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70C6F" w:rsidP="00770C6F">
            <w:pPr>
              <w:bidi w:val="0"/>
              <w:spacing w:after="20"/>
              <w:jc w:val="left"/>
              <w:rPr>
                <w:szCs w:val="20"/>
              </w:rPr>
            </w:pPr>
            <w:r w:rsidRPr="00770C6F">
              <w:rPr>
                <w:sz w:val="40"/>
                <w:szCs w:val="20"/>
              </w:rPr>
              <w:t>CRPD</w:t>
            </w:r>
            <w:r>
              <w:rPr>
                <w:szCs w:val="20"/>
              </w:rPr>
              <w:t>/C/PER/1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770C6F" w:rsidRDefault="00770C6F" w:rsidP="00770C6F">
            <w:pPr>
              <w:bidi w:val="0"/>
              <w:spacing w:before="240"/>
              <w:jc w:val="left"/>
            </w:pPr>
            <w:r>
              <w:t>Distr.: General</w:t>
            </w:r>
          </w:p>
          <w:p w:rsidR="00770C6F" w:rsidRDefault="00770C6F" w:rsidP="00770C6F">
            <w:pPr>
              <w:bidi w:val="0"/>
              <w:jc w:val="left"/>
            </w:pPr>
            <w:r>
              <w:t>12 January 2011</w:t>
            </w:r>
          </w:p>
          <w:p w:rsidR="00770C6F" w:rsidRDefault="00770C6F" w:rsidP="00770C6F">
            <w:pPr>
              <w:bidi w:val="0"/>
              <w:jc w:val="left"/>
            </w:pPr>
            <w:r>
              <w:t>Arabic</w:t>
            </w:r>
          </w:p>
          <w:p w:rsidR="00257225" w:rsidRPr="008B4BC6" w:rsidRDefault="00770C6F" w:rsidP="00770C6F">
            <w:pPr>
              <w:bidi w:val="0"/>
              <w:jc w:val="left"/>
            </w:pPr>
            <w:r>
              <w:t>Original: Spanish</w:t>
            </w:r>
          </w:p>
        </w:tc>
      </w:tr>
    </w:tbl>
    <w:p w:rsidR="00770C6F" w:rsidRPr="004E72FF" w:rsidRDefault="00770C6F" w:rsidP="00931860">
      <w:pPr>
        <w:spacing w:before="120" w:after="480" w:line="380" w:lineRule="exact"/>
        <w:jc w:val="left"/>
        <w:rPr>
          <w:rFonts w:hint="cs"/>
          <w:b/>
          <w:bCs/>
          <w:rtl/>
        </w:rPr>
      </w:pPr>
      <w:r w:rsidRPr="004E72FF">
        <w:rPr>
          <w:rFonts w:hint="cs"/>
          <w:b/>
          <w:bCs/>
          <w:sz w:val="36"/>
          <w:szCs w:val="36"/>
          <w:rtl/>
        </w:rPr>
        <w:t>ال</w:t>
      </w:r>
      <w:r w:rsidRPr="004E72FF">
        <w:rPr>
          <w:b/>
          <w:bCs/>
          <w:sz w:val="36"/>
          <w:szCs w:val="36"/>
          <w:rtl/>
        </w:rPr>
        <w:t>ل</w:t>
      </w:r>
      <w:r w:rsidRPr="004E72FF">
        <w:rPr>
          <w:rFonts w:hint="cs"/>
          <w:b/>
          <w:bCs/>
          <w:sz w:val="36"/>
          <w:szCs w:val="36"/>
          <w:rtl/>
        </w:rPr>
        <w:t>جن</w:t>
      </w:r>
      <w:r w:rsidRPr="004E72FF">
        <w:rPr>
          <w:b/>
          <w:bCs/>
          <w:sz w:val="36"/>
          <w:szCs w:val="36"/>
          <w:rtl/>
        </w:rPr>
        <w:t xml:space="preserve">ة </w:t>
      </w:r>
      <w:r w:rsidRPr="004E72FF">
        <w:rPr>
          <w:rFonts w:hint="cs"/>
          <w:b/>
          <w:bCs/>
          <w:sz w:val="36"/>
          <w:szCs w:val="36"/>
          <w:rtl/>
        </w:rPr>
        <w:t>المعنية بحقوق الأشخاص ذوي الإعاقة</w:t>
      </w:r>
    </w:p>
    <w:p w:rsidR="00770C6F" w:rsidRDefault="00770C6F" w:rsidP="00770C6F">
      <w:pPr>
        <w:pStyle w:val="HMGA"/>
        <w:rPr>
          <w:rFonts w:hint="cs"/>
          <w:rtl/>
        </w:rPr>
      </w:pPr>
      <w:r>
        <w:rPr>
          <w:rFonts w:hint="cs"/>
          <w:rtl/>
        </w:rPr>
        <w:tab/>
      </w:r>
      <w:r>
        <w:rPr>
          <w:rFonts w:hint="cs"/>
          <w:rtl/>
        </w:rPr>
        <w:tab/>
        <w:t>تنفيذ اتفاقية حقوق الأشخاص ذوي الإعاقة</w:t>
      </w:r>
    </w:p>
    <w:p w:rsidR="00770C6F" w:rsidRDefault="00770C6F" w:rsidP="00770C6F">
      <w:pPr>
        <w:pStyle w:val="HChGA"/>
        <w:rPr>
          <w:rFonts w:hint="cs"/>
          <w:rtl/>
        </w:rPr>
      </w:pPr>
      <w:r>
        <w:rPr>
          <w:rFonts w:hint="cs"/>
          <w:rtl/>
        </w:rPr>
        <w:tab/>
      </w:r>
      <w:r>
        <w:rPr>
          <w:rFonts w:hint="cs"/>
          <w:rtl/>
        </w:rPr>
        <w:tab/>
        <w:t xml:space="preserve">التقارير الأولية المقدمة من الدول الأطراف بموجب المادة 35 من الاتفاقية </w:t>
      </w:r>
    </w:p>
    <w:p w:rsidR="00770C6F" w:rsidRPr="003331FF" w:rsidRDefault="00770C6F" w:rsidP="00770C6F">
      <w:pPr>
        <w:pStyle w:val="HMGA"/>
        <w:rPr>
          <w:rFonts w:hint="cs"/>
          <w:rtl/>
        </w:rPr>
      </w:pPr>
      <w:r>
        <w:rPr>
          <w:rFonts w:hint="cs"/>
          <w:rtl/>
        </w:rPr>
        <w:tab/>
      </w:r>
      <w:r>
        <w:rPr>
          <w:rFonts w:hint="cs"/>
          <w:rtl/>
        </w:rPr>
        <w:tab/>
        <w:t>بيرو</w:t>
      </w:r>
      <w:r w:rsidRPr="00770C6F">
        <w:rPr>
          <w:rStyle w:val="FootnoteReference"/>
          <w:sz w:val="20"/>
          <w:vertAlign w:val="baseline"/>
          <w:rtl/>
        </w:rPr>
        <w:footnoteReference w:customMarkFollows="1" w:id="1"/>
        <w:t>*</w:t>
      </w:r>
    </w:p>
    <w:p w:rsidR="00770C6F" w:rsidRDefault="00770C6F" w:rsidP="00C32FD0">
      <w:pPr>
        <w:pStyle w:val="SingleTxtGA"/>
        <w:spacing w:before="240"/>
        <w:jc w:val="right"/>
        <w:rPr>
          <w:rFonts w:hint="cs"/>
          <w:rtl/>
        </w:rPr>
      </w:pPr>
      <w:r>
        <w:rPr>
          <w:rFonts w:hint="cs"/>
          <w:rtl/>
        </w:rPr>
        <w:t>[8 تموز/يولي</w:t>
      </w:r>
      <w:r w:rsidR="008D6D90">
        <w:rPr>
          <w:rFonts w:hint="cs"/>
          <w:rtl/>
        </w:rPr>
        <w:t>ه</w:t>
      </w:r>
      <w:r>
        <w:rPr>
          <w:rFonts w:hint="cs"/>
          <w:rtl/>
        </w:rPr>
        <w:t xml:space="preserve"> 2010]</w:t>
      </w:r>
    </w:p>
    <w:p w:rsidR="00770C6F" w:rsidRPr="00982D8B" w:rsidRDefault="00770C6F">
      <w:pPr>
        <w:spacing w:line="360" w:lineRule="exact"/>
        <w:rPr>
          <w:rFonts w:hint="cs"/>
          <w:sz w:val="36"/>
          <w:szCs w:val="36"/>
          <w:rtl/>
        </w:rPr>
      </w:pPr>
      <w:r>
        <w:rPr>
          <w:rtl/>
          <w:lang w:bidi="ar-LB"/>
        </w:rPr>
        <w:br w:type="page"/>
      </w:r>
      <w:r>
        <w:rPr>
          <w:rFonts w:hint="cs"/>
          <w:sz w:val="36"/>
          <w:szCs w:val="36"/>
          <w:rtl/>
        </w:rPr>
        <w:t>المحتويات</w:t>
      </w:r>
    </w:p>
    <w:p w:rsidR="00770C6F" w:rsidRPr="00E64ED3" w:rsidRDefault="00770C6F">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770C6F" w:rsidRPr="0081311C" w:rsidRDefault="0081311C" w:rsidP="0081311C">
      <w:pPr>
        <w:tabs>
          <w:tab w:val="right" w:pos="1021"/>
          <w:tab w:val="left" w:pos="1077"/>
          <w:tab w:val="left" w:pos="1525"/>
          <w:tab w:val="left" w:leader="dot" w:pos="7469"/>
          <w:tab w:val="left" w:pos="7972"/>
          <w:tab w:val="right" w:pos="9638"/>
        </w:tabs>
        <w:spacing w:after="120" w:line="360" w:lineRule="exact"/>
        <w:rPr>
          <w:rFonts w:hint="cs"/>
          <w:szCs w:val="28"/>
          <w:rtl/>
          <w:lang w:val="fr-CH"/>
        </w:rPr>
      </w:pPr>
      <w:r>
        <w:rPr>
          <w:rFonts w:hint="cs"/>
          <w:szCs w:val="28"/>
          <w:rtl/>
          <w:lang w:val="fr-CH"/>
        </w:rPr>
        <w:tab/>
      </w:r>
      <w:r w:rsidR="00770C6F" w:rsidRPr="0081311C">
        <w:rPr>
          <w:rFonts w:hint="cs"/>
          <w:szCs w:val="28"/>
          <w:rtl/>
          <w:lang w:val="fr-CH"/>
        </w:rPr>
        <w:t>أولاً</w:t>
      </w:r>
      <w:r>
        <w:rPr>
          <w:rFonts w:hint="cs"/>
          <w:szCs w:val="28"/>
          <w:rtl/>
          <w:lang w:val="fr-CH"/>
        </w:rPr>
        <w:tab/>
        <w:t>-</w:t>
      </w:r>
      <w:r>
        <w:rPr>
          <w:rFonts w:hint="cs"/>
          <w:szCs w:val="28"/>
          <w:rtl/>
          <w:lang w:val="fr-CH"/>
        </w:rPr>
        <w:tab/>
        <w:t>مقدمة</w:t>
      </w:r>
      <w:r>
        <w:rPr>
          <w:rFonts w:hint="cs"/>
          <w:szCs w:val="28"/>
          <w:rtl/>
          <w:lang w:val="fr-CH"/>
        </w:rPr>
        <w:tab/>
      </w:r>
      <w:r>
        <w:rPr>
          <w:rFonts w:hint="cs"/>
          <w:szCs w:val="28"/>
          <w:rtl/>
          <w:lang w:val="fr-CH"/>
        </w:rPr>
        <w:tab/>
      </w:r>
      <w:r w:rsidR="00770C6F" w:rsidRPr="0081311C">
        <w:rPr>
          <w:rFonts w:hint="cs"/>
          <w:szCs w:val="28"/>
          <w:rtl/>
          <w:lang w:val="fr-CH"/>
        </w:rPr>
        <w:t>1-8</w:t>
      </w:r>
      <w:r>
        <w:rPr>
          <w:rFonts w:hint="cs"/>
          <w:szCs w:val="28"/>
          <w:rtl/>
          <w:lang w:val="fr-CH"/>
        </w:rPr>
        <w:tab/>
      </w:r>
      <w:r w:rsidR="00BF4AB9">
        <w:rPr>
          <w:rFonts w:hint="cs"/>
          <w:szCs w:val="28"/>
          <w:rtl/>
          <w:lang w:val="fr-CH"/>
        </w:rPr>
        <w:t>3</w:t>
      </w:r>
    </w:p>
    <w:p w:rsidR="00770C6F" w:rsidRPr="0081311C" w:rsidRDefault="0081311C" w:rsidP="00BB10D4">
      <w:pPr>
        <w:tabs>
          <w:tab w:val="right" w:pos="1021"/>
          <w:tab w:val="left" w:pos="1077"/>
          <w:tab w:val="left" w:pos="1525"/>
          <w:tab w:val="left" w:pos="1842"/>
          <w:tab w:val="left" w:pos="2206"/>
          <w:tab w:val="left" w:leader="dot" w:pos="7469"/>
          <w:tab w:val="left" w:pos="7972"/>
          <w:tab w:val="right" w:pos="9638"/>
        </w:tabs>
        <w:spacing w:line="360" w:lineRule="exact"/>
        <w:rPr>
          <w:rFonts w:hint="cs"/>
          <w:szCs w:val="28"/>
          <w:rtl/>
          <w:lang w:val="fr-CH"/>
        </w:rPr>
      </w:pPr>
      <w:r>
        <w:rPr>
          <w:rFonts w:hint="cs"/>
          <w:szCs w:val="28"/>
          <w:rtl/>
          <w:lang w:val="fr-CH"/>
        </w:rPr>
        <w:tab/>
        <w:t>ثانياً</w:t>
      </w:r>
      <w:r>
        <w:rPr>
          <w:rFonts w:hint="cs"/>
          <w:szCs w:val="28"/>
          <w:rtl/>
          <w:lang w:val="fr-CH"/>
        </w:rPr>
        <w:tab/>
        <w:t>-</w:t>
      </w:r>
      <w:r>
        <w:rPr>
          <w:rFonts w:hint="cs"/>
          <w:szCs w:val="28"/>
          <w:rtl/>
          <w:lang w:val="fr-CH"/>
        </w:rPr>
        <w:tab/>
        <w:t>الإنجازات</w:t>
      </w:r>
      <w:r>
        <w:rPr>
          <w:rFonts w:hint="cs"/>
          <w:szCs w:val="28"/>
          <w:rtl/>
          <w:lang w:val="fr-CH"/>
        </w:rPr>
        <w:tab/>
      </w:r>
      <w:r>
        <w:rPr>
          <w:rFonts w:hint="cs"/>
          <w:szCs w:val="28"/>
          <w:rtl/>
          <w:lang w:val="fr-CH"/>
        </w:rPr>
        <w:tab/>
        <w:t>9-52</w:t>
      </w:r>
      <w:r>
        <w:rPr>
          <w:rFonts w:hint="cs"/>
          <w:szCs w:val="28"/>
          <w:rtl/>
          <w:lang w:val="fr-CH"/>
        </w:rPr>
        <w:tab/>
      </w:r>
      <w:r w:rsidR="00BF4AB9">
        <w:rPr>
          <w:rFonts w:hint="cs"/>
          <w:szCs w:val="28"/>
          <w:rtl/>
          <w:lang w:val="fr-CH"/>
        </w:rPr>
        <w:t>4</w:t>
      </w:r>
    </w:p>
    <w:p w:rsidR="0081311C" w:rsidRDefault="0081311C" w:rsidP="00AE34F3">
      <w:pPr>
        <w:tabs>
          <w:tab w:val="right" w:pos="1021"/>
          <w:tab w:val="left" w:pos="1077"/>
          <w:tab w:val="left" w:pos="1525"/>
          <w:tab w:val="left" w:pos="1911"/>
          <w:tab w:val="left" w:pos="2206"/>
          <w:tab w:val="left" w:pos="2681"/>
          <w:tab w:val="left" w:leader="dot" w:pos="7469"/>
          <w:tab w:val="left" w:pos="7972"/>
          <w:tab w:val="right" w:pos="9638"/>
        </w:tabs>
        <w:spacing w:line="360" w:lineRule="exact"/>
        <w:ind w:right="2170"/>
        <w:rPr>
          <w:rFonts w:hint="cs"/>
          <w:szCs w:val="28"/>
          <w:rtl/>
          <w:lang w:val="fr-CH"/>
        </w:rPr>
      </w:pPr>
      <w:r>
        <w:rPr>
          <w:rFonts w:hint="cs"/>
          <w:szCs w:val="28"/>
          <w:rtl/>
          <w:lang w:val="fr-CH"/>
        </w:rPr>
        <w:tab/>
      </w:r>
      <w:r>
        <w:rPr>
          <w:rFonts w:hint="cs"/>
          <w:szCs w:val="28"/>
          <w:rtl/>
          <w:lang w:val="fr-CH"/>
        </w:rPr>
        <w:tab/>
      </w:r>
      <w:r w:rsidR="00770C6F" w:rsidRPr="0081311C">
        <w:rPr>
          <w:rFonts w:hint="cs"/>
          <w:szCs w:val="28"/>
          <w:rtl/>
          <w:lang w:val="fr-CH"/>
        </w:rPr>
        <w:tab/>
        <w:t>ألف</w:t>
      </w:r>
      <w:r>
        <w:rPr>
          <w:rFonts w:hint="cs"/>
          <w:szCs w:val="28"/>
          <w:rtl/>
          <w:lang w:val="fr-CH"/>
        </w:rPr>
        <w:tab/>
      </w:r>
      <w:r w:rsidR="00770C6F" w:rsidRPr="0081311C">
        <w:rPr>
          <w:rFonts w:hint="cs"/>
          <w:szCs w:val="28"/>
          <w:rtl/>
          <w:lang w:val="fr-CH"/>
        </w:rPr>
        <w:t>-</w:t>
      </w:r>
      <w:r w:rsidR="00770C6F" w:rsidRPr="0081311C">
        <w:rPr>
          <w:rFonts w:hint="cs"/>
          <w:szCs w:val="28"/>
          <w:rtl/>
          <w:lang w:val="fr-CH"/>
        </w:rPr>
        <w:tab/>
        <w:t xml:space="preserve">مبادئ توجيهية </w:t>
      </w:r>
      <w:r w:rsidR="00AE34F3">
        <w:rPr>
          <w:rFonts w:hint="cs"/>
          <w:szCs w:val="28"/>
          <w:rtl/>
          <w:lang w:val="fr-CH"/>
        </w:rPr>
        <w:t xml:space="preserve">لنهج جديد </w:t>
      </w:r>
      <w:r w:rsidR="00770C6F" w:rsidRPr="0081311C">
        <w:rPr>
          <w:rFonts w:hint="cs"/>
          <w:szCs w:val="28"/>
          <w:rtl/>
          <w:lang w:val="fr-CH"/>
        </w:rPr>
        <w:t xml:space="preserve">في التعامل مع </w:t>
      </w:r>
      <w:r w:rsidR="00AE34F3">
        <w:rPr>
          <w:rFonts w:hint="cs"/>
          <w:szCs w:val="28"/>
          <w:rtl/>
          <w:lang w:val="fr-CH"/>
        </w:rPr>
        <w:t>قضايا</w:t>
      </w:r>
      <w:r w:rsidR="00770C6F" w:rsidRPr="0081311C">
        <w:rPr>
          <w:rFonts w:hint="cs"/>
          <w:szCs w:val="28"/>
          <w:rtl/>
          <w:lang w:val="fr-CH"/>
        </w:rPr>
        <w:t xml:space="preserve"> الإعاقة </w:t>
      </w:r>
      <w:r w:rsidR="00AE34F3">
        <w:rPr>
          <w:rFonts w:hint="cs"/>
          <w:szCs w:val="28"/>
          <w:rtl/>
          <w:lang w:val="fr-CH"/>
        </w:rPr>
        <w:t xml:space="preserve">استناداً إلى </w:t>
      </w:r>
      <w:r>
        <w:rPr>
          <w:szCs w:val="28"/>
          <w:rtl/>
          <w:lang w:val="fr-CH"/>
        </w:rPr>
        <w:br/>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00AE34F3">
        <w:rPr>
          <w:rFonts w:hint="cs"/>
          <w:szCs w:val="28"/>
          <w:rtl/>
          <w:lang w:val="fr-CH"/>
        </w:rPr>
        <w:t>أحكام الاتفاقية</w:t>
      </w:r>
      <w:r w:rsidR="00770C6F" w:rsidRPr="0081311C">
        <w:rPr>
          <w:rFonts w:hint="cs"/>
          <w:szCs w:val="28"/>
          <w:rtl/>
          <w:lang w:val="fr-CH"/>
        </w:rPr>
        <w:tab/>
      </w:r>
      <w:r>
        <w:rPr>
          <w:rFonts w:hint="cs"/>
          <w:szCs w:val="28"/>
          <w:rtl/>
          <w:lang w:val="fr-CH"/>
        </w:rPr>
        <w:tab/>
        <w:t>22-</w:t>
      </w:r>
      <w:r w:rsidR="00BF4AB9">
        <w:rPr>
          <w:rFonts w:hint="cs"/>
          <w:szCs w:val="28"/>
          <w:rtl/>
          <w:lang w:val="fr-CH"/>
        </w:rPr>
        <w:t>33</w:t>
      </w:r>
      <w:r>
        <w:rPr>
          <w:rFonts w:hint="cs"/>
          <w:szCs w:val="28"/>
          <w:rtl/>
          <w:lang w:val="fr-CH"/>
        </w:rPr>
        <w:tab/>
      </w:r>
      <w:r w:rsidR="00BF4AB9">
        <w:rPr>
          <w:rFonts w:hint="cs"/>
          <w:szCs w:val="28"/>
          <w:rtl/>
          <w:lang w:val="fr-CH"/>
        </w:rPr>
        <w:t>7</w:t>
      </w:r>
    </w:p>
    <w:p w:rsidR="00770C6F" w:rsidRPr="0081311C" w:rsidRDefault="0081311C" w:rsidP="00687626">
      <w:pPr>
        <w:tabs>
          <w:tab w:val="right" w:pos="1021"/>
          <w:tab w:val="left" w:pos="1077"/>
          <w:tab w:val="left" w:pos="1525"/>
          <w:tab w:val="left" w:pos="1911"/>
          <w:tab w:val="left" w:pos="2206"/>
          <w:tab w:val="left" w:pos="2681"/>
          <w:tab w:val="left" w:leader="dot" w:pos="7469"/>
          <w:tab w:val="left" w:pos="7972"/>
          <w:tab w:val="right" w:pos="9638"/>
        </w:tabs>
        <w:spacing w:line="360" w:lineRule="exact"/>
        <w:ind w:right="2170"/>
        <w:rPr>
          <w:rFonts w:hint="cs"/>
          <w:szCs w:val="28"/>
          <w:rtl/>
          <w:lang w:val="fr-CH"/>
        </w:rPr>
      </w:pPr>
      <w:r>
        <w:rPr>
          <w:rFonts w:hint="cs"/>
          <w:szCs w:val="28"/>
          <w:rtl/>
          <w:lang w:val="fr-CH"/>
        </w:rPr>
        <w:tab/>
      </w:r>
      <w:r>
        <w:rPr>
          <w:rFonts w:hint="cs"/>
          <w:szCs w:val="28"/>
          <w:rtl/>
          <w:lang w:val="fr-CH"/>
        </w:rPr>
        <w:tab/>
      </w:r>
      <w:r w:rsidR="00770C6F" w:rsidRPr="0081311C">
        <w:rPr>
          <w:rFonts w:hint="cs"/>
          <w:szCs w:val="28"/>
          <w:rtl/>
          <w:lang w:val="fr-CH"/>
        </w:rPr>
        <w:tab/>
        <w:t>باء</w:t>
      </w:r>
      <w:r>
        <w:rPr>
          <w:rFonts w:hint="cs"/>
          <w:szCs w:val="28"/>
          <w:rtl/>
          <w:lang w:val="fr-CH"/>
        </w:rPr>
        <w:tab/>
      </w:r>
      <w:r w:rsidR="00770C6F" w:rsidRPr="0081311C">
        <w:rPr>
          <w:rFonts w:hint="cs"/>
          <w:szCs w:val="28"/>
          <w:rtl/>
          <w:lang w:val="fr-CH"/>
        </w:rPr>
        <w:t>-</w:t>
      </w:r>
      <w:r w:rsidR="00770C6F" w:rsidRPr="0081311C">
        <w:rPr>
          <w:rFonts w:hint="cs"/>
          <w:szCs w:val="28"/>
          <w:rtl/>
          <w:lang w:val="fr-CH"/>
        </w:rPr>
        <w:tab/>
        <w:t>مشاركة المجتمع المدني في عمل اللجنة المتعددة القطاعا</w:t>
      </w:r>
      <w:r>
        <w:rPr>
          <w:rFonts w:hint="cs"/>
          <w:szCs w:val="28"/>
          <w:rtl/>
          <w:lang w:val="fr-CH"/>
        </w:rPr>
        <w:t xml:space="preserve">ت المسؤولة عن </w:t>
      </w:r>
      <w:r>
        <w:rPr>
          <w:szCs w:val="28"/>
          <w:rtl/>
          <w:lang w:val="fr-CH"/>
        </w:rPr>
        <w:br/>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تنفيذ الاتفاقية</w:t>
      </w:r>
      <w:r>
        <w:rPr>
          <w:rFonts w:hint="cs"/>
          <w:szCs w:val="28"/>
          <w:rtl/>
          <w:lang w:val="fr-CH"/>
        </w:rPr>
        <w:tab/>
      </w:r>
      <w:r w:rsidR="00770C6F" w:rsidRPr="0081311C">
        <w:rPr>
          <w:rFonts w:hint="cs"/>
          <w:szCs w:val="28"/>
          <w:rtl/>
          <w:lang w:val="fr-CH"/>
        </w:rPr>
        <w:tab/>
        <w:t>34-38</w:t>
      </w:r>
      <w:r w:rsidR="00770C6F" w:rsidRPr="0081311C">
        <w:rPr>
          <w:rFonts w:hint="cs"/>
          <w:szCs w:val="28"/>
          <w:rtl/>
          <w:lang w:val="fr-CH"/>
        </w:rPr>
        <w:tab/>
      </w:r>
      <w:r w:rsidR="00BF4AB9">
        <w:rPr>
          <w:rFonts w:hint="cs"/>
          <w:szCs w:val="28"/>
          <w:rtl/>
          <w:lang w:val="fr-CH"/>
        </w:rPr>
        <w:t>10</w:t>
      </w:r>
    </w:p>
    <w:p w:rsidR="00770C6F" w:rsidRPr="0081311C" w:rsidRDefault="0081311C" w:rsidP="00687626">
      <w:pPr>
        <w:tabs>
          <w:tab w:val="right" w:pos="1021"/>
          <w:tab w:val="left" w:pos="1077"/>
          <w:tab w:val="left" w:pos="1525"/>
          <w:tab w:val="left" w:pos="1911"/>
          <w:tab w:val="left" w:pos="2206"/>
          <w:tab w:val="left" w:pos="2681"/>
          <w:tab w:val="left" w:leader="dot" w:pos="7469"/>
          <w:tab w:val="left" w:pos="7972"/>
          <w:tab w:val="right" w:pos="9638"/>
        </w:tabs>
        <w:spacing w:after="120" w:line="360" w:lineRule="exact"/>
        <w:ind w:right="2170"/>
        <w:rPr>
          <w:rFonts w:hint="cs"/>
          <w:szCs w:val="28"/>
          <w:rtl/>
          <w:lang w:val="fr-CH"/>
        </w:rPr>
      </w:pPr>
      <w:r>
        <w:rPr>
          <w:rFonts w:hint="cs"/>
          <w:szCs w:val="28"/>
          <w:rtl/>
          <w:lang w:val="fr-CH"/>
        </w:rPr>
        <w:tab/>
      </w:r>
      <w:r>
        <w:rPr>
          <w:rFonts w:hint="cs"/>
          <w:szCs w:val="28"/>
          <w:rtl/>
          <w:lang w:val="fr-CH"/>
        </w:rPr>
        <w:tab/>
      </w:r>
      <w:r w:rsidR="00770C6F" w:rsidRPr="0081311C">
        <w:rPr>
          <w:rFonts w:hint="cs"/>
          <w:szCs w:val="28"/>
          <w:rtl/>
          <w:lang w:val="fr-CH"/>
        </w:rPr>
        <w:tab/>
        <w:t>جيم</w:t>
      </w:r>
      <w:r>
        <w:rPr>
          <w:rFonts w:hint="cs"/>
          <w:szCs w:val="28"/>
          <w:rtl/>
          <w:lang w:val="fr-CH"/>
        </w:rPr>
        <w:tab/>
        <w:t>-</w:t>
      </w:r>
      <w:r>
        <w:rPr>
          <w:rFonts w:hint="cs"/>
          <w:szCs w:val="28"/>
          <w:rtl/>
          <w:lang w:val="fr-CH"/>
        </w:rPr>
        <w:tab/>
        <w:t>استعراض إحصائي</w:t>
      </w:r>
      <w:r>
        <w:rPr>
          <w:rFonts w:hint="cs"/>
          <w:szCs w:val="28"/>
          <w:rtl/>
          <w:lang w:val="fr-CH"/>
        </w:rPr>
        <w:tab/>
      </w:r>
      <w:r>
        <w:rPr>
          <w:rFonts w:hint="cs"/>
          <w:szCs w:val="28"/>
          <w:rtl/>
          <w:lang w:val="fr-CH"/>
        </w:rPr>
        <w:tab/>
      </w:r>
      <w:r w:rsidR="00770C6F" w:rsidRPr="0081311C">
        <w:rPr>
          <w:rFonts w:hint="cs"/>
          <w:szCs w:val="28"/>
          <w:rtl/>
          <w:lang w:val="fr-CH"/>
        </w:rPr>
        <w:t>39-52</w:t>
      </w:r>
      <w:r w:rsidR="00770C6F" w:rsidRPr="0081311C">
        <w:rPr>
          <w:rFonts w:hint="cs"/>
          <w:szCs w:val="28"/>
          <w:rtl/>
          <w:lang w:val="fr-CH"/>
        </w:rPr>
        <w:tab/>
      </w:r>
      <w:r w:rsidR="00BF4AB9">
        <w:rPr>
          <w:rFonts w:hint="cs"/>
          <w:szCs w:val="28"/>
          <w:rtl/>
          <w:lang w:val="fr-CH"/>
        </w:rPr>
        <w:t>11</w:t>
      </w:r>
    </w:p>
    <w:p w:rsidR="00770C6F" w:rsidRPr="0081311C" w:rsidRDefault="0081311C" w:rsidP="00BF4AB9">
      <w:pPr>
        <w:tabs>
          <w:tab w:val="right" w:pos="1021"/>
          <w:tab w:val="left" w:pos="1077"/>
          <w:tab w:val="left" w:pos="1525"/>
          <w:tab w:val="left" w:pos="1842"/>
          <w:tab w:val="left" w:pos="2206"/>
          <w:tab w:val="left" w:pos="2681"/>
          <w:tab w:val="left" w:leader="dot" w:pos="7469"/>
          <w:tab w:val="left" w:pos="7972"/>
          <w:tab w:val="right" w:pos="9638"/>
        </w:tabs>
        <w:spacing w:line="360" w:lineRule="exact"/>
        <w:ind w:right="2172"/>
        <w:rPr>
          <w:rFonts w:hint="cs"/>
          <w:szCs w:val="28"/>
          <w:rtl/>
          <w:lang w:val="fr-CH"/>
        </w:rPr>
      </w:pPr>
      <w:r>
        <w:rPr>
          <w:rFonts w:hint="cs"/>
          <w:szCs w:val="28"/>
          <w:rtl/>
          <w:lang w:val="fr-CH"/>
        </w:rPr>
        <w:tab/>
      </w:r>
      <w:r w:rsidR="00770C6F" w:rsidRPr="0081311C">
        <w:rPr>
          <w:rFonts w:hint="cs"/>
          <w:szCs w:val="28"/>
          <w:rtl/>
          <w:lang w:val="fr-CH"/>
        </w:rPr>
        <w:t>ثالثاً</w:t>
      </w:r>
      <w:r>
        <w:rPr>
          <w:rFonts w:hint="cs"/>
          <w:szCs w:val="28"/>
          <w:rtl/>
          <w:lang w:val="fr-CH"/>
        </w:rPr>
        <w:tab/>
      </w:r>
      <w:r w:rsidR="00770C6F" w:rsidRPr="0081311C">
        <w:rPr>
          <w:rFonts w:hint="cs"/>
          <w:szCs w:val="28"/>
          <w:rtl/>
          <w:lang w:val="fr-CH"/>
        </w:rPr>
        <w:t>-</w:t>
      </w:r>
      <w:r w:rsidR="00770C6F" w:rsidRPr="0081311C">
        <w:rPr>
          <w:rFonts w:hint="cs"/>
          <w:szCs w:val="28"/>
          <w:rtl/>
          <w:lang w:val="fr-CH"/>
        </w:rPr>
        <w:tab/>
        <w:t xml:space="preserve">معلومات محددة حول </w:t>
      </w:r>
      <w:r w:rsidR="00BF4AB9">
        <w:rPr>
          <w:rFonts w:hint="cs"/>
          <w:szCs w:val="28"/>
          <w:rtl/>
          <w:lang w:val="fr-CH"/>
        </w:rPr>
        <w:t xml:space="preserve">تنفيذ </w:t>
      </w:r>
      <w:r w:rsidR="00770C6F" w:rsidRPr="0081311C">
        <w:rPr>
          <w:rFonts w:hint="cs"/>
          <w:szCs w:val="28"/>
          <w:rtl/>
          <w:lang w:val="fr-CH"/>
        </w:rPr>
        <w:t xml:space="preserve">أحكام المواد من 1 إلى 33 من الاتفاقية </w:t>
      </w:r>
      <w:r w:rsidR="00BF4AB9">
        <w:rPr>
          <w:rFonts w:hint="cs"/>
          <w:szCs w:val="28"/>
          <w:rtl/>
          <w:lang w:val="fr-CH"/>
        </w:rPr>
        <w:t xml:space="preserve">في </w:t>
      </w:r>
      <w:r w:rsidR="00BF4AB9">
        <w:rPr>
          <w:szCs w:val="28"/>
          <w:rtl/>
          <w:lang w:val="fr-CH"/>
        </w:rPr>
        <w:br/>
      </w:r>
      <w:r w:rsidR="00BF4AB9">
        <w:rPr>
          <w:rFonts w:hint="cs"/>
          <w:szCs w:val="28"/>
          <w:rtl/>
          <w:lang w:val="fr-CH"/>
        </w:rPr>
        <w:tab/>
      </w:r>
      <w:r w:rsidR="00BF4AB9">
        <w:rPr>
          <w:rFonts w:hint="cs"/>
          <w:szCs w:val="28"/>
          <w:rtl/>
          <w:lang w:val="fr-CH"/>
        </w:rPr>
        <w:tab/>
      </w:r>
      <w:r w:rsidR="00BF4AB9">
        <w:rPr>
          <w:rFonts w:hint="cs"/>
          <w:szCs w:val="28"/>
          <w:rtl/>
          <w:lang w:val="fr-CH"/>
        </w:rPr>
        <w:tab/>
        <w:t>القانون والواقع العملي</w:t>
      </w:r>
      <w:r>
        <w:rPr>
          <w:rFonts w:hint="cs"/>
          <w:szCs w:val="28"/>
          <w:rtl/>
          <w:lang w:val="fr-CH"/>
        </w:rPr>
        <w:tab/>
      </w:r>
      <w:r>
        <w:rPr>
          <w:rFonts w:hint="cs"/>
          <w:szCs w:val="28"/>
          <w:rtl/>
          <w:lang w:val="fr-CH"/>
        </w:rPr>
        <w:tab/>
      </w:r>
      <w:r w:rsidR="00770C6F" w:rsidRPr="0081311C">
        <w:rPr>
          <w:rFonts w:hint="cs"/>
          <w:szCs w:val="28"/>
          <w:rtl/>
          <w:lang w:val="fr-CH"/>
        </w:rPr>
        <w:t>53-87</w:t>
      </w:r>
      <w:r>
        <w:rPr>
          <w:rFonts w:hint="cs"/>
          <w:szCs w:val="28"/>
          <w:rtl/>
          <w:lang w:val="fr-CH"/>
        </w:rPr>
        <w:tab/>
      </w:r>
      <w:r w:rsidR="00BF4AB9">
        <w:rPr>
          <w:rFonts w:hint="cs"/>
          <w:szCs w:val="28"/>
          <w:rtl/>
          <w:lang w:val="fr-CH"/>
        </w:rPr>
        <w:t>21</w:t>
      </w:r>
    </w:p>
    <w:p w:rsidR="00770C6F" w:rsidRPr="0081311C" w:rsidRDefault="0081311C" w:rsidP="00BF4AB9">
      <w:pPr>
        <w:tabs>
          <w:tab w:val="right" w:pos="1021"/>
          <w:tab w:val="left" w:pos="1077"/>
          <w:tab w:val="left" w:pos="1525"/>
          <w:tab w:val="left" w:pos="1911"/>
          <w:tab w:val="left" w:pos="2206"/>
          <w:tab w:val="left" w:leader="dot" w:pos="7469"/>
          <w:tab w:val="left" w:pos="7972"/>
          <w:tab w:val="right" w:pos="9638"/>
        </w:tabs>
        <w:spacing w:line="360" w:lineRule="exact"/>
        <w:ind w:right="2170"/>
        <w:rPr>
          <w:rFonts w:hint="cs"/>
          <w:szCs w:val="28"/>
          <w:rtl/>
          <w:lang w:val="fr-CH"/>
        </w:rPr>
      </w:pPr>
      <w:r>
        <w:rPr>
          <w:rFonts w:hint="cs"/>
          <w:szCs w:val="28"/>
          <w:rtl/>
          <w:lang w:val="fr-CH"/>
        </w:rPr>
        <w:tab/>
      </w:r>
      <w:r>
        <w:rPr>
          <w:rFonts w:hint="cs"/>
          <w:szCs w:val="28"/>
          <w:rtl/>
          <w:lang w:val="fr-CH"/>
        </w:rPr>
        <w:tab/>
      </w:r>
      <w:r w:rsidR="00770C6F" w:rsidRPr="0081311C">
        <w:rPr>
          <w:rFonts w:hint="cs"/>
          <w:szCs w:val="28"/>
          <w:rtl/>
          <w:lang w:val="fr-CH"/>
        </w:rPr>
        <w:tab/>
        <w:t>ألف</w:t>
      </w:r>
      <w:r>
        <w:rPr>
          <w:rFonts w:hint="cs"/>
          <w:szCs w:val="28"/>
          <w:rtl/>
          <w:lang w:val="fr-CH"/>
        </w:rPr>
        <w:tab/>
        <w:t>-</w:t>
      </w:r>
      <w:r>
        <w:rPr>
          <w:rFonts w:hint="cs"/>
          <w:szCs w:val="28"/>
          <w:rtl/>
          <w:lang w:val="fr-CH"/>
        </w:rPr>
        <w:tab/>
      </w:r>
      <w:r w:rsidR="00BF4AB9">
        <w:rPr>
          <w:rFonts w:hint="cs"/>
          <w:szCs w:val="28"/>
          <w:rtl/>
          <w:lang w:val="fr-CH"/>
        </w:rPr>
        <w:t>معلومات أساسية</w:t>
      </w:r>
      <w:r>
        <w:rPr>
          <w:rFonts w:hint="cs"/>
          <w:szCs w:val="28"/>
          <w:rtl/>
          <w:lang w:val="fr-CH"/>
        </w:rPr>
        <w:tab/>
      </w:r>
      <w:r w:rsidR="00770C6F" w:rsidRPr="0081311C">
        <w:rPr>
          <w:rFonts w:hint="cs"/>
          <w:szCs w:val="28"/>
          <w:rtl/>
          <w:lang w:val="fr-CH"/>
        </w:rPr>
        <w:tab/>
        <w:t>53-57</w:t>
      </w:r>
      <w:r>
        <w:rPr>
          <w:rFonts w:hint="cs"/>
          <w:szCs w:val="28"/>
          <w:rtl/>
          <w:lang w:val="fr-CH"/>
        </w:rPr>
        <w:tab/>
      </w:r>
      <w:r w:rsidR="00BF4AB9">
        <w:rPr>
          <w:rFonts w:hint="cs"/>
          <w:szCs w:val="28"/>
          <w:rtl/>
          <w:lang w:val="fr-CH"/>
        </w:rPr>
        <w:t>21</w:t>
      </w:r>
    </w:p>
    <w:p w:rsidR="00770C6F" w:rsidRPr="0081311C" w:rsidRDefault="0081311C" w:rsidP="00BF4AB9">
      <w:pPr>
        <w:tabs>
          <w:tab w:val="right" w:pos="1021"/>
          <w:tab w:val="left" w:pos="1077"/>
          <w:tab w:val="left" w:pos="1525"/>
          <w:tab w:val="left" w:pos="1911"/>
          <w:tab w:val="left" w:pos="2206"/>
          <w:tab w:val="left" w:pos="2681"/>
          <w:tab w:val="left" w:leader="dot" w:pos="7469"/>
          <w:tab w:val="left" w:pos="7972"/>
          <w:tab w:val="right" w:pos="9638"/>
        </w:tabs>
        <w:spacing w:line="360" w:lineRule="exact"/>
        <w:ind w:right="2170"/>
        <w:rPr>
          <w:rFonts w:hint="cs"/>
          <w:szCs w:val="28"/>
          <w:rtl/>
          <w:lang w:val="fr-CH"/>
        </w:rPr>
      </w:pPr>
      <w:r>
        <w:rPr>
          <w:rFonts w:hint="cs"/>
          <w:szCs w:val="28"/>
          <w:rtl/>
          <w:lang w:val="fr-CH"/>
        </w:rPr>
        <w:tab/>
      </w:r>
      <w:r>
        <w:rPr>
          <w:rFonts w:hint="cs"/>
          <w:szCs w:val="28"/>
          <w:rtl/>
          <w:lang w:val="fr-CH"/>
        </w:rPr>
        <w:tab/>
      </w:r>
      <w:r w:rsidR="00770C6F" w:rsidRPr="0081311C">
        <w:rPr>
          <w:rFonts w:hint="cs"/>
          <w:szCs w:val="28"/>
          <w:rtl/>
          <w:lang w:val="fr-CH"/>
        </w:rPr>
        <w:tab/>
        <w:t>باء</w:t>
      </w:r>
      <w:r>
        <w:rPr>
          <w:rFonts w:hint="cs"/>
          <w:szCs w:val="28"/>
          <w:rtl/>
          <w:lang w:val="fr-CH"/>
        </w:rPr>
        <w:tab/>
      </w:r>
      <w:r w:rsidR="00770C6F" w:rsidRPr="0081311C">
        <w:rPr>
          <w:rFonts w:hint="cs"/>
          <w:szCs w:val="28"/>
          <w:rtl/>
          <w:lang w:val="fr-CH"/>
        </w:rPr>
        <w:t>-</w:t>
      </w:r>
      <w:r w:rsidR="00770C6F" w:rsidRPr="0081311C">
        <w:rPr>
          <w:rFonts w:hint="cs"/>
          <w:szCs w:val="28"/>
          <w:rtl/>
          <w:lang w:val="fr-CH"/>
        </w:rPr>
        <w:tab/>
      </w:r>
      <w:r w:rsidR="00BF4AB9">
        <w:rPr>
          <w:rFonts w:hint="cs"/>
          <w:szCs w:val="28"/>
          <w:rtl/>
          <w:lang w:val="fr-CH"/>
        </w:rPr>
        <w:t>ال</w:t>
      </w:r>
      <w:r w:rsidR="00770C6F" w:rsidRPr="0081311C">
        <w:rPr>
          <w:rFonts w:hint="cs"/>
          <w:szCs w:val="28"/>
          <w:rtl/>
          <w:lang w:val="fr-CH"/>
        </w:rPr>
        <w:t xml:space="preserve">أحكام </w:t>
      </w:r>
      <w:r w:rsidR="00BF4AB9">
        <w:rPr>
          <w:rFonts w:hint="cs"/>
          <w:szCs w:val="28"/>
          <w:rtl/>
          <w:lang w:val="fr-CH"/>
        </w:rPr>
        <w:t>ال</w:t>
      </w:r>
      <w:r w:rsidR="00770C6F" w:rsidRPr="0081311C">
        <w:rPr>
          <w:rFonts w:hint="cs"/>
          <w:szCs w:val="28"/>
          <w:rtl/>
          <w:lang w:val="fr-CH"/>
        </w:rPr>
        <w:t xml:space="preserve">عامة </w:t>
      </w:r>
      <w:r w:rsidR="00BF4AB9">
        <w:rPr>
          <w:rFonts w:hint="cs"/>
          <w:szCs w:val="28"/>
          <w:rtl/>
          <w:lang w:val="fr-CH"/>
        </w:rPr>
        <w:t>ل</w:t>
      </w:r>
      <w:r w:rsidR="00770C6F" w:rsidRPr="0081311C">
        <w:rPr>
          <w:rFonts w:hint="cs"/>
          <w:szCs w:val="28"/>
          <w:rtl/>
          <w:lang w:val="fr-CH"/>
        </w:rPr>
        <w:t>لاتفاقية (المواد من 1 إلى 4)</w:t>
      </w:r>
      <w:r w:rsidR="00770C6F" w:rsidRPr="0081311C">
        <w:rPr>
          <w:rFonts w:hint="cs"/>
          <w:szCs w:val="28"/>
          <w:rtl/>
          <w:lang w:val="fr-CH"/>
        </w:rPr>
        <w:tab/>
      </w:r>
      <w:r>
        <w:rPr>
          <w:rFonts w:hint="cs"/>
          <w:szCs w:val="28"/>
          <w:rtl/>
          <w:lang w:val="fr-CH"/>
        </w:rPr>
        <w:tab/>
      </w:r>
      <w:r w:rsidR="00770C6F" w:rsidRPr="0081311C">
        <w:rPr>
          <w:rFonts w:hint="cs"/>
          <w:szCs w:val="28"/>
          <w:rtl/>
          <w:lang w:val="fr-CH"/>
        </w:rPr>
        <w:t>58</w:t>
      </w:r>
      <w:r>
        <w:rPr>
          <w:rFonts w:hint="cs"/>
          <w:szCs w:val="28"/>
          <w:rtl/>
          <w:lang w:val="fr-CH"/>
        </w:rPr>
        <w:tab/>
      </w:r>
      <w:r w:rsidR="00BF4AB9">
        <w:rPr>
          <w:rFonts w:hint="cs"/>
          <w:szCs w:val="28"/>
          <w:rtl/>
          <w:lang w:val="fr-CH"/>
        </w:rPr>
        <w:t>23</w:t>
      </w:r>
    </w:p>
    <w:p w:rsidR="00770C6F" w:rsidRPr="0081311C" w:rsidRDefault="0081311C" w:rsidP="00687626">
      <w:pPr>
        <w:tabs>
          <w:tab w:val="right" w:pos="1021"/>
          <w:tab w:val="left" w:pos="1077"/>
          <w:tab w:val="left" w:pos="1525"/>
          <w:tab w:val="left" w:pos="1911"/>
          <w:tab w:val="left" w:pos="2206"/>
          <w:tab w:val="left" w:pos="2681"/>
          <w:tab w:val="left" w:leader="dot" w:pos="7469"/>
          <w:tab w:val="left" w:pos="7972"/>
          <w:tab w:val="right" w:pos="9638"/>
        </w:tabs>
        <w:spacing w:line="360" w:lineRule="exact"/>
        <w:ind w:right="2170"/>
        <w:rPr>
          <w:rFonts w:hint="cs"/>
          <w:szCs w:val="28"/>
          <w:rtl/>
          <w:lang w:val="fr-CH"/>
        </w:rPr>
      </w:pPr>
      <w:r>
        <w:rPr>
          <w:rFonts w:hint="cs"/>
          <w:szCs w:val="28"/>
          <w:rtl/>
          <w:lang w:val="fr-CH"/>
        </w:rPr>
        <w:tab/>
      </w:r>
      <w:r>
        <w:rPr>
          <w:rFonts w:hint="cs"/>
          <w:szCs w:val="28"/>
          <w:rtl/>
          <w:lang w:val="fr-CH"/>
        </w:rPr>
        <w:tab/>
      </w:r>
      <w:r w:rsidR="00770C6F" w:rsidRPr="0081311C">
        <w:rPr>
          <w:rFonts w:hint="cs"/>
          <w:szCs w:val="28"/>
          <w:rtl/>
          <w:lang w:val="fr-CH"/>
        </w:rPr>
        <w:tab/>
        <w:t>جيم</w:t>
      </w:r>
      <w:r>
        <w:rPr>
          <w:rFonts w:hint="cs"/>
          <w:szCs w:val="28"/>
          <w:rtl/>
          <w:lang w:val="fr-CH"/>
        </w:rPr>
        <w:tab/>
        <w:t>-</w:t>
      </w:r>
      <w:r>
        <w:rPr>
          <w:rFonts w:hint="cs"/>
          <w:szCs w:val="28"/>
          <w:rtl/>
          <w:lang w:val="fr-CH"/>
        </w:rPr>
        <w:tab/>
        <w:t>حقوق محد</w:t>
      </w:r>
      <w:r w:rsidR="00BF4AB9">
        <w:rPr>
          <w:rFonts w:hint="cs"/>
          <w:szCs w:val="28"/>
          <w:rtl/>
          <w:lang w:val="fr-CH"/>
        </w:rPr>
        <w:t>َّ</w:t>
      </w:r>
      <w:r>
        <w:rPr>
          <w:rFonts w:hint="cs"/>
          <w:szCs w:val="28"/>
          <w:rtl/>
          <w:lang w:val="fr-CH"/>
        </w:rPr>
        <w:t>دة</w:t>
      </w:r>
      <w:r>
        <w:rPr>
          <w:rFonts w:hint="cs"/>
          <w:szCs w:val="28"/>
          <w:rtl/>
          <w:lang w:val="fr-CH"/>
        </w:rPr>
        <w:tab/>
      </w:r>
      <w:r>
        <w:rPr>
          <w:rFonts w:hint="cs"/>
          <w:szCs w:val="28"/>
          <w:rtl/>
          <w:lang w:val="fr-CH"/>
        </w:rPr>
        <w:tab/>
      </w:r>
      <w:r w:rsidR="00770C6F" w:rsidRPr="0081311C">
        <w:rPr>
          <w:rFonts w:hint="cs"/>
          <w:szCs w:val="28"/>
          <w:rtl/>
          <w:lang w:val="fr-CH"/>
        </w:rPr>
        <w:t>59-82</w:t>
      </w:r>
      <w:r>
        <w:rPr>
          <w:rFonts w:hint="cs"/>
          <w:szCs w:val="28"/>
          <w:rtl/>
          <w:lang w:val="fr-CH"/>
        </w:rPr>
        <w:tab/>
      </w:r>
      <w:r w:rsidR="00BF4AB9">
        <w:rPr>
          <w:rFonts w:hint="cs"/>
          <w:szCs w:val="28"/>
          <w:rtl/>
          <w:lang w:val="fr-CH"/>
        </w:rPr>
        <w:t>26</w:t>
      </w:r>
    </w:p>
    <w:p w:rsidR="00770C6F" w:rsidRPr="0081311C" w:rsidRDefault="0081311C" w:rsidP="00687626">
      <w:pPr>
        <w:tabs>
          <w:tab w:val="right" w:pos="1021"/>
          <w:tab w:val="left" w:pos="1077"/>
          <w:tab w:val="left" w:pos="1525"/>
          <w:tab w:val="left" w:pos="1911"/>
          <w:tab w:val="left" w:pos="2206"/>
          <w:tab w:val="left" w:pos="2681"/>
          <w:tab w:val="left" w:leader="dot" w:pos="7469"/>
          <w:tab w:val="left" w:pos="7972"/>
          <w:tab w:val="right" w:pos="9638"/>
        </w:tabs>
        <w:spacing w:line="360" w:lineRule="exact"/>
        <w:ind w:right="2170"/>
        <w:rPr>
          <w:rFonts w:hint="cs"/>
          <w:szCs w:val="28"/>
          <w:rtl/>
          <w:lang w:val="fr-CH"/>
        </w:rPr>
      </w:pPr>
      <w:r>
        <w:rPr>
          <w:rFonts w:hint="cs"/>
          <w:szCs w:val="28"/>
          <w:rtl/>
          <w:lang w:val="fr-CH"/>
        </w:rPr>
        <w:tab/>
      </w:r>
      <w:r>
        <w:rPr>
          <w:rFonts w:hint="cs"/>
          <w:szCs w:val="28"/>
          <w:rtl/>
          <w:lang w:val="fr-CH"/>
        </w:rPr>
        <w:tab/>
      </w:r>
      <w:r w:rsidR="00770C6F" w:rsidRPr="0081311C">
        <w:rPr>
          <w:rFonts w:hint="cs"/>
          <w:szCs w:val="28"/>
          <w:rtl/>
          <w:lang w:val="fr-CH"/>
        </w:rPr>
        <w:tab/>
        <w:t>دال</w:t>
      </w:r>
      <w:r>
        <w:rPr>
          <w:rFonts w:hint="cs"/>
          <w:szCs w:val="28"/>
          <w:rtl/>
          <w:lang w:val="fr-CH"/>
        </w:rPr>
        <w:tab/>
      </w:r>
      <w:r w:rsidR="00770C6F" w:rsidRPr="0081311C">
        <w:rPr>
          <w:rFonts w:hint="cs"/>
          <w:szCs w:val="28"/>
          <w:rtl/>
          <w:lang w:val="fr-CH"/>
        </w:rPr>
        <w:t>-</w:t>
      </w:r>
      <w:r w:rsidR="00770C6F" w:rsidRPr="0081311C">
        <w:rPr>
          <w:rFonts w:hint="cs"/>
          <w:szCs w:val="28"/>
          <w:rtl/>
          <w:lang w:val="fr-CH"/>
        </w:rPr>
        <w:tab/>
        <w:t>الوضع الخاص للفتيان</w:t>
      </w:r>
      <w:r w:rsidR="00BB10D4">
        <w:rPr>
          <w:rFonts w:hint="cs"/>
          <w:szCs w:val="28"/>
          <w:rtl/>
          <w:lang w:val="fr-CH"/>
        </w:rPr>
        <w:t xml:space="preserve"> و</w:t>
      </w:r>
      <w:r w:rsidR="00770C6F" w:rsidRPr="0081311C">
        <w:rPr>
          <w:rFonts w:hint="cs"/>
          <w:szCs w:val="28"/>
          <w:rtl/>
          <w:lang w:val="fr-CH"/>
        </w:rPr>
        <w:t>الفتيات</w:t>
      </w:r>
      <w:r w:rsidR="00BB10D4">
        <w:rPr>
          <w:rFonts w:hint="cs"/>
          <w:szCs w:val="28"/>
          <w:rtl/>
          <w:lang w:val="fr-CH"/>
        </w:rPr>
        <w:t xml:space="preserve"> و</w:t>
      </w:r>
      <w:r w:rsidR="00770C6F" w:rsidRPr="0081311C">
        <w:rPr>
          <w:rFonts w:hint="cs"/>
          <w:szCs w:val="28"/>
          <w:rtl/>
          <w:lang w:val="fr-CH"/>
        </w:rPr>
        <w:t>النساء من ذوي الإعاقة</w:t>
      </w:r>
      <w:r>
        <w:rPr>
          <w:rFonts w:hint="cs"/>
          <w:szCs w:val="28"/>
          <w:rtl/>
          <w:lang w:val="fr-CH"/>
        </w:rPr>
        <w:tab/>
      </w:r>
      <w:r>
        <w:rPr>
          <w:rFonts w:hint="cs"/>
          <w:szCs w:val="28"/>
          <w:rtl/>
          <w:lang w:val="fr-CH"/>
        </w:rPr>
        <w:tab/>
      </w:r>
      <w:r w:rsidR="00770C6F" w:rsidRPr="0081311C">
        <w:rPr>
          <w:rFonts w:hint="cs"/>
          <w:szCs w:val="28"/>
          <w:rtl/>
          <w:lang w:val="fr-CH"/>
        </w:rPr>
        <w:t>83-84</w:t>
      </w:r>
      <w:r>
        <w:rPr>
          <w:rFonts w:hint="cs"/>
          <w:szCs w:val="28"/>
          <w:rtl/>
          <w:lang w:val="fr-CH"/>
        </w:rPr>
        <w:tab/>
      </w:r>
      <w:r w:rsidR="00BF4AB9">
        <w:rPr>
          <w:rFonts w:hint="cs"/>
          <w:szCs w:val="28"/>
          <w:rtl/>
          <w:lang w:val="fr-CH"/>
        </w:rPr>
        <w:t>59</w:t>
      </w:r>
    </w:p>
    <w:p w:rsidR="00770C6F" w:rsidRPr="0081311C" w:rsidRDefault="0081311C" w:rsidP="00687626">
      <w:pPr>
        <w:tabs>
          <w:tab w:val="right" w:pos="1021"/>
          <w:tab w:val="left" w:pos="1077"/>
          <w:tab w:val="left" w:pos="1525"/>
          <w:tab w:val="left" w:pos="1911"/>
          <w:tab w:val="left" w:pos="2206"/>
          <w:tab w:val="left" w:pos="2681"/>
          <w:tab w:val="left" w:leader="dot" w:pos="7469"/>
          <w:tab w:val="left" w:pos="7972"/>
          <w:tab w:val="right" w:pos="9638"/>
        </w:tabs>
        <w:spacing w:line="360" w:lineRule="exact"/>
        <w:ind w:right="2170"/>
        <w:rPr>
          <w:rFonts w:hint="cs"/>
          <w:szCs w:val="28"/>
          <w:lang w:val="fr-CH"/>
        </w:rPr>
      </w:pPr>
      <w:r>
        <w:rPr>
          <w:rFonts w:hint="cs"/>
          <w:szCs w:val="28"/>
          <w:rtl/>
          <w:lang w:val="fr-CH"/>
        </w:rPr>
        <w:tab/>
      </w:r>
      <w:r>
        <w:rPr>
          <w:rFonts w:hint="cs"/>
          <w:szCs w:val="28"/>
          <w:rtl/>
          <w:lang w:val="fr-CH"/>
        </w:rPr>
        <w:tab/>
      </w:r>
      <w:r w:rsidR="00770C6F" w:rsidRPr="0081311C">
        <w:rPr>
          <w:rFonts w:hint="cs"/>
          <w:szCs w:val="28"/>
          <w:rtl/>
          <w:lang w:val="fr-CH"/>
        </w:rPr>
        <w:tab/>
        <w:t>هاء</w:t>
      </w:r>
      <w:r>
        <w:rPr>
          <w:rFonts w:hint="cs"/>
          <w:szCs w:val="28"/>
          <w:rtl/>
          <w:lang w:val="fr-CH"/>
        </w:rPr>
        <w:tab/>
        <w:t>-</w:t>
      </w:r>
      <w:r>
        <w:rPr>
          <w:rFonts w:hint="cs"/>
          <w:szCs w:val="28"/>
          <w:rtl/>
          <w:lang w:val="fr-CH"/>
        </w:rPr>
        <w:tab/>
        <w:t>التزامات محددة</w:t>
      </w:r>
      <w:r>
        <w:rPr>
          <w:rFonts w:hint="cs"/>
          <w:szCs w:val="28"/>
          <w:rtl/>
          <w:lang w:val="fr-CH"/>
        </w:rPr>
        <w:tab/>
      </w:r>
      <w:r>
        <w:rPr>
          <w:rFonts w:hint="cs"/>
          <w:szCs w:val="28"/>
          <w:rtl/>
          <w:lang w:val="fr-CH"/>
        </w:rPr>
        <w:tab/>
        <w:t>85-87</w:t>
      </w:r>
      <w:r>
        <w:rPr>
          <w:rFonts w:hint="cs"/>
          <w:szCs w:val="28"/>
          <w:rtl/>
          <w:lang w:val="fr-CH"/>
        </w:rPr>
        <w:tab/>
      </w:r>
      <w:r w:rsidR="00BF4AB9">
        <w:rPr>
          <w:rFonts w:hint="cs"/>
          <w:szCs w:val="28"/>
          <w:rtl/>
          <w:lang w:val="fr-CH"/>
        </w:rPr>
        <w:t>61</w:t>
      </w:r>
    </w:p>
    <w:p w:rsidR="00770C6F" w:rsidRPr="00A0506D" w:rsidRDefault="00770C6F" w:rsidP="00BB10D4">
      <w:pPr>
        <w:pStyle w:val="HChGA"/>
        <w:spacing w:before="120"/>
        <w:rPr>
          <w:rFonts w:hint="cs"/>
          <w:rtl/>
        </w:rPr>
      </w:pPr>
      <w:r>
        <w:rPr>
          <w:rtl/>
          <w:lang w:bidi="ar-LB"/>
        </w:rPr>
        <w:br w:type="page"/>
      </w:r>
      <w:r w:rsidR="00BB10D4">
        <w:rPr>
          <w:rFonts w:hint="cs"/>
          <w:rtl/>
          <w:lang w:bidi="ar-LB"/>
        </w:rPr>
        <w:tab/>
      </w:r>
      <w:r w:rsidRPr="00A0506D">
        <w:rPr>
          <w:rFonts w:hint="cs"/>
          <w:rtl/>
        </w:rPr>
        <w:t>أولاً</w:t>
      </w:r>
      <w:r w:rsidR="00BB10D4">
        <w:rPr>
          <w:rFonts w:hint="cs"/>
          <w:rtl/>
        </w:rPr>
        <w:t xml:space="preserve"> -</w:t>
      </w:r>
      <w:r w:rsidRPr="00A0506D">
        <w:rPr>
          <w:rFonts w:hint="cs"/>
          <w:rtl/>
        </w:rPr>
        <w:tab/>
        <w:t>مقدمة</w:t>
      </w:r>
    </w:p>
    <w:p w:rsidR="00770C6F" w:rsidRDefault="00BB10D4" w:rsidP="00BB10D4">
      <w:pPr>
        <w:pStyle w:val="SingleTxtGA"/>
        <w:rPr>
          <w:rFonts w:hint="cs"/>
          <w:rtl/>
        </w:rPr>
      </w:pPr>
      <w:r>
        <w:rPr>
          <w:rFonts w:hint="cs"/>
          <w:rtl/>
        </w:rPr>
        <w:t>1-</w:t>
      </w:r>
      <w:r>
        <w:rPr>
          <w:rFonts w:hint="cs"/>
          <w:rtl/>
        </w:rPr>
        <w:tab/>
      </w:r>
      <w:r w:rsidR="00770C6F">
        <w:rPr>
          <w:rFonts w:hint="cs"/>
          <w:rtl/>
        </w:rPr>
        <w:t>أتاحت عملية ضمان الامتثال لأحكام اتفاقية حقوق الأشخاص ذوي الإعاقة</w:t>
      </w:r>
      <w:r>
        <w:rPr>
          <w:rFonts w:hint="cs"/>
          <w:rtl/>
        </w:rPr>
        <w:t xml:space="preserve"> و</w:t>
      </w:r>
      <w:r w:rsidR="00770C6F">
        <w:rPr>
          <w:rFonts w:hint="cs"/>
          <w:rtl/>
        </w:rPr>
        <w:t xml:space="preserve">استعراض </w:t>
      </w:r>
      <w:r>
        <w:rPr>
          <w:rFonts w:hint="cs"/>
          <w:rtl/>
        </w:rPr>
        <w:t>الإ</w:t>
      </w:r>
      <w:r w:rsidR="00770C6F">
        <w:rPr>
          <w:rFonts w:hint="cs"/>
          <w:rtl/>
        </w:rPr>
        <w:t>نجازات</w:t>
      </w:r>
      <w:r>
        <w:rPr>
          <w:rFonts w:hint="cs"/>
          <w:rtl/>
        </w:rPr>
        <w:t xml:space="preserve"> و</w:t>
      </w:r>
      <w:r w:rsidR="00770C6F">
        <w:rPr>
          <w:rFonts w:hint="cs"/>
          <w:rtl/>
        </w:rPr>
        <w:t xml:space="preserve">التحديات منذ دخولها حيز التنفيذ منذ سنتين فرصة </w:t>
      </w:r>
      <w:r>
        <w:rPr>
          <w:rFonts w:hint="cs"/>
          <w:rtl/>
        </w:rPr>
        <w:t xml:space="preserve">تحسين فهمنا </w:t>
      </w:r>
      <w:r w:rsidR="00770C6F">
        <w:rPr>
          <w:rFonts w:hint="cs"/>
          <w:rtl/>
        </w:rPr>
        <w:t>للهوة القائمة بين ما تحقق</w:t>
      </w:r>
      <w:r>
        <w:rPr>
          <w:rFonts w:hint="cs"/>
          <w:rtl/>
        </w:rPr>
        <w:t xml:space="preserve"> و</w:t>
      </w:r>
      <w:r w:rsidR="00770C6F">
        <w:rPr>
          <w:rFonts w:hint="cs"/>
          <w:rtl/>
        </w:rPr>
        <w:t xml:space="preserve">بين ما كان يجب أن يتحقق. </w:t>
      </w:r>
      <w:r>
        <w:rPr>
          <w:rFonts w:hint="cs"/>
          <w:rtl/>
        </w:rPr>
        <w:t xml:space="preserve">ويشير هذا </w:t>
      </w:r>
      <w:r w:rsidR="00770C6F">
        <w:rPr>
          <w:rFonts w:hint="cs"/>
          <w:rtl/>
        </w:rPr>
        <w:t xml:space="preserve">التباين </w:t>
      </w:r>
      <w:r w:rsidR="00CA433A">
        <w:rPr>
          <w:rFonts w:hint="cs"/>
          <w:rtl/>
        </w:rPr>
        <w:t>إلى أن</w:t>
      </w:r>
      <w:r>
        <w:rPr>
          <w:rFonts w:hint="cs"/>
          <w:rtl/>
        </w:rPr>
        <w:t xml:space="preserve"> الدولة ليست هي مجرد الحكومة المركزية أو الجهاز التنفيذي أو مجموع الفروع الثلاثة للحكومة التي يحددها الدستور. وبالإضافة إلى ذلك يظهر من اعتماد قانون الجرائم والعقوبات بشأن عدم الامتثال للقانون العام بشأن أوضاع الأشخاص ذوي الإعاقة ولوائح تنفيذه اللذين اعتمدا مؤخراً القانون أن مجرد إصدار مراسيم أو اتخاذ تدابير جذرية بصورة خاصة لا يكفي لإحداث </w:t>
      </w:r>
      <w:r w:rsidR="00770C6F">
        <w:rPr>
          <w:rFonts w:hint="cs"/>
          <w:rtl/>
        </w:rPr>
        <w:t>تغييرٍ في القيم الاجتماعية</w:t>
      </w:r>
      <w:r>
        <w:rPr>
          <w:rFonts w:hint="cs"/>
          <w:rtl/>
        </w:rPr>
        <w:t xml:space="preserve"> و</w:t>
      </w:r>
      <w:r w:rsidR="00770C6F">
        <w:rPr>
          <w:rFonts w:hint="cs"/>
          <w:rtl/>
        </w:rPr>
        <w:t>الثقافية أو عدم التمييز.</w:t>
      </w:r>
    </w:p>
    <w:p w:rsidR="00770C6F" w:rsidRPr="005961C7" w:rsidRDefault="00BB10D4" w:rsidP="00C32FD0">
      <w:pPr>
        <w:pStyle w:val="SingleTxtGA"/>
        <w:rPr>
          <w:rFonts w:hint="cs"/>
          <w:spacing w:val="-2"/>
        </w:rPr>
      </w:pPr>
      <w:r w:rsidRPr="005961C7">
        <w:rPr>
          <w:rFonts w:hint="cs"/>
          <w:spacing w:val="-2"/>
          <w:rtl/>
        </w:rPr>
        <w:t>2-</w:t>
      </w:r>
      <w:r w:rsidRPr="005961C7">
        <w:rPr>
          <w:rFonts w:hint="cs"/>
          <w:spacing w:val="-2"/>
          <w:rtl/>
        </w:rPr>
        <w:tab/>
      </w:r>
      <w:r w:rsidR="00770C6F" w:rsidRPr="005961C7">
        <w:rPr>
          <w:rFonts w:hint="cs"/>
          <w:spacing w:val="-2"/>
          <w:rtl/>
        </w:rPr>
        <w:t xml:space="preserve">فنحن نُدرك أن الدول الحديثة تواجه تحدياً كبيراً يتمثل في التخلي عن </w:t>
      </w:r>
      <w:r w:rsidRPr="005961C7">
        <w:rPr>
          <w:rFonts w:hint="cs"/>
          <w:spacing w:val="-2"/>
          <w:rtl/>
        </w:rPr>
        <w:t xml:space="preserve">نهج الإعانة </w:t>
      </w:r>
      <w:r w:rsidR="00770C6F" w:rsidRPr="005961C7">
        <w:rPr>
          <w:rFonts w:hint="cs"/>
          <w:spacing w:val="-2"/>
          <w:rtl/>
        </w:rPr>
        <w:t>الذي أثبت عدم جدواه</w:t>
      </w:r>
      <w:r w:rsidRPr="005961C7">
        <w:rPr>
          <w:rFonts w:hint="cs"/>
          <w:spacing w:val="-2"/>
          <w:rtl/>
        </w:rPr>
        <w:t xml:space="preserve"> و</w:t>
      </w:r>
      <w:r w:rsidR="00770C6F" w:rsidRPr="005961C7">
        <w:rPr>
          <w:rFonts w:hint="cs"/>
          <w:spacing w:val="-2"/>
          <w:rtl/>
        </w:rPr>
        <w:t>التحول إلى نهج التنمية المستدامة.</w:t>
      </w:r>
      <w:r w:rsidRPr="005961C7">
        <w:rPr>
          <w:rFonts w:hint="cs"/>
          <w:spacing w:val="-2"/>
          <w:rtl/>
        </w:rPr>
        <w:t xml:space="preserve"> و</w:t>
      </w:r>
      <w:r w:rsidR="00770C6F" w:rsidRPr="005961C7">
        <w:rPr>
          <w:rFonts w:hint="cs"/>
          <w:spacing w:val="-2"/>
          <w:rtl/>
        </w:rPr>
        <w:t xml:space="preserve">في ظل هذه الظروف الجديدة، فإن زيادة حجم </w:t>
      </w:r>
      <w:r w:rsidRPr="005961C7">
        <w:rPr>
          <w:rFonts w:hint="cs"/>
          <w:spacing w:val="-2"/>
          <w:rtl/>
        </w:rPr>
        <w:t xml:space="preserve">الميزانية العامة وإدارتها </w:t>
      </w:r>
      <w:r w:rsidR="00770C6F" w:rsidRPr="005961C7">
        <w:rPr>
          <w:rFonts w:hint="cs"/>
          <w:spacing w:val="-2"/>
          <w:rtl/>
        </w:rPr>
        <w:t xml:space="preserve">بشكلٍ فعال يلعبان دوراً </w:t>
      </w:r>
      <w:r w:rsidR="00C32FD0">
        <w:rPr>
          <w:rFonts w:hint="cs"/>
          <w:spacing w:val="-2"/>
          <w:rtl/>
        </w:rPr>
        <w:t xml:space="preserve">حاسماً </w:t>
      </w:r>
      <w:r w:rsidR="00770C6F" w:rsidRPr="005961C7">
        <w:rPr>
          <w:rFonts w:hint="cs"/>
          <w:spacing w:val="-2"/>
          <w:rtl/>
        </w:rPr>
        <w:t xml:space="preserve">في زيادة تأثير السياسات التي تنتهجها الدولة. لذا، يجب علينا أن نحول اهتمامنا إلى </w:t>
      </w:r>
      <w:r w:rsidRPr="005961C7">
        <w:rPr>
          <w:rFonts w:hint="cs"/>
          <w:spacing w:val="-2"/>
          <w:rtl/>
        </w:rPr>
        <w:t xml:space="preserve">وقت وطريقة إدماج </w:t>
      </w:r>
      <w:r w:rsidR="00770C6F" w:rsidRPr="005961C7">
        <w:rPr>
          <w:rFonts w:hint="cs"/>
          <w:spacing w:val="-2"/>
          <w:rtl/>
        </w:rPr>
        <w:t xml:space="preserve">التخطيط الاستراتيجي </w:t>
      </w:r>
      <w:r w:rsidRPr="005961C7">
        <w:rPr>
          <w:rFonts w:hint="cs"/>
          <w:spacing w:val="-2"/>
          <w:rtl/>
        </w:rPr>
        <w:t xml:space="preserve">في </w:t>
      </w:r>
      <w:r w:rsidR="00770C6F" w:rsidRPr="005961C7">
        <w:rPr>
          <w:rFonts w:hint="cs"/>
          <w:spacing w:val="-2"/>
          <w:rtl/>
        </w:rPr>
        <w:t>الشؤون الاجتماعية</w:t>
      </w:r>
      <w:r w:rsidRPr="005961C7">
        <w:rPr>
          <w:rFonts w:hint="cs"/>
          <w:spacing w:val="-2"/>
          <w:rtl/>
        </w:rPr>
        <w:t xml:space="preserve"> و</w:t>
      </w:r>
      <w:r w:rsidR="00770C6F" w:rsidRPr="005961C7">
        <w:rPr>
          <w:rFonts w:hint="cs"/>
          <w:spacing w:val="-2"/>
          <w:rtl/>
        </w:rPr>
        <w:t xml:space="preserve">الاقتصادية للبلد. </w:t>
      </w:r>
      <w:r w:rsidRPr="005961C7">
        <w:rPr>
          <w:rFonts w:hint="cs"/>
          <w:spacing w:val="-2"/>
          <w:rtl/>
        </w:rPr>
        <w:t>و</w:t>
      </w:r>
      <w:r w:rsidR="00770C6F" w:rsidRPr="005961C7">
        <w:rPr>
          <w:rFonts w:hint="cs"/>
          <w:spacing w:val="-2"/>
          <w:rtl/>
        </w:rPr>
        <w:t xml:space="preserve">هناك علاقة مباشرة بين </w:t>
      </w:r>
      <w:r w:rsidRPr="005961C7">
        <w:rPr>
          <w:rFonts w:hint="cs"/>
          <w:spacing w:val="-2"/>
          <w:rtl/>
        </w:rPr>
        <w:t>المناخ الاقتصادي المستقر و</w:t>
      </w:r>
      <w:r w:rsidR="00770C6F" w:rsidRPr="005961C7">
        <w:rPr>
          <w:rFonts w:hint="cs"/>
          <w:spacing w:val="-2"/>
          <w:rtl/>
        </w:rPr>
        <w:t>حجم</w:t>
      </w:r>
      <w:r w:rsidRPr="005961C7">
        <w:rPr>
          <w:rFonts w:hint="cs"/>
          <w:spacing w:val="-2"/>
          <w:rtl/>
        </w:rPr>
        <w:t xml:space="preserve"> و</w:t>
      </w:r>
      <w:r w:rsidR="00770C6F" w:rsidRPr="005961C7">
        <w:rPr>
          <w:rFonts w:hint="cs"/>
          <w:spacing w:val="-2"/>
          <w:rtl/>
        </w:rPr>
        <w:t xml:space="preserve">نوع الفرص المتكافئة </w:t>
      </w:r>
      <w:r w:rsidRPr="005961C7">
        <w:rPr>
          <w:rFonts w:hint="cs"/>
          <w:spacing w:val="-2"/>
          <w:rtl/>
        </w:rPr>
        <w:t xml:space="preserve">المتاحة </w:t>
      </w:r>
      <w:r w:rsidR="00770C6F" w:rsidRPr="005961C7">
        <w:rPr>
          <w:rFonts w:hint="cs"/>
          <w:spacing w:val="-2"/>
          <w:rtl/>
        </w:rPr>
        <w:t>للأشخاص ذوي الإعاقة الذين يسعون للحصول على نصيبهم من فوائد التنمية الاقتصادية.</w:t>
      </w:r>
      <w:r w:rsidRPr="005961C7">
        <w:rPr>
          <w:rFonts w:hint="cs"/>
          <w:spacing w:val="-2"/>
          <w:rtl/>
        </w:rPr>
        <w:t xml:space="preserve"> و</w:t>
      </w:r>
      <w:r w:rsidR="00770C6F" w:rsidRPr="005961C7">
        <w:rPr>
          <w:rFonts w:hint="cs"/>
          <w:spacing w:val="-2"/>
          <w:rtl/>
        </w:rPr>
        <w:t xml:space="preserve">في </w:t>
      </w:r>
      <w:r w:rsidRPr="005961C7">
        <w:rPr>
          <w:rFonts w:hint="cs"/>
          <w:spacing w:val="-2"/>
          <w:rtl/>
        </w:rPr>
        <w:t xml:space="preserve">ظل بيئة مواتية من هذا القبيل، تنتقل الدول إلى </w:t>
      </w:r>
      <w:r w:rsidR="00770C6F" w:rsidRPr="005961C7">
        <w:rPr>
          <w:rFonts w:hint="cs"/>
          <w:spacing w:val="-2"/>
          <w:rtl/>
        </w:rPr>
        <w:t xml:space="preserve">وضعٍ أفضل </w:t>
      </w:r>
      <w:r w:rsidRPr="005961C7">
        <w:rPr>
          <w:rFonts w:hint="cs"/>
          <w:spacing w:val="-2"/>
          <w:rtl/>
        </w:rPr>
        <w:t xml:space="preserve">للوفاء </w:t>
      </w:r>
      <w:r w:rsidR="00770C6F" w:rsidRPr="005961C7">
        <w:rPr>
          <w:rFonts w:hint="cs"/>
          <w:spacing w:val="-2"/>
          <w:rtl/>
        </w:rPr>
        <w:t xml:space="preserve">بالتزاماتها بموجب </w:t>
      </w:r>
      <w:r w:rsidRPr="005961C7">
        <w:rPr>
          <w:rFonts w:hint="cs"/>
          <w:spacing w:val="-2"/>
          <w:rtl/>
        </w:rPr>
        <w:t>ال</w:t>
      </w:r>
      <w:r w:rsidR="00770C6F" w:rsidRPr="005961C7">
        <w:rPr>
          <w:rFonts w:hint="cs"/>
          <w:spacing w:val="-2"/>
          <w:rtl/>
        </w:rPr>
        <w:t xml:space="preserve">معاهدات </w:t>
      </w:r>
      <w:r w:rsidRPr="005961C7">
        <w:rPr>
          <w:rFonts w:hint="cs"/>
          <w:spacing w:val="-2"/>
          <w:rtl/>
        </w:rPr>
        <w:t>الدولية ل</w:t>
      </w:r>
      <w:r w:rsidR="00770C6F" w:rsidRPr="005961C7">
        <w:rPr>
          <w:rFonts w:hint="cs"/>
          <w:spacing w:val="-2"/>
          <w:rtl/>
        </w:rPr>
        <w:t>حقوق الإنسان.</w:t>
      </w:r>
    </w:p>
    <w:p w:rsidR="00770C6F" w:rsidRDefault="00BB10D4" w:rsidP="00C32FD0">
      <w:pPr>
        <w:pStyle w:val="SingleTxtGA"/>
        <w:rPr>
          <w:rFonts w:hint="cs"/>
        </w:rPr>
      </w:pPr>
      <w:r>
        <w:rPr>
          <w:rFonts w:hint="cs"/>
          <w:rtl/>
        </w:rPr>
        <w:t>3-</w:t>
      </w:r>
      <w:r>
        <w:rPr>
          <w:rFonts w:hint="cs"/>
          <w:rtl/>
        </w:rPr>
        <w:tab/>
        <w:t>و</w:t>
      </w:r>
      <w:r w:rsidR="00770C6F">
        <w:rPr>
          <w:rFonts w:hint="cs"/>
          <w:rtl/>
        </w:rPr>
        <w:t>يمكن وصف هذا الأسلوب في التعامل مع قضايا الإعاقة بأنه "نهج هيكلي"</w:t>
      </w:r>
      <w:r>
        <w:rPr>
          <w:rFonts w:hint="cs"/>
          <w:rtl/>
        </w:rPr>
        <w:t xml:space="preserve">؛ تصفه أحدث </w:t>
      </w:r>
      <w:r w:rsidR="00770C6F">
        <w:rPr>
          <w:rFonts w:hint="cs"/>
          <w:rtl/>
        </w:rPr>
        <w:t xml:space="preserve">ورقات العمل التي أصدرتها المؤسسات </w:t>
      </w:r>
      <w:r>
        <w:rPr>
          <w:rFonts w:hint="cs"/>
          <w:rtl/>
        </w:rPr>
        <w:t xml:space="preserve">العامة </w:t>
      </w:r>
      <w:r w:rsidR="00770C6F">
        <w:rPr>
          <w:rFonts w:hint="cs"/>
          <w:rtl/>
        </w:rPr>
        <w:t xml:space="preserve">بأنه </w:t>
      </w:r>
      <w:r>
        <w:rPr>
          <w:rFonts w:hint="cs"/>
          <w:rtl/>
        </w:rPr>
        <w:t xml:space="preserve">شكل من أشكال الحوكمة ينطوي على </w:t>
      </w:r>
      <w:r w:rsidR="00770C6F">
        <w:rPr>
          <w:rFonts w:hint="cs"/>
          <w:rtl/>
        </w:rPr>
        <w:t xml:space="preserve">إخراج السياسات الاجتماعية </w:t>
      </w:r>
      <w:r>
        <w:rPr>
          <w:rFonts w:hint="cs"/>
          <w:rtl/>
        </w:rPr>
        <w:t xml:space="preserve">أو البرامج الاجتماعية توخياً للدقة </w:t>
      </w:r>
      <w:r w:rsidR="00770C6F">
        <w:rPr>
          <w:rFonts w:hint="cs"/>
          <w:rtl/>
        </w:rPr>
        <w:t xml:space="preserve">من دائرة القرار السياسي، </w:t>
      </w:r>
      <w:r>
        <w:rPr>
          <w:rFonts w:hint="cs"/>
          <w:rtl/>
        </w:rPr>
        <w:t>و</w:t>
      </w:r>
      <w:r w:rsidR="00770C6F">
        <w:rPr>
          <w:rFonts w:hint="cs"/>
          <w:rtl/>
        </w:rPr>
        <w:t>استخدامها للتخفيف من الفقر</w:t>
      </w:r>
      <w:r>
        <w:rPr>
          <w:rFonts w:hint="cs"/>
          <w:rtl/>
        </w:rPr>
        <w:t xml:space="preserve"> و</w:t>
      </w:r>
      <w:r w:rsidR="00770C6F">
        <w:rPr>
          <w:rFonts w:hint="cs"/>
          <w:rtl/>
        </w:rPr>
        <w:t>للتغلب على عوامل غير مؤثرة</w:t>
      </w:r>
      <w:r w:rsidR="005961C7">
        <w:rPr>
          <w:rFonts w:hint="cs"/>
          <w:rtl/>
        </w:rPr>
        <w:t xml:space="preserve"> فيما يبدو ولكن يثبت فيما بعد أنها حاسمة في </w:t>
      </w:r>
      <w:r w:rsidR="00770C6F">
        <w:rPr>
          <w:rFonts w:hint="cs"/>
          <w:rtl/>
        </w:rPr>
        <w:t>تقييم الاستثمار</w:t>
      </w:r>
      <w:r w:rsidR="005961C7">
        <w:rPr>
          <w:rFonts w:hint="cs"/>
          <w:rtl/>
        </w:rPr>
        <w:t xml:space="preserve">ات الاجتماعية. </w:t>
      </w:r>
      <w:r>
        <w:rPr>
          <w:rFonts w:hint="cs"/>
          <w:rtl/>
        </w:rPr>
        <w:t>و</w:t>
      </w:r>
      <w:r w:rsidR="00770C6F">
        <w:rPr>
          <w:rFonts w:hint="cs"/>
          <w:rtl/>
        </w:rPr>
        <w:t>سنستخدم مثالين لدعم هذه الحجة</w:t>
      </w:r>
      <w:r>
        <w:rPr>
          <w:rFonts w:hint="cs"/>
          <w:rtl/>
        </w:rPr>
        <w:t xml:space="preserve"> و</w:t>
      </w:r>
      <w:r w:rsidR="00770C6F">
        <w:rPr>
          <w:rFonts w:hint="cs"/>
          <w:rtl/>
        </w:rPr>
        <w:t>لشرح الأسباب الموجبة كي تقوم الدولة بالتركيز في جهودها على بناء القدرات.</w:t>
      </w:r>
    </w:p>
    <w:p w:rsidR="00770C6F" w:rsidRDefault="005961C7" w:rsidP="005961C7">
      <w:pPr>
        <w:pStyle w:val="SingleTxtGA"/>
        <w:rPr>
          <w:rFonts w:hint="cs"/>
        </w:rPr>
      </w:pPr>
      <w:r>
        <w:rPr>
          <w:rFonts w:hint="cs"/>
          <w:rtl/>
        </w:rPr>
        <w:t>4-</w:t>
      </w:r>
      <w:r>
        <w:rPr>
          <w:rFonts w:hint="cs"/>
          <w:rtl/>
        </w:rPr>
        <w:tab/>
      </w:r>
      <w:r w:rsidR="00770C6F">
        <w:rPr>
          <w:rFonts w:hint="cs"/>
          <w:rtl/>
        </w:rPr>
        <w:t xml:space="preserve">يتناول المثال الأول برامج العمالة التي تهدف إلى التخفيف من الفقر. فنحن </w:t>
      </w:r>
      <w:r>
        <w:rPr>
          <w:rFonts w:hint="cs"/>
          <w:rtl/>
        </w:rPr>
        <w:t xml:space="preserve">نعرف أن هناك أرباب أُسر في مرتفعات الأنديز لا </w:t>
      </w:r>
      <w:r w:rsidR="00770C6F">
        <w:rPr>
          <w:rFonts w:hint="cs"/>
          <w:rtl/>
        </w:rPr>
        <w:t xml:space="preserve">يسمحون للأطفال الذين يعانون من </w:t>
      </w:r>
      <w:r>
        <w:rPr>
          <w:rFonts w:hint="cs"/>
          <w:rtl/>
        </w:rPr>
        <w:t xml:space="preserve">إعاقة </w:t>
      </w:r>
      <w:r w:rsidR="00770C6F">
        <w:rPr>
          <w:rFonts w:hint="cs"/>
          <w:rtl/>
        </w:rPr>
        <w:t>بسيط</w:t>
      </w:r>
      <w:r>
        <w:rPr>
          <w:rFonts w:hint="cs"/>
          <w:rtl/>
        </w:rPr>
        <w:t>ة</w:t>
      </w:r>
      <w:r w:rsidR="00770C6F">
        <w:rPr>
          <w:rFonts w:hint="cs"/>
          <w:rtl/>
        </w:rPr>
        <w:t xml:space="preserve"> أو </w:t>
      </w:r>
      <w:r>
        <w:rPr>
          <w:rFonts w:hint="cs"/>
          <w:rtl/>
        </w:rPr>
        <w:t>متوسطة بالعمل</w:t>
      </w:r>
      <w:r w:rsidR="00C32FD0">
        <w:rPr>
          <w:rFonts w:hint="cs"/>
          <w:rtl/>
        </w:rPr>
        <w:t>.</w:t>
      </w:r>
      <w:r>
        <w:rPr>
          <w:rFonts w:hint="cs"/>
          <w:rtl/>
        </w:rPr>
        <w:t xml:space="preserve"> ويمثل ذلك طريقة من طرق إخفاء قضايا الإعاقة. </w:t>
      </w:r>
      <w:r w:rsidR="00BB10D4">
        <w:rPr>
          <w:rFonts w:hint="cs"/>
          <w:rtl/>
        </w:rPr>
        <w:t>و</w:t>
      </w:r>
      <w:r w:rsidR="00770C6F">
        <w:rPr>
          <w:rFonts w:hint="cs"/>
          <w:rtl/>
        </w:rPr>
        <w:t>هناك حالات أُخرى تلجأ الأسرة فيها إلى إخفاء الأطفال أو أفراد الأسرة من المعاقين.</w:t>
      </w:r>
    </w:p>
    <w:p w:rsidR="00770C6F" w:rsidRDefault="005961C7" w:rsidP="005961C7">
      <w:pPr>
        <w:pStyle w:val="SingleTxtGA"/>
        <w:rPr>
          <w:rFonts w:hint="cs"/>
        </w:rPr>
      </w:pPr>
      <w:r>
        <w:rPr>
          <w:rFonts w:hint="cs"/>
          <w:rtl/>
        </w:rPr>
        <w:t>5-</w:t>
      </w:r>
      <w:r>
        <w:rPr>
          <w:rFonts w:hint="cs"/>
          <w:rtl/>
        </w:rPr>
        <w:tab/>
      </w:r>
      <w:r w:rsidR="00770C6F">
        <w:rPr>
          <w:rFonts w:hint="cs"/>
          <w:rtl/>
        </w:rPr>
        <w:t xml:space="preserve">أما المثال الثاني </w:t>
      </w:r>
      <w:r>
        <w:rPr>
          <w:rFonts w:hint="cs"/>
          <w:rtl/>
        </w:rPr>
        <w:t xml:space="preserve">فيتعلق بالفشل في الوفاء </w:t>
      </w:r>
      <w:r w:rsidR="00770C6F">
        <w:rPr>
          <w:rFonts w:hint="cs"/>
          <w:rtl/>
        </w:rPr>
        <w:t>بحصص ذوي الإعاقة في قطاعي التعليم</w:t>
      </w:r>
      <w:r w:rsidR="00BB10D4">
        <w:rPr>
          <w:rFonts w:hint="cs"/>
          <w:rtl/>
        </w:rPr>
        <w:t xml:space="preserve"> و</w:t>
      </w:r>
      <w:r w:rsidR="00770C6F">
        <w:rPr>
          <w:rFonts w:hint="cs"/>
          <w:rtl/>
        </w:rPr>
        <w:t>العمالة</w:t>
      </w:r>
      <w:r w:rsidR="00BB10D4">
        <w:rPr>
          <w:rFonts w:hint="cs"/>
          <w:rtl/>
        </w:rPr>
        <w:t xml:space="preserve"> </w:t>
      </w:r>
      <w:r>
        <w:rPr>
          <w:rFonts w:hint="cs"/>
          <w:rtl/>
        </w:rPr>
        <w:t xml:space="preserve">بسبب عدم وجود المرشحين ذوي </w:t>
      </w:r>
      <w:r w:rsidR="00770C6F">
        <w:rPr>
          <w:rFonts w:hint="cs"/>
          <w:rtl/>
        </w:rPr>
        <w:t>المؤهلات الفنية</w:t>
      </w:r>
      <w:r w:rsidR="00BB10D4">
        <w:rPr>
          <w:rFonts w:hint="cs"/>
          <w:rtl/>
        </w:rPr>
        <w:t xml:space="preserve"> </w:t>
      </w:r>
      <w:r>
        <w:rPr>
          <w:rFonts w:hint="cs"/>
          <w:rtl/>
        </w:rPr>
        <w:t xml:space="preserve">أو </w:t>
      </w:r>
      <w:r w:rsidR="00770C6F">
        <w:rPr>
          <w:rFonts w:hint="cs"/>
          <w:rtl/>
        </w:rPr>
        <w:t>المهنية</w:t>
      </w:r>
      <w:r>
        <w:rPr>
          <w:rFonts w:hint="cs"/>
          <w:rtl/>
        </w:rPr>
        <w:t xml:space="preserve"> اللازمة</w:t>
      </w:r>
      <w:r w:rsidR="00770C6F">
        <w:rPr>
          <w:rFonts w:hint="cs"/>
          <w:rtl/>
        </w:rPr>
        <w:t>.</w:t>
      </w:r>
      <w:r w:rsidR="00BB10D4">
        <w:rPr>
          <w:rFonts w:hint="cs"/>
          <w:rtl/>
        </w:rPr>
        <w:t xml:space="preserve"> و</w:t>
      </w:r>
      <w:r w:rsidR="00770C6F">
        <w:rPr>
          <w:rFonts w:hint="cs"/>
          <w:rtl/>
        </w:rPr>
        <w:t>خير نموذج يُساق هنا عدم شغل نسبة 5 في المائة من المقاعد الجامعية المخصصة بموجب القانون</w:t>
      </w:r>
      <w:r>
        <w:rPr>
          <w:rFonts w:hint="cs"/>
          <w:rtl/>
        </w:rPr>
        <w:t xml:space="preserve">     </w:t>
      </w:r>
      <w:r w:rsidR="00770C6F">
        <w:rPr>
          <w:rFonts w:hint="cs"/>
          <w:rtl/>
        </w:rPr>
        <w:t xml:space="preserve"> لذوي الإعاقة.</w:t>
      </w:r>
    </w:p>
    <w:p w:rsidR="00770C6F" w:rsidRDefault="005961C7" w:rsidP="005961C7">
      <w:pPr>
        <w:pStyle w:val="SingleTxtGA"/>
        <w:rPr>
          <w:rFonts w:hint="cs"/>
        </w:rPr>
      </w:pPr>
      <w:r>
        <w:rPr>
          <w:rFonts w:hint="cs"/>
          <w:rtl/>
        </w:rPr>
        <w:t>6-</w:t>
      </w:r>
      <w:r>
        <w:rPr>
          <w:rFonts w:hint="cs"/>
          <w:rtl/>
        </w:rPr>
        <w:tab/>
        <w:t xml:space="preserve">ويقدم </w:t>
      </w:r>
      <w:r w:rsidR="00770C6F">
        <w:rPr>
          <w:rFonts w:hint="cs"/>
          <w:rtl/>
        </w:rPr>
        <w:t>هذان المثالان مؤشراً لمستوى المسؤولية التي تتحملها الحكومة من خلال دورها كمنفذ للسياسات العامة</w:t>
      </w:r>
      <w:r w:rsidR="00BB10D4">
        <w:rPr>
          <w:rFonts w:hint="cs"/>
          <w:rtl/>
        </w:rPr>
        <w:t xml:space="preserve"> و</w:t>
      </w:r>
      <w:r w:rsidR="00770C6F">
        <w:rPr>
          <w:rFonts w:hint="cs"/>
          <w:rtl/>
        </w:rPr>
        <w:t>تقييم أثر تلك السياسات</w:t>
      </w:r>
      <w:r w:rsidR="00BB10D4">
        <w:rPr>
          <w:rFonts w:hint="cs"/>
          <w:rtl/>
        </w:rPr>
        <w:t xml:space="preserve"> و</w:t>
      </w:r>
      <w:r w:rsidR="00770C6F">
        <w:rPr>
          <w:rFonts w:hint="cs"/>
          <w:rtl/>
        </w:rPr>
        <w:t>كذلك مسؤولية المجتمع المدني.</w:t>
      </w:r>
      <w:r w:rsidR="00BB10D4">
        <w:rPr>
          <w:rFonts w:hint="cs"/>
          <w:rtl/>
        </w:rPr>
        <w:t xml:space="preserve"> و</w:t>
      </w:r>
      <w:r w:rsidR="00770C6F">
        <w:rPr>
          <w:rFonts w:hint="cs"/>
          <w:rtl/>
        </w:rPr>
        <w:t xml:space="preserve">تلعب الاتفاقية دوراً </w:t>
      </w:r>
      <w:r>
        <w:rPr>
          <w:rFonts w:hint="cs"/>
          <w:rtl/>
        </w:rPr>
        <w:t xml:space="preserve">رئيسياً </w:t>
      </w:r>
      <w:r w:rsidR="00770C6F">
        <w:rPr>
          <w:rFonts w:hint="cs"/>
          <w:rtl/>
        </w:rPr>
        <w:t>في هذا السياق</w:t>
      </w:r>
      <w:r w:rsidR="00BB10D4">
        <w:rPr>
          <w:rFonts w:hint="cs"/>
          <w:rtl/>
        </w:rPr>
        <w:t xml:space="preserve"> </w:t>
      </w:r>
      <w:r>
        <w:rPr>
          <w:rFonts w:hint="cs"/>
          <w:rtl/>
        </w:rPr>
        <w:t xml:space="preserve">من خلال تحديد الالتزامات الملزمة قانونياً على الصعيدين التشغيلي والمفاهيمي </w:t>
      </w:r>
      <w:r w:rsidR="00BB10D4">
        <w:rPr>
          <w:rFonts w:hint="cs"/>
          <w:rtl/>
        </w:rPr>
        <w:t>و</w:t>
      </w:r>
      <w:r w:rsidR="00770C6F">
        <w:rPr>
          <w:rFonts w:hint="cs"/>
          <w:rtl/>
        </w:rPr>
        <w:t xml:space="preserve">تحديد الأهداف بوضوح بغية الحيلولة دون المزيد من </w:t>
      </w:r>
      <w:r>
        <w:rPr>
          <w:rFonts w:hint="cs"/>
          <w:rtl/>
        </w:rPr>
        <w:t xml:space="preserve">الانتقاص من حقوق </w:t>
      </w:r>
      <w:r w:rsidR="00770C6F">
        <w:rPr>
          <w:rFonts w:hint="cs"/>
          <w:rtl/>
        </w:rPr>
        <w:t>الإنسان التي يجب أن يتمتع بها الأشخاص ذو</w:t>
      </w:r>
      <w:r>
        <w:rPr>
          <w:rFonts w:hint="cs"/>
          <w:rtl/>
        </w:rPr>
        <w:t>و</w:t>
      </w:r>
      <w:r w:rsidR="00770C6F">
        <w:rPr>
          <w:rFonts w:hint="cs"/>
          <w:rtl/>
        </w:rPr>
        <w:t xml:space="preserve"> الإعاقة.</w:t>
      </w:r>
    </w:p>
    <w:p w:rsidR="00770C6F" w:rsidRDefault="005961C7" w:rsidP="005961C7">
      <w:pPr>
        <w:pStyle w:val="SingleTxtGA"/>
        <w:rPr>
          <w:rFonts w:hint="cs"/>
        </w:rPr>
      </w:pPr>
      <w:r>
        <w:rPr>
          <w:rFonts w:hint="cs"/>
          <w:rtl/>
        </w:rPr>
        <w:t>7-</w:t>
      </w:r>
      <w:r>
        <w:rPr>
          <w:rFonts w:hint="cs"/>
          <w:rtl/>
        </w:rPr>
        <w:tab/>
      </w:r>
      <w:r w:rsidR="00770C6F">
        <w:rPr>
          <w:rFonts w:hint="cs"/>
          <w:rtl/>
        </w:rPr>
        <w:t>فنحن نرى أن اعتماد نهجٍ واقعي في استخدام تدابير الميزانية</w:t>
      </w:r>
      <w:r w:rsidR="00BB10D4">
        <w:rPr>
          <w:rFonts w:hint="cs"/>
          <w:rtl/>
        </w:rPr>
        <w:t xml:space="preserve"> و</w:t>
      </w:r>
      <w:r w:rsidR="00770C6F">
        <w:rPr>
          <w:rFonts w:hint="cs"/>
          <w:rtl/>
        </w:rPr>
        <w:t>التخطيط في التعامل مع المشاكل التي تواجه الأشخاص ذوي الإعاقة</w:t>
      </w:r>
      <w:r w:rsidR="00BB10D4">
        <w:rPr>
          <w:rFonts w:hint="cs"/>
          <w:rtl/>
        </w:rPr>
        <w:t xml:space="preserve"> و</w:t>
      </w:r>
      <w:r w:rsidR="00770C6F">
        <w:rPr>
          <w:rFonts w:hint="cs"/>
          <w:rtl/>
        </w:rPr>
        <w:t>أُسرهم هو أحد الأساليب لإظهار الاحترام لكرامتهم.</w:t>
      </w:r>
      <w:r w:rsidR="00BB10D4">
        <w:rPr>
          <w:rFonts w:hint="cs"/>
          <w:rtl/>
          <w:lang w:bidi="ar-LB"/>
        </w:rPr>
        <w:t xml:space="preserve"> و</w:t>
      </w:r>
      <w:r w:rsidR="00770C6F">
        <w:rPr>
          <w:rFonts w:hint="cs"/>
          <w:rtl/>
          <w:lang w:bidi="ar-LB"/>
        </w:rPr>
        <w:t xml:space="preserve">لدينا بعض التجربة المكتسبة </w:t>
      </w:r>
      <w:r>
        <w:rPr>
          <w:rFonts w:hint="cs"/>
          <w:rtl/>
          <w:lang w:bidi="ar-LB"/>
        </w:rPr>
        <w:t xml:space="preserve">من </w:t>
      </w:r>
      <w:r w:rsidR="00770C6F">
        <w:rPr>
          <w:rFonts w:hint="cs"/>
          <w:rtl/>
          <w:lang w:bidi="ar-LB"/>
        </w:rPr>
        <w:t xml:space="preserve">العمل على وضع برامج عملٍ </w:t>
      </w:r>
      <w:r>
        <w:rPr>
          <w:rFonts w:hint="cs"/>
          <w:rtl/>
          <w:lang w:bidi="ar-LB"/>
        </w:rPr>
        <w:t xml:space="preserve">تقنية </w:t>
      </w:r>
      <w:r w:rsidR="00770C6F">
        <w:rPr>
          <w:rFonts w:hint="cs"/>
          <w:rtl/>
          <w:lang w:bidi="ar-LB"/>
        </w:rPr>
        <w:t>بالتعاون مع منظمات المجتمع المدني</w:t>
      </w:r>
      <w:r w:rsidR="00770C6F">
        <w:rPr>
          <w:rFonts w:hint="cs"/>
          <w:rtl/>
        </w:rPr>
        <w:t xml:space="preserve"> التي أسسها أشخاص من ذوي الإعاقة.</w:t>
      </w:r>
      <w:r w:rsidR="00BB10D4">
        <w:rPr>
          <w:rFonts w:hint="cs"/>
          <w:rtl/>
        </w:rPr>
        <w:t xml:space="preserve"> و</w:t>
      </w:r>
      <w:r w:rsidR="00770C6F">
        <w:rPr>
          <w:rFonts w:hint="cs"/>
          <w:rtl/>
        </w:rPr>
        <w:t xml:space="preserve">كجزءٍ من هذه المبادرات، هناك جهود تُبذل </w:t>
      </w:r>
      <w:r>
        <w:rPr>
          <w:rFonts w:hint="cs"/>
          <w:rtl/>
        </w:rPr>
        <w:t xml:space="preserve">لوصف ديناميات بلدان </w:t>
      </w:r>
      <w:r w:rsidR="00770C6F">
        <w:rPr>
          <w:rFonts w:hint="cs"/>
          <w:rtl/>
        </w:rPr>
        <w:t>مثل بيرو</w:t>
      </w:r>
      <w:r w:rsidR="00BB10D4">
        <w:rPr>
          <w:rFonts w:hint="cs"/>
          <w:rtl/>
        </w:rPr>
        <w:t xml:space="preserve"> و</w:t>
      </w:r>
      <w:r w:rsidR="00770C6F">
        <w:rPr>
          <w:rFonts w:hint="cs"/>
          <w:rtl/>
        </w:rPr>
        <w:t>لشرح أهمية ج</w:t>
      </w:r>
      <w:r w:rsidR="00CA433A">
        <w:rPr>
          <w:rFonts w:hint="cs"/>
          <w:rtl/>
        </w:rPr>
        <w:t xml:space="preserve">عل أي جهد أو تغيير في المفاهيم </w:t>
      </w:r>
      <w:r w:rsidR="00770C6F">
        <w:rPr>
          <w:rFonts w:hint="cs"/>
          <w:rtl/>
        </w:rPr>
        <w:t xml:space="preserve">حصيلة </w:t>
      </w:r>
      <w:r>
        <w:rPr>
          <w:rFonts w:hint="cs"/>
          <w:rtl/>
        </w:rPr>
        <w:t>ل</w:t>
      </w:r>
      <w:r w:rsidR="00770C6F">
        <w:rPr>
          <w:rFonts w:hint="cs"/>
          <w:rtl/>
        </w:rPr>
        <w:t>نهج مزدوج.</w:t>
      </w:r>
    </w:p>
    <w:p w:rsidR="00770C6F" w:rsidRDefault="005961C7" w:rsidP="005961C7">
      <w:pPr>
        <w:pStyle w:val="SingleTxtGA"/>
        <w:rPr>
          <w:rFonts w:hint="cs"/>
        </w:rPr>
      </w:pPr>
      <w:r>
        <w:rPr>
          <w:rFonts w:hint="cs"/>
          <w:rtl/>
        </w:rPr>
        <w:t>8-</w:t>
      </w:r>
      <w:r>
        <w:rPr>
          <w:rFonts w:hint="cs"/>
          <w:rtl/>
        </w:rPr>
        <w:tab/>
      </w:r>
      <w:r w:rsidR="00770C6F">
        <w:rPr>
          <w:rFonts w:hint="cs"/>
          <w:rtl/>
        </w:rPr>
        <w:t>في هذا السياق، أصدرت الهيئة الرئيسية المعنية بالإعاقة "دليل عمل"</w:t>
      </w:r>
      <w:r w:rsidRPr="005961C7">
        <w:rPr>
          <w:rFonts w:hint="cs"/>
          <w:vertAlign w:val="superscript"/>
          <w:rtl/>
        </w:rPr>
        <w:t>(</w:t>
      </w:r>
      <w:r w:rsidR="00770C6F" w:rsidRPr="005961C7">
        <w:rPr>
          <w:rStyle w:val="FootnoteReference"/>
          <w:rtl/>
        </w:rPr>
        <w:footnoteReference w:id="2"/>
      </w:r>
      <w:r w:rsidRPr="005961C7">
        <w:rPr>
          <w:rFonts w:hint="cs"/>
          <w:vertAlign w:val="superscript"/>
          <w:rtl/>
        </w:rPr>
        <w:t>)</w:t>
      </w:r>
      <w:r w:rsidR="00770C6F">
        <w:rPr>
          <w:rFonts w:hint="cs"/>
          <w:rtl/>
        </w:rPr>
        <w:t xml:space="preserve"> يحدد المبادئ التوجيهية </w:t>
      </w:r>
      <w:r>
        <w:rPr>
          <w:rFonts w:hint="cs"/>
          <w:rtl/>
        </w:rPr>
        <w:t xml:space="preserve">تقنية </w:t>
      </w:r>
      <w:r w:rsidR="00770C6F">
        <w:rPr>
          <w:rFonts w:hint="cs"/>
          <w:rtl/>
        </w:rPr>
        <w:t>في التعامل مع مسائل الإعاقة،</w:t>
      </w:r>
      <w:r w:rsidR="00BB10D4">
        <w:rPr>
          <w:rFonts w:hint="cs"/>
          <w:rtl/>
        </w:rPr>
        <w:t xml:space="preserve"> و</w:t>
      </w:r>
      <w:r w:rsidR="00770C6F">
        <w:rPr>
          <w:rFonts w:hint="cs"/>
          <w:rtl/>
        </w:rPr>
        <w:t>بشكل أعم، مع الشواغل التي تنتاب الفئات ال</w:t>
      </w:r>
      <w:r w:rsidR="00770C6F">
        <w:rPr>
          <w:rFonts w:hint="cs"/>
          <w:rtl/>
          <w:lang w:bidi="ar-LB"/>
        </w:rPr>
        <w:t>ضعيفة</w:t>
      </w:r>
      <w:r w:rsidR="00770C6F">
        <w:rPr>
          <w:rFonts w:hint="cs"/>
          <w:rtl/>
        </w:rPr>
        <w:t xml:space="preserve"> من زاوية التخطيط الاستراتيجي مع </w:t>
      </w:r>
      <w:r>
        <w:rPr>
          <w:rFonts w:hint="cs"/>
          <w:rtl/>
        </w:rPr>
        <w:t xml:space="preserve">مراعاة الحاجة لتوحيد (مواءمة) المجموعة المتباينة بشكل كبير من </w:t>
      </w:r>
      <w:r w:rsidR="00C32FD0">
        <w:rPr>
          <w:rFonts w:hint="cs"/>
          <w:rtl/>
        </w:rPr>
        <w:t xml:space="preserve">خطط </w:t>
      </w:r>
      <w:r>
        <w:rPr>
          <w:rFonts w:hint="cs"/>
          <w:rtl/>
        </w:rPr>
        <w:t xml:space="preserve">الاستراتيجية </w:t>
      </w:r>
      <w:r w:rsidR="00770C6F">
        <w:rPr>
          <w:rFonts w:hint="cs"/>
          <w:rtl/>
        </w:rPr>
        <w:t>القائمة أصلاً</w:t>
      </w:r>
      <w:r w:rsidR="00BB10D4">
        <w:rPr>
          <w:rFonts w:hint="cs"/>
          <w:rtl/>
        </w:rPr>
        <w:t xml:space="preserve"> و</w:t>
      </w:r>
      <w:r w:rsidR="00770C6F">
        <w:rPr>
          <w:rFonts w:hint="cs"/>
          <w:rtl/>
        </w:rPr>
        <w:t xml:space="preserve">التي </w:t>
      </w:r>
      <w:r>
        <w:rPr>
          <w:rFonts w:hint="cs"/>
          <w:rtl/>
        </w:rPr>
        <w:t xml:space="preserve">تحول بسبب عدم تنسيقها في الوقت الحاضر </w:t>
      </w:r>
      <w:r w:rsidR="00770C6F">
        <w:rPr>
          <w:rFonts w:hint="cs"/>
          <w:rtl/>
        </w:rPr>
        <w:t>دون تمكُّن الحكومة من زيادة فاعلية تدابيرها النقدية</w:t>
      </w:r>
      <w:r w:rsidR="00BB10D4">
        <w:rPr>
          <w:rFonts w:hint="cs"/>
          <w:rtl/>
        </w:rPr>
        <w:t xml:space="preserve"> و</w:t>
      </w:r>
      <w:r w:rsidR="00770C6F">
        <w:rPr>
          <w:rFonts w:hint="cs"/>
          <w:rtl/>
        </w:rPr>
        <w:t>الاجتماعية.</w:t>
      </w:r>
      <w:r w:rsidR="00BB10D4">
        <w:rPr>
          <w:rFonts w:hint="cs"/>
          <w:rtl/>
        </w:rPr>
        <w:t xml:space="preserve"> </w:t>
      </w:r>
      <w:r>
        <w:rPr>
          <w:rFonts w:hint="cs"/>
          <w:rtl/>
        </w:rPr>
        <w:t xml:space="preserve">وتعد </w:t>
      </w:r>
      <w:r w:rsidR="00770C6F">
        <w:rPr>
          <w:rFonts w:hint="cs"/>
          <w:rtl/>
        </w:rPr>
        <w:t>"</w:t>
      </w:r>
      <w:r>
        <w:rPr>
          <w:rFonts w:hint="cs"/>
          <w:rtl/>
        </w:rPr>
        <w:t xml:space="preserve">المبادئ التوجيهية لإدماج </w:t>
      </w:r>
      <w:r w:rsidR="00770C6F">
        <w:rPr>
          <w:rFonts w:hint="cs"/>
          <w:rtl/>
        </w:rPr>
        <w:t xml:space="preserve">الإعاقة في التخطيط الحكومي" </w:t>
      </w:r>
      <w:r>
        <w:rPr>
          <w:rFonts w:hint="cs"/>
          <w:rtl/>
        </w:rPr>
        <w:t xml:space="preserve">دليلاً عملياً آخر لوضع </w:t>
      </w:r>
      <w:r w:rsidR="00770C6F">
        <w:rPr>
          <w:rFonts w:hint="cs"/>
          <w:rtl/>
        </w:rPr>
        <w:t>مخصصات الميزانية عند التعامل مع قطاع الإعاقة.</w:t>
      </w:r>
    </w:p>
    <w:p w:rsidR="00770C6F" w:rsidRPr="0068677C" w:rsidRDefault="005961C7" w:rsidP="005961C7">
      <w:pPr>
        <w:pStyle w:val="HChGA"/>
        <w:rPr>
          <w:rFonts w:hint="cs"/>
        </w:rPr>
      </w:pPr>
      <w:r>
        <w:rPr>
          <w:rFonts w:hint="cs"/>
          <w:rtl/>
        </w:rPr>
        <w:tab/>
      </w:r>
      <w:r w:rsidR="00770C6F">
        <w:rPr>
          <w:rFonts w:hint="cs"/>
          <w:rtl/>
        </w:rPr>
        <w:t>ثانياً</w:t>
      </w:r>
      <w:r>
        <w:rPr>
          <w:rFonts w:hint="cs"/>
          <w:rtl/>
        </w:rPr>
        <w:t xml:space="preserve"> -</w:t>
      </w:r>
      <w:r>
        <w:rPr>
          <w:rFonts w:hint="cs"/>
          <w:rtl/>
        </w:rPr>
        <w:tab/>
        <w:t>الإنجازات</w:t>
      </w:r>
    </w:p>
    <w:p w:rsidR="00770C6F" w:rsidRDefault="005961C7" w:rsidP="005961C7">
      <w:pPr>
        <w:pStyle w:val="SingleTxtGA"/>
        <w:rPr>
          <w:rFonts w:hint="cs"/>
        </w:rPr>
      </w:pPr>
      <w:r>
        <w:rPr>
          <w:rFonts w:hint="cs"/>
          <w:rtl/>
        </w:rPr>
        <w:t>9-</w:t>
      </w:r>
      <w:r>
        <w:rPr>
          <w:rFonts w:hint="cs"/>
          <w:rtl/>
        </w:rPr>
        <w:tab/>
      </w:r>
      <w:r w:rsidR="00770C6F">
        <w:rPr>
          <w:rFonts w:hint="cs"/>
          <w:rtl/>
        </w:rPr>
        <w:t>على مدى السنتين الماضيتين كان هناك تقدم ملموس في تحقيق التزاماتٍ أكثر قوةً على المستوى القطاعي</w:t>
      </w:r>
      <w:r w:rsidR="00770C6F" w:rsidRPr="0068677C">
        <w:rPr>
          <w:rFonts w:hint="cs"/>
          <w:rtl/>
        </w:rPr>
        <w:t xml:space="preserve"> </w:t>
      </w:r>
      <w:r>
        <w:rPr>
          <w:rFonts w:hint="cs"/>
          <w:rtl/>
        </w:rPr>
        <w:t xml:space="preserve">لخلق </w:t>
      </w:r>
      <w:r w:rsidR="00770C6F">
        <w:rPr>
          <w:rFonts w:hint="cs"/>
          <w:rtl/>
        </w:rPr>
        <w:t xml:space="preserve">مجتمعٍ أكثر </w:t>
      </w:r>
      <w:r>
        <w:rPr>
          <w:rFonts w:hint="cs"/>
          <w:rtl/>
        </w:rPr>
        <w:t>شمولاً للجميع و</w:t>
      </w:r>
      <w:r w:rsidR="00770C6F">
        <w:rPr>
          <w:rFonts w:hint="cs"/>
          <w:rtl/>
        </w:rPr>
        <w:t>يقوم على مبدأ تكافؤ الفرص.</w:t>
      </w:r>
      <w:r w:rsidR="00BB10D4">
        <w:rPr>
          <w:rFonts w:hint="cs"/>
          <w:rtl/>
        </w:rPr>
        <w:t xml:space="preserve"> و</w:t>
      </w:r>
      <w:r w:rsidR="00770C6F">
        <w:rPr>
          <w:rFonts w:hint="cs"/>
          <w:rtl/>
        </w:rPr>
        <w:t xml:space="preserve">بالإضافة إلى جهود القطاع العام، انكب القطاع الخاص على النهوض بالمسؤولية الاجتماعية للشركات في حين عكف المجتمع المدني على تنظيم الجهود </w:t>
      </w:r>
      <w:r>
        <w:rPr>
          <w:rFonts w:hint="cs"/>
          <w:rtl/>
        </w:rPr>
        <w:t xml:space="preserve">لدعم ونشر </w:t>
      </w:r>
      <w:r w:rsidR="00770C6F">
        <w:rPr>
          <w:rFonts w:hint="cs"/>
          <w:rtl/>
        </w:rPr>
        <w:t>مبادرات بناء القدرات</w:t>
      </w:r>
      <w:r w:rsidR="00BB10D4">
        <w:rPr>
          <w:rFonts w:hint="cs"/>
          <w:rtl/>
        </w:rPr>
        <w:t xml:space="preserve"> و</w:t>
      </w:r>
      <w:r w:rsidR="00770C6F">
        <w:rPr>
          <w:rFonts w:hint="cs"/>
          <w:rtl/>
        </w:rPr>
        <w:t>المهارات بين الأشخاص ذوي الإعاقة.</w:t>
      </w:r>
    </w:p>
    <w:p w:rsidR="00770C6F" w:rsidRDefault="00F83F1D" w:rsidP="00F83F1D">
      <w:pPr>
        <w:pStyle w:val="SingleTxtGA"/>
        <w:rPr>
          <w:rFonts w:hint="cs"/>
        </w:rPr>
      </w:pPr>
      <w:r>
        <w:rPr>
          <w:rFonts w:hint="cs"/>
          <w:rtl/>
        </w:rPr>
        <w:t>10-</w:t>
      </w:r>
      <w:r>
        <w:rPr>
          <w:rFonts w:hint="cs"/>
          <w:rtl/>
        </w:rPr>
        <w:tab/>
        <w:t xml:space="preserve">وبدون إهمال برمجة الأنشطة المنصوص عليها في الخطط التشغيلية، </w:t>
      </w:r>
      <w:r w:rsidR="00BB10D4">
        <w:rPr>
          <w:rFonts w:hint="cs"/>
          <w:rtl/>
        </w:rPr>
        <w:t>و</w:t>
      </w:r>
      <w:r w:rsidR="00770C6F">
        <w:rPr>
          <w:rFonts w:hint="cs"/>
          <w:rtl/>
        </w:rPr>
        <w:t xml:space="preserve">على الرغم من القيود المالية، </w:t>
      </w:r>
      <w:r w:rsidR="00770C6F">
        <w:rPr>
          <w:rFonts w:hint="cs"/>
          <w:rtl/>
          <w:lang w:bidi="ar-LB"/>
        </w:rPr>
        <w:t xml:space="preserve">وفرت المؤسسات </w:t>
      </w:r>
      <w:r>
        <w:rPr>
          <w:rFonts w:hint="cs"/>
          <w:rtl/>
          <w:lang w:bidi="ar-LB"/>
        </w:rPr>
        <w:t xml:space="preserve">العامة الدعم لعملية الإصلاح الحكومي </w:t>
      </w:r>
      <w:r w:rsidR="00770C6F">
        <w:rPr>
          <w:rFonts w:hint="cs"/>
          <w:rtl/>
        </w:rPr>
        <w:t>من خلال توحيد</w:t>
      </w:r>
      <w:r w:rsidR="00BB10D4">
        <w:rPr>
          <w:rFonts w:hint="cs"/>
          <w:rtl/>
        </w:rPr>
        <w:t xml:space="preserve"> و</w:t>
      </w:r>
      <w:r w:rsidR="00770C6F">
        <w:rPr>
          <w:rFonts w:hint="cs"/>
          <w:rtl/>
        </w:rPr>
        <w:t>تعزيز الأطر التنظيمية التي تساعد على تنسيق الجهود المطلوبة لتنفيذ السياسات العامة في مجالي الإدماج الاجتماعي</w:t>
      </w:r>
      <w:r w:rsidR="00BB10D4">
        <w:rPr>
          <w:rFonts w:hint="cs"/>
          <w:rtl/>
        </w:rPr>
        <w:t xml:space="preserve"> و</w:t>
      </w:r>
      <w:r w:rsidR="00770C6F">
        <w:rPr>
          <w:rFonts w:hint="cs"/>
          <w:rtl/>
        </w:rPr>
        <w:t>الاقتصادي للأشخاص ذوي الإعاقة،</w:t>
      </w:r>
      <w:r w:rsidR="00BB10D4">
        <w:rPr>
          <w:rFonts w:hint="cs"/>
          <w:rtl/>
        </w:rPr>
        <w:t xml:space="preserve"> و</w:t>
      </w:r>
      <w:r w:rsidR="00770C6F">
        <w:rPr>
          <w:rFonts w:hint="cs"/>
          <w:rtl/>
        </w:rPr>
        <w:t>على وجه الخصوص الذين يعيشون في فقرٍ مدقع.</w:t>
      </w:r>
    </w:p>
    <w:p w:rsidR="00770C6F" w:rsidRDefault="00F83F1D" w:rsidP="00F83F1D">
      <w:pPr>
        <w:pStyle w:val="SingleTxtGA"/>
        <w:rPr>
          <w:rFonts w:hint="cs"/>
        </w:rPr>
      </w:pPr>
      <w:r w:rsidRPr="00F83F1D">
        <w:rPr>
          <w:rFonts w:hint="cs"/>
          <w:spacing w:val="-2"/>
          <w:rtl/>
        </w:rPr>
        <w:t>11-</w:t>
      </w:r>
      <w:r w:rsidRPr="00F83F1D">
        <w:rPr>
          <w:rFonts w:hint="cs"/>
          <w:spacing w:val="-2"/>
          <w:rtl/>
        </w:rPr>
        <w:tab/>
        <w:t>و</w:t>
      </w:r>
      <w:r w:rsidR="00770C6F" w:rsidRPr="00F83F1D">
        <w:rPr>
          <w:rFonts w:hint="cs"/>
          <w:spacing w:val="-2"/>
          <w:rtl/>
        </w:rPr>
        <w:t xml:space="preserve">من الأمثلة على الإنجازات التي تحققت في هذا المجال إنشاء </w:t>
      </w:r>
      <w:r w:rsidRPr="00F83F1D">
        <w:rPr>
          <w:rFonts w:hint="cs"/>
          <w:spacing w:val="-2"/>
          <w:rtl/>
        </w:rPr>
        <w:t xml:space="preserve">لجنتان متعددتا </w:t>
      </w:r>
      <w:r w:rsidR="00770C6F" w:rsidRPr="00F83F1D">
        <w:rPr>
          <w:rFonts w:hint="cs"/>
          <w:spacing w:val="-2"/>
          <w:rtl/>
        </w:rPr>
        <w:t>القطاعات لتنفيذ خطة عمل تكافؤ الفرص للأشخاص ذوي الإعاقة للأعوام 2009-2018</w:t>
      </w:r>
      <w:r w:rsidR="00BB10D4" w:rsidRPr="00F83F1D">
        <w:rPr>
          <w:rFonts w:hint="cs"/>
          <w:spacing w:val="-2"/>
          <w:rtl/>
        </w:rPr>
        <w:t xml:space="preserve"> </w:t>
      </w:r>
      <w:r w:rsidRPr="00F83F1D">
        <w:rPr>
          <w:rFonts w:hint="cs"/>
          <w:spacing w:val="-2"/>
          <w:rtl/>
        </w:rPr>
        <w:t>ول</w:t>
      </w:r>
      <w:r w:rsidR="00770C6F" w:rsidRPr="00F83F1D">
        <w:rPr>
          <w:rFonts w:hint="cs"/>
          <w:spacing w:val="-2"/>
          <w:rtl/>
        </w:rPr>
        <w:t xml:space="preserve">تنفيذ اتفاقية حقوق الأشخاص ذوي الإعاقة بموجب المرسومين </w:t>
      </w:r>
      <w:r w:rsidRPr="00F83F1D">
        <w:rPr>
          <w:rFonts w:hint="cs"/>
          <w:spacing w:val="-2"/>
          <w:rtl/>
        </w:rPr>
        <w:t>العاليين</w:t>
      </w:r>
      <w:r w:rsidR="00770C6F" w:rsidRPr="00F83F1D">
        <w:rPr>
          <w:rFonts w:hint="cs"/>
          <w:spacing w:val="-2"/>
          <w:rtl/>
        </w:rPr>
        <w:t xml:space="preserve"> 007-2008</w:t>
      </w:r>
      <w:r>
        <w:rPr>
          <w:rFonts w:hint="cs"/>
          <w:spacing w:val="-2"/>
          <w:rtl/>
        </w:rPr>
        <w:t xml:space="preserve"> </w:t>
      </w:r>
      <w:r w:rsidR="00770C6F" w:rsidRPr="00F83F1D">
        <w:rPr>
          <w:rFonts w:hint="cs"/>
          <w:spacing w:val="-2"/>
          <w:rtl/>
        </w:rPr>
        <w:t>-</w:t>
      </w:r>
      <w:r>
        <w:rPr>
          <w:rFonts w:hint="cs"/>
          <w:spacing w:val="-2"/>
          <w:rtl/>
        </w:rPr>
        <w:t xml:space="preserve"> </w:t>
      </w:r>
      <w:r w:rsidR="00770C6F" w:rsidRPr="00F83F1D">
        <w:rPr>
          <w:spacing w:val="-2"/>
          <w:lang w:val="fr-CH"/>
        </w:rPr>
        <w:t>MIMDES</w:t>
      </w:r>
      <w:r w:rsidR="00770C6F">
        <w:rPr>
          <w:rFonts w:hint="cs"/>
          <w:rtl/>
        </w:rPr>
        <w:t xml:space="preserve"> </w:t>
      </w:r>
      <w:r w:rsidR="00BB10D4">
        <w:rPr>
          <w:rFonts w:hint="cs"/>
          <w:rtl/>
        </w:rPr>
        <w:t>و</w:t>
      </w:r>
      <w:r w:rsidR="00770C6F">
        <w:rPr>
          <w:rFonts w:hint="cs"/>
          <w:rtl/>
        </w:rPr>
        <w:t>080-2008</w:t>
      </w:r>
      <w:r>
        <w:rPr>
          <w:rFonts w:hint="cs"/>
          <w:rtl/>
        </w:rPr>
        <w:t xml:space="preserve"> </w:t>
      </w:r>
      <w:r w:rsidR="00770C6F">
        <w:rPr>
          <w:rFonts w:hint="cs"/>
          <w:rtl/>
        </w:rPr>
        <w:t>-</w:t>
      </w:r>
      <w:r>
        <w:rPr>
          <w:rFonts w:hint="cs"/>
          <w:rtl/>
        </w:rPr>
        <w:t xml:space="preserve"> </w:t>
      </w:r>
      <w:r w:rsidR="00770C6F">
        <w:rPr>
          <w:lang w:val="fr-CH"/>
        </w:rPr>
        <w:t>PCM</w:t>
      </w:r>
      <w:r w:rsidR="00770C6F">
        <w:rPr>
          <w:rFonts w:hint="cs"/>
          <w:rtl/>
        </w:rPr>
        <w:t>، على التوالي.</w:t>
      </w:r>
      <w:r w:rsidR="00BB10D4">
        <w:rPr>
          <w:rFonts w:hint="cs"/>
          <w:rtl/>
        </w:rPr>
        <w:t xml:space="preserve"> و</w:t>
      </w:r>
      <w:r w:rsidR="00770C6F">
        <w:rPr>
          <w:rFonts w:hint="cs"/>
          <w:rtl/>
        </w:rPr>
        <w:t>عملت هاتان اللجنتان على دعم جهود توجيه المسائل ذات الصلة بالإعاقة</w:t>
      </w:r>
      <w:r w:rsidR="00BB10D4">
        <w:rPr>
          <w:rFonts w:hint="cs"/>
          <w:rtl/>
        </w:rPr>
        <w:t xml:space="preserve"> و</w:t>
      </w:r>
      <w:r w:rsidR="00770C6F">
        <w:rPr>
          <w:rFonts w:hint="cs"/>
          <w:rtl/>
        </w:rPr>
        <w:t xml:space="preserve">المبادرة </w:t>
      </w:r>
      <w:r>
        <w:rPr>
          <w:rFonts w:hint="cs"/>
          <w:rtl/>
        </w:rPr>
        <w:t xml:space="preserve">التي تشمل قطاعات متعددة ليكونا </w:t>
      </w:r>
      <w:r w:rsidR="00770C6F">
        <w:rPr>
          <w:rFonts w:hint="cs"/>
          <w:rtl/>
        </w:rPr>
        <w:t xml:space="preserve">جزءًا من خطة الميزانية </w:t>
      </w:r>
      <w:r>
        <w:rPr>
          <w:rFonts w:hint="cs"/>
          <w:rtl/>
        </w:rPr>
        <w:t>الا</w:t>
      </w:r>
      <w:r w:rsidR="00770C6F">
        <w:rPr>
          <w:rFonts w:hint="cs"/>
          <w:rtl/>
        </w:rPr>
        <w:t>ستراتيجية لوزارة الشؤون الاقتصادية</w:t>
      </w:r>
      <w:r w:rsidR="00BB10D4">
        <w:rPr>
          <w:rFonts w:hint="cs"/>
          <w:rtl/>
        </w:rPr>
        <w:t xml:space="preserve"> و</w:t>
      </w:r>
      <w:r w:rsidR="00770C6F">
        <w:rPr>
          <w:rFonts w:hint="cs"/>
          <w:rtl/>
        </w:rPr>
        <w:t>المالية.</w:t>
      </w:r>
      <w:r w:rsidR="00BB10D4">
        <w:rPr>
          <w:rFonts w:hint="cs"/>
          <w:rtl/>
        </w:rPr>
        <w:t xml:space="preserve"> و</w:t>
      </w:r>
      <w:r w:rsidR="00770C6F">
        <w:rPr>
          <w:rFonts w:hint="cs"/>
          <w:rtl/>
        </w:rPr>
        <w:t xml:space="preserve">يهدف هذا الجهد إلى تحسين رصد </w:t>
      </w:r>
      <w:r>
        <w:rPr>
          <w:rFonts w:hint="cs"/>
          <w:rtl/>
        </w:rPr>
        <w:t xml:space="preserve">علامات القياس </w:t>
      </w:r>
      <w:r w:rsidR="00BB10D4">
        <w:rPr>
          <w:rFonts w:hint="cs"/>
          <w:rtl/>
        </w:rPr>
        <w:t>و</w:t>
      </w:r>
      <w:r w:rsidR="00770C6F">
        <w:rPr>
          <w:rFonts w:hint="cs"/>
          <w:rtl/>
        </w:rPr>
        <w:t>المؤشرات، كتلك التي اعتُمدت في خطة تكافؤ الفرص للأشخا</w:t>
      </w:r>
      <w:r w:rsidR="00CA433A">
        <w:rPr>
          <w:rFonts w:hint="cs"/>
          <w:rtl/>
        </w:rPr>
        <w:t>ص ذوي الإعاقة للأعوام 2009-2018</w:t>
      </w:r>
      <w:r w:rsidR="00770C6F">
        <w:rPr>
          <w:rFonts w:hint="cs"/>
          <w:rtl/>
        </w:rPr>
        <w:t xml:space="preserve">، من ناحية </w:t>
      </w:r>
      <w:r>
        <w:rPr>
          <w:rFonts w:hint="cs"/>
          <w:rtl/>
        </w:rPr>
        <w:t>المقاييس الكمية وتعميم خطوط الأساس.</w:t>
      </w:r>
    </w:p>
    <w:p w:rsidR="00770C6F" w:rsidRPr="00F83F1D" w:rsidRDefault="00F83F1D" w:rsidP="00CA433A">
      <w:pPr>
        <w:pStyle w:val="SingleTxtGA"/>
        <w:rPr>
          <w:rFonts w:hint="cs"/>
          <w:spacing w:val="-2"/>
        </w:rPr>
      </w:pPr>
      <w:r w:rsidRPr="00F83F1D">
        <w:rPr>
          <w:rFonts w:hint="cs"/>
          <w:spacing w:val="-2"/>
          <w:rtl/>
        </w:rPr>
        <w:t>12-</w:t>
      </w:r>
      <w:r w:rsidRPr="00F83F1D">
        <w:rPr>
          <w:rFonts w:hint="cs"/>
          <w:spacing w:val="-2"/>
          <w:rtl/>
        </w:rPr>
        <w:tab/>
        <w:t>و</w:t>
      </w:r>
      <w:r w:rsidR="00770C6F" w:rsidRPr="00F83F1D">
        <w:rPr>
          <w:rFonts w:hint="cs"/>
          <w:spacing w:val="-2"/>
          <w:rtl/>
        </w:rPr>
        <w:t xml:space="preserve">من بين الإنجازات </w:t>
      </w:r>
      <w:r w:rsidR="00CA433A">
        <w:rPr>
          <w:rFonts w:hint="cs"/>
          <w:spacing w:val="-2"/>
          <w:rtl/>
        </w:rPr>
        <w:t>الا</w:t>
      </w:r>
      <w:r w:rsidR="00770C6F" w:rsidRPr="00F83F1D">
        <w:rPr>
          <w:rFonts w:hint="cs"/>
          <w:spacing w:val="-2"/>
          <w:rtl/>
        </w:rPr>
        <w:t>ستراتيجية الأخرى اعتماد القانون رقم 29392</w:t>
      </w:r>
      <w:r w:rsidR="00BB10D4" w:rsidRPr="00F83F1D">
        <w:rPr>
          <w:rFonts w:hint="cs"/>
          <w:spacing w:val="-2"/>
          <w:rtl/>
        </w:rPr>
        <w:t xml:space="preserve"> </w:t>
      </w:r>
      <w:r w:rsidRPr="00F83F1D">
        <w:rPr>
          <w:rFonts w:hint="cs"/>
          <w:spacing w:val="-2"/>
          <w:rtl/>
        </w:rPr>
        <w:t xml:space="preserve">بشأن </w:t>
      </w:r>
      <w:r w:rsidR="00770C6F" w:rsidRPr="00F83F1D">
        <w:rPr>
          <w:rFonts w:hint="cs"/>
          <w:spacing w:val="-2"/>
          <w:rtl/>
        </w:rPr>
        <w:t>الجرائم</w:t>
      </w:r>
      <w:r w:rsidR="00BB10D4" w:rsidRPr="00F83F1D">
        <w:rPr>
          <w:rFonts w:hint="cs"/>
          <w:spacing w:val="-2"/>
          <w:rtl/>
        </w:rPr>
        <w:t xml:space="preserve"> و</w:t>
      </w:r>
      <w:r w:rsidR="00770C6F" w:rsidRPr="00F83F1D">
        <w:rPr>
          <w:rFonts w:hint="cs"/>
          <w:spacing w:val="-2"/>
          <w:rtl/>
        </w:rPr>
        <w:t xml:space="preserve">العقوبات المتعلقة بعدم الامتثال للقانون العام </w:t>
      </w:r>
      <w:r w:rsidRPr="00F83F1D">
        <w:rPr>
          <w:rFonts w:hint="cs"/>
          <w:spacing w:val="-2"/>
          <w:rtl/>
        </w:rPr>
        <w:t xml:space="preserve">بشأن </w:t>
      </w:r>
      <w:r w:rsidR="00770C6F" w:rsidRPr="00F83F1D">
        <w:rPr>
          <w:rFonts w:hint="cs"/>
          <w:spacing w:val="-2"/>
          <w:rtl/>
        </w:rPr>
        <w:t>أوضاع الأشخاص ذوي الإعاقة</w:t>
      </w:r>
      <w:r w:rsidR="00BB10D4" w:rsidRPr="00F83F1D">
        <w:rPr>
          <w:rFonts w:hint="cs"/>
          <w:spacing w:val="-2"/>
          <w:rtl/>
        </w:rPr>
        <w:t xml:space="preserve"> و</w:t>
      </w:r>
      <w:r w:rsidR="00770C6F" w:rsidRPr="00F83F1D">
        <w:rPr>
          <w:rFonts w:hint="cs"/>
          <w:spacing w:val="-2"/>
          <w:rtl/>
        </w:rPr>
        <w:t>اللوائح التنفيذية ذات الصلة</w:t>
      </w:r>
      <w:r w:rsidRPr="00F83F1D">
        <w:rPr>
          <w:rFonts w:hint="cs"/>
          <w:spacing w:val="-2"/>
          <w:rtl/>
        </w:rPr>
        <w:t xml:space="preserve">، الذي </w:t>
      </w:r>
      <w:r w:rsidR="00770C6F" w:rsidRPr="00F83F1D">
        <w:rPr>
          <w:rFonts w:hint="cs"/>
          <w:spacing w:val="-2"/>
          <w:rtl/>
        </w:rPr>
        <w:t>يخول وزارة المرأة</w:t>
      </w:r>
      <w:r w:rsidR="00BB10D4" w:rsidRPr="00F83F1D">
        <w:rPr>
          <w:rFonts w:hint="cs"/>
          <w:spacing w:val="-2"/>
          <w:rtl/>
        </w:rPr>
        <w:t xml:space="preserve"> و</w:t>
      </w:r>
      <w:r w:rsidR="00770C6F" w:rsidRPr="00F83F1D">
        <w:rPr>
          <w:rFonts w:hint="cs"/>
          <w:spacing w:val="-2"/>
          <w:rtl/>
        </w:rPr>
        <w:t xml:space="preserve">الشؤون الاجتماعية صلاحية فرض العقوبات على من ينتهك قوانين حماية </w:t>
      </w:r>
      <w:r w:rsidRPr="00F83F1D">
        <w:rPr>
          <w:rFonts w:hint="cs"/>
          <w:spacing w:val="-2"/>
          <w:rtl/>
        </w:rPr>
        <w:t xml:space="preserve">حقوق </w:t>
      </w:r>
      <w:r w:rsidR="00770C6F" w:rsidRPr="00F83F1D">
        <w:rPr>
          <w:rFonts w:hint="cs"/>
          <w:spacing w:val="-2"/>
          <w:rtl/>
        </w:rPr>
        <w:t xml:space="preserve">ذوي الإعاقة في </w:t>
      </w:r>
      <w:r w:rsidRPr="00F83F1D">
        <w:rPr>
          <w:rFonts w:hint="cs"/>
          <w:spacing w:val="-2"/>
          <w:rtl/>
        </w:rPr>
        <w:t xml:space="preserve">العمل والتعليم والوصول إلى الفرص. </w:t>
      </w:r>
      <w:r w:rsidR="00BB10D4" w:rsidRPr="00F83F1D">
        <w:rPr>
          <w:rFonts w:hint="cs"/>
          <w:spacing w:val="-2"/>
          <w:rtl/>
        </w:rPr>
        <w:t>و</w:t>
      </w:r>
      <w:r w:rsidR="00770C6F" w:rsidRPr="00F83F1D">
        <w:rPr>
          <w:rFonts w:hint="cs"/>
          <w:spacing w:val="-2"/>
          <w:rtl/>
        </w:rPr>
        <w:t xml:space="preserve">يتولى المجلس الوطني لإدماج الأشخاص ذوي الإعاقة </w:t>
      </w:r>
      <w:r w:rsidR="00770C6F" w:rsidRPr="00F83F1D">
        <w:rPr>
          <w:spacing w:val="-2"/>
          <w:lang w:val="fr-CH"/>
        </w:rPr>
        <w:t>(CONADIS)</w:t>
      </w:r>
      <w:r w:rsidR="00770C6F" w:rsidRPr="00F83F1D">
        <w:rPr>
          <w:rFonts w:hint="cs"/>
          <w:spacing w:val="-2"/>
          <w:rtl/>
          <w:lang w:val="fr-CH" w:bidi="ar-LB"/>
        </w:rPr>
        <w:t>، على وجه الخصوص، مهمة دراسة الشكاوى</w:t>
      </w:r>
      <w:r w:rsidR="00BB10D4" w:rsidRPr="00F83F1D">
        <w:rPr>
          <w:rFonts w:hint="cs"/>
          <w:spacing w:val="-2"/>
          <w:rtl/>
          <w:lang w:val="fr-CH" w:bidi="ar-LB"/>
        </w:rPr>
        <w:t xml:space="preserve"> و</w:t>
      </w:r>
      <w:r w:rsidR="00770C6F" w:rsidRPr="00F83F1D">
        <w:rPr>
          <w:rFonts w:hint="cs"/>
          <w:spacing w:val="-2"/>
          <w:rtl/>
          <w:lang w:val="fr-CH" w:bidi="ar-LB"/>
        </w:rPr>
        <w:t>إعداد ملفات القضايا للرجوع إليها للبت في العقوبات أو الغرامات الواجب فرضها رهناً بتصنيف المخالفة على أنها بسيطة أو خطيرة أو خطيرة جداً.</w:t>
      </w:r>
    </w:p>
    <w:p w:rsidR="00770C6F" w:rsidRDefault="00F83F1D" w:rsidP="00F83F1D">
      <w:pPr>
        <w:pStyle w:val="SingleTxtGA"/>
        <w:rPr>
          <w:rFonts w:hint="cs"/>
        </w:rPr>
      </w:pPr>
      <w:r>
        <w:rPr>
          <w:rFonts w:hint="cs"/>
          <w:rtl/>
        </w:rPr>
        <w:t>13-</w:t>
      </w:r>
      <w:r>
        <w:rPr>
          <w:rFonts w:hint="cs"/>
          <w:rtl/>
        </w:rPr>
        <w:tab/>
        <w:t xml:space="preserve">ومع ذلك، </w:t>
      </w:r>
      <w:r w:rsidR="00770C6F">
        <w:rPr>
          <w:rFonts w:hint="cs"/>
          <w:rtl/>
        </w:rPr>
        <w:t>فإن الإجراءات</w:t>
      </w:r>
      <w:r w:rsidR="00BB10D4">
        <w:rPr>
          <w:rFonts w:hint="cs"/>
          <w:rtl/>
        </w:rPr>
        <w:t xml:space="preserve"> و</w:t>
      </w:r>
      <w:r w:rsidR="00770C6F">
        <w:rPr>
          <w:rFonts w:hint="cs"/>
          <w:rtl/>
        </w:rPr>
        <w:t>التدخلات في مؤسسات القطاعين العام</w:t>
      </w:r>
      <w:r w:rsidR="00BB10D4">
        <w:rPr>
          <w:rFonts w:hint="cs"/>
          <w:rtl/>
        </w:rPr>
        <w:t xml:space="preserve"> و</w:t>
      </w:r>
      <w:r w:rsidR="00770C6F">
        <w:rPr>
          <w:rFonts w:hint="cs"/>
          <w:rtl/>
        </w:rPr>
        <w:t xml:space="preserve">الخاص </w:t>
      </w:r>
      <w:r>
        <w:rPr>
          <w:rFonts w:hint="cs"/>
          <w:rtl/>
        </w:rPr>
        <w:t xml:space="preserve">تظل </w:t>
      </w:r>
      <w:r w:rsidR="00770C6F">
        <w:rPr>
          <w:rFonts w:hint="cs"/>
          <w:rtl/>
        </w:rPr>
        <w:t xml:space="preserve">جزءًا من سياسة </w:t>
      </w:r>
      <w:r>
        <w:rPr>
          <w:rFonts w:hint="cs"/>
          <w:rtl/>
        </w:rPr>
        <w:t xml:space="preserve">إثارة الوعي التي يتبعها </w:t>
      </w:r>
      <w:r w:rsidR="00770C6F">
        <w:rPr>
          <w:rFonts w:hint="cs"/>
          <w:rtl/>
        </w:rPr>
        <w:t>المجلس الوطني لإدماج الأشخاص ذوي الإعاقة</w:t>
      </w:r>
      <w:r>
        <w:rPr>
          <w:rFonts w:hint="cs"/>
          <w:rtl/>
        </w:rPr>
        <w:t>.</w:t>
      </w:r>
    </w:p>
    <w:p w:rsidR="00770C6F" w:rsidRDefault="00F83F1D" w:rsidP="00F83F1D">
      <w:pPr>
        <w:pStyle w:val="SingleTxtGA"/>
        <w:rPr>
          <w:rFonts w:hint="cs"/>
        </w:rPr>
      </w:pPr>
      <w:r>
        <w:rPr>
          <w:rFonts w:hint="cs"/>
          <w:rtl/>
        </w:rPr>
        <w:t>14-</w:t>
      </w:r>
      <w:r>
        <w:rPr>
          <w:rFonts w:hint="cs"/>
          <w:rtl/>
        </w:rPr>
        <w:tab/>
        <w:t>و</w:t>
      </w:r>
      <w:r w:rsidR="00770C6F">
        <w:rPr>
          <w:rFonts w:hint="cs"/>
          <w:rtl/>
        </w:rPr>
        <w:t xml:space="preserve">من الإنجازات الأخرى </w:t>
      </w:r>
      <w:r>
        <w:rPr>
          <w:rFonts w:hint="cs"/>
          <w:rtl/>
        </w:rPr>
        <w:t xml:space="preserve">الموافقة </w:t>
      </w:r>
      <w:r w:rsidR="00770C6F">
        <w:rPr>
          <w:rFonts w:hint="cs"/>
          <w:rtl/>
        </w:rPr>
        <w:t>على زيادة تصل إلى 40 في المائة في الميزانية العامة لعام 2010 بناءً على توصية المجلس الوطني لإدماج الأشخاص ذوي الإعاقة بغية تمويل</w:t>
      </w:r>
      <w:r>
        <w:rPr>
          <w:rFonts w:hint="cs"/>
          <w:rtl/>
        </w:rPr>
        <w:t xml:space="preserve">    </w:t>
      </w:r>
      <w:r w:rsidR="00770C6F">
        <w:rPr>
          <w:rFonts w:hint="cs"/>
          <w:rtl/>
        </w:rPr>
        <w:t xml:space="preserve"> </w:t>
      </w:r>
      <w:r>
        <w:rPr>
          <w:rFonts w:hint="cs"/>
          <w:rtl/>
        </w:rPr>
        <w:t xml:space="preserve">إنشاء </w:t>
      </w:r>
      <w:r w:rsidR="00770C6F">
        <w:rPr>
          <w:rFonts w:hint="cs"/>
          <w:rtl/>
        </w:rPr>
        <w:t>12 مركزاً للتنسيق الإقليمي لتوفر مع 11 مركزاً موجودة أصلاً تغطية وطنية شاملة لتحسين جهود التنسيق مع الحكومات الإقليمية</w:t>
      </w:r>
      <w:r w:rsidR="00BB10D4">
        <w:rPr>
          <w:rFonts w:hint="cs"/>
          <w:rtl/>
        </w:rPr>
        <w:t xml:space="preserve"> و</w:t>
      </w:r>
      <w:r w:rsidR="00770C6F">
        <w:rPr>
          <w:rFonts w:hint="cs"/>
          <w:rtl/>
        </w:rPr>
        <w:t>المحلية،</w:t>
      </w:r>
      <w:r w:rsidR="00BB10D4">
        <w:rPr>
          <w:rFonts w:hint="cs"/>
          <w:rtl/>
        </w:rPr>
        <w:t xml:space="preserve"> و</w:t>
      </w:r>
      <w:r w:rsidR="00770C6F">
        <w:rPr>
          <w:rFonts w:hint="cs"/>
          <w:rtl/>
        </w:rPr>
        <w:t>مع الهيئات الخاصة،</w:t>
      </w:r>
      <w:r w:rsidR="00BB10D4">
        <w:rPr>
          <w:rFonts w:hint="cs"/>
          <w:rtl/>
        </w:rPr>
        <w:t xml:space="preserve"> و</w:t>
      </w:r>
      <w:r w:rsidR="00770C6F">
        <w:rPr>
          <w:rFonts w:hint="cs"/>
          <w:rtl/>
        </w:rPr>
        <w:t>المنظمات التي أسسها الأشخاص ذوو الإعاقة.</w:t>
      </w:r>
    </w:p>
    <w:p w:rsidR="00770C6F" w:rsidRDefault="00F83F1D" w:rsidP="00C32FD0">
      <w:pPr>
        <w:pStyle w:val="SingleTxtGA"/>
        <w:rPr>
          <w:rFonts w:hint="cs"/>
        </w:rPr>
      </w:pPr>
      <w:r>
        <w:rPr>
          <w:rFonts w:hint="cs"/>
          <w:rtl/>
        </w:rPr>
        <w:t>15-</w:t>
      </w:r>
      <w:r>
        <w:rPr>
          <w:rFonts w:hint="cs"/>
          <w:rtl/>
        </w:rPr>
        <w:tab/>
      </w:r>
      <w:r w:rsidR="00770C6F">
        <w:rPr>
          <w:rFonts w:hint="cs"/>
          <w:rtl/>
        </w:rPr>
        <w:t xml:space="preserve">و تعني هذه الزيادة الكبيرة في الميزانية أن المجلس الوطني لإدماج الأشخاص ذوي الإعاقة يتحمل مسؤولية </w:t>
      </w:r>
      <w:r w:rsidR="008174FD">
        <w:rPr>
          <w:rFonts w:hint="cs"/>
          <w:rtl/>
        </w:rPr>
        <w:t xml:space="preserve">الوفاء </w:t>
      </w:r>
      <w:r w:rsidR="00770C6F">
        <w:rPr>
          <w:rFonts w:hint="cs"/>
          <w:rtl/>
        </w:rPr>
        <w:t>بمتطلبات الميزانية التي تستند إلى النتائج المتحققة كما تحددها متطلبات وزارة الشؤون الاقتصادية</w:t>
      </w:r>
      <w:r w:rsidR="00BB10D4">
        <w:rPr>
          <w:rFonts w:hint="cs"/>
          <w:rtl/>
        </w:rPr>
        <w:t xml:space="preserve"> و</w:t>
      </w:r>
      <w:r w:rsidR="00770C6F">
        <w:rPr>
          <w:rFonts w:hint="cs"/>
          <w:rtl/>
        </w:rPr>
        <w:t xml:space="preserve">المالية. </w:t>
      </w:r>
      <w:r w:rsidR="008174FD">
        <w:rPr>
          <w:rFonts w:hint="cs"/>
          <w:rtl/>
        </w:rPr>
        <w:t xml:space="preserve">ولذلك ينبغي للمجلس أن </w:t>
      </w:r>
      <w:r w:rsidR="00770C6F">
        <w:rPr>
          <w:rFonts w:hint="cs"/>
          <w:rtl/>
        </w:rPr>
        <w:t xml:space="preserve">يحقق أهدافه في أربعة مجالات هي: توفير </w:t>
      </w:r>
      <w:r w:rsidR="008174FD">
        <w:rPr>
          <w:rFonts w:hint="cs"/>
          <w:rtl/>
        </w:rPr>
        <w:t>مساعد</w:t>
      </w:r>
      <w:r w:rsidR="00C32FD0">
        <w:rPr>
          <w:rFonts w:hint="cs"/>
          <w:rtl/>
        </w:rPr>
        <w:t>ات</w:t>
      </w:r>
      <w:r w:rsidR="008174FD">
        <w:rPr>
          <w:rFonts w:hint="cs"/>
          <w:rtl/>
        </w:rPr>
        <w:t xml:space="preserve"> </w:t>
      </w:r>
      <w:r w:rsidR="00770C6F">
        <w:rPr>
          <w:rFonts w:hint="cs"/>
          <w:rtl/>
        </w:rPr>
        <w:t>الحركة الميكانيكية،</w:t>
      </w:r>
      <w:r w:rsidR="00BB10D4">
        <w:rPr>
          <w:rFonts w:hint="cs"/>
          <w:rtl/>
        </w:rPr>
        <w:t xml:space="preserve"> </w:t>
      </w:r>
      <w:r w:rsidR="008174FD">
        <w:rPr>
          <w:rFonts w:hint="cs"/>
          <w:rtl/>
        </w:rPr>
        <w:t xml:space="preserve">والاعتراف بالأشخاص ذوي الإعاقة واعتمادهم رسمياً، </w:t>
      </w:r>
      <w:r w:rsidR="00BB10D4">
        <w:rPr>
          <w:rFonts w:hint="cs"/>
          <w:rtl/>
        </w:rPr>
        <w:t>و</w:t>
      </w:r>
      <w:r w:rsidR="00770C6F">
        <w:rPr>
          <w:rFonts w:hint="cs"/>
          <w:rtl/>
        </w:rPr>
        <w:t>توفير الدعم التقني للحكومات الإقليمية</w:t>
      </w:r>
      <w:r w:rsidR="00BB10D4">
        <w:rPr>
          <w:rFonts w:hint="cs"/>
          <w:rtl/>
        </w:rPr>
        <w:t xml:space="preserve"> و</w:t>
      </w:r>
      <w:r w:rsidR="00770C6F">
        <w:rPr>
          <w:rFonts w:hint="cs"/>
          <w:rtl/>
        </w:rPr>
        <w:t>المحلية لتمكينها من فتح مكاتب تقديم الخدمات للأشخاص ذوي الإعاقة،</w:t>
      </w:r>
      <w:r w:rsidR="00BB10D4">
        <w:rPr>
          <w:rFonts w:hint="cs"/>
          <w:rtl/>
        </w:rPr>
        <w:t xml:space="preserve"> و</w:t>
      </w:r>
      <w:r w:rsidR="00770C6F">
        <w:rPr>
          <w:rFonts w:hint="cs"/>
          <w:rtl/>
        </w:rPr>
        <w:t>بناء قدرات موظفي تلك المكاتب.</w:t>
      </w:r>
    </w:p>
    <w:p w:rsidR="00770C6F" w:rsidRPr="000A4ECD" w:rsidRDefault="008174FD" w:rsidP="008174FD">
      <w:pPr>
        <w:pStyle w:val="SingleTxtGA"/>
        <w:rPr>
          <w:rFonts w:hint="cs"/>
          <w:spacing w:val="-2"/>
        </w:rPr>
      </w:pPr>
      <w:r w:rsidRPr="000A4ECD">
        <w:rPr>
          <w:rFonts w:hint="cs"/>
          <w:spacing w:val="-2"/>
          <w:rtl/>
          <w:lang w:bidi="ar-LB"/>
        </w:rPr>
        <w:t>16-</w:t>
      </w:r>
      <w:r w:rsidRPr="000A4ECD">
        <w:rPr>
          <w:rFonts w:hint="cs"/>
          <w:spacing w:val="-2"/>
          <w:rtl/>
          <w:lang w:bidi="ar-LB"/>
        </w:rPr>
        <w:tab/>
      </w:r>
      <w:r w:rsidR="00770C6F" w:rsidRPr="000A4ECD">
        <w:rPr>
          <w:rFonts w:hint="cs"/>
          <w:spacing w:val="-2"/>
          <w:rtl/>
          <w:lang w:bidi="ar-LB"/>
        </w:rPr>
        <w:t>لا بد من الإشارة هنا بشكل خاص إلى دور الحكومات الإقليمية</w:t>
      </w:r>
      <w:r w:rsidR="00BB10D4" w:rsidRPr="000A4ECD">
        <w:rPr>
          <w:rFonts w:hint="cs"/>
          <w:spacing w:val="-2"/>
          <w:rtl/>
          <w:lang w:bidi="ar-LB"/>
        </w:rPr>
        <w:t xml:space="preserve"> و</w:t>
      </w:r>
      <w:r w:rsidR="00770C6F" w:rsidRPr="000A4ECD">
        <w:rPr>
          <w:rFonts w:hint="cs"/>
          <w:spacing w:val="-2"/>
          <w:rtl/>
          <w:lang w:bidi="ar-LB"/>
        </w:rPr>
        <w:t>المحلية المؤثر في اعتماد اللامركزية</w:t>
      </w:r>
      <w:r w:rsidR="00BB10D4" w:rsidRPr="000A4ECD">
        <w:rPr>
          <w:rFonts w:hint="cs"/>
          <w:spacing w:val="-2"/>
          <w:rtl/>
          <w:lang w:bidi="ar-LB"/>
        </w:rPr>
        <w:t xml:space="preserve"> و</w:t>
      </w:r>
      <w:r w:rsidR="00770C6F" w:rsidRPr="000A4ECD">
        <w:rPr>
          <w:rFonts w:hint="cs"/>
          <w:spacing w:val="-2"/>
          <w:rtl/>
          <w:lang w:bidi="ar-LB"/>
        </w:rPr>
        <w:t>الجهود المبذولة لتحقيق النتائج الملموسة على وجه السرعة. فهذه الحكومات تتحمل بموجب التشريعات السارية مسؤولية إنشاء</w:t>
      </w:r>
      <w:r w:rsidR="00BB10D4" w:rsidRPr="000A4ECD">
        <w:rPr>
          <w:rFonts w:hint="cs"/>
          <w:spacing w:val="-2"/>
          <w:rtl/>
          <w:lang w:bidi="ar-LB"/>
        </w:rPr>
        <w:t xml:space="preserve"> و</w:t>
      </w:r>
      <w:r w:rsidR="00770C6F" w:rsidRPr="000A4ECD">
        <w:rPr>
          <w:rFonts w:hint="cs"/>
          <w:spacing w:val="-2"/>
          <w:rtl/>
          <w:lang w:bidi="ar-LB"/>
        </w:rPr>
        <w:t>إدارة مكاتب خدمات الأشخاص ذوي الإعاقة في إطار هياكلها التنظيمية.</w:t>
      </w:r>
      <w:r w:rsidR="00BB10D4" w:rsidRPr="000A4ECD">
        <w:rPr>
          <w:rFonts w:hint="cs"/>
          <w:spacing w:val="-2"/>
          <w:rtl/>
          <w:lang w:bidi="ar-LB"/>
        </w:rPr>
        <w:t xml:space="preserve"> و</w:t>
      </w:r>
      <w:r w:rsidR="00770C6F" w:rsidRPr="000A4ECD">
        <w:rPr>
          <w:rFonts w:hint="cs"/>
          <w:spacing w:val="-2"/>
          <w:rtl/>
          <w:lang w:bidi="ar-LB"/>
        </w:rPr>
        <w:t xml:space="preserve">لتمكينها من أداء هذا الدور، </w:t>
      </w:r>
      <w:r w:rsidRPr="000A4ECD">
        <w:rPr>
          <w:rFonts w:hint="cs"/>
          <w:spacing w:val="-2"/>
          <w:rtl/>
          <w:lang w:bidi="ar-LB"/>
        </w:rPr>
        <w:t xml:space="preserve">أتاح مرسوما </w:t>
      </w:r>
      <w:r w:rsidR="00770C6F" w:rsidRPr="000A4ECD">
        <w:rPr>
          <w:rFonts w:hint="cs"/>
          <w:spacing w:val="-2"/>
          <w:rtl/>
          <w:lang w:bidi="ar-LB"/>
        </w:rPr>
        <w:t>ميزانيتي عامي 2009</w:t>
      </w:r>
      <w:r w:rsidR="00BB10D4" w:rsidRPr="000A4ECD">
        <w:rPr>
          <w:rFonts w:hint="cs"/>
          <w:spacing w:val="-2"/>
          <w:rtl/>
          <w:lang w:bidi="ar-LB"/>
        </w:rPr>
        <w:t xml:space="preserve"> و</w:t>
      </w:r>
      <w:r w:rsidR="00770C6F" w:rsidRPr="000A4ECD">
        <w:rPr>
          <w:rFonts w:hint="cs"/>
          <w:spacing w:val="-2"/>
          <w:rtl/>
          <w:lang w:bidi="ar-LB"/>
        </w:rPr>
        <w:t xml:space="preserve">2010 </w:t>
      </w:r>
      <w:r w:rsidRPr="000A4ECD">
        <w:rPr>
          <w:rFonts w:hint="cs"/>
          <w:spacing w:val="-2"/>
          <w:rtl/>
          <w:lang w:bidi="ar-LB"/>
        </w:rPr>
        <w:t xml:space="preserve">تخويلاً </w:t>
      </w:r>
      <w:r w:rsidR="00770C6F" w:rsidRPr="000A4ECD">
        <w:rPr>
          <w:rFonts w:hint="cs"/>
          <w:spacing w:val="-2"/>
          <w:rtl/>
          <w:lang w:bidi="ar-LB"/>
        </w:rPr>
        <w:t>بتنفيذ بنود محددة في الميزانيتين.</w:t>
      </w:r>
      <w:r w:rsidR="00BB10D4" w:rsidRPr="000A4ECD">
        <w:rPr>
          <w:rFonts w:hint="cs"/>
          <w:spacing w:val="-2"/>
          <w:rtl/>
          <w:lang w:bidi="ar-LB"/>
        </w:rPr>
        <w:t xml:space="preserve"> و</w:t>
      </w:r>
      <w:r w:rsidRPr="000A4ECD">
        <w:rPr>
          <w:rFonts w:hint="cs"/>
          <w:spacing w:val="-2"/>
          <w:rtl/>
          <w:lang w:bidi="ar-LB"/>
        </w:rPr>
        <w:t xml:space="preserve">ستتولى شبكة من المكاتب أنشأتها </w:t>
      </w:r>
      <w:r w:rsidR="00770C6F" w:rsidRPr="000A4ECD">
        <w:rPr>
          <w:rFonts w:hint="cs"/>
          <w:spacing w:val="-2"/>
          <w:rtl/>
          <w:lang w:bidi="ar-LB"/>
        </w:rPr>
        <w:t>25 حكومة إقليمية</w:t>
      </w:r>
      <w:r w:rsidR="00BB10D4" w:rsidRPr="000A4ECD">
        <w:rPr>
          <w:rFonts w:hint="cs"/>
          <w:spacing w:val="-2"/>
          <w:rtl/>
          <w:lang w:bidi="ar-LB"/>
        </w:rPr>
        <w:t xml:space="preserve"> و</w:t>
      </w:r>
      <w:r w:rsidRPr="000A4ECD">
        <w:rPr>
          <w:rFonts w:hint="cs"/>
          <w:spacing w:val="-2"/>
          <w:rtl/>
          <w:lang w:bidi="ar-LB"/>
        </w:rPr>
        <w:t xml:space="preserve">834 1 </w:t>
      </w:r>
      <w:r w:rsidR="00770C6F" w:rsidRPr="000A4ECD">
        <w:rPr>
          <w:rFonts w:hint="cs"/>
          <w:spacing w:val="-2"/>
          <w:rtl/>
          <w:lang w:bidi="ar-LB"/>
        </w:rPr>
        <w:t>حكومة محلية (</w:t>
      </w:r>
      <w:r w:rsidRPr="000A4ECD">
        <w:rPr>
          <w:rFonts w:hint="cs"/>
          <w:spacing w:val="-2"/>
          <w:rtl/>
          <w:lang w:bidi="ar-LB"/>
        </w:rPr>
        <w:t xml:space="preserve">منطقة ومقاطعة) </w:t>
      </w:r>
      <w:r w:rsidR="00770C6F" w:rsidRPr="000A4ECD">
        <w:rPr>
          <w:rFonts w:hint="cs"/>
          <w:spacing w:val="-2"/>
          <w:rtl/>
          <w:lang w:bidi="ar-LB"/>
        </w:rPr>
        <w:t>مهمة توفير خدمات مباشرة للأشخاص ذوي الإعاقة.</w:t>
      </w:r>
      <w:r w:rsidR="00BB10D4" w:rsidRPr="000A4ECD">
        <w:rPr>
          <w:rFonts w:hint="cs"/>
          <w:spacing w:val="-2"/>
          <w:rtl/>
          <w:lang w:bidi="ar-LB"/>
        </w:rPr>
        <w:t xml:space="preserve"> و</w:t>
      </w:r>
      <w:r w:rsidR="00770C6F" w:rsidRPr="000A4ECD">
        <w:rPr>
          <w:rFonts w:hint="cs"/>
          <w:spacing w:val="-2"/>
          <w:rtl/>
          <w:lang w:bidi="ar-LB"/>
        </w:rPr>
        <w:t>بحلول نهاية عام 2009، افتتحت 8 أقاليم</w:t>
      </w:r>
      <w:r w:rsidR="00BB10D4" w:rsidRPr="000A4ECD">
        <w:rPr>
          <w:rFonts w:hint="cs"/>
          <w:spacing w:val="-2"/>
          <w:rtl/>
          <w:lang w:bidi="ar-LB"/>
        </w:rPr>
        <w:t xml:space="preserve"> و</w:t>
      </w:r>
      <w:r w:rsidR="00770C6F" w:rsidRPr="000A4ECD">
        <w:rPr>
          <w:rFonts w:hint="cs"/>
          <w:spacing w:val="-2"/>
          <w:rtl/>
          <w:lang w:bidi="ar-LB"/>
        </w:rPr>
        <w:t>328 دائرة بلدية مكاتب استشارية متخصصة للأشخاص ذوي الإعاقة.</w:t>
      </w:r>
      <w:r w:rsidR="00BB10D4" w:rsidRPr="000A4ECD">
        <w:rPr>
          <w:rFonts w:hint="cs"/>
          <w:spacing w:val="-2"/>
          <w:rtl/>
          <w:lang w:bidi="ar-LB"/>
        </w:rPr>
        <w:t xml:space="preserve"> و</w:t>
      </w:r>
      <w:r w:rsidR="00770C6F" w:rsidRPr="000A4ECD">
        <w:rPr>
          <w:rFonts w:hint="cs"/>
          <w:spacing w:val="-2"/>
          <w:rtl/>
          <w:lang w:bidi="ar-LB"/>
        </w:rPr>
        <w:t>تعمل اللجان المتعددة القطاعات التي أُنشئت لرصد الامتثال لخطة تكافؤ الفرص</w:t>
      </w:r>
      <w:r w:rsidR="00BB10D4" w:rsidRPr="000A4ECD">
        <w:rPr>
          <w:rFonts w:hint="cs"/>
          <w:spacing w:val="-2"/>
          <w:rtl/>
          <w:lang w:bidi="ar-LB"/>
        </w:rPr>
        <w:t xml:space="preserve"> و</w:t>
      </w:r>
      <w:r w:rsidR="00770C6F" w:rsidRPr="000A4ECD">
        <w:rPr>
          <w:rFonts w:hint="cs"/>
          <w:spacing w:val="-2"/>
          <w:rtl/>
          <w:lang w:bidi="ar-LB"/>
        </w:rPr>
        <w:t>الاتفاقية على إعداد خطة تقييم لأثر تلك المكاتب.</w:t>
      </w:r>
      <w:r w:rsidR="00BB10D4" w:rsidRPr="000A4ECD">
        <w:rPr>
          <w:rFonts w:hint="cs"/>
          <w:spacing w:val="-2"/>
          <w:rtl/>
          <w:lang w:bidi="ar-LB"/>
        </w:rPr>
        <w:t xml:space="preserve"> و</w:t>
      </w:r>
      <w:r w:rsidR="00CA433A">
        <w:rPr>
          <w:rFonts w:hint="cs"/>
          <w:spacing w:val="-2"/>
          <w:rtl/>
          <w:lang w:bidi="ar-LB"/>
        </w:rPr>
        <w:t>ترتبط هذه الخطة بشكل وثيق</w:t>
      </w:r>
      <w:r w:rsidR="00770C6F" w:rsidRPr="000A4ECD">
        <w:rPr>
          <w:rFonts w:hint="cs"/>
          <w:spacing w:val="-2"/>
          <w:rtl/>
          <w:lang w:bidi="ar-LB"/>
        </w:rPr>
        <w:t xml:space="preserve"> بال</w:t>
      </w:r>
      <w:r w:rsidR="00CA433A">
        <w:rPr>
          <w:rFonts w:hint="cs"/>
          <w:spacing w:val="-2"/>
          <w:rtl/>
          <w:lang w:bidi="ar-LB"/>
        </w:rPr>
        <w:t>تدريب الذي توفره الأمانة الفنية</w:t>
      </w:r>
      <w:r w:rsidR="00770C6F" w:rsidRPr="000A4ECD">
        <w:rPr>
          <w:rFonts w:hint="cs"/>
          <w:spacing w:val="-2"/>
          <w:rtl/>
          <w:lang w:bidi="ar-LB"/>
        </w:rPr>
        <w:t xml:space="preserve"> للمجلس الوطني لإدماج الأشخاص ذوي الإعاقة لموظفي الدولة</w:t>
      </w:r>
      <w:r w:rsidR="00BB10D4" w:rsidRPr="000A4ECD">
        <w:rPr>
          <w:rFonts w:hint="cs"/>
          <w:spacing w:val="-2"/>
          <w:rtl/>
          <w:lang w:bidi="ar-LB"/>
        </w:rPr>
        <w:t xml:space="preserve"> و</w:t>
      </w:r>
      <w:r w:rsidR="00770C6F" w:rsidRPr="000A4ECD">
        <w:rPr>
          <w:rFonts w:hint="cs"/>
          <w:spacing w:val="-2"/>
          <w:rtl/>
          <w:lang w:bidi="ar-LB"/>
        </w:rPr>
        <w:t>العاملين في منظمات المجتمع المدني.</w:t>
      </w:r>
    </w:p>
    <w:p w:rsidR="00770C6F" w:rsidRPr="00C65C2B" w:rsidRDefault="008174FD" w:rsidP="00B61E8F">
      <w:pPr>
        <w:pStyle w:val="SingleTxtGA"/>
        <w:rPr>
          <w:rFonts w:hint="cs"/>
          <w:spacing w:val="-2"/>
        </w:rPr>
      </w:pPr>
      <w:r w:rsidRPr="008174FD">
        <w:rPr>
          <w:rFonts w:hint="cs"/>
          <w:spacing w:val="-2"/>
          <w:rtl/>
          <w:lang w:bidi="ar-LB"/>
        </w:rPr>
        <w:t>17-</w:t>
      </w:r>
      <w:r w:rsidRPr="008174FD">
        <w:rPr>
          <w:rFonts w:hint="cs"/>
          <w:spacing w:val="-2"/>
          <w:rtl/>
          <w:lang w:bidi="ar-LB"/>
        </w:rPr>
        <w:tab/>
        <w:t>و</w:t>
      </w:r>
      <w:r w:rsidR="00770C6F" w:rsidRPr="008174FD">
        <w:rPr>
          <w:rFonts w:hint="cs"/>
          <w:spacing w:val="-2"/>
          <w:rtl/>
          <w:lang w:bidi="ar-LB"/>
        </w:rPr>
        <w:t xml:space="preserve">كجزء من الخطة المؤسسية </w:t>
      </w:r>
      <w:r w:rsidRPr="008174FD">
        <w:rPr>
          <w:rFonts w:hint="cs"/>
          <w:spacing w:val="-2"/>
          <w:rtl/>
          <w:lang w:bidi="ar-LB"/>
        </w:rPr>
        <w:t>الا</w:t>
      </w:r>
      <w:r w:rsidR="00770C6F" w:rsidRPr="008174FD">
        <w:rPr>
          <w:rFonts w:hint="cs"/>
          <w:spacing w:val="-2"/>
          <w:rtl/>
          <w:lang w:bidi="ar-LB"/>
        </w:rPr>
        <w:t>ستراتيجية للأعوام 2009-2013، اشترك المجلس الوطني لإدماج الأشخاص ذوي الإعاقة (</w:t>
      </w:r>
      <w:r w:rsidRPr="008174FD">
        <w:rPr>
          <w:rFonts w:hint="cs"/>
          <w:spacing w:val="-2"/>
          <w:rtl/>
          <w:lang w:bidi="ar-LB"/>
        </w:rPr>
        <w:t xml:space="preserve">وهو </w:t>
      </w:r>
      <w:r w:rsidR="00770C6F" w:rsidRPr="008174FD">
        <w:rPr>
          <w:rFonts w:hint="cs"/>
          <w:spacing w:val="-2"/>
          <w:rtl/>
          <w:lang w:bidi="ar-LB"/>
        </w:rPr>
        <w:t>هيئة عامة تابعة لوزارة المرأة</w:t>
      </w:r>
      <w:r w:rsidR="00BB10D4" w:rsidRPr="008174FD">
        <w:rPr>
          <w:rFonts w:hint="cs"/>
          <w:spacing w:val="-2"/>
          <w:rtl/>
          <w:lang w:bidi="ar-LB"/>
        </w:rPr>
        <w:t xml:space="preserve"> و</w:t>
      </w:r>
      <w:r w:rsidR="00770C6F" w:rsidRPr="008174FD">
        <w:rPr>
          <w:rFonts w:hint="cs"/>
          <w:spacing w:val="-2"/>
          <w:rtl/>
          <w:lang w:bidi="ar-LB"/>
        </w:rPr>
        <w:t>التنمية الاجتماعية)</w:t>
      </w:r>
      <w:r w:rsidR="00BB10D4" w:rsidRPr="008174FD">
        <w:rPr>
          <w:rFonts w:hint="cs"/>
          <w:spacing w:val="-2"/>
          <w:rtl/>
          <w:lang w:bidi="ar-LB"/>
        </w:rPr>
        <w:t xml:space="preserve"> و</w:t>
      </w:r>
      <w:r w:rsidR="00770C6F" w:rsidRPr="008174FD">
        <w:rPr>
          <w:rFonts w:hint="cs"/>
          <w:spacing w:val="-2"/>
          <w:rtl/>
          <w:lang w:bidi="ar-LB"/>
        </w:rPr>
        <w:t xml:space="preserve">لجنة الإعاقة في مجلس النواب في وضع تشريعات لها صلة مهمة بمسائل تخص الأشخاص </w:t>
      </w:r>
      <w:r>
        <w:rPr>
          <w:rFonts w:hint="cs"/>
          <w:spacing w:val="-2"/>
          <w:rtl/>
          <w:lang w:bidi="ar-LB"/>
        </w:rPr>
        <w:t xml:space="preserve">    </w:t>
      </w:r>
      <w:r w:rsidR="00770C6F" w:rsidRPr="008174FD">
        <w:rPr>
          <w:rFonts w:hint="cs"/>
          <w:spacing w:val="-2"/>
          <w:rtl/>
          <w:lang w:bidi="ar-LB"/>
        </w:rPr>
        <w:t>ذوي الإعاقة.</w:t>
      </w:r>
      <w:r w:rsidR="00BB10D4" w:rsidRPr="008174FD">
        <w:rPr>
          <w:rFonts w:hint="cs"/>
          <w:spacing w:val="-2"/>
          <w:rtl/>
          <w:lang w:bidi="ar-LB"/>
        </w:rPr>
        <w:t xml:space="preserve"> و</w:t>
      </w:r>
      <w:r w:rsidR="00770C6F" w:rsidRPr="008174FD">
        <w:rPr>
          <w:rFonts w:hint="cs"/>
          <w:spacing w:val="-2"/>
          <w:rtl/>
          <w:lang w:bidi="ar-LB"/>
        </w:rPr>
        <w:t>من بين هذه التشريعات المرسوم الأعلى رقم 013-2009</w:t>
      </w:r>
      <w:r>
        <w:rPr>
          <w:rFonts w:hint="cs"/>
          <w:spacing w:val="-2"/>
          <w:rtl/>
          <w:lang w:bidi="ar-LB"/>
        </w:rPr>
        <w:t xml:space="preserve"> </w:t>
      </w:r>
      <w:r w:rsidR="00770C6F" w:rsidRPr="008174FD">
        <w:rPr>
          <w:rFonts w:hint="cs"/>
          <w:spacing w:val="-2"/>
          <w:rtl/>
          <w:lang w:bidi="ar-LB"/>
        </w:rPr>
        <w:t>-</w:t>
      </w:r>
      <w:r>
        <w:rPr>
          <w:rFonts w:hint="cs"/>
          <w:spacing w:val="-2"/>
          <w:rtl/>
          <w:lang w:bidi="ar-LB"/>
        </w:rPr>
        <w:t xml:space="preserve"> </w:t>
      </w:r>
      <w:r w:rsidRPr="008174FD">
        <w:rPr>
          <w:spacing w:val="-2"/>
          <w:lang w:val="fr-CH" w:bidi="ar-LB"/>
        </w:rPr>
        <w:t>MIMDES</w:t>
      </w:r>
      <w:r>
        <w:rPr>
          <w:rFonts w:hint="cs"/>
          <w:rtl/>
          <w:lang w:bidi="ar-LB"/>
        </w:rPr>
        <w:t xml:space="preserve">     </w:t>
      </w:r>
      <w:r w:rsidR="00770C6F" w:rsidRPr="00C65C2B">
        <w:rPr>
          <w:rFonts w:hint="cs"/>
          <w:spacing w:val="-2"/>
          <w:rtl/>
          <w:lang w:bidi="ar-LB"/>
        </w:rPr>
        <w:t xml:space="preserve">لعام 2009 الذي مهد لاعتماد اللوائح التنفيذية الخاصة بالقانون رقم 28530 بشأن النهوض بتوفير خدمات </w:t>
      </w:r>
      <w:r w:rsidR="00B61E8F">
        <w:rPr>
          <w:rFonts w:hint="cs"/>
          <w:spacing w:val="-2"/>
          <w:rtl/>
          <w:lang w:bidi="ar-LB"/>
        </w:rPr>
        <w:t>الإ</w:t>
      </w:r>
      <w:r w:rsidR="00770C6F" w:rsidRPr="00C65C2B">
        <w:rPr>
          <w:rFonts w:hint="cs"/>
          <w:spacing w:val="-2"/>
          <w:rtl/>
          <w:lang w:bidi="ar-LB"/>
        </w:rPr>
        <w:t>نترنت للأشخاص ذوي الإعاقة</w:t>
      </w:r>
      <w:r w:rsidR="00BB10D4" w:rsidRPr="00C65C2B">
        <w:rPr>
          <w:rFonts w:hint="cs"/>
          <w:spacing w:val="-2"/>
          <w:rtl/>
          <w:lang w:bidi="ar-LB"/>
        </w:rPr>
        <w:t xml:space="preserve"> و</w:t>
      </w:r>
      <w:r w:rsidR="00770C6F" w:rsidRPr="00C65C2B">
        <w:rPr>
          <w:rFonts w:hint="cs"/>
          <w:spacing w:val="-2"/>
          <w:rtl/>
          <w:lang w:bidi="ar-LB"/>
        </w:rPr>
        <w:t xml:space="preserve">تهيئة المقصورات العامة لخدمة </w:t>
      </w:r>
      <w:r w:rsidR="00B61E8F">
        <w:rPr>
          <w:rFonts w:hint="cs"/>
          <w:spacing w:val="-2"/>
          <w:rtl/>
          <w:lang w:bidi="ar-LB"/>
        </w:rPr>
        <w:t>الإ</w:t>
      </w:r>
      <w:r w:rsidR="00770C6F" w:rsidRPr="00C65C2B">
        <w:rPr>
          <w:rFonts w:hint="cs"/>
          <w:spacing w:val="-2"/>
          <w:rtl/>
          <w:lang w:bidi="ar-LB"/>
        </w:rPr>
        <w:t>نترنت لتلبية احتياجاتهم</w:t>
      </w:r>
      <w:r w:rsidR="00BB10D4" w:rsidRPr="00C65C2B">
        <w:rPr>
          <w:rFonts w:hint="cs"/>
          <w:spacing w:val="-2"/>
          <w:rtl/>
          <w:lang w:bidi="ar-LB"/>
        </w:rPr>
        <w:t xml:space="preserve"> و</w:t>
      </w:r>
      <w:r w:rsidR="00770C6F" w:rsidRPr="00C65C2B">
        <w:rPr>
          <w:rFonts w:hint="cs"/>
          <w:spacing w:val="-2"/>
          <w:rtl/>
          <w:lang w:bidi="ar-LB"/>
        </w:rPr>
        <w:t>مشروع القانون الذي يهدف إلى تعديل أحكام المواد 43</w:t>
      </w:r>
      <w:r w:rsidR="00BB10D4" w:rsidRPr="00C65C2B">
        <w:rPr>
          <w:rFonts w:hint="cs"/>
          <w:spacing w:val="-2"/>
          <w:rtl/>
          <w:lang w:bidi="ar-LB"/>
        </w:rPr>
        <w:t xml:space="preserve"> و</w:t>
      </w:r>
      <w:r w:rsidR="00770C6F" w:rsidRPr="00C65C2B">
        <w:rPr>
          <w:rFonts w:hint="cs"/>
          <w:spacing w:val="-2"/>
          <w:rtl/>
          <w:lang w:bidi="ar-LB"/>
        </w:rPr>
        <w:t>241</w:t>
      </w:r>
      <w:r w:rsidR="00BB10D4" w:rsidRPr="00C65C2B">
        <w:rPr>
          <w:rFonts w:hint="cs"/>
          <w:spacing w:val="-2"/>
          <w:rtl/>
          <w:lang w:bidi="ar-LB"/>
        </w:rPr>
        <w:t xml:space="preserve"> و</w:t>
      </w:r>
      <w:r w:rsidR="00770C6F" w:rsidRPr="00C65C2B">
        <w:rPr>
          <w:rFonts w:hint="cs"/>
          <w:spacing w:val="-2"/>
          <w:rtl/>
          <w:lang w:bidi="ar-LB"/>
        </w:rPr>
        <w:t>274 من قانون الأحوال المدنية</w:t>
      </w:r>
      <w:r w:rsidR="00BB10D4" w:rsidRPr="00C65C2B">
        <w:rPr>
          <w:rFonts w:hint="cs"/>
          <w:spacing w:val="-2"/>
          <w:rtl/>
          <w:lang w:bidi="ar-LB"/>
        </w:rPr>
        <w:t xml:space="preserve"> </w:t>
      </w:r>
      <w:r w:rsidR="00770C6F" w:rsidRPr="00C65C2B">
        <w:rPr>
          <w:rFonts w:hint="cs"/>
          <w:spacing w:val="-2"/>
          <w:rtl/>
          <w:lang w:bidi="ar-LB"/>
        </w:rPr>
        <w:t xml:space="preserve">التي تتناول </w:t>
      </w:r>
      <w:r w:rsidR="00B91C0E" w:rsidRPr="00C65C2B">
        <w:rPr>
          <w:rFonts w:hint="cs"/>
          <w:spacing w:val="-2"/>
          <w:rtl/>
          <w:lang w:bidi="ar-LB"/>
        </w:rPr>
        <w:t xml:space="preserve">قيام الأشخاص </w:t>
      </w:r>
      <w:r w:rsidR="00770C6F" w:rsidRPr="00C65C2B">
        <w:rPr>
          <w:rFonts w:hint="cs"/>
          <w:spacing w:val="-2"/>
          <w:rtl/>
          <w:lang w:bidi="ar-LB"/>
        </w:rPr>
        <w:t xml:space="preserve">ذوي الإعاقة </w:t>
      </w:r>
      <w:r w:rsidR="00B91C0E" w:rsidRPr="00C65C2B">
        <w:rPr>
          <w:rFonts w:hint="cs"/>
          <w:spacing w:val="-2"/>
          <w:rtl/>
          <w:lang w:bidi="ar-LB"/>
        </w:rPr>
        <w:t>ب</w:t>
      </w:r>
      <w:r w:rsidR="00770C6F" w:rsidRPr="00C65C2B">
        <w:rPr>
          <w:rFonts w:hint="cs"/>
          <w:spacing w:val="-2"/>
          <w:rtl/>
          <w:lang w:bidi="ar-LB"/>
        </w:rPr>
        <w:t>التعبير عن رغباتهم</w:t>
      </w:r>
      <w:r w:rsidR="00BB10D4" w:rsidRPr="00C65C2B">
        <w:rPr>
          <w:rFonts w:hint="cs"/>
          <w:spacing w:val="-2"/>
          <w:rtl/>
          <w:lang w:bidi="ar-LB"/>
        </w:rPr>
        <w:t xml:space="preserve"> </w:t>
      </w:r>
      <w:r w:rsidR="00B91C0E" w:rsidRPr="00C65C2B">
        <w:rPr>
          <w:rFonts w:hint="cs"/>
          <w:spacing w:val="-2"/>
          <w:rtl/>
          <w:lang w:bidi="ar-LB"/>
        </w:rPr>
        <w:t xml:space="preserve">بوضوح </w:t>
      </w:r>
      <w:r w:rsidR="00BB10D4" w:rsidRPr="00C65C2B">
        <w:rPr>
          <w:rFonts w:hint="cs"/>
          <w:spacing w:val="-2"/>
          <w:rtl/>
          <w:lang w:bidi="ar-LB"/>
        </w:rPr>
        <w:t>و</w:t>
      </w:r>
      <w:r w:rsidR="00770C6F" w:rsidRPr="00C65C2B">
        <w:rPr>
          <w:rFonts w:hint="cs"/>
          <w:spacing w:val="-2"/>
          <w:rtl/>
          <w:lang w:bidi="ar-LB"/>
        </w:rPr>
        <w:t>كذلك مشروع المرسوم الأعلى الذي سيحل محل المرسوم الأعلى رقم 129-95</w:t>
      </w:r>
      <w:r w:rsidR="00C65C2B">
        <w:rPr>
          <w:rFonts w:hint="cs"/>
          <w:spacing w:val="-2"/>
          <w:rtl/>
        </w:rPr>
        <w:t xml:space="preserve"> </w:t>
      </w:r>
      <w:r w:rsidR="00770C6F" w:rsidRPr="00C65C2B">
        <w:rPr>
          <w:rFonts w:hint="cs"/>
          <w:spacing w:val="-2"/>
          <w:rtl/>
          <w:lang w:bidi="ar-LB"/>
        </w:rPr>
        <w:t>-</w:t>
      </w:r>
      <w:r w:rsidR="00C65C2B">
        <w:rPr>
          <w:rFonts w:hint="cs"/>
          <w:spacing w:val="-2"/>
          <w:rtl/>
          <w:lang w:bidi="ar-LB"/>
        </w:rPr>
        <w:t xml:space="preserve"> </w:t>
      </w:r>
      <w:r w:rsidR="00770C6F" w:rsidRPr="00C65C2B">
        <w:rPr>
          <w:spacing w:val="-2"/>
          <w:lang w:val="fr-CH" w:bidi="ar-LB"/>
        </w:rPr>
        <w:t>EF</w:t>
      </w:r>
      <w:r w:rsidR="00770C6F" w:rsidRPr="00C65C2B">
        <w:rPr>
          <w:rFonts w:hint="cs"/>
          <w:spacing w:val="-2"/>
          <w:rtl/>
          <w:lang w:bidi="ar-LB"/>
        </w:rPr>
        <w:t xml:space="preserve"> </w:t>
      </w:r>
      <w:r w:rsidR="00C65C2B">
        <w:rPr>
          <w:rFonts w:hint="cs"/>
          <w:spacing w:val="-2"/>
          <w:rtl/>
          <w:lang w:bidi="ar-LB"/>
        </w:rPr>
        <w:t xml:space="preserve">   </w:t>
      </w:r>
      <w:r w:rsidR="00770C6F" w:rsidRPr="00C65C2B">
        <w:rPr>
          <w:rFonts w:hint="cs"/>
          <w:spacing w:val="-2"/>
          <w:rtl/>
          <w:lang w:bidi="ar-LB"/>
        </w:rPr>
        <w:t>الذي يتناول إعفاء الأطراف الاصطناعية</w:t>
      </w:r>
      <w:r w:rsidR="00BB10D4" w:rsidRPr="00C65C2B">
        <w:rPr>
          <w:rFonts w:hint="cs"/>
          <w:spacing w:val="-2"/>
          <w:rtl/>
          <w:lang w:bidi="ar-LB"/>
        </w:rPr>
        <w:t xml:space="preserve"> و</w:t>
      </w:r>
      <w:r w:rsidR="00770C6F" w:rsidRPr="00C65C2B">
        <w:rPr>
          <w:rFonts w:hint="cs"/>
          <w:spacing w:val="-2"/>
          <w:rtl/>
          <w:lang w:bidi="ar-LB"/>
        </w:rPr>
        <w:t>السيارات المستوردة خصيصاً لاستخدام الأشخاص ذوي الإعاقة من الرسوم الجمركية.</w:t>
      </w:r>
    </w:p>
    <w:p w:rsidR="00770C6F" w:rsidRDefault="00C65C2B" w:rsidP="00C65C2B">
      <w:pPr>
        <w:pStyle w:val="SingleTxtGA"/>
        <w:rPr>
          <w:rFonts w:hint="cs"/>
        </w:rPr>
      </w:pPr>
      <w:r>
        <w:rPr>
          <w:rFonts w:hint="cs"/>
          <w:rtl/>
          <w:lang w:bidi="ar-LB"/>
        </w:rPr>
        <w:t>18-</w:t>
      </w:r>
      <w:r>
        <w:rPr>
          <w:rFonts w:hint="cs"/>
          <w:rtl/>
          <w:lang w:bidi="ar-LB"/>
        </w:rPr>
        <w:tab/>
        <w:t>و</w:t>
      </w:r>
      <w:r w:rsidR="00770C6F">
        <w:rPr>
          <w:rFonts w:hint="cs"/>
          <w:rtl/>
          <w:lang w:bidi="ar-LB"/>
        </w:rPr>
        <w:t>أسهم القرار الوزاري رقم 498-2009</w:t>
      </w:r>
      <w:r>
        <w:rPr>
          <w:rFonts w:hint="cs"/>
          <w:rtl/>
          <w:lang w:bidi="ar-LB"/>
        </w:rPr>
        <w:t xml:space="preserve"> </w:t>
      </w:r>
      <w:r w:rsidR="00770C6F">
        <w:rPr>
          <w:rFonts w:hint="cs"/>
          <w:rtl/>
          <w:lang w:bidi="ar-LB"/>
        </w:rPr>
        <w:t>-</w:t>
      </w:r>
      <w:r>
        <w:rPr>
          <w:rFonts w:hint="cs"/>
          <w:rtl/>
          <w:lang w:bidi="ar-LB"/>
        </w:rPr>
        <w:t xml:space="preserve"> </w:t>
      </w:r>
      <w:r w:rsidR="00770C6F">
        <w:rPr>
          <w:lang w:val="fr-CH" w:bidi="ar-LB"/>
        </w:rPr>
        <w:t>MIMDES</w:t>
      </w:r>
      <w:r w:rsidR="00770C6F">
        <w:rPr>
          <w:rFonts w:hint="cs"/>
          <w:rtl/>
        </w:rPr>
        <w:t xml:space="preserve"> الذي </w:t>
      </w:r>
      <w:r>
        <w:rPr>
          <w:rFonts w:hint="cs"/>
          <w:rtl/>
        </w:rPr>
        <w:t xml:space="preserve">أنشأ </w:t>
      </w:r>
      <w:r w:rsidR="00770C6F">
        <w:rPr>
          <w:rFonts w:hint="cs"/>
          <w:rtl/>
        </w:rPr>
        <w:t xml:space="preserve">وسام الاستحقاق للإدماج الاجتماعي للأشخاص ذوي الإعاقة </w:t>
      </w:r>
      <w:r>
        <w:rPr>
          <w:rFonts w:hint="cs"/>
          <w:rtl/>
        </w:rPr>
        <w:t xml:space="preserve">مساهمة حاسمة في إدراج حقوق </w:t>
      </w:r>
      <w:r w:rsidR="00770C6F">
        <w:rPr>
          <w:rFonts w:hint="cs"/>
          <w:rtl/>
        </w:rPr>
        <w:t>الأشخاص ذوي الإعاقة</w:t>
      </w:r>
      <w:r w:rsidR="00BB10D4">
        <w:rPr>
          <w:rFonts w:hint="cs"/>
          <w:rtl/>
        </w:rPr>
        <w:t xml:space="preserve"> </w:t>
      </w:r>
      <w:r>
        <w:rPr>
          <w:rFonts w:hint="cs"/>
          <w:rtl/>
        </w:rPr>
        <w:t xml:space="preserve">بين بنود العمل العام في بيرو </w:t>
      </w:r>
      <w:r w:rsidR="00BB10D4">
        <w:rPr>
          <w:rFonts w:hint="cs"/>
          <w:rtl/>
        </w:rPr>
        <w:t>و</w:t>
      </w:r>
      <w:r w:rsidR="00770C6F">
        <w:rPr>
          <w:rFonts w:hint="cs"/>
          <w:rtl/>
        </w:rPr>
        <w:t>تشجيع أفضل الممارسات في التعامل معهم.</w:t>
      </w:r>
      <w:r w:rsidR="00BB10D4">
        <w:rPr>
          <w:rFonts w:hint="cs"/>
          <w:rtl/>
        </w:rPr>
        <w:t xml:space="preserve"> و</w:t>
      </w:r>
      <w:r w:rsidR="00770C6F">
        <w:rPr>
          <w:rFonts w:hint="cs"/>
          <w:rtl/>
        </w:rPr>
        <w:t xml:space="preserve">عليه، فإن الحملات التي تُنظم لا تهدف فقط إلى تحديد الانتهاكات </w:t>
      </w:r>
      <w:r>
        <w:rPr>
          <w:rFonts w:hint="cs"/>
          <w:rtl/>
        </w:rPr>
        <w:t xml:space="preserve">المرتكبة وفرض الجزاءات ذات الصلة، </w:t>
      </w:r>
      <w:r w:rsidR="00770C6F">
        <w:rPr>
          <w:rFonts w:hint="cs"/>
          <w:rtl/>
        </w:rPr>
        <w:t>بل تسعى أيضاً إلى الاعتراف بالجهود الفردية</w:t>
      </w:r>
      <w:r w:rsidR="00BB10D4">
        <w:rPr>
          <w:rFonts w:hint="cs"/>
          <w:rtl/>
        </w:rPr>
        <w:t xml:space="preserve"> و</w:t>
      </w:r>
      <w:r w:rsidR="00770C6F">
        <w:rPr>
          <w:rFonts w:hint="cs"/>
          <w:rtl/>
        </w:rPr>
        <w:t xml:space="preserve">المجهود الذي يُبذل لخدمة المصلحة العامة لجعل المجتمع أكثر شموليةً. </w:t>
      </w:r>
    </w:p>
    <w:p w:rsidR="00770C6F" w:rsidRDefault="00C65C2B" w:rsidP="00C65C2B">
      <w:pPr>
        <w:pStyle w:val="SingleTxtGA"/>
        <w:rPr>
          <w:rFonts w:hint="cs"/>
        </w:rPr>
      </w:pPr>
      <w:r>
        <w:rPr>
          <w:rFonts w:hint="cs"/>
          <w:rtl/>
        </w:rPr>
        <w:t>19-</w:t>
      </w:r>
      <w:r>
        <w:rPr>
          <w:rFonts w:hint="cs"/>
          <w:rtl/>
        </w:rPr>
        <w:tab/>
        <w:t>و</w:t>
      </w:r>
      <w:r w:rsidR="00770C6F">
        <w:rPr>
          <w:rFonts w:hint="cs"/>
          <w:rtl/>
        </w:rPr>
        <w:t xml:space="preserve">من بين الإنجازات الأخرى التي تحققت تحت مظلة الاتفاقية اعتماد القانون </w:t>
      </w:r>
      <w:r>
        <w:rPr>
          <w:rFonts w:hint="cs"/>
          <w:rtl/>
        </w:rPr>
        <w:t xml:space="preserve">       </w:t>
      </w:r>
      <w:r w:rsidR="00770C6F">
        <w:rPr>
          <w:rFonts w:hint="cs"/>
          <w:rtl/>
        </w:rPr>
        <w:t xml:space="preserve">رقم 29478 الذي يتناول توفير </w:t>
      </w:r>
      <w:r>
        <w:rPr>
          <w:rFonts w:hint="cs"/>
          <w:rtl/>
        </w:rPr>
        <w:t xml:space="preserve">التسهيلات لتمكين </w:t>
      </w:r>
      <w:r w:rsidR="00770C6F">
        <w:rPr>
          <w:rFonts w:hint="cs"/>
          <w:rtl/>
        </w:rPr>
        <w:t>الأشخاص ذوي الإعاقة من الإدلاء بأصواتهم في الانتخابات</w:t>
      </w:r>
      <w:r w:rsidR="00C32FD0">
        <w:rPr>
          <w:rFonts w:hint="cs"/>
          <w:rtl/>
        </w:rPr>
        <w:t>،</w:t>
      </w:r>
      <w:r w:rsidR="00BB10D4">
        <w:rPr>
          <w:rFonts w:hint="cs"/>
          <w:rtl/>
        </w:rPr>
        <w:t xml:space="preserve"> و</w:t>
      </w:r>
      <w:r w:rsidR="00770C6F">
        <w:rPr>
          <w:rFonts w:hint="cs"/>
          <w:rtl/>
        </w:rPr>
        <w:t>القانون رقم 29524 بشأن الصُم</w:t>
      </w:r>
      <w:r w:rsidR="00BB10D4">
        <w:rPr>
          <w:rFonts w:hint="cs"/>
          <w:rtl/>
        </w:rPr>
        <w:t xml:space="preserve"> و</w:t>
      </w:r>
      <w:r w:rsidR="00770C6F">
        <w:rPr>
          <w:rFonts w:hint="cs"/>
          <w:rtl/>
        </w:rPr>
        <w:t>المصابين بالعمى</w:t>
      </w:r>
      <w:r w:rsidR="00BB10D4">
        <w:rPr>
          <w:rFonts w:hint="cs"/>
          <w:rtl/>
        </w:rPr>
        <w:t xml:space="preserve"> و</w:t>
      </w:r>
      <w:r w:rsidR="00770C6F">
        <w:rPr>
          <w:rFonts w:hint="cs"/>
          <w:rtl/>
        </w:rPr>
        <w:t xml:space="preserve">الذي </w:t>
      </w:r>
      <w:r>
        <w:rPr>
          <w:rFonts w:hint="cs"/>
          <w:rtl/>
        </w:rPr>
        <w:t xml:space="preserve">     </w:t>
      </w:r>
      <w:r w:rsidR="00770C6F">
        <w:rPr>
          <w:rFonts w:hint="cs"/>
          <w:rtl/>
        </w:rPr>
        <w:t xml:space="preserve">يعتبر </w:t>
      </w:r>
      <w:r>
        <w:rPr>
          <w:rFonts w:hint="cs"/>
          <w:rtl/>
        </w:rPr>
        <w:t xml:space="preserve">الصمم والعمى شكلاً واحداً </w:t>
      </w:r>
      <w:r w:rsidR="00770C6F">
        <w:rPr>
          <w:rFonts w:hint="cs"/>
          <w:rtl/>
        </w:rPr>
        <w:t>من أشكال الإعاقة.</w:t>
      </w:r>
      <w:r w:rsidR="00BB10D4">
        <w:rPr>
          <w:rFonts w:hint="cs"/>
          <w:rtl/>
        </w:rPr>
        <w:t xml:space="preserve"> و</w:t>
      </w:r>
      <w:r w:rsidR="00770C6F">
        <w:rPr>
          <w:rFonts w:hint="cs"/>
          <w:rtl/>
        </w:rPr>
        <w:t xml:space="preserve">هناك أيضاً القرار الإداري </w:t>
      </w:r>
      <w:r>
        <w:rPr>
          <w:rFonts w:hint="cs"/>
          <w:rtl/>
        </w:rPr>
        <w:t xml:space="preserve">        </w:t>
      </w:r>
      <w:r w:rsidR="00770C6F">
        <w:rPr>
          <w:rFonts w:hint="cs"/>
          <w:rtl/>
        </w:rPr>
        <w:t xml:space="preserve">رقم 0269-2009 </w:t>
      </w:r>
      <w:r>
        <w:rPr>
          <w:rFonts w:hint="cs"/>
          <w:rtl/>
        </w:rPr>
        <w:t>ل</w:t>
      </w:r>
      <w:r w:rsidR="00770C6F">
        <w:rPr>
          <w:rFonts w:hint="cs"/>
          <w:rtl/>
        </w:rPr>
        <w:t>سجل الهوية الشخصية</w:t>
      </w:r>
      <w:r w:rsidR="00BB10D4">
        <w:rPr>
          <w:rFonts w:hint="cs"/>
          <w:rtl/>
        </w:rPr>
        <w:t xml:space="preserve"> و</w:t>
      </w:r>
      <w:r w:rsidR="00770C6F">
        <w:rPr>
          <w:rFonts w:hint="cs"/>
          <w:rtl/>
        </w:rPr>
        <w:t xml:space="preserve">الأحوال المدنية </w:t>
      </w:r>
      <w:r w:rsidR="00770C6F">
        <w:t>(RENIEC)</w:t>
      </w:r>
      <w:r w:rsidR="00BB10D4">
        <w:rPr>
          <w:rFonts w:hint="cs"/>
          <w:rtl/>
        </w:rPr>
        <w:t xml:space="preserve"> </w:t>
      </w:r>
      <w:r w:rsidR="00770C6F">
        <w:rPr>
          <w:rFonts w:hint="cs"/>
          <w:rtl/>
        </w:rPr>
        <w:t xml:space="preserve">الذي </w:t>
      </w:r>
      <w:r>
        <w:rPr>
          <w:rFonts w:hint="cs"/>
          <w:rtl/>
        </w:rPr>
        <w:t xml:space="preserve">ينص على </w:t>
      </w:r>
      <w:r w:rsidR="00770C6F">
        <w:rPr>
          <w:rFonts w:hint="cs"/>
          <w:rtl/>
        </w:rPr>
        <w:t xml:space="preserve">منح الأشخاص ذوي الإعاقة </w:t>
      </w:r>
      <w:r>
        <w:rPr>
          <w:rFonts w:hint="cs"/>
          <w:rtl/>
        </w:rPr>
        <w:t xml:space="preserve">وثائق الهوية </w:t>
      </w:r>
      <w:r w:rsidR="00770C6F">
        <w:rPr>
          <w:rFonts w:hint="cs"/>
          <w:rtl/>
        </w:rPr>
        <w:t>الشخصية مجاناً</w:t>
      </w:r>
      <w:r w:rsidR="00BB10D4">
        <w:rPr>
          <w:rFonts w:hint="cs"/>
          <w:rtl/>
        </w:rPr>
        <w:t xml:space="preserve"> و</w:t>
      </w:r>
      <w:r w:rsidR="00770C6F">
        <w:rPr>
          <w:rFonts w:hint="cs"/>
          <w:rtl/>
        </w:rPr>
        <w:t xml:space="preserve">اختصار إجراءات إصدار شهادات الولادة للأشخاص ذوي الإعاقة </w:t>
      </w:r>
      <w:r>
        <w:rPr>
          <w:rFonts w:hint="cs"/>
          <w:rtl/>
        </w:rPr>
        <w:t xml:space="preserve">وخاصة </w:t>
      </w:r>
      <w:r w:rsidR="00770C6F">
        <w:rPr>
          <w:rFonts w:hint="cs"/>
          <w:rtl/>
        </w:rPr>
        <w:t>الأطفال، بالإضافة إلى التشريع الخاص بالرعاية الصحية لأفراد القوات المسلحة</w:t>
      </w:r>
      <w:r w:rsidR="00BB10D4">
        <w:rPr>
          <w:rFonts w:hint="cs"/>
          <w:rtl/>
        </w:rPr>
        <w:t xml:space="preserve"> و</w:t>
      </w:r>
      <w:r w:rsidR="00770C6F">
        <w:rPr>
          <w:rFonts w:hint="cs"/>
          <w:rtl/>
        </w:rPr>
        <w:t>جهاز الشرطة.</w:t>
      </w:r>
    </w:p>
    <w:p w:rsidR="00770C6F" w:rsidRPr="0079389A" w:rsidRDefault="00C65C2B" w:rsidP="00C32FD0">
      <w:pPr>
        <w:pStyle w:val="SingleTxtGA"/>
        <w:rPr>
          <w:rFonts w:hint="cs"/>
          <w:spacing w:val="-2"/>
          <w:rtl/>
        </w:rPr>
      </w:pPr>
      <w:r w:rsidRPr="0079389A">
        <w:rPr>
          <w:rFonts w:hint="cs"/>
          <w:spacing w:val="-2"/>
          <w:rtl/>
        </w:rPr>
        <w:t>20-</w:t>
      </w:r>
      <w:r w:rsidRPr="0079389A">
        <w:rPr>
          <w:rFonts w:hint="cs"/>
          <w:spacing w:val="-2"/>
          <w:rtl/>
        </w:rPr>
        <w:tab/>
      </w:r>
      <w:r w:rsidR="00770C6F" w:rsidRPr="0079389A">
        <w:rPr>
          <w:rFonts w:hint="cs"/>
          <w:spacing w:val="-2"/>
          <w:rtl/>
        </w:rPr>
        <w:t>ما سبق أعلاه يستعرض بعضاً من الإنجازات التي تحققت حتى</w:t>
      </w:r>
      <w:r w:rsidR="0079389A" w:rsidRPr="0079389A">
        <w:rPr>
          <w:rFonts w:hint="cs"/>
          <w:spacing w:val="-2"/>
          <w:rtl/>
        </w:rPr>
        <w:t xml:space="preserve"> الآن</w:t>
      </w:r>
      <w:r w:rsidR="00770C6F" w:rsidRPr="0079389A">
        <w:rPr>
          <w:rFonts w:hint="cs"/>
          <w:spacing w:val="-2"/>
          <w:rtl/>
        </w:rPr>
        <w:t>.</w:t>
      </w:r>
      <w:r w:rsidR="00BB10D4" w:rsidRPr="0079389A">
        <w:rPr>
          <w:rFonts w:hint="cs"/>
          <w:spacing w:val="-2"/>
          <w:rtl/>
        </w:rPr>
        <w:t xml:space="preserve"> و</w:t>
      </w:r>
      <w:r w:rsidR="00770C6F" w:rsidRPr="0079389A">
        <w:rPr>
          <w:rFonts w:hint="cs"/>
          <w:spacing w:val="-2"/>
          <w:rtl/>
        </w:rPr>
        <w:t>تتضمن الجداول التي يحتويها هذا التقرير، بناءً على مقترحات الأمم المتحدة، تفاصيل أكبر عن تلك الإنجازات.</w:t>
      </w:r>
      <w:r w:rsidR="00BB10D4" w:rsidRPr="0079389A">
        <w:rPr>
          <w:rFonts w:hint="cs"/>
          <w:spacing w:val="-2"/>
          <w:rtl/>
        </w:rPr>
        <w:t xml:space="preserve"> و</w:t>
      </w:r>
      <w:r w:rsidR="00770C6F" w:rsidRPr="0079389A">
        <w:rPr>
          <w:rFonts w:hint="cs"/>
          <w:spacing w:val="-2"/>
          <w:rtl/>
        </w:rPr>
        <w:t>تتسق هذه الجداول في طريقة إعدادها مع المبادئ التوجيهية التي قُدمت بشأن أسلوب عرضها</w:t>
      </w:r>
      <w:r w:rsidR="00BB10D4" w:rsidRPr="0079389A">
        <w:rPr>
          <w:rFonts w:hint="cs"/>
          <w:spacing w:val="-2"/>
          <w:rtl/>
        </w:rPr>
        <w:t xml:space="preserve"> و</w:t>
      </w:r>
      <w:r w:rsidR="00770C6F" w:rsidRPr="0079389A">
        <w:rPr>
          <w:rFonts w:hint="cs"/>
          <w:spacing w:val="-2"/>
          <w:rtl/>
        </w:rPr>
        <w:t>كانت موضع نقاش في اجتماع خاص للجنة المتعددة القطاعات</w:t>
      </w:r>
      <w:r w:rsidR="00BB10D4" w:rsidRPr="0079389A">
        <w:rPr>
          <w:rFonts w:hint="cs"/>
          <w:spacing w:val="-2"/>
          <w:rtl/>
        </w:rPr>
        <w:t xml:space="preserve"> </w:t>
      </w:r>
      <w:r w:rsidR="00770C6F" w:rsidRPr="0079389A">
        <w:rPr>
          <w:rFonts w:hint="cs"/>
          <w:spacing w:val="-2"/>
          <w:rtl/>
        </w:rPr>
        <w:t>التي أُنشئت في عام 2008 لرصد تنفيذ الاتفاقية.</w:t>
      </w:r>
      <w:r w:rsidR="00BB10D4" w:rsidRPr="0079389A">
        <w:rPr>
          <w:rFonts w:hint="cs"/>
          <w:spacing w:val="-2"/>
          <w:rtl/>
        </w:rPr>
        <w:t xml:space="preserve"> </w:t>
      </w:r>
      <w:r w:rsidR="0079389A" w:rsidRPr="0079389A">
        <w:rPr>
          <w:rFonts w:hint="cs"/>
          <w:spacing w:val="-2"/>
          <w:rtl/>
        </w:rPr>
        <w:t xml:space="preserve">واتخذ </w:t>
      </w:r>
      <w:r w:rsidR="00770C6F" w:rsidRPr="0079389A">
        <w:rPr>
          <w:rFonts w:hint="cs"/>
          <w:spacing w:val="-2"/>
          <w:rtl/>
        </w:rPr>
        <w:t xml:space="preserve">قرار </w:t>
      </w:r>
      <w:r w:rsidR="0079389A" w:rsidRPr="0079389A">
        <w:rPr>
          <w:rFonts w:hint="cs"/>
          <w:spacing w:val="-2"/>
          <w:rtl/>
        </w:rPr>
        <w:t xml:space="preserve">في </w:t>
      </w:r>
      <w:r w:rsidR="00770C6F" w:rsidRPr="0079389A">
        <w:rPr>
          <w:rFonts w:hint="cs"/>
          <w:spacing w:val="-2"/>
          <w:rtl/>
        </w:rPr>
        <w:t xml:space="preserve">ذلك الاجتماع </w:t>
      </w:r>
      <w:r w:rsidR="0079389A" w:rsidRPr="0079389A">
        <w:rPr>
          <w:rFonts w:hint="cs"/>
          <w:spacing w:val="-2"/>
          <w:rtl/>
        </w:rPr>
        <w:t xml:space="preserve">يقتضي من </w:t>
      </w:r>
      <w:r w:rsidR="00770C6F" w:rsidRPr="0079389A">
        <w:rPr>
          <w:rFonts w:hint="cs"/>
          <w:spacing w:val="-2"/>
          <w:rtl/>
        </w:rPr>
        <w:t>الوزارات</w:t>
      </w:r>
      <w:r w:rsidR="00BB10D4" w:rsidRPr="0079389A">
        <w:rPr>
          <w:rFonts w:hint="cs"/>
          <w:spacing w:val="-2"/>
          <w:rtl/>
        </w:rPr>
        <w:t xml:space="preserve"> و</w:t>
      </w:r>
      <w:r w:rsidR="00770C6F" w:rsidRPr="0079389A">
        <w:rPr>
          <w:rFonts w:hint="cs"/>
          <w:spacing w:val="-2"/>
          <w:rtl/>
        </w:rPr>
        <w:t xml:space="preserve">الهيئات </w:t>
      </w:r>
      <w:r w:rsidR="0079389A" w:rsidRPr="0079389A">
        <w:rPr>
          <w:rFonts w:hint="cs"/>
          <w:spacing w:val="-2"/>
          <w:rtl/>
        </w:rPr>
        <w:t xml:space="preserve">المستقلة </w:t>
      </w:r>
      <w:r w:rsidR="00BB10D4" w:rsidRPr="0079389A">
        <w:rPr>
          <w:rFonts w:hint="cs"/>
          <w:spacing w:val="-2"/>
          <w:rtl/>
        </w:rPr>
        <w:t>و</w:t>
      </w:r>
      <w:r w:rsidR="00770C6F" w:rsidRPr="0079389A">
        <w:rPr>
          <w:rFonts w:hint="cs"/>
          <w:spacing w:val="-2"/>
          <w:rtl/>
        </w:rPr>
        <w:t>الحكومات الإقليمية</w:t>
      </w:r>
      <w:r w:rsidR="00BB10D4" w:rsidRPr="0079389A">
        <w:rPr>
          <w:rFonts w:hint="cs"/>
          <w:spacing w:val="-2"/>
          <w:rtl/>
        </w:rPr>
        <w:t xml:space="preserve"> و</w:t>
      </w:r>
      <w:r w:rsidR="00770C6F" w:rsidRPr="0079389A">
        <w:rPr>
          <w:rFonts w:hint="cs"/>
          <w:spacing w:val="-2"/>
          <w:rtl/>
        </w:rPr>
        <w:t>المحلية تقديم معلوماتٍ عن التقدم المُحرز في تنفيذ الاتفاقية.</w:t>
      </w:r>
      <w:r w:rsidR="00BB10D4" w:rsidRPr="0079389A">
        <w:rPr>
          <w:rFonts w:hint="cs"/>
          <w:spacing w:val="-2"/>
          <w:rtl/>
        </w:rPr>
        <w:t xml:space="preserve"> و</w:t>
      </w:r>
      <w:r w:rsidR="00770C6F" w:rsidRPr="0079389A">
        <w:rPr>
          <w:rFonts w:hint="cs"/>
          <w:spacing w:val="-2"/>
          <w:rtl/>
        </w:rPr>
        <w:t xml:space="preserve">دعت اللجنة المتعددة القطاعات المجتمع المدني لتسمية </w:t>
      </w:r>
      <w:r w:rsidR="0079389A" w:rsidRPr="0079389A">
        <w:rPr>
          <w:rFonts w:hint="cs"/>
          <w:spacing w:val="-2"/>
          <w:rtl/>
        </w:rPr>
        <w:t xml:space="preserve">ممثلين لكل </w:t>
      </w:r>
      <w:r w:rsidR="00770C6F" w:rsidRPr="0079389A">
        <w:rPr>
          <w:rFonts w:hint="cs"/>
          <w:spacing w:val="-2"/>
          <w:rtl/>
        </w:rPr>
        <w:t>شكل من أشكال الإعاقة المُعترف بها في بيرو</w:t>
      </w:r>
      <w:r w:rsidR="00BB10D4" w:rsidRPr="0079389A">
        <w:rPr>
          <w:rFonts w:hint="cs"/>
          <w:spacing w:val="-2"/>
          <w:rtl/>
        </w:rPr>
        <w:t xml:space="preserve"> </w:t>
      </w:r>
      <w:r w:rsidR="0079389A" w:rsidRPr="0079389A">
        <w:rPr>
          <w:rFonts w:hint="cs"/>
          <w:spacing w:val="-2"/>
          <w:rtl/>
        </w:rPr>
        <w:t xml:space="preserve">وتم اتخاذ خطوات لمعالجة مطالبهم الرئيسية. </w:t>
      </w:r>
      <w:r w:rsidR="00770C6F" w:rsidRPr="0079389A">
        <w:rPr>
          <w:rFonts w:hint="cs"/>
          <w:spacing w:val="-2"/>
          <w:rtl/>
        </w:rPr>
        <w:t xml:space="preserve">(كانت خطة تكافؤ الفرص للأشخاص ذوي الإعاقة </w:t>
      </w:r>
      <w:r w:rsidR="0079389A" w:rsidRPr="0079389A">
        <w:rPr>
          <w:rFonts w:hint="cs"/>
          <w:spacing w:val="-2"/>
          <w:rtl/>
        </w:rPr>
        <w:t xml:space="preserve">للفترة </w:t>
      </w:r>
      <w:r w:rsidR="00770C6F" w:rsidRPr="0079389A">
        <w:rPr>
          <w:rFonts w:hint="cs"/>
          <w:spacing w:val="-2"/>
          <w:rtl/>
        </w:rPr>
        <w:t xml:space="preserve">2009-2018 </w:t>
      </w:r>
      <w:r w:rsidR="0079389A" w:rsidRPr="0079389A">
        <w:rPr>
          <w:rFonts w:hint="cs"/>
          <w:spacing w:val="-2"/>
          <w:rtl/>
        </w:rPr>
        <w:t xml:space="preserve">نتاج </w:t>
      </w:r>
      <w:r w:rsidR="00770C6F" w:rsidRPr="0079389A">
        <w:rPr>
          <w:rFonts w:hint="cs"/>
          <w:spacing w:val="-2"/>
          <w:rtl/>
        </w:rPr>
        <w:t>مناقشات علنية نظمتها حكومة بيرو).</w:t>
      </w:r>
      <w:r w:rsidR="00BB10D4" w:rsidRPr="0079389A">
        <w:rPr>
          <w:rFonts w:hint="cs"/>
          <w:spacing w:val="-2"/>
          <w:rtl/>
        </w:rPr>
        <w:t xml:space="preserve"> و</w:t>
      </w:r>
      <w:r w:rsidR="00770C6F" w:rsidRPr="0079389A">
        <w:rPr>
          <w:rFonts w:hint="cs"/>
          <w:spacing w:val="-2"/>
          <w:rtl/>
        </w:rPr>
        <w:t xml:space="preserve">بإمكان المجتمع المدني استخدام وسائل الإعلام من خلال برامج تبث عن طريق الراديو مثل برنامج </w:t>
      </w:r>
      <w:r w:rsidR="00687626">
        <w:rPr>
          <w:rFonts w:hint="cs"/>
          <w:spacing w:val="-2"/>
          <w:rtl/>
        </w:rPr>
        <w:t xml:space="preserve">     </w:t>
      </w:r>
      <w:r w:rsidR="00770C6F" w:rsidRPr="0079389A">
        <w:rPr>
          <w:rFonts w:hint="cs"/>
          <w:spacing w:val="-2"/>
          <w:rtl/>
        </w:rPr>
        <w:t xml:space="preserve">"بلا حواجز" </w:t>
      </w:r>
      <w:r w:rsidR="00770C6F" w:rsidRPr="0079389A">
        <w:rPr>
          <w:spacing w:val="-2"/>
          <w:lang w:val="fr-CH"/>
        </w:rPr>
        <w:t>(Sin Barreras)</w:t>
      </w:r>
      <w:r w:rsidR="00BB10D4" w:rsidRPr="0079389A">
        <w:rPr>
          <w:rFonts w:hint="cs"/>
          <w:spacing w:val="-2"/>
          <w:rtl/>
        </w:rPr>
        <w:t xml:space="preserve"> و</w:t>
      </w:r>
      <w:r w:rsidR="00770C6F" w:rsidRPr="0079389A">
        <w:rPr>
          <w:rFonts w:hint="cs"/>
          <w:spacing w:val="-2"/>
          <w:rtl/>
        </w:rPr>
        <w:t>الذي يُبث من محطة إذاعية تملكها الدولة</w:t>
      </w:r>
      <w:r w:rsidR="00BB10D4" w:rsidRPr="0079389A">
        <w:rPr>
          <w:rFonts w:hint="cs"/>
          <w:spacing w:val="-2"/>
          <w:rtl/>
        </w:rPr>
        <w:t xml:space="preserve"> و</w:t>
      </w:r>
      <w:r w:rsidR="00770C6F" w:rsidRPr="0079389A">
        <w:rPr>
          <w:rFonts w:hint="cs"/>
          <w:spacing w:val="-2"/>
          <w:rtl/>
        </w:rPr>
        <w:t xml:space="preserve">برنامج جديد بعنوان "بناء القدرات" </w:t>
      </w:r>
      <w:r w:rsidR="0079389A" w:rsidRPr="0079389A">
        <w:rPr>
          <w:rFonts w:hint="cs"/>
          <w:spacing w:val="-2"/>
          <w:rtl/>
        </w:rPr>
        <w:t>"</w:t>
      </w:r>
      <w:r w:rsidR="00770C6F" w:rsidRPr="0079389A">
        <w:rPr>
          <w:spacing w:val="-2"/>
          <w:lang w:val="fr-CH"/>
        </w:rPr>
        <w:t>FortaleciendoCapacidades</w:t>
      </w:r>
      <w:r w:rsidR="0079389A" w:rsidRPr="0079389A">
        <w:rPr>
          <w:rFonts w:hint="cs"/>
          <w:spacing w:val="-2"/>
          <w:rtl/>
          <w:lang w:val="fr-CH"/>
        </w:rPr>
        <w:t>" (</w:t>
      </w:r>
      <w:r w:rsidR="0079389A" w:rsidRPr="0079389A">
        <w:rPr>
          <w:spacing w:val="-2"/>
          <w:lang w:val="fr-CH"/>
        </w:rPr>
        <w:t>www.radiobacan.com/bacan_tv.php</w:t>
      </w:r>
      <w:r w:rsidR="0079389A" w:rsidRPr="0079389A">
        <w:rPr>
          <w:rFonts w:hint="cs"/>
          <w:spacing w:val="-2"/>
          <w:rtl/>
          <w:lang w:val="fr-CH"/>
        </w:rPr>
        <w:t xml:space="preserve">) والمنتديات </w:t>
      </w:r>
      <w:r w:rsidR="0079389A" w:rsidRPr="0079389A">
        <w:rPr>
          <w:rFonts w:hint="cs"/>
          <w:spacing w:val="-2"/>
          <w:rtl/>
        </w:rPr>
        <w:t>الإ</w:t>
      </w:r>
      <w:r w:rsidR="00770C6F" w:rsidRPr="0079389A">
        <w:rPr>
          <w:rFonts w:hint="cs"/>
          <w:spacing w:val="-2"/>
          <w:rtl/>
        </w:rPr>
        <w:t>لكترونية على موقع المجلس الوطني لإدماج الأشخاص ذوي الإعاقة</w:t>
      </w:r>
      <w:r w:rsidR="0079389A" w:rsidRPr="0079389A">
        <w:rPr>
          <w:rFonts w:hint="cs"/>
          <w:spacing w:val="-2"/>
          <w:rtl/>
        </w:rPr>
        <w:t>،</w:t>
      </w:r>
      <w:r w:rsidR="00770C6F" w:rsidRPr="0079389A">
        <w:rPr>
          <w:rFonts w:hint="cs"/>
          <w:spacing w:val="-2"/>
          <w:rtl/>
        </w:rPr>
        <w:t xml:space="preserve"> وهي الهيئة الرائدة في هذا المجال بالإضافة إلى </w:t>
      </w:r>
      <w:r w:rsidR="0079389A" w:rsidRPr="0079389A">
        <w:rPr>
          <w:rFonts w:hint="cs"/>
          <w:spacing w:val="-2"/>
          <w:rtl/>
        </w:rPr>
        <w:t xml:space="preserve">الدراسة الاستقصائية عن طريق الإنترنت </w:t>
      </w:r>
      <w:r w:rsidR="00770C6F" w:rsidRPr="0079389A">
        <w:rPr>
          <w:rFonts w:hint="cs"/>
          <w:spacing w:val="-2"/>
          <w:rtl/>
        </w:rPr>
        <w:t>على موقع اللجنة الخاصة المعنية بالإعاقة في مجلس النواب.</w:t>
      </w:r>
    </w:p>
    <w:p w:rsidR="00770C6F" w:rsidRDefault="0079389A" w:rsidP="001D4781">
      <w:pPr>
        <w:pStyle w:val="SingleTxtGA"/>
        <w:rPr>
          <w:rFonts w:hint="cs"/>
        </w:rPr>
      </w:pPr>
      <w:r>
        <w:rPr>
          <w:rFonts w:hint="cs"/>
          <w:rtl/>
        </w:rPr>
        <w:t>21-</w:t>
      </w:r>
      <w:r>
        <w:rPr>
          <w:rFonts w:hint="cs"/>
          <w:rtl/>
        </w:rPr>
        <w:tab/>
        <w:t>و</w:t>
      </w:r>
      <w:r w:rsidR="00770C6F">
        <w:rPr>
          <w:rFonts w:hint="cs"/>
          <w:rtl/>
        </w:rPr>
        <w:t>عُقدت خلال هذا العام</w:t>
      </w:r>
      <w:r w:rsidR="001D4781">
        <w:rPr>
          <w:rFonts w:hint="cs"/>
          <w:rtl/>
        </w:rPr>
        <w:t>،</w:t>
      </w:r>
      <w:r w:rsidR="00BB10D4">
        <w:rPr>
          <w:rFonts w:hint="cs"/>
          <w:rtl/>
        </w:rPr>
        <w:t xml:space="preserve"> و</w:t>
      </w:r>
      <w:r w:rsidR="00770C6F">
        <w:rPr>
          <w:rFonts w:hint="cs"/>
          <w:rtl/>
        </w:rPr>
        <w:t>بدعم من برنامج الأمم المتحدة الإنمائي</w:t>
      </w:r>
      <w:r w:rsidR="00C32FD0">
        <w:rPr>
          <w:rFonts w:hint="cs"/>
          <w:rtl/>
        </w:rPr>
        <w:t>،</w:t>
      </w:r>
      <w:r w:rsidR="00770C6F">
        <w:rPr>
          <w:rFonts w:hint="cs"/>
          <w:rtl/>
        </w:rPr>
        <w:t xml:space="preserve"> ورشات عمل</w:t>
      </w:r>
      <w:r w:rsidR="00BB10D4">
        <w:rPr>
          <w:rFonts w:hint="cs"/>
          <w:rtl/>
        </w:rPr>
        <w:t xml:space="preserve"> </w:t>
      </w:r>
      <w:r w:rsidR="001D4781">
        <w:rPr>
          <w:rFonts w:hint="cs"/>
          <w:rtl/>
        </w:rPr>
        <w:t xml:space="preserve">وجلسات استماع </w:t>
      </w:r>
      <w:r w:rsidR="00770C6F">
        <w:rPr>
          <w:rFonts w:hint="cs"/>
          <w:rtl/>
        </w:rPr>
        <w:t>علنية بشأن حقوق الإنسان للأشخاص ذوي الإعاقة ضمن إطار الاتفاقية في 14 إقليم</w:t>
      </w:r>
      <w:r w:rsidR="001D4781">
        <w:rPr>
          <w:rFonts w:hint="cs"/>
          <w:rtl/>
        </w:rPr>
        <w:t>اً</w:t>
      </w:r>
      <w:r w:rsidR="00770C6F">
        <w:rPr>
          <w:rFonts w:hint="cs"/>
          <w:rtl/>
        </w:rPr>
        <w:t xml:space="preserve"> من أقاليم البلد </w:t>
      </w:r>
      <w:r w:rsidR="001D4781">
        <w:rPr>
          <w:rFonts w:hint="cs"/>
          <w:rtl/>
        </w:rPr>
        <w:t>و</w:t>
      </w:r>
      <w:r w:rsidR="00770C6F">
        <w:rPr>
          <w:rFonts w:hint="cs"/>
          <w:rtl/>
        </w:rPr>
        <w:t xml:space="preserve">حظيت </w:t>
      </w:r>
      <w:r w:rsidR="001D4781">
        <w:rPr>
          <w:rFonts w:hint="cs"/>
          <w:rtl/>
        </w:rPr>
        <w:t xml:space="preserve">جميعها </w:t>
      </w:r>
      <w:r w:rsidR="00770C6F">
        <w:rPr>
          <w:rFonts w:hint="cs"/>
          <w:rtl/>
        </w:rPr>
        <w:t>بمشاركة واسعة.</w:t>
      </w:r>
      <w:r w:rsidR="00BB10D4">
        <w:rPr>
          <w:rFonts w:hint="cs"/>
          <w:rtl/>
        </w:rPr>
        <w:t xml:space="preserve"> و</w:t>
      </w:r>
      <w:r w:rsidR="00770C6F">
        <w:rPr>
          <w:rFonts w:hint="cs"/>
          <w:rtl/>
        </w:rPr>
        <w:t>حضر هذه الأنشطة خبراء من اللجنة المعنية بالإعاقة في مجلس النواب</w:t>
      </w:r>
      <w:r w:rsidR="00BB10D4">
        <w:rPr>
          <w:rFonts w:hint="cs"/>
          <w:rtl/>
        </w:rPr>
        <w:t xml:space="preserve"> و</w:t>
      </w:r>
      <w:r w:rsidR="00770C6F">
        <w:rPr>
          <w:rFonts w:hint="cs"/>
          <w:rtl/>
        </w:rPr>
        <w:t>المجلس الوطني لإدماج الأشخاص ذوي الإعاقة الذين أحاطوا علماً بكافة المساهمات الأساسية</w:t>
      </w:r>
      <w:r w:rsidR="00BB10D4">
        <w:rPr>
          <w:rFonts w:hint="cs"/>
          <w:rtl/>
        </w:rPr>
        <w:t xml:space="preserve"> و</w:t>
      </w:r>
      <w:r w:rsidR="00770C6F">
        <w:rPr>
          <w:rFonts w:hint="cs"/>
          <w:rtl/>
        </w:rPr>
        <w:t>ال</w:t>
      </w:r>
      <w:r w:rsidR="00770C6F">
        <w:rPr>
          <w:rFonts w:hint="cs"/>
          <w:rtl/>
          <w:lang w:bidi="ar-LB"/>
        </w:rPr>
        <w:t>شواغل</w:t>
      </w:r>
      <w:r w:rsidR="00770C6F">
        <w:rPr>
          <w:rFonts w:hint="cs"/>
          <w:rtl/>
        </w:rPr>
        <w:t xml:space="preserve"> التي عبر عنها المجتمع المدني.</w:t>
      </w:r>
      <w:r w:rsidR="00BB10D4">
        <w:rPr>
          <w:rFonts w:hint="cs"/>
          <w:rtl/>
        </w:rPr>
        <w:t xml:space="preserve"> و</w:t>
      </w:r>
      <w:r w:rsidR="00770C6F">
        <w:rPr>
          <w:rFonts w:hint="cs"/>
          <w:rtl/>
        </w:rPr>
        <w:t>قد تم إدراج تلك المعلومات في هذا التقرير.</w:t>
      </w:r>
    </w:p>
    <w:p w:rsidR="00770C6F" w:rsidRPr="007A5944" w:rsidRDefault="001D4781" w:rsidP="007A5944">
      <w:pPr>
        <w:pStyle w:val="H1GA"/>
        <w:rPr>
          <w:rFonts w:hint="cs"/>
          <w:rtl/>
        </w:rPr>
      </w:pPr>
      <w:r w:rsidRPr="007A5944">
        <w:rPr>
          <w:rFonts w:hint="cs"/>
          <w:rtl/>
        </w:rPr>
        <w:tab/>
      </w:r>
      <w:r w:rsidR="00770C6F" w:rsidRPr="007A5944">
        <w:rPr>
          <w:rFonts w:hint="cs"/>
          <w:rtl/>
        </w:rPr>
        <w:t>ألف</w:t>
      </w:r>
      <w:r w:rsidRPr="007A5944">
        <w:rPr>
          <w:rFonts w:hint="cs"/>
          <w:rtl/>
        </w:rPr>
        <w:t xml:space="preserve"> </w:t>
      </w:r>
      <w:r w:rsidR="00770C6F" w:rsidRPr="007A5944">
        <w:rPr>
          <w:rFonts w:hint="cs"/>
          <w:rtl/>
        </w:rPr>
        <w:t>-</w:t>
      </w:r>
      <w:r w:rsidR="00770C6F" w:rsidRPr="007A5944">
        <w:rPr>
          <w:rFonts w:hint="cs"/>
          <w:rtl/>
        </w:rPr>
        <w:tab/>
        <w:t xml:space="preserve">مبادئ توجيهية </w:t>
      </w:r>
      <w:r w:rsidR="007A5944" w:rsidRPr="007A5944">
        <w:rPr>
          <w:rFonts w:hint="cs"/>
          <w:rtl/>
        </w:rPr>
        <w:t xml:space="preserve">لنهج جديد في </w:t>
      </w:r>
      <w:r w:rsidR="00770C6F" w:rsidRPr="007A5944">
        <w:rPr>
          <w:rFonts w:hint="cs"/>
          <w:rtl/>
        </w:rPr>
        <w:t xml:space="preserve">التعامل مع </w:t>
      </w:r>
      <w:r w:rsidR="007A5944" w:rsidRPr="007A5944">
        <w:rPr>
          <w:rFonts w:hint="cs"/>
          <w:rtl/>
        </w:rPr>
        <w:t xml:space="preserve">قضايا الإعاقة استناداً إلى </w:t>
      </w:r>
      <w:r w:rsidR="000B0BFF" w:rsidRPr="007A5944">
        <w:rPr>
          <w:rFonts w:hint="cs"/>
          <w:rtl/>
        </w:rPr>
        <w:t>أحكام الاتفاقية</w:t>
      </w:r>
    </w:p>
    <w:p w:rsidR="00770C6F" w:rsidRPr="002C6455" w:rsidRDefault="007A5944" w:rsidP="002C6455">
      <w:pPr>
        <w:pStyle w:val="SingleTxtGA"/>
        <w:rPr>
          <w:rFonts w:hint="cs"/>
          <w:spacing w:val="-4"/>
        </w:rPr>
      </w:pPr>
      <w:r w:rsidRPr="002C6455">
        <w:rPr>
          <w:rFonts w:hint="cs"/>
          <w:spacing w:val="-4"/>
          <w:rtl/>
        </w:rPr>
        <w:t>22-</w:t>
      </w:r>
      <w:r w:rsidRPr="002C6455">
        <w:rPr>
          <w:rFonts w:hint="cs"/>
          <w:spacing w:val="-4"/>
          <w:rtl/>
        </w:rPr>
        <w:tab/>
      </w:r>
      <w:r w:rsidR="00770C6F" w:rsidRPr="002C6455">
        <w:rPr>
          <w:rFonts w:hint="cs"/>
          <w:spacing w:val="-4"/>
          <w:rtl/>
        </w:rPr>
        <w:t>ركز المجلس الوطني لإدماج الأشخاص ذوي الإعاقة كهيئة رائدة في مجال عمله على مدى السنتين الماضيتين، بالإضافة إلى جهوده للعمل بشكل فعال لتحقيق أهدافه</w:t>
      </w:r>
      <w:r w:rsidR="00BB10D4" w:rsidRPr="002C6455">
        <w:rPr>
          <w:rFonts w:hint="cs"/>
          <w:spacing w:val="-4"/>
          <w:rtl/>
        </w:rPr>
        <w:t xml:space="preserve"> و</w:t>
      </w:r>
      <w:r w:rsidR="00770C6F" w:rsidRPr="002C6455">
        <w:rPr>
          <w:rFonts w:hint="cs"/>
          <w:spacing w:val="-4"/>
          <w:rtl/>
        </w:rPr>
        <w:t>بلوغ أعلى مستوى في أداء الميزانية، على تقييم التطورات في مجال الإعاقة على مدى العقد المنصرم</w:t>
      </w:r>
      <w:r w:rsidR="00BB10D4" w:rsidRPr="002C6455">
        <w:rPr>
          <w:rFonts w:hint="cs"/>
          <w:spacing w:val="-4"/>
          <w:rtl/>
        </w:rPr>
        <w:t xml:space="preserve"> و</w:t>
      </w:r>
      <w:r w:rsidR="00770C6F" w:rsidRPr="002C6455">
        <w:rPr>
          <w:rFonts w:hint="cs"/>
          <w:spacing w:val="-4"/>
          <w:rtl/>
        </w:rPr>
        <w:t>على استشراف ما سيحمله المستقبل.</w:t>
      </w:r>
      <w:r w:rsidR="00BB10D4" w:rsidRPr="002C6455">
        <w:rPr>
          <w:rFonts w:hint="cs"/>
          <w:spacing w:val="-4"/>
          <w:rtl/>
        </w:rPr>
        <w:t xml:space="preserve"> و</w:t>
      </w:r>
      <w:r w:rsidR="00770C6F" w:rsidRPr="002C6455">
        <w:rPr>
          <w:rFonts w:hint="cs"/>
          <w:spacing w:val="-4"/>
          <w:rtl/>
        </w:rPr>
        <w:t xml:space="preserve">ترتبط الدراسة بشكل وثيق </w:t>
      </w:r>
      <w:r w:rsidR="002C6455" w:rsidRPr="002C6455">
        <w:rPr>
          <w:rFonts w:hint="cs"/>
          <w:spacing w:val="-4"/>
          <w:rtl/>
        </w:rPr>
        <w:t xml:space="preserve">بالجوانب </w:t>
      </w:r>
      <w:r w:rsidR="00770C6F" w:rsidRPr="002C6455">
        <w:rPr>
          <w:rFonts w:hint="cs"/>
          <w:spacing w:val="-4"/>
          <w:rtl/>
        </w:rPr>
        <w:t xml:space="preserve">الجديدة </w:t>
      </w:r>
      <w:r w:rsidR="002C6455" w:rsidRPr="002C6455">
        <w:rPr>
          <w:rFonts w:hint="cs"/>
          <w:spacing w:val="-4"/>
          <w:rtl/>
        </w:rPr>
        <w:t xml:space="preserve">للسياسة </w:t>
      </w:r>
      <w:r w:rsidR="00770C6F" w:rsidRPr="002C6455">
        <w:rPr>
          <w:rFonts w:hint="cs"/>
          <w:spacing w:val="-4"/>
          <w:rtl/>
        </w:rPr>
        <w:t xml:space="preserve">الاجتماعية </w:t>
      </w:r>
      <w:r w:rsidR="00BB10D4" w:rsidRPr="002C6455">
        <w:rPr>
          <w:rFonts w:hint="cs"/>
          <w:spacing w:val="-4"/>
          <w:rtl/>
        </w:rPr>
        <w:t>و</w:t>
      </w:r>
      <w:r w:rsidR="00770C6F" w:rsidRPr="002C6455">
        <w:rPr>
          <w:rFonts w:hint="cs"/>
          <w:spacing w:val="-4"/>
          <w:rtl/>
        </w:rPr>
        <w:t>كذلك عناصر أخرى بدأت تكتسب أهمية أكبر في وضع</w:t>
      </w:r>
      <w:r w:rsidR="00BB10D4" w:rsidRPr="002C6455">
        <w:rPr>
          <w:rFonts w:hint="cs"/>
          <w:spacing w:val="-4"/>
          <w:rtl/>
        </w:rPr>
        <w:t xml:space="preserve"> و</w:t>
      </w:r>
      <w:r w:rsidR="00770C6F" w:rsidRPr="002C6455">
        <w:rPr>
          <w:rFonts w:hint="cs"/>
          <w:spacing w:val="-4"/>
          <w:rtl/>
        </w:rPr>
        <w:t>تنفيذ السياسات العامة.</w:t>
      </w:r>
    </w:p>
    <w:p w:rsidR="00770C6F" w:rsidRPr="00EF7E34" w:rsidRDefault="002C6455" w:rsidP="000A4ECD">
      <w:pPr>
        <w:pStyle w:val="SingleTxtGA"/>
        <w:spacing w:line="370" w:lineRule="exact"/>
        <w:rPr>
          <w:rFonts w:hint="cs"/>
        </w:rPr>
      </w:pPr>
      <w:r>
        <w:rPr>
          <w:rFonts w:hint="cs"/>
          <w:rtl/>
        </w:rPr>
        <w:t>23-</w:t>
      </w:r>
      <w:r>
        <w:rPr>
          <w:rFonts w:hint="cs"/>
          <w:rtl/>
        </w:rPr>
        <w:tab/>
        <w:t>و</w:t>
      </w:r>
      <w:r w:rsidR="00770C6F">
        <w:rPr>
          <w:rFonts w:hint="cs"/>
          <w:rtl/>
        </w:rPr>
        <w:t xml:space="preserve">من </w:t>
      </w:r>
      <w:r>
        <w:rPr>
          <w:rFonts w:hint="cs"/>
          <w:rtl/>
        </w:rPr>
        <w:t xml:space="preserve">أمثلة </w:t>
      </w:r>
      <w:r w:rsidR="00770C6F">
        <w:rPr>
          <w:rFonts w:hint="cs"/>
          <w:rtl/>
        </w:rPr>
        <w:t xml:space="preserve">ذلك تزايد أهمية </w:t>
      </w:r>
      <w:r>
        <w:rPr>
          <w:rFonts w:hint="cs"/>
          <w:rtl/>
        </w:rPr>
        <w:t xml:space="preserve">الإحصاءات، وهي ميدان لا يوجد فيه حالياً خطوط أساس عن الإعاقة تسمح لنا بقياس حالة </w:t>
      </w:r>
      <w:r w:rsidR="00770C6F">
        <w:rPr>
          <w:rFonts w:hint="cs"/>
          <w:rtl/>
        </w:rPr>
        <w:t>وضع الأشخاص ذوي الإعاقة في بيرو</w:t>
      </w:r>
      <w:r>
        <w:rPr>
          <w:rFonts w:hint="cs"/>
          <w:rtl/>
        </w:rPr>
        <w:t xml:space="preserve"> بدقة</w:t>
      </w:r>
      <w:r w:rsidR="00770C6F">
        <w:rPr>
          <w:rFonts w:hint="cs"/>
          <w:rtl/>
        </w:rPr>
        <w:t>. كما أننا لم نصل بعد إلى تحديد سنة المرجع لرصد التشريعات الضرورية عن كثب (على سبيل المثال المرسوم الأعلى رقم 027-2007</w:t>
      </w:r>
      <w:r>
        <w:rPr>
          <w:rFonts w:hint="cs"/>
          <w:rtl/>
        </w:rPr>
        <w:t xml:space="preserve"> </w:t>
      </w:r>
      <w:r w:rsidR="00770C6F">
        <w:rPr>
          <w:rFonts w:hint="cs"/>
          <w:rtl/>
        </w:rPr>
        <w:t>-</w:t>
      </w:r>
      <w:r>
        <w:rPr>
          <w:rFonts w:hint="cs"/>
          <w:rtl/>
        </w:rPr>
        <w:t xml:space="preserve"> </w:t>
      </w:r>
      <w:r w:rsidR="00770C6F">
        <w:rPr>
          <w:lang w:val="fr-CH"/>
        </w:rPr>
        <w:t>PCM</w:t>
      </w:r>
      <w:r w:rsidR="00BB10D4">
        <w:rPr>
          <w:rFonts w:hint="cs"/>
          <w:rtl/>
          <w:lang w:val="fr-CH" w:bidi="ar-LB"/>
        </w:rPr>
        <w:t xml:space="preserve"> و</w:t>
      </w:r>
      <w:r w:rsidR="00770C6F">
        <w:rPr>
          <w:rFonts w:hint="cs"/>
          <w:rtl/>
          <w:lang w:val="fr-CH" w:bidi="ar-LB"/>
        </w:rPr>
        <w:t>الذي يضع سياسات داخلية ملزمة للقطاع العام).</w:t>
      </w:r>
      <w:r w:rsidR="00BB10D4">
        <w:rPr>
          <w:rFonts w:hint="cs"/>
          <w:rtl/>
          <w:lang w:val="fr-CH" w:bidi="ar-LB"/>
        </w:rPr>
        <w:t xml:space="preserve"> </w:t>
      </w:r>
      <w:r>
        <w:rPr>
          <w:rFonts w:hint="cs"/>
          <w:rtl/>
          <w:lang w:val="fr-CH" w:bidi="ar-LB"/>
        </w:rPr>
        <w:t xml:space="preserve">وتقوم الحاجة أيضاً إلى </w:t>
      </w:r>
      <w:r w:rsidR="00770C6F">
        <w:rPr>
          <w:rFonts w:hint="cs"/>
          <w:rtl/>
          <w:lang w:val="fr-CH" w:bidi="ar-LB"/>
        </w:rPr>
        <w:t>بيانات أكثر دقة كي نتمكن من تحديد الأولويات في كل قطاع عند تنفيذ خطة تكافؤ الفرص للأشخاص ذوي الإعاقة للأعوام 2009-2018</w:t>
      </w:r>
      <w:r w:rsidR="00BB10D4">
        <w:rPr>
          <w:rFonts w:hint="cs"/>
          <w:rtl/>
          <w:lang w:val="fr-CH" w:bidi="ar-LB"/>
        </w:rPr>
        <w:t xml:space="preserve"> و</w:t>
      </w:r>
      <w:r w:rsidR="00770C6F">
        <w:rPr>
          <w:rFonts w:hint="cs"/>
          <w:rtl/>
          <w:lang w:val="fr-CH" w:bidi="ar-LB"/>
        </w:rPr>
        <w:t>تنفيذ اتفاقية حقوق الأشخاص ذوي الإعاقة. إضافة إلى ذلك يعمل المجلس الوطني لإدماج الأشخاص ذوي الإعاقة مع نظيره في إكوادور على تنفيذ مشروع تجريبي لوضع معايير دُنيا لمنطقة الحدود الفاصلة بين البلدين بموجب اتفاقية حُسن الجوار بين بيرو</w:t>
      </w:r>
      <w:r w:rsidR="00BB10D4">
        <w:rPr>
          <w:rFonts w:hint="cs"/>
          <w:rtl/>
          <w:lang w:val="fr-CH" w:bidi="ar-LB"/>
        </w:rPr>
        <w:t xml:space="preserve"> و</w:t>
      </w:r>
      <w:r w:rsidR="00770C6F">
        <w:rPr>
          <w:rFonts w:hint="cs"/>
          <w:rtl/>
          <w:lang w:val="fr-CH" w:bidi="ar-LB"/>
        </w:rPr>
        <w:t>إكوادور.</w:t>
      </w:r>
    </w:p>
    <w:p w:rsidR="00770C6F" w:rsidRPr="0040262C" w:rsidRDefault="002C6455" w:rsidP="00CA433A">
      <w:pPr>
        <w:pStyle w:val="SingleTxtGA"/>
        <w:spacing w:line="370" w:lineRule="exact"/>
        <w:rPr>
          <w:rFonts w:hint="cs"/>
        </w:rPr>
      </w:pPr>
      <w:r>
        <w:rPr>
          <w:rFonts w:hint="cs"/>
          <w:rtl/>
          <w:lang w:val="fr-CH" w:bidi="ar-LB"/>
        </w:rPr>
        <w:t>24-</w:t>
      </w:r>
      <w:r>
        <w:rPr>
          <w:rFonts w:hint="cs"/>
          <w:rtl/>
          <w:lang w:val="fr-CH" w:bidi="ar-LB"/>
        </w:rPr>
        <w:tab/>
        <w:t>و</w:t>
      </w:r>
      <w:r w:rsidR="00770C6F">
        <w:rPr>
          <w:rFonts w:hint="cs"/>
          <w:rtl/>
          <w:lang w:val="fr-CH" w:bidi="ar-LB"/>
        </w:rPr>
        <w:t xml:space="preserve">يجري العمل على وضع خطط وطنية تتسق مع السياسات الاقتصادية لخطة </w:t>
      </w:r>
      <w:r>
        <w:rPr>
          <w:rFonts w:hint="cs"/>
          <w:rtl/>
          <w:lang w:val="fr-CH" w:bidi="ar-LB"/>
        </w:rPr>
        <w:t xml:space="preserve">       </w:t>
      </w:r>
      <w:r w:rsidR="00770C6F">
        <w:rPr>
          <w:rFonts w:hint="cs"/>
          <w:rtl/>
          <w:lang w:val="fr-CH" w:bidi="ar-LB"/>
        </w:rPr>
        <w:t>بيرو 2021</w:t>
      </w:r>
      <w:r w:rsidR="00BB10D4">
        <w:rPr>
          <w:rFonts w:hint="cs"/>
          <w:rtl/>
          <w:lang w:val="fr-CH" w:bidi="ar-LB"/>
        </w:rPr>
        <w:t xml:space="preserve"> </w:t>
      </w:r>
      <w:r w:rsidR="00770C6F">
        <w:rPr>
          <w:rFonts w:hint="cs"/>
          <w:rtl/>
          <w:lang w:val="fr-CH" w:bidi="ar-LB"/>
        </w:rPr>
        <w:t>التي أعدها المركز الوطني للتخطيط الاستراتيجي.</w:t>
      </w:r>
      <w:r w:rsidR="00BB10D4">
        <w:rPr>
          <w:rFonts w:hint="cs"/>
          <w:rtl/>
          <w:lang w:val="fr-CH" w:bidi="ar-LB"/>
        </w:rPr>
        <w:t xml:space="preserve"> </w:t>
      </w:r>
      <w:r>
        <w:rPr>
          <w:rFonts w:hint="cs"/>
          <w:rtl/>
          <w:lang w:val="fr-CH" w:bidi="ar-LB"/>
        </w:rPr>
        <w:t xml:space="preserve">وينطوي </w:t>
      </w:r>
      <w:r w:rsidR="00770C6F">
        <w:rPr>
          <w:rFonts w:hint="cs"/>
          <w:rtl/>
          <w:lang w:val="fr-CH" w:bidi="ar-LB"/>
        </w:rPr>
        <w:t xml:space="preserve">إدراج مسائل الإعاقة في هذا السياق </w:t>
      </w:r>
      <w:r>
        <w:rPr>
          <w:rFonts w:hint="cs"/>
          <w:rtl/>
          <w:lang w:val="fr-CH" w:bidi="ar-LB"/>
        </w:rPr>
        <w:t xml:space="preserve">على </w:t>
      </w:r>
      <w:r w:rsidR="00770C6F">
        <w:rPr>
          <w:rFonts w:hint="cs"/>
          <w:rtl/>
          <w:lang w:val="fr-CH" w:bidi="ar-LB"/>
        </w:rPr>
        <w:t xml:space="preserve">التعامل المباشر مع </w:t>
      </w:r>
      <w:r>
        <w:rPr>
          <w:rFonts w:hint="cs"/>
          <w:rtl/>
          <w:lang w:val="fr-CH" w:bidi="ar-LB"/>
        </w:rPr>
        <w:t xml:space="preserve">قضية تعميم القضية في القطاعات وتحديد </w:t>
      </w:r>
      <w:r w:rsidR="00770C6F">
        <w:rPr>
          <w:rFonts w:hint="cs"/>
          <w:rtl/>
          <w:lang w:val="fr-CH" w:bidi="ar-LB"/>
        </w:rPr>
        <w:t xml:space="preserve">مخصصات الميزانية. </w:t>
      </w:r>
      <w:r>
        <w:rPr>
          <w:rFonts w:hint="cs"/>
          <w:rtl/>
          <w:lang w:val="fr-CH" w:bidi="ar-LB"/>
        </w:rPr>
        <w:t>و</w:t>
      </w:r>
      <w:r w:rsidR="00770C6F">
        <w:rPr>
          <w:rFonts w:hint="cs"/>
          <w:rtl/>
          <w:lang w:val="fr-CH" w:bidi="ar-LB"/>
        </w:rPr>
        <w:t>هذا التوجه ينطوي في ذات المرحلة على الربط بين مشاكل حقوق الإنسان التي يواجهها الأشخاص ذوي الإعاقة</w:t>
      </w:r>
      <w:r w:rsidR="00BB10D4">
        <w:rPr>
          <w:rFonts w:hint="cs"/>
          <w:rtl/>
          <w:lang w:val="fr-CH" w:bidi="ar-LB"/>
        </w:rPr>
        <w:t xml:space="preserve"> و</w:t>
      </w:r>
      <w:r w:rsidR="00770C6F">
        <w:rPr>
          <w:rFonts w:hint="cs"/>
          <w:rtl/>
          <w:lang w:val="fr-CH" w:bidi="ar-LB"/>
        </w:rPr>
        <w:t>الاستراتيجيات الوطنية</w:t>
      </w:r>
      <w:r w:rsidR="00BB10D4">
        <w:rPr>
          <w:rFonts w:hint="cs"/>
          <w:rtl/>
          <w:lang w:val="fr-CH" w:bidi="ar-LB"/>
        </w:rPr>
        <w:t xml:space="preserve"> و</w:t>
      </w:r>
      <w:r w:rsidR="00770C6F">
        <w:rPr>
          <w:rFonts w:hint="cs"/>
          <w:rtl/>
          <w:lang w:val="fr-CH" w:bidi="ar-LB"/>
        </w:rPr>
        <w:t>التي من بينها البرنامج الاجتماعي</w:t>
      </w:r>
      <w:r w:rsidR="00C32FD0">
        <w:rPr>
          <w:rFonts w:hint="cs"/>
          <w:rtl/>
          <w:lang w:val="fr-CH" w:bidi="ar-LB"/>
        </w:rPr>
        <w:t xml:space="preserve"> </w:t>
      </w:r>
      <w:r w:rsidR="00770C6F">
        <w:rPr>
          <w:rFonts w:hint="cs"/>
          <w:rtl/>
          <w:lang w:val="fr-CH" w:bidi="ar-LB"/>
        </w:rPr>
        <w:t xml:space="preserve">"لنحقق التنمية معاً" </w:t>
      </w:r>
      <w:r w:rsidR="00770C6F">
        <w:rPr>
          <w:lang w:val="fr-CH" w:bidi="ar-LB"/>
        </w:rPr>
        <w:t>(Crecer Juntos)</w:t>
      </w:r>
      <w:r w:rsidR="00BB10D4">
        <w:rPr>
          <w:rFonts w:hint="cs"/>
          <w:rtl/>
          <w:lang w:val="fr-CH" w:bidi="ar-LB"/>
        </w:rPr>
        <w:t xml:space="preserve"> و</w:t>
      </w:r>
      <w:r>
        <w:rPr>
          <w:rFonts w:hint="cs"/>
          <w:rtl/>
          <w:lang w:val="fr-CH" w:bidi="ar-LB"/>
        </w:rPr>
        <w:t xml:space="preserve">برامج </w:t>
      </w:r>
      <w:r w:rsidR="00770C6F">
        <w:rPr>
          <w:rFonts w:hint="cs"/>
          <w:rtl/>
          <w:lang w:val="fr-CH" w:bidi="ar-LB"/>
        </w:rPr>
        <w:t xml:space="preserve">الميزانية </w:t>
      </w:r>
      <w:r w:rsidR="00CA433A">
        <w:rPr>
          <w:rFonts w:hint="cs"/>
          <w:rtl/>
          <w:lang w:val="fr-CH" w:bidi="ar-LB"/>
        </w:rPr>
        <w:t>الا</w:t>
      </w:r>
      <w:r w:rsidR="00770C6F">
        <w:rPr>
          <w:rFonts w:hint="cs"/>
          <w:rtl/>
          <w:lang w:val="fr-CH" w:bidi="ar-LB"/>
        </w:rPr>
        <w:t>ستراتيجية</w:t>
      </w:r>
      <w:r w:rsidR="00BB10D4">
        <w:rPr>
          <w:rFonts w:hint="cs"/>
          <w:rtl/>
          <w:lang w:val="fr-CH" w:bidi="ar-LB"/>
        </w:rPr>
        <w:t xml:space="preserve"> و</w:t>
      </w:r>
      <w:r w:rsidR="00770C6F">
        <w:rPr>
          <w:rFonts w:hint="cs"/>
          <w:rtl/>
          <w:lang w:val="fr-CH" w:bidi="ar-LB"/>
        </w:rPr>
        <w:t xml:space="preserve">التي من بينها برنامج "شبكة الغذاء" </w:t>
      </w:r>
      <w:r w:rsidR="00770C6F">
        <w:rPr>
          <w:lang w:val="fr-CH" w:bidi="ar-LB"/>
        </w:rPr>
        <w:t>(Articulacion Nutrircional)</w:t>
      </w:r>
      <w:r w:rsidR="00770C6F">
        <w:rPr>
          <w:rFonts w:hint="cs"/>
          <w:rtl/>
          <w:lang w:val="fr-CH" w:bidi="ar-LB"/>
        </w:rPr>
        <w:t>.</w:t>
      </w:r>
    </w:p>
    <w:p w:rsidR="00770C6F" w:rsidRPr="00E43132" w:rsidRDefault="002C6455" w:rsidP="000A4ECD">
      <w:pPr>
        <w:pStyle w:val="SingleTxtGA"/>
        <w:spacing w:line="370" w:lineRule="exact"/>
        <w:rPr>
          <w:rFonts w:hint="cs"/>
        </w:rPr>
      </w:pPr>
      <w:r>
        <w:rPr>
          <w:rFonts w:hint="cs"/>
          <w:rtl/>
          <w:lang w:val="fr-CH" w:bidi="ar-LB"/>
        </w:rPr>
        <w:t>25-</w:t>
      </w:r>
      <w:r>
        <w:rPr>
          <w:rFonts w:hint="cs"/>
          <w:rtl/>
          <w:lang w:val="fr-CH" w:bidi="ar-LB"/>
        </w:rPr>
        <w:tab/>
      </w:r>
      <w:r w:rsidR="00770C6F">
        <w:rPr>
          <w:rFonts w:hint="cs"/>
          <w:rtl/>
          <w:lang w:val="fr-CH" w:bidi="ar-LB"/>
        </w:rPr>
        <w:t xml:space="preserve">كما تم تنظيم </w:t>
      </w:r>
      <w:r>
        <w:rPr>
          <w:rFonts w:hint="cs"/>
          <w:rtl/>
          <w:lang w:val="fr-CH" w:bidi="ar-LB"/>
        </w:rPr>
        <w:t>منابر لل</w:t>
      </w:r>
      <w:r w:rsidR="00770C6F">
        <w:rPr>
          <w:rFonts w:hint="cs"/>
          <w:rtl/>
          <w:lang w:val="fr-CH" w:bidi="ar-LB"/>
        </w:rPr>
        <w:t xml:space="preserve">حوار من بينها </w:t>
      </w:r>
      <w:r>
        <w:rPr>
          <w:rFonts w:hint="cs"/>
          <w:rtl/>
          <w:lang w:val="fr-CH" w:bidi="ar-LB"/>
        </w:rPr>
        <w:t xml:space="preserve">المائدة المستديرة الوطنية لمناهضة الفقر التي بلغ عدد منتدياتها </w:t>
      </w:r>
      <w:r w:rsidR="00770C6F">
        <w:rPr>
          <w:rFonts w:hint="cs"/>
          <w:rtl/>
          <w:lang w:val="fr-CH" w:bidi="ar-LB"/>
        </w:rPr>
        <w:t xml:space="preserve">579 </w:t>
      </w:r>
      <w:r>
        <w:rPr>
          <w:rFonts w:hint="cs"/>
          <w:rtl/>
          <w:lang w:val="fr-CH" w:bidi="ar-LB"/>
        </w:rPr>
        <w:t xml:space="preserve">منتدى </w:t>
      </w:r>
      <w:r w:rsidR="00770C6F">
        <w:rPr>
          <w:rFonts w:hint="cs"/>
          <w:rtl/>
          <w:lang w:val="fr-CH" w:bidi="ar-LB"/>
        </w:rPr>
        <w:t>(26 على المستوى الإقليمي</w:t>
      </w:r>
      <w:r w:rsidR="00BB10D4">
        <w:rPr>
          <w:rFonts w:hint="cs"/>
          <w:rtl/>
          <w:lang w:val="fr-CH" w:bidi="ar-LB"/>
        </w:rPr>
        <w:t xml:space="preserve"> و</w:t>
      </w:r>
      <w:r w:rsidR="00770C6F">
        <w:rPr>
          <w:rFonts w:hint="cs"/>
          <w:rtl/>
          <w:lang w:val="fr-CH" w:bidi="ar-LB"/>
        </w:rPr>
        <w:t>146 على مستوى الأقضية</w:t>
      </w:r>
      <w:r w:rsidR="00BB10D4">
        <w:rPr>
          <w:rFonts w:hint="cs"/>
          <w:rtl/>
          <w:lang w:val="fr-CH" w:bidi="ar-LB"/>
        </w:rPr>
        <w:t xml:space="preserve"> و</w:t>
      </w:r>
      <w:r w:rsidR="00770C6F">
        <w:rPr>
          <w:rFonts w:hint="cs"/>
          <w:rtl/>
          <w:lang w:val="fr-CH" w:bidi="ar-LB"/>
        </w:rPr>
        <w:t>400 على مستوى النواحي</w:t>
      </w:r>
      <w:r w:rsidR="00BB10D4">
        <w:rPr>
          <w:rFonts w:hint="cs"/>
          <w:rtl/>
          <w:lang w:val="fr-CH" w:bidi="ar-LB"/>
        </w:rPr>
        <w:t xml:space="preserve"> و</w:t>
      </w:r>
      <w:r w:rsidR="00770C6F">
        <w:rPr>
          <w:rFonts w:hint="cs"/>
          <w:rtl/>
          <w:lang w:val="fr-CH" w:bidi="ar-LB"/>
        </w:rPr>
        <w:t>7 في المراكز السكانية المختلفة).</w:t>
      </w:r>
      <w:r w:rsidR="00BB10D4">
        <w:rPr>
          <w:rFonts w:hint="cs"/>
          <w:rtl/>
          <w:lang w:val="fr-CH" w:bidi="ar-LB"/>
        </w:rPr>
        <w:t xml:space="preserve"> و</w:t>
      </w:r>
      <w:r w:rsidR="00770C6F">
        <w:rPr>
          <w:rFonts w:hint="cs"/>
          <w:rtl/>
          <w:lang w:val="fr-CH" w:bidi="ar-LB"/>
        </w:rPr>
        <w:t xml:space="preserve">يمكن </w:t>
      </w:r>
      <w:r>
        <w:rPr>
          <w:rFonts w:hint="cs"/>
          <w:rtl/>
          <w:lang w:val="fr-CH" w:bidi="ar-LB"/>
        </w:rPr>
        <w:t xml:space="preserve">أن تستكمل أعمال هذه المنتديات العمل الجاري </w:t>
      </w:r>
      <w:r w:rsidR="00770C6F">
        <w:rPr>
          <w:rFonts w:hint="cs"/>
          <w:rtl/>
          <w:lang w:val="fr-CH" w:bidi="ar-LB"/>
        </w:rPr>
        <w:t>مع الحكومات الإقليمية</w:t>
      </w:r>
      <w:r w:rsidR="00BB10D4">
        <w:rPr>
          <w:rFonts w:hint="cs"/>
          <w:rtl/>
          <w:lang w:val="fr-CH" w:bidi="ar-LB"/>
        </w:rPr>
        <w:t xml:space="preserve"> و</w:t>
      </w:r>
      <w:r w:rsidR="00770C6F">
        <w:rPr>
          <w:rFonts w:hint="cs"/>
          <w:rtl/>
          <w:lang w:val="fr-CH" w:bidi="ar-LB"/>
        </w:rPr>
        <w:t>المحلية.</w:t>
      </w:r>
    </w:p>
    <w:p w:rsidR="00770C6F" w:rsidRPr="00E43132" w:rsidRDefault="002C6455" w:rsidP="000A4ECD">
      <w:pPr>
        <w:pStyle w:val="SingleTxtGA"/>
        <w:spacing w:line="370" w:lineRule="exact"/>
        <w:rPr>
          <w:rFonts w:hint="cs"/>
        </w:rPr>
      </w:pPr>
      <w:r>
        <w:rPr>
          <w:rFonts w:hint="cs"/>
          <w:rtl/>
          <w:lang w:val="fr-CH" w:bidi="ar-LB"/>
        </w:rPr>
        <w:t>26-</w:t>
      </w:r>
      <w:r>
        <w:rPr>
          <w:rFonts w:hint="cs"/>
          <w:rtl/>
          <w:lang w:val="fr-CH" w:bidi="ar-LB"/>
        </w:rPr>
        <w:tab/>
        <w:t>و</w:t>
      </w:r>
      <w:r w:rsidR="00770C6F">
        <w:rPr>
          <w:rFonts w:hint="cs"/>
          <w:rtl/>
          <w:lang w:val="fr-CH" w:bidi="ar-LB"/>
        </w:rPr>
        <w:t>تشكل كل هذه العناصر التي تستخدم لإعادة وضع قواعد الحد الأدنى لتقييم التطورات في مجال الإعاقة جزءًا من الت</w:t>
      </w:r>
      <w:r>
        <w:rPr>
          <w:rFonts w:hint="cs"/>
          <w:rtl/>
          <w:lang w:val="fr-CH" w:bidi="ar-LB"/>
        </w:rPr>
        <w:t xml:space="preserve">حليل الدقيق للمعلومات المتوفرة </w:t>
      </w:r>
      <w:r w:rsidR="00770C6F">
        <w:rPr>
          <w:rFonts w:hint="cs"/>
          <w:rtl/>
          <w:lang w:val="fr-CH" w:bidi="ar-LB"/>
        </w:rPr>
        <w:t>بما في ذلك البيانات الواردة في خطة المركز الوطني للتخطيط الاستراتيجي بيرو 2021.</w:t>
      </w:r>
    </w:p>
    <w:p w:rsidR="00770C6F" w:rsidRPr="002C6455" w:rsidRDefault="00770C6F" w:rsidP="002C6455">
      <w:pPr>
        <w:pStyle w:val="SingleTxtGA"/>
        <w:spacing w:after="0"/>
        <w:rPr>
          <w:rFonts w:hint="cs"/>
          <w:b/>
          <w:bCs/>
          <w:rtl/>
          <w:lang w:val="fr-CH" w:bidi="ar-LB"/>
        </w:rPr>
      </w:pPr>
      <w:r w:rsidRPr="002C6455">
        <w:rPr>
          <w:rFonts w:hint="cs"/>
          <w:b/>
          <w:bCs/>
          <w:rtl/>
          <w:lang w:val="fr-CH" w:bidi="ar-LB"/>
        </w:rPr>
        <w:t xml:space="preserve">التغطية التعليمية </w:t>
      </w:r>
      <w:r w:rsidR="002C6455">
        <w:rPr>
          <w:rFonts w:hint="cs"/>
          <w:b/>
          <w:bCs/>
          <w:rtl/>
          <w:lang w:val="fr-CH" w:bidi="ar-LB"/>
        </w:rPr>
        <w:t>للسكان</w:t>
      </w:r>
      <w:r w:rsidRPr="002C6455">
        <w:rPr>
          <w:rFonts w:hint="cs"/>
          <w:b/>
          <w:bCs/>
          <w:rtl/>
          <w:lang w:val="fr-CH" w:bidi="ar-LB"/>
        </w:rPr>
        <w:t xml:space="preserve"> ذوي الإعاقة في بيرو</w:t>
      </w:r>
    </w:p>
    <w:p w:rsidR="00770C6F" w:rsidRDefault="00770C6F" w:rsidP="002C6455">
      <w:pPr>
        <w:pStyle w:val="SingleTxtGA"/>
        <w:rPr>
          <w:rFonts w:hint="cs"/>
          <w:sz w:val="16"/>
          <w:szCs w:val="26"/>
          <w:rtl/>
          <w:lang w:val="fr-CH" w:bidi="ar-LB"/>
        </w:rPr>
      </w:pPr>
      <w:r w:rsidRPr="002C6455">
        <w:rPr>
          <w:rFonts w:hint="cs"/>
          <w:sz w:val="16"/>
          <w:szCs w:val="26"/>
          <w:rtl/>
          <w:lang w:val="fr-CH" w:bidi="ar-LB"/>
        </w:rPr>
        <w:t>(</w:t>
      </w:r>
      <w:r w:rsidR="00C32FD0">
        <w:rPr>
          <w:rFonts w:hint="cs"/>
          <w:sz w:val="16"/>
          <w:szCs w:val="26"/>
          <w:rtl/>
          <w:lang w:val="fr-CH" w:bidi="ar-LB"/>
        </w:rPr>
        <w:t>بال</w:t>
      </w:r>
      <w:r w:rsidRPr="002C6455">
        <w:rPr>
          <w:rFonts w:hint="cs"/>
          <w:sz w:val="16"/>
          <w:szCs w:val="26"/>
          <w:rtl/>
          <w:lang w:val="fr-CH" w:bidi="ar-LB"/>
        </w:rPr>
        <w:t xml:space="preserve">نسبة </w:t>
      </w:r>
      <w:r w:rsidR="00C32FD0">
        <w:rPr>
          <w:rFonts w:hint="cs"/>
          <w:sz w:val="16"/>
          <w:szCs w:val="26"/>
          <w:rtl/>
          <w:lang w:val="fr-CH" w:bidi="ar-LB"/>
        </w:rPr>
        <w:t>ال</w:t>
      </w:r>
      <w:r w:rsidRPr="002C6455">
        <w:rPr>
          <w:rFonts w:hint="cs"/>
          <w:sz w:val="16"/>
          <w:szCs w:val="26"/>
          <w:rtl/>
          <w:lang w:val="fr-CH" w:bidi="ar-LB"/>
        </w:rPr>
        <w:t>مئوية</w:t>
      </w:r>
      <w:r w:rsidR="00BB10D4" w:rsidRPr="002C6455">
        <w:rPr>
          <w:rFonts w:hint="cs"/>
          <w:sz w:val="16"/>
          <w:szCs w:val="26"/>
          <w:rtl/>
          <w:lang w:val="fr-CH" w:bidi="ar-LB"/>
        </w:rPr>
        <w:t xml:space="preserve"> و</w:t>
      </w:r>
      <w:r w:rsidRPr="002C6455">
        <w:rPr>
          <w:rFonts w:hint="cs"/>
          <w:sz w:val="16"/>
          <w:szCs w:val="26"/>
          <w:rtl/>
          <w:lang w:val="fr-CH" w:bidi="ar-LB"/>
        </w:rPr>
        <w:t>حسب الفئة العمرية)</w:t>
      </w:r>
    </w:p>
    <w:tbl>
      <w:tblPr>
        <w:bidiVisual/>
        <w:tblW w:w="7032" w:type="dxa"/>
        <w:jc w:val="center"/>
        <w:tblInd w:w="207"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36"/>
        <w:gridCol w:w="854"/>
        <w:gridCol w:w="951"/>
        <w:gridCol w:w="1050"/>
        <w:gridCol w:w="1050"/>
        <w:gridCol w:w="924"/>
        <w:gridCol w:w="867"/>
      </w:tblGrid>
      <w:tr w:rsidR="002C6455" w:rsidRPr="00A530E1" w:rsidTr="000A4ECD">
        <w:tblPrEx>
          <w:tblCellMar>
            <w:top w:w="0" w:type="dxa"/>
            <w:bottom w:w="0" w:type="dxa"/>
          </w:tblCellMar>
        </w:tblPrEx>
        <w:trPr>
          <w:trHeight w:val="240"/>
          <w:tblHeader/>
          <w:jc w:val="center"/>
        </w:trPr>
        <w:tc>
          <w:tcPr>
            <w:tcW w:w="1336" w:type="dxa"/>
            <w:vMerge w:val="restart"/>
            <w:tcBorders>
              <w:top w:val="single" w:sz="4" w:space="0" w:color="auto"/>
              <w:bottom w:val="single" w:sz="12" w:space="0" w:color="auto"/>
            </w:tcBorders>
            <w:shd w:val="clear" w:color="auto" w:fill="auto"/>
            <w:vAlign w:val="bottom"/>
          </w:tcPr>
          <w:p w:rsidR="002C6455" w:rsidRPr="002C6455" w:rsidRDefault="002C6455" w:rsidP="000A4ECD">
            <w:pPr>
              <w:pStyle w:val="SingleTxtG"/>
              <w:suppressAutoHyphens w:val="0"/>
              <w:spacing w:before="20" w:after="20" w:line="280" w:lineRule="exact"/>
              <w:ind w:left="0" w:right="113"/>
              <w:jc w:val="left"/>
              <w:rPr>
                <w:rFonts w:cs="Traditional Arabic"/>
                <w:iCs/>
                <w:sz w:val="16"/>
                <w:szCs w:val="26"/>
                <w:lang w:val="en-US" w:bidi="ar-LB"/>
              </w:rPr>
            </w:pPr>
          </w:p>
        </w:tc>
        <w:tc>
          <w:tcPr>
            <w:tcW w:w="1805" w:type="dxa"/>
            <w:gridSpan w:val="2"/>
            <w:tcBorders>
              <w:top w:val="single" w:sz="4" w:space="0" w:color="auto"/>
              <w:bottom w:val="single" w:sz="4" w:space="0" w:color="auto"/>
              <w:right w:val="single" w:sz="24" w:space="0" w:color="FFFFFF"/>
            </w:tcBorders>
            <w:shd w:val="clear" w:color="auto" w:fill="auto"/>
            <w:vAlign w:val="bottom"/>
          </w:tcPr>
          <w:p w:rsidR="002C6455" w:rsidRPr="002C6455" w:rsidRDefault="002C6455" w:rsidP="000A4ECD">
            <w:pPr>
              <w:pStyle w:val="SingleTxtG"/>
              <w:suppressAutoHyphens w:val="0"/>
              <w:spacing w:before="20" w:after="20" w:line="280" w:lineRule="exact"/>
              <w:ind w:left="0" w:right="113"/>
              <w:jc w:val="center"/>
              <w:rPr>
                <w:rFonts w:cs="Traditional Arabic" w:hint="cs"/>
                <w:iCs/>
                <w:sz w:val="16"/>
                <w:szCs w:val="26"/>
                <w:rtl/>
                <w:lang w:val="en-US"/>
              </w:rPr>
            </w:pPr>
            <w:r w:rsidRPr="002C6455">
              <w:rPr>
                <w:rFonts w:cs="Traditional Arabic" w:hint="cs"/>
                <w:iCs/>
                <w:sz w:val="16"/>
                <w:szCs w:val="26"/>
                <w:rtl/>
                <w:lang w:val="en-US"/>
              </w:rPr>
              <w:t>3-5 سنوات</w:t>
            </w:r>
          </w:p>
        </w:tc>
        <w:tc>
          <w:tcPr>
            <w:tcW w:w="21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C6455" w:rsidRPr="002C6455" w:rsidRDefault="002C6455" w:rsidP="000A4ECD">
            <w:pPr>
              <w:pStyle w:val="SingleTxtG"/>
              <w:suppressAutoHyphens w:val="0"/>
              <w:spacing w:before="20" w:after="20" w:line="280" w:lineRule="exact"/>
              <w:ind w:left="0" w:right="113"/>
              <w:jc w:val="center"/>
              <w:rPr>
                <w:rFonts w:cs="Traditional Arabic" w:hint="cs"/>
                <w:iCs/>
                <w:sz w:val="16"/>
                <w:szCs w:val="26"/>
                <w:rtl/>
                <w:lang w:val="en-US"/>
              </w:rPr>
            </w:pPr>
            <w:r w:rsidRPr="002C6455">
              <w:rPr>
                <w:rFonts w:cs="Traditional Arabic" w:hint="cs"/>
                <w:iCs/>
                <w:sz w:val="16"/>
                <w:szCs w:val="26"/>
                <w:rtl/>
                <w:lang w:val="en-US"/>
              </w:rPr>
              <w:t>6-11 سنة</w:t>
            </w:r>
          </w:p>
        </w:tc>
        <w:tc>
          <w:tcPr>
            <w:tcW w:w="1791" w:type="dxa"/>
            <w:gridSpan w:val="2"/>
            <w:tcBorders>
              <w:top w:val="single" w:sz="4" w:space="0" w:color="auto"/>
              <w:left w:val="single" w:sz="24" w:space="0" w:color="FFFFFF"/>
              <w:bottom w:val="single" w:sz="4" w:space="0" w:color="auto"/>
            </w:tcBorders>
            <w:shd w:val="clear" w:color="auto" w:fill="auto"/>
            <w:vAlign w:val="bottom"/>
          </w:tcPr>
          <w:p w:rsidR="002C6455" w:rsidRPr="002C6455" w:rsidRDefault="002C6455" w:rsidP="000A4ECD">
            <w:pPr>
              <w:pStyle w:val="SingleTxtG"/>
              <w:suppressAutoHyphens w:val="0"/>
              <w:spacing w:before="20" w:after="20" w:line="280" w:lineRule="exact"/>
              <w:ind w:left="0" w:right="113"/>
              <w:jc w:val="center"/>
              <w:rPr>
                <w:rFonts w:cs="Traditional Arabic" w:hint="cs"/>
                <w:iCs/>
                <w:sz w:val="16"/>
                <w:szCs w:val="26"/>
                <w:rtl/>
                <w:lang w:val="en-US"/>
              </w:rPr>
            </w:pPr>
            <w:r w:rsidRPr="002C6455">
              <w:rPr>
                <w:rFonts w:cs="Traditional Arabic" w:hint="cs"/>
                <w:iCs/>
                <w:sz w:val="16"/>
                <w:szCs w:val="26"/>
                <w:rtl/>
                <w:lang w:val="en-US"/>
              </w:rPr>
              <w:t>12-16 سنة</w:t>
            </w:r>
          </w:p>
        </w:tc>
      </w:tr>
      <w:tr w:rsidR="000A4ECD" w:rsidRPr="00A530E1" w:rsidTr="000A4ECD">
        <w:tblPrEx>
          <w:tblCellMar>
            <w:top w:w="0" w:type="dxa"/>
            <w:bottom w:w="0" w:type="dxa"/>
          </w:tblCellMar>
        </w:tblPrEx>
        <w:trPr>
          <w:trHeight w:val="240"/>
          <w:jc w:val="center"/>
        </w:trPr>
        <w:tc>
          <w:tcPr>
            <w:tcW w:w="1336" w:type="dxa"/>
            <w:vMerge/>
            <w:tcBorders>
              <w:top w:val="single" w:sz="12" w:space="0" w:color="auto"/>
              <w:bottom w:val="single" w:sz="12" w:space="0" w:color="auto"/>
            </w:tcBorders>
            <w:shd w:val="clear" w:color="auto" w:fill="auto"/>
            <w:vAlign w:val="bottom"/>
          </w:tcPr>
          <w:p w:rsidR="002C6455" w:rsidRPr="002C6455" w:rsidRDefault="002C6455" w:rsidP="000A4ECD">
            <w:pPr>
              <w:pStyle w:val="SingleTxtG"/>
              <w:suppressAutoHyphens w:val="0"/>
              <w:spacing w:before="20" w:after="20" w:line="280" w:lineRule="exact"/>
              <w:ind w:left="0" w:right="113"/>
              <w:jc w:val="left"/>
              <w:rPr>
                <w:rFonts w:cs="Traditional Arabic"/>
                <w:iCs/>
                <w:sz w:val="16"/>
                <w:szCs w:val="26"/>
              </w:rPr>
            </w:pPr>
          </w:p>
        </w:tc>
        <w:tc>
          <w:tcPr>
            <w:tcW w:w="854" w:type="dxa"/>
            <w:tcBorders>
              <w:top w:val="single" w:sz="4" w:space="0" w:color="auto"/>
              <w:bottom w:val="single" w:sz="12" w:space="0" w:color="auto"/>
            </w:tcBorders>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iCs/>
                <w:sz w:val="16"/>
                <w:szCs w:val="26"/>
              </w:rPr>
            </w:pPr>
            <w:r w:rsidRPr="002C6455">
              <w:rPr>
                <w:rFonts w:cs="Traditional Arabic"/>
                <w:iCs/>
                <w:sz w:val="16"/>
                <w:szCs w:val="26"/>
                <w:rtl/>
              </w:rPr>
              <w:t>١٩٩٣</w:t>
            </w:r>
          </w:p>
        </w:tc>
        <w:tc>
          <w:tcPr>
            <w:tcW w:w="951" w:type="dxa"/>
            <w:tcBorders>
              <w:top w:val="single" w:sz="4" w:space="0" w:color="auto"/>
              <w:bottom w:val="single" w:sz="12" w:space="0" w:color="auto"/>
              <w:right w:val="single" w:sz="24" w:space="0" w:color="FFFFFF"/>
            </w:tcBorders>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iCs/>
                <w:sz w:val="16"/>
                <w:szCs w:val="26"/>
              </w:rPr>
            </w:pPr>
            <w:r w:rsidRPr="002C6455">
              <w:rPr>
                <w:rFonts w:cs="Traditional Arabic"/>
                <w:iCs/>
                <w:sz w:val="16"/>
                <w:szCs w:val="26"/>
                <w:rtl/>
              </w:rPr>
              <w:t>٢٠٠٦</w:t>
            </w:r>
          </w:p>
        </w:tc>
        <w:tc>
          <w:tcPr>
            <w:tcW w:w="1050" w:type="dxa"/>
            <w:tcBorders>
              <w:top w:val="single" w:sz="4" w:space="0" w:color="auto"/>
              <w:left w:val="single" w:sz="24" w:space="0" w:color="FFFFFF"/>
              <w:bottom w:val="single" w:sz="12" w:space="0" w:color="auto"/>
            </w:tcBorders>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iCs/>
                <w:sz w:val="16"/>
                <w:szCs w:val="26"/>
              </w:rPr>
            </w:pPr>
            <w:r w:rsidRPr="002C6455">
              <w:rPr>
                <w:rFonts w:cs="Traditional Arabic"/>
                <w:iCs/>
                <w:sz w:val="16"/>
                <w:szCs w:val="26"/>
                <w:rtl/>
              </w:rPr>
              <w:t>١٩٩٣</w:t>
            </w:r>
          </w:p>
        </w:tc>
        <w:tc>
          <w:tcPr>
            <w:tcW w:w="1050" w:type="dxa"/>
            <w:tcBorders>
              <w:top w:val="single" w:sz="4" w:space="0" w:color="auto"/>
              <w:bottom w:val="single" w:sz="12" w:space="0" w:color="auto"/>
              <w:right w:val="single" w:sz="24" w:space="0" w:color="FFFFFF"/>
            </w:tcBorders>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iCs/>
                <w:sz w:val="16"/>
                <w:szCs w:val="26"/>
              </w:rPr>
            </w:pPr>
            <w:r w:rsidRPr="002C6455">
              <w:rPr>
                <w:rFonts w:cs="Traditional Arabic"/>
                <w:iCs/>
                <w:sz w:val="16"/>
                <w:szCs w:val="26"/>
                <w:rtl/>
              </w:rPr>
              <w:t>٢٠٠٦</w:t>
            </w:r>
          </w:p>
        </w:tc>
        <w:tc>
          <w:tcPr>
            <w:tcW w:w="924" w:type="dxa"/>
            <w:tcBorders>
              <w:top w:val="single" w:sz="4" w:space="0" w:color="auto"/>
              <w:left w:val="single" w:sz="24" w:space="0" w:color="FFFFFF"/>
              <w:bottom w:val="single" w:sz="12" w:space="0" w:color="auto"/>
            </w:tcBorders>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iCs/>
                <w:sz w:val="16"/>
                <w:szCs w:val="26"/>
              </w:rPr>
            </w:pPr>
            <w:r w:rsidRPr="002C6455">
              <w:rPr>
                <w:rFonts w:cs="Traditional Arabic"/>
                <w:iCs/>
                <w:sz w:val="16"/>
                <w:szCs w:val="26"/>
                <w:rtl/>
              </w:rPr>
              <w:t>١٩٩٣</w:t>
            </w:r>
          </w:p>
        </w:tc>
        <w:tc>
          <w:tcPr>
            <w:tcW w:w="867" w:type="dxa"/>
            <w:tcBorders>
              <w:top w:val="single" w:sz="4" w:space="0" w:color="auto"/>
              <w:bottom w:val="single" w:sz="12" w:space="0" w:color="auto"/>
            </w:tcBorders>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iCs/>
                <w:sz w:val="16"/>
                <w:szCs w:val="26"/>
              </w:rPr>
            </w:pPr>
            <w:r w:rsidRPr="002C6455">
              <w:rPr>
                <w:rFonts w:cs="Traditional Arabic"/>
                <w:iCs/>
                <w:sz w:val="16"/>
                <w:szCs w:val="26"/>
                <w:rtl/>
              </w:rPr>
              <w:t>٢٠٠٦</w:t>
            </w:r>
          </w:p>
        </w:tc>
      </w:tr>
      <w:tr w:rsidR="000A4ECD" w:rsidRPr="00A530E1" w:rsidTr="000A4ECD">
        <w:tblPrEx>
          <w:tblCellMar>
            <w:top w:w="0" w:type="dxa"/>
            <w:bottom w:w="0" w:type="dxa"/>
          </w:tblCellMar>
        </w:tblPrEx>
        <w:trPr>
          <w:trHeight w:val="240"/>
          <w:jc w:val="center"/>
        </w:trPr>
        <w:tc>
          <w:tcPr>
            <w:tcW w:w="1336" w:type="dxa"/>
            <w:tcBorders>
              <w:top w:val="single" w:sz="12" w:space="0" w:color="auto"/>
            </w:tcBorders>
            <w:shd w:val="clear" w:color="auto" w:fill="auto"/>
          </w:tcPr>
          <w:p w:rsidR="002C6455" w:rsidRPr="002C6455" w:rsidRDefault="002C6455" w:rsidP="000A4ECD">
            <w:pPr>
              <w:pStyle w:val="SingleTxtG"/>
              <w:suppressAutoHyphens w:val="0"/>
              <w:bidi/>
              <w:spacing w:before="20" w:after="20" w:line="280" w:lineRule="exact"/>
              <w:ind w:left="57" w:right="113"/>
              <w:jc w:val="left"/>
              <w:rPr>
                <w:rFonts w:cs="Traditional Arabic" w:hint="cs"/>
                <w:sz w:val="16"/>
                <w:szCs w:val="26"/>
              </w:rPr>
            </w:pPr>
            <w:r>
              <w:rPr>
                <w:rFonts w:cs="Traditional Arabic" w:hint="cs"/>
                <w:sz w:val="16"/>
                <w:szCs w:val="26"/>
                <w:rtl/>
              </w:rPr>
              <w:t>بيرو</w:t>
            </w:r>
          </w:p>
        </w:tc>
        <w:tc>
          <w:tcPr>
            <w:tcW w:w="854" w:type="dxa"/>
            <w:tcBorders>
              <w:top w:val="single" w:sz="12" w:space="0" w:color="auto"/>
            </w:tcBorders>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١٣</w:t>
            </w:r>
            <w:r w:rsidRPr="002C6455">
              <w:rPr>
                <w:sz w:val="16"/>
                <w:szCs w:val="26"/>
                <w:rtl/>
              </w:rPr>
              <w:t>٫</w:t>
            </w:r>
            <w:r w:rsidRPr="002C6455">
              <w:rPr>
                <w:rFonts w:cs="Traditional Arabic"/>
                <w:sz w:val="16"/>
                <w:szCs w:val="26"/>
                <w:rtl/>
              </w:rPr>
              <w:t>٢</w:t>
            </w:r>
          </w:p>
        </w:tc>
        <w:tc>
          <w:tcPr>
            <w:tcW w:w="951" w:type="dxa"/>
            <w:tcBorders>
              <w:top w:val="single" w:sz="12" w:space="0" w:color="auto"/>
            </w:tcBorders>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٦٤</w:t>
            </w:r>
            <w:r w:rsidRPr="002C6455">
              <w:rPr>
                <w:sz w:val="16"/>
                <w:szCs w:val="26"/>
                <w:rtl/>
              </w:rPr>
              <w:t>٫</w:t>
            </w:r>
            <w:r w:rsidRPr="002C6455">
              <w:rPr>
                <w:rFonts w:cs="Traditional Arabic"/>
                <w:sz w:val="16"/>
                <w:szCs w:val="26"/>
                <w:rtl/>
              </w:rPr>
              <w:t>٣</w:t>
            </w:r>
          </w:p>
        </w:tc>
        <w:tc>
          <w:tcPr>
            <w:tcW w:w="1050" w:type="dxa"/>
            <w:tcBorders>
              <w:top w:val="single" w:sz="12" w:space="0" w:color="auto"/>
            </w:tcBorders>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٦٤</w:t>
            </w:r>
            <w:r w:rsidRPr="002C6455">
              <w:rPr>
                <w:sz w:val="16"/>
                <w:szCs w:val="26"/>
                <w:rtl/>
              </w:rPr>
              <w:t>٫</w:t>
            </w:r>
            <w:r w:rsidRPr="002C6455">
              <w:rPr>
                <w:rFonts w:cs="Traditional Arabic"/>
                <w:sz w:val="16"/>
                <w:szCs w:val="26"/>
                <w:rtl/>
              </w:rPr>
              <w:t>٦</w:t>
            </w:r>
          </w:p>
        </w:tc>
        <w:tc>
          <w:tcPr>
            <w:tcW w:w="1050" w:type="dxa"/>
            <w:tcBorders>
              <w:top w:val="single" w:sz="12" w:space="0" w:color="auto"/>
            </w:tcBorders>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٨٨</w:t>
            </w:r>
            <w:r w:rsidRPr="002C6455">
              <w:rPr>
                <w:sz w:val="16"/>
                <w:szCs w:val="26"/>
                <w:rtl/>
              </w:rPr>
              <w:t>٫</w:t>
            </w:r>
            <w:r w:rsidRPr="002C6455">
              <w:rPr>
                <w:rFonts w:cs="Traditional Arabic"/>
                <w:sz w:val="16"/>
                <w:szCs w:val="26"/>
                <w:rtl/>
              </w:rPr>
              <w:t>٣</w:t>
            </w:r>
          </w:p>
        </w:tc>
        <w:tc>
          <w:tcPr>
            <w:tcW w:w="924" w:type="dxa"/>
            <w:tcBorders>
              <w:top w:val="single" w:sz="12" w:space="0" w:color="auto"/>
            </w:tcBorders>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٥٤</w:t>
            </w:r>
            <w:r w:rsidRPr="002C6455">
              <w:rPr>
                <w:sz w:val="16"/>
                <w:szCs w:val="26"/>
                <w:rtl/>
              </w:rPr>
              <w:t>٫</w:t>
            </w:r>
            <w:r w:rsidRPr="002C6455">
              <w:rPr>
                <w:rFonts w:cs="Traditional Arabic"/>
                <w:sz w:val="16"/>
                <w:szCs w:val="26"/>
                <w:rtl/>
              </w:rPr>
              <w:t>٧</w:t>
            </w:r>
          </w:p>
        </w:tc>
        <w:tc>
          <w:tcPr>
            <w:tcW w:w="867" w:type="dxa"/>
            <w:tcBorders>
              <w:top w:val="single" w:sz="12" w:space="0" w:color="auto"/>
            </w:tcBorders>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٨٠</w:t>
            </w:r>
            <w:r w:rsidRPr="002C6455">
              <w:rPr>
                <w:sz w:val="16"/>
                <w:szCs w:val="26"/>
                <w:rtl/>
              </w:rPr>
              <w:t>٫</w:t>
            </w:r>
            <w:r w:rsidRPr="002C6455">
              <w:rPr>
                <w:rFonts w:cs="Traditional Arabic"/>
                <w:sz w:val="16"/>
                <w:szCs w:val="26"/>
                <w:rtl/>
              </w:rPr>
              <w:t>٤</w:t>
            </w:r>
          </w:p>
        </w:tc>
      </w:tr>
      <w:tr w:rsidR="000A4ECD" w:rsidRPr="00A530E1" w:rsidTr="000A4ECD">
        <w:tblPrEx>
          <w:tblCellMar>
            <w:top w:w="0" w:type="dxa"/>
            <w:bottom w:w="0" w:type="dxa"/>
          </w:tblCellMar>
        </w:tblPrEx>
        <w:trPr>
          <w:trHeight w:val="240"/>
          <w:jc w:val="center"/>
        </w:trPr>
        <w:tc>
          <w:tcPr>
            <w:tcW w:w="1336" w:type="dxa"/>
            <w:shd w:val="clear" w:color="auto" w:fill="auto"/>
          </w:tcPr>
          <w:p w:rsidR="002C6455" w:rsidRPr="002C6455" w:rsidRDefault="002C6455" w:rsidP="000A4ECD">
            <w:pPr>
              <w:pStyle w:val="SingleTxtG"/>
              <w:suppressAutoHyphens w:val="0"/>
              <w:bidi/>
              <w:spacing w:before="20" w:after="20" w:line="280" w:lineRule="exact"/>
              <w:ind w:left="57" w:right="113"/>
              <w:jc w:val="left"/>
              <w:rPr>
                <w:rFonts w:cs="Traditional Arabic" w:hint="cs"/>
                <w:sz w:val="16"/>
                <w:szCs w:val="26"/>
              </w:rPr>
            </w:pPr>
            <w:r>
              <w:rPr>
                <w:rFonts w:cs="Traditional Arabic" w:hint="cs"/>
                <w:sz w:val="16"/>
                <w:szCs w:val="26"/>
                <w:rtl/>
              </w:rPr>
              <w:t>نوع الإعاقة</w:t>
            </w:r>
          </w:p>
        </w:tc>
        <w:tc>
          <w:tcPr>
            <w:tcW w:w="854"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p>
        </w:tc>
        <w:tc>
          <w:tcPr>
            <w:tcW w:w="951"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p>
        </w:tc>
        <w:tc>
          <w:tcPr>
            <w:tcW w:w="1050"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p>
        </w:tc>
        <w:tc>
          <w:tcPr>
            <w:tcW w:w="1050"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p>
        </w:tc>
        <w:tc>
          <w:tcPr>
            <w:tcW w:w="924"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p>
        </w:tc>
        <w:tc>
          <w:tcPr>
            <w:tcW w:w="867"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p>
        </w:tc>
      </w:tr>
      <w:tr w:rsidR="000A4ECD" w:rsidRPr="00A530E1" w:rsidTr="000A4ECD">
        <w:tblPrEx>
          <w:tblCellMar>
            <w:top w:w="0" w:type="dxa"/>
            <w:bottom w:w="0" w:type="dxa"/>
          </w:tblCellMar>
        </w:tblPrEx>
        <w:trPr>
          <w:trHeight w:val="240"/>
          <w:jc w:val="center"/>
        </w:trPr>
        <w:tc>
          <w:tcPr>
            <w:tcW w:w="1336" w:type="dxa"/>
            <w:shd w:val="clear" w:color="auto" w:fill="auto"/>
          </w:tcPr>
          <w:p w:rsidR="002C6455" w:rsidRPr="002C6455" w:rsidRDefault="002C6455" w:rsidP="000A4ECD">
            <w:pPr>
              <w:pStyle w:val="SingleTxtG"/>
              <w:suppressAutoHyphens w:val="0"/>
              <w:bidi/>
              <w:spacing w:before="20" w:after="20" w:line="280" w:lineRule="exact"/>
              <w:ind w:left="170" w:right="113"/>
              <w:jc w:val="left"/>
              <w:rPr>
                <w:rFonts w:cs="Traditional Arabic" w:hint="cs"/>
                <w:sz w:val="16"/>
                <w:szCs w:val="26"/>
              </w:rPr>
            </w:pPr>
            <w:r>
              <w:rPr>
                <w:rFonts w:cs="Traditional Arabic" w:hint="cs"/>
                <w:sz w:val="16"/>
                <w:szCs w:val="26"/>
                <w:rtl/>
              </w:rPr>
              <w:t>بدنية</w:t>
            </w:r>
          </w:p>
        </w:tc>
        <w:tc>
          <w:tcPr>
            <w:tcW w:w="854"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٢٨</w:t>
            </w:r>
            <w:r w:rsidRPr="002C6455">
              <w:rPr>
                <w:sz w:val="16"/>
                <w:szCs w:val="26"/>
                <w:rtl/>
              </w:rPr>
              <w:t>٫</w:t>
            </w:r>
            <w:r w:rsidRPr="002C6455">
              <w:rPr>
                <w:rFonts w:cs="Traditional Arabic"/>
                <w:sz w:val="16"/>
                <w:szCs w:val="26"/>
                <w:rtl/>
              </w:rPr>
              <w:t>١</w:t>
            </w:r>
          </w:p>
        </w:tc>
        <w:tc>
          <w:tcPr>
            <w:tcW w:w="951"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٥٧</w:t>
            </w:r>
            <w:r w:rsidRPr="002C6455">
              <w:rPr>
                <w:sz w:val="16"/>
                <w:szCs w:val="26"/>
                <w:rtl/>
              </w:rPr>
              <w:t>٫</w:t>
            </w:r>
            <w:r w:rsidRPr="002C6455">
              <w:rPr>
                <w:rFonts w:cs="Traditional Arabic"/>
                <w:sz w:val="16"/>
                <w:szCs w:val="26"/>
                <w:rtl/>
              </w:rPr>
              <w:t>٧</w:t>
            </w:r>
          </w:p>
        </w:tc>
        <w:tc>
          <w:tcPr>
            <w:tcW w:w="1050"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٦٥</w:t>
            </w:r>
            <w:r w:rsidRPr="002C6455">
              <w:rPr>
                <w:sz w:val="16"/>
                <w:szCs w:val="26"/>
                <w:rtl/>
              </w:rPr>
              <w:t>٫</w:t>
            </w:r>
            <w:r w:rsidRPr="002C6455">
              <w:rPr>
                <w:rFonts w:cs="Traditional Arabic"/>
                <w:sz w:val="16"/>
                <w:szCs w:val="26"/>
                <w:rtl/>
              </w:rPr>
              <w:t>٤</w:t>
            </w:r>
          </w:p>
        </w:tc>
        <w:tc>
          <w:tcPr>
            <w:tcW w:w="1050"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٨٥</w:t>
            </w:r>
            <w:r w:rsidRPr="002C6455">
              <w:rPr>
                <w:sz w:val="16"/>
                <w:szCs w:val="26"/>
                <w:rtl/>
              </w:rPr>
              <w:t>٫</w:t>
            </w:r>
            <w:r w:rsidRPr="002C6455">
              <w:rPr>
                <w:rFonts w:cs="Traditional Arabic"/>
                <w:sz w:val="16"/>
                <w:szCs w:val="26"/>
                <w:rtl/>
              </w:rPr>
              <w:t>٩</w:t>
            </w:r>
          </w:p>
        </w:tc>
        <w:tc>
          <w:tcPr>
            <w:tcW w:w="924"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٦١</w:t>
            </w:r>
            <w:r w:rsidRPr="002C6455">
              <w:rPr>
                <w:sz w:val="16"/>
                <w:szCs w:val="26"/>
                <w:rtl/>
              </w:rPr>
              <w:t>٫</w:t>
            </w:r>
            <w:r w:rsidRPr="002C6455">
              <w:rPr>
                <w:rFonts w:cs="Traditional Arabic"/>
                <w:sz w:val="16"/>
                <w:szCs w:val="26"/>
                <w:rtl/>
              </w:rPr>
              <w:t>٨</w:t>
            </w:r>
          </w:p>
        </w:tc>
        <w:tc>
          <w:tcPr>
            <w:tcW w:w="867"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٨٢</w:t>
            </w:r>
            <w:r w:rsidRPr="002C6455">
              <w:rPr>
                <w:sz w:val="16"/>
                <w:szCs w:val="26"/>
                <w:rtl/>
              </w:rPr>
              <w:t>٫</w:t>
            </w:r>
            <w:r w:rsidRPr="002C6455">
              <w:rPr>
                <w:rFonts w:cs="Traditional Arabic"/>
                <w:sz w:val="16"/>
                <w:szCs w:val="26"/>
                <w:rtl/>
              </w:rPr>
              <w:t>١</w:t>
            </w:r>
          </w:p>
        </w:tc>
      </w:tr>
      <w:tr w:rsidR="000A4ECD" w:rsidRPr="00A530E1" w:rsidTr="000A4ECD">
        <w:tblPrEx>
          <w:tblCellMar>
            <w:top w:w="0" w:type="dxa"/>
            <w:bottom w:w="0" w:type="dxa"/>
          </w:tblCellMar>
        </w:tblPrEx>
        <w:trPr>
          <w:trHeight w:val="240"/>
          <w:jc w:val="center"/>
        </w:trPr>
        <w:tc>
          <w:tcPr>
            <w:tcW w:w="1336" w:type="dxa"/>
            <w:shd w:val="clear" w:color="auto" w:fill="auto"/>
          </w:tcPr>
          <w:p w:rsidR="002C6455" w:rsidRPr="002C6455" w:rsidRDefault="002C6455" w:rsidP="000A4ECD">
            <w:pPr>
              <w:pStyle w:val="SingleTxtG"/>
              <w:suppressAutoHyphens w:val="0"/>
              <w:bidi/>
              <w:spacing w:before="20" w:after="20" w:line="280" w:lineRule="exact"/>
              <w:ind w:left="170" w:right="113"/>
              <w:jc w:val="left"/>
              <w:rPr>
                <w:rFonts w:cs="Traditional Arabic" w:hint="cs"/>
                <w:sz w:val="16"/>
                <w:szCs w:val="26"/>
              </w:rPr>
            </w:pPr>
            <w:r>
              <w:rPr>
                <w:rFonts w:cs="Traditional Arabic" w:hint="cs"/>
                <w:sz w:val="16"/>
                <w:szCs w:val="26"/>
                <w:rtl/>
              </w:rPr>
              <w:t>تعلّم</w:t>
            </w:r>
          </w:p>
        </w:tc>
        <w:tc>
          <w:tcPr>
            <w:tcW w:w="854"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٣٣</w:t>
            </w:r>
            <w:r w:rsidRPr="002C6455">
              <w:rPr>
                <w:sz w:val="16"/>
                <w:szCs w:val="26"/>
                <w:rtl/>
              </w:rPr>
              <w:t>٫</w:t>
            </w:r>
            <w:r w:rsidRPr="002C6455">
              <w:rPr>
                <w:rFonts w:cs="Traditional Arabic"/>
                <w:sz w:val="16"/>
                <w:szCs w:val="26"/>
                <w:rtl/>
              </w:rPr>
              <w:t>٥</w:t>
            </w:r>
          </w:p>
        </w:tc>
        <w:tc>
          <w:tcPr>
            <w:tcW w:w="951"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٨٧</w:t>
            </w:r>
            <w:r w:rsidRPr="002C6455">
              <w:rPr>
                <w:sz w:val="16"/>
                <w:szCs w:val="26"/>
                <w:rtl/>
              </w:rPr>
              <w:t>٫</w:t>
            </w:r>
            <w:r w:rsidRPr="002C6455">
              <w:rPr>
                <w:rFonts w:cs="Traditional Arabic"/>
                <w:sz w:val="16"/>
                <w:szCs w:val="26"/>
                <w:rtl/>
              </w:rPr>
              <w:t>٣</w:t>
            </w:r>
          </w:p>
        </w:tc>
        <w:tc>
          <w:tcPr>
            <w:tcW w:w="1050"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٥٩</w:t>
            </w:r>
            <w:r w:rsidRPr="002C6455">
              <w:rPr>
                <w:sz w:val="16"/>
                <w:szCs w:val="26"/>
                <w:rtl/>
              </w:rPr>
              <w:t>٫</w:t>
            </w:r>
            <w:r w:rsidRPr="002C6455">
              <w:rPr>
                <w:rFonts w:cs="Traditional Arabic"/>
                <w:sz w:val="16"/>
                <w:szCs w:val="26"/>
                <w:rtl/>
              </w:rPr>
              <w:t>٠</w:t>
            </w:r>
          </w:p>
        </w:tc>
        <w:tc>
          <w:tcPr>
            <w:tcW w:w="1050"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٨٩</w:t>
            </w:r>
            <w:r w:rsidRPr="002C6455">
              <w:rPr>
                <w:sz w:val="16"/>
                <w:szCs w:val="26"/>
                <w:rtl/>
              </w:rPr>
              <w:t>٫</w:t>
            </w:r>
            <w:r w:rsidRPr="002C6455">
              <w:rPr>
                <w:rFonts w:cs="Traditional Arabic"/>
                <w:sz w:val="16"/>
                <w:szCs w:val="26"/>
                <w:rtl/>
              </w:rPr>
              <w:t>٢</w:t>
            </w:r>
          </w:p>
        </w:tc>
        <w:tc>
          <w:tcPr>
            <w:tcW w:w="924"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٤٦</w:t>
            </w:r>
            <w:r w:rsidRPr="002C6455">
              <w:rPr>
                <w:sz w:val="16"/>
                <w:szCs w:val="26"/>
                <w:rtl/>
              </w:rPr>
              <w:t>٫</w:t>
            </w:r>
            <w:r w:rsidRPr="002C6455">
              <w:rPr>
                <w:rFonts w:cs="Traditional Arabic"/>
                <w:sz w:val="16"/>
                <w:szCs w:val="26"/>
                <w:rtl/>
              </w:rPr>
              <w:t>٢</w:t>
            </w:r>
          </w:p>
        </w:tc>
        <w:tc>
          <w:tcPr>
            <w:tcW w:w="867"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٧١</w:t>
            </w:r>
            <w:r w:rsidRPr="002C6455">
              <w:rPr>
                <w:sz w:val="16"/>
                <w:szCs w:val="26"/>
                <w:rtl/>
              </w:rPr>
              <w:t>٫</w:t>
            </w:r>
            <w:r w:rsidRPr="002C6455">
              <w:rPr>
                <w:rFonts w:cs="Traditional Arabic"/>
                <w:sz w:val="16"/>
                <w:szCs w:val="26"/>
                <w:rtl/>
              </w:rPr>
              <w:t>٠</w:t>
            </w:r>
          </w:p>
        </w:tc>
      </w:tr>
      <w:tr w:rsidR="000A4ECD" w:rsidRPr="00A530E1" w:rsidTr="000A4ECD">
        <w:tblPrEx>
          <w:tblCellMar>
            <w:top w:w="0" w:type="dxa"/>
            <w:bottom w:w="0" w:type="dxa"/>
          </w:tblCellMar>
        </w:tblPrEx>
        <w:trPr>
          <w:trHeight w:val="240"/>
          <w:jc w:val="center"/>
        </w:trPr>
        <w:tc>
          <w:tcPr>
            <w:tcW w:w="1336" w:type="dxa"/>
            <w:shd w:val="clear" w:color="auto" w:fill="auto"/>
          </w:tcPr>
          <w:p w:rsidR="002C6455" w:rsidRPr="002C6455" w:rsidRDefault="002C6455" w:rsidP="000A4ECD">
            <w:pPr>
              <w:pStyle w:val="SingleTxtG"/>
              <w:suppressAutoHyphens w:val="0"/>
              <w:bidi/>
              <w:spacing w:before="20" w:after="20" w:line="280" w:lineRule="exact"/>
              <w:ind w:left="170" w:right="113"/>
              <w:jc w:val="left"/>
              <w:rPr>
                <w:rFonts w:cs="Traditional Arabic" w:hint="cs"/>
                <w:sz w:val="16"/>
                <w:szCs w:val="26"/>
              </w:rPr>
            </w:pPr>
            <w:r>
              <w:rPr>
                <w:rFonts w:cs="Traditional Arabic" w:hint="cs"/>
                <w:sz w:val="16"/>
                <w:szCs w:val="26"/>
                <w:rtl/>
              </w:rPr>
              <w:t>بصر</w:t>
            </w:r>
          </w:p>
        </w:tc>
        <w:tc>
          <w:tcPr>
            <w:tcW w:w="854"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٤١</w:t>
            </w:r>
            <w:r w:rsidRPr="002C6455">
              <w:rPr>
                <w:sz w:val="16"/>
                <w:szCs w:val="26"/>
                <w:rtl/>
              </w:rPr>
              <w:t>٫</w:t>
            </w:r>
            <w:r w:rsidRPr="002C6455">
              <w:rPr>
                <w:rFonts w:cs="Traditional Arabic"/>
                <w:sz w:val="16"/>
                <w:szCs w:val="26"/>
                <w:rtl/>
              </w:rPr>
              <w:t>٥</w:t>
            </w:r>
          </w:p>
        </w:tc>
        <w:tc>
          <w:tcPr>
            <w:tcW w:w="951"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٨٠</w:t>
            </w:r>
            <w:r w:rsidRPr="002C6455">
              <w:rPr>
                <w:sz w:val="16"/>
                <w:szCs w:val="26"/>
                <w:rtl/>
              </w:rPr>
              <w:t>٫</w:t>
            </w:r>
            <w:r w:rsidRPr="002C6455">
              <w:rPr>
                <w:rFonts w:cs="Traditional Arabic"/>
                <w:sz w:val="16"/>
                <w:szCs w:val="26"/>
                <w:rtl/>
              </w:rPr>
              <w:t>٧</w:t>
            </w:r>
          </w:p>
        </w:tc>
        <w:tc>
          <w:tcPr>
            <w:tcW w:w="1050"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٧٦</w:t>
            </w:r>
            <w:r w:rsidRPr="002C6455">
              <w:rPr>
                <w:sz w:val="16"/>
                <w:szCs w:val="26"/>
                <w:rtl/>
              </w:rPr>
              <w:t>٫</w:t>
            </w:r>
            <w:r w:rsidRPr="002C6455">
              <w:rPr>
                <w:rFonts w:cs="Traditional Arabic"/>
                <w:sz w:val="16"/>
                <w:szCs w:val="26"/>
                <w:rtl/>
              </w:rPr>
              <w:t>٥</w:t>
            </w:r>
          </w:p>
        </w:tc>
        <w:tc>
          <w:tcPr>
            <w:tcW w:w="1050"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٩٨</w:t>
            </w:r>
            <w:r w:rsidRPr="002C6455">
              <w:rPr>
                <w:sz w:val="16"/>
                <w:szCs w:val="26"/>
                <w:rtl/>
              </w:rPr>
              <w:t>٫</w:t>
            </w:r>
            <w:r w:rsidRPr="002C6455">
              <w:rPr>
                <w:rFonts w:cs="Traditional Arabic"/>
                <w:sz w:val="16"/>
                <w:szCs w:val="26"/>
                <w:rtl/>
              </w:rPr>
              <w:t>٤</w:t>
            </w:r>
          </w:p>
        </w:tc>
        <w:tc>
          <w:tcPr>
            <w:tcW w:w="924"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٦٤</w:t>
            </w:r>
            <w:r w:rsidRPr="002C6455">
              <w:rPr>
                <w:sz w:val="16"/>
                <w:szCs w:val="26"/>
                <w:rtl/>
              </w:rPr>
              <w:t>٫</w:t>
            </w:r>
            <w:r w:rsidRPr="002C6455">
              <w:rPr>
                <w:rFonts w:cs="Traditional Arabic"/>
                <w:sz w:val="16"/>
                <w:szCs w:val="26"/>
                <w:rtl/>
              </w:rPr>
              <w:t>٥</w:t>
            </w:r>
          </w:p>
        </w:tc>
        <w:tc>
          <w:tcPr>
            <w:tcW w:w="867"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٩٤</w:t>
            </w:r>
            <w:r w:rsidRPr="002C6455">
              <w:rPr>
                <w:sz w:val="16"/>
                <w:szCs w:val="26"/>
                <w:rtl/>
              </w:rPr>
              <w:t>٫</w:t>
            </w:r>
            <w:r w:rsidRPr="002C6455">
              <w:rPr>
                <w:rFonts w:cs="Traditional Arabic"/>
                <w:sz w:val="16"/>
                <w:szCs w:val="26"/>
                <w:rtl/>
              </w:rPr>
              <w:t>٧</w:t>
            </w:r>
          </w:p>
        </w:tc>
      </w:tr>
      <w:tr w:rsidR="000A4ECD" w:rsidRPr="00A530E1" w:rsidTr="000A4ECD">
        <w:tblPrEx>
          <w:tblCellMar>
            <w:top w:w="0" w:type="dxa"/>
            <w:bottom w:w="0" w:type="dxa"/>
          </w:tblCellMar>
        </w:tblPrEx>
        <w:trPr>
          <w:trHeight w:val="240"/>
          <w:jc w:val="center"/>
        </w:trPr>
        <w:tc>
          <w:tcPr>
            <w:tcW w:w="1336" w:type="dxa"/>
            <w:shd w:val="clear" w:color="auto" w:fill="auto"/>
          </w:tcPr>
          <w:p w:rsidR="002C6455" w:rsidRPr="002C6455" w:rsidRDefault="002C6455" w:rsidP="000A4ECD">
            <w:pPr>
              <w:pStyle w:val="SingleTxtG"/>
              <w:suppressAutoHyphens w:val="0"/>
              <w:bidi/>
              <w:spacing w:before="20" w:after="20" w:line="280" w:lineRule="exact"/>
              <w:ind w:left="170" w:right="113"/>
              <w:jc w:val="left"/>
              <w:rPr>
                <w:rFonts w:cs="Traditional Arabic" w:hint="cs"/>
                <w:sz w:val="16"/>
                <w:szCs w:val="26"/>
              </w:rPr>
            </w:pPr>
            <w:r>
              <w:rPr>
                <w:rFonts w:cs="Traditional Arabic" w:hint="cs"/>
                <w:sz w:val="16"/>
                <w:szCs w:val="26"/>
                <w:rtl/>
              </w:rPr>
              <w:t>سمع</w:t>
            </w:r>
          </w:p>
        </w:tc>
        <w:tc>
          <w:tcPr>
            <w:tcW w:w="854"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٥٠</w:t>
            </w:r>
            <w:r w:rsidRPr="002C6455">
              <w:rPr>
                <w:sz w:val="16"/>
                <w:szCs w:val="26"/>
                <w:rtl/>
              </w:rPr>
              <w:t>٫</w:t>
            </w:r>
            <w:r w:rsidRPr="002C6455">
              <w:rPr>
                <w:rFonts w:cs="Traditional Arabic"/>
                <w:sz w:val="16"/>
                <w:szCs w:val="26"/>
                <w:rtl/>
              </w:rPr>
              <w:t>٢</w:t>
            </w:r>
          </w:p>
        </w:tc>
        <w:tc>
          <w:tcPr>
            <w:tcW w:w="951"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٨٦</w:t>
            </w:r>
            <w:r w:rsidRPr="002C6455">
              <w:rPr>
                <w:sz w:val="16"/>
                <w:szCs w:val="26"/>
                <w:rtl/>
              </w:rPr>
              <w:t>٫</w:t>
            </w:r>
            <w:r w:rsidRPr="002C6455">
              <w:rPr>
                <w:rFonts w:cs="Traditional Arabic"/>
                <w:sz w:val="16"/>
                <w:szCs w:val="26"/>
                <w:rtl/>
              </w:rPr>
              <w:t>٨</w:t>
            </w:r>
          </w:p>
        </w:tc>
        <w:tc>
          <w:tcPr>
            <w:tcW w:w="1050"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٧٤</w:t>
            </w:r>
            <w:r w:rsidRPr="002C6455">
              <w:rPr>
                <w:sz w:val="16"/>
                <w:szCs w:val="26"/>
                <w:rtl/>
              </w:rPr>
              <w:t>٫</w:t>
            </w:r>
            <w:r w:rsidRPr="002C6455">
              <w:rPr>
                <w:rFonts w:cs="Traditional Arabic"/>
                <w:sz w:val="16"/>
                <w:szCs w:val="26"/>
                <w:rtl/>
              </w:rPr>
              <w:t>٣</w:t>
            </w:r>
          </w:p>
        </w:tc>
        <w:tc>
          <w:tcPr>
            <w:tcW w:w="1050"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٩٦</w:t>
            </w:r>
            <w:r w:rsidRPr="002C6455">
              <w:rPr>
                <w:sz w:val="16"/>
                <w:szCs w:val="26"/>
                <w:rtl/>
              </w:rPr>
              <w:t>٫</w:t>
            </w:r>
            <w:r w:rsidRPr="002C6455">
              <w:rPr>
                <w:rFonts w:cs="Traditional Arabic"/>
                <w:sz w:val="16"/>
                <w:szCs w:val="26"/>
                <w:rtl/>
              </w:rPr>
              <w:t>٨</w:t>
            </w:r>
          </w:p>
        </w:tc>
        <w:tc>
          <w:tcPr>
            <w:tcW w:w="924"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٦٠</w:t>
            </w:r>
            <w:r w:rsidRPr="002C6455">
              <w:rPr>
                <w:sz w:val="16"/>
                <w:szCs w:val="26"/>
                <w:rtl/>
              </w:rPr>
              <w:t>٫</w:t>
            </w:r>
            <w:r w:rsidRPr="002C6455">
              <w:rPr>
                <w:rFonts w:cs="Traditional Arabic"/>
                <w:sz w:val="16"/>
                <w:szCs w:val="26"/>
                <w:rtl/>
              </w:rPr>
              <w:t>٠</w:t>
            </w:r>
          </w:p>
        </w:tc>
        <w:tc>
          <w:tcPr>
            <w:tcW w:w="867"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٨٠</w:t>
            </w:r>
            <w:r w:rsidRPr="002C6455">
              <w:rPr>
                <w:sz w:val="16"/>
                <w:szCs w:val="26"/>
                <w:rtl/>
              </w:rPr>
              <w:t>٫</w:t>
            </w:r>
            <w:r w:rsidRPr="002C6455">
              <w:rPr>
                <w:rFonts w:cs="Traditional Arabic"/>
                <w:sz w:val="16"/>
                <w:szCs w:val="26"/>
                <w:rtl/>
              </w:rPr>
              <w:t>٨</w:t>
            </w:r>
          </w:p>
        </w:tc>
      </w:tr>
      <w:tr w:rsidR="000A4ECD" w:rsidRPr="00A530E1" w:rsidTr="000A4ECD">
        <w:tblPrEx>
          <w:tblCellMar>
            <w:top w:w="0" w:type="dxa"/>
            <w:bottom w:w="0" w:type="dxa"/>
          </w:tblCellMar>
        </w:tblPrEx>
        <w:trPr>
          <w:trHeight w:val="240"/>
          <w:jc w:val="center"/>
        </w:trPr>
        <w:tc>
          <w:tcPr>
            <w:tcW w:w="1336" w:type="dxa"/>
            <w:shd w:val="clear" w:color="auto" w:fill="auto"/>
          </w:tcPr>
          <w:p w:rsidR="002C6455" w:rsidRPr="002C6455" w:rsidRDefault="002C6455" w:rsidP="000A4ECD">
            <w:pPr>
              <w:pStyle w:val="SingleTxtG"/>
              <w:suppressAutoHyphens w:val="0"/>
              <w:bidi/>
              <w:spacing w:before="20" w:after="20" w:line="280" w:lineRule="exact"/>
              <w:ind w:left="170" w:right="113"/>
              <w:jc w:val="left"/>
              <w:rPr>
                <w:rFonts w:cs="Traditional Arabic" w:hint="cs"/>
                <w:sz w:val="16"/>
                <w:szCs w:val="26"/>
              </w:rPr>
            </w:pPr>
            <w:r>
              <w:rPr>
                <w:rFonts w:cs="Traditional Arabic" w:hint="cs"/>
                <w:sz w:val="16"/>
                <w:szCs w:val="26"/>
                <w:rtl/>
              </w:rPr>
              <w:t>نطق</w:t>
            </w:r>
          </w:p>
        </w:tc>
        <w:tc>
          <w:tcPr>
            <w:tcW w:w="854"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٣٣</w:t>
            </w:r>
            <w:r w:rsidRPr="002C6455">
              <w:rPr>
                <w:sz w:val="16"/>
                <w:szCs w:val="26"/>
                <w:rtl/>
              </w:rPr>
              <w:t>٫</w:t>
            </w:r>
            <w:r w:rsidRPr="002C6455">
              <w:rPr>
                <w:rFonts w:cs="Traditional Arabic"/>
                <w:sz w:val="16"/>
                <w:szCs w:val="26"/>
                <w:rtl/>
              </w:rPr>
              <w:t>٦</w:t>
            </w:r>
          </w:p>
        </w:tc>
        <w:tc>
          <w:tcPr>
            <w:tcW w:w="951"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٧١</w:t>
            </w:r>
            <w:r w:rsidRPr="002C6455">
              <w:rPr>
                <w:sz w:val="16"/>
                <w:szCs w:val="26"/>
                <w:rtl/>
              </w:rPr>
              <w:t>٫</w:t>
            </w:r>
            <w:r w:rsidRPr="002C6455">
              <w:rPr>
                <w:rFonts w:cs="Traditional Arabic"/>
                <w:sz w:val="16"/>
                <w:szCs w:val="26"/>
                <w:rtl/>
              </w:rPr>
              <w:t>٢</w:t>
            </w:r>
          </w:p>
        </w:tc>
        <w:tc>
          <w:tcPr>
            <w:tcW w:w="1050"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٥٢</w:t>
            </w:r>
            <w:r w:rsidRPr="002C6455">
              <w:rPr>
                <w:sz w:val="16"/>
                <w:szCs w:val="26"/>
                <w:rtl/>
              </w:rPr>
              <w:t>٫</w:t>
            </w:r>
            <w:r w:rsidRPr="002C6455">
              <w:rPr>
                <w:rFonts w:cs="Traditional Arabic"/>
                <w:sz w:val="16"/>
                <w:szCs w:val="26"/>
                <w:rtl/>
              </w:rPr>
              <w:t>١</w:t>
            </w:r>
          </w:p>
        </w:tc>
        <w:tc>
          <w:tcPr>
            <w:tcW w:w="1050"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٩٢</w:t>
            </w:r>
            <w:r w:rsidRPr="002C6455">
              <w:rPr>
                <w:sz w:val="16"/>
                <w:szCs w:val="26"/>
                <w:rtl/>
              </w:rPr>
              <w:t>٫</w:t>
            </w:r>
            <w:r w:rsidRPr="002C6455">
              <w:rPr>
                <w:rFonts w:cs="Traditional Arabic"/>
                <w:sz w:val="16"/>
                <w:szCs w:val="26"/>
                <w:rtl/>
              </w:rPr>
              <w:t>٠</w:t>
            </w:r>
          </w:p>
        </w:tc>
        <w:tc>
          <w:tcPr>
            <w:tcW w:w="924"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٤٤</w:t>
            </w:r>
            <w:r w:rsidRPr="002C6455">
              <w:rPr>
                <w:sz w:val="16"/>
                <w:szCs w:val="26"/>
                <w:rtl/>
              </w:rPr>
              <w:t>٫</w:t>
            </w:r>
            <w:r w:rsidRPr="002C6455">
              <w:rPr>
                <w:rFonts w:cs="Traditional Arabic"/>
                <w:sz w:val="16"/>
                <w:szCs w:val="26"/>
                <w:rtl/>
              </w:rPr>
              <w:t>٥</w:t>
            </w:r>
          </w:p>
        </w:tc>
        <w:tc>
          <w:tcPr>
            <w:tcW w:w="867"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٦٦</w:t>
            </w:r>
            <w:r w:rsidRPr="002C6455">
              <w:rPr>
                <w:sz w:val="16"/>
                <w:szCs w:val="26"/>
                <w:rtl/>
              </w:rPr>
              <w:t>٫</w:t>
            </w:r>
            <w:r w:rsidRPr="002C6455">
              <w:rPr>
                <w:rFonts w:cs="Traditional Arabic"/>
                <w:sz w:val="16"/>
                <w:szCs w:val="26"/>
                <w:rtl/>
              </w:rPr>
              <w:t>٧</w:t>
            </w:r>
          </w:p>
        </w:tc>
      </w:tr>
      <w:tr w:rsidR="000A4ECD" w:rsidRPr="00A530E1" w:rsidTr="000A4ECD">
        <w:tblPrEx>
          <w:tblCellMar>
            <w:top w:w="0" w:type="dxa"/>
            <w:bottom w:w="0" w:type="dxa"/>
          </w:tblCellMar>
        </w:tblPrEx>
        <w:trPr>
          <w:trHeight w:val="240"/>
          <w:jc w:val="center"/>
        </w:trPr>
        <w:tc>
          <w:tcPr>
            <w:tcW w:w="1336" w:type="dxa"/>
            <w:shd w:val="clear" w:color="auto" w:fill="auto"/>
          </w:tcPr>
          <w:p w:rsidR="002C6455" w:rsidRPr="002C6455" w:rsidRDefault="002C6455" w:rsidP="000A4ECD">
            <w:pPr>
              <w:pStyle w:val="SingleTxtG"/>
              <w:suppressAutoHyphens w:val="0"/>
              <w:bidi/>
              <w:spacing w:before="20" w:after="20" w:line="280" w:lineRule="exact"/>
              <w:ind w:left="170" w:right="113"/>
              <w:jc w:val="left"/>
              <w:rPr>
                <w:rFonts w:cs="Traditional Arabic" w:hint="cs"/>
                <w:sz w:val="16"/>
                <w:szCs w:val="26"/>
              </w:rPr>
            </w:pPr>
            <w:r>
              <w:rPr>
                <w:rFonts w:cs="Traditional Arabic" w:hint="cs"/>
                <w:sz w:val="16"/>
                <w:szCs w:val="26"/>
                <w:rtl/>
              </w:rPr>
              <w:t>سمع ونطق</w:t>
            </w:r>
          </w:p>
        </w:tc>
        <w:tc>
          <w:tcPr>
            <w:tcW w:w="854"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٢٢</w:t>
            </w:r>
            <w:r w:rsidRPr="002C6455">
              <w:rPr>
                <w:sz w:val="16"/>
                <w:szCs w:val="26"/>
                <w:rtl/>
              </w:rPr>
              <w:t>٫</w:t>
            </w:r>
            <w:r w:rsidRPr="002C6455">
              <w:rPr>
                <w:rFonts w:cs="Traditional Arabic"/>
                <w:sz w:val="16"/>
                <w:szCs w:val="26"/>
                <w:rtl/>
              </w:rPr>
              <w:t>٧</w:t>
            </w:r>
          </w:p>
        </w:tc>
        <w:tc>
          <w:tcPr>
            <w:tcW w:w="951"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٦٠</w:t>
            </w:r>
            <w:r w:rsidRPr="002C6455">
              <w:rPr>
                <w:sz w:val="16"/>
                <w:szCs w:val="26"/>
                <w:rtl/>
              </w:rPr>
              <w:t>٫</w:t>
            </w:r>
            <w:r w:rsidRPr="002C6455">
              <w:rPr>
                <w:rFonts w:cs="Traditional Arabic"/>
                <w:sz w:val="16"/>
                <w:szCs w:val="26"/>
                <w:rtl/>
              </w:rPr>
              <w:t>٧</w:t>
            </w:r>
          </w:p>
        </w:tc>
        <w:tc>
          <w:tcPr>
            <w:tcW w:w="1050"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٤١</w:t>
            </w:r>
            <w:r w:rsidRPr="002C6455">
              <w:rPr>
                <w:sz w:val="16"/>
                <w:szCs w:val="26"/>
                <w:rtl/>
              </w:rPr>
              <w:t>٫</w:t>
            </w:r>
            <w:r w:rsidRPr="002C6455">
              <w:rPr>
                <w:rFonts w:cs="Traditional Arabic"/>
                <w:sz w:val="16"/>
                <w:szCs w:val="26"/>
                <w:rtl/>
              </w:rPr>
              <w:t>٩</w:t>
            </w:r>
          </w:p>
        </w:tc>
        <w:tc>
          <w:tcPr>
            <w:tcW w:w="1050"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٦٥</w:t>
            </w:r>
            <w:r w:rsidRPr="002C6455">
              <w:rPr>
                <w:sz w:val="16"/>
                <w:szCs w:val="26"/>
                <w:rtl/>
              </w:rPr>
              <w:t>٫</w:t>
            </w:r>
            <w:r w:rsidRPr="002C6455">
              <w:rPr>
                <w:rFonts w:cs="Traditional Arabic"/>
                <w:sz w:val="16"/>
                <w:szCs w:val="26"/>
                <w:rtl/>
              </w:rPr>
              <w:t>٩</w:t>
            </w:r>
          </w:p>
        </w:tc>
        <w:tc>
          <w:tcPr>
            <w:tcW w:w="924"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٤١</w:t>
            </w:r>
            <w:r w:rsidRPr="002C6455">
              <w:rPr>
                <w:sz w:val="16"/>
                <w:szCs w:val="26"/>
                <w:rtl/>
              </w:rPr>
              <w:t>٫</w:t>
            </w:r>
            <w:r w:rsidRPr="002C6455">
              <w:rPr>
                <w:rFonts w:cs="Traditional Arabic"/>
                <w:sz w:val="16"/>
                <w:szCs w:val="26"/>
                <w:rtl/>
              </w:rPr>
              <w:t>٥</w:t>
            </w:r>
          </w:p>
        </w:tc>
        <w:tc>
          <w:tcPr>
            <w:tcW w:w="867"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٣٨</w:t>
            </w:r>
            <w:r w:rsidRPr="002C6455">
              <w:rPr>
                <w:sz w:val="16"/>
                <w:szCs w:val="26"/>
                <w:rtl/>
              </w:rPr>
              <w:t>٫</w:t>
            </w:r>
            <w:r w:rsidRPr="002C6455">
              <w:rPr>
                <w:rFonts w:cs="Traditional Arabic"/>
                <w:sz w:val="16"/>
                <w:szCs w:val="26"/>
                <w:rtl/>
              </w:rPr>
              <w:t>٠</w:t>
            </w:r>
          </w:p>
        </w:tc>
      </w:tr>
      <w:tr w:rsidR="000A4ECD" w:rsidRPr="00A530E1" w:rsidTr="000A4ECD">
        <w:tblPrEx>
          <w:tblCellMar>
            <w:top w:w="0" w:type="dxa"/>
            <w:bottom w:w="0" w:type="dxa"/>
          </w:tblCellMar>
        </w:tblPrEx>
        <w:trPr>
          <w:trHeight w:val="240"/>
          <w:jc w:val="center"/>
        </w:trPr>
        <w:tc>
          <w:tcPr>
            <w:tcW w:w="1336" w:type="dxa"/>
            <w:shd w:val="clear" w:color="auto" w:fill="auto"/>
          </w:tcPr>
          <w:p w:rsidR="002C6455" w:rsidRPr="002C6455" w:rsidRDefault="002C6455" w:rsidP="000A4ECD">
            <w:pPr>
              <w:pStyle w:val="SingleTxtG"/>
              <w:suppressAutoHyphens w:val="0"/>
              <w:bidi/>
              <w:spacing w:before="20" w:after="20" w:line="280" w:lineRule="exact"/>
              <w:ind w:left="170" w:right="113"/>
              <w:jc w:val="left"/>
              <w:rPr>
                <w:rFonts w:cs="Traditional Arabic" w:hint="cs"/>
                <w:sz w:val="16"/>
                <w:szCs w:val="26"/>
              </w:rPr>
            </w:pPr>
            <w:r>
              <w:rPr>
                <w:rFonts w:cs="Traditional Arabic" w:hint="cs"/>
                <w:sz w:val="16"/>
                <w:szCs w:val="26"/>
                <w:rtl/>
              </w:rPr>
              <w:t>أخرى/متعددة</w:t>
            </w:r>
          </w:p>
        </w:tc>
        <w:tc>
          <w:tcPr>
            <w:tcW w:w="854"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٢٣</w:t>
            </w:r>
            <w:r w:rsidRPr="002C6455">
              <w:rPr>
                <w:sz w:val="16"/>
                <w:szCs w:val="26"/>
                <w:rtl/>
              </w:rPr>
              <w:t>٫</w:t>
            </w:r>
            <w:r w:rsidRPr="002C6455">
              <w:rPr>
                <w:rFonts w:cs="Traditional Arabic"/>
                <w:sz w:val="16"/>
                <w:szCs w:val="26"/>
                <w:rtl/>
              </w:rPr>
              <w:t>٥</w:t>
            </w:r>
          </w:p>
        </w:tc>
        <w:tc>
          <w:tcPr>
            <w:tcW w:w="951"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٣٤</w:t>
            </w:r>
            <w:r w:rsidRPr="002C6455">
              <w:rPr>
                <w:sz w:val="16"/>
                <w:szCs w:val="26"/>
                <w:rtl/>
              </w:rPr>
              <w:t>٫</w:t>
            </w:r>
            <w:r w:rsidRPr="002C6455">
              <w:rPr>
                <w:rFonts w:cs="Traditional Arabic"/>
                <w:sz w:val="16"/>
                <w:szCs w:val="26"/>
                <w:rtl/>
              </w:rPr>
              <w:t>٦</w:t>
            </w:r>
          </w:p>
        </w:tc>
        <w:tc>
          <w:tcPr>
            <w:tcW w:w="1050"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٤٢</w:t>
            </w:r>
            <w:r w:rsidRPr="002C6455">
              <w:rPr>
                <w:sz w:val="16"/>
                <w:szCs w:val="26"/>
                <w:rtl/>
              </w:rPr>
              <w:t>٫</w:t>
            </w:r>
            <w:r w:rsidRPr="002C6455">
              <w:rPr>
                <w:rFonts w:cs="Traditional Arabic"/>
                <w:sz w:val="16"/>
                <w:szCs w:val="26"/>
                <w:rtl/>
              </w:rPr>
              <w:t>٠</w:t>
            </w:r>
          </w:p>
        </w:tc>
        <w:tc>
          <w:tcPr>
            <w:tcW w:w="1050"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٥٨</w:t>
            </w:r>
            <w:r w:rsidRPr="002C6455">
              <w:rPr>
                <w:sz w:val="16"/>
                <w:szCs w:val="26"/>
                <w:rtl/>
              </w:rPr>
              <w:t>٫</w:t>
            </w:r>
            <w:r w:rsidRPr="002C6455">
              <w:rPr>
                <w:rFonts w:cs="Traditional Arabic"/>
                <w:sz w:val="16"/>
                <w:szCs w:val="26"/>
                <w:rtl/>
              </w:rPr>
              <w:t>١</w:t>
            </w:r>
          </w:p>
        </w:tc>
        <w:tc>
          <w:tcPr>
            <w:tcW w:w="924"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٣٦</w:t>
            </w:r>
            <w:r w:rsidRPr="002C6455">
              <w:rPr>
                <w:sz w:val="16"/>
                <w:szCs w:val="26"/>
                <w:rtl/>
              </w:rPr>
              <w:t>٫</w:t>
            </w:r>
            <w:r w:rsidRPr="002C6455">
              <w:rPr>
                <w:rFonts w:cs="Traditional Arabic"/>
                <w:sz w:val="16"/>
                <w:szCs w:val="26"/>
                <w:rtl/>
              </w:rPr>
              <w:t>٣</w:t>
            </w:r>
          </w:p>
        </w:tc>
        <w:tc>
          <w:tcPr>
            <w:tcW w:w="867" w:type="dxa"/>
            <w:shd w:val="clear" w:color="auto" w:fill="auto"/>
            <w:vAlign w:val="bottom"/>
          </w:tcPr>
          <w:p w:rsidR="002C6455" w:rsidRPr="002C6455" w:rsidRDefault="002C6455" w:rsidP="000A4ECD">
            <w:pPr>
              <w:pStyle w:val="SingleTxtG"/>
              <w:suppressAutoHyphens w:val="0"/>
              <w:bidi/>
              <w:spacing w:before="20" w:after="20" w:line="280" w:lineRule="exact"/>
              <w:ind w:left="113" w:right="0"/>
              <w:jc w:val="left"/>
              <w:rPr>
                <w:rFonts w:cs="Traditional Arabic"/>
                <w:sz w:val="16"/>
                <w:szCs w:val="26"/>
              </w:rPr>
            </w:pPr>
            <w:r w:rsidRPr="002C6455">
              <w:rPr>
                <w:rFonts w:cs="Traditional Arabic"/>
                <w:sz w:val="16"/>
                <w:szCs w:val="26"/>
                <w:rtl/>
              </w:rPr>
              <w:t>٤٤</w:t>
            </w:r>
            <w:r w:rsidRPr="002C6455">
              <w:rPr>
                <w:sz w:val="16"/>
                <w:szCs w:val="26"/>
                <w:rtl/>
              </w:rPr>
              <w:t>٫</w:t>
            </w:r>
            <w:r w:rsidRPr="002C6455">
              <w:rPr>
                <w:rFonts w:cs="Traditional Arabic"/>
                <w:sz w:val="16"/>
                <w:szCs w:val="26"/>
                <w:rtl/>
              </w:rPr>
              <w:t>٦</w:t>
            </w:r>
          </w:p>
        </w:tc>
      </w:tr>
    </w:tbl>
    <w:p w:rsidR="00770C6F" w:rsidRPr="002C6455" w:rsidRDefault="00770C6F" w:rsidP="000A4ECD">
      <w:pPr>
        <w:pStyle w:val="SingleTxtGA"/>
        <w:spacing w:before="60" w:after="60" w:line="300" w:lineRule="exact"/>
        <w:ind w:left="1393"/>
        <w:rPr>
          <w:rFonts w:hint="cs"/>
          <w:sz w:val="18"/>
          <w:szCs w:val="26"/>
          <w:rtl/>
          <w:lang w:val="fr-CH" w:bidi="ar-LB"/>
        </w:rPr>
      </w:pPr>
      <w:r w:rsidRPr="000A4ECD">
        <w:rPr>
          <w:rFonts w:hint="cs"/>
          <w:i/>
          <w:iCs/>
          <w:sz w:val="18"/>
          <w:szCs w:val="26"/>
          <w:rtl/>
          <w:lang w:val="fr-CH" w:bidi="ar-LB"/>
        </w:rPr>
        <w:t>المصدر</w:t>
      </w:r>
      <w:r w:rsidRPr="002C6455">
        <w:rPr>
          <w:rFonts w:hint="cs"/>
          <w:sz w:val="18"/>
          <w:szCs w:val="26"/>
          <w:rtl/>
          <w:lang w:val="fr-CH" w:bidi="ar-LB"/>
        </w:rPr>
        <w:t xml:space="preserve">: </w:t>
      </w:r>
      <w:r w:rsidR="000A4ECD">
        <w:rPr>
          <w:rFonts w:hint="cs"/>
          <w:sz w:val="18"/>
          <w:szCs w:val="26"/>
          <w:rtl/>
          <w:lang w:val="fr-CH" w:bidi="ar-LB"/>
        </w:rPr>
        <w:t xml:space="preserve"> </w:t>
      </w:r>
      <w:r w:rsidRPr="002C6455">
        <w:rPr>
          <w:rFonts w:hint="cs"/>
          <w:sz w:val="18"/>
          <w:szCs w:val="26"/>
          <w:rtl/>
          <w:lang w:val="fr-CH" w:bidi="ar-LB"/>
        </w:rPr>
        <w:t xml:space="preserve">وزارة التعليم، إحصائيات </w:t>
      </w:r>
      <w:r w:rsidRPr="002C6455">
        <w:rPr>
          <w:sz w:val="18"/>
          <w:szCs w:val="26"/>
          <w:lang w:val="fr-CH" w:bidi="ar-LB"/>
        </w:rPr>
        <w:t>ESCALE</w:t>
      </w:r>
      <w:r w:rsidR="000A4ECD">
        <w:rPr>
          <w:rFonts w:hint="cs"/>
          <w:sz w:val="18"/>
          <w:szCs w:val="26"/>
          <w:rtl/>
          <w:lang w:val="fr-CH" w:bidi="ar-LB"/>
        </w:rPr>
        <w:t xml:space="preserve"> </w:t>
      </w:r>
      <w:r w:rsidRPr="002C6455">
        <w:rPr>
          <w:rFonts w:hint="cs"/>
          <w:sz w:val="18"/>
          <w:szCs w:val="26"/>
          <w:rtl/>
          <w:lang w:val="fr-CH" w:bidi="ar-LB"/>
        </w:rPr>
        <w:t>عن التعليم لعام 2009.</w:t>
      </w:r>
    </w:p>
    <w:p w:rsidR="00770C6F" w:rsidRPr="00762764" w:rsidRDefault="000A4ECD" w:rsidP="00C63EF3">
      <w:pPr>
        <w:pStyle w:val="SingleTxtGA"/>
        <w:rPr>
          <w:rFonts w:hint="cs"/>
          <w:spacing w:val="-4"/>
          <w:rtl/>
          <w:lang w:val="fr-CH" w:bidi="ar-LB"/>
        </w:rPr>
      </w:pPr>
      <w:r w:rsidRPr="00762764">
        <w:rPr>
          <w:rFonts w:hint="cs"/>
          <w:spacing w:val="-4"/>
          <w:rtl/>
          <w:lang w:val="fr-CH" w:bidi="ar-LB"/>
        </w:rPr>
        <w:t>27-</w:t>
      </w:r>
      <w:r w:rsidRPr="00762764">
        <w:rPr>
          <w:rFonts w:hint="cs"/>
          <w:spacing w:val="-4"/>
          <w:rtl/>
          <w:lang w:val="fr-CH" w:bidi="ar-LB"/>
        </w:rPr>
        <w:tab/>
      </w:r>
      <w:r w:rsidR="00155BD6" w:rsidRPr="00762764">
        <w:rPr>
          <w:rFonts w:hint="cs"/>
          <w:spacing w:val="-4"/>
          <w:rtl/>
          <w:lang w:val="fr-CH" w:bidi="ar-LB"/>
        </w:rPr>
        <w:t>و</w:t>
      </w:r>
      <w:r w:rsidR="00770C6F" w:rsidRPr="00762764">
        <w:rPr>
          <w:rFonts w:hint="cs"/>
          <w:spacing w:val="-4"/>
          <w:rtl/>
          <w:lang w:val="fr-CH" w:bidi="ar-LB"/>
        </w:rPr>
        <w:t xml:space="preserve">وفقاً </w:t>
      </w:r>
      <w:r w:rsidR="00155BD6" w:rsidRPr="00762764">
        <w:rPr>
          <w:rFonts w:hint="cs"/>
          <w:spacing w:val="-4"/>
          <w:rtl/>
          <w:lang w:val="fr-CH" w:bidi="ar-LB"/>
        </w:rPr>
        <w:t>ل</w:t>
      </w:r>
      <w:r w:rsidR="00770C6F" w:rsidRPr="00762764">
        <w:rPr>
          <w:rFonts w:hint="cs"/>
          <w:spacing w:val="-4"/>
          <w:rtl/>
          <w:lang w:val="fr-CH" w:bidi="ar-LB"/>
        </w:rPr>
        <w:t>وزارة التعليم</w:t>
      </w:r>
      <w:r w:rsidR="00155BD6" w:rsidRPr="00762764">
        <w:rPr>
          <w:rFonts w:hint="cs"/>
          <w:spacing w:val="-4"/>
          <w:rtl/>
          <w:lang w:val="fr-CH" w:bidi="ar-LB"/>
        </w:rPr>
        <w:t xml:space="preserve">، حدثت </w:t>
      </w:r>
      <w:r w:rsidR="00770C6F" w:rsidRPr="00762764">
        <w:rPr>
          <w:rFonts w:hint="cs"/>
          <w:spacing w:val="-4"/>
          <w:rtl/>
          <w:lang w:val="fr-CH" w:bidi="ar-LB"/>
        </w:rPr>
        <w:t xml:space="preserve">زيادة في نسب </w:t>
      </w:r>
      <w:r w:rsidR="00155BD6" w:rsidRPr="00762764">
        <w:rPr>
          <w:rFonts w:hint="cs"/>
          <w:spacing w:val="-4"/>
          <w:rtl/>
          <w:lang w:val="fr-CH" w:bidi="ar-LB"/>
        </w:rPr>
        <w:t xml:space="preserve">التحاق أشخاص </w:t>
      </w:r>
      <w:r w:rsidR="00770C6F" w:rsidRPr="00762764">
        <w:rPr>
          <w:rFonts w:hint="cs"/>
          <w:spacing w:val="-4"/>
          <w:rtl/>
          <w:lang w:val="fr-CH" w:bidi="ar-LB"/>
        </w:rPr>
        <w:t xml:space="preserve">ذوي شكل من أشكال الإعاقة من كافة الفئات العمرية </w:t>
      </w:r>
      <w:r w:rsidR="00C63EF3" w:rsidRPr="00762764">
        <w:rPr>
          <w:rFonts w:hint="cs"/>
          <w:spacing w:val="-4"/>
          <w:rtl/>
          <w:lang w:val="fr-CH" w:bidi="ar-LB"/>
        </w:rPr>
        <w:t>ب</w:t>
      </w:r>
      <w:r w:rsidR="00770C6F" w:rsidRPr="00762764">
        <w:rPr>
          <w:rFonts w:hint="cs"/>
          <w:spacing w:val="-4"/>
          <w:rtl/>
          <w:lang w:val="fr-CH" w:bidi="ar-LB"/>
        </w:rPr>
        <w:t>المدارس. غير أن الفئة 3-5 سنوات تبقى متخلفة عن الفئات العمرية الأخرى.</w:t>
      </w:r>
      <w:r w:rsidR="00BB10D4" w:rsidRPr="00762764">
        <w:rPr>
          <w:rFonts w:hint="cs"/>
          <w:spacing w:val="-4"/>
          <w:rtl/>
          <w:lang w:val="fr-CH" w:bidi="ar-LB"/>
        </w:rPr>
        <w:t xml:space="preserve"> و</w:t>
      </w:r>
      <w:r w:rsidR="00770C6F" w:rsidRPr="00762764">
        <w:rPr>
          <w:rFonts w:hint="cs"/>
          <w:spacing w:val="-4"/>
          <w:rtl/>
          <w:lang w:val="fr-CH" w:bidi="ar-LB"/>
        </w:rPr>
        <w:t>السؤ</w:t>
      </w:r>
      <w:r w:rsidR="00C63EF3" w:rsidRPr="00762764">
        <w:rPr>
          <w:rFonts w:hint="cs"/>
          <w:spacing w:val="-4"/>
          <w:rtl/>
          <w:lang w:val="fr-CH" w:bidi="ar-LB"/>
        </w:rPr>
        <w:t xml:space="preserve">ال الذي يجب أن تطرحه الدولة هو </w:t>
      </w:r>
      <w:r w:rsidR="00770C6F" w:rsidRPr="00762764">
        <w:rPr>
          <w:rFonts w:hint="cs"/>
          <w:spacing w:val="-4"/>
          <w:rtl/>
          <w:lang w:val="fr-CH" w:bidi="ar-LB"/>
        </w:rPr>
        <w:t xml:space="preserve">إذا ما أنهى هؤلاء الطلاب دراستهم هل ستترجم هذه التغطية التعليمية الأوسع إلى </w:t>
      </w:r>
      <w:r w:rsidR="00C63EF3" w:rsidRPr="00762764">
        <w:rPr>
          <w:rFonts w:hint="cs"/>
          <w:spacing w:val="-4"/>
          <w:rtl/>
          <w:lang w:val="fr-CH" w:bidi="ar-LB"/>
        </w:rPr>
        <w:t xml:space="preserve">زيادة أعداد وتحسين </w:t>
      </w:r>
      <w:r w:rsidR="00770C6F" w:rsidRPr="00762764">
        <w:rPr>
          <w:rFonts w:hint="cs"/>
          <w:spacing w:val="-4"/>
          <w:rtl/>
          <w:lang w:val="fr-CH" w:bidi="ar-LB"/>
        </w:rPr>
        <w:t xml:space="preserve">فرص </w:t>
      </w:r>
      <w:r w:rsidR="00C63EF3" w:rsidRPr="00762764">
        <w:rPr>
          <w:rFonts w:hint="cs"/>
          <w:spacing w:val="-4"/>
          <w:rtl/>
          <w:lang w:val="fr-CH" w:bidi="ar-LB"/>
        </w:rPr>
        <w:t>ال</w:t>
      </w:r>
      <w:r w:rsidR="00770C6F" w:rsidRPr="00762764">
        <w:rPr>
          <w:rFonts w:hint="cs"/>
          <w:spacing w:val="-4"/>
          <w:rtl/>
          <w:lang w:val="fr-CH" w:bidi="ar-LB"/>
        </w:rPr>
        <w:t xml:space="preserve">عمل أو </w:t>
      </w:r>
      <w:r w:rsidR="00C63EF3" w:rsidRPr="00762764">
        <w:rPr>
          <w:rFonts w:hint="cs"/>
          <w:spacing w:val="-4"/>
          <w:rtl/>
          <w:lang w:val="fr-CH" w:bidi="ar-LB"/>
        </w:rPr>
        <w:t>ال</w:t>
      </w:r>
      <w:r w:rsidR="00770C6F" w:rsidRPr="00762764">
        <w:rPr>
          <w:rFonts w:hint="cs"/>
          <w:spacing w:val="-4"/>
          <w:rtl/>
          <w:lang w:val="fr-CH" w:bidi="ar-LB"/>
        </w:rPr>
        <w:t xml:space="preserve">فرص </w:t>
      </w:r>
      <w:r w:rsidR="00C63EF3" w:rsidRPr="00762764">
        <w:rPr>
          <w:rFonts w:hint="cs"/>
          <w:spacing w:val="-4"/>
          <w:rtl/>
          <w:lang w:val="fr-CH" w:bidi="ar-LB"/>
        </w:rPr>
        <w:t>التعليمية</w:t>
      </w:r>
      <w:r w:rsidR="00770C6F" w:rsidRPr="00762764">
        <w:rPr>
          <w:rFonts w:hint="cs"/>
          <w:spacing w:val="-4"/>
          <w:rtl/>
          <w:lang w:val="fr-CH" w:bidi="ar-LB"/>
        </w:rPr>
        <w:t>.</w:t>
      </w:r>
      <w:r w:rsidR="00BB10D4" w:rsidRPr="00762764">
        <w:rPr>
          <w:rFonts w:hint="cs"/>
          <w:spacing w:val="-4"/>
          <w:rtl/>
          <w:lang w:val="fr-CH" w:bidi="ar-LB"/>
        </w:rPr>
        <w:t xml:space="preserve"> و</w:t>
      </w:r>
      <w:r w:rsidR="00770C6F" w:rsidRPr="00762764">
        <w:rPr>
          <w:rFonts w:hint="cs"/>
          <w:spacing w:val="-4"/>
          <w:rtl/>
          <w:lang w:val="fr-CH" w:bidi="ar-LB"/>
        </w:rPr>
        <w:t>المسألة التي يجب التوقف عندها هنا، في إطار العقد الخاص بالتعليم الشامل في بيرو، تتعلق بما سيؤول إليه وضع الأشخاص الذين يعانون من صعوبات في التعلم بعد ترك المدرسة.</w:t>
      </w:r>
    </w:p>
    <w:p w:rsidR="00770C6F" w:rsidRPr="000C08A0" w:rsidRDefault="000A4ECD" w:rsidP="00C63EF3">
      <w:pPr>
        <w:pStyle w:val="SingleTxtGA"/>
        <w:rPr>
          <w:rFonts w:hint="cs"/>
        </w:rPr>
      </w:pPr>
      <w:r>
        <w:rPr>
          <w:rFonts w:hint="cs"/>
          <w:rtl/>
          <w:lang w:val="fr-CH" w:bidi="ar-LB"/>
        </w:rPr>
        <w:t>28-</w:t>
      </w:r>
      <w:r>
        <w:rPr>
          <w:rFonts w:hint="cs"/>
          <w:rtl/>
          <w:lang w:val="fr-CH" w:bidi="ar-LB"/>
        </w:rPr>
        <w:tab/>
      </w:r>
      <w:r w:rsidR="00770C6F">
        <w:rPr>
          <w:rFonts w:hint="cs"/>
          <w:rtl/>
          <w:lang w:val="fr-CH" w:bidi="ar-LB"/>
        </w:rPr>
        <w:t>استناداً إلى التشريعات الدولية</w:t>
      </w:r>
      <w:r w:rsidR="00BB10D4">
        <w:rPr>
          <w:rFonts w:hint="cs"/>
          <w:rtl/>
          <w:lang w:val="fr-CH" w:bidi="ar-LB"/>
        </w:rPr>
        <w:t xml:space="preserve"> و</w:t>
      </w:r>
      <w:r w:rsidR="00CA433A">
        <w:rPr>
          <w:rFonts w:hint="cs"/>
          <w:rtl/>
          <w:lang w:val="fr-CH" w:bidi="ar-LB"/>
        </w:rPr>
        <w:t xml:space="preserve">المحلية </w:t>
      </w:r>
      <w:r w:rsidR="00770C6F">
        <w:rPr>
          <w:rFonts w:hint="cs"/>
          <w:rtl/>
          <w:lang w:val="fr-CH" w:bidi="ar-LB"/>
        </w:rPr>
        <w:t>الخاصة بحقوق الأشخاص ذوي الإعاقة</w:t>
      </w:r>
      <w:r w:rsidR="00BB10D4">
        <w:rPr>
          <w:rFonts w:hint="cs"/>
          <w:rtl/>
          <w:lang w:val="fr-CH" w:bidi="ar-LB"/>
        </w:rPr>
        <w:t xml:space="preserve"> و</w:t>
      </w:r>
      <w:r w:rsidR="00770C6F">
        <w:rPr>
          <w:rFonts w:hint="cs"/>
          <w:rtl/>
          <w:lang w:val="fr-CH" w:bidi="ar-LB"/>
        </w:rPr>
        <w:t xml:space="preserve">المعمول بها حالياً، فإن هناك حاجة إلى ترجمة الأقوال إلى أفعال بالاستناد إلى سياسات فعالة تهدف إلى تحقيق مجتمع </w:t>
      </w:r>
      <w:r w:rsidR="00C63EF3">
        <w:rPr>
          <w:rFonts w:hint="cs"/>
          <w:rtl/>
          <w:lang w:val="fr-CH" w:bidi="ar-LB"/>
        </w:rPr>
        <w:t xml:space="preserve">لا يستبق أحداً ويقوم </w:t>
      </w:r>
      <w:r w:rsidR="00770C6F">
        <w:rPr>
          <w:rFonts w:hint="cs"/>
          <w:rtl/>
          <w:lang w:val="fr-CH" w:bidi="ar-LB"/>
        </w:rPr>
        <w:t>على تكافؤ الفرص بمعنى الكلمة.</w:t>
      </w:r>
      <w:r w:rsidR="00BB10D4">
        <w:rPr>
          <w:rFonts w:hint="cs"/>
          <w:rtl/>
          <w:lang w:val="fr-CH" w:bidi="ar-LB"/>
        </w:rPr>
        <w:t xml:space="preserve"> و</w:t>
      </w:r>
      <w:r w:rsidR="00770C6F">
        <w:rPr>
          <w:rFonts w:hint="cs"/>
          <w:rtl/>
          <w:lang w:val="fr-CH" w:bidi="ar-LB"/>
        </w:rPr>
        <w:t>على الرغم من أن المؤسسات العامة المعنية بمسائل الإعاقة على المستوى العملي قادرة على تحقيق أهداف ميزانياتها</w:t>
      </w:r>
      <w:r w:rsidR="00BB10D4">
        <w:rPr>
          <w:rFonts w:hint="cs"/>
          <w:rtl/>
          <w:lang w:val="fr-CH" w:bidi="ar-LB"/>
        </w:rPr>
        <w:t xml:space="preserve"> و</w:t>
      </w:r>
      <w:r w:rsidR="00770C6F">
        <w:rPr>
          <w:rFonts w:hint="cs"/>
          <w:rtl/>
          <w:lang w:val="fr-CH" w:bidi="ar-LB"/>
        </w:rPr>
        <w:t>أهدافها الكمية، ينبغي عليها أيضاً أن تحدد ال</w:t>
      </w:r>
      <w:r w:rsidR="00CA433A">
        <w:rPr>
          <w:rFonts w:hint="cs"/>
          <w:rtl/>
          <w:lang w:val="fr-CH" w:bidi="ar-LB"/>
        </w:rPr>
        <w:t xml:space="preserve">عوامل التي تقف في طريق الإدماج </w:t>
      </w:r>
      <w:r w:rsidR="00770C6F">
        <w:rPr>
          <w:rFonts w:hint="cs"/>
          <w:rtl/>
          <w:lang w:val="fr-CH" w:bidi="ar-LB"/>
        </w:rPr>
        <w:t>الاجتماعي</w:t>
      </w:r>
      <w:r w:rsidR="00BB10D4">
        <w:rPr>
          <w:rFonts w:hint="cs"/>
          <w:rtl/>
          <w:lang w:val="fr-CH" w:bidi="ar-LB"/>
        </w:rPr>
        <w:t xml:space="preserve"> و</w:t>
      </w:r>
      <w:r w:rsidR="00770C6F">
        <w:rPr>
          <w:rFonts w:hint="cs"/>
          <w:rtl/>
          <w:lang w:val="fr-CH" w:bidi="ar-LB"/>
        </w:rPr>
        <w:t>الاقتصادي الكامل للأشخاص ذوي الإعاقة</w:t>
      </w:r>
      <w:r w:rsidR="00BB10D4">
        <w:rPr>
          <w:rFonts w:hint="cs"/>
          <w:rtl/>
          <w:lang w:val="fr-CH" w:bidi="ar-LB"/>
        </w:rPr>
        <w:t xml:space="preserve"> و</w:t>
      </w:r>
      <w:r w:rsidR="00770C6F">
        <w:rPr>
          <w:rFonts w:hint="cs"/>
          <w:rtl/>
          <w:lang w:val="fr-CH" w:bidi="ar-LB"/>
        </w:rPr>
        <w:t>كذلك تحديد أية عناصر جديدة يُمكن أن تُفضي إلى تحقيق تقدم في ذلك المجال.</w:t>
      </w:r>
    </w:p>
    <w:p w:rsidR="00770C6F" w:rsidRPr="00AC76C8" w:rsidRDefault="000A4ECD" w:rsidP="00C63EF3">
      <w:pPr>
        <w:pStyle w:val="SingleTxtGA"/>
        <w:rPr>
          <w:rFonts w:hint="cs"/>
        </w:rPr>
      </w:pPr>
      <w:r>
        <w:rPr>
          <w:rFonts w:hint="cs"/>
          <w:rtl/>
          <w:lang w:val="fr-CH" w:bidi="ar-LB"/>
        </w:rPr>
        <w:t>29-</w:t>
      </w:r>
      <w:r>
        <w:rPr>
          <w:rFonts w:hint="cs"/>
          <w:rtl/>
          <w:lang w:val="fr-CH" w:bidi="ar-LB"/>
        </w:rPr>
        <w:tab/>
      </w:r>
      <w:r w:rsidR="00C63EF3">
        <w:rPr>
          <w:rFonts w:hint="cs"/>
          <w:rtl/>
          <w:lang w:val="fr-CH" w:bidi="ar-LB"/>
        </w:rPr>
        <w:t xml:space="preserve">وكانت مثل هذه الشواغل هي التي دفعت على </w:t>
      </w:r>
      <w:r w:rsidR="00770C6F">
        <w:rPr>
          <w:rFonts w:hint="cs"/>
          <w:rtl/>
          <w:lang w:val="fr-CH" w:bidi="ar-LB"/>
        </w:rPr>
        <w:t>العديد من المبادرات في عام 2009 على الرغم من القيود المالية. إذ كان هناك طاولات مستديرة</w:t>
      </w:r>
      <w:r w:rsidR="00BB10D4">
        <w:rPr>
          <w:rFonts w:hint="cs"/>
          <w:rtl/>
          <w:lang w:val="fr-CH" w:bidi="ar-LB"/>
        </w:rPr>
        <w:t xml:space="preserve"> و</w:t>
      </w:r>
      <w:r w:rsidR="00770C6F">
        <w:rPr>
          <w:rFonts w:hint="cs"/>
          <w:rtl/>
          <w:lang w:val="fr-CH" w:bidi="ar-LB"/>
        </w:rPr>
        <w:t>اتفاقات تهدف إلى زيادة معرفة الأشخاص بالإعاقة مثل الصمم</w:t>
      </w:r>
      <w:r w:rsidR="00BB10D4">
        <w:rPr>
          <w:rFonts w:hint="cs"/>
          <w:rtl/>
          <w:lang w:val="fr-CH" w:bidi="ar-LB"/>
        </w:rPr>
        <w:t xml:space="preserve"> و</w:t>
      </w:r>
      <w:r w:rsidR="00770C6F">
        <w:rPr>
          <w:rFonts w:hint="cs"/>
          <w:rtl/>
          <w:lang w:val="fr-CH" w:bidi="ar-LB"/>
        </w:rPr>
        <w:t>فقدان البصر</w:t>
      </w:r>
      <w:r w:rsidR="00BB10D4">
        <w:rPr>
          <w:rFonts w:hint="cs"/>
          <w:rtl/>
          <w:lang w:val="fr-CH" w:bidi="ar-LB"/>
        </w:rPr>
        <w:t xml:space="preserve"> و</w:t>
      </w:r>
      <w:r w:rsidR="00770C6F">
        <w:rPr>
          <w:rFonts w:hint="cs"/>
          <w:rtl/>
          <w:lang w:val="fr-CH" w:bidi="ar-LB"/>
        </w:rPr>
        <w:t>كيفية تحسين الخدمات المقدمة.</w:t>
      </w:r>
      <w:r w:rsidR="00BB10D4">
        <w:rPr>
          <w:rFonts w:hint="cs"/>
          <w:rtl/>
          <w:lang w:val="fr-CH" w:bidi="ar-LB"/>
        </w:rPr>
        <w:t xml:space="preserve"> و</w:t>
      </w:r>
      <w:r w:rsidR="00770C6F">
        <w:rPr>
          <w:rFonts w:hint="cs"/>
          <w:rtl/>
          <w:lang w:val="fr-CH" w:bidi="ar-LB"/>
        </w:rPr>
        <w:t>تم الاستمرار في تقديم الجهود الموجهة للتخفيف من الآثار المتزايدة لعوامل المخاطر المسببة للإعاقة كتلوث الهواء</w:t>
      </w:r>
      <w:r w:rsidR="00BB10D4">
        <w:rPr>
          <w:rFonts w:hint="cs"/>
          <w:rtl/>
          <w:lang w:val="fr-CH" w:bidi="ar-LB"/>
        </w:rPr>
        <w:t xml:space="preserve"> و</w:t>
      </w:r>
      <w:r w:rsidR="00770C6F">
        <w:rPr>
          <w:rFonts w:hint="cs"/>
          <w:rtl/>
          <w:lang w:val="fr-CH" w:bidi="ar-LB"/>
        </w:rPr>
        <w:t>إصابات حوادث الطرق.</w:t>
      </w:r>
    </w:p>
    <w:p w:rsidR="00770C6F" w:rsidRPr="0014471D" w:rsidRDefault="000A4ECD" w:rsidP="00C63EF3">
      <w:pPr>
        <w:pStyle w:val="SingleTxtGA"/>
        <w:rPr>
          <w:rFonts w:hint="cs"/>
        </w:rPr>
      </w:pPr>
      <w:r>
        <w:rPr>
          <w:rFonts w:hint="cs"/>
          <w:rtl/>
          <w:lang w:val="fr-CH" w:bidi="ar-LB"/>
        </w:rPr>
        <w:t>30-</w:t>
      </w:r>
      <w:r>
        <w:rPr>
          <w:rFonts w:hint="cs"/>
          <w:rtl/>
          <w:lang w:val="fr-CH" w:bidi="ar-LB"/>
        </w:rPr>
        <w:tab/>
      </w:r>
      <w:r w:rsidR="00C63EF3">
        <w:rPr>
          <w:rFonts w:hint="cs"/>
          <w:rtl/>
          <w:lang w:val="fr-CH" w:bidi="ar-LB"/>
        </w:rPr>
        <w:t xml:space="preserve">ونظراً لهذه </w:t>
      </w:r>
      <w:r w:rsidR="00770C6F">
        <w:rPr>
          <w:rFonts w:hint="cs"/>
          <w:rtl/>
          <w:lang w:val="fr-CH" w:bidi="ar-LB"/>
        </w:rPr>
        <w:t xml:space="preserve">التطورات، تتحمل الدولة، </w:t>
      </w:r>
      <w:r w:rsidR="00C63EF3">
        <w:rPr>
          <w:rFonts w:hint="cs"/>
          <w:rtl/>
          <w:lang w:val="fr-CH" w:bidi="ar-LB"/>
        </w:rPr>
        <w:t xml:space="preserve">في إطار </w:t>
      </w:r>
      <w:r w:rsidR="00770C6F">
        <w:rPr>
          <w:rFonts w:hint="cs"/>
          <w:rtl/>
          <w:lang w:val="fr-CH" w:bidi="ar-LB"/>
        </w:rPr>
        <w:t xml:space="preserve">جهودها لتحسين نوعية الخدمات العامة، </w:t>
      </w:r>
      <w:r w:rsidR="00C63EF3">
        <w:rPr>
          <w:rFonts w:hint="cs"/>
          <w:rtl/>
          <w:lang w:val="fr-CH" w:bidi="ar-LB"/>
        </w:rPr>
        <w:t xml:space="preserve">مسؤولية </w:t>
      </w:r>
      <w:r w:rsidR="00770C6F">
        <w:rPr>
          <w:rFonts w:hint="cs"/>
          <w:rtl/>
          <w:lang w:val="fr-CH" w:bidi="ar-LB"/>
        </w:rPr>
        <w:t xml:space="preserve">توفير التدريب المتخصص للموظفين العموميين الذين </w:t>
      </w:r>
      <w:r w:rsidR="00C63EF3">
        <w:rPr>
          <w:rFonts w:hint="cs"/>
          <w:rtl/>
          <w:lang w:val="fr-CH" w:bidi="ar-LB"/>
        </w:rPr>
        <w:t xml:space="preserve">يتصلون مباشرة </w:t>
      </w:r>
      <w:r w:rsidR="00770C6F">
        <w:rPr>
          <w:rFonts w:hint="cs"/>
          <w:rtl/>
          <w:lang w:val="fr-CH" w:bidi="ar-LB"/>
        </w:rPr>
        <w:t>بالأشخاص ذوي الإعاقة</w:t>
      </w:r>
      <w:r w:rsidR="00BB10D4">
        <w:rPr>
          <w:rFonts w:hint="cs"/>
          <w:rtl/>
          <w:lang w:val="fr-CH" w:bidi="ar-LB"/>
        </w:rPr>
        <w:t xml:space="preserve"> و</w:t>
      </w:r>
      <w:r w:rsidR="00770C6F">
        <w:rPr>
          <w:rFonts w:hint="cs"/>
          <w:rtl/>
          <w:lang w:val="fr-CH" w:bidi="ar-LB"/>
        </w:rPr>
        <w:t>أسرهم.</w:t>
      </w:r>
      <w:r w:rsidR="00BB10D4">
        <w:rPr>
          <w:rFonts w:hint="cs"/>
          <w:rtl/>
          <w:lang w:val="fr-CH" w:bidi="ar-LB"/>
        </w:rPr>
        <w:t xml:space="preserve"> و</w:t>
      </w:r>
      <w:r w:rsidR="00770C6F">
        <w:rPr>
          <w:rFonts w:hint="cs"/>
          <w:rtl/>
          <w:lang w:val="fr-CH" w:bidi="ar-LB"/>
        </w:rPr>
        <w:t>يستند مثل هذا الجهد إلى القناعة بأن بناء إطار مؤسسي قوي هو بمثابة حجر الزاوية لخلق جهاز حكومي يعمل لخدمة مواطني البلد.</w:t>
      </w:r>
    </w:p>
    <w:p w:rsidR="00770C6F" w:rsidRPr="008D0DC8" w:rsidRDefault="000A4ECD" w:rsidP="00C63EF3">
      <w:pPr>
        <w:pStyle w:val="SingleTxtGA"/>
        <w:rPr>
          <w:rFonts w:hint="cs"/>
        </w:rPr>
      </w:pPr>
      <w:r>
        <w:rPr>
          <w:rFonts w:hint="cs"/>
          <w:rtl/>
          <w:lang w:val="fr-CH" w:bidi="ar-LB"/>
        </w:rPr>
        <w:t>31-</w:t>
      </w:r>
      <w:r>
        <w:rPr>
          <w:rFonts w:hint="cs"/>
          <w:rtl/>
          <w:lang w:val="fr-CH" w:bidi="ar-LB"/>
        </w:rPr>
        <w:tab/>
      </w:r>
      <w:r w:rsidR="00C63EF3">
        <w:rPr>
          <w:rFonts w:hint="cs"/>
          <w:rtl/>
          <w:lang w:val="fr-CH" w:bidi="ar-LB"/>
        </w:rPr>
        <w:t xml:space="preserve">والخطوات </w:t>
      </w:r>
      <w:r w:rsidR="00770C6F">
        <w:rPr>
          <w:rFonts w:hint="cs"/>
          <w:rtl/>
          <w:lang w:val="fr-CH" w:bidi="ar-LB"/>
        </w:rPr>
        <w:t>التي اتخذتها وزارة الشؤون الاقتصادية</w:t>
      </w:r>
      <w:r w:rsidR="00BB10D4">
        <w:rPr>
          <w:rFonts w:hint="cs"/>
          <w:rtl/>
          <w:lang w:val="fr-CH" w:bidi="ar-LB"/>
        </w:rPr>
        <w:t xml:space="preserve"> و</w:t>
      </w:r>
      <w:r w:rsidR="00770C6F">
        <w:rPr>
          <w:rFonts w:hint="cs"/>
          <w:rtl/>
          <w:lang w:val="fr-CH" w:bidi="ar-LB"/>
        </w:rPr>
        <w:t>المالية لوضع برنامج است</w:t>
      </w:r>
      <w:r w:rsidR="00CA433A">
        <w:rPr>
          <w:rFonts w:hint="cs"/>
          <w:rtl/>
          <w:lang w:val="fr-CH" w:bidi="ar-LB"/>
        </w:rPr>
        <w:t>راتيجي بشأن الإعاقة تُشكل أيضاً</w:t>
      </w:r>
      <w:r w:rsidR="00770C6F">
        <w:rPr>
          <w:rFonts w:hint="cs"/>
          <w:rtl/>
          <w:lang w:val="fr-CH" w:bidi="ar-LB"/>
        </w:rPr>
        <w:t xml:space="preserve"> جزءًا من عملية تقييم الوضع.</w:t>
      </w:r>
      <w:r w:rsidR="00BB10D4">
        <w:rPr>
          <w:rFonts w:hint="cs"/>
          <w:rtl/>
          <w:lang w:val="fr-CH" w:bidi="ar-LB"/>
        </w:rPr>
        <w:t xml:space="preserve"> و</w:t>
      </w:r>
      <w:r w:rsidR="00770C6F">
        <w:rPr>
          <w:rFonts w:hint="cs"/>
          <w:rtl/>
          <w:lang w:val="fr-CH" w:bidi="ar-LB"/>
        </w:rPr>
        <w:t xml:space="preserve">تم تقديم طلب إلى الأمانة العامة للوزارة </w:t>
      </w:r>
      <w:r w:rsidR="00C63EF3">
        <w:rPr>
          <w:rFonts w:hint="cs"/>
          <w:rtl/>
          <w:lang w:val="fr-CH" w:bidi="ar-LB"/>
        </w:rPr>
        <w:t xml:space="preserve">لتأكيد </w:t>
      </w:r>
      <w:r w:rsidR="00770C6F">
        <w:rPr>
          <w:rFonts w:hint="cs"/>
          <w:rtl/>
          <w:lang w:val="fr-CH" w:bidi="ar-LB"/>
        </w:rPr>
        <w:t>حصول الجهات الحكومية على متطلبات تنفيذ البرامج كي تتمكن من استهداف المسائل ذات الصلة بالإعاقة</w:t>
      </w:r>
      <w:r w:rsidR="00BB10D4">
        <w:rPr>
          <w:rFonts w:hint="cs"/>
          <w:rtl/>
          <w:lang w:val="fr-CH" w:bidi="ar-LB"/>
        </w:rPr>
        <w:t xml:space="preserve"> و</w:t>
      </w:r>
      <w:r w:rsidR="00770C6F">
        <w:rPr>
          <w:rFonts w:hint="cs"/>
          <w:rtl/>
          <w:lang w:val="fr-CH" w:bidi="ar-LB"/>
        </w:rPr>
        <w:t>تخصيص الموارد لها.</w:t>
      </w:r>
      <w:r w:rsidR="00BB10D4">
        <w:rPr>
          <w:rFonts w:hint="cs"/>
          <w:rtl/>
          <w:lang w:val="fr-CH" w:bidi="ar-LB"/>
        </w:rPr>
        <w:t xml:space="preserve"> و</w:t>
      </w:r>
      <w:r w:rsidR="00770C6F">
        <w:rPr>
          <w:rFonts w:hint="cs"/>
          <w:rtl/>
          <w:lang w:val="fr-CH" w:bidi="ar-LB"/>
        </w:rPr>
        <w:t xml:space="preserve">بعد الحصول على هذا التأكيد، أخذ المجلس الوطني لإدماج الأشخاص ذوي الإعاقة على عاتقه مهمة إبلاغ القطاعات المختلفة بالتدابير الجديدة </w:t>
      </w:r>
      <w:r w:rsidR="00C63EF3">
        <w:rPr>
          <w:rFonts w:hint="cs"/>
          <w:rtl/>
          <w:lang w:val="fr-CH" w:bidi="ar-LB"/>
        </w:rPr>
        <w:t xml:space="preserve">التي </w:t>
      </w:r>
      <w:r w:rsidR="00CA433A">
        <w:rPr>
          <w:rFonts w:hint="cs"/>
          <w:rtl/>
          <w:lang w:val="fr-CH" w:bidi="ar-LB"/>
        </w:rPr>
        <w:t>تقود إلى هيكلة النهجٍ</w:t>
      </w:r>
      <w:r w:rsidR="00770C6F">
        <w:rPr>
          <w:rFonts w:hint="cs"/>
          <w:rtl/>
          <w:lang w:val="fr-CH" w:bidi="ar-LB"/>
        </w:rPr>
        <w:t xml:space="preserve"> في التعامل مع الإعاقة.</w:t>
      </w:r>
      <w:r w:rsidR="00BB10D4">
        <w:rPr>
          <w:rFonts w:hint="cs"/>
          <w:rtl/>
          <w:lang w:val="fr-CH" w:bidi="ar-LB"/>
        </w:rPr>
        <w:t xml:space="preserve"> و</w:t>
      </w:r>
      <w:r w:rsidR="00770C6F">
        <w:rPr>
          <w:rFonts w:hint="cs"/>
          <w:rtl/>
          <w:lang w:val="fr-CH" w:bidi="ar-LB"/>
        </w:rPr>
        <w:t>يُتوقع أن يؤدي التخطيط الاستراتيجي إلى التغلب على العديد من جوانب القصور الهيكلية في تنظيم الوظائف القطاعية</w:t>
      </w:r>
      <w:r w:rsidR="00BB10D4">
        <w:rPr>
          <w:rFonts w:hint="cs"/>
          <w:rtl/>
          <w:lang w:val="fr-CH" w:bidi="ar-LB"/>
        </w:rPr>
        <w:t xml:space="preserve"> و</w:t>
      </w:r>
      <w:r w:rsidR="00770C6F">
        <w:rPr>
          <w:rFonts w:hint="cs"/>
          <w:rtl/>
          <w:lang w:val="fr-CH" w:bidi="ar-LB"/>
        </w:rPr>
        <w:t xml:space="preserve">التي حالت دون تمكن الهيئات العامة من تحديد احتياجات الأشخاص ذوي الإعاقة أو تخصيص الموارد المطلوبة في الميزانية للتعامل مع تلك الاحتياجات. </w:t>
      </w:r>
      <w:r w:rsidR="00C63EF3">
        <w:rPr>
          <w:rFonts w:hint="cs"/>
          <w:rtl/>
          <w:lang w:val="fr-CH" w:bidi="ar-LB"/>
        </w:rPr>
        <w:t xml:space="preserve">وأدى هذا الشذوذ إلى عرقلة الرصد الأكثر تعمقاً </w:t>
      </w:r>
      <w:r w:rsidR="00770C6F">
        <w:rPr>
          <w:rFonts w:hint="cs"/>
          <w:rtl/>
          <w:lang w:val="fr-CH" w:bidi="ar-LB"/>
        </w:rPr>
        <w:t>لأداء الدولة في خدمة تلك الفئة السكانية.</w:t>
      </w:r>
      <w:r w:rsidR="00BB10D4">
        <w:rPr>
          <w:rFonts w:hint="cs"/>
          <w:rtl/>
          <w:lang w:val="fr-CH" w:bidi="ar-LB"/>
        </w:rPr>
        <w:t xml:space="preserve"> و</w:t>
      </w:r>
      <w:r w:rsidR="00770C6F">
        <w:rPr>
          <w:rFonts w:hint="cs"/>
          <w:rtl/>
          <w:lang w:val="fr-CH" w:bidi="ar-LB"/>
        </w:rPr>
        <w:t>يُعد التوضيح المقدم من الوزارة بمثابة الخطوة الأولى على طريق إيجاد حلٍ للمشكلة خلال مرحلة تخطيط الميزانية للأنشطة</w:t>
      </w:r>
      <w:r w:rsidR="00BB10D4">
        <w:rPr>
          <w:rFonts w:hint="cs"/>
          <w:rtl/>
          <w:lang w:val="fr-CH" w:bidi="ar-LB"/>
        </w:rPr>
        <w:t xml:space="preserve"> و</w:t>
      </w:r>
      <w:r w:rsidR="00770C6F">
        <w:rPr>
          <w:rFonts w:hint="cs"/>
          <w:rtl/>
          <w:lang w:val="fr-CH" w:bidi="ar-LB"/>
        </w:rPr>
        <w:t>المشاريع</w:t>
      </w:r>
      <w:r w:rsidR="00BB10D4">
        <w:rPr>
          <w:rFonts w:hint="cs"/>
          <w:rtl/>
          <w:lang w:val="fr-CH" w:bidi="ar-LB"/>
        </w:rPr>
        <w:t xml:space="preserve"> و</w:t>
      </w:r>
      <w:r w:rsidR="00770C6F">
        <w:rPr>
          <w:rFonts w:hint="cs"/>
          <w:rtl/>
          <w:lang w:val="fr-CH" w:bidi="ar-LB"/>
        </w:rPr>
        <w:t>البرامج</w:t>
      </w:r>
      <w:r w:rsidR="00C63EF3">
        <w:rPr>
          <w:rFonts w:hint="cs"/>
          <w:rtl/>
          <w:lang w:val="fr-CH" w:bidi="ar-LB"/>
        </w:rPr>
        <w:t xml:space="preserve"> المعنية</w:t>
      </w:r>
      <w:r w:rsidR="00770C6F">
        <w:rPr>
          <w:rFonts w:hint="cs"/>
          <w:rtl/>
          <w:lang w:val="fr-CH" w:bidi="ar-LB"/>
        </w:rPr>
        <w:t>.</w:t>
      </w:r>
    </w:p>
    <w:p w:rsidR="00770C6F" w:rsidRPr="00E75E5A" w:rsidRDefault="00C63EF3" w:rsidP="00CA433A">
      <w:pPr>
        <w:pStyle w:val="SingleTxtGA"/>
        <w:rPr>
          <w:rFonts w:hint="cs"/>
        </w:rPr>
      </w:pPr>
      <w:r>
        <w:rPr>
          <w:rFonts w:hint="cs"/>
          <w:rtl/>
          <w:lang w:val="fr-CH" w:bidi="ar-LB"/>
        </w:rPr>
        <w:t>32-</w:t>
      </w:r>
      <w:r>
        <w:rPr>
          <w:rFonts w:hint="cs"/>
          <w:rtl/>
          <w:lang w:val="fr-CH" w:bidi="ar-LB"/>
        </w:rPr>
        <w:tab/>
        <w:t xml:space="preserve">ومع إدماج برنامج استراتيجي </w:t>
      </w:r>
      <w:r w:rsidR="00770C6F">
        <w:rPr>
          <w:rFonts w:hint="cs"/>
          <w:rtl/>
          <w:lang w:val="fr-CH" w:bidi="ar-LB"/>
        </w:rPr>
        <w:t>بشأن الإ</w:t>
      </w:r>
      <w:r w:rsidR="00CA433A">
        <w:rPr>
          <w:rFonts w:hint="cs"/>
          <w:rtl/>
          <w:lang w:val="fr-CH" w:bidi="ar-LB"/>
        </w:rPr>
        <w:t>عاقة في قانون المالية لعام 2011</w:t>
      </w:r>
      <w:r w:rsidR="00770C6F">
        <w:rPr>
          <w:rFonts w:hint="cs"/>
          <w:rtl/>
          <w:lang w:val="fr-CH" w:bidi="ar-LB"/>
        </w:rPr>
        <w:t>، سيتوفر الإطار الضروري لخلق التفاعل بين التزامات القطاعات المختلفة</w:t>
      </w:r>
      <w:r>
        <w:rPr>
          <w:rFonts w:hint="cs"/>
          <w:rtl/>
          <w:lang w:val="fr-CH" w:bidi="ar-LB"/>
        </w:rPr>
        <w:t xml:space="preserve">، وهو ما </w:t>
      </w:r>
      <w:r w:rsidR="00770C6F">
        <w:rPr>
          <w:rFonts w:hint="cs"/>
          <w:rtl/>
          <w:lang w:val="fr-CH" w:bidi="ar-LB"/>
        </w:rPr>
        <w:t>سيُمكن المجلس الوطني لإدماج الأشخاص ذوي الإعاقة من لعب دوره كهيئة متخصصة مس</w:t>
      </w:r>
      <w:r w:rsidR="00CA433A">
        <w:rPr>
          <w:rFonts w:hint="cs"/>
          <w:rtl/>
          <w:lang w:val="fr-CH" w:bidi="ar-LB"/>
        </w:rPr>
        <w:t>ؤو</w:t>
      </w:r>
      <w:r w:rsidR="00770C6F">
        <w:rPr>
          <w:rFonts w:hint="cs"/>
          <w:rtl/>
          <w:lang w:val="fr-CH" w:bidi="ar-LB"/>
        </w:rPr>
        <w:t>لة عن تقديم الدعم التقني</w:t>
      </w:r>
      <w:r w:rsidR="00BB10D4">
        <w:rPr>
          <w:rFonts w:hint="cs"/>
          <w:rtl/>
          <w:lang w:val="fr-CH" w:bidi="ar-LB"/>
        </w:rPr>
        <w:t xml:space="preserve"> و</w:t>
      </w:r>
      <w:r w:rsidR="00770C6F">
        <w:rPr>
          <w:rFonts w:hint="cs"/>
          <w:rtl/>
          <w:lang w:val="fr-CH" w:bidi="ar-LB"/>
        </w:rPr>
        <w:t>النهوض بحقوق الأشخاص ذوي الإعاقة</w:t>
      </w:r>
      <w:r w:rsidR="00BB10D4">
        <w:rPr>
          <w:rFonts w:hint="cs"/>
          <w:rtl/>
          <w:lang w:val="fr-CH" w:bidi="ar-LB"/>
        </w:rPr>
        <w:t xml:space="preserve"> و</w:t>
      </w:r>
      <w:r w:rsidR="00CA433A">
        <w:rPr>
          <w:rFonts w:hint="cs"/>
          <w:rtl/>
          <w:lang w:val="fr-CH" w:bidi="ar-LB"/>
        </w:rPr>
        <w:t>الرقابة</w:t>
      </w:r>
      <w:r w:rsidR="00BB10D4">
        <w:rPr>
          <w:rFonts w:hint="cs"/>
          <w:rtl/>
          <w:lang w:val="fr-CH" w:bidi="ar-LB"/>
        </w:rPr>
        <w:t xml:space="preserve"> و</w:t>
      </w:r>
      <w:r w:rsidR="00770C6F">
        <w:rPr>
          <w:rFonts w:hint="cs"/>
          <w:rtl/>
          <w:lang w:val="fr-CH" w:bidi="ar-LB"/>
        </w:rPr>
        <w:t>التحسينات التشريعية</w:t>
      </w:r>
      <w:r w:rsidR="00BB10D4">
        <w:rPr>
          <w:rFonts w:hint="cs"/>
          <w:rtl/>
          <w:lang w:val="fr-CH" w:bidi="ar-LB"/>
        </w:rPr>
        <w:t xml:space="preserve"> و</w:t>
      </w:r>
      <w:r w:rsidR="00770C6F">
        <w:rPr>
          <w:rFonts w:hint="cs"/>
          <w:rtl/>
          <w:lang w:val="fr-CH" w:bidi="ar-LB"/>
        </w:rPr>
        <w:t>التنسيق بين القطاعات.</w:t>
      </w:r>
    </w:p>
    <w:p w:rsidR="00770C6F" w:rsidRPr="00751021" w:rsidRDefault="00C63EF3" w:rsidP="00C63EF3">
      <w:pPr>
        <w:pStyle w:val="SingleTxtGA"/>
        <w:rPr>
          <w:rFonts w:hint="cs"/>
        </w:rPr>
      </w:pPr>
      <w:r>
        <w:rPr>
          <w:rFonts w:hint="cs"/>
          <w:rtl/>
          <w:lang w:val="fr-CH" w:bidi="ar-LB"/>
        </w:rPr>
        <w:t>33-</w:t>
      </w:r>
      <w:r>
        <w:rPr>
          <w:rFonts w:hint="cs"/>
          <w:rtl/>
          <w:lang w:val="fr-CH" w:bidi="ar-LB"/>
        </w:rPr>
        <w:tab/>
        <w:t xml:space="preserve">ولكن حتى يتحقق ذلك، يظل </w:t>
      </w:r>
      <w:r w:rsidR="00770C6F">
        <w:rPr>
          <w:rFonts w:hint="cs"/>
          <w:rtl/>
          <w:lang w:val="fr-CH" w:bidi="ar-LB"/>
        </w:rPr>
        <w:t xml:space="preserve">الهيكل التشغيلي للمجلس الوطني </w:t>
      </w:r>
      <w:r>
        <w:rPr>
          <w:rFonts w:hint="cs"/>
          <w:rtl/>
          <w:lang w:val="fr-CH" w:bidi="ar-LB"/>
        </w:rPr>
        <w:t xml:space="preserve">(وينبغي أن يلاحظ هنا أننا بصدد تهيئة الظروف </w:t>
      </w:r>
      <w:r w:rsidR="00770C6F">
        <w:rPr>
          <w:rFonts w:hint="cs"/>
          <w:rtl/>
          <w:lang w:val="fr-CH" w:bidi="ar-LB"/>
        </w:rPr>
        <w:t>لتغيير هذا الوضع في عام 2010) يُقيد نطاق عمل المجلس</w:t>
      </w:r>
      <w:r w:rsidR="00BB10D4">
        <w:rPr>
          <w:rFonts w:hint="cs"/>
          <w:rtl/>
          <w:lang w:val="fr-CH" w:bidi="ar-LB"/>
        </w:rPr>
        <w:t xml:space="preserve"> و</w:t>
      </w:r>
      <w:r w:rsidR="00770C6F">
        <w:rPr>
          <w:rFonts w:hint="cs"/>
          <w:rtl/>
          <w:lang w:val="fr-CH" w:bidi="ar-LB"/>
        </w:rPr>
        <w:t>قدرته على التعامل مع كافة المسائل ذات الصلة بالإعاقة بشكلٍ متزامن (بما في ذلك التزامات الميزانية).</w:t>
      </w:r>
      <w:r w:rsidR="00BB10D4">
        <w:rPr>
          <w:rFonts w:hint="cs"/>
          <w:rtl/>
          <w:lang w:val="fr-CH" w:bidi="ar-LB"/>
        </w:rPr>
        <w:t xml:space="preserve"> </w:t>
      </w:r>
      <w:r>
        <w:rPr>
          <w:rFonts w:hint="cs"/>
          <w:rtl/>
          <w:lang w:val="fr-CH" w:bidi="ar-LB"/>
        </w:rPr>
        <w:t xml:space="preserve">وتعتزم الدولة أن تعمل لتوحيد موقف فوق إقليمي لكي يمكن </w:t>
      </w:r>
      <w:r w:rsidR="00770C6F">
        <w:rPr>
          <w:rFonts w:hint="cs"/>
          <w:rtl/>
          <w:lang w:val="fr-CH" w:bidi="ar-LB"/>
        </w:rPr>
        <w:t>رصد الامتثال للأحكام التشريعية</w:t>
      </w:r>
      <w:r w:rsidR="00BB10D4">
        <w:rPr>
          <w:rFonts w:hint="cs"/>
          <w:rtl/>
          <w:lang w:val="fr-CH" w:bidi="ar-LB"/>
        </w:rPr>
        <w:t xml:space="preserve"> و</w:t>
      </w:r>
      <w:r w:rsidR="00770C6F">
        <w:rPr>
          <w:rFonts w:hint="cs"/>
          <w:rtl/>
          <w:lang w:val="fr-CH" w:bidi="ar-LB"/>
        </w:rPr>
        <w:t>لدعم تق</w:t>
      </w:r>
      <w:r w:rsidR="00CA433A">
        <w:rPr>
          <w:rFonts w:hint="cs"/>
          <w:rtl/>
          <w:lang w:val="fr-CH" w:bidi="ar-LB"/>
        </w:rPr>
        <w:t>ديم الخدمات للأشخاص ذوي الإعاقة</w:t>
      </w:r>
      <w:r w:rsidR="00770C6F">
        <w:rPr>
          <w:rFonts w:hint="cs"/>
          <w:rtl/>
          <w:lang w:val="fr-CH" w:bidi="ar-LB"/>
        </w:rPr>
        <w:t xml:space="preserve"> بغية </w:t>
      </w:r>
      <w:r>
        <w:rPr>
          <w:rFonts w:hint="cs"/>
          <w:rtl/>
          <w:lang w:val="fr-CH" w:bidi="ar-LB"/>
        </w:rPr>
        <w:t xml:space="preserve">التقدم بسرعة لتحقيق امتثال القطاع العام </w:t>
      </w:r>
      <w:r w:rsidR="00770C6F">
        <w:rPr>
          <w:rFonts w:hint="cs"/>
          <w:rtl/>
          <w:lang w:val="fr-CH" w:bidi="ar-LB"/>
        </w:rPr>
        <w:t>لأحكام الاتفاقية.</w:t>
      </w:r>
    </w:p>
    <w:p w:rsidR="00770C6F" w:rsidRDefault="00C63EF3" w:rsidP="00CA433A">
      <w:pPr>
        <w:pStyle w:val="H1GA"/>
        <w:rPr>
          <w:rFonts w:hint="cs"/>
          <w:rtl/>
        </w:rPr>
      </w:pPr>
      <w:r>
        <w:rPr>
          <w:rFonts w:hint="cs"/>
          <w:rtl/>
          <w:lang w:val="fr-CH" w:bidi="ar-LB"/>
        </w:rPr>
        <w:tab/>
      </w:r>
      <w:r w:rsidR="00770C6F" w:rsidRPr="005673E8">
        <w:rPr>
          <w:rFonts w:hint="cs"/>
          <w:rtl/>
          <w:lang w:val="fr-CH" w:bidi="ar-LB"/>
        </w:rPr>
        <w:t>باء</w:t>
      </w:r>
      <w:r>
        <w:rPr>
          <w:rFonts w:hint="cs"/>
          <w:rtl/>
          <w:lang w:val="fr-CH" w:bidi="ar-LB"/>
        </w:rPr>
        <w:t xml:space="preserve"> -</w:t>
      </w:r>
      <w:r>
        <w:rPr>
          <w:rFonts w:hint="cs"/>
          <w:rtl/>
          <w:lang w:val="fr-CH" w:bidi="ar-LB"/>
        </w:rPr>
        <w:tab/>
      </w:r>
      <w:r w:rsidR="00770C6F" w:rsidRPr="005673E8">
        <w:rPr>
          <w:rFonts w:hint="cs"/>
          <w:rtl/>
        </w:rPr>
        <w:t>مشاركة المجتمع المدني في عمل اللجنة المتعددة القطاعات المس</w:t>
      </w:r>
      <w:r w:rsidR="00CA433A">
        <w:rPr>
          <w:rFonts w:hint="cs"/>
          <w:rtl/>
        </w:rPr>
        <w:t>ؤو</w:t>
      </w:r>
      <w:r w:rsidR="00770C6F" w:rsidRPr="005673E8">
        <w:rPr>
          <w:rFonts w:hint="cs"/>
          <w:rtl/>
        </w:rPr>
        <w:t xml:space="preserve">لة عن </w:t>
      </w:r>
      <w:r w:rsidR="00770C6F">
        <w:rPr>
          <w:rFonts w:hint="cs"/>
          <w:rtl/>
        </w:rPr>
        <w:t>تنفيذ الاتفاقية</w:t>
      </w:r>
    </w:p>
    <w:p w:rsidR="00770C6F" w:rsidRPr="00762764" w:rsidRDefault="00C63EF3" w:rsidP="00C63EF3">
      <w:pPr>
        <w:pStyle w:val="SingleTxtGA"/>
        <w:rPr>
          <w:rFonts w:hint="cs"/>
          <w:spacing w:val="-4"/>
          <w:rtl/>
        </w:rPr>
      </w:pPr>
      <w:r w:rsidRPr="00762764">
        <w:rPr>
          <w:rFonts w:hint="cs"/>
          <w:spacing w:val="-4"/>
          <w:rtl/>
        </w:rPr>
        <w:t>34-</w:t>
      </w:r>
      <w:r w:rsidRPr="00762764">
        <w:rPr>
          <w:rFonts w:hint="cs"/>
          <w:spacing w:val="-4"/>
          <w:rtl/>
        </w:rPr>
        <w:tab/>
      </w:r>
      <w:r w:rsidR="00770C6F" w:rsidRPr="00762764">
        <w:rPr>
          <w:rFonts w:hint="cs"/>
          <w:spacing w:val="-4"/>
          <w:rtl/>
        </w:rPr>
        <w:t>بغية تشجيع المشاركة المباشرة للمجتمع المدني</w:t>
      </w:r>
      <w:r w:rsidR="00BB10D4" w:rsidRPr="00762764">
        <w:rPr>
          <w:rFonts w:hint="cs"/>
          <w:spacing w:val="-4"/>
          <w:rtl/>
        </w:rPr>
        <w:t xml:space="preserve"> و</w:t>
      </w:r>
      <w:r w:rsidR="00770C6F" w:rsidRPr="00762764">
        <w:rPr>
          <w:rFonts w:hint="cs"/>
          <w:spacing w:val="-4"/>
          <w:rtl/>
        </w:rPr>
        <w:t>الاستماع إلى آراء أعضائه</w:t>
      </w:r>
      <w:r w:rsidR="00BB10D4" w:rsidRPr="00762764">
        <w:rPr>
          <w:rFonts w:hint="cs"/>
          <w:spacing w:val="-4"/>
          <w:rtl/>
        </w:rPr>
        <w:t xml:space="preserve"> و</w:t>
      </w:r>
      <w:r w:rsidR="00762764">
        <w:rPr>
          <w:rFonts w:hint="cs"/>
          <w:spacing w:val="-4"/>
          <w:rtl/>
        </w:rPr>
        <w:t xml:space="preserve">الاستفادة </w:t>
      </w:r>
      <w:r w:rsidR="00770C6F" w:rsidRPr="00762764">
        <w:rPr>
          <w:rFonts w:hint="cs"/>
          <w:spacing w:val="-4"/>
          <w:rtl/>
        </w:rPr>
        <w:t xml:space="preserve">من مساهماته لتحسين السياسات العامة بشأن الإعاقة، </w:t>
      </w:r>
      <w:r w:rsidRPr="00762764">
        <w:rPr>
          <w:rFonts w:hint="cs"/>
          <w:spacing w:val="-4"/>
          <w:rtl/>
        </w:rPr>
        <w:t xml:space="preserve">قام </w:t>
      </w:r>
      <w:r w:rsidR="00770C6F" w:rsidRPr="00762764">
        <w:rPr>
          <w:rFonts w:hint="cs"/>
          <w:spacing w:val="-4"/>
          <w:rtl/>
        </w:rPr>
        <w:t>المجلس الوطني لإدماج الأشخاص ذوي الإعاقة</w:t>
      </w:r>
      <w:r w:rsidRPr="00762764">
        <w:rPr>
          <w:rFonts w:hint="cs"/>
          <w:spacing w:val="-4"/>
          <w:rtl/>
        </w:rPr>
        <w:t>،</w:t>
      </w:r>
      <w:r w:rsidR="00770C6F" w:rsidRPr="00762764">
        <w:rPr>
          <w:rFonts w:hint="cs"/>
          <w:spacing w:val="-4"/>
          <w:rtl/>
        </w:rPr>
        <w:t xml:space="preserve"> بصفته </w:t>
      </w:r>
      <w:r w:rsidRPr="00762764">
        <w:rPr>
          <w:rFonts w:hint="cs"/>
          <w:spacing w:val="-4"/>
          <w:rtl/>
        </w:rPr>
        <w:t xml:space="preserve">الأمانة الفنية </w:t>
      </w:r>
      <w:r w:rsidR="00770C6F" w:rsidRPr="00762764">
        <w:rPr>
          <w:rFonts w:hint="cs"/>
          <w:spacing w:val="-4"/>
          <w:rtl/>
        </w:rPr>
        <w:t>للجنة المتعددة القطاعات</w:t>
      </w:r>
      <w:r w:rsidR="00BB10D4" w:rsidRPr="00762764">
        <w:rPr>
          <w:rFonts w:hint="cs"/>
          <w:spacing w:val="-4"/>
          <w:rtl/>
        </w:rPr>
        <w:t xml:space="preserve"> و</w:t>
      </w:r>
      <w:r w:rsidR="00770C6F" w:rsidRPr="00762764">
        <w:rPr>
          <w:rFonts w:hint="cs"/>
          <w:spacing w:val="-4"/>
          <w:rtl/>
        </w:rPr>
        <w:t xml:space="preserve">الجهة </w:t>
      </w:r>
      <w:r w:rsidRPr="00762764">
        <w:rPr>
          <w:rFonts w:hint="cs"/>
          <w:spacing w:val="-4"/>
          <w:rtl/>
        </w:rPr>
        <w:t xml:space="preserve">المسؤولة </w:t>
      </w:r>
      <w:r w:rsidR="00770C6F" w:rsidRPr="00762764">
        <w:rPr>
          <w:rFonts w:hint="cs"/>
          <w:spacing w:val="-4"/>
          <w:rtl/>
        </w:rPr>
        <w:t>عن متابعة وضع التدابير الخاصة بتنفيذ اتفاقية حقوق الأشخاص ذوي الإعاقة</w:t>
      </w:r>
      <w:r w:rsidRPr="00762764">
        <w:rPr>
          <w:rFonts w:hint="cs"/>
          <w:spacing w:val="-4"/>
          <w:rtl/>
        </w:rPr>
        <w:t>، بدعوة</w:t>
      </w:r>
      <w:r w:rsidR="00770C6F" w:rsidRPr="00762764">
        <w:rPr>
          <w:rFonts w:hint="cs"/>
          <w:spacing w:val="-4"/>
          <w:rtl/>
        </w:rPr>
        <w:t xml:space="preserve"> جمعيات الأشخاص ذوي الإعاقة</w:t>
      </w:r>
      <w:r w:rsidR="00BB10D4" w:rsidRPr="00762764">
        <w:rPr>
          <w:rFonts w:hint="cs"/>
          <w:spacing w:val="-4"/>
          <w:rtl/>
        </w:rPr>
        <w:t xml:space="preserve"> و</w:t>
      </w:r>
      <w:r w:rsidR="00770C6F" w:rsidRPr="00762764">
        <w:rPr>
          <w:rFonts w:hint="cs"/>
          <w:spacing w:val="-4"/>
          <w:rtl/>
        </w:rPr>
        <w:t>أقربائهم إلى المشاركة في انتخاب خمسة ممثلين من ذوي الإعاقة</w:t>
      </w:r>
      <w:r w:rsidR="00BB10D4" w:rsidRPr="00762764">
        <w:rPr>
          <w:rFonts w:hint="cs"/>
          <w:spacing w:val="-4"/>
          <w:rtl/>
        </w:rPr>
        <w:t xml:space="preserve"> و</w:t>
      </w:r>
      <w:r w:rsidR="00770C6F" w:rsidRPr="00762764">
        <w:rPr>
          <w:rFonts w:hint="cs"/>
          <w:spacing w:val="-4"/>
          <w:rtl/>
        </w:rPr>
        <w:t>أسرهم لعضوية اللجنة.</w:t>
      </w:r>
    </w:p>
    <w:p w:rsidR="00770C6F" w:rsidRDefault="00582D37" w:rsidP="00582D37">
      <w:pPr>
        <w:pStyle w:val="SingleTxtGA"/>
        <w:rPr>
          <w:rFonts w:hint="cs"/>
          <w:rtl/>
        </w:rPr>
      </w:pPr>
      <w:r>
        <w:rPr>
          <w:rFonts w:hint="cs"/>
          <w:rtl/>
        </w:rPr>
        <w:t>35-</w:t>
      </w:r>
      <w:r>
        <w:rPr>
          <w:rFonts w:hint="cs"/>
          <w:rtl/>
        </w:rPr>
        <w:tab/>
        <w:t>و</w:t>
      </w:r>
      <w:r w:rsidR="00770C6F">
        <w:rPr>
          <w:rFonts w:hint="cs"/>
          <w:rtl/>
        </w:rPr>
        <w:t xml:space="preserve">لم تحظ تلك الدعوة الموجهة إلى ممثلي المجتمع المدني بالكثير من الاهتمام من جانب </w:t>
      </w:r>
      <w:r>
        <w:rPr>
          <w:rFonts w:hint="cs"/>
          <w:rtl/>
        </w:rPr>
        <w:t xml:space="preserve">اتحادات </w:t>
      </w:r>
      <w:r w:rsidR="00770C6F">
        <w:rPr>
          <w:rFonts w:hint="cs"/>
          <w:rtl/>
        </w:rPr>
        <w:t>ذوي الإعاقة أو أسرهم.</w:t>
      </w:r>
      <w:r w:rsidR="00BB10D4">
        <w:rPr>
          <w:rFonts w:hint="cs"/>
          <w:rtl/>
        </w:rPr>
        <w:t xml:space="preserve"> و</w:t>
      </w:r>
      <w:r w:rsidR="00770C6F">
        <w:rPr>
          <w:rFonts w:hint="cs"/>
          <w:rtl/>
        </w:rPr>
        <w:t xml:space="preserve">اقتصرت التسميات على ممثلي </w:t>
      </w:r>
      <w:r>
        <w:rPr>
          <w:rFonts w:hint="cs"/>
          <w:rtl/>
        </w:rPr>
        <w:t xml:space="preserve">اتحادات </w:t>
      </w:r>
      <w:r w:rsidR="00770C6F">
        <w:rPr>
          <w:rFonts w:hint="cs"/>
          <w:rtl/>
        </w:rPr>
        <w:t>الأشخاص ذوي العجز البصري</w:t>
      </w:r>
      <w:r w:rsidR="00BB10D4">
        <w:rPr>
          <w:rFonts w:hint="cs"/>
          <w:rtl/>
        </w:rPr>
        <w:t xml:space="preserve"> و</w:t>
      </w:r>
      <w:r>
        <w:rPr>
          <w:rFonts w:hint="cs"/>
          <w:rtl/>
        </w:rPr>
        <w:t xml:space="preserve">اتحادات </w:t>
      </w:r>
      <w:r w:rsidR="00770C6F">
        <w:rPr>
          <w:rFonts w:hint="cs"/>
          <w:rtl/>
        </w:rPr>
        <w:t>الأشخاص ذوي الإعاقة البدنية</w:t>
      </w:r>
      <w:r w:rsidR="00BB10D4">
        <w:rPr>
          <w:rFonts w:hint="cs"/>
          <w:rtl/>
        </w:rPr>
        <w:t xml:space="preserve"> و</w:t>
      </w:r>
      <w:r>
        <w:rPr>
          <w:rFonts w:hint="cs"/>
          <w:rtl/>
        </w:rPr>
        <w:t xml:space="preserve">اتحادات </w:t>
      </w:r>
      <w:r w:rsidR="00770C6F">
        <w:rPr>
          <w:rFonts w:hint="cs"/>
          <w:rtl/>
        </w:rPr>
        <w:t xml:space="preserve">الأشخاص </w:t>
      </w:r>
      <w:r>
        <w:rPr>
          <w:rFonts w:hint="cs"/>
          <w:rtl/>
        </w:rPr>
        <w:t>المصابين بالصمم والعمى.</w:t>
      </w:r>
    </w:p>
    <w:p w:rsidR="00770C6F" w:rsidRPr="00687626" w:rsidRDefault="00582D37" w:rsidP="00582D37">
      <w:pPr>
        <w:pStyle w:val="SingleTxtGA"/>
        <w:rPr>
          <w:rFonts w:hint="cs"/>
          <w:sz w:val="30"/>
        </w:rPr>
      </w:pPr>
      <w:r>
        <w:rPr>
          <w:rFonts w:hint="cs"/>
          <w:rtl/>
        </w:rPr>
        <w:t>36-</w:t>
      </w:r>
      <w:r>
        <w:rPr>
          <w:rFonts w:hint="cs"/>
          <w:rtl/>
        </w:rPr>
        <w:tab/>
        <w:t>و</w:t>
      </w:r>
      <w:r w:rsidR="00770C6F">
        <w:rPr>
          <w:rFonts w:hint="cs"/>
          <w:rtl/>
        </w:rPr>
        <w:t>يعكف المجلس الوطني لإدماج الأشخاص ذوي الإعاقة</w:t>
      </w:r>
      <w:r w:rsidR="00BB10D4">
        <w:rPr>
          <w:rFonts w:hint="cs"/>
          <w:rtl/>
        </w:rPr>
        <w:t xml:space="preserve"> و</w:t>
      </w:r>
      <w:r w:rsidR="00770C6F">
        <w:rPr>
          <w:rFonts w:hint="cs"/>
          <w:rtl/>
        </w:rPr>
        <w:t>اللجنة الخاصة بشأن الإعاقة في مجلس النواب على التعاون مع وسائل الإعلام لتشجيع مشاركة جمعيات الأشخاص ذوي الإعاقة</w:t>
      </w:r>
      <w:r w:rsidR="00BB10D4">
        <w:rPr>
          <w:rFonts w:hint="cs"/>
          <w:rtl/>
        </w:rPr>
        <w:t xml:space="preserve"> و</w:t>
      </w:r>
      <w:r w:rsidR="00770C6F">
        <w:rPr>
          <w:rFonts w:hint="cs"/>
          <w:rtl/>
        </w:rPr>
        <w:t>أسرهم</w:t>
      </w:r>
      <w:r w:rsidR="00BB10D4">
        <w:rPr>
          <w:rFonts w:hint="cs"/>
          <w:rtl/>
        </w:rPr>
        <w:t xml:space="preserve"> و</w:t>
      </w:r>
      <w:r w:rsidR="00770C6F">
        <w:rPr>
          <w:rFonts w:hint="cs"/>
          <w:rtl/>
        </w:rPr>
        <w:t>الأفراد ذوي الإعاقة.</w:t>
      </w:r>
      <w:r w:rsidR="00BB10D4">
        <w:rPr>
          <w:rFonts w:hint="cs"/>
          <w:rtl/>
        </w:rPr>
        <w:t xml:space="preserve"> و</w:t>
      </w:r>
      <w:r w:rsidR="00770C6F">
        <w:rPr>
          <w:rFonts w:hint="cs"/>
          <w:rtl/>
        </w:rPr>
        <w:t xml:space="preserve">من بين الأمثلة على ذلك الجهد برنامج بعنوان "بلا حواجز" </w:t>
      </w:r>
      <w:r w:rsidR="00770C6F">
        <w:rPr>
          <w:lang w:val="fr-CH"/>
        </w:rPr>
        <w:t>(Sin Barreras)</w:t>
      </w:r>
      <w:r w:rsidR="00BB10D4">
        <w:rPr>
          <w:rFonts w:hint="cs"/>
          <w:rtl/>
        </w:rPr>
        <w:t xml:space="preserve"> و</w:t>
      </w:r>
      <w:r w:rsidR="00770C6F">
        <w:rPr>
          <w:rFonts w:hint="cs"/>
          <w:rtl/>
          <w:lang w:bidi="ar-LB"/>
        </w:rPr>
        <w:t xml:space="preserve">الذي يُبث في كافة أنحاء البلاد وعلى </w:t>
      </w:r>
      <w:r>
        <w:rPr>
          <w:rFonts w:hint="cs"/>
          <w:rtl/>
          <w:lang w:bidi="ar-LB"/>
        </w:rPr>
        <w:t>الإ</w:t>
      </w:r>
      <w:r w:rsidR="00770C6F">
        <w:rPr>
          <w:rFonts w:hint="cs"/>
          <w:rtl/>
          <w:lang w:bidi="ar-LB"/>
        </w:rPr>
        <w:t>نترنت.</w:t>
      </w:r>
      <w:r w:rsidR="00BB10D4">
        <w:rPr>
          <w:rFonts w:hint="cs"/>
          <w:rtl/>
          <w:lang w:bidi="ar-LB"/>
        </w:rPr>
        <w:t xml:space="preserve"> </w:t>
      </w:r>
      <w:r>
        <w:rPr>
          <w:rFonts w:hint="cs"/>
          <w:rtl/>
          <w:lang w:bidi="ar-LB"/>
        </w:rPr>
        <w:t xml:space="preserve">وأنشئت منتديات للحوار على المنافذ الإلكترونية </w:t>
      </w:r>
      <w:r w:rsidR="00770C6F">
        <w:rPr>
          <w:rFonts w:hint="cs"/>
          <w:rtl/>
          <w:lang w:bidi="ar-LB"/>
        </w:rPr>
        <w:t>للمؤسسات</w:t>
      </w:r>
      <w:r w:rsidR="00BB10D4">
        <w:rPr>
          <w:rFonts w:hint="cs"/>
          <w:rtl/>
          <w:lang w:bidi="ar-LB"/>
        </w:rPr>
        <w:t xml:space="preserve"> و</w:t>
      </w:r>
      <w:r w:rsidR="00770C6F">
        <w:rPr>
          <w:rFonts w:hint="cs"/>
          <w:rtl/>
          <w:lang w:bidi="ar-LB"/>
        </w:rPr>
        <w:t xml:space="preserve">تنظيم جلسات </w:t>
      </w:r>
      <w:r>
        <w:rPr>
          <w:rFonts w:hint="cs"/>
          <w:rtl/>
          <w:lang w:bidi="ar-LB"/>
        </w:rPr>
        <w:t xml:space="preserve">استماع </w:t>
      </w:r>
      <w:r w:rsidR="00770C6F">
        <w:rPr>
          <w:rFonts w:hint="cs"/>
          <w:rtl/>
          <w:lang w:bidi="ar-LB"/>
        </w:rPr>
        <w:t>علنية لا</w:t>
      </w:r>
      <w:r>
        <w:rPr>
          <w:rFonts w:hint="cs"/>
          <w:rtl/>
          <w:lang w:bidi="ar-LB"/>
        </w:rPr>
        <w:t xml:space="preserve"> </w:t>
      </w:r>
      <w:r w:rsidR="00770C6F">
        <w:rPr>
          <w:rFonts w:hint="cs"/>
          <w:rtl/>
          <w:lang w:bidi="ar-LB"/>
        </w:rPr>
        <w:t>مركزية</w:t>
      </w:r>
      <w:r w:rsidR="00BB10D4">
        <w:rPr>
          <w:rFonts w:hint="cs"/>
          <w:rtl/>
          <w:lang w:bidi="ar-LB"/>
        </w:rPr>
        <w:t xml:space="preserve"> و</w:t>
      </w:r>
      <w:r>
        <w:rPr>
          <w:rFonts w:hint="cs"/>
          <w:rtl/>
          <w:lang w:bidi="ar-LB"/>
        </w:rPr>
        <w:t>إ</w:t>
      </w:r>
      <w:r w:rsidR="00770C6F">
        <w:rPr>
          <w:rFonts w:hint="cs"/>
          <w:rtl/>
          <w:lang w:bidi="ar-LB"/>
        </w:rPr>
        <w:t>نتاج برنامج تلفزيوني أسبوعي عن الإعاقة بالتعاون مع قناة التلفزيون الرسمي للدولة.</w:t>
      </w:r>
      <w:r w:rsidR="00BB10D4">
        <w:rPr>
          <w:rFonts w:hint="cs"/>
          <w:rtl/>
          <w:lang w:bidi="ar-LB"/>
        </w:rPr>
        <w:t xml:space="preserve"> و</w:t>
      </w:r>
      <w:r w:rsidR="00770C6F">
        <w:rPr>
          <w:rFonts w:hint="cs"/>
          <w:rtl/>
          <w:lang w:bidi="ar-LB"/>
        </w:rPr>
        <w:t>تُبذل الجهود لتشجيع الناس على تقديم المساهمات</w:t>
      </w:r>
      <w:r w:rsidR="00BB10D4">
        <w:rPr>
          <w:rFonts w:hint="cs"/>
          <w:rtl/>
          <w:lang w:bidi="ar-LB"/>
        </w:rPr>
        <w:t xml:space="preserve"> و</w:t>
      </w:r>
      <w:r w:rsidR="00770C6F">
        <w:rPr>
          <w:rFonts w:hint="cs"/>
          <w:rtl/>
          <w:lang w:bidi="ar-LB"/>
        </w:rPr>
        <w:t>المقترحات</w:t>
      </w:r>
      <w:r w:rsidR="00BB10D4">
        <w:rPr>
          <w:rFonts w:hint="cs"/>
          <w:rtl/>
          <w:lang w:bidi="ar-LB"/>
        </w:rPr>
        <w:t xml:space="preserve"> و</w:t>
      </w:r>
      <w:r w:rsidR="00770C6F">
        <w:rPr>
          <w:rFonts w:hint="cs"/>
          <w:rtl/>
          <w:lang w:bidi="ar-LB"/>
        </w:rPr>
        <w:t>الأفكار التي من شأنها أن تساعد على تحسين وضع السياسات</w:t>
      </w:r>
      <w:r w:rsidR="00BB10D4">
        <w:rPr>
          <w:rFonts w:hint="cs"/>
          <w:rtl/>
          <w:lang w:bidi="ar-LB"/>
        </w:rPr>
        <w:t xml:space="preserve"> و</w:t>
      </w:r>
      <w:r w:rsidR="00770C6F">
        <w:rPr>
          <w:rFonts w:hint="cs"/>
          <w:rtl/>
          <w:lang w:bidi="ar-LB"/>
        </w:rPr>
        <w:t>الخطط والمشاريع للأشخاص ذوي الإعاقة.</w:t>
      </w:r>
    </w:p>
    <w:p w:rsidR="00770C6F" w:rsidRPr="00687626" w:rsidRDefault="00582D37" w:rsidP="00582D37">
      <w:pPr>
        <w:pStyle w:val="SingleTxtGA"/>
        <w:rPr>
          <w:rFonts w:hint="cs"/>
          <w:sz w:val="30"/>
        </w:rPr>
      </w:pPr>
      <w:r>
        <w:rPr>
          <w:rFonts w:hint="cs"/>
          <w:rtl/>
          <w:lang w:bidi="ar-LB"/>
        </w:rPr>
        <w:t>37-</w:t>
      </w:r>
      <w:r>
        <w:rPr>
          <w:rFonts w:hint="cs"/>
          <w:rtl/>
          <w:lang w:bidi="ar-LB"/>
        </w:rPr>
        <w:tab/>
        <w:t>و</w:t>
      </w:r>
      <w:r w:rsidR="00770C6F">
        <w:rPr>
          <w:rFonts w:hint="cs"/>
          <w:rtl/>
          <w:lang w:bidi="ar-LB"/>
        </w:rPr>
        <w:t>بغية تشجيع هذه الممارسات، اعتمدت وزارة المرأة</w:t>
      </w:r>
      <w:r w:rsidR="00BB10D4">
        <w:rPr>
          <w:rFonts w:hint="cs"/>
          <w:rtl/>
          <w:lang w:bidi="ar-LB"/>
        </w:rPr>
        <w:t xml:space="preserve"> و</w:t>
      </w:r>
      <w:r w:rsidR="00770C6F">
        <w:rPr>
          <w:rFonts w:hint="cs"/>
          <w:rtl/>
          <w:lang w:bidi="ar-LB"/>
        </w:rPr>
        <w:t xml:space="preserve">التنمية الاجتماعية القرار الوزاري رقم 498-2009 الذي يحدد قواعد </w:t>
      </w:r>
      <w:r>
        <w:rPr>
          <w:rFonts w:hint="cs"/>
          <w:rtl/>
          <w:lang w:bidi="ar-LB"/>
        </w:rPr>
        <w:t xml:space="preserve">الأوسمة في القطاعات النسائية وقطاعات التنمية الاجتماعية وينشئ وسام الاستحقاق </w:t>
      </w:r>
      <w:r w:rsidR="00770C6F">
        <w:rPr>
          <w:rFonts w:hint="cs"/>
          <w:rtl/>
          <w:lang w:bidi="ar-LB"/>
        </w:rPr>
        <w:t>لجهود الإشراك الاجتماعي للأشخاص ذوي الإعاقة.</w:t>
      </w:r>
      <w:r w:rsidR="00BB10D4">
        <w:rPr>
          <w:rFonts w:hint="cs"/>
          <w:rtl/>
          <w:lang w:bidi="ar-LB"/>
        </w:rPr>
        <w:t xml:space="preserve"> و</w:t>
      </w:r>
      <w:r w:rsidR="00770C6F">
        <w:rPr>
          <w:rFonts w:hint="cs"/>
          <w:rtl/>
          <w:lang w:bidi="ar-LB"/>
        </w:rPr>
        <w:t>الغرض من هذه المبادرة هو وضع الإعاقة على ر</w:t>
      </w:r>
      <w:r>
        <w:rPr>
          <w:rFonts w:hint="cs"/>
          <w:rtl/>
          <w:lang w:bidi="ar-LB"/>
        </w:rPr>
        <w:t>أ</w:t>
      </w:r>
      <w:r w:rsidR="00770C6F">
        <w:rPr>
          <w:rFonts w:hint="cs"/>
          <w:rtl/>
          <w:lang w:bidi="ar-LB"/>
        </w:rPr>
        <w:t xml:space="preserve">س الأولويات في الحياة العامة </w:t>
      </w:r>
      <w:r>
        <w:rPr>
          <w:rFonts w:hint="cs"/>
          <w:rtl/>
          <w:lang w:bidi="ar-LB"/>
        </w:rPr>
        <w:t>والاعتراف</w:t>
      </w:r>
      <w:r w:rsidR="00770C6F">
        <w:rPr>
          <w:rFonts w:hint="cs"/>
          <w:rtl/>
          <w:lang w:bidi="ar-LB"/>
        </w:rPr>
        <w:t xml:space="preserve">، كمبدأ </w:t>
      </w:r>
      <w:r>
        <w:rPr>
          <w:rFonts w:hint="cs"/>
          <w:rtl/>
          <w:lang w:bidi="ar-LB"/>
        </w:rPr>
        <w:t xml:space="preserve">من مبادئ السياسة العامة المعتمدة، </w:t>
      </w:r>
      <w:r w:rsidR="00770C6F">
        <w:rPr>
          <w:rFonts w:hint="cs"/>
          <w:rtl/>
          <w:lang w:bidi="ar-LB"/>
        </w:rPr>
        <w:t>بالعمل الذي تقوم به منظمات المجتمع المدني</w:t>
      </w:r>
      <w:r w:rsidR="00BB10D4">
        <w:rPr>
          <w:rFonts w:hint="cs"/>
          <w:rtl/>
          <w:lang w:bidi="ar-LB"/>
        </w:rPr>
        <w:t xml:space="preserve"> و</w:t>
      </w:r>
      <w:r w:rsidR="00770C6F">
        <w:rPr>
          <w:rFonts w:hint="cs"/>
          <w:rtl/>
          <w:lang w:bidi="ar-LB"/>
        </w:rPr>
        <w:t>الأفراد</w:t>
      </w:r>
      <w:r>
        <w:rPr>
          <w:rFonts w:hint="cs"/>
          <w:rtl/>
          <w:lang w:bidi="ar-LB"/>
        </w:rPr>
        <w:t xml:space="preserve">، وبالتالي إذكاء الوعي بحقوق </w:t>
      </w:r>
      <w:r w:rsidR="00770C6F">
        <w:rPr>
          <w:rFonts w:hint="cs"/>
          <w:rtl/>
          <w:lang w:bidi="ar-LB"/>
        </w:rPr>
        <w:t xml:space="preserve">الأشخاص ذوي الإعاقة بين </w:t>
      </w:r>
      <w:r>
        <w:rPr>
          <w:rFonts w:hint="cs"/>
          <w:rtl/>
          <w:lang w:bidi="ar-LB"/>
        </w:rPr>
        <w:t xml:space="preserve">المسؤولين </w:t>
      </w:r>
      <w:r w:rsidR="00770C6F">
        <w:rPr>
          <w:rFonts w:hint="cs"/>
          <w:rtl/>
          <w:lang w:bidi="ar-LB"/>
        </w:rPr>
        <w:t>الحكوميين</w:t>
      </w:r>
      <w:r w:rsidR="00BB10D4">
        <w:rPr>
          <w:rFonts w:hint="cs"/>
          <w:rtl/>
          <w:lang w:bidi="ar-LB"/>
        </w:rPr>
        <w:t xml:space="preserve"> و</w:t>
      </w:r>
      <w:r w:rsidR="00770C6F">
        <w:rPr>
          <w:rFonts w:hint="cs"/>
          <w:rtl/>
          <w:lang w:bidi="ar-LB"/>
        </w:rPr>
        <w:t>موظفي المؤسسات العامة</w:t>
      </w:r>
      <w:r w:rsidR="00BB10D4">
        <w:rPr>
          <w:rFonts w:hint="cs"/>
          <w:rtl/>
          <w:lang w:bidi="ar-LB"/>
        </w:rPr>
        <w:t xml:space="preserve"> و</w:t>
      </w:r>
      <w:r w:rsidR="00770C6F">
        <w:rPr>
          <w:rFonts w:hint="cs"/>
          <w:rtl/>
          <w:lang w:bidi="ar-LB"/>
        </w:rPr>
        <w:t>الخاصة</w:t>
      </w:r>
      <w:r>
        <w:rPr>
          <w:rFonts w:hint="cs"/>
          <w:rtl/>
          <w:lang w:bidi="ar-LB"/>
        </w:rPr>
        <w:t xml:space="preserve"> والجمهور عامة</w:t>
      </w:r>
      <w:r w:rsidR="00770C6F">
        <w:rPr>
          <w:rFonts w:hint="cs"/>
          <w:rtl/>
          <w:lang w:bidi="ar-LB"/>
        </w:rPr>
        <w:t>.</w:t>
      </w:r>
    </w:p>
    <w:p w:rsidR="00770C6F" w:rsidRPr="00687626" w:rsidRDefault="00582D37" w:rsidP="00582D37">
      <w:pPr>
        <w:pStyle w:val="SingleTxtGA"/>
        <w:rPr>
          <w:rFonts w:hint="cs"/>
          <w:sz w:val="30"/>
          <w:rtl/>
        </w:rPr>
      </w:pPr>
      <w:r>
        <w:rPr>
          <w:rFonts w:hint="cs"/>
          <w:rtl/>
          <w:lang w:bidi="ar-LB"/>
        </w:rPr>
        <w:t>38-</w:t>
      </w:r>
      <w:r>
        <w:rPr>
          <w:rFonts w:hint="cs"/>
          <w:rtl/>
          <w:lang w:bidi="ar-LB"/>
        </w:rPr>
        <w:tab/>
        <w:t>و</w:t>
      </w:r>
      <w:r w:rsidR="00770C6F">
        <w:rPr>
          <w:rFonts w:hint="cs"/>
          <w:rtl/>
          <w:lang w:bidi="ar-LB"/>
        </w:rPr>
        <w:t>يرد وصف هذه الإنجازات</w:t>
      </w:r>
      <w:r w:rsidR="00BB10D4">
        <w:rPr>
          <w:rFonts w:hint="cs"/>
          <w:rtl/>
          <w:lang w:bidi="ar-LB"/>
        </w:rPr>
        <w:t xml:space="preserve"> و</w:t>
      </w:r>
      <w:r w:rsidR="00770C6F">
        <w:rPr>
          <w:rFonts w:hint="cs"/>
          <w:rtl/>
          <w:lang w:bidi="ar-LB"/>
        </w:rPr>
        <w:t xml:space="preserve">غيرها في الجداول الواردة لاحقاً في هذه الوثيقة. </w:t>
      </w:r>
      <w:r>
        <w:rPr>
          <w:rFonts w:hint="cs"/>
          <w:rtl/>
          <w:lang w:bidi="ar-LB"/>
        </w:rPr>
        <w:t xml:space="preserve">ولكن يتعين القيام بالكثير </w:t>
      </w:r>
      <w:r w:rsidR="00770C6F">
        <w:rPr>
          <w:rFonts w:hint="cs"/>
          <w:rtl/>
          <w:lang w:bidi="ar-LB"/>
        </w:rPr>
        <w:t>لرفع مستوى مشاركة المجتمع المدني</w:t>
      </w:r>
      <w:r w:rsidR="00BB10D4">
        <w:rPr>
          <w:rFonts w:hint="cs"/>
          <w:rtl/>
          <w:lang w:bidi="ar-LB"/>
        </w:rPr>
        <w:t xml:space="preserve"> و</w:t>
      </w:r>
      <w:r w:rsidR="00770C6F">
        <w:rPr>
          <w:rFonts w:hint="cs"/>
          <w:rtl/>
          <w:lang w:bidi="ar-LB"/>
        </w:rPr>
        <w:t>منظماته</w:t>
      </w:r>
      <w:r w:rsidR="00BB10D4">
        <w:rPr>
          <w:rFonts w:hint="cs"/>
          <w:rtl/>
          <w:lang w:bidi="ar-LB"/>
        </w:rPr>
        <w:t xml:space="preserve"> و</w:t>
      </w:r>
      <w:r w:rsidR="00770C6F">
        <w:rPr>
          <w:rFonts w:hint="cs"/>
          <w:rtl/>
          <w:lang w:bidi="ar-LB"/>
        </w:rPr>
        <w:t>على وجه التحديد تلك التي تمثل الأشخاص ذوي الإعاقة</w:t>
      </w:r>
      <w:r w:rsidR="00BB10D4">
        <w:rPr>
          <w:rFonts w:hint="cs"/>
          <w:rtl/>
          <w:lang w:bidi="ar-LB"/>
        </w:rPr>
        <w:t xml:space="preserve"> و</w:t>
      </w:r>
      <w:r w:rsidR="00770C6F">
        <w:rPr>
          <w:rFonts w:hint="cs"/>
          <w:rtl/>
          <w:lang w:bidi="ar-LB"/>
        </w:rPr>
        <w:t xml:space="preserve">أقربائهم. </w:t>
      </w:r>
      <w:r>
        <w:rPr>
          <w:rFonts w:hint="cs"/>
          <w:rtl/>
          <w:lang w:bidi="ar-LB"/>
        </w:rPr>
        <w:t xml:space="preserve">والهدف في هذا السياق هو التأكد من </w:t>
      </w:r>
      <w:r w:rsidR="00770C6F">
        <w:rPr>
          <w:rFonts w:hint="cs"/>
          <w:rtl/>
          <w:lang w:bidi="ar-LB"/>
        </w:rPr>
        <w:t xml:space="preserve">أن النهج </w:t>
      </w:r>
      <w:r>
        <w:rPr>
          <w:rFonts w:hint="cs"/>
          <w:rtl/>
          <w:lang w:bidi="ar-LB"/>
        </w:rPr>
        <w:t xml:space="preserve">الذي تعتنقه </w:t>
      </w:r>
      <w:r w:rsidR="00770C6F">
        <w:rPr>
          <w:rFonts w:hint="cs"/>
          <w:rtl/>
          <w:lang w:bidi="ar-LB"/>
        </w:rPr>
        <w:t>الدولة في تقديم الخدمات</w:t>
      </w:r>
      <w:r w:rsidR="00BB10D4">
        <w:rPr>
          <w:rFonts w:hint="cs"/>
          <w:rtl/>
          <w:lang w:bidi="ar-LB"/>
        </w:rPr>
        <w:t xml:space="preserve"> و</w:t>
      </w:r>
      <w:r w:rsidR="00770C6F">
        <w:rPr>
          <w:rFonts w:hint="cs"/>
          <w:rtl/>
          <w:lang w:bidi="ar-LB"/>
        </w:rPr>
        <w:t>تشجيع الإدماج سيؤدي إلى إشراك المستفيدين من تلك السياسات</w:t>
      </w:r>
      <w:r w:rsidR="00BB10D4">
        <w:rPr>
          <w:rFonts w:hint="cs"/>
          <w:rtl/>
          <w:lang w:bidi="ar-LB"/>
        </w:rPr>
        <w:t xml:space="preserve"> و</w:t>
      </w:r>
      <w:r w:rsidR="00770C6F">
        <w:rPr>
          <w:rFonts w:hint="cs"/>
          <w:rtl/>
          <w:lang w:bidi="ar-LB"/>
        </w:rPr>
        <w:t xml:space="preserve">سيوفر استثمارات عامة في شراكة </w:t>
      </w:r>
      <w:r>
        <w:rPr>
          <w:rFonts w:hint="cs"/>
          <w:rtl/>
          <w:lang w:bidi="ar-LB"/>
        </w:rPr>
        <w:t>مزدوجة</w:t>
      </w:r>
      <w:r w:rsidR="00770C6F">
        <w:rPr>
          <w:rFonts w:hint="cs"/>
          <w:rtl/>
          <w:lang w:bidi="ar-LB"/>
        </w:rPr>
        <w:t xml:space="preserve"> كما تشير هذه الوثيقة في بدايتها.</w:t>
      </w:r>
      <w:r w:rsidR="00BB10D4">
        <w:rPr>
          <w:rFonts w:hint="cs"/>
          <w:rtl/>
          <w:lang w:bidi="ar-LB"/>
        </w:rPr>
        <w:t xml:space="preserve"> و</w:t>
      </w:r>
      <w:r w:rsidR="00770C6F">
        <w:rPr>
          <w:rFonts w:hint="cs"/>
          <w:rtl/>
          <w:lang w:bidi="ar-LB"/>
        </w:rPr>
        <w:t>يتناول تقرير صدر مؤخراً عن برنامج الأمم المتحدة الإنمائي حول التنمية البشرية في بير</w:t>
      </w:r>
      <w:r>
        <w:rPr>
          <w:rFonts w:hint="cs"/>
          <w:rtl/>
          <w:lang w:bidi="ar-LB"/>
        </w:rPr>
        <w:t>و في عام 2009 هذا الموضوع أيضاً</w:t>
      </w:r>
      <w:r w:rsidRPr="00582D37">
        <w:rPr>
          <w:rFonts w:hint="cs"/>
          <w:vertAlign w:val="superscript"/>
          <w:rtl/>
          <w:lang w:bidi="ar-LB"/>
        </w:rPr>
        <w:t>(</w:t>
      </w:r>
      <w:r w:rsidR="00770C6F" w:rsidRPr="00582D37">
        <w:rPr>
          <w:rStyle w:val="FootnoteReference"/>
          <w:rtl/>
          <w:lang w:bidi="ar-LB"/>
        </w:rPr>
        <w:footnoteReference w:id="3"/>
      </w:r>
      <w:r w:rsidRPr="00582D37">
        <w:rPr>
          <w:rFonts w:hint="cs"/>
          <w:vertAlign w:val="superscript"/>
          <w:rtl/>
          <w:lang w:bidi="ar-LB"/>
        </w:rPr>
        <w:t>)</w:t>
      </w:r>
      <w:r>
        <w:rPr>
          <w:rFonts w:hint="cs"/>
          <w:rtl/>
          <w:lang w:bidi="ar-LB"/>
        </w:rPr>
        <w:t>.</w:t>
      </w:r>
    </w:p>
    <w:p w:rsidR="00770C6F" w:rsidRDefault="00582D37" w:rsidP="00582D37">
      <w:pPr>
        <w:pStyle w:val="H1GA"/>
        <w:rPr>
          <w:rFonts w:hint="cs"/>
          <w:rtl/>
          <w:lang w:bidi="ar-LB"/>
        </w:rPr>
      </w:pPr>
      <w:r>
        <w:rPr>
          <w:rFonts w:hint="cs"/>
          <w:rtl/>
          <w:lang w:bidi="ar-LB"/>
        </w:rPr>
        <w:tab/>
      </w:r>
      <w:r w:rsidR="00770C6F" w:rsidRPr="004E18C0">
        <w:rPr>
          <w:rFonts w:hint="cs"/>
          <w:rtl/>
          <w:lang w:bidi="ar-LB"/>
        </w:rPr>
        <w:t>جيم</w:t>
      </w:r>
      <w:r>
        <w:rPr>
          <w:rFonts w:hint="cs"/>
          <w:rtl/>
          <w:lang w:bidi="ar-LB"/>
        </w:rPr>
        <w:t xml:space="preserve"> -</w:t>
      </w:r>
      <w:r w:rsidR="00770C6F" w:rsidRPr="004E18C0">
        <w:rPr>
          <w:rFonts w:hint="cs"/>
          <w:rtl/>
          <w:lang w:bidi="ar-LB"/>
        </w:rPr>
        <w:tab/>
      </w:r>
      <w:r w:rsidR="00770C6F">
        <w:rPr>
          <w:rFonts w:hint="cs"/>
          <w:rtl/>
          <w:lang w:bidi="ar-LB"/>
        </w:rPr>
        <w:t>ا</w:t>
      </w:r>
      <w:r w:rsidR="00770C6F" w:rsidRPr="004E18C0">
        <w:rPr>
          <w:rFonts w:hint="cs"/>
          <w:rtl/>
          <w:lang w:bidi="ar-LB"/>
        </w:rPr>
        <w:t>ستعراض إحصائي</w:t>
      </w:r>
    </w:p>
    <w:p w:rsidR="00770C6F" w:rsidRPr="00582D37" w:rsidRDefault="00582D37" w:rsidP="00C32FD0">
      <w:pPr>
        <w:pStyle w:val="SingleTxtGA"/>
        <w:rPr>
          <w:rFonts w:hint="cs"/>
          <w:lang w:bidi="ar-LB"/>
        </w:rPr>
      </w:pPr>
      <w:r>
        <w:rPr>
          <w:rFonts w:hint="cs"/>
          <w:rtl/>
          <w:lang w:bidi="ar-LB"/>
        </w:rPr>
        <w:t>39-</w:t>
      </w:r>
      <w:r>
        <w:rPr>
          <w:rFonts w:hint="cs"/>
          <w:rtl/>
          <w:lang w:bidi="ar-LB"/>
        </w:rPr>
        <w:tab/>
      </w:r>
      <w:r w:rsidR="00770C6F" w:rsidRPr="00582D37">
        <w:rPr>
          <w:rFonts w:hint="cs"/>
          <w:rtl/>
          <w:lang w:bidi="ar-LB"/>
        </w:rPr>
        <w:t xml:space="preserve">وفقاً للمسح الوطني المستمر، الذي قام به المعهد الوطني للإحصاء </w:t>
      </w:r>
      <w:r w:rsidR="00770C6F" w:rsidRPr="00582D37">
        <w:rPr>
          <w:lang w:val="fr-CH" w:bidi="ar-LB"/>
        </w:rPr>
        <w:t>(INEI)</w:t>
      </w:r>
      <w:r w:rsidR="00770C6F" w:rsidRPr="00582D37">
        <w:rPr>
          <w:rFonts w:hint="cs"/>
          <w:rtl/>
          <w:lang w:val="fr-CH" w:bidi="ar-LB"/>
        </w:rPr>
        <w:t xml:space="preserve"> في </w:t>
      </w:r>
      <w:r w:rsidR="009E1B46">
        <w:rPr>
          <w:rFonts w:hint="cs"/>
          <w:rtl/>
          <w:lang w:val="fr-CH" w:bidi="ar-LB"/>
        </w:rPr>
        <w:t xml:space="preserve">      </w:t>
      </w:r>
      <w:r w:rsidR="00770C6F" w:rsidRPr="00582D37">
        <w:rPr>
          <w:rFonts w:hint="cs"/>
          <w:rtl/>
          <w:lang w:val="fr-CH" w:bidi="ar-LB"/>
        </w:rPr>
        <w:t>عام 2006</w:t>
      </w:r>
      <w:r w:rsidR="009E1B46" w:rsidRPr="009E1B46">
        <w:rPr>
          <w:rFonts w:hint="cs"/>
          <w:vertAlign w:val="superscript"/>
          <w:rtl/>
          <w:lang w:val="fr-CH" w:bidi="ar-LB"/>
        </w:rPr>
        <w:t>(</w:t>
      </w:r>
      <w:r w:rsidR="00770C6F" w:rsidRPr="009E1B46">
        <w:rPr>
          <w:rStyle w:val="FootnoteReference"/>
          <w:sz w:val="20"/>
          <w:rtl/>
          <w:lang w:val="fr-CH" w:bidi="ar-LB"/>
        </w:rPr>
        <w:footnoteReference w:id="4"/>
      </w:r>
      <w:r w:rsidR="009E1B46" w:rsidRPr="009E1B46">
        <w:rPr>
          <w:rFonts w:hint="cs"/>
          <w:vertAlign w:val="superscript"/>
          <w:rtl/>
          <w:lang w:val="fr-CH" w:bidi="ar-LB"/>
        </w:rPr>
        <w:t>)</w:t>
      </w:r>
      <w:r w:rsidR="00770C6F" w:rsidRPr="00582D37">
        <w:rPr>
          <w:rFonts w:hint="cs"/>
          <w:rtl/>
          <w:lang w:val="fr-CH" w:bidi="ar-LB"/>
        </w:rPr>
        <w:t xml:space="preserve">، </w:t>
      </w:r>
      <w:r w:rsidR="009E1B46">
        <w:rPr>
          <w:rFonts w:hint="cs"/>
          <w:rtl/>
          <w:lang w:val="fr-CH" w:bidi="ar-LB"/>
        </w:rPr>
        <w:t>يعاني</w:t>
      </w:r>
      <w:r w:rsidR="00770C6F" w:rsidRPr="00582D37">
        <w:rPr>
          <w:rFonts w:hint="cs"/>
          <w:rtl/>
          <w:lang w:val="fr-CH" w:bidi="ar-LB"/>
        </w:rPr>
        <w:t xml:space="preserve"> 8.4 في المائة من سكان بيرو من شكل من أشكال الإعاقة.</w:t>
      </w:r>
      <w:r w:rsidR="00BB10D4" w:rsidRPr="00582D37">
        <w:rPr>
          <w:rFonts w:hint="cs"/>
          <w:rtl/>
          <w:lang w:val="fr-CH" w:bidi="ar-LB"/>
        </w:rPr>
        <w:t xml:space="preserve"> و</w:t>
      </w:r>
      <w:r w:rsidR="00770C6F" w:rsidRPr="00582D37">
        <w:rPr>
          <w:rFonts w:hint="cs"/>
          <w:rtl/>
          <w:lang w:val="fr-CH" w:bidi="ar-LB"/>
        </w:rPr>
        <w:t xml:space="preserve">هذا يعني أن 8 أشخاص من بين كل 100 </w:t>
      </w:r>
      <w:r w:rsidR="009E1B46">
        <w:rPr>
          <w:rFonts w:hint="cs"/>
          <w:rtl/>
          <w:lang w:val="fr-CH" w:bidi="ar-LB"/>
        </w:rPr>
        <w:t xml:space="preserve">من الأشخاص موضع </w:t>
      </w:r>
      <w:r w:rsidR="00770C6F" w:rsidRPr="00582D37">
        <w:rPr>
          <w:rFonts w:hint="cs"/>
          <w:rtl/>
          <w:lang w:val="fr-CH" w:bidi="ar-LB"/>
        </w:rPr>
        <w:t xml:space="preserve">المسح على المستوى الوطني قالوا </w:t>
      </w:r>
      <w:r w:rsidR="001F1537">
        <w:rPr>
          <w:rFonts w:hint="cs"/>
          <w:rtl/>
          <w:lang w:val="fr-CH" w:bidi="ar-LB"/>
        </w:rPr>
        <w:t>إ</w:t>
      </w:r>
      <w:r w:rsidR="00770C6F" w:rsidRPr="00582D37">
        <w:rPr>
          <w:rFonts w:hint="cs"/>
          <w:rtl/>
          <w:lang w:val="fr-CH" w:bidi="ar-LB"/>
        </w:rPr>
        <w:t>نهم يُعانون من شكل واحد من أشكال الإعاقة على الأقل.</w:t>
      </w:r>
      <w:r w:rsidR="00BB10D4" w:rsidRPr="00582D37">
        <w:rPr>
          <w:rFonts w:hint="cs"/>
          <w:rtl/>
          <w:lang w:val="fr-CH" w:bidi="ar-LB"/>
        </w:rPr>
        <w:t xml:space="preserve"> و</w:t>
      </w:r>
      <w:r w:rsidR="00770C6F" w:rsidRPr="00582D37">
        <w:rPr>
          <w:rFonts w:hint="cs"/>
          <w:rtl/>
          <w:lang w:val="fr-CH" w:bidi="ar-LB"/>
        </w:rPr>
        <w:t>فاقت النسبة في المناطق الحضرية (8.9 في المائة) نظيرتها في المناطق الريفية (6.9) في المائة</w:t>
      </w:r>
      <w:r w:rsidR="00BB10D4" w:rsidRPr="00582D37">
        <w:rPr>
          <w:rFonts w:hint="cs"/>
          <w:rtl/>
          <w:lang w:val="fr-CH" w:bidi="ar-LB"/>
        </w:rPr>
        <w:t xml:space="preserve"> و</w:t>
      </w:r>
      <w:r w:rsidR="001F1537">
        <w:rPr>
          <w:rFonts w:hint="cs"/>
          <w:rtl/>
          <w:lang w:val="fr-CH" w:bidi="ar-LB"/>
        </w:rPr>
        <w:t xml:space="preserve">تبين أن معدلات الإعاقة كانت مرتفعة بوجه خاص بين النساء في </w:t>
      </w:r>
      <w:r w:rsidR="00770C6F" w:rsidRPr="00582D37">
        <w:rPr>
          <w:rFonts w:hint="cs"/>
          <w:rtl/>
          <w:lang w:val="fr-CH" w:bidi="ar-LB"/>
        </w:rPr>
        <w:t>الحضر</w:t>
      </w:r>
      <w:r w:rsidR="00BB10D4" w:rsidRPr="00582D37">
        <w:rPr>
          <w:rFonts w:hint="cs"/>
          <w:rtl/>
          <w:lang w:val="fr-CH" w:bidi="ar-LB"/>
        </w:rPr>
        <w:t xml:space="preserve"> و</w:t>
      </w:r>
      <w:r w:rsidR="00770C6F" w:rsidRPr="00582D37">
        <w:rPr>
          <w:rFonts w:hint="cs"/>
          <w:rtl/>
          <w:lang w:val="fr-CH" w:bidi="ar-LB"/>
        </w:rPr>
        <w:t>في الريف.</w:t>
      </w:r>
    </w:p>
    <w:p w:rsidR="00770C6F" w:rsidRDefault="001F1537" w:rsidP="00762764">
      <w:pPr>
        <w:pStyle w:val="SingleTxtGA"/>
        <w:rPr>
          <w:lang w:bidi="ar-LB"/>
        </w:rPr>
      </w:pPr>
      <w:r>
        <w:rPr>
          <w:rFonts w:hint="cs"/>
          <w:rtl/>
          <w:lang w:bidi="ar-LB"/>
        </w:rPr>
        <w:t>40-</w:t>
      </w:r>
      <w:r>
        <w:rPr>
          <w:rFonts w:hint="cs"/>
          <w:rtl/>
          <w:lang w:bidi="ar-LB"/>
        </w:rPr>
        <w:tab/>
        <w:t xml:space="preserve">وكانت أكثر الإعاقات شيوعاً هي </w:t>
      </w:r>
      <w:r w:rsidR="00770C6F">
        <w:rPr>
          <w:rFonts w:hint="cs"/>
          <w:rtl/>
          <w:lang w:bidi="ar-LB"/>
        </w:rPr>
        <w:t xml:space="preserve">الإعاقة في البصر (4.5 في المائة) تليها الإعاقة الحركية (2.7 في المائة) ثم الإعاقة في السمع (2.2 في المائة). في حين </w:t>
      </w:r>
      <w:r>
        <w:rPr>
          <w:rFonts w:hint="cs"/>
          <w:rtl/>
          <w:lang w:bidi="ar-LB"/>
        </w:rPr>
        <w:t xml:space="preserve">كانت </w:t>
      </w:r>
      <w:r w:rsidR="00770C6F">
        <w:rPr>
          <w:rFonts w:hint="cs"/>
          <w:rtl/>
          <w:lang w:bidi="ar-LB"/>
        </w:rPr>
        <w:t>الإعاقة في النطق</w:t>
      </w:r>
      <w:r w:rsidR="00BB10D4">
        <w:rPr>
          <w:rFonts w:hint="cs"/>
          <w:rtl/>
          <w:lang w:bidi="ar-LB"/>
        </w:rPr>
        <w:t xml:space="preserve"> و</w:t>
      </w:r>
      <w:r w:rsidR="00770C6F">
        <w:rPr>
          <w:rFonts w:hint="cs"/>
          <w:rtl/>
          <w:lang w:bidi="ar-LB"/>
        </w:rPr>
        <w:t xml:space="preserve">المخاطبة </w:t>
      </w:r>
      <w:r w:rsidR="00762764">
        <w:rPr>
          <w:rFonts w:hint="cs"/>
          <w:rtl/>
          <w:lang w:bidi="ar-LB"/>
        </w:rPr>
        <w:t>أقلها شيوعاً (</w:t>
      </w:r>
      <w:r w:rsidR="00770C6F">
        <w:rPr>
          <w:rFonts w:hint="cs"/>
          <w:rtl/>
          <w:lang w:bidi="ar-LB"/>
        </w:rPr>
        <w:t>0.7 في المائة</w:t>
      </w:r>
      <w:r w:rsidR="00BB10D4">
        <w:rPr>
          <w:rFonts w:hint="cs"/>
          <w:rtl/>
          <w:lang w:bidi="ar-LB"/>
        </w:rPr>
        <w:t xml:space="preserve"> و</w:t>
      </w:r>
      <w:r w:rsidR="00770C6F">
        <w:rPr>
          <w:rFonts w:hint="cs"/>
          <w:rtl/>
          <w:lang w:bidi="ar-LB"/>
        </w:rPr>
        <w:t>0.6 في المائة على التوالي).</w:t>
      </w:r>
      <w:r w:rsidR="00BB10D4">
        <w:rPr>
          <w:rFonts w:hint="cs"/>
          <w:rtl/>
          <w:lang w:bidi="ar-LB"/>
        </w:rPr>
        <w:t xml:space="preserve"> و</w:t>
      </w:r>
      <w:r w:rsidR="00770C6F">
        <w:rPr>
          <w:rFonts w:hint="cs"/>
          <w:rtl/>
          <w:lang w:bidi="ar-LB"/>
        </w:rPr>
        <w:t>يُظهر الجدول أدناه النتائج كاملةً:</w:t>
      </w:r>
    </w:p>
    <w:p w:rsidR="00770C6F" w:rsidRPr="00762764" w:rsidRDefault="00770C6F" w:rsidP="00762764">
      <w:pPr>
        <w:pStyle w:val="SingleTxtGA"/>
        <w:spacing w:after="0"/>
        <w:rPr>
          <w:rFonts w:hint="cs"/>
          <w:b/>
          <w:bCs/>
          <w:rtl/>
          <w:lang w:bidi="ar-LB"/>
        </w:rPr>
      </w:pPr>
      <w:r w:rsidRPr="00762764">
        <w:rPr>
          <w:rFonts w:hint="cs"/>
          <w:b/>
          <w:bCs/>
          <w:rtl/>
          <w:lang w:bidi="ar-LB"/>
        </w:rPr>
        <w:t xml:space="preserve">نسبة السكان الذين أبلغوا عن معاناتهم من صعوبات </w:t>
      </w:r>
      <w:r w:rsidR="00762764">
        <w:rPr>
          <w:rFonts w:hint="cs"/>
          <w:b/>
          <w:bCs/>
          <w:rtl/>
          <w:lang w:bidi="ar-LB"/>
        </w:rPr>
        <w:t xml:space="preserve">أو قيود </w:t>
      </w:r>
      <w:r w:rsidRPr="00762764">
        <w:rPr>
          <w:rFonts w:hint="cs"/>
          <w:b/>
          <w:bCs/>
          <w:rtl/>
          <w:lang w:bidi="ar-LB"/>
        </w:rPr>
        <w:t>بدنية أو عقلية حسب منطقة السكَن</w:t>
      </w:r>
      <w:r w:rsidR="00BB10D4" w:rsidRPr="00762764">
        <w:rPr>
          <w:rFonts w:hint="cs"/>
          <w:b/>
          <w:bCs/>
          <w:rtl/>
          <w:lang w:bidi="ar-LB"/>
        </w:rPr>
        <w:t xml:space="preserve"> و</w:t>
      </w:r>
      <w:r w:rsidRPr="00762764">
        <w:rPr>
          <w:rFonts w:hint="cs"/>
          <w:b/>
          <w:bCs/>
          <w:rtl/>
          <w:lang w:bidi="ar-LB"/>
        </w:rPr>
        <w:t>نوع الإعاقة</w:t>
      </w:r>
      <w:r w:rsidR="00BB10D4" w:rsidRPr="00762764">
        <w:rPr>
          <w:rFonts w:hint="cs"/>
          <w:b/>
          <w:bCs/>
          <w:rtl/>
          <w:lang w:bidi="ar-LB"/>
        </w:rPr>
        <w:t xml:space="preserve"> و</w:t>
      </w:r>
      <w:r w:rsidR="00762764">
        <w:rPr>
          <w:rFonts w:hint="cs"/>
          <w:b/>
          <w:bCs/>
          <w:rtl/>
          <w:lang w:bidi="ar-LB"/>
        </w:rPr>
        <w:t>الجنس في عام 2006</w:t>
      </w:r>
    </w:p>
    <w:p w:rsidR="00770C6F" w:rsidRDefault="00770C6F" w:rsidP="00770C6F">
      <w:pPr>
        <w:pStyle w:val="SingleTxtGA"/>
        <w:rPr>
          <w:rFonts w:hint="cs"/>
          <w:sz w:val="26"/>
          <w:szCs w:val="26"/>
          <w:rtl/>
          <w:lang w:bidi="ar-LB"/>
        </w:rPr>
      </w:pPr>
      <w:r w:rsidRPr="00762764">
        <w:rPr>
          <w:rFonts w:hint="cs"/>
          <w:sz w:val="26"/>
          <w:szCs w:val="26"/>
          <w:rtl/>
          <w:lang w:bidi="ar-LB"/>
        </w:rPr>
        <w:t>(نسبة الانتشار)</w:t>
      </w:r>
    </w:p>
    <w:tbl>
      <w:tblPr>
        <w:bidiVisual/>
        <w:tblW w:w="7063" w:type="dxa"/>
        <w:jc w:val="center"/>
        <w:tblBorders>
          <w:top w:val="single" w:sz="4" w:space="0" w:color="auto"/>
        </w:tblBorders>
        <w:tblCellMar>
          <w:left w:w="0" w:type="dxa"/>
          <w:right w:w="0" w:type="dxa"/>
        </w:tblCellMar>
        <w:tblLook w:val="0000" w:firstRow="0" w:lastRow="0" w:firstColumn="0" w:lastColumn="0" w:noHBand="0" w:noVBand="0"/>
      </w:tblPr>
      <w:tblGrid>
        <w:gridCol w:w="2771"/>
        <w:gridCol w:w="1666"/>
        <w:gridCol w:w="1512"/>
        <w:gridCol w:w="1114"/>
      </w:tblGrid>
      <w:tr w:rsidR="00255687" w:rsidRPr="00A530E1" w:rsidTr="00984A2C">
        <w:tblPrEx>
          <w:tblCellMar>
            <w:top w:w="0" w:type="dxa"/>
            <w:bottom w:w="0" w:type="dxa"/>
          </w:tblCellMar>
        </w:tblPrEx>
        <w:trPr>
          <w:trHeight w:val="93"/>
          <w:tblHeader/>
          <w:jc w:val="center"/>
        </w:trPr>
        <w:tc>
          <w:tcPr>
            <w:tcW w:w="2771" w:type="dxa"/>
            <w:tcBorders>
              <w:top w:val="single" w:sz="4" w:space="0" w:color="auto"/>
              <w:bottom w:val="single" w:sz="12" w:space="0" w:color="auto"/>
            </w:tcBorders>
            <w:shd w:val="clear" w:color="auto" w:fill="auto"/>
            <w:vAlign w:val="bottom"/>
          </w:tcPr>
          <w:p w:rsidR="00255687" w:rsidRPr="00255687" w:rsidRDefault="00255687" w:rsidP="008D6D90">
            <w:pPr>
              <w:shd w:val="clear" w:color="auto" w:fill="FFFFFF"/>
              <w:spacing w:before="60" w:after="60" w:line="16" w:lineRule="atLeast"/>
              <w:ind w:left="113"/>
              <w:jc w:val="left"/>
              <w:rPr>
                <w:rFonts w:hint="cs"/>
                <w:iCs/>
                <w:sz w:val="18"/>
                <w:szCs w:val="26"/>
                <w:lang w:eastAsia="es-ES"/>
              </w:rPr>
            </w:pPr>
            <w:r w:rsidRPr="00255687">
              <w:rPr>
                <w:rFonts w:hint="cs"/>
                <w:iCs/>
                <w:sz w:val="18"/>
                <w:szCs w:val="26"/>
                <w:rtl/>
                <w:lang w:eastAsia="es-ES"/>
              </w:rPr>
              <w:t>نوع الإعاقة/الجنس</w:t>
            </w:r>
          </w:p>
        </w:tc>
        <w:tc>
          <w:tcPr>
            <w:tcW w:w="1666" w:type="dxa"/>
            <w:tcBorders>
              <w:top w:val="single" w:sz="4" w:space="0" w:color="auto"/>
              <w:bottom w:val="single" w:sz="12" w:space="0" w:color="auto"/>
            </w:tcBorders>
            <w:shd w:val="clear" w:color="auto" w:fill="auto"/>
            <w:vAlign w:val="bottom"/>
          </w:tcPr>
          <w:p w:rsidR="00255687" w:rsidRPr="008D6D90" w:rsidRDefault="00255687" w:rsidP="008D6D90">
            <w:pPr>
              <w:shd w:val="clear" w:color="auto" w:fill="FFFFFF"/>
              <w:spacing w:before="60" w:after="60" w:line="16" w:lineRule="atLeast"/>
              <w:ind w:left="113"/>
              <w:jc w:val="left"/>
              <w:rPr>
                <w:rFonts w:hint="cs"/>
                <w:bCs/>
                <w:iCs/>
                <w:sz w:val="18"/>
                <w:szCs w:val="26"/>
                <w:lang w:eastAsia="es-ES"/>
              </w:rPr>
            </w:pPr>
            <w:r w:rsidRPr="008D6D90">
              <w:rPr>
                <w:rFonts w:hint="cs"/>
                <w:bCs/>
                <w:iCs/>
                <w:sz w:val="18"/>
                <w:szCs w:val="26"/>
                <w:rtl/>
                <w:lang w:eastAsia="es-ES"/>
              </w:rPr>
              <w:t>المجموع</w:t>
            </w:r>
          </w:p>
        </w:tc>
        <w:tc>
          <w:tcPr>
            <w:tcW w:w="1512" w:type="dxa"/>
            <w:tcBorders>
              <w:top w:val="single" w:sz="4" w:space="0" w:color="auto"/>
              <w:bottom w:val="single" w:sz="12" w:space="0" w:color="auto"/>
            </w:tcBorders>
            <w:shd w:val="clear" w:color="auto" w:fill="auto"/>
            <w:vAlign w:val="bottom"/>
          </w:tcPr>
          <w:p w:rsidR="00255687" w:rsidRPr="00255687" w:rsidRDefault="00255687" w:rsidP="008D6D90">
            <w:pPr>
              <w:shd w:val="clear" w:color="auto" w:fill="FFFFFF"/>
              <w:spacing w:before="60" w:after="60" w:line="16" w:lineRule="atLeast"/>
              <w:ind w:left="113"/>
              <w:jc w:val="left"/>
              <w:rPr>
                <w:rFonts w:hint="cs"/>
                <w:iCs/>
                <w:sz w:val="18"/>
                <w:szCs w:val="26"/>
                <w:lang w:eastAsia="es-ES"/>
              </w:rPr>
            </w:pPr>
            <w:r w:rsidRPr="00255687">
              <w:rPr>
                <w:rFonts w:hint="cs"/>
                <w:iCs/>
                <w:sz w:val="18"/>
                <w:szCs w:val="26"/>
                <w:rtl/>
                <w:lang w:eastAsia="es-ES"/>
              </w:rPr>
              <w:t>الحضر</w:t>
            </w:r>
          </w:p>
        </w:tc>
        <w:tc>
          <w:tcPr>
            <w:tcW w:w="1114" w:type="dxa"/>
            <w:tcBorders>
              <w:top w:val="single" w:sz="4" w:space="0" w:color="auto"/>
              <w:bottom w:val="single" w:sz="12" w:space="0" w:color="auto"/>
            </w:tcBorders>
            <w:shd w:val="clear" w:color="auto" w:fill="auto"/>
            <w:vAlign w:val="bottom"/>
          </w:tcPr>
          <w:p w:rsidR="00255687" w:rsidRPr="00255687" w:rsidRDefault="00255687" w:rsidP="008D6D90">
            <w:pPr>
              <w:shd w:val="clear" w:color="auto" w:fill="FFFFFF"/>
              <w:spacing w:before="60" w:after="60" w:line="16" w:lineRule="atLeast"/>
              <w:ind w:left="113"/>
              <w:jc w:val="left"/>
              <w:rPr>
                <w:rFonts w:hint="cs"/>
                <w:iCs/>
                <w:sz w:val="18"/>
                <w:szCs w:val="26"/>
                <w:lang w:eastAsia="es-ES"/>
              </w:rPr>
            </w:pPr>
            <w:r w:rsidRPr="00255687">
              <w:rPr>
                <w:rFonts w:hint="cs"/>
                <w:iCs/>
                <w:sz w:val="18"/>
                <w:szCs w:val="26"/>
                <w:rtl/>
                <w:lang w:eastAsia="es-ES"/>
              </w:rPr>
              <w:t>الريف</w:t>
            </w:r>
          </w:p>
        </w:tc>
      </w:tr>
      <w:tr w:rsidR="00255687" w:rsidRPr="00A530E1" w:rsidTr="00984A2C">
        <w:tblPrEx>
          <w:tblCellMar>
            <w:top w:w="0" w:type="dxa"/>
            <w:bottom w:w="0" w:type="dxa"/>
          </w:tblCellMar>
        </w:tblPrEx>
        <w:trPr>
          <w:trHeight w:val="240"/>
          <w:jc w:val="center"/>
        </w:trPr>
        <w:tc>
          <w:tcPr>
            <w:tcW w:w="2771" w:type="dxa"/>
            <w:shd w:val="clear" w:color="auto" w:fill="auto"/>
          </w:tcPr>
          <w:p w:rsidR="00255687" w:rsidRPr="00255687" w:rsidRDefault="00255687" w:rsidP="000603FB">
            <w:pPr>
              <w:shd w:val="clear" w:color="auto" w:fill="FFFFFF"/>
              <w:spacing w:before="60" w:after="60" w:line="280" w:lineRule="exact"/>
              <w:ind w:left="113"/>
              <w:rPr>
                <w:rFonts w:hint="cs"/>
                <w:sz w:val="18"/>
                <w:szCs w:val="26"/>
                <w:lang w:eastAsia="es-ES"/>
              </w:rPr>
            </w:pPr>
            <w:r w:rsidRPr="00255687">
              <w:rPr>
                <w:rFonts w:hint="cs"/>
                <w:sz w:val="18"/>
                <w:szCs w:val="26"/>
                <w:rtl/>
                <w:lang w:eastAsia="es-ES"/>
              </w:rPr>
              <w:t>البصر</w:t>
            </w:r>
          </w:p>
        </w:tc>
        <w:tc>
          <w:tcPr>
            <w:tcW w:w="1666" w:type="dxa"/>
            <w:shd w:val="clear" w:color="auto" w:fill="auto"/>
            <w:vAlign w:val="bottom"/>
          </w:tcPr>
          <w:p w:rsidR="00255687" w:rsidRPr="008D6D90" w:rsidRDefault="00255687" w:rsidP="000603FB">
            <w:pPr>
              <w:shd w:val="clear" w:color="auto" w:fill="FFFFFF"/>
              <w:spacing w:before="60" w:after="60" w:line="280" w:lineRule="exact"/>
              <w:ind w:left="113"/>
              <w:jc w:val="left"/>
              <w:rPr>
                <w:rFonts w:hint="cs"/>
                <w:bCs/>
                <w:sz w:val="18"/>
                <w:szCs w:val="26"/>
                <w:lang w:eastAsia="es-ES"/>
              </w:rPr>
            </w:pPr>
            <w:r w:rsidRPr="008D6D90">
              <w:rPr>
                <w:bCs/>
                <w:sz w:val="18"/>
                <w:szCs w:val="26"/>
                <w:rtl/>
                <w:lang w:eastAsia="es-ES"/>
              </w:rPr>
              <w:t>٤</w:t>
            </w:r>
            <w:r w:rsidRPr="008D6D90">
              <w:rPr>
                <w:rFonts w:cs="Times New Roman"/>
                <w:bCs/>
                <w:sz w:val="18"/>
                <w:szCs w:val="26"/>
                <w:rtl/>
                <w:lang w:eastAsia="es-ES"/>
              </w:rPr>
              <w:t>٫</w:t>
            </w:r>
            <w:r w:rsidRPr="008D6D90">
              <w:rPr>
                <w:bCs/>
                <w:sz w:val="18"/>
                <w:szCs w:val="26"/>
                <w:rtl/>
                <w:lang w:eastAsia="es-ES"/>
              </w:rPr>
              <w:t>٥</w:t>
            </w:r>
          </w:p>
        </w:tc>
        <w:tc>
          <w:tcPr>
            <w:tcW w:w="1512"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٥</w:t>
            </w:r>
            <w:r w:rsidRPr="00255687">
              <w:rPr>
                <w:rFonts w:cs="Times New Roman"/>
                <w:sz w:val="18"/>
                <w:szCs w:val="26"/>
                <w:rtl/>
                <w:lang w:eastAsia="es-ES"/>
              </w:rPr>
              <w:t>٫</w:t>
            </w:r>
            <w:r w:rsidRPr="00255687">
              <w:rPr>
                <w:sz w:val="18"/>
                <w:szCs w:val="26"/>
                <w:rtl/>
                <w:lang w:eastAsia="es-ES"/>
              </w:rPr>
              <w:t>٠</w:t>
            </w:r>
          </w:p>
        </w:tc>
        <w:tc>
          <w:tcPr>
            <w:tcW w:w="1114"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٣</w:t>
            </w:r>
            <w:r w:rsidRPr="00255687">
              <w:rPr>
                <w:rFonts w:cs="Times New Roman"/>
                <w:sz w:val="18"/>
                <w:szCs w:val="26"/>
                <w:rtl/>
                <w:lang w:eastAsia="es-ES"/>
              </w:rPr>
              <w:t>٫</w:t>
            </w:r>
            <w:r w:rsidRPr="00255687">
              <w:rPr>
                <w:sz w:val="18"/>
                <w:szCs w:val="26"/>
                <w:rtl/>
                <w:lang w:eastAsia="es-ES"/>
              </w:rPr>
              <w:t>٢</w:t>
            </w:r>
          </w:p>
        </w:tc>
      </w:tr>
      <w:tr w:rsidR="00255687" w:rsidRPr="00A530E1" w:rsidTr="00984A2C">
        <w:tblPrEx>
          <w:tblCellMar>
            <w:top w:w="0" w:type="dxa"/>
            <w:bottom w:w="0" w:type="dxa"/>
          </w:tblCellMar>
        </w:tblPrEx>
        <w:trPr>
          <w:trHeight w:val="240"/>
          <w:jc w:val="center"/>
        </w:trPr>
        <w:tc>
          <w:tcPr>
            <w:tcW w:w="2771" w:type="dxa"/>
            <w:shd w:val="clear" w:color="auto" w:fill="auto"/>
          </w:tcPr>
          <w:p w:rsidR="00255687" w:rsidRPr="00255687" w:rsidRDefault="00255687" w:rsidP="000603FB">
            <w:pPr>
              <w:shd w:val="clear" w:color="auto" w:fill="FFFFFF"/>
              <w:spacing w:before="60" w:after="60" w:line="280" w:lineRule="exact"/>
              <w:ind w:left="315"/>
              <w:rPr>
                <w:rFonts w:hint="cs"/>
                <w:sz w:val="18"/>
                <w:szCs w:val="26"/>
                <w:lang w:eastAsia="es-ES"/>
              </w:rPr>
            </w:pPr>
            <w:r w:rsidRPr="00255687">
              <w:rPr>
                <w:rFonts w:hint="cs"/>
                <w:sz w:val="18"/>
                <w:szCs w:val="26"/>
                <w:rtl/>
                <w:lang w:eastAsia="es-ES"/>
              </w:rPr>
              <w:t>رجال</w:t>
            </w:r>
          </w:p>
        </w:tc>
        <w:tc>
          <w:tcPr>
            <w:tcW w:w="1666" w:type="dxa"/>
            <w:shd w:val="clear" w:color="auto" w:fill="auto"/>
            <w:vAlign w:val="bottom"/>
          </w:tcPr>
          <w:p w:rsidR="00255687" w:rsidRPr="008D6D90" w:rsidRDefault="00255687" w:rsidP="000603FB">
            <w:pPr>
              <w:shd w:val="clear" w:color="auto" w:fill="FFFFFF"/>
              <w:spacing w:before="60" w:after="60" w:line="280" w:lineRule="exact"/>
              <w:ind w:left="113"/>
              <w:jc w:val="left"/>
              <w:rPr>
                <w:bCs/>
                <w:sz w:val="18"/>
                <w:szCs w:val="26"/>
                <w:lang w:eastAsia="es-ES"/>
              </w:rPr>
            </w:pPr>
            <w:r w:rsidRPr="008D6D90">
              <w:rPr>
                <w:bCs/>
                <w:sz w:val="18"/>
                <w:szCs w:val="26"/>
                <w:rtl/>
                <w:lang w:eastAsia="es-ES"/>
              </w:rPr>
              <w:t>٣</w:t>
            </w:r>
            <w:r w:rsidRPr="008D6D90">
              <w:rPr>
                <w:rFonts w:cs="Times New Roman"/>
                <w:bCs/>
                <w:sz w:val="18"/>
                <w:szCs w:val="26"/>
                <w:rtl/>
                <w:lang w:eastAsia="es-ES"/>
              </w:rPr>
              <w:t>٫</w:t>
            </w:r>
            <w:r w:rsidRPr="008D6D90">
              <w:rPr>
                <w:bCs/>
                <w:sz w:val="18"/>
                <w:szCs w:val="26"/>
                <w:rtl/>
                <w:lang w:eastAsia="es-ES"/>
              </w:rPr>
              <w:t>٨</w:t>
            </w:r>
          </w:p>
        </w:tc>
        <w:tc>
          <w:tcPr>
            <w:tcW w:w="1512"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٤</w:t>
            </w:r>
            <w:r w:rsidRPr="00255687">
              <w:rPr>
                <w:rFonts w:cs="Times New Roman"/>
                <w:sz w:val="18"/>
                <w:szCs w:val="26"/>
                <w:rtl/>
                <w:lang w:eastAsia="es-ES"/>
              </w:rPr>
              <w:t>٫</w:t>
            </w:r>
            <w:r w:rsidRPr="00255687">
              <w:rPr>
                <w:sz w:val="18"/>
                <w:szCs w:val="26"/>
                <w:rtl/>
                <w:lang w:eastAsia="es-ES"/>
              </w:rPr>
              <w:t>١</w:t>
            </w:r>
          </w:p>
        </w:tc>
        <w:tc>
          <w:tcPr>
            <w:tcW w:w="1114"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٢</w:t>
            </w:r>
            <w:r w:rsidRPr="00255687">
              <w:rPr>
                <w:rFonts w:cs="Times New Roman"/>
                <w:sz w:val="18"/>
                <w:szCs w:val="26"/>
                <w:rtl/>
                <w:lang w:eastAsia="es-ES"/>
              </w:rPr>
              <w:t>٫</w:t>
            </w:r>
            <w:r w:rsidRPr="00255687">
              <w:rPr>
                <w:sz w:val="18"/>
                <w:szCs w:val="26"/>
                <w:rtl/>
                <w:lang w:eastAsia="es-ES"/>
              </w:rPr>
              <w:t>٩</w:t>
            </w:r>
          </w:p>
        </w:tc>
      </w:tr>
      <w:tr w:rsidR="00255687" w:rsidRPr="00A530E1" w:rsidTr="00984A2C">
        <w:tblPrEx>
          <w:tblCellMar>
            <w:top w:w="0" w:type="dxa"/>
            <w:bottom w:w="0" w:type="dxa"/>
          </w:tblCellMar>
        </w:tblPrEx>
        <w:trPr>
          <w:trHeight w:val="240"/>
          <w:jc w:val="center"/>
        </w:trPr>
        <w:tc>
          <w:tcPr>
            <w:tcW w:w="2771" w:type="dxa"/>
            <w:shd w:val="clear" w:color="auto" w:fill="auto"/>
          </w:tcPr>
          <w:p w:rsidR="00255687" w:rsidRPr="00255687" w:rsidRDefault="00255687" w:rsidP="000603FB">
            <w:pPr>
              <w:shd w:val="clear" w:color="auto" w:fill="FFFFFF"/>
              <w:spacing w:before="60" w:after="60" w:line="280" w:lineRule="exact"/>
              <w:ind w:left="315"/>
              <w:rPr>
                <w:rFonts w:hint="cs"/>
                <w:sz w:val="18"/>
                <w:szCs w:val="26"/>
                <w:lang w:eastAsia="es-ES"/>
              </w:rPr>
            </w:pPr>
            <w:r w:rsidRPr="00255687">
              <w:rPr>
                <w:rFonts w:hint="cs"/>
                <w:sz w:val="18"/>
                <w:szCs w:val="26"/>
                <w:rtl/>
                <w:lang w:eastAsia="es-ES"/>
              </w:rPr>
              <w:t>نساء</w:t>
            </w:r>
          </w:p>
        </w:tc>
        <w:tc>
          <w:tcPr>
            <w:tcW w:w="1666" w:type="dxa"/>
            <w:shd w:val="clear" w:color="auto" w:fill="auto"/>
            <w:vAlign w:val="bottom"/>
          </w:tcPr>
          <w:p w:rsidR="00255687" w:rsidRPr="008D6D90" w:rsidRDefault="00255687" w:rsidP="000603FB">
            <w:pPr>
              <w:shd w:val="clear" w:color="auto" w:fill="FFFFFF"/>
              <w:spacing w:before="60" w:after="60" w:line="280" w:lineRule="exact"/>
              <w:ind w:left="113"/>
              <w:jc w:val="left"/>
              <w:rPr>
                <w:bCs/>
                <w:sz w:val="18"/>
                <w:szCs w:val="26"/>
                <w:lang w:eastAsia="es-ES"/>
              </w:rPr>
            </w:pPr>
            <w:r w:rsidRPr="008D6D90">
              <w:rPr>
                <w:bCs/>
                <w:sz w:val="18"/>
                <w:szCs w:val="26"/>
                <w:rtl/>
                <w:lang w:eastAsia="es-ES"/>
              </w:rPr>
              <w:t>٥</w:t>
            </w:r>
            <w:r w:rsidRPr="008D6D90">
              <w:rPr>
                <w:rFonts w:cs="Times New Roman"/>
                <w:bCs/>
                <w:sz w:val="18"/>
                <w:szCs w:val="26"/>
                <w:rtl/>
                <w:lang w:eastAsia="es-ES"/>
              </w:rPr>
              <w:t>٫</w:t>
            </w:r>
            <w:r w:rsidRPr="008D6D90">
              <w:rPr>
                <w:bCs/>
                <w:sz w:val="18"/>
                <w:szCs w:val="26"/>
                <w:rtl/>
                <w:lang w:eastAsia="es-ES"/>
              </w:rPr>
              <w:t>٢</w:t>
            </w:r>
          </w:p>
        </w:tc>
        <w:tc>
          <w:tcPr>
            <w:tcW w:w="1512"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٥</w:t>
            </w:r>
            <w:r w:rsidRPr="00255687">
              <w:rPr>
                <w:rFonts w:cs="Times New Roman"/>
                <w:sz w:val="18"/>
                <w:szCs w:val="26"/>
                <w:rtl/>
                <w:lang w:eastAsia="es-ES"/>
              </w:rPr>
              <w:t>٫</w:t>
            </w:r>
            <w:r w:rsidRPr="00255687">
              <w:rPr>
                <w:sz w:val="18"/>
                <w:szCs w:val="26"/>
                <w:rtl/>
                <w:lang w:eastAsia="es-ES"/>
              </w:rPr>
              <w:t>٨</w:t>
            </w:r>
          </w:p>
        </w:tc>
        <w:tc>
          <w:tcPr>
            <w:tcW w:w="1114"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٣</w:t>
            </w:r>
            <w:r w:rsidRPr="00255687">
              <w:rPr>
                <w:rFonts w:cs="Times New Roman"/>
                <w:sz w:val="18"/>
                <w:szCs w:val="26"/>
                <w:rtl/>
                <w:lang w:eastAsia="es-ES"/>
              </w:rPr>
              <w:t>٫</w:t>
            </w:r>
            <w:r w:rsidRPr="00255687">
              <w:rPr>
                <w:sz w:val="18"/>
                <w:szCs w:val="26"/>
                <w:rtl/>
                <w:lang w:eastAsia="es-ES"/>
              </w:rPr>
              <w:t>٥</w:t>
            </w:r>
          </w:p>
        </w:tc>
      </w:tr>
      <w:tr w:rsidR="00255687" w:rsidRPr="00A530E1" w:rsidTr="00984A2C">
        <w:tblPrEx>
          <w:tblCellMar>
            <w:top w:w="0" w:type="dxa"/>
            <w:bottom w:w="0" w:type="dxa"/>
          </w:tblCellMar>
        </w:tblPrEx>
        <w:trPr>
          <w:trHeight w:val="240"/>
          <w:jc w:val="center"/>
        </w:trPr>
        <w:tc>
          <w:tcPr>
            <w:tcW w:w="2771" w:type="dxa"/>
            <w:shd w:val="clear" w:color="auto" w:fill="auto"/>
          </w:tcPr>
          <w:p w:rsidR="00255687" w:rsidRPr="00255687" w:rsidRDefault="00255687" w:rsidP="000603FB">
            <w:pPr>
              <w:shd w:val="clear" w:color="auto" w:fill="FFFFFF"/>
              <w:spacing w:before="60" w:after="60" w:line="280" w:lineRule="exact"/>
              <w:ind w:left="113"/>
              <w:rPr>
                <w:rFonts w:hint="cs"/>
                <w:sz w:val="18"/>
                <w:szCs w:val="26"/>
                <w:lang w:eastAsia="es-ES"/>
              </w:rPr>
            </w:pPr>
            <w:r w:rsidRPr="00255687">
              <w:rPr>
                <w:rFonts w:hint="cs"/>
                <w:sz w:val="18"/>
                <w:szCs w:val="26"/>
                <w:rtl/>
                <w:lang w:eastAsia="es-ES"/>
              </w:rPr>
              <w:t>الحركة</w:t>
            </w:r>
            <w:r w:rsidRPr="00255687">
              <w:rPr>
                <w:rFonts w:hint="cs"/>
                <w:sz w:val="18"/>
                <w:szCs w:val="26"/>
                <w:vertAlign w:val="superscript"/>
                <w:rtl/>
                <w:lang w:eastAsia="es-ES"/>
              </w:rPr>
              <w:t>(1)</w:t>
            </w:r>
          </w:p>
        </w:tc>
        <w:tc>
          <w:tcPr>
            <w:tcW w:w="1666" w:type="dxa"/>
            <w:shd w:val="clear" w:color="auto" w:fill="auto"/>
            <w:vAlign w:val="bottom"/>
          </w:tcPr>
          <w:p w:rsidR="00255687" w:rsidRPr="008D6D90" w:rsidRDefault="00255687" w:rsidP="000603FB">
            <w:pPr>
              <w:shd w:val="clear" w:color="auto" w:fill="FFFFFF"/>
              <w:spacing w:before="60" w:after="60" w:line="280" w:lineRule="exact"/>
              <w:ind w:left="113"/>
              <w:jc w:val="left"/>
              <w:rPr>
                <w:bCs/>
                <w:sz w:val="18"/>
                <w:szCs w:val="26"/>
                <w:lang w:eastAsia="es-ES"/>
              </w:rPr>
            </w:pPr>
            <w:r w:rsidRPr="008D6D90">
              <w:rPr>
                <w:bCs/>
                <w:sz w:val="18"/>
                <w:szCs w:val="26"/>
                <w:rtl/>
                <w:lang w:eastAsia="es-ES"/>
              </w:rPr>
              <w:t>٢</w:t>
            </w:r>
            <w:r w:rsidRPr="008D6D90">
              <w:rPr>
                <w:rFonts w:cs="Times New Roman"/>
                <w:bCs/>
                <w:sz w:val="18"/>
                <w:szCs w:val="26"/>
                <w:rtl/>
                <w:lang w:eastAsia="es-ES"/>
              </w:rPr>
              <w:t>٫</w:t>
            </w:r>
            <w:r w:rsidRPr="008D6D90">
              <w:rPr>
                <w:bCs/>
                <w:sz w:val="18"/>
                <w:szCs w:val="26"/>
                <w:rtl/>
                <w:lang w:eastAsia="es-ES"/>
              </w:rPr>
              <w:t>٧</w:t>
            </w:r>
          </w:p>
        </w:tc>
        <w:tc>
          <w:tcPr>
            <w:tcW w:w="1512"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٢</w:t>
            </w:r>
            <w:r w:rsidRPr="00255687">
              <w:rPr>
                <w:rFonts w:cs="Times New Roman"/>
                <w:sz w:val="18"/>
                <w:szCs w:val="26"/>
                <w:rtl/>
                <w:lang w:eastAsia="es-ES"/>
              </w:rPr>
              <w:t>٫</w:t>
            </w:r>
            <w:r w:rsidRPr="00255687">
              <w:rPr>
                <w:sz w:val="18"/>
                <w:szCs w:val="26"/>
                <w:rtl/>
                <w:lang w:eastAsia="es-ES"/>
              </w:rPr>
              <w:t>٧</w:t>
            </w:r>
          </w:p>
        </w:tc>
        <w:tc>
          <w:tcPr>
            <w:tcW w:w="1114"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٢</w:t>
            </w:r>
            <w:r w:rsidRPr="00255687">
              <w:rPr>
                <w:rFonts w:cs="Times New Roman"/>
                <w:sz w:val="18"/>
                <w:szCs w:val="26"/>
                <w:rtl/>
                <w:lang w:eastAsia="es-ES"/>
              </w:rPr>
              <w:t>٫</w:t>
            </w:r>
            <w:r w:rsidRPr="00255687">
              <w:rPr>
                <w:sz w:val="18"/>
                <w:szCs w:val="26"/>
                <w:rtl/>
                <w:lang w:eastAsia="es-ES"/>
              </w:rPr>
              <w:t>٥</w:t>
            </w:r>
          </w:p>
        </w:tc>
      </w:tr>
      <w:tr w:rsidR="00255687" w:rsidRPr="00A530E1" w:rsidTr="00984A2C">
        <w:tblPrEx>
          <w:tblCellMar>
            <w:top w:w="0" w:type="dxa"/>
            <w:bottom w:w="0" w:type="dxa"/>
          </w:tblCellMar>
        </w:tblPrEx>
        <w:trPr>
          <w:trHeight w:val="240"/>
          <w:jc w:val="center"/>
        </w:trPr>
        <w:tc>
          <w:tcPr>
            <w:tcW w:w="2771" w:type="dxa"/>
            <w:shd w:val="clear" w:color="auto" w:fill="auto"/>
          </w:tcPr>
          <w:p w:rsidR="00255687" w:rsidRPr="00255687" w:rsidRDefault="00255687" w:rsidP="000603FB">
            <w:pPr>
              <w:shd w:val="clear" w:color="auto" w:fill="FFFFFF"/>
              <w:spacing w:before="60" w:after="60" w:line="280" w:lineRule="exact"/>
              <w:ind w:left="315"/>
              <w:rPr>
                <w:rFonts w:hint="cs"/>
                <w:sz w:val="18"/>
                <w:szCs w:val="26"/>
                <w:lang w:eastAsia="es-ES"/>
              </w:rPr>
            </w:pPr>
            <w:r w:rsidRPr="00255687">
              <w:rPr>
                <w:rFonts w:hint="cs"/>
                <w:sz w:val="18"/>
                <w:szCs w:val="26"/>
                <w:rtl/>
                <w:lang w:eastAsia="es-ES"/>
              </w:rPr>
              <w:t>رجال</w:t>
            </w:r>
          </w:p>
        </w:tc>
        <w:tc>
          <w:tcPr>
            <w:tcW w:w="1666" w:type="dxa"/>
            <w:shd w:val="clear" w:color="auto" w:fill="auto"/>
            <w:vAlign w:val="bottom"/>
          </w:tcPr>
          <w:p w:rsidR="00255687" w:rsidRPr="008D6D90" w:rsidRDefault="00255687" w:rsidP="000603FB">
            <w:pPr>
              <w:shd w:val="clear" w:color="auto" w:fill="FFFFFF"/>
              <w:spacing w:before="60" w:after="60" w:line="280" w:lineRule="exact"/>
              <w:ind w:left="113"/>
              <w:jc w:val="left"/>
              <w:rPr>
                <w:bCs/>
                <w:sz w:val="18"/>
                <w:szCs w:val="26"/>
                <w:lang w:eastAsia="es-ES"/>
              </w:rPr>
            </w:pPr>
            <w:r w:rsidRPr="008D6D90">
              <w:rPr>
                <w:bCs/>
                <w:sz w:val="18"/>
                <w:szCs w:val="26"/>
                <w:rtl/>
                <w:lang w:eastAsia="es-ES"/>
              </w:rPr>
              <w:t>٢</w:t>
            </w:r>
            <w:r w:rsidRPr="008D6D90">
              <w:rPr>
                <w:rFonts w:cs="Times New Roman"/>
                <w:bCs/>
                <w:sz w:val="18"/>
                <w:szCs w:val="26"/>
                <w:rtl/>
                <w:lang w:eastAsia="es-ES"/>
              </w:rPr>
              <w:t>٫</w:t>
            </w:r>
            <w:r w:rsidRPr="008D6D90">
              <w:rPr>
                <w:bCs/>
                <w:sz w:val="18"/>
                <w:szCs w:val="26"/>
                <w:rtl/>
                <w:lang w:eastAsia="es-ES"/>
              </w:rPr>
              <w:t>٢</w:t>
            </w:r>
          </w:p>
        </w:tc>
        <w:tc>
          <w:tcPr>
            <w:tcW w:w="1512"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٢</w:t>
            </w:r>
            <w:r w:rsidRPr="00255687">
              <w:rPr>
                <w:rFonts w:cs="Times New Roman"/>
                <w:sz w:val="18"/>
                <w:szCs w:val="26"/>
                <w:rtl/>
                <w:lang w:eastAsia="es-ES"/>
              </w:rPr>
              <w:t>٫</w:t>
            </w:r>
            <w:r w:rsidRPr="00255687">
              <w:rPr>
                <w:sz w:val="18"/>
                <w:szCs w:val="26"/>
                <w:rtl/>
                <w:lang w:eastAsia="es-ES"/>
              </w:rPr>
              <w:t>٢</w:t>
            </w:r>
          </w:p>
        </w:tc>
        <w:tc>
          <w:tcPr>
            <w:tcW w:w="1114"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٢</w:t>
            </w:r>
            <w:r w:rsidRPr="00255687">
              <w:rPr>
                <w:rFonts w:cs="Times New Roman"/>
                <w:sz w:val="18"/>
                <w:szCs w:val="26"/>
                <w:rtl/>
                <w:lang w:eastAsia="es-ES"/>
              </w:rPr>
              <w:t>٫</w:t>
            </w:r>
            <w:r w:rsidRPr="00255687">
              <w:rPr>
                <w:sz w:val="18"/>
                <w:szCs w:val="26"/>
                <w:rtl/>
                <w:lang w:eastAsia="es-ES"/>
              </w:rPr>
              <w:t>١</w:t>
            </w:r>
          </w:p>
        </w:tc>
      </w:tr>
      <w:tr w:rsidR="00255687" w:rsidRPr="00A530E1" w:rsidTr="00984A2C">
        <w:tblPrEx>
          <w:tblCellMar>
            <w:top w:w="0" w:type="dxa"/>
            <w:bottom w:w="0" w:type="dxa"/>
          </w:tblCellMar>
        </w:tblPrEx>
        <w:trPr>
          <w:trHeight w:val="240"/>
          <w:jc w:val="center"/>
        </w:trPr>
        <w:tc>
          <w:tcPr>
            <w:tcW w:w="2771" w:type="dxa"/>
            <w:shd w:val="clear" w:color="auto" w:fill="auto"/>
          </w:tcPr>
          <w:p w:rsidR="00255687" w:rsidRPr="00255687" w:rsidRDefault="00255687" w:rsidP="000603FB">
            <w:pPr>
              <w:shd w:val="clear" w:color="auto" w:fill="FFFFFF"/>
              <w:spacing w:before="60" w:after="60" w:line="280" w:lineRule="exact"/>
              <w:ind w:left="315"/>
              <w:rPr>
                <w:rFonts w:hint="cs"/>
                <w:sz w:val="18"/>
                <w:szCs w:val="26"/>
                <w:lang w:eastAsia="es-ES"/>
              </w:rPr>
            </w:pPr>
            <w:r w:rsidRPr="00255687">
              <w:rPr>
                <w:rFonts w:hint="cs"/>
                <w:sz w:val="18"/>
                <w:szCs w:val="26"/>
                <w:rtl/>
                <w:lang w:eastAsia="es-ES"/>
              </w:rPr>
              <w:t>نساء</w:t>
            </w:r>
          </w:p>
        </w:tc>
        <w:tc>
          <w:tcPr>
            <w:tcW w:w="1666" w:type="dxa"/>
            <w:shd w:val="clear" w:color="auto" w:fill="auto"/>
            <w:vAlign w:val="bottom"/>
          </w:tcPr>
          <w:p w:rsidR="00255687" w:rsidRPr="008D6D90" w:rsidRDefault="00255687" w:rsidP="000603FB">
            <w:pPr>
              <w:shd w:val="clear" w:color="auto" w:fill="FFFFFF"/>
              <w:spacing w:before="60" w:after="60" w:line="280" w:lineRule="exact"/>
              <w:ind w:left="113"/>
              <w:jc w:val="left"/>
              <w:rPr>
                <w:bCs/>
                <w:sz w:val="18"/>
                <w:szCs w:val="26"/>
                <w:lang w:eastAsia="es-ES"/>
              </w:rPr>
            </w:pPr>
            <w:r w:rsidRPr="008D6D90">
              <w:rPr>
                <w:bCs/>
                <w:sz w:val="18"/>
                <w:szCs w:val="26"/>
                <w:rtl/>
                <w:lang w:eastAsia="es-ES"/>
              </w:rPr>
              <w:t>٣</w:t>
            </w:r>
            <w:r w:rsidRPr="008D6D90">
              <w:rPr>
                <w:rFonts w:cs="Times New Roman"/>
                <w:bCs/>
                <w:sz w:val="18"/>
                <w:szCs w:val="26"/>
                <w:rtl/>
                <w:lang w:eastAsia="es-ES"/>
              </w:rPr>
              <w:t>٫</w:t>
            </w:r>
            <w:r w:rsidRPr="008D6D90">
              <w:rPr>
                <w:bCs/>
                <w:sz w:val="18"/>
                <w:szCs w:val="26"/>
                <w:rtl/>
                <w:lang w:eastAsia="es-ES"/>
              </w:rPr>
              <w:t>١</w:t>
            </w:r>
          </w:p>
        </w:tc>
        <w:tc>
          <w:tcPr>
            <w:tcW w:w="1512"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٣</w:t>
            </w:r>
            <w:r w:rsidRPr="00255687">
              <w:rPr>
                <w:rFonts w:cs="Times New Roman"/>
                <w:sz w:val="18"/>
                <w:szCs w:val="26"/>
                <w:rtl/>
                <w:lang w:eastAsia="es-ES"/>
              </w:rPr>
              <w:t>٫</w:t>
            </w:r>
            <w:r w:rsidRPr="00255687">
              <w:rPr>
                <w:sz w:val="18"/>
                <w:szCs w:val="26"/>
                <w:rtl/>
                <w:lang w:eastAsia="es-ES"/>
              </w:rPr>
              <w:t>٢</w:t>
            </w:r>
          </w:p>
        </w:tc>
        <w:tc>
          <w:tcPr>
            <w:tcW w:w="1114"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٢</w:t>
            </w:r>
            <w:r w:rsidRPr="00255687">
              <w:rPr>
                <w:rFonts w:cs="Times New Roman"/>
                <w:sz w:val="18"/>
                <w:szCs w:val="26"/>
                <w:rtl/>
                <w:lang w:eastAsia="es-ES"/>
              </w:rPr>
              <w:t>٫</w:t>
            </w:r>
            <w:r w:rsidRPr="00255687">
              <w:rPr>
                <w:sz w:val="18"/>
                <w:szCs w:val="26"/>
                <w:rtl/>
                <w:lang w:eastAsia="es-ES"/>
              </w:rPr>
              <w:t>٨</w:t>
            </w:r>
          </w:p>
        </w:tc>
      </w:tr>
      <w:tr w:rsidR="00255687" w:rsidRPr="00A530E1" w:rsidTr="00984A2C">
        <w:tblPrEx>
          <w:tblCellMar>
            <w:top w:w="0" w:type="dxa"/>
            <w:bottom w:w="0" w:type="dxa"/>
          </w:tblCellMar>
        </w:tblPrEx>
        <w:trPr>
          <w:trHeight w:val="240"/>
          <w:jc w:val="center"/>
        </w:trPr>
        <w:tc>
          <w:tcPr>
            <w:tcW w:w="2771" w:type="dxa"/>
            <w:shd w:val="clear" w:color="auto" w:fill="auto"/>
          </w:tcPr>
          <w:p w:rsidR="00255687" w:rsidRPr="00255687" w:rsidRDefault="00255687" w:rsidP="000603FB">
            <w:pPr>
              <w:shd w:val="clear" w:color="auto" w:fill="FFFFFF"/>
              <w:spacing w:before="60" w:after="60" w:line="280" w:lineRule="exact"/>
              <w:ind w:left="113"/>
              <w:rPr>
                <w:rFonts w:hint="cs"/>
                <w:sz w:val="18"/>
                <w:szCs w:val="26"/>
                <w:lang w:eastAsia="es-ES"/>
              </w:rPr>
            </w:pPr>
            <w:r w:rsidRPr="00255687">
              <w:rPr>
                <w:rFonts w:hint="cs"/>
                <w:sz w:val="18"/>
                <w:szCs w:val="26"/>
                <w:rtl/>
                <w:lang w:eastAsia="es-ES"/>
              </w:rPr>
              <w:t>السمع</w:t>
            </w:r>
          </w:p>
        </w:tc>
        <w:tc>
          <w:tcPr>
            <w:tcW w:w="1666" w:type="dxa"/>
            <w:shd w:val="clear" w:color="auto" w:fill="auto"/>
            <w:vAlign w:val="bottom"/>
          </w:tcPr>
          <w:p w:rsidR="00255687" w:rsidRPr="008D6D90" w:rsidRDefault="00255687" w:rsidP="000603FB">
            <w:pPr>
              <w:shd w:val="clear" w:color="auto" w:fill="FFFFFF"/>
              <w:spacing w:before="60" w:after="60" w:line="280" w:lineRule="exact"/>
              <w:ind w:left="113"/>
              <w:jc w:val="left"/>
              <w:rPr>
                <w:bCs/>
                <w:sz w:val="18"/>
                <w:szCs w:val="26"/>
                <w:lang w:eastAsia="es-ES"/>
              </w:rPr>
            </w:pPr>
            <w:r w:rsidRPr="008D6D90">
              <w:rPr>
                <w:bCs/>
                <w:sz w:val="18"/>
                <w:szCs w:val="26"/>
                <w:rtl/>
                <w:lang w:eastAsia="es-ES"/>
              </w:rPr>
              <w:t>٢</w:t>
            </w:r>
            <w:r w:rsidRPr="008D6D90">
              <w:rPr>
                <w:rFonts w:cs="Times New Roman"/>
                <w:bCs/>
                <w:sz w:val="18"/>
                <w:szCs w:val="26"/>
                <w:rtl/>
                <w:lang w:eastAsia="es-ES"/>
              </w:rPr>
              <w:t>٫</w:t>
            </w:r>
            <w:r w:rsidRPr="008D6D90">
              <w:rPr>
                <w:bCs/>
                <w:sz w:val="18"/>
                <w:szCs w:val="26"/>
                <w:rtl/>
                <w:lang w:eastAsia="es-ES"/>
              </w:rPr>
              <w:t>٢</w:t>
            </w:r>
          </w:p>
        </w:tc>
        <w:tc>
          <w:tcPr>
            <w:tcW w:w="1512"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٢</w:t>
            </w:r>
            <w:r w:rsidRPr="00255687">
              <w:rPr>
                <w:rFonts w:cs="Times New Roman"/>
                <w:sz w:val="18"/>
                <w:szCs w:val="26"/>
                <w:rtl/>
                <w:lang w:eastAsia="es-ES"/>
              </w:rPr>
              <w:t>٫</w:t>
            </w:r>
            <w:r w:rsidRPr="00255687">
              <w:rPr>
                <w:sz w:val="18"/>
                <w:szCs w:val="26"/>
                <w:rtl/>
                <w:lang w:eastAsia="es-ES"/>
              </w:rPr>
              <w:t>٢</w:t>
            </w:r>
          </w:p>
        </w:tc>
        <w:tc>
          <w:tcPr>
            <w:tcW w:w="1114"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٢</w:t>
            </w:r>
            <w:r w:rsidRPr="00255687">
              <w:rPr>
                <w:rFonts w:cs="Times New Roman"/>
                <w:sz w:val="18"/>
                <w:szCs w:val="26"/>
                <w:rtl/>
                <w:lang w:eastAsia="es-ES"/>
              </w:rPr>
              <w:t>٫</w:t>
            </w:r>
            <w:r w:rsidRPr="00255687">
              <w:rPr>
                <w:sz w:val="18"/>
                <w:szCs w:val="26"/>
                <w:rtl/>
                <w:lang w:eastAsia="es-ES"/>
              </w:rPr>
              <w:t>١</w:t>
            </w:r>
          </w:p>
        </w:tc>
      </w:tr>
      <w:tr w:rsidR="00255687" w:rsidRPr="00A530E1" w:rsidTr="00984A2C">
        <w:tblPrEx>
          <w:tblCellMar>
            <w:top w:w="0" w:type="dxa"/>
            <w:bottom w:w="0" w:type="dxa"/>
          </w:tblCellMar>
        </w:tblPrEx>
        <w:trPr>
          <w:trHeight w:val="240"/>
          <w:jc w:val="center"/>
        </w:trPr>
        <w:tc>
          <w:tcPr>
            <w:tcW w:w="2771" w:type="dxa"/>
            <w:shd w:val="clear" w:color="auto" w:fill="auto"/>
          </w:tcPr>
          <w:p w:rsidR="00255687" w:rsidRPr="00255687" w:rsidRDefault="00255687" w:rsidP="000603FB">
            <w:pPr>
              <w:shd w:val="clear" w:color="auto" w:fill="FFFFFF"/>
              <w:spacing w:before="60" w:after="60" w:line="280" w:lineRule="exact"/>
              <w:ind w:left="315"/>
              <w:rPr>
                <w:rFonts w:hint="cs"/>
                <w:sz w:val="18"/>
                <w:szCs w:val="26"/>
                <w:lang w:eastAsia="es-ES"/>
              </w:rPr>
            </w:pPr>
            <w:r w:rsidRPr="00255687">
              <w:rPr>
                <w:rFonts w:hint="cs"/>
                <w:sz w:val="18"/>
                <w:szCs w:val="26"/>
                <w:rtl/>
                <w:lang w:eastAsia="es-ES"/>
              </w:rPr>
              <w:t>رجال</w:t>
            </w:r>
          </w:p>
        </w:tc>
        <w:tc>
          <w:tcPr>
            <w:tcW w:w="1666" w:type="dxa"/>
            <w:shd w:val="clear" w:color="auto" w:fill="auto"/>
            <w:vAlign w:val="bottom"/>
          </w:tcPr>
          <w:p w:rsidR="00255687" w:rsidRPr="008D6D90" w:rsidRDefault="00255687" w:rsidP="000603FB">
            <w:pPr>
              <w:shd w:val="clear" w:color="auto" w:fill="FFFFFF"/>
              <w:spacing w:before="60" w:after="60" w:line="280" w:lineRule="exact"/>
              <w:ind w:left="113"/>
              <w:jc w:val="left"/>
              <w:rPr>
                <w:bCs/>
                <w:sz w:val="18"/>
                <w:szCs w:val="26"/>
                <w:lang w:eastAsia="es-ES"/>
              </w:rPr>
            </w:pPr>
            <w:r w:rsidRPr="008D6D90">
              <w:rPr>
                <w:bCs/>
                <w:sz w:val="18"/>
                <w:szCs w:val="26"/>
                <w:rtl/>
                <w:lang w:eastAsia="es-ES"/>
              </w:rPr>
              <w:t>٢</w:t>
            </w:r>
            <w:r w:rsidRPr="008D6D90">
              <w:rPr>
                <w:rFonts w:cs="Times New Roman"/>
                <w:bCs/>
                <w:sz w:val="18"/>
                <w:szCs w:val="26"/>
                <w:rtl/>
                <w:lang w:eastAsia="es-ES"/>
              </w:rPr>
              <w:t>٫</w:t>
            </w:r>
            <w:r w:rsidRPr="008D6D90">
              <w:rPr>
                <w:bCs/>
                <w:sz w:val="18"/>
                <w:szCs w:val="26"/>
                <w:rtl/>
                <w:lang w:eastAsia="es-ES"/>
              </w:rPr>
              <w:t>٢</w:t>
            </w:r>
          </w:p>
        </w:tc>
        <w:tc>
          <w:tcPr>
            <w:tcW w:w="1512"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٢</w:t>
            </w:r>
            <w:r w:rsidRPr="00255687">
              <w:rPr>
                <w:rFonts w:cs="Times New Roman"/>
                <w:sz w:val="18"/>
                <w:szCs w:val="26"/>
                <w:rtl/>
                <w:lang w:eastAsia="es-ES"/>
              </w:rPr>
              <w:t>٫</w:t>
            </w:r>
            <w:r w:rsidRPr="00255687">
              <w:rPr>
                <w:sz w:val="18"/>
                <w:szCs w:val="26"/>
                <w:rtl/>
                <w:lang w:eastAsia="es-ES"/>
              </w:rPr>
              <w:t>٢</w:t>
            </w:r>
          </w:p>
        </w:tc>
        <w:tc>
          <w:tcPr>
            <w:tcW w:w="1114"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٢</w:t>
            </w:r>
            <w:r w:rsidRPr="00255687">
              <w:rPr>
                <w:rFonts w:cs="Times New Roman"/>
                <w:sz w:val="18"/>
                <w:szCs w:val="26"/>
                <w:rtl/>
                <w:lang w:eastAsia="es-ES"/>
              </w:rPr>
              <w:t>٫</w:t>
            </w:r>
            <w:r w:rsidRPr="00255687">
              <w:rPr>
                <w:sz w:val="18"/>
                <w:szCs w:val="26"/>
                <w:rtl/>
                <w:lang w:eastAsia="es-ES"/>
              </w:rPr>
              <w:t>١</w:t>
            </w:r>
          </w:p>
        </w:tc>
      </w:tr>
      <w:tr w:rsidR="00255687" w:rsidRPr="00A530E1" w:rsidTr="00984A2C">
        <w:tblPrEx>
          <w:tblCellMar>
            <w:top w:w="0" w:type="dxa"/>
            <w:bottom w:w="0" w:type="dxa"/>
          </w:tblCellMar>
        </w:tblPrEx>
        <w:trPr>
          <w:trHeight w:val="240"/>
          <w:jc w:val="center"/>
        </w:trPr>
        <w:tc>
          <w:tcPr>
            <w:tcW w:w="2771" w:type="dxa"/>
            <w:shd w:val="clear" w:color="auto" w:fill="auto"/>
          </w:tcPr>
          <w:p w:rsidR="00255687" w:rsidRPr="00255687" w:rsidRDefault="00255687" w:rsidP="000603FB">
            <w:pPr>
              <w:shd w:val="clear" w:color="auto" w:fill="FFFFFF"/>
              <w:spacing w:before="60" w:after="60" w:line="280" w:lineRule="exact"/>
              <w:ind w:left="315"/>
              <w:rPr>
                <w:rFonts w:hint="cs"/>
                <w:sz w:val="18"/>
                <w:szCs w:val="26"/>
                <w:lang w:eastAsia="es-ES"/>
              </w:rPr>
            </w:pPr>
            <w:r w:rsidRPr="00255687">
              <w:rPr>
                <w:rFonts w:hint="cs"/>
                <w:sz w:val="18"/>
                <w:szCs w:val="26"/>
                <w:rtl/>
                <w:lang w:eastAsia="es-ES"/>
              </w:rPr>
              <w:t>نساء</w:t>
            </w:r>
          </w:p>
        </w:tc>
        <w:tc>
          <w:tcPr>
            <w:tcW w:w="1666" w:type="dxa"/>
            <w:shd w:val="clear" w:color="auto" w:fill="auto"/>
            <w:vAlign w:val="bottom"/>
          </w:tcPr>
          <w:p w:rsidR="00255687" w:rsidRPr="008D6D90" w:rsidRDefault="00255687" w:rsidP="000603FB">
            <w:pPr>
              <w:shd w:val="clear" w:color="auto" w:fill="FFFFFF"/>
              <w:spacing w:before="60" w:after="60" w:line="280" w:lineRule="exact"/>
              <w:ind w:left="113"/>
              <w:jc w:val="left"/>
              <w:rPr>
                <w:bCs/>
                <w:sz w:val="18"/>
                <w:szCs w:val="26"/>
                <w:lang w:eastAsia="es-ES"/>
              </w:rPr>
            </w:pPr>
            <w:r w:rsidRPr="008D6D90">
              <w:rPr>
                <w:bCs/>
                <w:sz w:val="18"/>
                <w:szCs w:val="26"/>
                <w:rtl/>
                <w:lang w:eastAsia="es-ES"/>
              </w:rPr>
              <w:t>٢</w:t>
            </w:r>
            <w:r w:rsidRPr="008D6D90">
              <w:rPr>
                <w:rFonts w:cs="Times New Roman"/>
                <w:bCs/>
                <w:sz w:val="18"/>
                <w:szCs w:val="26"/>
                <w:rtl/>
                <w:lang w:eastAsia="es-ES"/>
              </w:rPr>
              <w:t>٫</w:t>
            </w:r>
            <w:r w:rsidRPr="008D6D90">
              <w:rPr>
                <w:bCs/>
                <w:sz w:val="18"/>
                <w:szCs w:val="26"/>
                <w:rtl/>
                <w:lang w:eastAsia="es-ES"/>
              </w:rPr>
              <w:t>٢</w:t>
            </w:r>
          </w:p>
        </w:tc>
        <w:tc>
          <w:tcPr>
            <w:tcW w:w="1512"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٢</w:t>
            </w:r>
            <w:r w:rsidRPr="00255687">
              <w:rPr>
                <w:rFonts w:cs="Times New Roman"/>
                <w:sz w:val="18"/>
                <w:szCs w:val="26"/>
                <w:rtl/>
                <w:lang w:eastAsia="es-ES"/>
              </w:rPr>
              <w:t>٫</w:t>
            </w:r>
            <w:r w:rsidRPr="00255687">
              <w:rPr>
                <w:sz w:val="18"/>
                <w:szCs w:val="26"/>
                <w:rtl/>
                <w:lang w:eastAsia="es-ES"/>
              </w:rPr>
              <w:t>٢</w:t>
            </w:r>
          </w:p>
        </w:tc>
        <w:tc>
          <w:tcPr>
            <w:tcW w:w="1114"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٢</w:t>
            </w:r>
            <w:r w:rsidRPr="00255687">
              <w:rPr>
                <w:rFonts w:cs="Times New Roman"/>
                <w:sz w:val="18"/>
                <w:szCs w:val="26"/>
                <w:rtl/>
                <w:lang w:eastAsia="es-ES"/>
              </w:rPr>
              <w:t>٫</w:t>
            </w:r>
            <w:r w:rsidRPr="00255687">
              <w:rPr>
                <w:sz w:val="18"/>
                <w:szCs w:val="26"/>
                <w:rtl/>
                <w:lang w:eastAsia="es-ES"/>
              </w:rPr>
              <w:t>٢</w:t>
            </w:r>
          </w:p>
        </w:tc>
      </w:tr>
      <w:tr w:rsidR="00255687" w:rsidRPr="00A530E1" w:rsidTr="00984A2C">
        <w:tblPrEx>
          <w:tblCellMar>
            <w:top w:w="0" w:type="dxa"/>
            <w:bottom w:w="0" w:type="dxa"/>
          </w:tblCellMar>
        </w:tblPrEx>
        <w:trPr>
          <w:trHeight w:val="240"/>
          <w:jc w:val="center"/>
        </w:trPr>
        <w:tc>
          <w:tcPr>
            <w:tcW w:w="2771" w:type="dxa"/>
            <w:shd w:val="clear" w:color="auto" w:fill="auto"/>
          </w:tcPr>
          <w:p w:rsidR="00255687" w:rsidRPr="00255687" w:rsidRDefault="00255687" w:rsidP="000603FB">
            <w:pPr>
              <w:shd w:val="clear" w:color="auto" w:fill="FFFFFF"/>
              <w:spacing w:before="60" w:after="60" w:line="280" w:lineRule="exact"/>
              <w:ind w:left="113"/>
              <w:rPr>
                <w:rFonts w:hint="cs"/>
                <w:sz w:val="18"/>
                <w:szCs w:val="26"/>
                <w:lang w:eastAsia="es-ES"/>
              </w:rPr>
            </w:pPr>
            <w:r w:rsidRPr="00255687">
              <w:rPr>
                <w:rFonts w:hint="cs"/>
                <w:sz w:val="18"/>
                <w:szCs w:val="26"/>
                <w:rtl/>
                <w:lang w:eastAsia="es-ES"/>
              </w:rPr>
              <w:t>عقلية</w:t>
            </w:r>
            <w:r w:rsidRPr="00255687">
              <w:rPr>
                <w:rFonts w:hint="cs"/>
                <w:sz w:val="18"/>
                <w:szCs w:val="26"/>
                <w:vertAlign w:val="superscript"/>
                <w:rtl/>
                <w:lang w:eastAsia="es-ES"/>
              </w:rPr>
              <w:t>(</w:t>
            </w:r>
            <w:r>
              <w:rPr>
                <w:rFonts w:hint="cs"/>
                <w:sz w:val="18"/>
                <w:szCs w:val="26"/>
                <w:vertAlign w:val="superscript"/>
                <w:rtl/>
                <w:lang w:eastAsia="es-ES"/>
              </w:rPr>
              <w:t>2</w:t>
            </w:r>
            <w:r w:rsidRPr="00255687">
              <w:rPr>
                <w:rFonts w:hint="cs"/>
                <w:sz w:val="18"/>
                <w:szCs w:val="26"/>
                <w:vertAlign w:val="superscript"/>
                <w:rtl/>
                <w:lang w:eastAsia="es-ES"/>
              </w:rPr>
              <w:t>)</w:t>
            </w:r>
          </w:p>
        </w:tc>
        <w:tc>
          <w:tcPr>
            <w:tcW w:w="1666" w:type="dxa"/>
            <w:shd w:val="clear" w:color="auto" w:fill="auto"/>
            <w:vAlign w:val="bottom"/>
          </w:tcPr>
          <w:p w:rsidR="00255687" w:rsidRPr="008D6D90" w:rsidRDefault="00255687" w:rsidP="000603FB">
            <w:pPr>
              <w:shd w:val="clear" w:color="auto" w:fill="FFFFFF"/>
              <w:spacing w:before="60" w:after="60" w:line="280" w:lineRule="exact"/>
              <w:ind w:left="113"/>
              <w:jc w:val="left"/>
              <w:rPr>
                <w:bCs/>
                <w:sz w:val="18"/>
                <w:szCs w:val="26"/>
                <w:lang w:eastAsia="es-ES"/>
              </w:rPr>
            </w:pPr>
            <w:r w:rsidRPr="008D6D90">
              <w:rPr>
                <w:bCs/>
                <w:sz w:val="18"/>
                <w:szCs w:val="26"/>
                <w:rtl/>
                <w:lang w:eastAsia="es-ES"/>
              </w:rPr>
              <w:t>١</w:t>
            </w:r>
            <w:r w:rsidRPr="008D6D90">
              <w:rPr>
                <w:rFonts w:cs="Times New Roman"/>
                <w:bCs/>
                <w:sz w:val="18"/>
                <w:szCs w:val="26"/>
                <w:rtl/>
                <w:lang w:eastAsia="es-ES"/>
              </w:rPr>
              <w:t>٫</w:t>
            </w:r>
            <w:r w:rsidRPr="008D6D90">
              <w:rPr>
                <w:bCs/>
                <w:sz w:val="18"/>
                <w:szCs w:val="26"/>
                <w:rtl/>
                <w:lang w:eastAsia="es-ES"/>
              </w:rPr>
              <w:t>١</w:t>
            </w:r>
          </w:p>
        </w:tc>
        <w:tc>
          <w:tcPr>
            <w:tcW w:w="1512"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١</w:t>
            </w:r>
            <w:r w:rsidRPr="00255687">
              <w:rPr>
                <w:rFonts w:cs="Times New Roman"/>
                <w:sz w:val="18"/>
                <w:szCs w:val="26"/>
                <w:rtl/>
                <w:lang w:eastAsia="es-ES"/>
              </w:rPr>
              <w:t>٫</w:t>
            </w:r>
            <w:r w:rsidRPr="00255687">
              <w:rPr>
                <w:sz w:val="18"/>
                <w:szCs w:val="26"/>
                <w:rtl/>
                <w:lang w:eastAsia="es-ES"/>
              </w:rPr>
              <w:t>٢</w:t>
            </w:r>
          </w:p>
        </w:tc>
        <w:tc>
          <w:tcPr>
            <w:tcW w:w="1114"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١</w:t>
            </w:r>
            <w:r w:rsidRPr="00255687">
              <w:rPr>
                <w:rFonts w:cs="Times New Roman"/>
                <w:sz w:val="18"/>
                <w:szCs w:val="26"/>
                <w:rtl/>
                <w:lang w:eastAsia="es-ES"/>
              </w:rPr>
              <w:t>٫</w:t>
            </w:r>
            <w:r w:rsidRPr="00255687">
              <w:rPr>
                <w:sz w:val="18"/>
                <w:szCs w:val="26"/>
                <w:rtl/>
                <w:lang w:eastAsia="es-ES"/>
              </w:rPr>
              <w:t>١</w:t>
            </w:r>
          </w:p>
        </w:tc>
      </w:tr>
      <w:tr w:rsidR="00255687" w:rsidRPr="00A530E1" w:rsidTr="00984A2C">
        <w:tblPrEx>
          <w:tblCellMar>
            <w:top w:w="0" w:type="dxa"/>
            <w:bottom w:w="0" w:type="dxa"/>
          </w:tblCellMar>
        </w:tblPrEx>
        <w:trPr>
          <w:trHeight w:val="240"/>
          <w:jc w:val="center"/>
        </w:trPr>
        <w:tc>
          <w:tcPr>
            <w:tcW w:w="2771" w:type="dxa"/>
            <w:shd w:val="clear" w:color="auto" w:fill="auto"/>
          </w:tcPr>
          <w:p w:rsidR="00255687" w:rsidRPr="00255687" w:rsidRDefault="00255687" w:rsidP="000603FB">
            <w:pPr>
              <w:shd w:val="clear" w:color="auto" w:fill="FFFFFF"/>
              <w:spacing w:before="60" w:after="60" w:line="280" w:lineRule="exact"/>
              <w:ind w:left="315"/>
              <w:rPr>
                <w:rFonts w:hint="cs"/>
                <w:sz w:val="18"/>
                <w:szCs w:val="26"/>
                <w:lang w:eastAsia="es-ES"/>
              </w:rPr>
            </w:pPr>
            <w:r>
              <w:rPr>
                <w:rFonts w:hint="cs"/>
                <w:sz w:val="18"/>
                <w:szCs w:val="26"/>
                <w:rtl/>
                <w:lang w:eastAsia="es-ES"/>
              </w:rPr>
              <w:t>رجال</w:t>
            </w:r>
          </w:p>
        </w:tc>
        <w:tc>
          <w:tcPr>
            <w:tcW w:w="1666" w:type="dxa"/>
            <w:shd w:val="clear" w:color="auto" w:fill="auto"/>
            <w:vAlign w:val="bottom"/>
          </w:tcPr>
          <w:p w:rsidR="00255687" w:rsidRPr="008D6D90" w:rsidRDefault="00255687" w:rsidP="000603FB">
            <w:pPr>
              <w:shd w:val="clear" w:color="auto" w:fill="FFFFFF"/>
              <w:spacing w:before="60" w:after="60" w:line="280" w:lineRule="exact"/>
              <w:ind w:left="113"/>
              <w:jc w:val="left"/>
              <w:rPr>
                <w:bCs/>
                <w:sz w:val="18"/>
                <w:szCs w:val="26"/>
                <w:lang w:eastAsia="es-ES"/>
              </w:rPr>
            </w:pPr>
            <w:r w:rsidRPr="008D6D90">
              <w:rPr>
                <w:bCs/>
                <w:sz w:val="18"/>
                <w:szCs w:val="26"/>
                <w:rtl/>
                <w:lang w:eastAsia="es-ES"/>
              </w:rPr>
              <w:t>١</w:t>
            </w:r>
            <w:r w:rsidRPr="008D6D90">
              <w:rPr>
                <w:rFonts w:cs="Times New Roman"/>
                <w:bCs/>
                <w:sz w:val="18"/>
                <w:szCs w:val="26"/>
                <w:rtl/>
                <w:lang w:eastAsia="es-ES"/>
              </w:rPr>
              <w:t>٫</w:t>
            </w:r>
            <w:r w:rsidRPr="008D6D90">
              <w:rPr>
                <w:bCs/>
                <w:sz w:val="18"/>
                <w:szCs w:val="26"/>
                <w:rtl/>
                <w:lang w:eastAsia="es-ES"/>
              </w:rPr>
              <w:t>٠</w:t>
            </w:r>
          </w:p>
        </w:tc>
        <w:tc>
          <w:tcPr>
            <w:tcW w:w="1512"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١</w:t>
            </w:r>
            <w:r w:rsidRPr="00255687">
              <w:rPr>
                <w:rFonts w:cs="Times New Roman"/>
                <w:sz w:val="18"/>
                <w:szCs w:val="26"/>
                <w:rtl/>
                <w:lang w:eastAsia="es-ES"/>
              </w:rPr>
              <w:t>٫</w:t>
            </w:r>
            <w:r w:rsidRPr="00255687">
              <w:rPr>
                <w:sz w:val="18"/>
                <w:szCs w:val="26"/>
                <w:rtl/>
                <w:lang w:eastAsia="es-ES"/>
              </w:rPr>
              <w:t>٠</w:t>
            </w:r>
          </w:p>
        </w:tc>
        <w:tc>
          <w:tcPr>
            <w:tcW w:w="1114"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٠</w:t>
            </w:r>
            <w:r w:rsidRPr="00255687">
              <w:rPr>
                <w:rFonts w:cs="Times New Roman"/>
                <w:sz w:val="18"/>
                <w:szCs w:val="26"/>
                <w:rtl/>
                <w:lang w:eastAsia="es-ES"/>
              </w:rPr>
              <w:t>٫</w:t>
            </w:r>
            <w:r w:rsidRPr="00255687">
              <w:rPr>
                <w:sz w:val="18"/>
                <w:szCs w:val="26"/>
                <w:rtl/>
                <w:lang w:eastAsia="es-ES"/>
              </w:rPr>
              <w:t>٩</w:t>
            </w:r>
          </w:p>
        </w:tc>
      </w:tr>
      <w:tr w:rsidR="00255687" w:rsidRPr="00A530E1" w:rsidTr="00984A2C">
        <w:tblPrEx>
          <w:tblCellMar>
            <w:top w:w="0" w:type="dxa"/>
            <w:bottom w:w="0" w:type="dxa"/>
          </w:tblCellMar>
        </w:tblPrEx>
        <w:trPr>
          <w:trHeight w:val="240"/>
          <w:jc w:val="center"/>
        </w:trPr>
        <w:tc>
          <w:tcPr>
            <w:tcW w:w="2771" w:type="dxa"/>
            <w:shd w:val="clear" w:color="auto" w:fill="auto"/>
          </w:tcPr>
          <w:p w:rsidR="00255687" w:rsidRPr="00255687" w:rsidRDefault="00255687" w:rsidP="000603FB">
            <w:pPr>
              <w:shd w:val="clear" w:color="auto" w:fill="FFFFFF"/>
              <w:spacing w:before="60" w:after="60" w:line="280" w:lineRule="exact"/>
              <w:ind w:left="315"/>
              <w:rPr>
                <w:rFonts w:hint="cs"/>
                <w:sz w:val="18"/>
                <w:szCs w:val="26"/>
                <w:lang w:eastAsia="es-ES"/>
              </w:rPr>
            </w:pPr>
            <w:r>
              <w:rPr>
                <w:rFonts w:hint="cs"/>
                <w:sz w:val="18"/>
                <w:szCs w:val="26"/>
                <w:rtl/>
                <w:lang w:eastAsia="es-ES"/>
              </w:rPr>
              <w:t>نساء</w:t>
            </w:r>
          </w:p>
        </w:tc>
        <w:tc>
          <w:tcPr>
            <w:tcW w:w="1666" w:type="dxa"/>
            <w:shd w:val="clear" w:color="auto" w:fill="auto"/>
            <w:vAlign w:val="bottom"/>
          </w:tcPr>
          <w:p w:rsidR="00255687" w:rsidRPr="008D6D90" w:rsidRDefault="00255687" w:rsidP="000603FB">
            <w:pPr>
              <w:shd w:val="clear" w:color="auto" w:fill="FFFFFF"/>
              <w:spacing w:before="60" w:after="60" w:line="280" w:lineRule="exact"/>
              <w:ind w:left="113"/>
              <w:jc w:val="left"/>
              <w:rPr>
                <w:bCs/>
                <w:sz w:val="18"/>
                <w:szCs w:val="26"/>
                <w:lang w:eastAsia="es-ES"/>
              </w:rPr>
            </w:pPr>
            <w:r w:rsidRPr="008D6D90">
              <w:rPr>
                <w:bCs/>
                <w:sz w:val="18"/>
                <w:szCs w:val="26"/>
                <w:rtl/>
                <w:lang w:eastAsia="es-ES"/>
              </w:rPr>
              <w:t>١</w:t>
            </w:r>
            <w:r w:rsidRPr="008D6D90">
              <w:rPr>
                <w:rFonts w:cs="Times New Roman"/>
                <w:bCs/>
                <w:sz w:val="18"/>
                <w:szCs w:val="26"/>
                <w:rtl/>
                <w:lang w:eastAsia="es-ES"/>
              </w:rPr>
              <w:t>٫</w:t>
            </w:r>
            <w:r w:rsidRPr="008D6D90">
              <w:rPr>
                <w:bCs/>
                <w:sz w:val="18"/>
                <w:szCs w:val="26"/>
                <w:rtl/>
                <w:lang w:eastAsia="es-ES"/>
              </w:rPr>
              <w:t>٣</w:t>
            </w:r>
          </w:p>
        </w:tc>
        <w:tc>
          <w:tcPr>
            <w:tcW w:w="1512"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١</w:t>
            </w:r>
            <w:r w:rsidRPr="00255687">
              <w:rPr>
                <w:rFonts w:cs="Times New Roman"/>
                <w:sz w:val="18"/>
                <w:szCs w:val="26"/>
                <w:rtl/>
                <w:lang w:eastAsia="es-ES"/>
              </w:rPr>
              <w:t>٫</w:t>
            </w:r>
            <w:r w:rsidRPr="00255687">
              <w:rPr>
                <w:sz w:val="18"/>
                <w:szCs w:val="26"/>
                <w:rtl/>
                <w:lang w:eastAsia="es-ES"/>
              </w:rPr>
              <w:t>٣</w:t>
            </w:r>
          </w:p>
        </w:tc>
        <w:tc>
          <w:tcPr>
            <w:tcW w:w="1114"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١</w:t>
            </w:r>
            <w:r w:rsidRPr="00255687">
              <w:rPr>
                <w:rFonts w:cs="Times New Roman"/>
                <w:sz w:val="18"/>
                <w:szCs w:val="26"/>
                <w:rtl/>
                <w:lang w:eastAsia="es-ES"/>
              </w:rPr>
              <w:t>٫</w:t>
            </w:r>
            <w:r w:rsidRPr="00255687">
              <w:rPr>
                <w:sz w:val="18"/>
                <w:szCs w:val="26"/>
                <w:rtl/>
                <w:lang w:eastAsia="es-ES"/>
              </w:rPr>
              <w:t>٢</w:t>
            </w:r>
          </w:p>
        </w:tc>
      </w:tr>
      <w:tr w:rsidR="00255687" w:rsidRPr="00A530E1" w:rsidTr="00984A2C">
        <w:tblPrEx>
          <w:tblCellMar>
            <w:top w:w="0" w:type="dxa"/>
            <w:bottom w:w="0" w:type="dxa"/>
          </w:tblCellMar>
        </w:tblPrEx>
        <w:trPr>
          <w:trHeight w:val="240"/>
          <w:jc w:val="center"/>
        </w:trPr>
        <w:tc>
          <w:tcPr>
            <w:tcW w:w="2771" w:type="dxa"/>
            <w:shd w:val="clear" w:color="auto" w:fill="auto"/>
          </w:tcPr>
          <w:p w:rsidR="00255687" w:rsidRPr="00255687" w:rsidRDefault="00255687" w:rsidP="000603FB">
            <w:pPr>
              <w:shd w:val="clear" w:color="auto" w:fill="FFFFFF"/>
              <w:spacing w:before="60" w:after="60" w:line="280" w:lineRule="exact"/>
              <w:ind w:left="113"/>
              <w:rPr>
                <w:rFonts w:hint="cs"/>
                <w:sz w:val="18"/>
                <w:szCs w:val="26"/>
                <w:lang w:eastAsia="es-ES"/>
              </w:rPr>
            </w:pPr>
            <w:r>
              <w:rPr>
                <w:rFonts w:hint="cs"/>
                <w:sz w:val="18"/>
                <w:szCs w:val="26"/>
                <w:rtl/>
                <w:lang w:eastAsia="es-ES"/>
              </w:rPr>
              <w:t>النطق</w:t>
            </w:r>
          </w:p>
        </w:tc>
        <w:tc>
          <w:tcPr>
            <w:tcW w:w="1666" w:type="dxa"/>
            <w:shd w:val="clear" w:color="auto" w:fill="auto"/>
            <w:vAlign w:val="bottom"/>
          </w:tcPr>
          <w:p w:rsidR="00255687" w:rsidRPr="008D6D90" w:rsidRDefault="00255687" w:rsidP="000603FB">
            <w:pPr>
              <w:shd w:val="clear" w:color="auto" w:fill="FFFFFF"/>
              <w:spacing w:before="60" w:after="60" w:line="280" w:lineRule="exact"/>
              <w:ind w:left="113"/>
              <w:jc w:val="left"/>
              <w:rPr>
                <w:bCs/>
                <w:sz w:val="18"/>
                <w:szCs w:val="26"/>
                <w:lang w:eastAsia="es-ES"/>
              </w:rPr>
            </w:pPr>
            <w:r w:rsidRPr="008D6D90">
              <w:rPr>
                <w:bCs/>
                <w:sz w:val="18"/>
                <w:szCs w:val="26"/>
                <w:rtl/>
                <w:lang w:eastAsia="es-ES"/>
              </w:rPr>
              <w:t>٠</w:t>
            </w:r>
            <w:r w:rsidRPr="008D6D90">
              <w:rPr>
                <w:rFonts w:cs="Times New Roman"/>
                <w:bCs/>
                <w:sz w:val="18"/>
                <w:szCs w:val="26"/>
                <w:rtl/>
                <w:lang w:eastAsia="es-ES"/>
              </w:rPr>
              <w:t>٫</w:t>
            </w:r>
            <w:r w:rsidRPr="008D6D90">
              <w:rPr>
                <w:bCs/>
                <w:sz w:val="18"/>
                <w:szCs w:val="26"/>
                <w:rtl/>
                <w:lang w:eastAsia="es-ES"/>
              </w:rPr>
              <w:t>٧</w:t>
            </w:r>
          </w:p>
        </w:tc>
        <w:tc>
          <w:tcPr>
            <w:tcW w:w="1512"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٠</w:t>
            </w:r>
            <w:r w:rsidRPr="00255687">
              <w:rPr>
                <w:rFonts w:cs="Times New Roman"/>
                <w:sz w:val="18"/>
                <w:szCs w:val="26"/>
                <w:rtl/>
                <w:lang w:eastAsia="es-ES"/>
              </w:rPr>
              <w:t>٫</w:t>
            </w:r>
            <w:r w:rsidRPr="00255687">
              <w:rPr>
                <w:sz w:val="18"/>
                <w:szCs w:val="26"/>
                <w:rtl/>
                <w:lang w:eastAsia="es-ES"/>
              </w:rPr>
              <w:t>٧</w:t>
            </w:r>
          </w:p>
        </w:tc>
        <w:tc>
          <w:tcPr>
            <w:tcW w:w="1114"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٠</w:t>
            </w:r>
            <w:r w:rsidRPr="00255687">
              <w:rPr>
                <w:rFonts w:cs="Times New Roman"/>
                <w:sz w:val="18"/>
                <w:szCs w:val="26"/>
                <w:rtl/>
                <w:lang w:eastAsia="es-ES"/>
              </w:rPr>
              <w:t>٫</w:t>
            </w:r>
            <w:r w:rsidRPr="00255687">
              <w:rPr>
                <w:sz w:val="18"/>
                <w:szCs w:val="26"/>
                <w:rtl/>
                <w:lang w:eastAsia="es-ES"/>
              </w:rPr>
              <w:t>٦</w:t>
            </w:r>
          </w:p>
        </w:tc>
      </w:tr>
      <w:tr w:rsidR="00255687" w:rsidRPr="00A530E1" w:rsidTr="00984A2C">
        <w:tblPrEx>
          <w:tblCellMar>
            <w:top w:w="0" w:type="dxa"/>
            <w:bottom w:w="0" w:type="dxa"/>
          </w:tblCellMar>
        </w:tblPrEx>
        <w:trPr>
          <w:trHeight w:val="240"/>
          <w:jc w:val="center"/>
        </w:trPr>
        <w:tc>
          <w:tcPr>
            <w:tcW w:w="2771" w:type="dxa"/>
            <w:shd w:val="clear" w:color="auto" w:fill="auto"/>
          </w:tcPr>
          <w:p w:rsidR="00255687" w:rsidRPr="00255687" w:rsidRDefault="00255687" w:rsidP="000603FB">
            <w:pPr>
              <w:shd w:val="clear" w:color="auto" w:fill="FFFFFF"/>
              <w:spacing w:before="60" w:after="60" w:line="280" w:lineRule="exact"/>
              <w:ind w:left="315"/>
              <w:rPr>
                <w:rFonts w:hint="cs"/>
                <w:sz w:val="18"/>
                <w:szCs w:val="26"/>
                <w:lang w:eastAsia="es-ES"/>
              </w:rPr>
            </w:pPr>
            <w:r>
              <w:rPr>
                <w:rFonts w:hint="cs"/>
                <w:sz w:val="18"/>
                <w:szCs w:val="26"/>
                <w:rtl/>
                <w:lang w:eastAsia="es-ES"/>
              </w:rPr>
              <w:t>رجال</w:t>
            </w:r>
          </w:p>
        </w:tc>
        <w:tc>
          <w:tcPr>
            <w:tcW w:w="1666" w:type="dxa"/>
            <w:shd w:val="clear" w:color="auto" w:fill="auto"/>
            <w:vAlign w:val="bottom"/>
          </w:tcPr>
          <w:p w:rsidR="00255687" w:rsidRPr="008D6D90" w:rsidRDefault="00255687" w:rsidP="000603FB">
            <w:pPr>
              <w:shd w:val="clear" w:color="auto" w:fill="FFFFFF"/>
              <w:spacing w:before="60" w:after="60" w:line="280" w:lineRule="exact"/>
              <w:ind w:left="113"/>
              <w:jc w:val="left"/>
              <w:rPr>
                <w:bCs/>
                <w:sz w:val="18"/>
                <w:szCs w:val="26"/>
                <w:lang w:eastAsia="es-ES"/>
              </w:rPr>
            </w:pPr>
            <w:r w:rsidRPr="008D6D90">
              <w:rPr>
                <w:bCs/>
                <w:sz w:val="18"/>
                <w:szCs w:val="26"/>
                <w:rtl/>
                <w:lang w:eastAsia="es-ES"/>
              </w:rPr>
              <w:t>٠</w:t>
            </w:r>
            <w:r w:rsidRPr="008D6D90">
              <w:rPr>
                <w:rFonts w:cs="Times New Roman"/>
                <w:bCs/>
                <w:sz w:val="18"/>
                <w:szCs w:val="26"/>
                <w:rtl/>
                <w:lang w:eastAsia="es-ES"/>
              </w:rPr>
              <w:t>٫</w:t>
            </w:r>
            <w:r w:rsidRPr="008D6D90">
              <w:rPr>
                <w:bCs/>
                <w:sz w:val="18"/>
                <w:szCs w:val="26"/>
                <w:rtl/>
                <w:lang w:eastAsia="es-ES"/>
              </w:rPr>
              <w:t>٨</w:t>
            </w:r>
          </w:p>
        </w:tc>
        <w:tc>
          <w:tcPr>
            <w:tcW w:w="1512"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٠</w:t>
            </w:r>
            <w:r w:rsidRPr="00255687">
              <w:rPr>
                <w:rFonts w:cs="Times New Roman"/>
                <w:sz w:val="18"/>
                <w:szCs w:val="26"/>
                <w:rtl/>
                <w:lang w:eastAsia="es-ES"/>
              </w:rPr>
              <w:t>٫</w:t>
            </w:r>
            <w:r w:rsidRPr="00255687">
              <w:rPr>
                <w:sz w:val="18"/>
                <w:szCs w:val="26"/>
                <w:rtl/>
                <w:lang w:eastAsia="es-ES"/>
              </w:rPr>
              <w:t>٩</w:t>
            </w:r>
          </w:p>
        </w:tc>
        <w:tc>
          <w:tcPr>
            <w:tcW w:w="1114"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٠</w:t>
            </w:r>
            <w:r w:rsidRPr="00255687">
              <w:rPr>
                <w:rFonts w:cs="Times New Roman"/>
                <w:sz w:val="18"/>
                <w:szCs w:val="26"/>
                <w:rtl/>
                <w:lang w:eastAsia="es-ES"/>
              </w:rPr>
              <w:t>٫</w:t>
            </w:r>
            <w:r w:rsidRPr="00255687">
              <w:rPr>
                <w:sz w:val="18"/>
                <w:szCs w:val="26"/>
                <w:rtl/>
                <w:lang w:eastAsia="es-ES"/>
              </w:rPr>
              <w:t>٧</w:t>
            </w:r>
          </w:p>
        </w:tc>
      </w:tr>
      <w:tr w:rsidR="00255687" w:rsidRPr="00A530E1" w:rsidTr="00984A2C">
        <w:tblPrEx>
          <w:tblCellMar>
            <w:top w:w="0" w:type="dxa"/>
            <w:bottom w:w="0" w:type="dxa"/>
          </w:tblCellMar>
        </w:tblPrEx>
        <w:trPr>
          <w:trHeight w:val="240"/>
          <w:jc w:val="center"/>
        </w:trPr>
        <w:tc>
          <w:tcPr>
            <w:tcW w:w="2771" w:type="dxa"/>
            <w:shd w:val="clear" w:color="auto" w:fill="auto"/>
          </w:tcPr>
          <w:p w:rsidR="00255687" w:rsidRPr="00255687" w:rsidRDefault="00255687" w:rsidP="000603FB">
            <w:pPr>
              <w:shd w:val="clear" w:color="auto" w:fill="FFFFFF"/>
              <w:spacing w:before="60" w:after="60" w:line="280" w:lineRule="exact"/>
              <w:ind w:left="315"/>
              <w:rPr>
                <w:rFonts w:hint="cs"/>
                <w:sz w:val="18"/>
                <w:szCs w:val="26"/>
                <w:lang w:eastAsia="es-ES"/>
              </w:rPr>
            </w:pPr>
            <w:r>
              <w:rPr>
                <w:rFonts w:hint="cs"/>
                <w:sz w:val="18"/>
                <w:szCs w:val="26"/>
                <w:rtl/>
                <w:lang w:eastAsia="es-ES"/>
              </w:rPr>
              <w:t>نساء</w:t>
            </w:r>
          </w:p>
        </w:tc>
        <w:tc>
          <w:tcPr>
            <w:tcW w:w="1666" w:type="dxa"/>
            <w:shd w:val="clear" w:color="auto" w:fill="auto"/>
            <w:vAlign w:val="bottom"/>
          </w:tcPr>
          <w:p w:rsidR="00255687" w:rsidRPr="008D6D90" w:rsidRDefault="00255687" w:rsidP="000603FB">
            <w:pPr>
              <w:shd w:val="clear" w:color="auto" w:fill="FFFFFF"/>
              <w:spacing w:before="60" w:after="60" w:line="280" w:lineRule="exact"/>
              <w:ind w:left="113"/>
              <w:jc w:val="left"/>
              <w:rPr>
                <w:bCs/>
                <w:sz w:val="18"/>
                <w:szCs w:val="26"/>
                <w:lang w:eastAsia="es-ES"/>
              </w:rPr>
            </w:pPr>
            <w:r w:rsidRPr="008D6D90">
              <w:rPr>
                <w:bCs/>
                <w:sz w:val="18"/>
                <w:szCs w:val="26"/>
                <w:rtl/>
                <w:lang w:eastAsia="es-ES"/>
              </w:rPr>
              <w:t>٠</w:t>
            </w:r>
            <w:r w:rsidRPr="008D6D90">
              <w:rPr>
                <w:rFonts w:cs="Times New Roman"/>
                <w:bCs/>
                <w:sz w:val="18"/>
                <w:szCs w:val="26"/>
                <w:rtl/>
                <w:lang w:eastAsia="es-ES"/>
              </w:rPr>
              <w:t>٫</w:t>
            </w:r>
            <w:r w:rsidRPr="008D6D90">
              <w:rPr>
                <w:bCs/>
                <w:sz w:val="18"/>
                <w:szCs w:val="26"/>
                <w:rtl/>
                <w:lang w:eastAsia="es-ES"/>
              </w:rPr>
              <w:t>٦</w:t>
            </w:r>
          </w:p>
        </w:tc>
        <w:tc>
          <w:tcPr>
            <w:tcW w:w="1512"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٠</w:t>
            </w:r>
            <w:r w:rsidRPr="00255687">
              <w:rPr>
                <w:rFonts w:cs="Times New Roman"/>
                <w:sz w:val="18"/>
                <w:szCs w:val="26"/>
                <w:rtl/>
                <w:lang w:eastAsia="es-ES"/>
              </w:rPr>
              <w:t>٫</w:t>
            </w:r>
            <w:r w:rsidRPr="00255687">
              <w:rPr>
                <w:sz w:val="18"/>
                <w:szCs w:val="26"/>
                <w:rtl/>
                <w:lang w:eastAsia="es-ES"/>
              </w:rPr>
              <w:t>٦</w:t>
            </w:r>
          </w:p>
        </w:tc>
        <w:tc>
          <w:tcPr>
            <w:tcW w:w="1114"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٠</w:t>
            </w:r>
            <w:r w:rsidRPr="00255687">
              <w:rPr>
                <w:rFonts w:cs="Times New Roman"/>
                <w:sz w:val="18"/>
                <w:szCs w:val="26"/>
                <w:rtl/>
                <w:lang w:eastAsia="es-ES"/>
              </w:rPr>
              <w:t>٫</w:t>
            </w:r>
            <w:r w:rsidRPr="00255687">
              <w:rPr>
                <w:sz w:val="18"/>
                <w:szCs w:val="26"/>
                <w:rtl/>
                <w:lang w:eastAsia="es-ES"/>
              </w:rPr>
              <w:t>٦</w:t>
            </w:r>
          </w:p>
        </w:tc>
      </w:tr>
      <w:tr w:rsidR="00255687" w:rsidRPr="00A530E1" w:rsidTr="00984A2C">
        <w:tblPrEx>
          <w:tblCellMar>
            <w:top w:w="0" w:type="dxa"/>
            <w:bottom w:w="0" w:type="dxa"/>
          </w:tblCellMar>
        </w:tblPrEx>
        <w:trPr>
          <w:trHeight w:val="240"/>
          <w:jc w:val="center"/>
        </w:trPr>
        <w:tc>
          <w:tcPr>
            <w:tcW w:w="2771" w:type="dxa"/>
            <w:shd w:val="clear" w:color="auto" w:fill="auto"/>
          </w:tcPr>
          <w:p w:rsidR="00255687" w:rsidRPr="00255687" w:rsidRDefault="00255687" w:rsidP="000603FB">
            <w:pPr>
              <w:keepNext/>
              <w:keepLines/>
              <w:shd w:val="clear" w:color="auto" w:fill="FFFFFF"/>
              <w:spacing w:before="60" w:after="60" w:line="280" w:lineRule="exact"/>
              <w:ind w:left="113"/>
              <w:rPr>
                <w:rFonts w:hint="cs"/>
                <w:sz w:val="18"/>
                <w:szCs w:val="26"/>
                <w:lang w:eastAsia="es-ES"/>
              </w:rPr>
            </w:pPr>
            <w:r>
              <w:rPr>
                <w:rFonts w:hint="cs"/>
                <w:sz w:val="18"/>
                <w:szCs w:val="26"/>
                <w:rtl/>
                <w:lang w:eastAsia="es-ES"/>
              </w:rPr>
              <w:t>التخاطب</w:t>
            </w:r>
          </w:p>
        </w:tc>
        <w:tc>
          <w:tcPr>
            <w:tcW w:w="1666" w:type="dxa"/>
            <w:shd w:val="clear" w:color="auto" w:fill="auto"/>
            <w:vAlign w:val="bottom"/>
          </w:tcPr>
          <w:p w:rsidR="00255687" w:rsidRPr="008D6D90" w:rsidRDefault="00255687" w:rsidP="000603FB">
            <w:pPr>
              <w:keepNext/>
              <w:keepLines/>
              <w:shd w:val="clear" w:color="auto" w:fill="FFFFFF"/>
              <w:spacing w:before="60" w:after="60" w:line="280" w:lineRule="exact"/>
              <w:ind w:left="113"/>
              <w:jc w:val="left"/>
              <w:rPr>
                <w:bCs/>
                <w:sz w:val="18"/>
                <w:szCs w:val="26"/>
                <w:lang w:eastAsia="es-ES"/>
              </w:rPr>
            </w:pPr>
            <w:r w:rsidRPr="008D6D90">
              <w:rPr>
                <w:bCs/>
                <w:sz w:val="18"/>
                <w:szCs w:val="26"/>
                <w:rtl/>
                <w:lang w:eastAsia="es-ES"/>
              </w:rPr>
              <w:t>٠</w:t>
            </w:r>
            <w:r w:rsidRPr="008D6D90">
              <w:rPr>
                <w:rFonts w:cs="Times New Roman"/>
                <w:bCs/>
                <w:sz w:val="18"/>
                <w:szCs w:val="26"/>
                <w:rtl/>
                <w:lang w:eastAsia="es-ES"/>
              </w:rPr>
              <w:t>٫</w:t>
            </w:r>
            <w:r w:rsidRPr="008D6D90">
              <w:rPr>
                <w:bCs/>
                <w:sz w:val="18"/>
                <w:szCs w:val="26"/>
                <w:rtl/>
                <w:lang w:eastAsia="es-ES"/>
              </w:rPr>
              <w:t>٦</w:t>
            </w:r>
          </w:p>
        </w:tc>
        <w:tc>
          <w:tcPr>
            <w:tcW w:w="1512" w:type="dxa"/>
            <w:shd w:val="clear" w:color="auto" w:fill="auto"/>
            <w:vAlign w:val="bottom"/>
          </w:tcPr>
          <w:p w:rsidR="00255687" w:rsidRPr="00255687" w:rsidRDefault="00255687" w:rsidP="000603FB">
            <w:pPr>
              <w:keepNext/>
              <w:keepLines/>
              <w:shd w:val="clear" w:color="auto" w:fill="FFFFFF"/>
              <w:spacing w:before="60" w:after="60" w:line="280" w:lineRule="exact"/>
              <w:ind w:left="113"/>
              <w:jc w:val="left"/>
              <w:rPr>
                <w:sz w:val="18"/>
                <w:szCs w:val="26"/>
                <w:lang w:eastAsia="es-ES"/>
              </w:rPr>
            </w:pPr>
            <w:r w:rsidRPr="00255687">
              <w:rPr>
                <w:sz w:val="18"/>
                <w:szCs w:val="26"/>
                <w:rtl/>
                <w:lang w:eastAsia="es-ES"/>
              </w:rPr>
              <w:t>٠</w:t>
            </w:r>
            <w:r w:rsidRPr="00255687">
              <w:rPr>
                <w:rFonts w:cs="Times New Roman"/>
                <w:sz w:val="18"/>
                <w:szCs w:val="26"/>
                <w:rtl/>
                <w:lang w:eastAsia="es-ES"/>
              </w:rPr>
              <w:t>٫</w:t>
            </w:r>
            <w:r w:rsidRPr="00255687">
              <w:rPr>
                <w:sz w:val="18"/>
                <w:szCs w:val="26"/>
                <w:rtl/>
                <w:lang w:eastAsia="es-ES"/>
              </w:rPr>
              <w:t>٧</w:t>
            </w:r>
          </w:p>
        </w:tc>
        <w:tc>
          <w:tcPr>
            <w:tcW w:w="1114" w:type="dxa"/>
            <w:shd w:val="clear" w:color="auto" w:fill="auto"/>
            <w:vAlign w:val="bottom"/>
          </w:tcPr>
          <w:p w:rsidR="00255687" w:rsidRPr="00255687" w:rsidRDefault="00255687" w:rsidP="000603FB">
            <w:pPr>
              <w:keepNext/>
              <w:keepLines/>
              <w:shd w:val="clear" w:color="auto" w:fill="FFFFFF"/>
              <w:spacing w:before="60" w:after="60" w:line="280" w:lineRule="exact"/>
              <w:ind w:left="113"/>
              <w:jc w:val="left"/>
              <w:rPr>
                <w:sz w:val="18"/>
                <w:szCs w:val="26"/>
                <w:lang w:eastAsia="es-ES"/>
              </w:rPr>
            </w:pPr>
            <w:r w:rsidRPr="00255687">
              <w:rPr>
                <w:sz w:val="18"/>
                <w:szCs w:val="26"/>
                <w:rtl/>
                <w:lang w:eastAsia="es-ES"/>
              </w:rPr>
              <w:t>٠</w:t>
            </w:r>
            <w:r w:rsidRPr="00255687">
              <w:rPr>
                <w:rFonts w:cs="Times New Roman"/>
                <w:sz w:val="18"/>
                <w:szCs w:val="26"/>
                <w:rtl/>
                <w:lang w:eastAsia="es-ES"/>
              </w:rPr>
              <w:t>٫</w:t>
            </w:r>
            <w:r w:rsidRPr="00255687">
              <w:rPr>
                <w:sz w:val="18"/>
                <w:szCs w:val="26"/>
                <w:rtl/>
                <w:lang w:eastAsia="es-ES"/>
              </w:rPr>
              <w:t>٥</w:t>
            </w:r>
          </w:p>
        </w:tc>
      </w:tr>
      <w:tr w:rsidR="00255687" w:rsidRPr="00A530E1" w:rsidTr="00984A2C">
        <w:tblPrEx>
          <w:tblCellMar>
            <w:top w:w="0" w:type="dxa"/>
            <w:bottom w:w="0" w:type="dxa"/>
          </w:tblCellMar>
        </w:tblPrEx>
        <w:trPr>
          <w:trHeight w:val="240"/>
          <w:jc w:val="center"/>
        </w:trPr>
        <w:tc>
          <w:tcPr>
            <w:tcW w:w="2771" w:type="dxa"/>
            <w:shd w:val="clear" w:color="auto" w:fill="auto"/>
          </w:tcPr>
          <w:p w:rsidR="00255687" w:rsidRPr="00255687" w:rsidRDefault="00255687" w:rsidP="000603FB">
            <w:pPr>
              <w:shd w:val="clear" w:color="auto" w:fill="FFFFFF"/>
              <w:spacing w:before="60" w:after="60" w:line="280" w:lineRule="exact"/>
              <w:ind w:left="315"/>
              <w:rPr>
                <w:rFonts w:hint="cs"/>
                <w:sz w:val="18"/>
                <w:szCs w:val="26"/>
                <w:lang w:eastAsia="es-ES"/>
              </w:rPr>
            </w:pPr>
            <w:r>
              <w:rPr>
                <w:rFonts w:hint="cs"/>
                <w:sz w:val="18"/>
                <w:szCs w:val="26"/>
                <w:rtl/>
                <w:lang w:eastAsia="es-ES"/>
              </w:rPr>
              <w:t>رجال</w:t>
            </w:r>
          </w:p>
        </w:tc>
        <w:tc>
          <w:tcPr>
            <w:tcW w:w="1666" w:type="dxa"/>
            <w:shd w:val="clear" w:color="auto" w:fill="auto"/>
            <w:vAlign w:val="bottom"/>
          </w:tcPr>
          <w:p w:rsidR="00255687" w:rsidRPr="008D6D90" w:rsidRDefault="00255687" w:rsidP="000603FB">
            <w:pPr>
              <w:keepNext/>
              <w:keepLines/>
              <w:shd w:val="clear" w:color="auto" w:fill="FFFFFF"/>
              <w:spacing w:before="60" w:after="60" w:line="280" w:lineRule="exact"/>
              <w:ind w:left="113"/>
              <w:jc w:val="left"/>
              <w:rPr>
                <w:bCs/>
                <w:sz w:val="18"/>
                <w:szCs w:val="26"/>
                <w:lang w:eastAsia="es-ES"/>
              </w:rPr>
            </w:pPr>
            <w:r w:rsidRPr="008D6D90">
              <w:rPr>
                <w:bCs/>
                <w:sz w:val="18"/>
                <w:szCs w:val="26"/>
                <w:rtl/>
                <w:lang w:eastAsia="es-ES"/>
              </w:rPr>
              <w:t>٠</w:t>
            </w:r>
            <w:r w:rsidRPr="008D6D90">
              <w:rPr>
                <w:rFonts w:cs="Times New Roman"/>
                <w:bCs/>
                <w:sz w:val="18"/>
                <w:szCs w:val="26"/>
                <w:rtl/>
                <w:lang w:eastAsia="es-ES"/>
              </w:rPr>
              <w:t>٫</w:t>
            </w:r>
            <w:r w:rsidRPr="008D6D90">
              <w:rPr>
                <w:bCs/>
                <w:sz w:val="18"/>
                <w:szCs w:val="26"/>
                <w:rtl/>
                <w:lang w:eastAsia="es-ES"/>
              </w:rPr>
              <w:t>٧</w:t>
            </w:r>
          </w:p>
        </w:tc>
        <w:tc>
          <w:tcPr>
            <w:tcW w:w="1512" w:type="dxa"/>
            <w:shd w:val="clear" w:color="auto" w:fill="auto"/>
            <w:vAlign w:val="bottom"/>
          </w:tcPr>
          <w:p w:rsidR="00255687" w:rsidRPr="00255687" w:rsidRDefault="00255687" w:rsidP="000603FB">
            <w:pPr>
              <w:keepNext/>
              <w:keepLines/>
              <w:shd w:val="clear" w:color="auto" w:fill="FFFFFF"/>
              <w:spacing w:before="60" w:after="60" w:line="280" w:lineRule="exact"/>
              <w:ind w:left="113"/>
              <w:jc w:val="left"/>
              <w:rPr>
                <w:sz w:val="18"/>
                <w:szCs w:val="26"/>
                <w:lang w:eastAsia="es-ES"/>
              </w:rPr>
            </w:pPr>
            <w:r w:rsidRPr="00255687">
              <w:rPr>
                <w:sz w:val="18"/>
                <w:szCs w:val="26"/>
                <w:rtl/>
                <w:lang w:eastAsia="es-ES"/>
              </w:rPr>
              <w:t>٠</w:t>
            </w:r>
            <w:r w:rsidRPr="00255687">
              <w:rPr>
                <w:rFonts w:cs="Times New Roman"/>
                <w:sz w:val="18"/>
                <w:szCs w:val="26"/>
                <w:rtl/>
                <w:lang w:eastAsia="es-ES"/>
              </w:rPr>
              <w:t>٫</w:t>
            </w:r>
            <w:r w:rsidRPr="00255687">
              <w:rPr>
                <w:sz w:val="18"/>
                <w:szCs w:val="26"/>
                <w:rtl/>
                <w:lang w:eastAsia="es-ES"/>
              </w:rPr>
              <w:t>٧</w:t>
            </w:r>
          </w:p>
        </w:tc>
        <w:tc>
          <w:tcPr>
            <w:tcW w:w="1114" w:type="dxa"/>
            <w:shd w:val="clear" w:color="auto" w:fill="auto"/>
            <w:vAlign w:val="bottom"/>
          </w:tcPr>
          <w:p w:rsidR="00255687" w:rsidRPr="00255687" w:rsidRDefault="00255687" w:rsidP="000603FB">
            <w:pPr>
              <w:keepNext/>
              <w:keepLines/>
              <w:shd w:val="clear" w:color="auto" w:fill="FFFFFF"/>
              <w:spacing w:before="60" w:after="60" w:line="280" w:lineRule="exact"/>
              <w:ind w:left="113"/>
              <w:jc w:val="left"/>
              <w:rPr>
                <w:sz w:val="18"/>
                <w:szCs w:val="26"/>
                <w:lang w:eastAsia="es-ES"/>
              </w:rPr>
            </w:pPr>
            <w:r w:rsidRPr="00255687">
              <w:rPr>
                <w:sz w:val="18"/>
                <w:szCs w:val="26"/>
                <w:rtl/>
                <w:lang w:eastAsia="es-ES"/>
              </w:rPr>
              <w:t>٠</w:t>
            </w:r>
            <w:r w:rsidRPr="00255687">
              <w:rPr>
                <w:rFonts w:cs="Times New Roman"/>
                <w:sz w:val="18"/>
                <w:szCs w:val="26"/>
                <w:rtl/>
                <w:lang w:eastAsia="es-ES"/>
              </w:rPr>
              <w:t>٫</w:t>
            </w:r>
            <w:r w:rsidRPr="00255687">
              <w:rPr>
                <w:sz w:val="18"/>
                <w:szCs w:val="26"/>
                <w:rtl/>
                <w:lang w:eastAsia="es-ES"/>
              </w:rPr>
              <w:t>٥</w:t>
            </w:r>
          </w:p>
        </w:tc>
      </w:tr>
      <w:tr w:rsidR="00255687" w:rsidRPr="00A530E1" w:rsidTr="00984A2C">
        <w:tblPrEx>
          <w:tblCellMar>
            <w:top w:w="0" w:type="dxa"/>
            <w:bottom w:w="0" w:type="dxa"/>
          </w:tblCellMar>
        </w:tblPrEx>
        <w:trPr>
          <w:trHeight w:val="240"/>
          <w:jc w:val="center"/>
        </w:trPr>
        <w:tc>
          <w:tcPr>
            <w:tcW w:w="2771" w:type="dxa"/>
            <w:shd w:val="clear" w:color="auto" w:fill="auto"/>
          </w:tcPr>
          <w:p w:rsidR="00255687" w:rsidRPr="00255687" w:rsidRDefault="00255687" w:rsidP="000603FB">
            <w:pPr>
              <w:shd w:val="clear" w:color="auto" w:fill="FFFFFF"/>
              <w:spacing w:before="60" w:after="60" w:line="280" w:lineRule="exact"/>
              <w:ind w:left="315"/>
              <w:rPr>
                <w:rFonts w:hint="cs"/>
                <w:sz w:val="18"/>
                <w:szCs w:val="26"/>
                <w:lang w:eastAsia="es-ES"/>
              </w:rPr>
            </w:pPr>
            <w:r>
              <w:rPr>
                <w:rFonts w:hint="cs"/>
                <w:sz w:val="18"/>
                <w:szCs w:val="26"/>
                <w:rtl/>
                <w:lang w:eastAsia="es-ES"/>
              </w:rPr>
              <w:t>نساء</w:t>
            </w:r>
          </w:p>
        </w:tc>
        <w:tc>
          <w:tcPr>
            <w:tcW w:w="1666" w:type="dxa"/>
            <w:shd w:val="clear" w:color="auto" w:fill="auto"/>
            <w:vAlign w:val="bottom"/>
          </w:tcPr>
          <w:p w:rsidR="00255687" w:rsidRPr="008D6D90" w:rsidRDefault="00255687" w:rsidP="000603FB">
            <w:pPr>
              <w:shd w:val="clear" w:color="auto" w:fill="FFFFFF"/>
              <w:spacing w:before="60" w:after="60" w:line="280" w:lineRule="exact"/>
              <w:ind w:left="113"/>
              <w:jc w:val="left"/>
              <w:rPr>
                <w:bCs/>
                <w:sz w:val="18"/>
                <w:szCs w:val="26"/>
                <w:lang w:eastAsia="es-ES"/>
              </w:rPr>
            </w:pPr>
            <w:r w:rsidRPr="008D6D90">
              <w:rPr>
                <w:bCs/>
                <w:sz w:val="18"/>
                <w:szCs w:val="26"/>
                <w:rtl/>
                <w:lang w:eastAsia="es-ES"/>
              </w:rPr>
              <w:t>٠</w:t>
            </w:r>
            <w:r w:rsidRPr="008D6D90">
              <w:rPr>
                <w:rFonts w:cs="Times New Roman"/>
                <w:bCs/>
                <w:sz w:val="18"/>
                <w:szCs w:val="26"/>
                <w:rtl/>
                <w:lang w:eastAsia="es-ES"/>
              </w:rPr>
              <w:t>٫</w:t>
            </w:r>
            <w:r w:rsidRPr="008D6D90">
              <w:rPr>
                <w:bCs/>
                <w:sz w:val="18"/>
                <w:szCs w:val="26"/>
                <w:rtl/>
                <w:lang w:eastAsia="es-ES"/>
              </w:rPr>
              <w:t>٦</w:t>
            </w:r>
          </w:p>
        </w:tc>
        <w:tc>
          <w:tcPr>
            <w:tcW w:w="1512"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٠</w:t>
            </w:r>
            <w:r w:rsidRPr="00255687">
              <w:rPr>
                <w:rFonts w:cs="Times New Roman"/>
                <w:sz w:val="18"/>
                <w:szCs w:val="26"/>
                <w:rtl/>
                <w:lang w:eastAsia="es-ES"/>
              </w:rPr>
              <w:t>٫</w:t>
            </w:r>
            <w:r w:rsidRPr="00255687">
              <w:rPr>
                <w:sz w:val="18"/>
                <w:szCs w:val="26"/>
                <w:rtl/>
                <w:lang w:eastAsia="es-ES"/>
              </w:rPr>
              <w:t>٧</w:t>
            </w:r>
          </w:p>
        </w:tc>
        <w:tc>
          <w:tcPr>
            <w:tcW w:w="1114" w:type="dxa"/>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٠</w:t>
            </w:r>
            <w:r w:rsidRPr="00255687">
              <w:rPr>
                <w:rFonts w:cs="Times New Roman"/>
                <w:sz w:val="18"/>
                <w:szCs w:val="26"/>
                <w:rtl/>
                <w:lang w:eastAsia="es-ES"/>
              </w:rPr>
              <w:t>٫</w:t>
            </w:r>
            <w:r w:rsidRPr="00255687">
              <w:rPr>
                <w:sz w:val="18"/>
                <w:szCs w:val="26"/>
                <w:rtl/>
                <w:lang w:eastAsia="es-ES"/>
              </w:rPr>
              <w:t>٥</w:t>
            </w:r>
          </w:p>
        </w:tc>
      </w:tr>
      <w:tr w:rsidR="00255687" w:rsidRPr="00A530E1" w:rsidTr="00984A2C">
        <w:tblPrEx>
          <w:tblCellMar>
            <w:top w:w="0" w:type="dxa"/>
            <w:bottom w:w="0" w:type="dxa"/>
          </w:tblCellMar>
        </w:tblPrEx>
        <w:trPr>
          <w:trHeight w:val="240"/>
          <w:jc w:val="center"/>
        </w:trPr>
        <w:tc>
          <w:tcPr>
            <w:tcW w:w="2771" w:type="dxa"/>
            <w:tcBorders>
              <w:bottom w:val="single" w:sz="4" w:space="0" w:color="auto"/>
            </w:tcBorders>
            <w:shd w:val="clear" w:color="auto" w:fill="auto"/>
          </w:tcPr>
          <w:p w:rsidR="00255687" w:rsidRPr="00255687" w:rsidRDefault="00255687" w:rsidP="000603FB">
            <w:pPr>
              <w:shd w:val="clear" w:color="auto" w:fill="FFFFFF"/>
              <w:spacing w:before="60" w:after="60" w:line="280" w:lineRule="exact"/>
              <w:ind w:left="113"/>
              <w:rPr>
                <w:rFonts w:hint="cs"/>
                <w:sz w:val="18"/>
                <w:szCs w:val="26"/>
                <w:lang w:eastAsia="es-ES"/>
              </w:rPr>
            </w:pPr>
            <w:r>
              <w:rPr>
                <w:rFonts w:hint="cs"/>
                <w:sz w:val="18"/>
                <w:szCs w:val="26"/>
                <w:rtl/>
                <w:lang w:eastAsia="es-ES"/>
              </w:rPr>
              <w:t>أخرى</w:t>
            </w:r>
            <w:r w:rsidRPr="00255687">
              <w:rPr>
                <w:rFonts w:hint="cs"/>
                <w:sz w:val="18"/>
                <w:szCs w:val="26"/>
                <w:vertAlign w:val="superscript"/>
                <w:rtl/>
                <w:lang w:eastAsia="es-ES"/>
              </w:rPr>
              <w:t>(</w:t>
            </w:r>
            <w:r>
              <w:rPr>
                <w:rFonts w:hint="cs"/>
                <w:sz w:val="18"/>
                <w:szCs w:val="26"/>
                <w:vertAlign w:val="superscript"/>
                <w:rtl/>
                <w:lang w:eastAsia="es-ES"/>
              </w:rPr>
              <w:t>3</w:t>
            </w:r>
            <w:r w:rsidRPr="00255687">
              <w:rPr>
                <w:rFonts w:hint="cs"/>
                <w:sz w:val="18"/>
                <w:szCs w:val="26"/>
                <w:vertAlign w:val="superscript"/>
                <w:rtl/>
                <w:lang w:eastAsia="es-ES"/>
              </w:rPr>
              <w:t>)</w:t>
            </w:r>
          </w:p>
        </w:tc>
        <w:tc>
          <w:tcPr>
            <w:tcW w:w="1666" w:type="dxa"/>
            <w:tcBorders>
              <w:bottom w:val="single" w:sz="4" w:space="0" w:color="auto"/>
            </w:tcBorders>
            <w:shd w:val="clear" w:color="auto" w:fill="auto"/>
            <w:vAlign w:val="bottom"/>
          </w:tcPr>
          <w:p w:rsidR="00255687" w:rsidRPr="008D6D90" w:rsidRDefault="00255687" w:rsidP="000603FB">
            <w:pPr>
              <w:shd w:val="clear" w:color="auto" w:fill="FFFFFF"/>
              <w:spacing w:before="60" w:after="60" w:line="280" w:lineRule="exact"/>
              <w:ind w:left="113"/>
              <w:jc w:val="left"/>
              <w:rPr>
                <w:bCs/>
                <w:sz w:val="18"/>
                <w:szCs w:val="26"/>
                <w:lang w:eastAsia="es-ES"/>
              </w:rPr>
            </w:pPr>
            <w:r w:rsidRPr="008D6D90">
              <w:rPr>
                <w:bCs/>
                <w:sz w:val="18"/>
                <w:szCs w:val="26"/>
                <w:rtl/>
                <w:lang w:eastAsia="es-ES"/>
              </w:rPr>
              <w:t>٠</w:t>
            </w:r>
            <w:r w:rsidRPr="008D6D90">
              <w:rPr>
                <w:rFonts w:cs="Times New Roman"/>
                <w:bCs/>
                <w:sz w:val="18"/>
                <w:szCs w:val="26"/>
                <w:rtl/>
                <w:lang w:eastAsia="es-ES"/>
              </w:rPr>
              <w:t>٫</w:t>
            </w:r>
            <w:r w:rsidRPr="008D6D90">
              <w:rPr>
                <w:bCs/>
                <w:sz w:val="18"/>
                <w:szCs w:val="26"/>
                <w:rtl/>
                <w:lang w:eastAsia="es-ES"/>
              </w:rPr>
              <w:t>١</w:t>
            </w:r>
          </w:p>
        </w:tc>
        <w:tc>
          <w:tcPr>
            <w:tcW w:w="1512" w:type="dxa"/>
            <w:tcBorders>
              <w:bottom w:val="single" w:sz="4" w:space="0" w:color="auto"/>
            </w:tcBorders>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٠</w:t>
            </w:r>
            <w:r w:rsidRPr="00255687">
              <w:rPr>
                <w:rFonts w:cs="Times New Roman"/>
                <w:sz w:val="18"/>
                <w:szCs w:val="26"/>
                <w:rtl/>
                <w:lang w:eastAsia="es-ES"/>
              </w:rPr>
              <w:t>٫</w:t>
            </w:r>
            <w:r w:rsidRPr="00255687">
              <w:rPr>
                <w:sz w:val="18"/>
                <w:szCs w:val="26"/>
                <w:rtl/>
                <w:lang w:eastAsia="es-ES"/>
              </w:rPr>
              <w:t>١</w:t>
            </w:r>
          </w:p>
        </w:tc>
        <w:tc>
          <w:tcPr>
            <w:tcW w:w="1114" w:type="dxa"/>
            <w:tcBorders>
              <w:bottom w:val="single" w:sz="4" w:space="0" w:color="auto"/>
            </w:tcBorders>
            <w:shd w:val="clear" w:color="auto" w:fill="auto"/>
            <w:vAlign w:val="bottom"/>
          </w:tcPr>
          <w:p w:rsidR="00255687" w:rsidRPr="00255687" w:rsidRDefault="00255687" w:rsidP="000603FB">
            <w:pPr>
              <w:shd w:val="clear" w:color="auto" w:fill="FFFFFF"/>
              <w:spacing w:before="60" w:after="60" w:line="280" w:lineRule="exact"/>
              <w:ind w:left="113"/>
              <w:jc w:val="left"/>
              <w:rPr>
                <w:sz w:val="18"/>
                <w:szCs w:val="26"/>
                <w:lang w:eastAsia="es-ES"/>
              </w:rPr>
            </w:pPr>
            <w:r w:rsidRPr="00255687">
              <w:rPr>
                <w:sz w:val="18"/>
                <w:szCs w:val="26"/>
                <w:rtl/>
                <w:lang w:eastAsia="es-ES"/>
              </w:rPr>
              <w:t>٠</w:t>
            </w:r>
            <w:r w:rsidRPr="00255687">
              <w:rPr>
                <w:rFonts w:cs="Times New Roman"/>
                <w:sz w:val="18"/>
                <w:szCs w:val="26"/>
                <w:rtl/>
                <w:lang w:eastAsia="es-ES"/>
              </w:rPr>
              <w:t>٫</w:t>
            </w:r>
            <w:r w:rsidRPr="00255687">
              <w:rPr>
                <w:sz w:val="18"/>
                <w:szCs w:val="26"/>
                <w:rtl/>
                <w:lang w:eastAsia="es-ES"/>
              </w:rPr>
              <w:t>١</w:t>
            </w:r>
          </w:p>
        </w:tc>
      </w:tr>
      <w:tr w:rsidR="00255687" w:rsidRPr="00255687" w:rsidTr="00984A2C">
        <w:tblPrEx>
          <w:tblCellMar>
            <w:top w:w="0" w:type="dxa"/>
            <w:bottom w:w="0" w:type="dxa"/>
          </w:tblCellMar>
        </w:tblPrEx>
        <w:trPr>
          <w:trHeight w:val="240"/>
          <w:jc w:val="center"/>
        </w:trPr>
        <w:tc>
          <w:tcPr>
            <w:tcW w:w="2771" w:type="dxa"/>
            <w:tcBorders>
              <w:top w:val="single" w:sz="4" w:space="0" w:color="auto"/>
              <w:bottom w:val="single" w:sz="4" w:space="0" w:color="auto"/>
            </w:tcBorders>
            <w:shd w:val="clear" w:color="auto" w:fill="auto"/>
          </w:tcPr>
          <w:p w:rsidR="00255687" w:rsidRPr="00255687" w:rsidRDefault="00255687" w:rsidP="000603FB">
            <w:pPr>
              <w:shd w:val="clear" w:color="auto" w:fill="FFFFFF"/>
              <w:spacing w:before="60" w:after="60" w:line="280" w:lineRule="exact"/>
              <w:ind w:left="315"/>
              <w:rPr>
                <w:rFonts w:hint="cs"/>
                <w:bCs/>
                <w:sz w:val="18"/>
                <w:szCs w:val="26"/>
                <w:lang w:eastAsia="es-ES"/>
              </w:rPr>
            </w:pPr>
            <w:r w:rsidRPr="00255687">
              <w:rPr>
                <w:rFonts w:hint="cs"/>
                <w:bCs/>
                <w:sz w:val="18"/>
                <w:szCs w:val="26"/>
                <w:rtl/>
                <w:lang w:eastAsia="es-ES"/>
              </w:rPr>
              <w:t>المجموع</w:t>
            </w:r>
          </w:p>
        </w:tc>
        <w:tc>
          <w:tcPr>
            <w:tcW w:w="1666" w:type="dxa"/>
            <w:tcBorders>
              <w:top w:val="single" w:sz="4" w:space="0" w:color="auto"/>
              <w:bottom w:val="single" w:sz="4" w:space="0" w:color="auto"/>
            </w:tcBorders>
            <w:shd w:val="clear" w:color="auto" w:fill="auto"/>
            <w:vAlign w:val="bottom"/>
          </w:tcPr>
          <w:p w:rsidR="00255687" w:rsidRPr="008D6D90" w:rsidRDefault="00255687" w:rsidP="000603FB">
            <w:pPr>
              <w:keepNext/>
              <w:keepLines/>
              <w:shd w:val="clear" w:color="auto" w:fill="FFFFFF"/>
              <w:spacing w:before="60" w:after="60" w:line="280" w:lineRule="exact"/>
              <w:ind w:left="113"/>
              <w:jc w:val="left"/>
              <w:rPr>
                <w:bCs/>
                <w:sz w:val="18"/>
                <w:szCs w:val="26"/>
                <w:lang w:eastAsia="es-ES"/>
              </w:rPr>
            </w:pPr>
            <w:r w:rsidRPr="008D6D90">
              <w:rPr>
                <w:bCs/>
                <w:sz w:val="18"/>
                <w:szCs w:val="26"/>
                <w:rtl/>
                <w:lang w:eastAsia="es-ES"/>
              </w:rPr>
              <w:t>٨</w:t>
            </w:r>
            <w:r w:rsidRPr="008D6D90">
              <w:rPr>
                <w:rFonts w:cs="Times New Roman"/>
                <w:bCs/>
                <w:sz w:val="18"/>
                <w:szCs w:val="26"/>
                <w:rtl/>
                <w:lang w:eastAsia="es-ES"/>
              </w:rPr>
              <w:t>٫</w:t>
            </w:r>
            <w:r w:rsidRPr="008D6D90">
              <w:rPr>
                <w:bCs/>
                <w:sz w:val="18"/>
                <w:szCs w:val="26"/>
                <w:rtl/>
                <w:lang w:eastAsia="es-ES"/>
              </w:rPr>
              <w:t>٤</w:t>
            </w:r>
          </w:p>
        </w:tc>
        <w:tc>
          <w:tcPr>
            <w:tcW w:w="1512" w:type="dxa"/>
            <w:tcBorders>
              <w:top w:val="single" w:sz="4" w:space="0" w:color="auto"/>
              <w:bottom w:val="single" w:sz="4" w:space="0" w:color="auto"/>
            </w:tcBorders>
            <w:shd w:val="clear" w:color="auto" w:fill="auto"/>
            <w:vAlign w:val="bottom"/>
          </w:tcPr>
          <w:p w:rsidR="00255687" w:rsidRPr="00255687" w:rsidRDefault="00255687" w:rsidP="000603FB">
            <w:pPr>
              <w:keepNext/>
              <w:keepLines/>
              <w:shd w:val="clear" w:color="auto" w:fill="FFFFFF"/>
              <w:spacing w:before="60" w:after="60" w:line="280" w:lineRule="exact"/>
              <w:ind w:left="113"/>
              <w:jc w:val="left"/>
              <w:rPr>
                <w:bCs/>
                <w:sz w:val="18"/>
                <w:szCs w:val="26"/>
                <w:lang w:eastAsia="es-ES"/>
              </w:rPr>
            </w:pPr>
            <w:r w:rsidRPr="00255687">
              <w:rPr>
                <w:bCs/>
                <w:sz w:val="18"/>
                <w:szCs w:val="26"/>
                <w:rtl/>
                <w:lang w:eastAsia="es-ES"/>
              </w:rPr>
              <w:t>٨</w:t>
            </w:r>
            <w:r w:rsidRPr="00255687">
              <w:rPr>
                <w:rFonts w:cs="Times New Roman"/>
                <w:bCs/>
                <w:sz w:val="18"/>
                <w:szCs w:val="26"/>
                <w:rtl/>
                <w:lang w:eastAsia="es-ES"/>
              </w:rPr>
              <w:t>٫</w:t>
            </w:r>
            <w:r w:rsidRPr="00255687">
              <w:rPr>
                <w:bCs/>
                <w:sz w:val="18"/>
                <w:szCs w:val="26"/>
                <w:rtl/>
                <w:lang w:eastAsia="es-ES"/>
              </w:rPr>
              <w:t>٩</w:t>
            </w:r>
          </w:p>
        </w:tc>
        <w:tc>
          <w:tcPr>
            <w:tcW w:w="1114" w:type="dxa"/>
            <w:tcBorders>
              <w:top w:val="single" w:sz="4" w:space="0" w:color="auto"/>
              <w:bottom w:val="single" w:sz="4" w:space="0" w:color="auto"/>
            </w:tcBorders>
            <w:shd w:val="clear" w:color="auto" w:fill="auto"/>
            <w:vAlign w:val="bottom"/>
          </w:tcPr>
          <w:p w:rsidR="00255687" w:rsidRPr="00255687" w:rsidRDefault="00255687" w:rsidP="000603FB">
            <w:pPr>
              <w:keepNext/>
              <w:keepLines/>
              <w:shd w:val="clear" w:color="auto" w:fill="FFFFFF"/>
              <w:spacing w:before="60" w:after="60" w:line="280" w:lineRule="exact"/>
              <w:ind w:left="113"/>
              <w:jc w:val="left"/>
              <w:rPr>
                <w:bCs/>
                <w:sz w:val="18"/>
                <w:szCs w:val="26"/>
                <w:lang w:eastAsia="es-ES"/>
              </w:rPr>
            </w:pPr>
            <w:r w:rsidRPr="00255687">
              <w:rPr>
                <w:bCs/>
                <w:sz w:val="18"/>
                <w:szCs w:val="26"/>
                <w:rtl/>
                <w:lang w:eastAsia="es-ES"/>
              </w:rPr>
              <w:t>٦</w:t>
            </w:r>
            <w:r w:rsidRPr="00255687">
              <w:rPr>
                <w:rFonts w:cs="Times New Roman"/>
                <w:bCs/>
                <w:sz w:val="18"/>
                <w:szCs w:val="26"/>
                <w:rtl/>
                <w:lang w:eastAsia="es-ES"/>
              </w:rPr>
              <w:t>٫</w:t>
            </w:r>
            <w:r w:rsidRPr="00255687">
              <w:rPr>
                <w:bCs/>
                <w:sz w:val="18"/>
                <w:szCs w:val="26"/>
                <w:rtl/>
                <w:lang w:eastAsia="es-ES"/>
              </w:rPr>
              <w:t>٩</w:t>
            </w:r>
          </w:p>
        </w:tc>
      </w:tr>
      <w:tr w:rsidR="00255687" w:rsidRPr="00255687" w:rsidTr="00984A2C">
        <w:tblPrEx>
          <w:tblCellMar>
            <w:top w:w="0" w:type="dxa"/>
            <w:bottom w:w="0" w:type="dxa"/>
          </w:tblCellMar>
        </w:tblPrEx>
        <w:trPr>
          <w:trHeight w:val="240"/>
          <w:jc w:val="center"/>
        </w:trPr>
        <w:tc>
          <w:tcPr>
            <w:tcW w:w="2771" w:type="dxa"/>
            <w:tcBorders>
              <w:top w:val="single" w:sz="4" w:space="0" w:color="auto"/>
              <w:bottom w:val="single" w:sz="4" w:space="0" w:color="auto"/>
            </w:tcBorders>
            <w:shd w:val="clear" w:color="auto" w:fill="auto"/>
          </w:tcPr>
          <w:p w:rsidR="00255687" w:rsidRPr="00255687" w:rsidRDefault="00255687" w:rsidP="000603FB">
            <w:pPr>
              <w:shd w:val="clear" w:color="auto" w:fill="FFFFFF"/>
              <w:spacing w:before="60" w:after="60" w:line="280" w:lineRule="exact"/>
              <w:ind w:left="315"/>
              <w:rPr>
                <w:rFonts w:hint="cs"/>
                <w:bCs/>
                <w:sz w:val="18"/>
                <w:szCs w:val="26"/>
                <w:lang w:eastAsia="es-ES"/>
              </w:rPr>
            </w:pPr>
            <w:r w:rsidRPr="00255687">
              <w:rPr>
                <w:rFonts w:hint="cs"/>
                <w:bCs/>
                <w:sz w:val="18"/>
                <w:szCs w:val="26"/>
                <w:rtl/>
                <w:lang w:eastAsia="es-ES"/>
              </w:rPr>
              <w:t>رجال</w:t>
            </w:r>
          </w:p>
        </w:tc>
        <w:tc>
          <w:tcPr>
            <w:tcW w:w="1666" w:type="dxa"/>
            <w:tcBorders>
              <w:top w:val="single" w:sz="4" w:space="0" w:color="auto"/>
              <w:bottom w:val="single" w:sz="4" w:space="0" w:color="auto"/>
            </w:tcBorders>
            <w:shd w:val="clear" w:color="auto" w:fill="auto"/>
            <w:vAlign w:val="bottom"/>
          </w:tcPr>
          <w:p w:rsidR="00255687" w:rsidRPr="008D6D90" w:rsidRDefault="00255687" w:rsidP="000603FB">
            <w:pPr>
              <w:keepNext/>
              <w:keepLines/>
              <w:shd w:val="clear" w:color="auto" w:fill="FFFFFF"/>
              <w:spacing w:before="60" w:after="60" w:line="280" w:lineRule="exact"/>
              <w:ind w:left="113"/>
              <w:jc w:val="left"/>
              <w:rPr>
                <w:bCs/>
                <w:sz w:val="18"/>
                <w:szCs w:val="26"/>
                <w:lang w:eastAsia="es-ES"/>
              </w:rPr>
            </w:pPr>
            <w:r w:rsidRPr="008D6D90">
              <w:rPr>
                <w:bCs/>
                <w:sz w:val="18"/>
                <w:szCs w:val="26"/>
                <w:rtl/>
                <w:lang w:eastAsia="es-ES"/>
              </w:rPr>
              <w:t>٧</w:t>
            </w:r>
            <w:r w:rsidRPr="008D6D90">
              <w:rPr>
                <w:rFonts w:cs="Times New Roman"/>
                <w:bCs/>
                <w:sz w:val="18"/>
                <w:szCs w:val="26"/>
                <w:rtl/>
                <w:lang w:eastAsia="es-ES"/>
              </w:rPr>
              <w:t>٫</w:t>
            </w:r>
            <w:r w:rsidRPr="008D6D90">
              <w:rPr>
                <w:bCs/>
                <w:sz w:val="18"/>
                <w:szCs w:val="26"/>
                <w:rtl/>
                <w:lang w:eastAsia="es-ES"/>
              </w:rPr>
              <w:t>٦</w:t>
            </w:r>
          </w:p>
        </w:tc>
        <w:tc>
          <w:tcPr>
            <w:tcW w:w="1512" w:type="dxa"/>
            <w:tcBorders>
              <w:top w:val="single" w:sz="4" w:space="0" w:color="auto"/>
              <w:bottom w:val="single" w:sz="4" w:space="0" w:color="auto"/>
            </w:tcBorders>
            <w:shd w:val="clear" w:color="auto" w:fill="auto"/>
            <w:vAlign w:val="bottom"/>
          </w:tcPr>
          <w:p w:rsidR="00255687" w:rsidRPr="00255687" w:rsidRDefault="00255687" w:rsidP="000603FB">
            <w:pPr>
              <w:keepNext/>
              <w:keepLines/>
              <w:shd w:val="clear" w:color="auto" w:fill="FFFFFF"/>
              <w:spacing w:before="60" w:after="60" w:line="280" w:lineRule="exact"/>
              <w:ind w:left="113"/>
              <w:jc w:val="left"/>
              <w:rPr>
                <w:bCs/>
                <w:sz w:val="18"/>
                <w:szCs w:val="26"/>
                <w:lang w:eastAsia="es-ES"/>
              </w:rPr>
            </w:pPr>
            <w:r w:rsidRPr="00255687">
              <w:rPr>
                <w:bCs/>
                <w:sz w:val="18"/>
                <w:szCs w:val="26"/>
                <w:rtl/>
                <w:lang w:eastAsia="es-ES"/>
              </w:rPr>
              <w:t>٨</w:t>
            </w:r>
            <w:r w:rsidRPr="00255687">
              <w:rPr>
                <w:rFonts w:cs="Times New Roman"/>
                <w:bCs/>
                <w:sz w:val="18"/>
                <w:szCs w:val="26"/>
                <w:rtl/>
                <w:lang w:eastAsia="es-ES"/>
              </w:rPr>
              <w:t>٫</w:t>
            </w:r>
            <w:r w:rsidRPr="00255687">
              <w:rPr>
                <w:bCs/>
                <w:sz w:val="18"/>
                <w:szCs w:val="26"/>
                <w:rtl/>
                <w:lang w:eastAsia="es-ES"/>
              </w:rPr>
              <w:t>٠</w:t>
            </w:r>
          </w:p>
        </w:tc>
        <w:tc>
          <w:tcPr>
            <w:tcW w:w="1114" w:type="dxa"/>
            <w:tcBorders>
              <w:top w:val="single" w:sz="4" w:space="0" w:color="auto"/>
              <w:bottom w:val="single" w:sz="4" w:space="0" w:color="auto"/>
            </w:tcBorders>
            <w:shd w:val="clear" w:color="auto" w:fill="auto"/>
            <w:vAlign w:val="bottom"/>
          </w:tcPr>
          <w:p w:rsidR="00255687" w:rsidRPr="00255687" w:rsidRDefault="00255687" w:rsidP="000603FB">
            <w:pPr>
              <w:keepNext/>
              <w:keepLines/>
              <w:shd w:val="clear" w:color="auto" w:fill="FFFFFF"/>
              <w:spacing w:before="60" w:after="60" w:line="280" w:lineRule="exact"/>
              <w:ind w:left="113"/>
              <w:jc w:val="left"/>
              <w:rPr>
                <w:bCs/>
                <w:sz w:val="18"/>
                <w:szCs w:val="26"/>
                <w:lang w:eastAsia="es-ES"/>
              </w:rPr>
            </w:pPr>
            <w:r w:rsidRPr="00255687">
              <w:rPr>
                <w:bCs/>
                <w:sz w:val="18"/>
                <w:szCs w:val="26"/>
                <w:rtl/>
                <w:lang w:eastAsia="es-ES"/>
              </w:rPr>
              <w:t>٦</w:t>
            </w:r>
            <w:r w:rsidRPr="00255687">
              <w:rPr>
                <w:rFonts w:cs="Times New Roman"/>
                <w:bCs/>
                <w:sz w:val="18"/>
                <w:szCs w:val="26"/>
                <w:rtl/>
                <w:lang w:eastAsia="es-ES"/>
              </w:rPr>
              <w:t>٫</w:t>
            </w:r>
            <w:r w:rsidRPr="00255687">
              <w:rPr>
                <w:bCs/>
                <w:sz w:val="18"/>
                <w:szCs w:val="26"/>
                <w:rtl/>
                <w:lang w:eastAsia="es-ES"/>
              </w:rPr>
              <w:t>٥</w:t>
            </w:r>
          </w:p>
        </w:tc>
      </w:tr>
      <w:tr w:rsidR="00255687" w:rsidRPr="00255687" w:rsidTr="00984A2C">
        <w:tblPrEx>
          <w:tblCellMar>
            <w:top w:w="0" w:type="dxa"/>
            <w:bottom w:w="0" w:type="dxa"/>
          </w:tblCellMar>
        </w:tblPrEx>
        <w:trPr>
          <w:trHeight w:val="240"/>
          <w:jc w:val="center"/>
        </w:trPr>
        <w:tc>
          <w:tcPr>
            <w:tcW w:w="2771" w:type="dxa"/>
            <w:tcBorders>
              <w:top w:val="single" w:sz="4" w:space="0" w:color="auto"/>
              <w:bottom w:val="single" w:sz="12" w:space="0" w:color="auto"/>
            </w:tcBorders>
            <w:shd w:val="clear" w:color="auto" w:fill="auto"/>
          </w:tcPr>
          <w:p w:rsidR="00255687" w:rsidRPr="00255687" w:rsidRDefault="00255687" w:rsidP="000603FB">
            <w:pPr>
              <w:shd w:val="clear" w:color="auto" w:fill="FFFFFF"/>
              <w:spacing w:before="60" w:after="60" w:line="280" w:lineRule="exact"/>
              <w:ind w:left="315"/>
              <w:rPr>
                <w:rFonts w:hint="cs"/>
                <w:bCs/>
                <w:sz w:val="18"/>
                <w:szCs w:val="26"/>
                <w:lang w:eastAsia="es-ES"/>
              </w:rPr>
            </w:pPr>
            <w:r w:rsidRPr="00255687">
              <w:rPr>
                <w:rFonts w:hint="cs"/>
                <w:bCs/>
                <w:sz w:val="18"/>
                <w:szCs w:val="26"/>
                <w:rtl/>
                <w:lang w:eastAsia="es-ES"/>
              </w:rPr>
              <w:t>نساء</w:t>
            </w:r>
          </w:p>
        </w:tc>
        <w:tc>
          <w:tcPr>
            <w:tcW w:w="1666" w:type="dxa"/>
            <w:tcBorders>
              <w:top w:val="single" w:sz="4" w:space="0" w:color="auto"/>
              <w:bottom w:val="single" w:sz="12" w:space="0" w:color="auto"/>
            </w:tcBorders>
            <w:shd w:val="clear" w:color="auto" w:fill="auto"/>
            <w:vAlign w:val="bottom"/>
          </w:tcPr>
          <w:p w:rsidR="00255687" w:rsidRPr="008D6D90" w:rsidRDefault="00255687" w:rsidP="000603FB">
            <w:pPr>
              <w:keepNext/>
              <w:keepLines/>
              <w:shd w:val="clear" w:color="auto" w:fill="FFFFFF"/>
              <w:spacing w:before="60" w:after="60" w:line="280" w:lineRule="exact"/>
              <w:ind w:left="113"/>
              <w:jc w:val="left"/>
              <w:rPr>
                <w:bCs/>
                <w:sz w:val="18"/>
                <w:szCs w:val="26"/>
                <w:lang w:eastAsia="es-ES"/>
              </w:rPr>
            </w:pPr>
            <w:r w:rsidRPr="008D6D90">
              <w:rPr>
                <w:bCs/>
                <w:sz w:val="18"/>
                <w:szCs w:val="26"/>
                <w:rtl/>
                <w:lang w:eastAsia="es-ES"/>
              </w:rPr>
              <w:t>٩</w:t>
            </w:r>
            <w:r w:rsidRPr="008D6D90">
              <w:rPr>
                <w:rFonts w:cs="Times New Roman"/>
                <w:bCs/>
                <w:sz w:val="18"/>
                <w:szCs w:val="26"/>
                <w:rtl/>
                <w:lang w:eastAsia="es-ES"/>
              </w:rPr>
              <w:t>٫</w:t>
            </w:r>
            <w:r w:rsidRPr="008D6D90">
              <w:rPr>
                <w:bCs/>
                <w:sz w:val="18"/>
                <w:szCs w:val="26"/>
                <w:rtl/>
                <w:lang w:eastAsia="es-ES"/>
              </w:rPr>
              <w:t>٢</w:t>
            </w:r>
          </w:p>
        </w:tc>
        <w:tc>
          <w:tcPr>
            <w:tcW w:w="1512" w:type="dxa"/>
            <w:tcBorders>
              <w:top w:val="single" w:sz="4" w:space="0" w:color="auto"/>
              <w:bottom w:val="single" w:sz="12" w:space="0" w:color="auto"/>
            </w:tcBorders>
            <w:shd w:val="clear" w:color="auto" w:fill="auto"/>
            <w:vAlign w:val="bottom"/>
          </w:tcPr>
          <w:p w:rsidR="00255687" w:rsidRPr="00255687" w:rsidRDefault="00255687" w:rsidP="000603FB">
            <w:pPr>
              <w:keepNext/>
              <w:keepLines/>
              <w:shd w:val="clear" w:color="auto" w:fill="FFFFFF"/>
              <w:spacing w:before="60" w:after="60" w:line="280" w:lineRule="exact"/>
              <w:ind w:left="113"/>
              <w:jc w:val="left"/>
              <w:rPr>
                <w:bCs/>
                <w:sz w:val="18"/>
                <w:szCs w:val="26"/>
                <w:lang w:eastAsia="es-ES"/>
              </w:rPr>
            </w:pPr>
            <w:r w:rsidRPr="00255687">
              <w:rPr>
                <w:bCs/>
                <w:sz w:val="18"/>
                <w:szCs w:val="26"/>
                <w:rtl/>
                <w:lang w:eastAsia="es-ES"/>
              </w:rPr>
              <w:t>٩</w:t>
            </w:r>
            <w:r w:rsidRPr="00255687">
              <w:rPr>
                <w:rFonts w:cs="Times New Roman"/>
                <w:bCs/>
                <w:sz w:val="18"/>
                <w:szCs w:val="26"/>
                <w:rtl/>
                <w:lang w:eastAsia="es-ES"/>
              </w:rPr>
              <w:t>٫</w:t>
            </w:r>
            <w:r w:rsidRPr="00255687">
              <w:rPr>
                <w:bCs/>
                <w:sz w:val="18"/>
                <w:szCs w:val="26"/>
                <w:rtl/>
                <w:lang w:eastAsia="es-ES"/>
              </w:rPr>
              <w:t>٩</w:t>
            </w:r>
          </w:p>
        </w:tc>
        <w:tc>
          <w:tcPr>
            <w:tcW w:w="1114" w:type="dxa"/>
            <w:tcBorders>
              <w:top w:val="single" w:sz="4" w:space="0" w:color="auto"/>
              <w:bottom w:val="single" w:sz="12" w:space="0" w:color="auto"/>
            </w:tcBorders>
            <w:shd w:val="clear" w:color="auto" w:fill="auto"/>
            <w:vAlign w:val="bottom"/>
          </w:tcPr>
          <w:p w:rsidR="00255687" w:rsidRPr="00255687" w:rsidRDefault="00255687" w:rsidP="000603FB">
            <w:pPr>
              <w:keepNext/>
              <w:keepLines/>
              <w:shd w:val="clear" w:color="auto" w:fill="FFFFFF"/>
              <w:spacing w:before="60" w:after="60" w:line="280" w:lineRule="exact"/>
              <w:ind w:left="113"/>
              <w:jc w:val="left"/>
              <w:rPr>
                <w:bCs/>
                <w:sz w:val="18"/>
                <w:szCs w:val="26"/>
                <w:lang w:eastAsia="es-ES"/>
              </w:rPr>
            </w:pPr>
            <w:r w:rsidRPr="00255687">
              <w:rPr>
                <w:bCs/>
                <w:sz w:val="18"/>
                <w:szCs w:val="26"/>
                <w:rtl/>
                <w:lang w:eastAsia="es-ES"/>
              </w:rPr>
              <w:t>٧</w:t>
            </w:r>
            <w:r w:rsidRPr="00255687">
              <w:rPr>
                <w:rFonts w:cs="Times New Roman"/>
                <w:bCs/>
                <w:sz w:val="18"/>
                <w:szCs w:val="26"/>
                <w:rtl/>
                <w:lang w:eastAsia="es-ES"/>
              </w:rPr>
              <w:t>٫</w:t>
            </w:r>
            <w:r w:rsidRPr="00255687">
              <w:rPr>
                <w:bCs/>
                <w:sz w:val="18"/>
                <w:szCs w:val="26"/>
                <w:rtl/>
                <w:lang w:eastAsia="es-ES"/>
              </w:rPr>
              <w:t>٤</w:t>
            </w:r>
          </w:p>
        </w:tc>
      </w:tr>
    </w:tbl>
    <w:p w:rsidR="00770C6F" w:rsidRPr="00255687" w:rsidRDefault="00770C6F" w:rsidP="008D6D90">
      <w:pPr>
        <w:pStyle w:val="SingleTxtGA"/>
        <w:spacing w:before="120" w:after="60" w:line="300" w:lineRule="exact"/>
        <w:ind w:left="1917" w:hanging="622"/>
        <w:rPr>
          <w:rFonts w:hint="cs"/>
          <w:sz w:val="18"/>
          <w:szCs w:val="26"/>
          <w:rtl/>
          <w:lang w:val="fr-CH" w:bidi="ar-LB"/>
        </w:rPr>
      </w:pPr>
      <w:r w:rsidRPr="00255687">
        <w:rPr>
          <w:rFonts w:hint="cs"/>
          <w:i/>
          <w:iCs/>
          <w:sz w:val="18"/>
          <w:szCs w:val="26"/>
          <w:rtl/>
          <w:lang w:bidi="ar-LB"/>
        </w:rPr>
        <w:t>المصدر</w:t>
      </w:r>
      <w:r w:rsidRPr="00255687">
        <w:rPr>
          <w:rFonts w:hint="cs"/>
          <w:sz w:val="18"/>
          <w:szCs w:val="26"/>
          <w:rtl/>
          <w:lang w:bidi="ar-LB"/>
        </w:rPr>
        <w:t>:</w:t>
      </w:r>
      <w:r w:rsidR="00255687">
        <w:rPr>
          <w:rFonts w:hint="cs"/>
          <w:sz w:val="18"/>
          <w:szCs w:val="26"/>
          <w:rtl/>
          <w:lang w:bidi="ar-LB"/>
        </w:rPr>
        <w:tab/>
      </w:r>
      <w:r w:rsidRPr="00255687">
        <w:rPr>
          <w:rFonts w:hint="cs"/>
          <w:sz w:val="18"/>
          <w:szCs w:val="26"/>
          <w:rtl/>
          <w:lang w:bidi="ar-LB"/>
        </w:rPr>
        <w:t xml:space="preserve">المعهد الوطني للإحصاءات </w:t>
      </w:r>
      <w:r w:rsidRPr="00255687">
        <w:rPr>
          <w:sz w:val="18"/>
          <w:szCs w:val="26"/>
          <w:lang w:val="fr-CH" w:bidi="ar-LB"/>
        </w:rPr>
        <w:t>(INEI)</w:t>
      </w:r>
      <w:r w:rsidRPr="00255687">
        <w:rPr>
          <w:rFonts w:hint="cs"/>
          <w:sz w:val="18"/>
          <w:szCs w:val="26"/>
          <w:rtl/>
          <w:lang w:val="fr-CH" w:bidi="ar-LB"/>
        </w:rPr>
        <w:t xml:space="preserve"> </w:t>
      </w:r>
      <w:r w:rsidR="00255687">
        <w:rPr>
          <w:rFonts w:hint="cs"/>
          <w:sz w:val="18"/>
          <w:szCs w:val="26"/>
          <w:rtl/>
          <w:lang w:val="fr-CH" w:bidi="ar-LB"/>
        </w:rPr>
        <w:t>-</w:t>
      </w:r>
      <w:r w:rsidR="000603FB">
        <w:rPr>
          <w:rFonts w:hint="cs"/>
          <w:sz w:val="18"/>
          <w:szCs w:val="26"/>
          <w:rtl/>
          <w:lang w:val="fr-CH" w:bidi="ar-LB"/>
        </w:rPr>
        <w:t xml:space="preserve"> </w:t>
      </w:r>
      <w:r w:rsidRPr="00255687">
        <w:rPr>
          <w:rFonts w:hint="cs"/>
          <w:sz w:val="18"/>
          <w:szCs w:val="26"/>
          <w:rtl/>
          <w:lang w:val="fr-CH" w:bidi="ar-LB"/>
        </w:rPr>
        <w:t>المسح الوطني المستمر، 2006.</w:t>
      </w:r>
    </w:p>
    <w:p w:rsidR="00770C6F" w:rsidRPr="00255687" w:rsidRDefault="00255687" w:rsidP="000603FB">
      <w:pPr>
        <w:pStyle w:val="SingleTxtGA"/>
        <w:spacing w:after="60" w:line="300" w:lineRule="exact"/>
        <w:ind w:left="1393"/>
        <w:rPr>
          <w:rFonts w:hint="cs"/>
          <w:sz w:val="18"/>
          <w:szCs w:val="26"/>
          <w:rtl/>
          <w:lang w:val="fr-CH" w:bidi="ar-LB"/>
        </w:rPr>
      </w:pPr>
      <w:r>
        <w:rPr>
          <w:rFonts w:hint="cs"/>
          <w:sz w:val="18"/>
          <w:szCs w:val="26"/>
          <w:rtl/>
          <w:lang w:val="fr-CH" w:bidi="ar-LB"/>
        </w:rPr>
        <w:t>(1)</w:t>
      </w:r>
      <w:r>
        <w:rPr>
          <w:rFonts w:hint="cs"/>
          <w:sz w:val="18"/>
          <w:szCs w:val="26"/>
          <w:rtl/>
          <w:lang w:val="fr-CH" w:bidi="ar-LB"/>
        </w:rPr>
        <w:tab/>
      </w:r>
      <w:r w:rsidR="00770C6F" w:rsidRPr="00255687">
        <w:rPr>
          <w:rFonts w:hint="cs"/>
          <w:sz w:val="18"/>
          <w:szCs w:val="26"/>
          <w:rtl/>
          <w:lang w:val="fr-CH" w:bidi="ar-LB"/>
        </w:rPr>
        <w:t xml:space="preserve">يشمل </w:t>
      </w:r>
      <w:r>
        <w:rPr>
          <w:rFonts w:hint="cs"/>
          <w:sz w:val="18"/>
          <w:szCs w:val="26"/>
          <w:rtl/>
          <w:lang w:val="fr-CH" w:bidi="ar-LB"/>
        </w:rPr>
        <w:t xml:space="preserve">ذلك ذوي </w:t>
      </w:r>
      <w:r w:rsidR="00770C6F" w:rsidRPr="00255687">
        <w:rPr>
          <w:rFonts w:hint="cs"/>
          <w:sz w:val="18"/>
          <w:szCs w:val="26"/>
          <w:rtl/>
          <w:lang w:val="fr-CH" w:bidi="ar-LB"/>
        </w:rPr>
        <w:t>الاستخدام المحدود للأطراف العليا</w:t>
      </w:r>
      <w:r w:rsidR="00BB10D4" w:rsidRPr="00255687">
        <w:rPr>
          <w:rFonts w:hint="cs"/>
          <w:sz w:val="18"/>
          <w:szCs w:val="26"/>
          <w:rtl/>
          <w:lang w:val="fr-CH" w:bidi="ar-LB"/>
        </w:rPr>
        <w:t xml:space="preserve"> و</w:t>
      </w:r>
      <w:r w:rsidR="00770C6F" w:rsidRPr="00255687">
        <w:rPr>
          <w:rFonts w:hint="cs"/>
          <w:sz w:val="18"/>
          <w:szCs w:val="26"/>
          <w:rtl/>
          <w:lang w:val="fr-CH" w:bidi="ar-LB"/>
        </w:rPr>
        <w:t>السفلى</w:t>
      </w:r>
      <w:r>
        <w:rPr>
          <w:rFonts w:hint="cs"/>
          <w:sz w:val="18"/>
          <w:szCs w:val="26"/>
          <w:rtl/>
          <w:lang w:val="fr-CH" w:bidi="ar-LB"/>
        </w:rPr>
        <w:t>.</w:t>
      </w:r>
    </w:p>
    <w:p w:rsidR="00770C6F" w:rsidRPr="00255687" w:rsidRDefault="00255687" w:rsidP="000603FB">
      <w:pPr>
        <w:pStyle w:val="SingleTxtGA"/>
        <w:spacing w:after="60" w:line="300" w:lineRule="exact"/>
        <w:ind w:left="1393"/>
        <w:rPr>
          <w:rFonts w:hint="cs"/>
          <w:sz w:val="18"/>
          <w:szCs w:val="26"/>
          <w:rtl/>
          <w:lang w:val="fr-CH" w:bidi="ar-LB"/>
        </w:rPr>
      </w:pPr>
      <w:r>
        <w:rPr>
          <w:rFonts w:hint="cs"/>
          <w:sz w:val="18"/>
          <w:szCs w:val="26"/>
          <w:rtl/>
          <w:lang w:val="fr-CH" w:bidi="ar-LB"/>
        </w:rPr>
        <w:t>(2)</w:t>
      </w:r>
      <w:r>
        <w:rPr>
          <w:rFonts w:hint="cs"/>
          <w:sz w:val="18"/>
          <w:szCs w:val="26"/>
          <w:rtl/>
          <w:lang w:val="fr-CH" w:bidi="ar-LB"/>
        </w:rPr>
        <w:tab/>
      </w:r>
      <w:r w:rsidR="00770C6F" w:rsidRPr="00255687">
        <w:rPr>
          <w:rFonts w:hint="cs"/>
          <w:sz w:val="18"/>
          <w:szCs w:val="26"/>
          <w:rtl/>
          <w:lang w:val="fr-CH" w:bidi="ar-LB"/>
        </w:rPr>
        <w:t>يشمل صعوبات التعلم</w:t>
      </w:r>
      <w:r w:rsidR="00BB10D4" w:rsidRPr="00255687">
        <w:rPr>
          <w:rFonts w:hint="cs"/>
          <w:sz w:val="18"/>
          <w:szCs w:val="26"/>
          <w:rtl/>
          <w:lang w:val="fr-CH" w:bidi="ar-LB"/>
        </w:rPr>
        <w:t xml:space="preserve"> و</w:t>
      </w:r>
      <w:r w:rsidR="00770C6F" w:rsidRPr="00255687">
        <w:rPr>
          <w:rFonts w:hint="cs"/>
          <w:sz w:val="18"/>
          <w:szCs w:val="26"/>
          <w:rtl/>
          <w:lang w:val="fr-CH" w:bidi="ar-LB"/>
        </w:rPr>
        <w:t>الفهم</w:t>
      </w:r>
      <w:r>
        <w:rPr>
          <w:rFonts w:hint="cs"/>
          <w:sz w:val="18"/>
          <w:szCs w:val="26"/>
          <w:rtl/>
          <w:lang w:val="fr-CH" w:bidi="ar-LB"/>
        </w:rPr>
        <w:t>.</w:t>
      </w:r>
    </w:p>
    <w:p w:rsidR="00770C6F" w:rsidRPr="00255687" w:rsidRDefault="00255687" w:rsidP="000603FB">
      <w:pPr>
        <w:pStyle w:val="SingleTxtGA"/>
        <w:spacing w:after="240" w:line="300" w:lineRule="exact"/>
        <w:ind w:left="1395"/>
        <w:rPr>
          <w:rFonts w:hint="cs"/>
          <w:sz w:val="18"/>
          <w:szCs w:val="26"/>
          <w:rtl/>
          <w:lang w:val="fr-CH" w:bidi="ar-LB"/>
        </w:rPr>
      </w:pPr>
      <w:r>
        <w:rPr>
          <w:rFonts w:hint="cs"/>
          <w:sz w:val="18"/>
          <w:szCs w:val="26"/>
          <w:rtl/>
          <w:lang w:val="fr-CH" w:bidi="ar-LB"/>
        </w:rPr>
        <w:t>(3)</w:t>
      </w:r>
      <w:r>
        <w:rPr>
          <w:rFonts w:hint="cs"/>
          <w:sz w:val="18"/>
          <w:szCs w:val="26"/>
          <w:rtl/>
          <w:lang w:val="fr-CH" w:bidi="ar-LB"/>
        </w:rPr>
        <w:tab/>
        <w:t xml:space="preserve">يشمل </w:t>
      </w:r>
      <w:r w:rsidR="00770C6F" w:rsidRPr="00255687">
        <w:rPr>
          <w:rFonts w:hint="cs"/>
          <w:sz w:val="18"/>
          <w:szCs w:val="26"/>
          <w:rtl/>
          <w:lang w:val="fr-CH" w:bidi="ar-LB"/>
        </w:rPr>
        <w:t xml:space="preserve">الصعوبات </w:t>
      </w:r>
      <w:r>
        <w:rPr>
          <w:rFonts w:hint="cs"/>
          <w:sz w:val="18"/>
          <w:szCs w:val="26"/>
          <w:rtl/>
          <w:lang w:val="fr-CH" w:bidi="ar-LB"/>
        </w:rPr>
        <w:t xml:space="preserve">أو القيود </w:t>
      </w:r>
      <w:r w:rsidR="00770C6F" w:rsidRPr="00255687">
        <w:rPr>
          <w:rFonts w:hint="cs"/>
          <w:sz w:val="18"/>
          <w:szCs w:val="26"/>
          <w:rtl/>
          <w:lang w:val="fr-CH" w:bidi="ar-LB"/>
        </w:rPr>
        <w:t>الأخرى</w:t>
      </w:r>
      <w:r>
        <w:rPr>
          <w:rFonts w:hint="cs"/>
          <w:sz w:val="18"/>
          <w:szCs w:val="26"/>
          <w:rtl/>
          <w:lang w:val="fr-CH" w:bidi="ar-LB"/>
        </w:rPr>
        <w:t>.</w:t>
      </w:r>
    </w:p>
    <w:p w:rsidR="00770C6F" w:rsidRDefault="00255687" w:rsidP="00255687">
      <w:pPr>
        <w:pStyle w:val="SingleTxtGA"/>
        <w:rPr>
          <w:rFonts w:hint="cs"/>
          <w:lang w:val="fr-CH" w:bidi="ar-LB"/>
        </w:rPr>
      </w:pPr>
      <w:r>
        <w:rPr>
          <w:rFonts w:hint="cs"/>
          <w:rtl/>
          <w:lang w:val="fr-CH" w:bidi="ar-LB"/>
        </w:rPr>
        <w:t>41-</w:t>
      </w:r>
      <w:r>
        <w:rPr>
          <w:rFonts w:hint="cs"/>
          <w:rtl/>
          <w:lang w:val="fr-CH" w:bidi="ar-LB"/>
        </w:rPr>
        <w:tab/>
      </w:r>
      <w:r w:rsidR="00770C6F">
        <w:rPr>
          <w:rFonts w:hint="cs"/>
          <w:rtl/>
          <w:lang w:val="fr-CH" w:bidi="ar-LB"/>
        </w:rPr>
        <w:t>كانت العلاقة بين نوع الإعاقة</w:t>
      </w:r>
      <w:r w:rsidR="00BB10D4">
        <w:rPr>
          <w:rFonts w:hint="cs"/>
          <w:rtl/>
          <w:lang w:val="fr-CH" w:bidi="ar-LB"/>
        </w:rPr>
        <w:t xml:space="preserve"> و</w:t>
      </w:r>
      <w:r w:rsidR="00770C6F">
        <w:rPr>
          <w:rFonts w:hint="cs"/>
          <w:rtl/>
          <w:lang w:val="fr-CH" w:bidi="ar-LB"/>
        </w:rPr>
        <w:t>التوزيع الإقليمي كالتالي:</w:t>
      </w:r>
    </w:p>
    <w:p w:rsidR="00770C6F" w:rsidRPr="00255687" w:rsidRDefault="00770C6F" w:rsidP="002F48C6">
      <w:pPr>
        <w:pStyle w:val="SingleTxtGA"/>
        <w:spacing w:after="0" w:line="360" w:lineRule="exact"/>
        <w:rPr>
          <w:rFonts w:hint="cs"/>
          <w:b/>
          <w:bCs/>
          <w:rtl/>
          <w:lang w:val="fr-CH"/>
        </w:rPr>
      </w:pPr>
      <w:r w:rsidRPr="00255687">
        <w:rPr>
          <w:rFonts w:hint="cs"/>
          <w:b/>
          <w:bCs/>
          <w:rtl/>
          <w:lang w:val="fr-CH" w:bidi="ar-LB"/>
        </w:rPr>
        <w:t>النسبة المئوية من السكان الذين يعانون من إعاقة حسب نوع الإعاقة</w:t>
      </w:r>
      <w:r w:rsidR="00BB10D4" w:rsidRPr="00255687">
        <w:rPr>
          <w:rFonts w:hint="cs"/>
          <w:b/>
          <w:bCs/>
          <w:rtl/>
          <w:lang w:val="fr-CH" w:bidi="ar-LB"/>
        </w:rPr>
        <w:t xml:space="preserve"> و</w:t>
      </w:r>
      <w:r w:rsidR="00255687">
        <w:rPr>
          <w:rFonts w:hint="cs"/>
          <w:b/>
          <w:bCs/>
          <w:rtl/>
          <w:lang w:val="fr-CH" w:bidi="ar-LB"/>
        </w:rPr>
        <w:t>حسب المقاطعة في عام 2006</w:t>
      </w:r>
    </w:p>
    <w:p w:rsidR="00770C6F" w:rsidRPr="002F48C6" w:rsidRDefault="00770C6F" w:rsidP="002F48C6">
      <w:pPr>
        <w:pStyle w:val="SingleTxtGA"/>
        <w:spacing w:line="360" w:lineRule="exact"/>
        <w:rPr>
          <w:rFonts w:hint="cs"/>
          <w:sz w:val="16"/>
          <w:szCs w:val="26"/>
          <w:rtl/>
          <w:lang w:val="fr-CH" w:bidi="ar-LB"/>
        </w:rPr>
      </w:pPr>
      <w:r w:rsidRPr="002F48C6">
        <w:rPr>
          <w:rFonts w:hint="cs"/>
          <w:sz w:val="16"/>
          <w:szCs w:val="26"/>
          <w:rtl/>
          <w:lang w:val="fr-CH" w:bidi="ar-LB"/>
        </w:rPr>
        <w:t>(نسبة الانتشار)</w:t>
      </w:r>
    </w:p>
    <w:tbl>
      <w:tblPr>
        <w:tblStyle w:val="TableGrid"/>
        <w:bidiVisual/>
        <w:tblW w:w="7128" w:type="dxa"/>
        <w:jc w:val="center"/>
        <w:tblInd w:w="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59"/>
        <w:gridCol w:w="732"/>
        <w:gridCol w:w="733"/>
        <w:gridCol w:w="802"/>
        <w:gridCol w:w="784"/>
        <w:gridCol w:w="784"/>
        <w:gridCol w:w="840"/>
        <w:gridCol w:w="994"/>
      </w:tblGrid>
      <w:tr w:rsidR="00255687" w:rsidRPr="000603FB" w:rsidTr="00984A2C">
        <w:trPr>
          <w:tblHeader/>
          <w:jc w:val="center"/>
        </w:trPr>
        <w:tc>
          <w:tcPr>
            <w:tcW w:w="1459" w:type="dxa"/>
            <w:tcBorders>
              <w:top w:val="single" w:sz="4" w:space="0" w:color="auto"/>
              <w:bottom w:val="single" w:sz="12" w:space="0" w:color="auto"/>
            </w:tcBorders>
            <w:shd w:val="clear" w:color="auto" w:fill="auto"/>
            <w:vAlign w:val="bottom"/>
          </w:tcPr>
          <w:p w:rsidR="00255687" w:rsidRPr="000603FB" w:rsidRDefault="00255687" w:rsidP="002F48C6">
            <w:pPr>
              <w:spacing w:before="20" w:after="20" w:line="310" w:lineRule="exact"/>
              <w:ind w:left="113"/>
              <w:jc w:val="left"/>
              <w:rPr>
                <w:rFonts w:hint="cs"/>
                <w:iCs/>
                <w:sz w:val="18"/>
                <w:szCs w:val="26"/>
              </w:rPr>
            </w:pPr>
            <w:r w:rsidRPr="000603FB">
              <w:rPr>
                <w:rFonts w:hint="cs"/>
                <w:iCs/>
                <w:sz w:val="18"/>
                <w:szCs w:val="26"/>
                <w:rtl/>
              </w:rPr>
              <w:t>المقاطعة</w:t>
            </w:r>
          </w:p>
        </w:tc>
        <w:tc>
          <w:tcPr>
            <w:tcW w:w="732" w:type="dxa"/>
            <w:tcBorders>
              <w:top w:val="single" w:sz="4" w:space="0" w:color="auto"/>
              <w:bottom w:val="single" w:sz="12" w:space="0" w:color="auto"/>
            </w:tcBorders>
            <w:shd w:val="clear" w:color="auto" w:fill="auto"/>
            <w:vAlign w:val="bottom"/>
          </w:tcPr>
          <w:p w:rsidR="00255687" w:rsidRPr="000603FB" w:rsidRDefault="00255687" w:rsidP="002F48C6">
            <w:pPr>
              <w:spacing w:before="20" w:after="20" w:line="310" w:lineRule="exact"/>
              <w:ind w:left="113"/>
              <w:jc w:val="left"/>
              <w:rPr>
                <w:rFonts w:hint="cs"/>
                <w:bCs/>
                <w:iCs/>
                <w:sz w:val="18"/>
                <w:szCs w:val="26"/>
              </w:rPr>
            </w:pPr>
            <w:r w:rsidRPr="000603FB">
              <w:rPr>
                <w:rFonts w:hint="cs"/>
                <w:bCs/>
                <w:iCs/>
                <w:sz w:val="18"/>
                <w:szCs w:val="26"/>
                <w:rtl/>
              </w:rPr>
              <w:t>المجموع</w:t>
            </w:r>
          </w:p>
        </w:tc>
        <w:tc>
          <w:tcPr>
            <w:tcW w:w="733" w:type="dxa"/>
            <w:tcBorders>
              <w:top w:val="single" w:sz="4" w:space="0" w:color="auto"/>
              <w:bottom w:val="single" w:sz="12" w:space="0" w:color="auto"/>
            </w:tcBorders>
            <w:shd w:val="clear" w:color="auto" w:fill="auto"/>
            <w:vAlign w:val="bottom"/>
          </w:tcPr>
          <w:p w:rsidR="00255687" w:rsidRPr="000603FB" w:rsidRDefault="00255687" w:rsidP="002F48C6">
            <w:pPr>
              <w:spacing w:before="20" w:after="20" w:line="310" w:lineRule="exact"/>
              <w:ind w:left="113"/>
              <w:jc w:val="left"/>
              <w:rPr>
                <w:rFonts w:hint="cs"/>
                <w:iCs/>
                <w:sz w:val="18"/>
                <w:szCs w:val="26"/>
              </w:rPr>
            </w:pPr>
            <w:r w:rsidRPr="000603FB">
              <w:rPr>
                <w:rFonts w:hint="cs"/>
                <w:iCs/>
                <w:sz w:val="18"/>
                <w:szCs w:val="26"/>
                <w:rtl/>
              </w:rPr>
              <w:t>البصر</w:t>
            </w:r>
          </w:p>
        </w:tc>
        <w:tc>
          <w:tcPr>
            <w:tcW w:w="802" w:type="dxa"/>
            <w:tcBorders>
              <w:top w:val="single" w:sz="4" w:space="0" w:color="auto"/>
              <w:bottom w:val="single" w:sz="12" w:space="0" w:color="auto"/>
            </w:tcBorders>
            <w:shd w:val="clear" w:color="auto" w:fill="auto"/>
            <w:vAlign w:val="bottom"/>
          </w:tcPr>
          <w:p w:rsidR="00255687" w:rsidRPr="000603FB" w:rsidRDefault="00255687" w:rsidP="002F48C6">
            <w:pPr>
              <w:spacing w:before="20" w:after="20" w:line="310" w:lineRule="exact"/>
              <w:ind w:left="113"/>
              <w:jc w:val="left"/>
              <w:rPr>
                <w:rFonts w:hint="cs"/>
                <w:iCs/>
                <w:sz w:val="18"/>
                <w:szCs w:val="26"/>
              </w:rPr>
            </w:pPr>
            <w:r w:rsidRPr="000603FB">
              <w:rPr>
                <w:rFonts w:hint="cs"/>
                <w:iCs/>
                <w:sz w:val="18"/>
                <w:szCs w:val="26"/>
                <w:rtl/>
              </w:rPr>
              <w:t>الحركة</w:t>
            </w:r>
            <w:r w:rsidR="000603FB" w:rsidRPr="000603FB">
              <w:rPr>
                <w:rFonts w:hint="cs"/>
                <w:i/>
                <w:sz w:val="18"/>
                <w:szCs w:val="26"/>
                <w:vertAlign w:val="superscript"/>
                <w:rtl/>
              </w:rPr>
              <w:t>(1)</w:t>
            </w:r>
          </w:p>
        </w:tc>
        <w:tc>
          <w:tcPr>
            <w:tcW w:w="784" w:type="dxa"/>
            <w:tcBorders>
              <w:top w:val="single" w:sz="4" w:space="0" w:color="auto"/>
              <w:bottom w:val="single" w:sz="12" w:space="0" w:color="auto"/>
            </w:tcBorders>
            <w:shd w:val="clear" w:color="auto" w:fill="auto"/>
            <w:vAlign w:val="bottom"/>
          </w:tcPr>
          <w:p w:rsidR="00255687" w:rsidRPr="000603FB" w:rsidRDefault="00255687" w:rsidP="002F48C6">
            <w:pPr>
              <w:spacing w:before="20" w:after="20" w:line="310" w:lineRule="exact"/>
              <w:ind w:left="113"/>
              <w:jc w:val="left"/>
              <w:rPr>
                <w:rFonts w:hint="cs"/>
                <w:iCs/>
                <w:sz w:val="18"/>
                <w:szCs w:val="26"/>
              </w:rPr>
            </w:pPr>
            <w:r w:rsidRPr="000603FB">
              <w:rPr>
                <w:rFonts w:hint="cs"/>
                <w:iCs/>
                <w:sz w:val="18"/>
                <w:szCs w:val="26"/>
                <w:rtl/>
              </w:rPr>
              <w:t>السمع</w:t>
            </w:r>
          </w:p>
        </w:tc>
        <w:tc>
          <w:tcPr>
            <w:tcW w:w="784" w:type="dxa"/>
            <w:tcBorders>
              <w:top w:val="single" w:sz="4" w:space="0" w:color="auto"/>
              <w:bottom w:val="single" w:sz="12" w:space="0" w:color="auto"/>
            </w:tcBorders>
            <w:shd w:val="clear" w:color="auto" w:fill="auto"/>
            <w:vAlign w:val="bottom"/>
          </w:tcPr>
          <w:p w:rsidR="00255687" w:rsidRPr="000603FB" w:rsidRDefault="00255687" w:rsidP="002F48C6">
            <w:pPr>
              <w:spacing w:before="20" w:after="20" w:line="310" w:lineRule="exact"/>
              <w:ind w:left="113"/>
              <w:jc w:val="left"/>
              <w:rPr>
                <w:rFonts w:hint="cs"/>
                <w:iCs/>
                <w:sz w:val="18"/>
                <w:szCs w:val="26"/>
              </w:rPr>
            </w:pPr>
            <w:r w:rsidRPr="000603FB">
              <w:rPr>
                <w:rFonts w:hint="cs"/>
                <w:iCs/>
                <w:sz w:val="18"/>
                <w:szCs w:val="26"/>
                <w:rtl/>
              </w:rPr>
              <w:t>عقلية</w:t>
            </w:r>
            <w:r w:rsidR="000603FB" w:rsidRPr="000603FB">
              <w:rPr>
                <w:rFonts w:hint="cs"/>
                <w:i/>
                <w:sz w:val="18"/>
                <w:szCs w:val="26"/>
                <w:vertAlign w:val="superscript"/>
                <w:rtl/>
              </w:rPr>
              <w:t>(2)</w:t>
            </w:r>
          </w:p>
        </w:tc>
        <w:tc>
          <w:tcPr>
            <w:tcW w:w="840" w:type="dxa"/>
            <w:tcBorders>
              <w:top w:val="single" w:sz="4" w:space="0" w:color="auto"/>
              <w:bottom w:val="single" w:sz="12" w:space="0" w:color="auto"/>
            </w:tcBorders>
            <w:shd w:val="clear" w:color="auto" w:fill="auto"/>
            <w:vAlign w:val="bottom"/>
          </w:tcPr>
          <w:p w:rsidR="00255687" w:rsidRPr="000603FB" w:rsidRDefault="00255687" w:rsidP="002F48C6">
            <w:pPr>
              <w:spacing w:before="20" w:after="20" w:line="310" w:lineRule="exact"/>
              <w:ind w:left="113"/>
              <w:jc w:val="left"/>
              <w:rPr>
                <w:rFonts w:hint="cs"/>
                <w:iCs/>
                <w:sz w:val="18"/>
                <w:szCs w:val="26"/>
              </w:rPr>
            </w:pPr>
            <w:r w:rsidRPr="000603FB">
              <w:rPr>
                <w:rFonts w:hint="cs"/>
                <w:iCs/>
                <w:sz w:val="18"/>
                <w:szCs w:val="26"/>
                <w:rtl/>
              </w:rPr>
              <w:t>الكلام</w:t>
            </w:r>
          </w:p>
        </w:tc>
        <w:tc>
          <w:tcPr>
            <w:tcW w:w="994" w:type="dxa"/>
            <w:tcBorders>
              <w:top w:val="single" w:sz="4" w:space="0" w:color="auto"/>
              <w:bottom w:val="single" w:sz="12" w:space="0" w:color="auto"/>
            </w:tcBorders>
            <w:shd w:val="clear" w:color="auto" w:fill="auto"/>
            <w:vAlign w:val="bottom"/>
          </w:tcPr>
          <w:p w:rsidR="00255687" w:rsidRPr="000603FB" w:rsidRDefault="00255687" w:rsidP="002F48C6">
            <w:pPr>
              <w:spacing w:before="20" w:after="20" w:line="310" w:lineRule="exact"/>
              <w:ind w:left="113"/>
              <w:jc w:val="left"/>
              <w:rPr>
                <w:rFonts w:hint="cs"/>
                <w:iCs/>
                <w:sz w:val="18"/>
                <w:szCs w:val="26"/>
              </w:rPr>
            </w:pPr>
            <w:r w:rsidRPr="000603FB">
              <w:rPr>
                <w:rFonts w:hint="cs"/>
                <w:iCs/>
                <w:sz w:val="18"/>
                <w:szCs w:val="26"/>
                <w:rtl/>
              </w:rPr>
              <w:t>التخاطب</w:t>
            </w:r>
          </w:p>
        </w:tc>
      </w:tr>
      <w:tr w:rsidR="00255687" w:rsidRPr="00A530E1" w:rsidTr="00984A2C">
        <w:trPr>
          <w:jc w:val="center"/>
        </w:trPr>
        <w:tc>
          <w:tcPr>
            <w:tcW w:w="1459" w:type="dxa"/>
            <w:tcBorders>
              <w:top w:val="single" w:sz="12" w:space="0" w:color="auto"/>
            </w:tcBorders>
            <w:shd w:val="clear" w:color="auto" w:fill="auto"/>
          </w:tcPr>
          <w:p w:rsidR="00255687" w:rsidRPr="00255687" w:rsidRDefault="000603FB" w:rsidP="002F48C6">
            <w:pPr>
              <w:shd w:val="clear" w:color="auto" w:fill="FFFFFF"/>
              <w:spacing w:before="20" w:after="20" w:line="310" w:lineRule="exact"/>
              <w:ind w:left="113"/>
              <w:rPr>
                <w:rFonts w:hint="cs"/>
                <w:sz w:val="18"/>
                <w:szCs w:val="26"/>
              </w:rPr>
            </w:pPr>
            <w:r>
              <w:rPr>
                <w:rFonts w:hint="cs"/>
                <w:sz w:val="18"/>
                <w:szCs w:val="26"/>
                <w:rtl/>
              </w:rPr>
              <w:t>أمازوناس</w:t>
            </w:r>
          </w:p>
        </w:tc>
        <w:tc>
          <w:tcPr>
            <w:tcW w:w="732" w:type="dxa"/>
            <w:tcBorders>
              <w:top w:val="single" w:sz="12" w:space="0" w:color="auto"/>
            </w:tcBorders>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٧</w:t>
            </w:r>
            <w:r w:rsidRPr="000603FB">
              <w:rPr>
                <w:rFonts w:cs="Times New Roman"/>
                <w:bCs/>
                <w:sz w:val="18"/>
                <w:szCs w:val="26"/>
                <w:rtl/>
              </w:rPr>
              <w:t>٫</w:t>
            </w:r>
            <w:r w:rsidRPr="000603FB">
              <w:rPr>
                <w:bCs/>
                <w:sz w:val="18"/>
                <w:szCs w:val="26"/>
                <w:rtl/>
              </w:rPr>
              <w:t>٢</w:t>
            </w:r>
          </w:p>
        </w:tc>
        <w:tc>
          <w:tcPr>
            <w:tcW w:w="733" w:type="dxa"/>
            <w:tcBorders>
              <w:top w:val="single" w:sz="12" w:space="0" w:color="auto"/>
            </w:tcBorders>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٤</w:t>
            </w:r>
            <w:r w:rsidRPr="00255687">
              <w:rPr>
                <w:rFonts w:cs="Times New Roman"/>
                <w:sz w:val="18"/>
                <w:szCs w:val="26"/>
                <w:rtl/>
              </w:rPr>
              <w:t>٫</w:t>
            </w:r>
            <w:r w:rsidRPr="00255687">
              <w:rPr>
                <w:sz w:val="18"/>
                <w:szCs w:val="26"/>
                <w:rtl/>
              </w:rPr>
              <w:t>٧</w:t>
            </w:r>
          </w:p>
        </w:tc>
        <w:tc>
          <w:tcPr>
            <w:tcW w:w="802" w:type="dxa"/>
            <w:tcBorders>
              <w:top w:val="single" w:sz="12" w:space="0" w:color="auto"/>
            </w:tcBorders>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٥</w:t>
            </w:r>
          </w:p>
        </w:tc>
        <w:tc>
          <w:tcPr>
            <w:tcW w:w="784" w:type="dxa"/>
            <w:tcBorders>
              <w:top w:val="single" w:sz="12" w:space="0" w:color="auto"/>
            </w:tcBorders>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٨</w:t>
            </w:r>
          </w:p>
        </w:tc>
        <w:tc>
          <w:tcPr>
            <w:tcW w:w="784" w:type="dxa"/>
            <w:tcBorders>
              <w:top w:val="single" w:sz="12" w:space="0" w:color="auto"/>
            </w:tcBorders>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٨</w:t>
            </w:r>
          </w:p>
        </w:tc>
        <w:tc>
          <w:tcPr>
            <w:tcW w:w="840" w:type="dxa"/>
            <w:tcBorders>
              <w:top w:val="single" w:sz="12" w:space="0" w:color="auto"/>
            </w:tcBorders>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٨</w:t>
            </w:r>
          </w:p>
        </w:tc>
        <w:tc>
          <w:tcPr>
            <w:tcW w:w="994" w:type="dxa"/>
            <w:tcBorders>
              <w:top w:val="single" w:sz="12" w:space="0" w:color="auto"/>
            </w:tcBorders>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٦</w:t>
            </w:r>
          </w:p>
        </w:tc>
      </w:tr>
      <w:tr w:rsidR="00255687" w:rsidRPr="00A530E1" w:rsidTr="00984A2C">
        <w:trPr>
          <w:jc w:val="center"/>
        </w:trPr>
        <w:tc>
          <w:tcPr>
            <w:tcW w:w="1459" w:type="dxa"/>
            <w:shd w:val="clear" w:color="auto" w:fill="auto"/>
          </w:tcPr>
          <w:p w:rsidR="00255687" w:rsidRPr="00255687" w:rsidRDefault="000603FB" w:rsidP="002F48C6">
            <w:pPr>
              <w:shd w:val="clear" w:color="auto" w:fill="FFFFFF"/>
              <w:spacing w:before="20" w:after="20" w:line="310" w:lineRule="exact"/>
              <w:ind w:left="113"/>
              <w:rPr>
                <w:rFonts w:hint="cs"/>
                <w:sz w:val="18"/>
                <w:szCs w:val="26"/>
              </w:rPr>
            </w:pPr>
            <w:r>
              <w:rPr>
                <w:rFonts w:hint="cs"/>
                <w:sz w:val="18"/>
                <w:szCs w:val="26"/>
                <w:rtl/>
              </w:rPr>
              <w:t>أنكاش</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٦</w:t>
            </w:r>
            <w:r w:rsidRPr="000603FB">
              <w:rPr>
                <w:rFonts w:cs="Times New Roman"/>
                <w:bCs/>
                <w:sz w:val="18"/>
                <w:szCs w:val="26"/>
                <w:rtl/>
              </w:rPr>
              <w:t>٫</w:t>
            </w:r>
            <w:r w:rsidRPr="000603FB">
              <w:rPr>
                <w:bCs/>
                <w:sz w:val="18"/>
                <w:szCs w:val="26"/>
                <w:rtl/>
              </w:rPr>
              <w:t>٩</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٩</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٩</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٧</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٣</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٦</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٧</w:t>
            </w:r>
          </w:p>
        </w:tc>
      </w:tr>
      <w:tr w:rsidR="00255687" w:rsidRPr="00A530E1" w:rsidTr="00984A2C">
        <w:trPr>
          <w:jc w:val="center"/>
        </w:trPr>
        <w:tc>
          <w:tcPr>
            <w:tcW w:w="1459" w:type="dxa"/>
            <w:shd w:val="clear" w:color="auto" w:fill="auto"/>
          </w:tcPr>
          <w:p w:rsidR="00255687" w:rsidRPr="00255687" w:rsidRDefault="000603FB" w:rsidP="002F48C6">
            <w:pPr>
              <w:shd w:val="clear" w:color="auto" w:fill="FFFFFF"/>
              <w:spacing w:before="20" w:after="20" w:line="310" w:lineRule="exact"/>
              <w:ind w:left="113"/>
              <w:rPr>
                <w:rFonts w:hint="cs"/>
                <w:sz w:val="18"/>
                <w:szCs w:val="26"/>
              </w:rPr>
            </w:pPr>
            <w:r>
              <w:rPr>
                <w:rFonts w:hint="cs"/>
                <w:sz w:val="18"/>
                <w:szCs w:val="26"/>
                <w:rtl/>
              </w:rPr>
              <w:t>آبوريماك</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٥</w:t>
            </w:r>
            <w:r w:rsidRPr="000603FB">
              <w:rPr>
                <w:rFonts w:cs="Times New Roman"/>
                <w:bCs/>
                <w:sz w:val="18"/>
                <w:szCs w:val="26"/>
                <w:rtl/>
              </w:rPr>
              <w:t>٫</w:t>
            </w:r>
            <w:r w:rsidRPr="000603FB">
              <w:rPr>
                <w:bCs/>
                <w:sz w:val="18"/>
                <w:szCs w:val="26"/>
                <w:rtl/>
              </w:rPr>
              <w:t>٦</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٣</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٢</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٦</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٦</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٦</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٤</w:t>
            </w:r>
          </w:p>
        </w:tc>
      </w:tr>
      <w:tr w:rsidR="00255687" w:rsidRPr="00A530E1" w:rsidTr="00984A2C">
        <w:trPr>
          <w:jc w:val="center"/>
        </w:trPr>
        <w:tc>
          <w:tcPr>
            <w:tcW w:w="1459" w:type="dxa"/>
            <w:shd w:val="clear" w:color="auto" w:fill="auto"/>
          </w:tcPr>
          <w:p w:rsidR="00255687" w:rsidRPr="00255687" w:rsidRDefault="000603FB" w:rsidP="002F48C6">
            <w:pPr>
              <w:shd w:val="clear" w:color="auto" w:fill="FFFFFF"/>
              <w:spacing w:before="20" w:after="20" w:line="310" w:lineRule="exact"/>
              <w:ind w:left="113"/>
              <w:rPr>
                <w:rFonts w:hint="cs"/>
                <w:sz w:val="18"/>
                <w:szCs w:val="26"/>
              </w:rPr>
            </w:pPr>
            <w:r>
              <w:rPr>
                <w:rFonts w:hint="cs"/>
                <w:sz w:val="18"/>
                <w:szCs w:val="26"/>
                <w:rtl/>
              </w:rPr>
              <w:t>آريكيبا</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١٠</w:t>
            </w:r>
            <w:r w:rsidRPr="000603FB">
              <w:rPr>
                <w:rFonts w:cs="Times New Roman"/>
                <w:bCs/>
                <w:sz w:val="18"/>
                <w:szCs w:val="26"/>
                <w:rtl/>
              </w:rPr>
              <w:t>٫</w:t>
            </w:r>
            <w:r w:rsidRPr="000603FB">
              <w:rPr>
                <w:bCs/>
                <w:sz w:val="18"/>
                <w:szCs w:val="26"/>
                <w:rtl/>
              </w:rPr>
              <w:t>٤</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٥</w:t>
            </w:r>
            <w:r w:rsidRPr="00255687">
              <w:rPr>
                <w:rFonts w:cs="Times New Roman"/>
                <w:sz w:val="18"/>
                <w:szCs w:val="26"/>
                <w:rtl/>
              </w:rPr>
              <w:t>٫</w:t>
            </w:r>
            <w:r w:rsidRPr="00255687">
              <w:rPr>
                <w:sz w:val="18"/>
                <w:szCs w:val="26"/>
                <w:rtl/>
              </w:rPr>
              <w:t>٠</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٤</w:t>
            </w:r>
            <w:r w:rsidRPr="00255687">
              <w:rPr>
                <w:rFonts w:cs="Times New Roman"/>
                <w:sz w:val="18"/>
                <w:szCs w:val="26"/>
                <w:rtl/>
              </w:rPr>
              <w:t>٫</w:t>
            </w:r>
            <w:r w:rsidRPr="00255687">
              <w:rPr>
                <w:sz w:val="18"/>
                <w:szCs w:val="26"/>
                <w:rtl/>
              </w:rPr>
              <w:t>١</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٤</w:t>
            </w:r>
            <w:r w:rsidRPr="00255687">
              <w:rPr>
                <w:rFonts w:cs="Times New Roman"/>
                <w:sz w:val="18"/>
                <w:szCs w:val="26"/>
                <w:rtl/>
              </w:rPr>
              <w:t>٫</w:t>
            </w:r>
            <w:r w:rsidRPr="00255687">
              <w:rPr>
                <w:sz w:val="18"/>
                <w:szCs w:val="26"/>
                <w:rtl/>
              </w:rPr>
              <w:t>٠</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١</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٦</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٧</w:t>
            </w:r>
          </w:p>
        </w:tc>
      </w:tr>
      <w:tr w:rsidR="00255687" w:rsidRPr="00A530E1" w:rsidTr="00984A2C">
        <w:trPr>
          <w:jc w:val="center"/>
        </w:trPr>
        <w:tc>
          <w:tcPr>
            <w:tcW w:w="1459" w:type="dxa"/>
            <w:shd w:val="clear" w:color="auto" w:fill="auto"/>
          </w:tcPr>
          <w:p w:rsidR="00255687" w:rsidRPr="00255687" w:rsidRDefault="000603FB" w:rsidP="002F48C6">
            <w:pPr>
              <w:shd w:val="clear" w:color="auto" w:fill="FFFFFF"/>
              <w:spacing w:before="20" w:after="20" w:line="310" w:lineRule="exact"/>
              <w:ind w:left="113"/>
              <w:rPr>
                <w:rFonts w:hint="cs"/>
                <w:sz w:val="18"/>
                <w:szCs w:val="26"/>
              </w:rPr>
            </w:pPr>
            <w:r>
              <w:rPr>
                <w:rFonts w:hint="cs"/>
                <w:sz w:val="18"/>
                <w:szCs w:val="26"/>
                <w:rtl/>
              </w:rPr>
              <w:t>أياكوتشو</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٦</w:t>
            </w:r>
            <w:r w:rsidRPr="000603FB">
              <w:rPr>
                <w:rFonts w:cs="Times New Roman"/>
                <w:bCs/>
                <w:sz w:val="18"/>
                <w:szCs w:val="26"/>
                <w:rtl/>
              </w:rPr>
              <w:t>٫</w:t>
            </w:r>
            <w:r w:rsidRPr="000603FB">
              <w:rPr>
                <w:bCs/>
                <w:sz w:val="18"/>
                <w:szCs w:val="26"/>
                <w:rtl/>
              </w:rPr>
              <w:t>٧</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٧</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٠</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٧</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٥</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٥</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٥</w:t>
            </w:r>
          </w:p>
        </w:tc>
      </w:tr>
      <w:tr w:rsidR="00255687" w:rsidRPr="00A530E1" w:rsidTr="00984A2C">
        <w:trPr>
          <w:jc w:val="center"/>
        </w:trPr>
        <w:tc>
          <w:tcPr>
            <w:tcW w:w="1459" w:type="dxa"/>
            <w:shd w:val="clear" w:color="auto" w:fill="auto"/>
          </w:tcPr>
          <w:p w:rsidR="00255687" w:rsidRPr="00255687" w:rsidRDefault="000603FB" w:rsidP="002F48C6">
            <w:pPr>
              <w:shd w:val="clear" w:color="auto" w:fill="FFFFFF"/>
              <w:spacing w:before="20" w:after="20" w:line="310" w:lineRule="exact"/>
              <w:ind w:left="113"/>
              <w:rPr>
                <w:rFonts w:hint="cs"/>
                <w:sz w:val="18"/>
                <w:szCs w:val="26"/>
              </w:rPr>
            </w:pPr>
            <w:r>
              <w:rPr>
                <w:rFonts w:hint="cs"/>
                <w:sz w:val="18"/>
                <w:szCs w:val="26"/>
                <w:rtl/>
              </w:rPr>
              <w:t>كاخاماركا</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٧</w:t>
            </w:r>
            <w:r w:rsidRPr="000603FB">
              <w:rPr>
                <w:rFonts w:cs="Times New Roman"/>
                <w:bCs/>
                <w:sz w:val="18"/>
                <w:szCs w:val="26"/>
                <w:rtl/>
              </w:rPr>
              <w:t>٫</w:t>
            </w:r>
            <w:r w:rsidRPr="000603FB">
              <w:rPr>
                <w:bCs/>
                <w:sz w:val="18"/>
                <w:szCs w:val="26"/>
                <w:rtl/>
              </w:rPr>
              <w:t>٣</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٤</w:t>
            </w:r>
            <w:r w:rsidRPr="00255687">
              <w:rPr>
                <w:rFonts w:cs="Times New Roman"/>
                <w:sz w:val="18"/>
                <w:szCs w:val="26"/>
                <w:rtl/>
              </w:rPr>
              <w:t>٫</w:t>
            </w:r>
            <w:r w:rsidRPr="00255687">
              <w:rPr>
                <w:sz w:val="18"/>
                <w:szCs w:val="26"/>
                <w:rtl/>
              </w:rPr>
              <w:t>٠</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٥</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٢</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٩</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٧</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٦</w:t>
            </w:r>
          </w:p>
        </w:tc>
      </w:tr>
      <w:tr w:rsidR="00255687" w:rsidRPr="00A530E1" w:rsidTr="00984A2C">
        <w:trPr>
          <w:jc w:val="center"/>
        </w:trPr>
        <w:tc>
          <w:tcPr>
            <w:tcW w:w="1459" w:type="dxa"/>
            <w:shd w:val="clear" w:color="auto" w:fill="auto"/>
          </w:tcPr>
          <w:p w:rsidR="00255687" w:rsidRPr="00255687" w:rsidRDefault="000603FB" w:rsidP="002F48C6">
            <w:pPr>
              <w:shd w:val="clear" w:color="auto" w:fill="FFFFFF"/>
              <w:spacing w:before="20" w:after="20" w:line="310" w:lineRule="exact"/>
              <w:ind w:left="113"/>
              <w:rPr>
                <w:rFonts w:hint="cs"/>
                <w:sz w:val="18"/>
                <w:szCs w:val="26"/>
              </w:rPr>
            </w:pPr>
            <w:r>
              <w:rPr>
                <w:rFonts w:hint="cs"/>
                <w:sz w:val="18"/>
                <w:szCs w:val="26"/>
                <w:rtl/>
              </w:rPr>
              <w:t>كوسكو</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٨</w:t>
            </w:r>
            <w:r w:rsidRPr="000603FB">
              <w:rPr>
                <w:rFonts w:cs="Times New Roman"/>
                <w:bCs/>
                <w:sz w:val="18"/>
                <w:szCs w:val="26"/>
                <w:rtl/>
              </w:rPr>
              <w:t>٫</w:t>
            </w:r>
            <w:r w:rsidRPr="000603FB">
              <w:rPr>
                <w:bCs/>
                <w:sz w:val="18"/>
                <w:szCs w:val="26"/>
                <w:rtl/>
              </w:rPr>
              <w:t>٥</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٨</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٣</w:t>
            </w:r>
            <w:r w:rsidRPr="00255687">
              <w:rPr>
                <w:rFonts w:cs="Times New Roman"/>
                <w:sz w:val="18"/>
                <w:szCs w:val="26"/>
                <w:rtl/>
              </w:rPr>
              <w:t>٫</w:t>
            </w:r>
            <w:r w:rsidRPr="00255687">
              <w:rPr>
                <w:sz w:val="18"/>
                <w:szCs w:val="26"/>
                <w:rtl/>
              </w:rPr>
              <w:t>٥</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٣</w:t>
            </w:r>
            <w:r w:rsidRPr="00255687">
              <w:rPr>
                <w:rFonts w:cs="Times New Roman"/>
                <w:sz w:val="18"/>
                <w:szCs w:val="26"/>
                <w:rtl/>
              </w:rPr>
              <w:t>٫</w:t>
            </w:r>
            <w:r w:rsidRPr="00255687">
              <w:rPr>
                <w:sz w:val="18"/>
                <w:szCs w:val="26"/>
                <w:rtl/>
              </w:rPr>
              <w:t>٧</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٨</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٦</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٤</w:t>
            </w:r>
          </w:p>
        </w:tc>
      </w:tr>
      <w:tr w:rsidR="00255687" w:rsidRPr="00A530E1" w:rsidTr="00984A2C">
        <w:trPr>
          <w:jc w:val="center"/>
        </w:trPr>
        <w:tc>
          <w:tcPr>
            <w:tcW w:w="1459" w:type="dxa"/>
            <w:shd w:val="clear" w:color="auto" w:fill="auto"/>
          </w:tcPr>
          <w:p w:rsidR="00255687" w:rsidRPr="00255687" w:rsidRDefault="000603FB" w:rsidP="002F48C6">
            <w:pPr>
              <w:shd w:val="clear" w:color="auto" w:fill="FFFFFF"/>
              <w:spacing w:before="20" w:after="20" w:line="310" w:lineRule="exact"/>
              <w:ind w:left="113"/>
              <w:rPr>
                <w:rFonts w:hint="cs"/>
                <w:sz w:val="18"/>
                <w:szCs w:val="26"/>
              </w:rPr>
            </w:pPr>
            <w:r>
              <w:rPr>
                <w:rFonts w:hint="cs"/>
                <w:sz w:val="18"/>
                <w:szCs w:val="26"/>
                <w:rtl/>
              </w:rPr>
              <w:t>هوانكافيليكا</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٦</w:t>
            </w:r>
            <w:r w:rsidRPr="000603FB">
              <w:rPr>
                <w:rFonts w:cs="Times New Roman"/>
                <w:bCs/>
                <w:sz w:val="18"/>
                <w:szCs w:val="26"/>
                <w:rtl/>
              </w:rPr>
              <w:t>٫</w:t>
            </w:r>
            <w:r w:rsidRPr="000603FB">
              <w:rPr>
                <w:bCs/>
                <w:sz w:val="18"/>
                <w:szCs w:val="26"/>
                <w:rtl/>
              </w:rPr>
              <w:t>٦</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٤</w:t>
            </w:r>
            <w:r w:rsidRPr="00255687">
              <w:rPr>
                <w:rFonts w:cs="Times New Roman"/>
                <w:sz w:val="18"/>
                <w:szCs w:val="26"/>
                <w:rtl/>
              </w:rPr>
              <w:t>٫</w:t>
            </w:r>
            <w:r w:rsidRPr="00255687">
              <w:rPr>
                <w:sz w:val="18"/>
                <w:szCs w:val="26"/>
                <w:rtl/>
              </w:rPr>
              <w:t>٢</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٦</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٠</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٧</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٥</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٣</w:t>
            </w:r>
          </w:p>
        </w:tc>
      </w:tr>
      <w:tr w:rsidR="00255687" w:rsidRPr="00A530E1" w:rsidTr="00984A2C">
        <w:trPr>
          <w:jc w:val="center"/>
        </w:trPr>
        <w:tc>
          <w:tcPr>
            <w:tcW w:w="1459" w:type="dxa"/>
            <w:shd w:val="clear" w:color="auto" w:fill="auto"/>
          </w:tcPr>
          <w:p w:rsidR="00255687" w:rsidRPr="00255687" w:rsidRDefault="000603FB" w:rsidP="002F48C6">
            <w:pPr>
              <w:shd w:val="clear" w:color="auto" w:fill="FFFFFF"/>
              <w:spacing w:before="20" w:after="20" w:line="310" w:lineRule="exact"/>
              <w:ind w:left="113"/>
              <w:rPr>
                <w:rFonts w:hint="cs"/>
                <w:sz w:val="18"/>
                <w:szCs w:val="26"/>
              </w:rPr>
            </w:pPr>
            <w:r>
              <w:rPr>
                <w:rFonts w:hint="cs"/>
                <w:sz w:val="18"/>
                <w:szCs w:val="26"/>
                <w:rtl/>
              </w:rPr>
              <w:t>هوانوكو</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٤</w:t>
            </w:r>
            <w:r w:rsidRPr="000603FB">
              <w:rPr>
                <w:rFonts w:cs="Times New Roman"/>
                <w:bCs/>
                <w:sz w:val="18"/>
                <w:szCs w:val="26"/>
                <w:rtl/>
              </w:rPr>
              <w:t>٫</w:t>
            </w:r>
            <w:r w:rsidRPr="000603FB">
              <w:rPr>
                <w:bCs/>
                <w:sz w:val="18"/>
                <w:szCs w:val="26"/>
                <w:rtl/>
              </w:rPr>
              <w:t>٥</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٦</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٦</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٣</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٨</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٦</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٦</w:t>
            </w:r>
          </w:p>
        </w:tc>
      </w:tr>
      <w:tr w:rsidR="00255687" w:rsidRPr="00A530E1" w:rsidTr="00984A2C">
        <w:trPr>
          <w:trHeight w:val="129"/>
          <w:jc w:val="center"/>
        </w:trPr>
        <w:tc>
          <w:tcPr>
            <w:tcW w:w="1459" w:type="dxa"/>
            <w:shd w:val="clear" w:color="auto" w:fill="auto"/>
          </w:tcPr>
          <w:p w:rsidR="00255687" w:rsidRPr="00255687" w:rsidRDefault="00C32FD0" w:rsidP="002F48C6">
            <w:pPr>
              <w:shd w:val="clear" w:color="auto" w:fill="FFFFFF"/>
              <w:spacing w:before="20" w:after="20" w:line="310" w:lineRule="exact"/>
              <w:ind w:left="113"/>
              <w:rPr>
                <w:rFonts w:hint="cs"/>
                <w:sz w:val="18"/>
                <w:szCs w:val="26"/>
              </w:rPr>
            </w:pPr>
            <w:r>
              <w:rPr>
                <w:rFonts w:hint="cs"/>
                <w:sz w:val="18"/>
                <w:szCs w:val="26"/>
                <w:rtl/>
              </w:rPr>
              <w:t>إ</w:t>
            </w:r>
            <w:r w:rsidR="000603FB">
              <w:rPr>
                <w:rFonts w:hint="cs"/>
                <w:sz w:val="18"/>
                <w:szCs w:val="26"/>
                <w:rtl/>
              </w:rPr>
              <w:t>يكا</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٩</w:t>
            </w:r>
            <w:r w:rsidRPr="000603FB">
              <w:rPr>
                <w:rFonts w:cs="Times New Roman"/>
                <w:bCs/>
                <w:sz w:val="18"/>
                <w:szCs w:val="26"/>
                <w:rtl/>
              </w:rPr>
              <w:t>٫</w:t>
            </w:r>
            <w:r w:rsidRPr="000603FB">
              <w:rPr>
                <w:bCs/>
                <w:sz w:val="18"/>
                <w:szCs w:val="26"/>
                <w:rtl/>
              </w:rPr>
              <w:t>٢</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٥</w:t>
            </w:r>
            <w:r w:rsidRPr="00255687">
              <w:rPr>
                <w:rFonts w:cs="Times New Roman"/>
                <w:sz w:val="18"/>
                <w:szCs w:val="26"/>
                <w:rtl/>
              </w:rPr>
              <w:t>٫</w:t>
            </w:r>
            <w:r w:rsidRPr="00255687">
              <w:rPr>
                <w:sz w:val="18"/>
                <w:szCs w:val="26"/>
                <w:rtl/>
              </w:rPr>
              <w:t>٣</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٦</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٩</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٦</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٩</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٨</w:t>
            </w:r>
          </w:p>
        </w:tc>
      </w:tr>
      <w:tr w:rsidR="00255687" w:rsidRPr="00A530E1" w:rsidTr="00984A2C">
        <w:trPr>
          <w:trHeight w:val="80"/>
          <w:jc w:val="center"/>
        </w:trPr>
        <w:tc>
          <w:tcPr>
            <w:tcW w:w="1459" w:type="dxa"/>
            <w:shd w:val="clear" w:color="auto" w:fill="auto"/>
          </w:tcPr>
          <w:p w:rsidR="00255687" w:rsidRPr="00255687" w:rsidRDefault="000603FB" w:rsidP="002F48C6">
            <w:pPr>
              <w:shd w:val="clear" w:color="auto" w:fill="FFFFFF"/>
              <w:spacing w:before="20" w:after="20" w:line="310" w:lineRule="exact"/>
              <w:ind w:left="113"/>
              <w:rPr>
                <w:rFonts w:hint="cs"/>
                <w:sz w:val="18"/>
                <w:szCs w:val="26"/>
              </w:rPr>
            </w:pPr>
            <w:r>
              <w:rPr>
                <w:rFonts w:hint="cs"/>
                <w:sz w:val="18"/>
                <w:szCs w:val="26"/>
                <w:rtl/>
              </w:rPr>
              <w:t>خونين</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٥</w:t>
            </w:r>
            <w:r w:rsidRPr="000603FB">
              <w:rPr>
                <w:rFonts w:cs="Times New Roman"/>
                <w:bCs/>
                <w:sz w:val="18"/>
                <w:szCs w:val="26"/>
                <w:rtl/>
              </w:rPr>
              <w:t>٫</w:t>
            </w:r>
            <w:r w:rsidRPr="000603FB">
              <w:rPr>
                <w:bCs/>
                <w:sz w:val="18"/>
                <w:szCs w:val="26"/>
                <w:rtl/>
              </w:rPr>
              <w:t>٠</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٢</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٤</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٧</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٥</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٥</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٤</w:t>
            </w:r>
          </w:p>
        </w:tc>
      </w:tr>
      <w:tr w:rsidR="00255687" w:rsidRPr="00A530E1" w:rsidTr="00984A2C">
        <w:trPr>
          <w:jc w:val="center"/>
        </w:trPr>
        <w:tc>
          <w:tcPr>
            <w:tcW w:w="1459" w:type="dxa"/>
            <w:shd w:val="clear" w:color="auto" w:fill="auto"/>
          </w:tcPr>
          <w:p w:rsidR="00255687" w:rsidRPr="00255687" w:rsidRDefault="000603FB" w:rsidP="002F48C6">
            <w:pPr>
              <w:shd w:val="clear" w:color="auto" w:fill="FFFFFF"/>
              <w:spacing w:before="20" w:after="20" w:line="310" w:lineRule="exact"/>
              <w:ind w:left="113"/>
              <w:rPr>
                <w:rFonts w:hint="cs"/>
                <w:sz w:val="18"/>
                <w:szCs w:val="26"/>
              </w:rPr>
            </w:pPr>
            <w:r>
              <w:rPr>
                <w:rFonts w:hint="cs"/>
                <w:sz w:val="18"/>
                <w:szCs w:val="26"/>
                <w:rtl/>
              </w:rPr>
              <w:t>لا ليبيرتاد</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٧</w:t>
            </w:r>
            <w:r w:rsidRPr="000603FB">
              <w:rPr>
                <w:rFonts w:cs="Times New Roman"/>
                <w:bCs/>
                <w:sz w:val="18"/>
                <w:szCs w:val="26"/>
                <w:rtl/>
              </w:rPr>
              <w:t>٫</w:t>
            </w:r>
            <w:r w:rsidRPr="000603FB">
              <w:rPr>
                <w:bCs/>
                <w:sz w:val="18"/>
                <w:szCs w:val="26"/>
                <w:rtl/>
              </w:rPr>
              <w:t>١</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٤</w:t>
            </w:r>
            <w:r w:rsidRPr="00255687">
              <w:rPr>
                <w:rFonts w:cs="Times New Roman"/>
                <w:sz w:val="18"/>
                <w:szCs w:val="26"/>
                <w:rtl/>
              </w:rPr>
              <w:t>٫</w:t>
            </w:r>
            <w:r w:rsidRPr="00255687">
              <w:rPr>
                <w:sz w:val="18"/>
                <w:szCs w:val="26"/>
                <w:rtl/>
              </w:rPr>
              <w:t>٨</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٨</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٥</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٦</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٦</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٥</w:t>
            </w:r>
          </w:p>
        </w:tc>
      </w:tr>
      <w:tr w:rsidR="00255687" w:rsidRPr="00A530E1" w:rsidTr="00984A2C">
        <w:trPr>
          <w:jc w:val="center"/>
        </w:trPr>
        <w:tc>
          <w:tcPr>
            <w:tcW w:w="1459" w:type="dxa"/>
            <w:shd w:val="clear" w:color="auto" w:fill="auto"/>
          </w:tcPr>
          <w:p w:rsidR="00255687" w:rsidRPr="00255687" w:rsidRDefault="000603FB" w:rsidP="002F48C6">
            <w:pPr>
              <w:shd w:val="clear" w:color="auto" w:fill="FFFFFF"/>
              <w:spacing w:before="20" w:after="20" w:line="310" w:lineRule="exact"/>
              <w:ind w:left="113"/>
              <w:rPr>
                <w:rFonts w:hint="cs"/>
                <w:sz w:val="18"/>
                <w:szCs w:val="26"/>
              </w:rPr>
            </w:pPr>
            <w:r>
              <w:rPr>
                <w:rFonts w:hint="cs"/>
                <w:sz w:val="18"/>
                <w:szCs w:val="26"/>
                <w:rtl/>
              </w:rPr>
              <w:t>لامبايكي</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٢</w:t>
            </w:r>
            <w:r w:rsidRPr="000603FB">
              <w:rPr>
                <w:rFonts w:cs="Times New Roman"/>
                <w:bCs/>
                <w:sz w:val="18"/>
                <w:szCs w:val="26"/>
                <w:rtl/>
              </w:rPr>
              <w:t>٫</w:t>
            </w:r>
            <w:r w:rsidRPr="000603FB">
              <w:rPr>
                <w:bCs/>
                <w:sz w:val="18"/>
                <w:szCs w:val="26"/>
                <w:rtl/>
              </w:rPr>
              <w:t>٢</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٥</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٩</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٤</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٤</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٤</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٤</w:t>
            </w:r>
          </w:p>
        </w:tc>
      </w:tr>
      <w:tr w:rsidR="00255687" w:rsidRPr="00A530E1" w:rsidTr="00984A2C">
        <w:trPr>
          <w:jc w:val="center"/>
        </w:trPr>
        <w:tc>
          <w:tcPr>
            <w:tcW w:w="1459" w:type="dxa"/>
            <w:shd w:val="clear" w:color="auto" w:fill="auto"/>
          </w:tcPr>
          <w:p w:rsidR="00255687" w:rsidRPr="00255687" w:rsidRDefault="00C32FD0" w:rsidP="002F48C6">
            <w:pPr>
              <w:shd w:val="clear" w:color="auto" w:fill="FFFFFF"/>
              <w:spacing w:before="20" w:after="20" w:line="310" w:lineRule="exact"/>
              <w:ind w:left="113"/>
              <w:rPr>
                <w:rFonts w:hint="cs"/>
                <w:i/>
                <w:sz w:val="18"/>
                <w:szCs w:val="26"/>
              </w:rPr>
            </w:pPr>
            <w:r>
              <w:rPr>
                <w:rFonts w:hint="cs"/>
                <w:i/>
                <w:sz w:val="18"/>
                <w:szCs w:val="26"/>
                <w:rtl/>
              </w:rPr>
              <w:t xml:space="preserve">ليما </w:t>
            </w:r>
            <w:r w:rsidR="000603FB">
              <w:rPr>
                <w:rFonts w:hint="cs"/>
                <w:i/>
                <w:sz w:val="18"/>
                <w:szCs w:val="26"/>
                <w:rtl/>
              </w:rPr>
              <w:t>المدينة</w:t>
            </w:r>
            <w:r w:rsidR="000603FB" w:rsidRPr="000603FB">
              <w:rPr>
                <w:rFonts w:hint="cs"/>
                <w:i/>
                <w:sz w:val="18"/>
                <w:szCs w:val="26"/>
                <w:vertAlign w:val="superscript"/>
                <w:rtl/>
              </w:rPr>
              <w:t>(3)</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١١</w:t>
            </w:r>
            <w:r w:rsidRPr="000603FB">
              <w:rPr>
                <w:rFonts w:cs="Times New Roman"/>
                <w:bCs/>
                <w:sz w:val="18"/>
                <w:szCs w:val="26"/>
                <w:rtl/>
              </w:rPr>
              <w:t>٫</w:t>
            </w:r>
            <w:r w:rsidRPr="000603FB">
              <w:rPr>
                <w:bCs/>
                <w:sz w:val="18"/>
                <w:szCs w:val="26"/>
                <w:rtl/>
              </w:rPr>
              <w:t>٧</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٦</w:t>
            </w:r>
            <w:r w:rsidRPr="00255687">
              <w:rPr>
                <w:rFonts w:cs="Times New Roman"/>
                <w:sz w:val="18"/>
                <w:szCs w:val="26"/>
                <w:rtl/>
              </w:rPr>
              <w:t>٫</w:t>
            </w:r>
            <w:r w:rsidRPr="00255687">
              <w:rPr>
                <w:sz w:val="18"/>
                <w:szCs w:val="26"/>
                <w:rtl/>
              </w:rPr>
              <w:t>٧</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٣</w:t>
            </w:r>
            <w:r w:rsidRPr="00255687">
              <w:rPr>
                <w:rFonts w:cs="Times New Roman"/>
                <w:sz w:val="18"/>
                <w:szCs w:val="26"/>
                <w:rtl/>
              </w:rPr>
              <w:t>٫</w:t>
            </w:r>
            <w:r w:rsidRPr="00255687">
              <w:rPr>
                <w:sz w:val="18"/>
                <w:szCs w:val="26"/>
                <w:rtl/>
              </w:rPr>
              <w:t>٥</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٩</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٦</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٠</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٩</w:t>
            </w:r>
          </w:p>
        </w:tc>
      </w:tr>
      <w:tr w:rsidR="00255687" w:rsidRPr="00A530E1" w:rsidTr="00984A2C">
        <w:trPr>
          <w:jc w:val="center"/>
        </w:trPr>
        <w:tc>
          <w:tcPr>
            <w:tcW w:w="1459" w:type="dxa"/>
            <w:shd w:val="clear" w:color="auto" w:fill="auto"/>
          </w:tcPr>
          <w:p w:rsidR="00255687" w:rsidRPr="00255687" w:rsidRDefault="000603FB" w:rsidP="002F48C6">
            <w:pPr>
              <w:shd w:val="clear" w:color="auto" w:fill="FFFFFF"/>
              <w:spacing w:before="20" w:after="20" w:line="310" w:lineRule="exact"/>
              <w:ind w:left="113"/>
              <w:rPr>
                <w:rFonts w:hint="cs"/>
                <w:sz w:val="18"/>
                <w:szCs w:val="26"/>
              </w:rPr>
            </w:pPr>
            <w:r>
              <w:rPr>
                <w:rFonts w:hint="cs"/>
                <w:sz w:val="18"/>
                <w:szCs w:val="26"/>
                <w:rtl/>
              </w:rPr>
              <w:t>ليما - المقاطعات</w:t>
            </w:r>
            <w:r w:rsidRPr="000603FB">
              <w:rPr>
                <w:rFonts w:hint="cs"/>
                <w:i/>
                <w:sz w:val="18"/>
                <w:szCs w:val="26"/>
                <w:vertAlign w:val="superscript"/>
                <w:rtl/>
              </w:rPr>
              <w:t>(</w:t>
            </w:r>
            <w:r>
              <w:rPr>
                <w:rFonts w:hint="cs"/>
                <w:i/>
                <w:sz w:val="18"/>
                <w:szCs w:val="26"/>
                <w:vertAlign w:val="superscript"/>
                <w:rtl/>
              </w:rPr>
              <w:t>4</w:t>
            </w:r>
            <w:r w:rsidRPr="000603FB">
              <w:rPr>
                <w:rFonts w:hint="cs"/>
                <w:i/>
                <w:sz w:val="18"/>
                <w:szCs w:val="26"/>
                <w:vertAlign w:val="superscript"/>
                <w:rtl/>
              </w:rPr>
              <w:t>)</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١١</w:t>
            </w:r>
            <w:r w:rsidRPr="000603FB">
              <w:rPr>
                <w:rFonts w:cs="Times New Roman"/>
                <w:bCs/>
                <w:sz w:val="18"/>
                <w:szCs w:val="26"/>
                <w:rtl/>
              </w:rPr>
              <w:t>٫</w:t>
            </w:r>
            <w:r w:rsidRPr="000603FB">
              <w:rPr>
                <w:bCs/>
                <w:sz w:val="18"/>
                <w:szCs w:val="26"/>
                <w:rtl/>
              </w:rPr>
              <w:t>٧</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٧</w:t>
            </w:r>
            <w:r w:rsidRPr="00255687">
              <w:rPr>
                <w:rFonts w:cs="Times New Roman"/>
                <w:sz w:val="18"/>
                <w:szCs w:val="26"/>
                <w:rtl/>
              </w:rPr>
              <w:t>٫</w:t>
            </w:r>
            <w:r w:rsidRPr="00255687">
              <w:rPr>
                <w:sz w:val="18"/>
                <w:szCs w:val="26"/>
                <w:rtl/>
              </w:rPr>
              <w:t>٤</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٣</w:t>
            </w:r>
            <w:r w:rsidRPr="00255687">
              <w:rPr>
                <w:rFonts w:cs="Times New Roman"/>
                <w:sz w:val="18"/>
                <w:szCs w:val="26"/>
                <w:rtl/>
              </w:rPr>
              <w:t>٫</w:t>
            </w:r>
            <w:r w:rsidRPr="00255687">
              <w:rPr>
                <w:sz w:val="18"/>
                <w:szCs w:val="26"/>
                <w:rtl/>
              </w:rPr>
              <w:t>٤</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٥</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٧</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٧</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٧</w:t>
            </w:r>
          </w:p>
        </w:tc>
      </w:tr>
      <w:tr w:rsidR="00255687" w:rsidRPr="00A530E1" w:rsidTr="00984A2C">
        <w:trPr>
          <w:jc w:val="center"/>
        </w:trPr>
        <w:tc>
          <w:tcPr>
            <w:tcW w:w="1459" w:type="dxa"/>
            <w:shd w:val="clear" w:color="auto" w:fill="auto"/>
          </w:tcPr>
          <w:p w:rsidR="00255687" w:rsidRPr="00255687" w:rsidRDefault="000603FB" w:rsidP="002F48C6">
            <w:pPr>
              <w:shd w:val="clear" w:color="auto" w:fill="FFFFFF"/>
              <w:spacing w:before="20" w:after="20" w:line="310" w:lineRule="exact"/>
              <w:ind w:left="113"/>
              <w:rPr>
                <w:rFonts w:hint="cs"/>
                <w:sz w:val="18"/>
                <w:szCs w:val="26"/>
              </w:rPr>
            </w:pPr>
            <w:r>
              <w:rPr>
                <w:rFonts w:hint="cs"/>
                <w:sz w:val="18"/>
                <w:szCs w:val="26"/>
                <w:rtl/>
              </w:rPr>
              <w:t>لوريتو</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٤</w:t>
            </w:r>
            <w:r w:rsidRPr="000603FB">
              <w:rPr>
                <w:rFonts w:cs="Times New Roman"/>
                <w:bCs/>
                <w:sz w:val="18"/>
                <w:szCs w:val="26"/>
                <w:rtl/>
              </w:rPr>
              <w:t>٫</w:t>
            </w:r>
            <w:r w:rsidRPr="000603FB">
              <w:rPr>
                <w:bCs/>
                <w:sz w:val="18"/>
                <w:szCs w:val="26"/>
                <w:rtl/>
              </w:rPr>
              <w:t>١</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٢</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٣</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٦</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٤</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٤</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٣</w:t>
            </w:r>
          </w:p>
        </w:tc>
      </w:tr>
      <w:tr w:rsidR="00255687" w:rsidRPr="00A530E1" w:rsidTr="00984A2C">
        <w:trPr>
          <w:jc w:val="center"/>
        </w:trPr>
        <w:tc>
          <w:tcPr>
            <w:tcW w:w="1459" w:type="dxa"/>
            <w:shd w:val="clear" w:color="auto" w:fill="auto"/>
          </w:tcPr>
          <w:p w:rsidR="00255687" w:rsidRPr="00255687" w:rsidRDefault="000603FB" w:rsidP="002F48C6">
            <w:pPr>
              <w:shd w:val="clear" w:color="auto" w:fill="FFFFFF"/>
              <w:spacing w:before="20" w:after="20" w:line="310" w:lineRule="exact"/>
              <w:ind w:left="113"/>
              <w:rPr>
                <w:rFonts w:hint="cs"/>
                <w:sz w:val="18"/>
                <w:szCs w:val="26"/>
              </w:rPr>
            </w:pPr>
            <w:r>
              <w:rPr>
                <w:rFonts w:hint="cs"/>
                <w:sz w:val="18"/>
                <w:szCs w:val="26"/>
                <w:rtl/>
              </w:rPr>
              <w:t>مادري دي ديوس</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٢</w:t>
            </w:r>
            <w:r w:rsidRPr="000603FB">
              <w:rPr>
                <w:rFonts w:cs="Times New Roman"/>
                <w:bCs/>
                <w:sz w:val="18"/>
                <w:szCs w:val="26"/>
                <w:rtl/>
              </w:rPr>
              <w:t>٫</w:t>
            </w:r>
            <w:r w:rsidRPr="000603FB">
              <w:rPr>
                <w:bCs/>
                <w:sz w:val="18"/>
                <w:szCs w:val="26"/>
                <w:rtl/>
              </w:rPr>
              <w:t>٦</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٨</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٠</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٥</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٤</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٥</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rFonts w:hint="cs"/>
                <w:sz w:val="18"/>
                <w:szCs w:val="26"/>
              </w:rPr>
            </w:pPr>
            <w:r w:rsidRPr="00255687">
              <w:rPr>
                <w:sz w:val="18"/>
                <w:szCs w:val="26"/>
                <w:rtl/>
              </w:rPr>
              <w:t>٠</w:t>
            </w:r>
            <w:r w:rsidRPr="00255687">
              <w:rPr>
                <w:rFonts w:cs="Times New Roman"/>
                <w:sz w:val="18"/>
                <w:szCs w:val="26"/>
                <w:rtl/>
              </w:rPr>
              <w:t>٫</w:t>
            </w:r>
            <w:r w:rsidRPr="00255687">
              <w:rPr>
                <w:sz w:val="18"/>
                <w:szCs w:val="26"/>
                <w:rtl/>
              </w:rPr>
              <w:t>٣</w:t>
            </w:r>
            <w:r w:rsidR="00397D16">
              <w:rPr>
                <w:rFonts w:hint="cs"/>
                <w:i/>
                <w:sz w:val="18"/>
                <w:szCs w:val="26"/>
                <w:vertAlign w:val="superscript"/>
                <w:rtl/>
              </w:rPr>
              <w:t>(أ)</w:t>
            </w:r>
          </w:p>
        </w:tc>
      </w:tr>
      <w:tr w:rsidR="00255687" w:rsidRPr="00A530E1" w:rsidTr="00984A2C">
        <w:trPr>
          <w:jc w:val="center"/>
        </w:trPr>
        <w:tc>
          <w:tcPr>
            <w:tcW w:w="1459" w:type="dxa"/>
            <w:shd w:val="clear" w:color="auto" w:fill="auto"/>
          </w:tcPr>
          <w:p w:rsidR="00255687" w:rsidRPr="00255687" w:rsidRDefault="00C32FD0" w:rsidP="002F48C6">
            <w:pPr>
              <w:shd w:val="clear" w:color="auto" w:fill="FFFFFF"/>
              <w:spacing w:before="20" w:after="20" w:line="310" w:lineRule="exact"/>
              <w:ind w:left="113"/>
              <w:rPr>
                <w:rFonts w:hint="cs"/>
                <w:sz w:val="18"/>
                <w:szCs w:val="26"/>
              </w:rPr>
            </w:pPr>
            <w:r>
              <w:rPr>
                <w:rFonts w:hint="cs"/>
                <w:sz w:val="18"/>
                <w:szCs w:val="26"/>
                <w:rtl/>
              </w:rPr>
              <w:t>موكيغوا</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٩</w:t>
            </w:r>
            <w:r w:rsidRPr="000603FB">
              <w:rPr>
                <w:rFonts w:cs="Times New Roman"/>
                <w:bCs/>
                <w:sz w:val="18"/>
                <w:szCs w:val="26"/>
                <w:rtl/>
              </w:rPr>
              <w:t>٫</w:t>
            </w:r>
            <w:r w:rsidRPr="000603FB">
              <w:rPr>
                <w:bCs/>
                <w:sz w:val="18"/>
                <w:szCs w:val="26"/>
                <w:rtl/>
              </w:rPr>
              <w:t>٩</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٣</w:t>
            </w:r>
            <w:r w:rsidRPr="00255687">
              <w:rPr>
                <w:rFonts w:cs="Times New Roman"/>
                <w:sz w:val="18"/>
                <w:szCs w:val="26"/>
                <w:rtl/>
              </w:rPr>
              <w:t>٫</w:t>
            </w:r>
            <w:r w:rsidRPr="00255687">
              <w:rPr>
                <w:sz w:val="18"/>
                <w:szCs w:val="26"/>
                <w:rtl/>
              </w:rPr>
              <w:t>١</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٤</w:t>
            </w:r>
            <w:r w:rsidRPr="00255687">
              <w:rPr>
                <w:rFonts w:cs="Times New Roman"/>
                <w:sz w:val="18"/>
                <w:szCs w:val="26"/>
                <w:rtl/>
              </w:rPr>
              <w:t>٫</w:t>
            </w:r>
            <w:r w:rsidRPr="00255687">
              <w:rPr>
                <w:sz w:val="18"/>
                <w:szCs w:val="26"/>
                <w:rtl/>
              </w:rPr>
              <w:t>٩</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٣</w:t>
            </w:r>
            <w:r w:rsidRPr="00255687">
              <w:rPr>
                <w:rFonts w:cs="Times New Roman"/>
                <w:sz w:val="18"/>
                <w:szCs w:val="26"/>
                <w:rtl/>
              </w:rPr>
              <w:t>٫</w:t>
            </w:r>
            <w:r w:rsidRPr="00255687">
              <w:rPr>
                <w:sz w:val="18"/>
                <w:szCs w:val="26"/>
                <w:rtl/>
              </w:rPr>
              <w:t>٠</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٩</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٦</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٨</w:t>
            </w:r>
          </w:p>
        </w:tc>
      </w:tr>
      <w:tr w:rsidR="00255687" w:rsidRPr="00A530E1" w:rsidTr="00984A2C">
        <w:trPr>
          <w:jc w:val="center"/>
        </w:trPr>
        <w:tc>
          <w:tcPr>
            <w:tcW w:w="1459" w:type="dxa"/>
            <w:shd w:val="clear" w:color="auto" w:fill="auto"/>
          </w:tcPr>
          <w:p w:rsidR="00255687" w:rsidRPr="00255687" w:rsidRDefault="000603FB" w:rsidP="002F48C6">
            <w:pPr>
              <w:shd w:val="clear" w:color="auto" w:fill="FFFFFF"/>
              <w:spacing w:before="20" w:after="20" w:line="310" w:lineRule="exact"/>
              <w:ind w:left="113"/>
              <w:rPr>
                <w:rFonts w:hint="cs"/>
                <w:sz w:val="18"/>
                <w:szCs w:val="26"/>
              </w:rPr>
            </w:pPr>
            <w:r>
              <w:rPr>
                <w:rFonts w:hint="cs"/>
                <w:sz w:val="18"/>
                <w:szCs w:val="26"/>
                <w:rtl/>
              </w:rPr>
              <w:t>باسكو</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١٠</w:t>
            </w:r>
            <w:r w:rsidRPr="000603FB">
              <w:rPr>
                <w:rFonts w:cs="Times New Roman"/>
                <w:bCs/>
                <w:sz w:val="18"/>
                <w:szCs w:val="26"/>
                <w:rtl/>
              </w:rPr>
              <w:t>٫</w:t>
            </w:r>
            <w:r w:rsidRPr="000603FB">
              <w:rPr>
                <w:bCs/>
                <w:sz w:val="18"/>
                <w:szCs w:val="26"/>
                <w:rtl/>
              </w:rPr>
              <w:t>٣</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٥</w:t>
            </w:r>
            <w:r w:rsidRPr="00255687">
              <w:rPr>
                <w:rFonts w:cs="Times New Roman"/>
                <w:sz w:val="18"/>
                <w:szCs w:val="26"/>
                <w:rtl/>
              </w:rPr>
              <w:t>٫</w:t>
            </w:r>
            <w:r w:rsidRPr="00255687">
              <w:rPr>
                <w:sz w:val="18"/>
                <w:szCs w:val="26"/>
                <w:rtl/>
              </w:rPr>
              <w:t>٨</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٥</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٤</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٣</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٦</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٧</w:t>
            </w:r>
          </w:p>
        </w:tc>
      </w:tr>
      <w:tr w:rsidR="00255687" w:rsidRPr="00A530E1" w:rsidTr="00984A2C">
        <w:trPr>
          <w:jc w:val="center"/>
        </w:trPr>
        <w:tc>
          <w:tcPr>
            <w:tcW w:w="1459" w:type="dxa"/>
            <w:shd w:val="clear" w:color="auto" w:fill="auto"/>
          </w:tcPr>
          <w:p w:rsidR="00255687" w:rsidRPr="00255687" w:rsidRDefault="000603FB" w:rsidP="002F48C6">
            <w:pPr>
              <w:shd w:val="clear" w:color="auto" w:fill="FFFFFF"/>
              <w:spacing w:before="20" w:after="20" w:line="310" w:lineRule="exact"/>
              <w:ind w:left="113"/>
              <w:rPr>
                <w:rFonts w:hint="cs"/>
                <w:sz w:val="18"/>
                <w:szCs w:val="26"/>
              </w:rPr>
            </w:pPr>
            <w:r>
              <w:rPr>
                <w:rFonts w:hint="cs"/>
                <w:sz w:val="18"/>
                <w:szCs w:val="26"/>
                <w:rtl/>
              </w:rPr>
              <w:t>بيورا</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٦</w:t>
            </w:r>
            <w:r w:rsidRPr="000603FB">
              <w:rPr>
                <w:rFonts w:cs="Times New Roman"/>
                <w:bCs/>
                <w:sz w:val="18"/>
                <w:szCs w:val="26"/>
                <w:rtl/>
              </w:rPr>
              <w:t>٫</w:t>
            </w:r>
            <w:r w:rsidRPr="000603FB">
              <w:rPr>
                <w:bCs/>
                <w:sz w:val="18"/>
                <w:szCs w:val="26"/>
                <w:rtl/>
              </w:rPr>
              <w:t>٦</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٣</w:t>
            </w:r>
            <w:r w:rsidRPr="00255687">
              <w:rPr>
                <w:rFonts w:cs="Times New Roman"/>
                <w:sz w:val="18"/>
                <w:szCs w:val="26"/>
                <w:rtl/>
              </w:rPr>
              <w:t>٫</w:t>
            </w:r>
            <w:r w:rsidRPr="00255687">
              <w:rPr>
                <w:sz w:val="18"/>
                <w:szCs w:val="26"/>
                <w:rtl/>
              </w:rPr>
              <w:t>٣</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٤</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٣</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٩</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٦</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٥</w:t>
            </w:r>
          </w:p>
        </w:tc>
      </w:tr>
      <w:tr w:rsidR="00255687" w:rsidRPr="00A530E1" w:rsidTr="00984A2C">
        <w:trPr>
          <w:jc w:val="center"/>
        </w:trPr>
        <w:tc>
          <w:tcPr>
            <w:tcW w:w="1459" w:type="dxa"/>
            <w:shd w:val="clear" w:color="auto" w:fill="auto"/>
          </w:tcPr>
          <w:p w:rsidR="00255687" w:rsidRPr="00255687" w:rsidRDefault="000603FB" w:rsidP="002F48C6">
            <w:pPr>
              <w:shd w:val="clear" w:color="auto" w:fill="FFFFFF"/>
              <w:spacing w:before="20" w:after="20" w:line="310" w:lineRule="exact"/>
              <w:ind w:left="113"/>
              <w:rPr>
                <w:rFonts w:hint="cs"/>
                <w:sz w:val="18"/>
                <w:szCs w:val="26"/>
              </w:rPr>
            </w:pPr>
            <w:r>
              <w:rPr>
                <w:rFonts w:hint="cs"/>
                <w:sz w:val="18"/>
                <w:szCs w:val="26"/>
                <w:rtl/>
              </w:rPr>
              <w:t>بونو</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٩</w:t>
            </w:r>
            <w:r w:rsidRPr="000603FB">
              <w:rPr>
                <w:rFonts w:cs="Times New Roman"/>
                <w:bCs/>
                <w:sz w:val="18"/>
                <w:szCs w:val="26"/>
                <w:rtl/>
              </w:rPr>
              <w:t>٫</w:t>
            </w:r>
            <w:r w:rsidRPr="000603FB">
              <w:rPr>
                <w:bCs/>
                <w:sz w:val="18"/>
                <w:szCs w:val="26"/>
                <w:rtl/>
              </w:rPr>
              <w:t>٠</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٤</w:t>
            </w:r>
            <w:r w:rsidRPr="00255687">
              <w:rPr>
                <w:rFonts w:cs="Times New Roman"/>
                <w:sz w:val="18"/>
                <w:szCs w:val="26"/>
                <w:rtl/>
              </w:rPr>
              <w:t>٫</w:t>
            </w:r>
            <w:r w:rsidRPr="00255687">
              <w:rPr>
                <w:sz w:val="18"/>
                <w:szCs w:val="26"/>
                <w:rtl/>
              </w:rPr>
              <w:t>٨</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٩</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٤</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٥</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٤</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٤</w:t>
            </w:r>
          </w:p>
        </w:tc>
      </w:tr>
      <w:tr w:rsidR="00255687" w:rsidRPr="00A530E1" w:rsidTr="00984A2C">
        <w:trPr>
          <w:jc w:val="center"/>
        </w:trPr>
        <w:tc>
          <w:tcPr>
            <w:tcW w:w="1459" w:type="dxa"/>
            <w:shd w:val="clear" w:color="auto" w:fill="auto"/>
          </w:tcPr>
          <w:p w:rsidR="00255687" w:rsidRPr="00255687" w:rsidRDefault="000603FB" w:rsidP="002F48C6">
            <w:pPr>
              <w:shd w:val="clear" w:color="auto" w:fill="FFFFFF"/>
              <w:spacing w:before="20" w:after="20" w:line="310" w:lineRule="exact"/>
              <w:ind w:left="113"/>
              <w:rPr>
                <w:rFonts w:hint="cs"/>
                <w:sz w:val="18"/>
                <w:szCs w:val="26"/>
              </w:rPr>
            </w:pPr>
            <w:r>
              <w:rPr>
                <w:rFonts w:hint="cs"/>
                <w:sz w:val="18"/>
                <w:szCs w:val="26"/>
                <w:rtl/>
              </w:rPr>
              <w:t>سان مارتين</w:t>
            </w:r>
          </w:p>
        </w:tc>
        <w:tc>
          <w:tcPr>
            <w:tcW w:w="732" w:type="dxa"/>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٦</w:t>
            </w:r>
            <w:r w:rsidRPr="000603FB">
              <w:rPr>
                <w:rFonts w:cs="Times New Roman"/>
                <w:bCs/>
                <w:sz w:val="18"/>
                <w:szCs w:val="26"/>
                <w:rtl/>
              </w:rPr>
              <w:t>٫</w:t>
            </w:r>
            <w:r w:rsidRPr="000603FB">
              <w:rPr>
                <w:bCs/>
                <w:sz w:val="18"/>
                <w:szCs w:val="26"/>
                <w:rtl/>
              </w:rPr>
              <w:t>٦</w:t>
            </w:r>
          </w:p>
        </w:tc>
        <w:tc>
          <w:tcPr>
            <w:tcW w:w="733"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٤</w:t>
            </w:r>
            <w:r w:rsidRPr="00255687">
              <w:rPr>
                <w:rFonts w:cs="Times New Roman"/>
                <w:sz w:val="18"/>
                <w:szCs w:val="26"/>
                <w:rtl/>
              </w:rPr>
              <w:t>٫</w:t>
            </w:r>
            <w:r w:rsidRPr="00255687">
              <w:rPr>
                <w:sz w:val="18"/>
                <w:szCs w:val="26"/>
                <w:rtl/>
              </w:rPr>
              <w:t>٢</w:t>
            </w:r>
          </w:p>
        </w:tc>
        <w:tc>
          <w:tcPr>
            <w:tcW w:w="802"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٦</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٣</w:t>
            </w:r>
          </w:p>
        </w:tc>
        <w:tc>
          <w:tcPr>
            <w:tcW w:w="78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٨</w:t>
            </w:r>
          </w:p>
        </w:tc>
        <w:tc>
          <w:tcPr>
            <w:tcW w:w="840"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٦</w:t>
            </w:r>
          </w:p>
        </w:tc>
        <w:tc>
          <w:tcPr>
            <w:tcW w:w="994" w:type="dxa"/>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٥</w:t>
            </w:r>
          </w:p>
        </w:tc>
      </w:tr>
      <w:tr w:rsidR="00255687" w:rsidRPr="00A530E1" w:rsidTr="00984A2C">
        <w:trPr>
          <w:jc w:val="center"/>
        </w:trPr>
        <w:tc>
          <w:tcPr>
            <w:tcW w:w="1459" w:type="dxa"/>
            <w:shd w:val="clear" w:color="auto" w:fill="auto"/>
          </w:tcPr>
          <w:p w:rsidR="00255687" w:rsidRPr="00255687" w:rsidRDefault="000603FB" w:rsidP="002F48C6">
            <w:pPr>
              <w:keepNext/>
              <w:keepLines/>
              <w:shd w:val="clear" w:color="auto" w:fill="FFFFFF"/>
              <w:spacing w:before="20" w:after="20" w:line="310" w:lineRule="exact"/>
              <w:ind w:left="113"/>
              <w:rPr>
                <w:rFonts w:hint="cs"/>
                <w:sz w:val="18"/>
                <w:szCs w:val="26"/>
              </w:rPr>
            </w:pPr>
            <w:r>
              <w:rPr>
                <w:rFonts w:hint="cs"/>
                <w:sz w:val="18"/>
                <w:szCs w:val="26"/>
                <w:rtl/>
              </w:rPr>
              <w:t>تاكنا</w:t>
            </w:r>
          </w:p>
        </w:tc>
        <w:tc>
          <w:tcPr>
            <w:tcW w:w="732" w:type="dxa"/>
            <w:shd w:val="clear" w:color="auto" w:fill="auto"/>
            <w:vAlign w:val="bottom"/>
          </w:tcPr>
          <w:p w:rsidR="00255687" w:rsidRPr="000603FB" w:rsidRDefault="00255687" w:rsidP="002F48C6">
            <w:pPr>
              <w:keepNext/>
              <w:keepLines/>
              <w:shd w:val="clear" w:color="auto" w:fill="FFFFFF"/>
              <w:spacing w:before="20" w:after="20" w:line="310" w:lineRule="exact"/>
              <w:ind w:left="113"/>
              <w:jc w:val="left"/>
              <w:rPr>
                <w:bCs/>
                <w:sz w:val="18"/>
                <w:szCs w:val="26"/>
              </w:rPr>
            </w:pPr>
            <w:r w:rsidRPr="000603FB">
              <w:rPr>
                <w:bCs/>
                <w:sz w:val="18"/>
                <w:szCs w:val="26"/>
                <w:rtl/>
              </w:rPr>
              <w:t>٦</w:t>
            </w:r>
            <w:r w:rsidRPr="000603FB">
              <w:rPr>
                <w:rFonts w:cs="Times New Roman"/>
                <w:bCs/>
                <w:sz w:val="18"/>
                <w:szCs w:val="26"/>
                <w:rtl/>
              </w:rPr>
              <w:t>٫</w:t>
            </w:r>
            <w:r w:rsidRPr="000603FB">
              <w:rPr>
                <w:bCs/>
                <w:sz w:val="18"/>
                <w:szCs w:val="26"/>
                <w:rtl/>
              </w:rPr>
              <w:t>٢</w:t>
            </w:r>
          </w:p>
        </w:tc>
        <w:tc>
          <w:tcPr>
            <w:tcW w:w="733" w:type="dxa"/>
            <w:shd w:val="clear" w:color="auto" w:fill="auto"/>
            <w:vAlign w:val="bottom"/>
          </w:tcPr>
          <w:p w:rsidR="00255687" w:rsidRPr="00255687" w:rsidRDefault="00255687" w:rsidP="002F48C6">
            <w:pPr>
              <w:keepNext/>
              <w:keepLines/>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٩</w:t>
            </w:r>
          </w:p>
        </w:tc>
        <w:tc>
          <w:tcPr>
            <w:tcW w:w="802" w:type="dxa"/>
            <w:shd w:val="clear" w:color="auto" w:fill="auto"/>
            <w:vAlign w:val="bottom"/>
          </w:tcPr>
          <w:p w:rsidR="00255687" w:rsidRPr="00255687" w:rsidRDefault="00255687" w:rsidP="002F48C6">
            <w:pPr>
              <w:keepNext/>
              <w:keepLines/>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٧</w:t>
            </w:r>
          </w:p>
        </w:tc>
        <w:tc>
          <w:tcPr>
            <w:tcW w:w="784" w:type="dxa"/>
            <w:shd w:val="clear" w:color="auto" w:fill="auto"/>
            <w:vAlign w:val="bottom"/>
          </w:tcPr>
          <w:p w:rsidR="00255687" w:rsidRPr="00255687" w:rsidRDefault="00255687" w:rsidP="002F48C6">
            <w:pPr>
              <w:keepNext/>
              <w:keepLines/>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٤</w:t>
            </w:r>
          </w:p>
        </w:tc>
        <w:tc>
          <w:tcPr>
            <w:tcW w:w="784" w:type="dxa"/>
            <w:shd w:val="clear" w:color="auto" w:fill="auto"/>
            <w:vAlign w:val="bottom"/>
          </w:tcPr>
          <w:p w:rsidR="00255687" w:rsidRPr="00255687" w:rsidRDefault="00255687" w:rsidP="002F48C6">
            <w:pPr>
              <w:keepNext/>
              <w:keepLines/>
              <w:shd w:val="clear" w:color="auto" w:fill="FFFFFF"/>
              <w:spacing w:before="20" w:after="20" w:line="310" w:lineRule="exact"/>
              <w:ind w:left="113"/>
              <w:jc w:val="left"/>
              <w:rPr>
                <w:rFonts w:hint="cs"/>
                <w:sz w:val="18"/>
                <w:szCs w:val="26"/>
              </w:rPr>
            </w:pPr>
            <w:r w:rsidRPr="00255687">
              <w:rPr>
                <w:sz w:val="18"/>
                <w:szCs w:val="26"/>
                <w:rtl/>
              </w:rPr>
              <w:t>١</w:t>
            </w:r>
            <w:r w:rsidRPr="00255687">
              <w:rPr>
                <w:rFonts w:cs="Times New Roman"/>
                <w:sz w:val="18"/>
                <w:szCs w:val="26"/>
                <w:rtl/>
              </w:rPr>
              <w:t>٫</w:t>
            </w:r>
            <w:r w:rsidRPr="00255687">
              <w:rPr>
                <w:sz w:val="18"/>
                <w:szCs w:val="26"/>
                <w:rtl/>
              </w:rPr>
              <w:t>٠</w:t>
            </w:r>
            <w:r w:rsidR="00397D16">
              <w:rPr>
                <w:rFonts w:hint="cs"/>
                <w:i/>
                <w:sz w:val="18"/>
                <w:szCs w:val="26"/>
                <w:vertAlign w:val="superscript"/>
                <w:rtl/>
              </w:rPr>
              <w:t>(أ)</w:t>
            </w:r>
          </w:p>
        </w:tc>
        <w:tc>
          <w:tcPr>
            <w:tcW w:w="840" w:type="dxa"/>
            <w:shd w:val="clear" w:color="auto" w:fill="auto"/>
            <w:vAlign w:val="bottom"/>
          </w:tcPr>
          <w:p w:rsidR="00255687" w:rsidRPr="00255687" w:rsidRDefault="00255687" w:rsidP="002F48C6">
            <w:pPr>
              <w:keepNext/>
              <w:keepLines/>
              <w:shd w:val="clear" w:color="auto" w:fill="FFFFFF"/>
              <w:spacing w:before="20" w:after="20" w:line="310" w:lineRule="exact"/>
              <w:ind w:left="113"/>
              <w:jc w:val="left"/>
              <w:rPr>
                <w:rFonts w:hint="cs"/>
                <w:sz w:val="18"/>
                <w:szCs w:val="26"/>
              </w:rPr>
            </w:pPr>
            <w:r w:rsidRPr="00255687">
              <w:rPr>
                <w:sz w:val="18"/>
                <w:szCs w:val="26"/>
                <w:rtl/>
              </w:rPr>
              <w:t>٠</w:t>
            </w:r>
            <w:r w:rsidRPr="00255687">
              <w:rPr>
                <w:rFonts w:cs="Times New Roman"/>
                <w:sz w:val="18"/>
                <w:szCs w:val="26"/>
                <w:rtl/>
              </w:rPr>
              <w:t>٫</w:t>
            </w:r>
            <w:r w:rsidRPr="00255687">
              <w:rPr>
                <w:sz w:val="18"/>
                <w:szCs w:val="26"/>
                <w:rtl/>
              </w:rPr>
              <w:t>٤</w:t>
            </w:r>
            <w:r w:rsidR="00397D16">
              <w:rPr>
                <w:rFonts w:hint="cs"/>
                <w:i/>
                <w:sz w:val="18"/>
                <w:szCs w:val="26"/>
                <w:vertAlign w:val="superscript"/>
                <w:rtl/>
              </w:rPr>
              <w:t>(أ)</w:t>
            </w:r>
          </w:p>
        </w:tc>
        <w:tc>
          <w:tcPr>
            <w:tcW w:w="994" w:type="dxa"/>
            <w:shd w:val="clear" w:color="auto" w:fill="auto"/>
            <w:vAlign w:val="bottom"/>
          </w:tcPr>
          <w:p w:rsidR="00255687" w:rsidRPr="00255687" w:rsidRDefault="00255687" w:rsidP="002F48C6">
            <w:pPr>
              <w:keepNext/>
              <w:keepLines/>
              <w:shd w:val="clear" w:color="auto" w:fill="FFFFFF"/>
              <w:spacing w:before="20" w:after="20" w:line="310" w:lineRule="exact"/>
              <w:ind w:left="113"/>
              <w:jc w:val="left"/>
              <w:rPr>
                <w:rFonts w:hint="cs"/>
                <w:sz w:val="18"/>
                <w:szCs w:val="26"/>
              </w:rPr>
            </w:pPr>
            <w:r w:rsidRPr="00255687">
              <w:rPr>
                <w:sz w:val="18"/>
                <w:szCs w:val="26"/>
                <w:rtl/>
              </w:rPr>
              <w:t>٠</w:t>
            </w:r>
            <w:r w:rsidRPr="00255687">
              <w:rPr>
                <w:rFonts w:cs="Times New Roman"/>
                <w:sz w:val="18"/>
                <w:szCs w:val="26"/>
                <w:rtl/>
              </w:rPr>
              <w:t>٫</w:t>
            </w:r>
            <w:r w:rsidRPr="00255687">
              <w:rPr>
                <w:sz w:val="18"/>
                <w:szCs w:val="26"/>
                <w:rtl/>
              </w:rPr>
              <w:t>٤</w:t>
            </w:r>
            <w:r w:rsidR="000603FB">
              <w:rPr>
                <w:rFonts w:hint="cs"/>
                <w:i/>
                <w:sz w:val="18"/>
                <w:szCs w:val="26"/>
                <w:vertAlign w:val="superscript"/>
                <w:rtl/>
              </w:rPr>
              <w:t>(أ)</w:t>
            </w:r>
          </w:p>
        </w:tc>
      </w:tr>
      <w:tr w:rsidR="00255687" w:rsidRPr="00A530E1" w:rsidTr="00984A2C">
        <w:trPr>
          <w:jc w:val="center"/>
        </w:trPr>
        <w:tc>
          <w:tcPr>
            <w:tcW w:w="1459" w:type="dxa"/>
            <w:shd w:val="clear" w:color="auto" w:fill="auto"/>
          </w:tcPr>
          <w:p w:rsidR="00255687" w:rsidRPr="00255687" w:rsidRDefault="000603FB" w:rsidP="002F48C6">
            <w:pPr>
              <w:keepNext/>
              <w:keepLines/>
              <w:shd w:val="clear" w:color="auto" w:fill="FFFFFF"/>
              <w:spacing w:before="20" w:after="20" w:line="310" w:lineRule="exact"/>
              <w:ind w:left="113"/>
              <w:rPr>
                <w:rFonts w:hint="cs"/>
                <w:sz w:val="18"/>
                <w:szCs w:val="26"/>
              </w:rPr>
            </w:pPr>
            <w:r>
              <w:rPr>
                <w:rFonts w:hint="cs"/>
                <w:sz w:val="18"/>
                <w:szCs w:val="26"/>
                <w:rtl/>
              </w:rPr>
              <w:t>تومبيس</w:t>
            </w:r>
          </w:p>
        </w:tc>
        <w:tc>
          <w:tcPr>
            <w:tcW w:w="732" w:type="dxa"/>
            <w:shd w:val="clear" w:color="auto" w:fill="auto"/>
            <w:vAlign w:val="bottom"/>
          </w:tcPr>
          <w:p w:rsidR="00255687" w:rsidRPr="000603FB" w:rsidRDefault="00255687" w:rsidP="002F48C6">
            <w:pPr>
              <w:keepNext/>
              <w:keepLines/>
              <w:shd w:val="clear" w:color="auto" w:fill="FFFFFF"/>
              <w:spacing w:before="20" w:after="20" w:line="310" w:lineRule="exact"/>
              <w:ind w:left="113"/>
              <w:jc w:val="left"/>
              <w:rPr>
                <w:bCs/>
                <w:sz w:val="18"/>
                <w:szCs w:val="26"/>
              </w:rPr>
            </w:pPr>
            <w:r w:rsidRPr="000603FB">
              <w:rPr>
                <w:bCs/>
                <w:sz w:val="18"/>
                <w:szCs w:val="26"/>
                <w:rtl/>
              </w:rPr>
              <w:t>٣</w:t>
            </w:r>
            <w:r w:rsidRPr="000603FB">
              <w:rPr>
                <w:rFonts w:cs="Times New Roman"/>
                <w:bCs/>
                <w:sz w:val="18"/>
                <w:szCs w:val="26"/>
                <w:rtl/>
              </w:rPr>
              <w:t>٫</w:t>
            </w:r>
            <w:r w:rsidRPr="000603FB">
              <w:rPr>
                <w:bCs/>
                <w:sz w:val="18"/>
                <w:szCs w:val="26"/>
                <w:rtl/>
              </w:rPr>
              <w:t>٤</w:t>
            </w:r>
          </w:p>
        </w:tc>
        <w:tc>
          <w:tcPr>
            <w:tcW w:w="733" w:type="dxa"/>
            <w:shd w:val="clear" w:color="auto" w:fill="auto"/>
            <w:vAlign w:val="bottom"/>
          </w:tcPr>
          <w:p w:rsidR="00255687" w:rsidRPr="00255687" w:rsidRDefault="00255687" w:rsidP="002F48C6">
            <w:pPr>
              <w:keepNext/>
              <w:keepLines/>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١</w:t>
            </w:r>
          </w:p>
        </w:tc>
        <w:tc>
          <w:tcPr>
            <w:tcW w:w="802" w:type="dxa"/>
            <w:shd w:val="clear" w:color="auto" w:fill="auto"/>
            <w:vAlign w:val="bottom"/>
          </w:tcPr>
          <w:p w:rsidR="00255687" w:rsidRPr="00255687" w:rsidRDefault="00255687" w:rsidP="002F48C6">
            <w:pPr>
              <w:keepNext/>
              <w:keepLines/>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٣</w:t>
            </w:r>
          </w:p>
        </w:tc>
        <w:tc>
          <w:tcPr>
            <w:tcW w:w="784" w:type="dxa"/>
            <w:shd w:val="clear" w:color="auto" w:fill="auto"/>
            <w:vAlign w:val="bottom"/>
          </w:tcPr>
          <w:p w:rsidR="00255687" w:rsidRPr="00255687" w:rsidRDefault="00255687" w:rsidP="002F48C6">
            <w:pPr>
              <w:keepNext/>
              <w:keepLines/>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٨</w:t>
            </w:r>
          </w:p>
        </w:tc>
        <w:tc>
          <w:tcPr>
            <w:tcW w:w="784" w:type="dxa"/>
            <w:shd w:val="clear" w:color="auto" w:fill="auto"/>
            <w:vAlign w:val="bottom"/>
          </w:tcPr>
          <w:p w:rsidR="00255687" w:rsidRPr="00255687" w:rsidRDefault="00255687" w:rsidP="002F48C6">
            <w:pPr>
              <w:keepNext/>
              <w:keepLines/>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٨</w:t>
            </w:r>
          </w:p>
        </w:tc>
        <w:tc>
          <w:tcPr>
            <w:tcW w:w="840" w:type="dxa"/>
            <w:shd w:val="clear" w:color="auto" w:fill="auto"/>
            <w:vAlign w:val="bottom"/>
          </w:tcPr>
          <w:p w:rsidR="00255687" w:rsidRPr="00255687" w:rsidRDefault="00255687" w:rsidP="002F48C6">
            <w:pPr>
              <w:keepNext/>
              <w:keepLines/>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٨</w:t>
            </w:r>
          </w:p>
        </w:tc>
        <w:tc>
          <w:tcPr>
            <w:tcW w:w="994" w:type="dxa"/>
            <w:shd w:val="clear" w:color="auto" w:fill="auto"/>
            <w:vAlign w:val="bottom"/>
          </w:tcPr>
          <w:p w:rsidR="00255687" w:rsidRPr="00255687" w:rsidRDefault="00255687" w:rsidP="002F48C6">
            <w:pPr>
              <w:keepNext/>
              <w:keepLines/>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٧</w:t>
            </w:r>
          </w:p>
        </w:tc>
      </w:tr>
      <w:tr w:rsidR="00255687" w:rsidRPr="00A530E1" w:rsidTr="00984A2C">
        <w:trPr>
          <w:jc w:val="center"/>
        </w:trPr>
        <w:tc>
          <w:tcPr>
            <w:tcW w:w="1459" w:type="dxa"/>
            <w:tcBorders>
              <w:bottom w:val="single" w:sz="4" w:space="0" w:color="auto"/>
            </w:tcBorders>
            <w:shd w:val="clear" w:color="auto" w:fill="auto"/>
          </w:tcPr>
          <w:p w:rsidR="00255687" w:rsidRPr="00255687" w:rsidRDefault="000603FB" w:rsidP="002F48C6">
            <w:pPr>
              <w:shd w:val="clear" w:color="auto" w:fill="FFFFFF"/>
              <w:spacing w:before="20" w:after="20" w:line="310" w:lineRule="exact"/>
              <w:ind w:left="113"/>
              <w:rPr>
                <w:rFonts w:hint="cs"/>
                <w:sz w:val="18"/>
                <w:szCs w:val="26"/>
              </w:rPr>
            </w:pPr>
            <w:r>
              <w:rPr>
                <w:rFonts w:hint="cs"/>
                <w:sz w:val="18"/>
                <w:szCs w:val="26"/>
                <w:rtl/>
              </w:rPr>
              <w:t>أوكايالي</w:t>
            </w:r>
          </w:p>
        </w:tc>
        <w:tc>
          <w:tcPr>
            <w:tcW w:w="732" w:type="dxa"/>
            <w:tcBorders>
              <w:bottom w:val="single" w:sz="4" w:space="0" w:color="auto"/>
            </w:tcBorders>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٨</w:t>
            </w:r>
            <w:r w:rsidRPr="000603FB">
              <w:rPr>
                <w:rFonts w:cs="Times New Roman"/>
                <w:bCs/>
                <w:sz w:val="18"/>
                <w:szCs w:val="26"/>
                <w:rtl/>
              </w:rPr>
              <w:t>٫</w:t>
            </w:r>
            <w:r w:rsidRPr="000603FB">
              <w:rPr>
                <w:bCs/>
                <w:sz w:val="18"/>
                <w:szCs w:val="26"/>
                <w:rtl/>
              </w:rPr>
              <w:t>٥</w:t>
            </w:r>
          </w:p>
        </w:tc>
        <w:tc>
          <w:tcPr>
            <w:tcW w:w="733" w:type="dxa"/>
            <w:tcBorders>
              <w:bottom w:val="single" w:sz="4" w:space="0" w:color="auto"/>
            </w:tcBorders>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٥</w:t>
            </w:r>
            <w:r w:rsidRPr="00255687">
              <w:rPr>
                <w:rFonts w:cs="Times New Roman"/>
                <w:sz w:val="18"/>
                <w:szCs w:val="26"/>
                <w:rtl/>
              </w:rPr>
              <w:t>٫</w:t>
            </w:r>
            <w:r w:rsidRPr="00255687">
              <w:rPr>
                <w:sz w:val="18"/>
                <w:szCs w:val="26"/>
                <w:rtl/>
              </w:rPr>
              <w:t>٧</w:t>
            </w:r>
          </w:p>
        </w:tc>
        <w:tc>
          <w:tcPr>
            <w:tcW w:w="802" w:type="dxa"/>
            <w:tcBorders>
              <w:bottom w:val="single" w:sz="4" w:space="0" w:color="auto"/>
            </w:tcBorders>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٢</w:t>
            </w:r>
            <w:r w:rsidRPr="00255687">
              <w:rPr>
                <w:rFonts w:cs="Times New Roman"/>
                <w:sz w:val="18"/>
                <w:szCs w:val="26"/>
                <w:rtl/>
              </w:rPr>
              <w:t>٫</w:t>
            </w:r>
            <w:r w:rsidRPr="00255687">
              <w:rPr>
                <w:sz w:val="18"/>
                <w:szCs w:val="26"/>
                <w:rtl/>
              </w:rPr>
              <w:t>٤</w:t>
            </w:r>
          </w:p>
        </w:tc>
        <w:tc>
          <w:tcPr>
            <w:tcW w:w="784" w:type="dxa"/>
            <w:tcBorders>
              <w:bottom w:val="single" w:sz="4" w:space="0" w:color="auto"/>
            </w:tcBorders>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١</w:t>
            </w:r>
            <w:r w:rsidRPr="00255687">
              <w:rPr>
                <w:rFonts w:cs="Times New Roman"/>
                <w:sz w:val="18"/>
                <w:szCs w:val="26"/>
                <w:rtl/>
              </w:rPr>
              <w:t>٫</w:t>
            </w:r>
            <w:r w:rsidRPr="00255687">
              <w:rPr>
                <w:sz w:val="18"/>
                <w:szCs w:val="26"/>
                <w:rtl/>
              </w:rPr>
              <w:t>٢</w:t>
            </w:r>
          </w:p>
        </w:tc>
        <w:tc>
          <w:tcPr>
            <w:tcW w:w="784" w:type="dxa"/>
            <w:tcBorders>
              <w:bottom w:val="single" w:sz="4" w:space="0" w:color="auto"/>
            </w:tcBorders>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٦</w:t>
            </w:r>
          </w:p>
        </w:tc>
        <w:tc>
          <w:tcPr>
            <w:tcW w:w="840" w:type="dxa"/>
            <w:tcBorders>
              <w:bottom w:val="single" w:sz="4" w:space="0" w:color="auto"/>
            </w:tcBorders>
            <w:shd w:val="clear" w:color="auto" w:fill="auto"/>
            <w:vAlign w:val="bottom"/>
          </w:tcPr>
          <w:p w:rsidR="00255687" w:rsidRPr="00255687" w:rsidRDefault="00255687" w:rsidP="002F48C6">
            <w:pPr>
              <w:shd w:val="clear" w:color="auto" w:fill="FFFFFF"/>
              <w:spacing w:before="20" w:after="20" w:line="310" w:lineRule="exact"/>
              <w:ind w:left="113"/>
              <w:jc w:val="left"/>
              <w:rPr>
                <w:sz w:val="18"/>
                <w:szCs w:val="26"/>
              </w:rPr>
            </w:pPr>
            <w:r w:rsidRPr="00255687">
              <w:rPr>
                <w:sz w:val="18"/>
                <w:szCs w:val="26"/>
                <w:rtl/>
              </w:rPr>
              <w:t>٠</w:t>
            </w:r>
            <w:r w:rsidRPr="00255687">
              <w:rPr>
                <w:rFonts w:cs="Times New Roman"/>
                <w:sz w:val="18"/>
                <w:szCs w:val="26"/>
                <w:rtl/>
              </w:rPr>
              <w:t>٫</w:t>
            </w:r>
            <w:r w:rsidRPr="00255687">
              <w:rPr>
                <w:sz w:val="18"/>
                <w:szCs w:val="26"/>
                <w:rtl/>
              </w:rPr>
              <w:t>٧</w:t>
            </w:r>
          </w:p>
        </w:tc>
        <w:tc>
          <w:tcPr>
            <w:tcW w:w="994" w:type="dxa"/>
            <w:tcBorders>
              <w:bottom w:val="single" w:sz="4" w:space="0" w:color="auto"/>
            </w:tcBorders>
            <w:shd w:val="clear" w:color="auto" w:fill="auto"/>
            <w:vAlign w:val="bottom"/>
          </w:tcPr>
          <w:p w:rsidR="00255687" w:rsidRPr="00255687" w:rsidRDefault="00255687" w:rsidP="002F48C6">
            <w:pPr>
              <w:shd w:val="clear" w:color="auto" w:fill="FFFFFF"/>
              <w:spacing w:before="20" w:after="20" w:line="310" w:lineRule="exact"/>
              <w:ind w:left="113"/>
              <w:jc w:val="left"/>
              <w:rPr>
                <w:rFonts w:hint="cs"/>
                <w:sz w:val="18"/>
                <w:szCs w:val="26"/>
              </w:rPr>
            </w:pPr>
            <w:r w:rsidRPr="00255687">
              <w:rPr>
                <w:sz w:val="18"/>
                <w:szCs w:val="26"/>
                <w:rtl/>
              </w:rPr>
              <w:t>٠</w:t>
            </w:r>
            <w:r w:rsidRPr="00255687">
              <w:rPr>
                <w:rFonts w:cs="Times New Roman"/>
                <w:sz w:val="18"/>
                <w:szCs w:val="26"/>
                <w:rtl/>
              </w:rPr>
              <w:t>٫</w:t>
            </w:r>
            <w:r w:rsidRPr="00255687">
              <w:rPr>
                <w:sz w:val="18"/>
                <w:szCs w:val="26"/>
                <w:rtl/>
              </w:rPr>
              <w:t>٣</w:t>
            </w:r>
            <w:r w:rsidR="00397D16">
              <w:rPr>
                <w:rFonts w:hint="cs"/>
                <w:i/>
                <w:sz w:val="18"/>
                <w:szCs w:val="26"/>
                <w:vertAlign w:val="superscript"/>
                <w:rtl/>
              </w:rPr>
              <w:t>(أ)</w:t>
            </w:r>
          </w:p>
        </w:tc>
      </w:tr>
      <w:tr w:rsidR="00255687" w:rsidRPr="000603FB" w:rsidTr="00984A2C">
        <w:trPr>
          <w:jc w:val="center"/>
        </w:trPr>
        <w:tc>
          <w:tcPr>
            <w:tcW w:w="1459" w:type="dxa"/>
            <w:tcBorders>
              <w:top w:val="single" w:sz="4" w:space="0" w:color="auto"/>
              <w:bottom w:val="single" w:sz="12" w:space="0" w:color="auto"/>
            </w:tcBorders>
            <w:shd w:val="clear" w:color="auto" w:fill="auto"/>
          </w:tcPr>
          <w:p w:rsidR="00255687" w:rsidRPr="000603FB" w:rsidRDefault="000603FB" w:rsidP="002F48C6">
            <w:pPr>
              <w:shd w:val="clear" w:color="auto" w:fill="FFFFFF"/>
              <w:spacing w:before="20" w:after="20" w:line="310" w:lineRule="exact"/>
              <w:ind w:left="113"/>
              <w:rPr>
                <w:rFonts w:hint="cs"/>
                <w:bCs/>
                <w:sz w:val="18"/>
                <w:szCs w:val="26"/>
              </w:rPr>
            </w:pPr>
            <w:r w:rsidRPr="000603FB">
              <w:rPr>
                <w:rFonts w:hint="cs"/>
                <w:bCs/>
                <w:sz w:val="18"/>
                <w:szCs w:val="26"/>
                <w:rtl/>
              </w:rPr>
              <w:t>المجموع</w:t>
            </w:r>
          </w:p>
        </w:tc>
        <w:tc>
          <w:tcPr>
            <w:tcW w:w="732" w:type="dxa"/>
            <w:tcBorders>
              <w:top w:val="single" w:sz="4" w:space="0" w:color="auto"/>
              <w:bottom w:val="single" w:sz="12" w:space="0" w:color="auto"/>
            </w:tcBorders>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٨</w:t>
            </w:r>
            <w:r w:rsidRPr="000603FB">
              <w:rPr>
                <w:rFonts w:cs="Times New Roman"/>
                <w:bCs/>
                <w:sz w:val="18"/>
                <w:szCs w:val="26"/>
                <w:rtl/>
              </w:rPr>
              <w:t>٫</w:t>
            </w:r>
            <w:r w:rsidRPr="000603FB">
              <w:rPr>
                <w:bCs/>
                <w:sz w:val="18"/>
                <w:szCs w:val="26"/>
                <w:rtl/>
              </w:rPr>
              <w:t>٤</w:t>
            </w:r>
          </w:p>
        </w:tc>
        <w:tc>
          <w:tcPr>
            <w:tcW w:w="733" w:type="dxa"/>
            <w:tcBorders>
              <w:top w:val="single" w:sz="4" w:space="0" w:color="auto"/>
              <w:bottom w:val="single" w:sz="12" w:space="0" w:color="auto"/>
            </w:tcBorders>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٤</w:t>
            </w:r>
            <w:r w:rsidRPr="000603FB">
              <w:rPr>
                <w:rFonts w:cs="Times New Roman"/>
                <w:bCs/>
                <w:sz w:val="18"/>
                <w:szCs w:val="26"/>
                <w:rtl/>
              </w:rPr>
              <w:t>٫</w:t>
            </w:r>
            <w:r w:rsidRPr="000603FB">
              <w:rPr>
                <w:bCs/>
                <w:sz w:val="18"/>
                <w:szCs w:val="26"/>
                <w:rtl/>
              </w:rPr>
              <w:t>٥</w:t>
            </w:r>
          </w:p>
        </w:tc>
        <w:tc>
          <w:tcPr>
            <w:tcW w:w="802" w:type="dxa"/>
            <w:tcBorders>
              <w:top w:val="single" w:sz="4" w:space="0" w:color="auto"/>
              <w:bottom w:val="single" w:sz="12" w:space="0" w:color="auto"/>
            </w:tcBorders>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٢</w:t>
            </w:r>
            <w:r w:rsidRPr="000603FB">
              <w:rPr>
                <w:rFonts w:cs="Times New Roman"/>
                <w:bCs/>
                <w:sz w:val="18"/>
                <w:szCs w:val="26"/>
                <w:rtl/>
              </w:rPr>
              <w:t>٫</w:t>
            </w:r>
            <w:r w:rsidRPr="000603FB">
              <w:rPr>
                <w:bCs/>
                <w:sz w:val="18"/>
                <w:szCs w:val="26"/>
                <w:rtl/>
              </w:rPr>
              <w:t>٧</w:t>
            </w:r>
          </w:p>
        </w:tc>
        <w:tc>
          <w:tcPr>
            <w:tcW w:w="784" w:type="dxa"/>
            <w:tcBorders>
              <w:top w:val="single" w:sz="4" w:space="0" w:color="auto"/>
              <w:bottom w:val="single" w:sz="12" w:space="0" w:color="auto"/>
            </w:tcBorders>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٢</w:t>
            </w:r>
            <w:r w:rsidRPr="000603FB">
              <w:rPr>
                <w:rFonts w:cs="Times New Roman"/>
                <w:bCs/>
                <w:sz w:val="18"/>
                <w:szCs w:val="26"/>
                <w:rtl/>
              </w:rPr>
              <w:t>٫</w:t>
            </w:r>
            <w:r w:rsidRPr="000603FB">
              <w:rPr>
                <w:bCs/>
                <w:sz w:val="18"/>
                <w:szCs w:val="26"/>
                <w:rtl/>
              </w:rPr>
              <w:t>٢</w:t>
            </w:r>
          </w:p>
        </w:tc>
        <w:tc>
          <w:tcPr>
            <w:tcW w:w="784" w:type="dxa"/>
            <w:tcBorders>
              <w:top w:val="single" w:sz="4" w:space="0" w:color="auto"/>
              <w:bottom w:val="single" w:sz="12" w:space="0" w:color="auto"/>
            </w:tcBorders>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١</w:t>
            </w:r>
            <w:r w:rsidRPr="000603FB">
              <w:rPr>
                <w:rFonts w:cs="Times New Roman"/>
                <w:bCs/>
                <w:sz w:val="18"/>
                <w:szCs w:val="26"/>
                <w:rtl/>
              </w:rPr>
              <w:t>٫</w:t>
            </w:r>
            <w:r w:rsidRPr="000603FB">
              <w:rPr>
                <w:bCs/>
                <w:sz w:val="18"/>
                <w:szCs w:val="26"/>
                <w:rtl/>
              </w:rPr>
              <w:t>١</w:t>
            </w:r>
          </w:p>
        </w:tc>
        <w:tc>
          <w:tcPr>
            <w:tcW w:w="840" w:type="dxa"/>
            <w:tcBorders>
              <w:top w:val="single" w:sz="4" w:space="0" w:color="auto"/>
              <w:bottom w:val="single" w:sz="12" w:space="0" w:color="auto"/>
            </w:tcBorders>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٠</w:t>
            </w:r>
            <w:r w:rsidRPr="000603FB">
              <w:rPr>
                <w:rFonts w:cs="Times New Roman"/>
                <w:bCs/>
                <w:sz w:val="18"/>
                <w:szCs w:val="26"/>
                <w:rtl/>
              </w:rPr>
              <w:t>٫</w:t>
            </w:r>
            <w:r w:rsidRPr="000603FB">
              <w:rPr>
                <w:bCs/>
                <w:sz w:val="18"/>
                <w:szCs w:val="26"/>
                <w:rtl/>
              </w:rPr>
              <w:t>٧</w:t>
            </w:r>
          </w:p>
        </w:tc>
        <w:tc>
          <w:tcPr>
            <w:tcW w:w="994" w:type="dxa"/>
            <w:tcBorders>
              <w:top w:val="single" w:sz="4" w:space="0" w:color="auto"/>
              <w:bottom w:val="single" w:sz="12" w:space="0" w:color="auto"/>
            </w:tcBorders>
            <w:shd w:val="clear" w:color="auto" w:fill="auto"/>
            <w:vAlign w:val="bottom"/>
          </w:tcPr>
          <w:p w:rsidR="00255687" w:rsidRPr="000603FB" w:rsidRDefault="00255687" w:rsidP="002F48C6">
            <w:pPr>
              <w:shd w:val="clear" w:color="auto" w:fill="FFFFFF"/>
              <w:spacing w:before="20" w:after="20" w:line="310" w:lineRule="exact"/>
              <w:ind w:left="113"/>
              <w:jc w:val="left"/>
              <w:rPr>
                <w:bCs/>
                <w:sz w:val="18"/>
                <w:szCs w:val="26"/>
              </w:rPr>
            </w:pPr>
            <w:r w:rsidRPr="000603FB">
              <w:rPr>
                <w:bCs/>
                <w:sz w:val="18"/>
                <w:szCs w:val="26"/>
                <w:rtl/>
              </w:rPr>
              <w:t>٠</w:t>
            </w:r>
            <w:r w:rsidRPr="000603FB">
              <w:rPr>
                <w:rFonts w:cs="Times New Roman"/>
                <w:bCs/>
                <w:sz w:val="18"/>
                <w:szCs w:val="26"/>
                <w:rtl/>
              </w:rPr>
              <w:t>٫</w:t>
            </w:r>
            <w:r w:rsidRPr="000603FB">
              <w:rPr>
                <w:bCs/>
                <w:sz w:val="18"/>
                <w:szCs w:val="26"/>
                <w:rtl/>
              </w:rPr>
              <w:t>٦</w:t>
            </w:r>
          </w:p>
        </w:tc>
      </w:tr>
    </w:tbl>
    <w:p w:rsidR="00770C6F" w:rsidRPr="000603FB" w:rsidRDefault="00770C6F" w:rsidP="00984A2C">
      <w:pPr>
        <w:pStyle w:val="SingleTxtGA"/>
        <w:tabs>
          <w:tab w:val="clear" w:pos="1928"/>
        </w:tabs>
        <w:spacing w:before="120" w:after="40" w:line="280" w:lineRule="exact"/>
        <w:ind w:left="2023" w:hanging="658"/>
        <w:rPr>
          <w:rFonts w:hint="cs"/>
          <w:sz w:val="18"/>
          <w:szCs w:val="26"/>
          <w:rtl/>
          <w:lang w:val="fr-CH" w:bidi="ar-LB"/>
        </w:rPr>
      </w:pPr>
      <w:r w:rsidRPr="007751C2">
        <w:rPr>
          <w:rFonts w:hint="cs"/>
          <w:i/>
          <w:iCs/>
          <w:sz w:val="18"/>
          <w:szCs w:val="26"/>
          <w:rtl/>
          <w:lang w:bidi="ar-LB"/>
        </w:rPr>
        <w:t>المصدر</w:t>
      </w:r>
      <w:r w:rsidRPr="000603FB">
        <w:rPr>
          <w:rFonts w:hint="cs"/>
          <w:sz w:val="18"/>
          <w:szCs w:val="26"/>
          <w:rtl/>
          <w:lang w:bidi="ar-LB"/>
        </w:rPr>
        <w:t>:</w:t>
      </w:r>
      <w:r w:rsidR="000603FB">
        <w:rPr>
          <w:rFonts w:hint="cs"/>
          <w:sz w:val="18"/>
          <w:szCs w:val="26"/>
          <w:rtl/>
          <w:lang w:bidi="ar-LB"/>
        </w:rPr>
        <w:tab/>
      </w:r>
      <w:r w:rsidRPr="000603FB">
        <w:rPr>
          <w:rFonts w:hint="cs"/>
          <w:sz w:val="18"/>
          <w:szCs w:val="26"/>
          <w:rtl/>
          <w:lang w:bidi="ar-LB"/>
        </w:rPr>
        <w:t xml:space="preserve">المعهد الوطني للإحصاءات </w:t>
      </w:r>
      <w:r w:rsidRPr="000603FB">
        <w:rPr>
          <w:sz w:val="18"/>
          <w:szCs w:val="26"/>
          <w:lang w:val="fr-CH" w:bidi="ar-LB"/>
        </w:rPr>
        <w:t>(INEI)</w:t>
      </w:r>
      <w:r w:rsidRPr="000603FB">
        <w:rPr>
          <w:rFonts w:hint="cs"/>
          <w:sz w:val="18"/>
          <w:szCs w:val="26"/>
          <w:rtl/>
          <w:lang w:val="fr-CH" w:bidi="ar-LB"/>
        </w:rPr>
        <w:t xml:space="preserve"> </w:t>
      </w:r>
      <w:r w:rsidR="000603FB">
        <w:rPr>
          <w:rFonts w:hint="cs"/>
          <w:sz w:val="18"/>
          <w:szCs w:val="26"/>
          <w:rtl/>
          <w:lang w:val="fr-CH" w:bidi="ar-LB"/>
        </w:rPr>
        <w:t>-</w:t>
      </w:r>
      <w:r w:rsidRPr="000603FB">
        <w:rPr>
          <w:rFonts w:hint="cs"/>
          <w:sz w:val="18"/>
          <w:szCs w:val="26"/>
          <w:rtl/>
          <w:lang w:val="fr-CH" w:bidi="ar-LB"/>
        </w:rPr>
        <w:t xml:space="preserve"> المسح الوطني المستمر، 2006.</w:t>
      </w:r>
    </w:p>
    <w:p w:rsidR="00770C6F" w:rsidRPr="000603FB" w:rsidRDefault="000603FB" w:rsidP="00984A2C">
      <w:pPr>
        <w:pStyle w:val="SingleTxtGA"/>
        <w:tabs>
          <w:tab w:val="clear" w:pos="1928"/>
          <w:tab w:val="left" w:pos="2037"/>
        </w:tabs>
        <w:spacing w:after="40" w:line="280" w:lineRule="exact"/>
        <w:ind w:left="1519"/>
        <w:rPr>
          <w:rFonts w:hint="cs"/>
          <w:sz w:val="18"/>
          <w:szCs w:val="26"/>
          <w:rtl/>
          <w:lang w:val="fr-CH" w:bidi="ar-LB"/>
        </w:rPr>
      </w:pPr>
      <w:r>
        <w:rPr>
          <w:rFonts w:hint="cs"/>
          <w:sz w:val="18"/>
          <w:szCs w:val="26"/>
          <w:rtl/>
          <w:lang w:val="fr-CH" w:bidi="ar-LB"/>
        </w:rPr>
        <w:t>(أ)</w:t>
      </w:r>
      <w:r>
        <w:rPr>
          <w:rFonts w:hint="cs"/>
          <w:sz w:val="18"/>
          <w:szCs w:val="26"/>
          <w:rtl/>
          <w:lang w:val="fr-CH" w:bidi="ar-LB"/>
        </w:rPr>
        <w:tab/>
      </w:r>
      <w:r w:rsidR="00770C6F" w:rsidRPr="000603FB">
        <w:rPr>
          <w:rFonts w:hint="cs"/>
          <w:sz w:val="18"/>
          <w:szCs w:val="26"/>
          <w:rtl/>
          <w:lang w:val="fr-CH" w:bidi="ar-LB"/>
        </w:rPr>
        <w:t>قيمة تقديرية لأن معامل التباين يفوق 15 في المائة.</w:t>
      </w:r>
    </w:p>
    <w:p w:rsidR="00770C6F" w:rsidRPr="000603FB" w:rsidRDefault="000603FB" w:rsidP="00984A2C">
      <w:pPr>
        <w:pStyle w:val="SingleTxtGA"/>
        <w:tabs>
          <w:tab w:val="clear" w:pos="1928"/>
          <w:tab w:val="left" w:pos="2037"/>
        </w:tabs>
        <w:spacing w:after="40" w:line="280" w:lineRule="exact"/>
        <w:ind w:left="1519"/>
        <w:rPr>
          <w:rFonts w:hint="cs"/>
          <w:sz w:val="18"/>
          <w:szCs w:val="26"/>
          <w:rtl/>
          <w:lang w:val="fr-CH" w:bidi="ar-LB"/>
        </w:rPr>
      </w:pPr>
      <w:r>
        <w:rPr>
          <w:rFonts w:hint="cs"/>
          <w:sz w:val="18"/>
          <w:szCs w:val="26"/>
          <w:rtl/>
          <w:lang w:val="fr-CH" w:bidi="ar-LB"/>
        </w:rPr>
        <w:t>(1)</w:t>
      </w:r>
      <w:r>
        <w:rPr>
          <w:rFonts w:hint="cs"/>
          <w:sz w:val="18"/>
          <w:szCs w:val="26"/>
          <w:rtl/>
          <w:lang w:val="fr-CH" w:bidi="ar-LB"/>
        </w:rPr>
        <w:tab/>
      </w:r>
      <w:r w:rsidR="00770C6F" w:rsidRPr="000603FB">
        <w:rPr>
          <w:rFonts w:hint="cs"/>
          <w:sz w:val="18"/>
          <w:szCs w:val="26"/>
          <w:rtl/>
          <w:lang w:val="fr-CH" w:bidi="ar-LB"/>
        </w:rPr>
        <w:t>يشمل ذوي الاستخدام المحدود للأطراف العليا</w:t>
      </w:r>
      <w:r w:rsidR="00BB10D4" w:rsidRPr="000603FB">
        <w:rPr>
          <w:rFonts w:hint="cs"/>
          <w:sz w:val="18"/>
          <w:szCs w:val="26"/>
          <w:rtl/>
          <w:lang w:val="fr-CH" w:bidi="ar-LB"/>
        </w:rPr>
        <w:t xml:space="preserve"> و</w:t>
      </w:r>
      <w:r w:rsidR="00770C6F" w:rsidRPr="000603FB">
        <w:rPr>
          <w:rFonts w:hint="cs"/>
          <w:sz w:val="18"/>
          <w:szCs w:val="26"/>
          <w:rtl/>
          <w:lang w:val="fr-CH" w:bidi="ar-LB"/>
        </w:rPr>
        <w:t>السفلى</w:t>
      </w:r>
      <w:r>
        <w:rPr>
          <w:rFonts w:hint="cs"/>
          <w:sz w:val="18"/>
          <w:szCs w:val="26"/>
          <w:rtl/>
          <w:lang w:val="fr-CH" w:bidi="ar-LB"/>
        </w:rPr>
        <w:t>.</w:t>
      </w:r>
    </w:p>
    <w:p w:rsidR="00770C6F" w:rsidRPr="000603FB" w:rsidRDefault="000603FB" w:rsidP="00984A2C">
      <w:pPr>
        <w:pStyle w:val="SingleTxtGA"/>
        <w:tabs>
          <w:tab w:val="clear" w:pos="1928"/>
          <w:tab w:val="left" w:pos="2037"/>
        </w:tabs>
        <w:spacing w:after="40" w:line="280" w:lineRule="exact"/>
        <w:ind w:left="1519"/>
        <w:rPr>
          <w:rFonts w:hint="cs"/>
          <w:sz w:val="18"/>
          <w:szCs w:val="26"/>
          <w:rtl/>
          <w:lang w:val="fr-CH" w:bidi="ar-LB"/>
        </w:rPr>
      </w:pPr>
      <w:r>
        <w:rPr>
          <w:rFonts w:hint="cs"/>
          <w:sz w:val="18"/>
          <w:szCs w:val="26"/>
          <w:rtl/>
          <w:lang w:val="fr-CH" w:bidi="ar-LB"/>
        </w:rPr>
        <w:t>(2)</w:t>
      </w:r>
      <w:r>
        <w:rPr>
          <w:rFonts w:hint="cs"/>
          <w:sz w:val="18"/>
          <w:szCs w:val="26"/>
          <w:rtl/>
          <w:lang w:val="fr-CH" w:bidi="ar-LB"/>
        </w:rPr>
        <w:tab/>
      </w:r>
      <w:r w:rsidR="00770C6F" w:rsidRPr="000603FB">
        <w:rPr>
          <w:rFonts w:hint="cs"/>
          <w:sz w:val="18"/>
          <w:szCs w:val="26"/>
          <w:rtl/>
          <w:lang w:val="fr-CH" w:bidi="ar-LB"/>
        </w:rPr>
        <w:t>يشمل صعوبات التعلم</w:t>
      </w:r>
      <w:r w:rsidR="00BB10D4" w:rsidRPr="000603FB">
        <w:rPr>
          <w:rFonts w:hint="cs"/>
          <w:sz w:val="18"/>
          <w:szCs w:val="26"/>
          <w:rtl/>
          <w:lang w:val="fr-CH" w:bidi="ar-LB"/>
        </w:rPr>
        <w:t xml:space="preserve"> و</w:t>
      </w:r>
      <w:r w:rsidR="00770C6F" w:rsidRPr="000603FB">
        <w:rPr>
          <w:rFonts w:hint="cs"/>
          <w:sz w:val="18"/>
          <w:szCs w:val="26"/>
          <w:rtl/>
          <w:lang w:val="fr-CH" w:bidi="ar-LB"/>
        </w:rPr>
        <w:t>الفهم</w:t>
      </w:r>
      <w:r>
        <w:rPr>
          <w:rFonts w:hint="cs"/>
          <w:sz w:val="18"/>
          <w:szCs w:val="26"/>
          <w:rtl/>
          <w:lang w:val="fr-CH" w:bidi="ar-LB"/>
        </w:rPr>
        <w:t>.</w:t>
      </w:r>
    </w:p>
    <w:p w:rsidR="00770C6F" w:rsidRPr="000603FB" w:rsidRDefault="000603FB" w:rsidP="00984A2C">
      <w:pPr>
        <w:pStyle w:val="SingleTxtGA"/>
        <w:tabs>
          <w:tab w:val="clear" w:pos="1928"/>
          <w:tab w:val="left" w:pos="2037"/>
        </w:tabs>
        <w:spacing w:after="40" w:line="280" w:lineRule="exact"/>
        <w:ind w:left="1519"/>
        <w:rPr>
          <w:rFonts w:hint="cs"/>
          <w:sz w:val="18"/>
          <w:szCs w:val="26"/>
          <w:rtl/>
          <w:lang w:val="fr-CH" w:bidi="ar-LB"/>
        </w:rPr>
      </w:pPr>
      <w:r>
        <w:rPr>
          <w:rFonts w:hint="cs"/>
          <w:sz w:val="18"/>
          <w:szCs w:val="26"/>
          <w:rtl/>
          <w:lang w:val="fr-CH" w:bidi="ar-LB"/>
        </w:rPr>
        <w:t>(3)</w:t>
      </w:r>
      <w:r>
        <w:rPr>
          <w:rFonts w:hint="cs"/>
          <w:sz w:val="18"/>
          <w:szCs w:val="26"/>
          <w:rtl/>
          <w:lang w:val="fr-CH" w:bidi="ar-LB"/>
        </w:rPr>
        <w:tab/>
      </w:r>
      <w:r w:rsidR="00770C6F" w:rsidRPr="000603FB">
        <w:rPr>
          <w:rFonts w:hint="cs"/>
          <w:sz w:val="18"/>
          <w:szCs w:val="26"/>
          <w:rtl/>
          <w:lang w:val="fr-CH" w:bidi="ar-LB"/>
        </w:rPr>
        <w:t>يشمل مقاطعة ليما</w:t>
      </w:r>
      <w:r w:rsidR="00BB10D4" w:rsidRPr="000603FB">
        <w:rPr>
          <w:rFonts w:hint="cs"/>
          <w:sz w:val="18"/>
          <w:szCs w:val="26"/>
          <w:rtl/>
          <w:lang w:val="fr-CH" w:bidi="ar-LB"/>
        </w:rPr>
        <w:t xml:space="preserve"> و</w:t>
      </w:r>
      <w:r w:rsidR="00770C6F" w:rsidRPr="000603FB">
        <w:rPr>
          <w:rFonts w:hint="cs"/>
          <w:sz w:val="18"/>
          <w:szCs w:val="26"/>
          <w:rtl/>
          <w:lang w:val="fr-CH" w:bidi="ar-LB"/>
        </w:rPr>
        <w:t>مقاطعة كالاو الدستورية</w:t>
      </w:r>
      <w:r>
        <w:rPr>
          <w:rFonts w:hint="cs"/>
          <w:sz w:val="18"/>
          <w:szCs w:val="26"/>
          <w:rtl/>
          <w:lang w:val="fr-CH" w:bidi="ar-LB"/>
        </w:rPr>
        <w:t>.</w:t>
      </w:r>
    </w:p>
    <w:p w:rsidR="00770C6F" w:rsidRPr="000603FB" w:rsidRDefault="000603FB" w:rsidP="00984A2C">
      <w:pPr>
        <w:pStyle w:val="SingleTxtGA"/>
        <w:tabs>
          <w:tab w:val="clear" w:pos="1928"/>
          <w:tab w:val="left" w:pos="2037"/>
        </w:tabs>
        <w:spacing w:after="40" w:line="280" w:lineRule="exact"/>
        <w:ind w:left="1519"/>
        <w:rPr>
          <w:rFonts w:hint="cs"/>
          <w:sz w:val="18"/>
          <w:szCs w:val="26"/>
          <w:rtl/>
          <w:lang w:val="fr-CH" w:bidi="ar-LB"/>
        </w:rPr>
      </w:pPr>
      <w:r>
        <w:rPr>
          <w:rFonts w:hint="cs"/>
          <w:sz w:val="18"/>
          <w:szCs w:val="26"/>
          <w:rtl/>
          <w:lang w:val="fr-CH" w:bidi="ar-LB"/>
        </w:rPr>
        <w:t>(4)</w:t>
      </w:r>
      <w:r>
        <w:rPr>
          <w:rFonts w:hint="cs"/>
          <w:sz w:val="18"/>
          <w:szCs w:val="26"/>
          <w:rtl/>
          <w:lang w:val="fr-CH" w:bidi="ar-LB"/>
        </w:rPr>
        <w:tab/>
      </w:r>
      <w:r w:rsidR="00770C6F" w:rsidRPr="000603FB">
        <w:rPr>
          <w:rFonts w:hint="cs"/>
          <w:sz w:val="18"/>
          <w:szCs w:val="26"/>
          <w:rtl/>
          <w:lang w:val="fr-CH" w:bidi="ar-LB"/>
        </w:rPr>
        <w:t>لا يشمل مقاطعة ليما</w:t>
      </w:r>
      <w:r>
        <w:rPr>
          <w:rFonts w:hint="cs"/>
          <w:sz w:val="18"/>
          <w:szCs w:val="26"/>
          <w:rtl/>
          <w:lang w:val="fr-CH" w:bidi="ar-LB"/>
        </w:rPr>
        <w:t>.</w:t>
      </w:r>
    </w:p>
    <w:p w:rsidR="00770C6F" w:rsidRPr="004A6EEA" w:rsidRDefault="000603FB" w:rsidP="000603FB">
      <w:pPr>
        <w:pStyle w:val="SingleTxtGA"/>
        <w:rPr>
          <w:rFonts w:hint="cs"/>
          <w:lang w:bidi="ar-LB"/>
        </w:rPr>
      </w:pPr>
      <w:r>
        <w:rPr>
          <w:rFonts w:hint="cs"/>
          <w:rtl/>
          <w:lang w:val="fr-CH" w:bidi="ar-LB"/>
        </w:rPr>
        <w:t>42-</w:t>
      </w:r>
      <w:r>
        <w:rPr>
          <w:rFonts w:hint="cs"/>
          <w:rtl/>
          <w:lang w:val="fr-CH" w:bidi="ar-LB"/>
        </w:rPr>
        <w:tab/>
        <w:t>و</w:t>
      </w:r>
      <w:r w:rsidR="00770C6F">
        <w:rPr>
          <w:rFonts w:hint="cs"/>
          <w:rtl/>
          <w:lang w:val="fr-CH" w:bidi="ar-LB"/>
        </w:rPr>
        <w:t>تُظهر الإحصاءات الموحدة</w:t>
      </w:r>
      <w:r w:rsidR="00BB10D4">
        <w:rPr>
          <w:rFonts w:hint="cs"/>
          <w:rtl/>
          <w:lang w:val="fr-CH" w:bidi="ar-LB"/>
        </w:rPr>
        <w:t xml:space="preserve"> </w:t>
      </w:r>
      <w:r w:rsidR="00770C6F">
        <w:rPr>
          <w:rFonts w:hint="cs"/>
          <w:rtl/>
          <w:lang w:val="fr-CH" w:bidi="ar-LB"/>
        </w:rPr>
        <w:t>التي صدرت في عام 2009</w:t>
      </w:r>
      <w:r w:rsidRPr="000603FB">
        <w:rPr>
          <w:rFonts w:hint="cs"/>
          <w:vertAlign w:val="superscript"/>
          <w:rtl/>
          <w:lang w:val="fr-CH" w:bidi="ar-LB"/>
        </w:rPr>
        <w:t>(</w:t>
      </w:r>
      <w:r w:rsidR="00770C6F" w:rsidRPr="000603FB">
        <w:rPr>
          <w:rStyle w:val="FootnoteReference"/>
          <w:rtl/>
          <w:lang w:val="fr-CH" w:bidi="ar-LB"/>
        </w:rPr>
        <w:footnoteReference w:id="5"/>
      </w:r>
      <w:r w:rsidRPr="000603FB">
        <w:rPr>
          <w:rFonts w:hint="cs"/>
          <w:vertAlign w:val="superscript"/>
          <w:rtl/>
          <w:lang w:val="fr-CH" w:bidi="ar-LB"/>
        </w:rPr>
        <w:t>)</w:t>
      </w:r>
      <w:r w:rsidR="00770C6F">
        <w:rPr>
          <w:rFonts w:hint="cs"/>
          <w:rtl/>
          <w:lang w:val="fr-CH" w:bidi="ar-LB"/>
        </w:rPr>
        <w:t xml:space="preserve"> توزيع الأشخاص ذوي الإعاقة حسب الأقاليم:</w:t>
      </w:r>
    </w:p>
    <w:p w:rsidR="00770C6F" w:rsidRPr="00C049A6" w:rsidRDefault="00770C6F" w:rsidP="00C049A6">
      <w:pPr>
        <w:pStyle w:val="SingleTxtGA"/>
        <w:spacing w:after="0"/>
        <w:rPr>
          <w:rFonts w:hint="cs"/>
          <w:b/>
          <w:bCs/>
          <w:rtl/>
          <w:lang w:val="fr-CH" w:bidi="ar-LB"/>
        </w:rPr>
      </w:pPr>
      <w:r w:rsidRPr="00C049A6">
        <w:rPr>
          <w:rFonts w:hint="cs"/>
          <w:b/>
          <w:bCs/>
          <w:rtl/>
          <w:lang w:val="fr-CH" w:bidi="ar-LB"/>
        </w:rPr>
        <w:t xml:space="preserve">النسبة المئوية من السكان </w:t>
      </w:r>
      <w:r w:rsidR="003D401B" w:rsidRPr="00C049A6">
        <w:rPr>
          <w:rFonts w:hint="cs"/>
          <w:b/>
          <w:bCs/>
          <w:rtl/>
          <w:lang w:val="fr-CH" w:bidi="ar-LB"/>
        </w:rPr>
        <w:t xml:space="preserve">ذوي الإعاقة </w:t>
      </w:r>
      <w:r w:rsidR="00C049A6" w:rsidRPr="00C049A6">
        <w:rPr>
          <w:rFonts w:hint="cs"/>
          <w:b/>
          <w:bCs/>
          <w:rtl/>
          <w:lang w:val="fr-CH" w:bidi="ar-LB"/>
        </w:rPr>
        <w:t>حسب المديرية</w:t>
      </w:r>
    </w:p>
    <w:p w:rsidR="00770C6F" w:rsidRPr="00C049A6" w:rsidRDefault="00C049A6" w:rsidP="00C049A6">
      <w:pPr>
        <w:pStyle w:val="SingleTxtGA"/>
        <w:spacing w:after="0"/>
        <w:rPr>
          <w:rFonts w:hint="cs"/>
          <w:sz w:val="18"/>
          <w:szCs w:val="28"/>
          <w:rtl/>
          <w:lang w:val="fr-CH" w:bidi="ar-LB"/>
        </w:rPr>
      </w:pPr>
      <w:r w:rsidRPr="00C049A6">
        <w:rPr>
          <w:rFonts w:hint="cs"/>
          <w:sz w:val="18"/>
          <w:szCs w:val="28"/>
          <w:rtl/>
          <w:lang w:val="fr-CH" w:bidi="ar-LB"/>
        </w:rPr>
        <w:t xml:space="preserve">أرقام تعداد </w:t>
      </w:r>
      <w:r w:rsidR="00770C6F" w:rsidRPr="00C049A6">
        <w:rPr>
          <w:rFonts w:hint="cs"/>
          <w:sz w:val="18"/>
          <w:szCs w:val="28"/>
          <w:rtl/>
          <w:lang w:val="fr-CH" w:bidi="ar-LB"/>
        </w:rPr>
        <w:t>السكان الذي قام به المعهد الوطني للإحصاء</w:t>
      </w:r>
      <w:r w:rsidR="00BB10D4" w:rsidRPr="00C049A6">
        <w:rPr>
          <w:rFonts w:hint="cs"/>
          <w:sz w:val="18"/>
          <w:szCs w:val="28"/>
          <w:rtl/>
          <w:lang w:val="fr-CH" w:bidi="ar-LB"/>
        </w:rPr>
        <w:t xml:space="preserve"> و</w:t>
      </w:r>
      <w:r w:rsidR="00770C6F" w:rsidRPr="00C049A6">
        <w:rPr>
          <w:rFonts w:hint="cs"/>
          <w:sz w:val="18"/>
          <w:szCs w:val="28"/>
          <w:rtl/>
          <w:lang w:val="fr-CH" w:bidi="ar-LB"/>
        </w:rPr>
        <w:t xml:space="preserve">المُعدل حسب دراسة انتشار </w:t>
      </w:r>
      <w:r w:rsidRPr="00C049A6">
        <w:rPr>
          <w:rFonts w:hint="cs"/>
          <w:sz w:val="18"/>
          <w:szCs w:val="28"/>
          <w:rtl/>
          <w:lang w:val="fr-CH" w:bidi="ar-LB"/>
        </w:rPr>
        <w:t xml:space="preserve">حالات الإعاقة </w:t>
      </w:r>
      <w:r w:rsidR="00770C6F" w:rsidRPr="00C049A6">
        <w:rPr>
          <w:rFonts w:hint="cs"/>
          <w:sz w:val="18"/>
          <w:szCs w:val="28"/>
          <w:rtl/>
          <w:lang w:val="fr-CH" w:bidi="ar-LB"/>
        </w:rPr>
        <w:t xml:space="preserve">التي أجراها المعهد الوطني لإعادة التأهيل </w:t>
      </w:r>
      <w:r w:rsidR="00770C6F" w:rsidRPr="00C049A6">
        <w:rPr>
          <w:sz w:val="18"/>
          <w:szCs w:val="28"/>
          <w:lang w:val="fr-CH" w:bidi="ar-LB"/>
        </w:rPr>
        <w:t>(INR)</w:t>
      </w:r>
    </w:p>
    <w:p w:rsidR="00770C6F" w:rsidRDefault="00770C6F" w:rsidP="00C049A6">
      <w:pPr>
        <w:pStyle w:val="SingleTxtGA"/>
        <w:rPr>
          <w:rFonts w:hint="cs"/>
          <w:spacing w:val="-4"/>
          <w:sz w:val="18"/>
          <w:szCs w:val="28"/>
          <w:rtl/>
          <w:lang w:val="fr-CH" w:bidi="ar-LB"/>
        </w:rPr>
      </w:pPr>
      <w:r w:rsidRPr="00C049A6">
        <w:rPr>
          <w:rFonts w:hint="cs"/>
          <w:spacing w:val="-4"/>
          <w:sz w:val="18"/>
          <w:szCs w:val="28"/>
          <w:rtl/>
          <w:lang w:val="fr-CH" w:bidi="ar-LB"/>
        </w:rPr>
        <w:t xml:space="preserve">تحديث </w:t>
      </w:r>
      <w:r w:rsidR="00C049A6" w:rsidRPr="00C049A6">
        <w:rPr>
          <w:rFonts w:hint="cs"/>
          <w:spacing w:val="-4"/>
          <w:sz w:val="18"/>
          <w:szCs w:val="28"/>
          <w:rtl/>
          <w:lang w:val="fr-CH" w:bidi="ar-LB"/>
        </w:rPr>
        <w:t xml:space="preserve">حتى </w:t>
      </w:r>
      <w:r w:rsidRPr="00C049A6">
        <w:rPr>
          <w:rFonts w:hint="cs"/>
          <w:spacing w:val="-4"/>
          <w:sz w:val="18"/>
          <w:szCs w:val="28"/>
          <w:rtl/>
          <w:lang w:val="fr-CH" w:bidi="ar-LB"/>
        </w:rPr>
        <w:t xml:space="preserve">عام 2006 بالاستناد إلى </w:t>
      </w:r>
      <w:r w:rsidR="00C049A6" w:rsidRPr="00C049A6">
        <w:rPr>
          <w:rFonts w:hint="cs"/>
          <w:spacing w:val="-4"/>
          <w:sz w:val="18"/>
          <w:szCs w:val="28"/>
          <w:rtl/>
          <w:lang w:val="fr-CH" w:bidi="ar-LB"/>
        </w:rPr>
        <w:t xml:space="preserve">تعداد </w:t>
      </w:r>
      <w:r w:rsidRPr="00C049A6">
        <w:rPr>
          <w:rFonts w:hint="cs"/>
          <w:spacing w:val="-4"/>
          <w:sz w:val="18"/>
          <w:szCs w:val="28"/>
          <w:rtl/>
          <w:lang w:val="fr-CH" w:bidi="ar-LB"/>
        </w:rPr>
        <w:t>السكان لعام 200</w:t>
      </w:r>
      <w:r w:rsidR="00C049A6" w:rsidRPr="00C049A6">
        <w:rPr>
          <w:rFonts w:hint="cs"/>
          <w:spacing w:val="-4"/>
          <w:sz w:val="18"/>
          <w:szCs w:val="28"/>
          <w:rtl/>
          <w:lang w:val="fr-CH" w:bidi="ar-LB"/>
        </w:rPr>
        <w:t>5</w:t>
      </w:r>
      <w:r w:rsidR="00BB10D4" w:rsidRPr="00C049A6">
        <w:rPr>
          <w:rFonts w:hint="cs"/>
          <w:spacing w:val="-4"/>
          <w:sz w:val="18"/>
          <w:szCs w:val="28"/>
          <w:rtl/>
          <w:lang w:val="fr-CH" w:bidi="ar-LB"/>
        </w:rPr>
        <w:t xml:space="preserve"> و</w:t>
      </w:r>
      <w:r w:rsidRPr="00C049A6">
        <w:rPr>
          <w:rFonts w:hint="cs"/>
          <w:spacing w:val="-4"/>
          <w:sz w:val="18"/>
          <w:szCs w:val="28"/>
          <w:rtl/>
          <w:lang w:val="fr-CH" w:bidi="ar-LB"/>
        </w:rPr>
        <w:t xml:space="preserve">الذي </w:t>
      </w:r>
      <w:r w:rsidR="00C049A6" w:rsidRPr="00C049A6">
        <w:rPr>
          <w:rFonts w:hint="cs"/>
          <w:spacing w:val="-4"/>
          <w:sz w:val="18"/>
          <w:szCs w:val="28"/>
          <w:rtl/>
          <w:lang w:val="fr-CH" w:bidi="ar-LB"/>
        </w:rPr>
        <w:t xml:space="preserve">أجراه </w:t>
      </w:r>
      <w:r w:rsidRPr="00C049A6">
        <w:rPr>
          <w:rFonts w:hint="cs"/>
          <w:spacing w:val="-4"/>
          <w:sz w:val="18"/>
          <w:szCs w:val="28"/>
          <w:rtl/>
          <w:lang w:val="fr-CH" w:bidi="ar-LB"/>
        </w:rPr>
        <w:t>المعهد الوطني للإحصاء</w:t>
      </w:r>
    </w:p>
    <w:tbl>
      <w:tblPr>
        <w:tblStyle w:val="TableGrid"/>
        <w:bidiVisual/>
        <w:tblW w:w="8357" w:type="dxa"/>
        <w:tblInd w:w="12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58"/>
        <w:gridCol w:w="1162"/>
        <w:gridCol w:w="1007"/>
        <w:gridCol w:w="1274"/>
        <w:gridCol w:w="1302"/>
        <w:gridCol w:w="1162"/>
        <w:gridCol w:w="1092"/>
      </w:tblGrid>
      <w:tr w:rsidR="00C049A6" w:rsidRPr="00A530E1" w:rsidTr="00627276">
        <w:trPr>
          <w:tblHeader/>
        </w:trPr>
        <w:tc>
          <w:tcPr>
            <w:tcW w:w="1358" w:type="dxa"/>
            <w:tcBorders>
              <w:top w:val="single" w:sz="4" w:space="0" w:color="auto"/>
            </w:tcBorders>
            <w:shd w:val="clear" w:color="auto" w:fill="auto"/>
            <w:vAlign w:val="bottom"/>
          </w:tcPr>
          <w:p w:rsidR="00C049A6" w:rsidRPr="00F92E25" w:rsidRDefault="00C049A6" w:rsidP="00627276">
            <w:pPr>
              <w:spacing w:before="20" w:after="20" w:line="260" w:lineRule="exact"/>
              <w:ind w:right="113"/>
              <w:rPr>
                <w:iCs/>
                <w:sz w:val="18"/>
                <w:szCs w:val="26"/>
              </w:rPr>
            </w:pPr>
          </w:p>
        </w:tc>
        <w:tc>
          <w:tcPr>
            <w:tcW w:w="6999" w:type="dxa"/>
            <w:gridSpan w:val="6"/>
            <w:tcBorders>
              <w:top w:val="single" w:sz="4" w:space="0" w:color="auto"/>
              <w:bottom w:val="single" w:sz="4" w:space="0" w:color="auto"/>
            </w:tcBorders>
            <w:shd w:val="clear" w:color="auto" w:fill="auto"/>
            <w:vAlign w:val="bottom"/>
          </w:tcPr>
          <w:p w:rsidR="00C049A6" w:rsidRPr="00F92E25" w:rsidRDefault="00F92E25" w:rsidP="00627276">
            <w:pPr>
              <w:spacing w:before="20" w:after="20" w:line="260" w:lineRule="exact"/>
              <w:ind w:right="113"/>
              <w:jc w:val="center"/>
              <w:rPr>
                <w:rFonts w:hint="cs"/>
                <w:iCs/>
                <w:sz w:val="18"/>
                <w:szCs w:val="26"/>
              </w:rPr>
            </w:pPr>
            <w:r w:rsidRPr="00F92E25">
              <w:rPr>
                <w:rFonts w:hint="cs"/>
                <w:iCs/>
                <w:sz w:val="18"/>
                <w:szCs w:val="26"/>
                <w:rtl/>
              </w:rPr>
              <w:t>السكان ذوو الإعاقة في الحضر والريف</w:t>
            </w:r>
          </w:p>
        </w:tc>
      </w:tr>
      <w:tr w:rsidR="00C049A6" w:rsidRPr="00A530E1" w:rsidTr="00627276">
        <w:trPr>
          <w:tblHeader/>
        </w:trPr>
        <w:tc>
          <w:tcPr>
            <w:tcW w:w="1358" w:type="dxa"/>
            <w:shd w:val="clear" w:color="auto" w:fill="auto"/>
            <w:vAlign w:val="bottom"/>
          </w:tcPr>
          <w:p w:rsidR="00C049A6" w:rsidRPr="00F92E25" w:rsidRDefault="00C049A6" w:rsidP="00627276">
            <w:pPr>
              <w:spacing w:before="20" w:after="20" w:line="260" w:lineRule="exact"/>
              <w:ind w:right="113"/>
              <w:rPr>
                <w:iCs/>
                <w:sz w:val="18"/>
                <w:szCs w:val="26"/>
              </w:rPr>
            </w:pPr>
          </w:p>
        </w:tc>
        <w:tc>
          <w:tcPr>
            <w:tcW w:w="2169" w:type="dxa"/>
            <w:gridSpan w:val="2"/>
            <w:tcBorders>
              <w:top w:val="single" w:sz="4" w:space="0" w:color="auto"/>
              <w:bottom w:val="single" w:sz="4" w:space="0" w:color="auto"/>
              <w:right w:val="single" w:sz="24" w:space="0" w:color="FFFFFF"/>
            </w:tcBorders>
            <w:shd w:val="clear" w:color="auto" w:fill="auto"/>
            <w:vAlign w:val="bottom"/>
          </w:tcPr>
          <w:p w:rsidR="00C049A6" w:rsidRPr="00F92E25" w:rsidRDefault="00F92E25" w:rsidP="00627276">
            <w:pPr>
              <w:spacing w:before="20" w:after="20" w:line="260" w:lineRule="exact"/>
              <w:ind w:right="113"/>
              <w:jc w:val="center"/>
              <w:rPr>
                <w:rFonts w:hint="cs"/>
                <w:iCs/>
                <w:sz w:val="18"/>
                <w:szCs w:val="26"/>
              </w:rPr>
            </w:pPr>
            <w:r w:rsidRPr="00F92E25">
              <w:rPr>
                <w:rFonts w:hint="cs"/>
                <w:iCs/>
                <w:sz w:val="18"/>
                <w:szCs w:val="26"/>
                <w:rtl/>
              </w:rPr>
              <w:t>الحضر</w:t>
            </w:r>
          </w:p>
        </w:tc>
        <w:tc>
          <w:tcPr>
            <w:tcW w:w="257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049A6" w:rsidRPr="00F92E25" w:rsidRDefault="00F92E25" w:rsidP="00627276">
            <w:pPr>
              <w:spacing w:before="20" w:after="20" w:line="260" w:lineRule="exact"/>
              <w:ind w:right="113"/>
              <w:jc w:val="center"/>
              <w:rPr>
                <w:rFonts w:hint="cs"/>
                <w:iCs/>
                <w:sz w:val="18"/>
                <w:szCs w:val="26"/>
              </w:rPr>
            </w:pPr>
            <w:r w:rsidRPr="00F92E25">
              <w:rPr>
                <w:rFonts w:hint="cs"/>
                <w:iCs/>
                <w:sz w:val="18"/>
                <w:szCs w:val="26"/>
                <w:rtl/>
              </w:rPr>
              <w:t>الريف</w:t>
            </w:r>
          </w:p>
        </w:tc>
        <w:tc>
          <w:tcPr>
            <w:tcW w:w="2254" w:type="dxa"/>
            <w:gridSpan w:val="2"/>
            <w:tcBorders>
              <w:top w:val="single" w:sz="4" w:space="0" w:color="auto"/>
              <w:left w:val="single" w:sz="24" w:space="0" w:color="FFFFFF"/>
              <w:bottom w:val="single" w:sz="4" w:space="0" w:color="auto"/>
            </w:tcBorders>
            <w:shd w:val="clear" w:color="auto" w:fill="auto"/>
            <w:vAlign w:val="bottom"/>
          </w:tcPr>
          <w:p w:rsidR="00C049A6" w:rsidRPr="008D6D90" w:rsidRDefault="00F92E25" w:rsidP="00627276">
            <w:pPr>
              <w:spacing w:before="20" w:after="20" w:line="260" w:lineRule="exact"/>
              <w:ind w:right="113"/>
              <w:jc w:val="center"/>
              <w:rPr>
                <w:rFonts w:hint="cs"/>
                <w:bCs/>
                <w:iCs/>
                <w:sz w:val="18"/>
                <w:szCs w:val="26"/>
              </w:rPr>
            </w:pPr>
            <w:r w:rsidRPr="008D6D90">
              <w:rPr>
                <w:rFonts w:hint="cs"/>
                <w:bCs/>
                <w:iCs/>
                <w:sz w:val="18"/>
                <w:szCs w:val="26"/>
                <w:rtl/>
              </w:rPr>
              <w:t>المجموع</w:t>
            </w:r>
          </w:p>
        </w:tc>
      </w:tr>
      <w:tr w:rsidR="00C049A6" w:rsidRPr="00A530E1" w:rsidTr="00627276">
        <w:trPr>
          <w:tblHeader/>
        </w:trPr>
        <w:tc>
          <w:tcPr>
            <w:tcW w:w="1358" w:type="dxa"/>
            <w:tcBorders>
              <w:bottom w:val="single" w:sz="12" w:space="0" w:color="auto"/>
            </w:tcBorders>
            <w:shd w:val="clear" w:color="auto" w:fill="auto"/>
            <w:vAlign w:val="bottom"/>
          </w:tcPr>
          <w:p w:rsidR="00C049A6" w:rsidRPr="00F92E25" w:rsidRDefault="00F92E25" w:rsidP="00627276">
            <w:pPr>
              <w:spacing w:before="20" w:after="20" w:line="260" w:lineRule="exact"/>
              <w:ind w:left="57"/>
              <w:rPr>
                <w:rFonts w:hint="cs"/>
                <w:iCs/>
                <w:sz w:val="18"/>
                <w:szCs w:val="26"/>
              </w:rPr>
            </w:pPr>
            <w:r w:rsidRPr="00F92E25">
              <w:rPr>
                <w:rFonts w:hint="cs"/>
                <w:iCs/>
                <w:sz w:val="18"/>
                <w:szCs w:val="26"/>
                <w:rtl/>
              </w:rPr>
              <w:t>المقاطعة</w:t>
            </w:r>
          </w:p>
        </w:tc>
        <w:tc>
          <w:tcPr>
            <w:tcW w:w="1162" w:type="dxa"/>
            <w:tcBorders>
              <w:top w:val="single" w:sz="4" w:space="0" w:color="auto"/>
              <w:bottom w:val="single" w:sz="12" w:space="0" w:color="auto"/>
            </w:tcBorders>
            <w:shd w:val="clear" w:color="auto" w:fill="auto"/>
            <w:vAlign w:val="bottom"/>
          </w:tcPr>
          <w:p w:rsidR="00C049A6" w:rsidRPr="00F92E25" w:rsidRDefault="00C049A6" w:rsidP="00627276">
            <w:pPr>
              <w:spacing w:before="20" w:after="20" w:line="260" w:lineRule="exact"/>
              <w:ind w:right="113"/>
              <w:jc w:val="right"/>
              <w:rPr>
                <w:rFonts w:hint="cs"/>
                <w:iCs/>
                <w:sz w:val="18"/>
                <w:szCs w:val="26"/>
              </w:rPr>
            </w:pPr>
          </w:p>
        </w:tc>
        <w:tc>
          <w:tcPr>
            <w:tcW w:w="1007" w:type="dxa"/>
            <w:tcBorders>
              <w:top w:val="single" w:sz="4" w:space="0" w:color="auto"/>
              <w:bottom w:val="single" w:sz="12" w:space="0" w:color="auto"/>
              <w:right w:val="single" w:sz="24" w:space="0" w:color="FFFFFF"/>
            </w:tcBorders>
            <w:shd w:val="clear" w:color="auto" w:fill="auto"/>
            <w:vAlign w:val="bottom"/>
          </w:tcPr>
          <w:p w:rsidR="00C049A6" w:rsidRPr="00F92E25" w:rsidRDefault="00F92E25" w:rsidP="00627276">
            <w:pPr>
              <w:spacing w:before="20" w:after="20" w:line="260" w:lineRule="exact"/>
              <w:ind w:left="113"/>
              <w:jc w:val="center"/>
              <w:rPr>
                <w:rFonts w:hint="cs"/>
                <w:iCs/>
                <w:sz w:val="18"/>
                <w:szCs w:val="26"/>
              </w:rPr>
            </w:pPr>
            <w:r w:rsidRPr="00F92E25">
              <w:rPr>
                <w:rFonts w:hint="cs"/>
                <w:iCs/>
                <w:sz w:val="18"/>
                <w:szCs w:val="26"/>
                <w:rtl/>
              </w:rPr>
              <w:t>النسبة المئوية</w:t>
            </w:r>
          </w:p>
        </w:tc>
        <w:tc>
          <w:tcPr>
            <w:tcW w:w="1274" w:type="dxa"/>
            <w:tcBorders>
              <w:top w:val="single" w:sz="4" w:space="0" w:color="auto"/>
              <w:left w:val="single" w:sz="24" w:space="0" w:color="FFFFFF"/>
              <w:bottom w:val="single" w:sz="12" w:space="0" w:color="auto"/>
            </w:tcBorders>
            <w:shd w:val="clear" w:color="auto" w:fill="auto"/>
            <w:vAlign w:val="bottom"/>
          </w:tcPr>
          <w:p w:rsidR="00C049A6" w:rsidRPr="00F92E25" w:rsidRDefault="00C049A6" w:rsidP="00627276">
            <w:pPr>
              <w:spacing w:before="20" w:after="20" w:line="260" w:lineRule="exact"/>
              <w:ind w:left="113"/>
              <w:jc w:val="center"/>
              <w:rPr>
                <w:iCs/>
                <w:sz w:val="18"/>
                <w:szCs w:val="26"/>
              </w:rPr>
            </w:pPr>
          </w:p>
        </w:tc>
        <w:tc>
          <w:tcPr>
            <w:tcW w:w="1302" w:type="dxa"/>
            <w:tcBorders>
              <w:top w:val="single" w:sz="4" w:space="0" w:color="auto"/>
              <w:bottom w:val="single" w:sz="12" w:space="0" w:color="auto"/>
              <w:right w:val="single" w:sz="24" w:space="0" w:color="FFFFFF"/>
            </w:tcBorders>
            <w:shd w:val="clear" w:color="auto" w:fill="auto"/>
            <w:vAlign w:val="bottom"/>
          </w:tcPr>
          <w:p w:rsidR="00C049A6" w:rsidRPr="00F92E25" w:rsidRDefault="00F92E25" w:rsidP="00627276">
            <w:pPr>
              <w:spacing w:before="20" w:after="20" w:line="260" w:lineRule="exact"/>
              <w:ind w:left="113"/>
              <w:jc w:val="center"/>
              <w:rPr>
                <w:rFonts w:hint="cs"/>
                <w:iCs/>
                <w:sz w:val="18"/>
                <w:szCs w:val="26"/>
              </w:rPr>
            </w:pPr>
            <w:r w:rsidRPr="00F92E25">
              <w:rPr>
                <w:rFonts w:hint="cs"/>
                <w:iCs/>
                <w:sz w:val="18"/>
                <w:szCs w:val="26"/>
                <w:rtl/>
              </w:rPr>
              <w:t>النسبة المئوية</w:t>
            </w:r>
          </w:p>
        </w:tc>
        <w:tc>
          <w:tcPr>
            <w:tcW w:w="1162" w:type="dxa"/>
            <w:tcBorders>
              <w:top w:val="single" w:sz="4" w:space="0" w:color="auto"/>
              <w:left w:val="single" w:sz="24" w:space="0" w:color="FFFFFF"/>
              <w:bottom w:val="single" w:sz="12" w:space="0" w:color="auto"/>
            </w:tcBorders>
            <w:shd w:val="clear" w:color="auto" w:fill="auto"/>
            <w:vAlign w:val="bottom"/>
          </w:tcPr>
          <w:p w:rsidR="00C049A6" w:rsidRPr="008D6D90" w:rsidRDefault="00C049A6" w:rsidP="00627276">
            <w:pPr>
              <w:spacing w:before="20" w:after="20" w:line="260" w:lineRule="exact"/>
              <w:ind w:left="113"/>
              <w:jc w:val="center"/>
              <w:rPr>
                <w:bCs/>
                <w:iCs/>
                <w:sz w:val="18"/>
                <w:szCs w:val="26"/>
              </w:rPr>
            </w:pPr>
          </w:p>
        </w:tc>
        <w:tc>
          <w:tcPr>
            <w:tcW w:w="1092" w:type="dxa"/>
            <w:tcBorders>
              <w:top w:val="single" w:sz="4" w:space="0" w:color="auto"/>
              <w:bottom w:val="single" w:sz="12" w:space="0" w:color="auto"/>
            </w:tcBorders>
            <w:shd w:val="clear" w:color="auto" w:fill="auto"/>
            <w:vAlign w:val="bottom"/>
          </w:tcPr>
          <w:p w:rsidR="00C049A6" w:rsidRPr="008D6D90" w:rsidRDefault="008D6D90" w:rsidP="00627276">
            <w:pPr>
              <w:spacing w:before="20" w:after="20" w:line="260" w:lineRule="exact"/>
              <w:ind w:left="113"/>
              <w:jc w:val="left"/>
              <w:rPr>
                <w:bCs/>
                <w:iCs/>
                <w:sz w:val="18"/>
                <w:szCs w:val="26"/>
              </w:rPr>
            </w:pPr>
            <w:r w:rsidRPr="008D6D90">
              <w:rPr>
                <w:rFonts w:hint="cs"/>
                <w:bCs/>
                <w:iCs/>
                <w:sz w:val="18"/>
                <w:szCs w:val="26"/>
                <w:rtl/>
              </w:rPr>
              <w:t>النسبة المئوية</w:t>
            </w:r>
          </w:p>
        </w:tc>
      </w:tr>
      <w:tr w:rsidR="00C049A6" w:rsidRPr="00A530E1" w:rsidTr="00627276">
        <w:tc>
          <w:tcPr>
            <w:tcW w:w="1358" w:type="dxa"/>
            <w:tcBorders>
              <w:top w:val="single" w:sz="12" w:space="0" w:color="auto"/>
            </w:tcBorders>
            <w:shd w:val="clear" w:color="auto" w:fill="auto"/>
          </w:tcPr>
          <w:p w:rsidR="00C049A6" w:rsidRPr="00C049A6" w:rsidRDefault="008D6D90" w:rsidP="00627276">
            <w:pPr>
              <w:spacing w:before="20" w:after="20" w:line="260" w:lineRule="exact"/>
              <w:ind w:left="57"/>
              <w:rPr>
                <w:rFonts w:hint="cs"/>
                <w:sz w:val="18"/>
                <w:szCs w:val="26"/>
              </w:rPr>
            </w:pPr>
            <w:r>
              <w:rPr>
                <w:rFonts w:hint="cs"/>
                <w:sz w:val="18"/>
                <w:szCs w:val="26"/>
                <w:rtl/>
              </w:rPr>
              <w:t>ليما</w:t>
            </w:r>
          </w:p>
        </w:tc>
        <w:tc>
          <w:tcPr>
            <w:tcW w:w="1162" w:type="dxa"/>
            <w:tcBorders>
              <w:top w:val="single" w:sz="12" w:space="0" w:color="auto"/>
            </w:tcBorders>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٨٥٢</w:t>
            </w:r>
            <w:r w:rsidRPr="008D6D90">
              <w:rPr>
                <w:sz w:val="26"/>
                <w:szCs w:val="26"/>
              </w:rPr>
              <w:t xml:space="preserve"> </w:t>
            </w:r>
            <w:r w:rsidRPr="008D6D90">
              <w:rPr>
                <w:sz w:val="26"/>
                <w:szCs w:val="26"/>
                <w:rtl/>
              </w:rPr>
              <w:t>٨٣٤</w:t>
            </w:r>
          </w:p>
        </w:tc>
        <w:tc>
          <w:tcPr>
            <w:tcW w:w="1007" w:type="dxa"/>
            <w:tcBorders>
              <w:top w:val="single" w:sz="12" w:space="0" w:color="auto"/>
            </w:tcBorders>
            <w:shd w:val="clear" w:color="auto" w:fill="auto"/>
            <w:vAlign w:val="bottom"/>
          </w:tcPr>
          <w:p w:rsidR="00C049A6" w:rsidRPr="008D6D90" w:rsidRDefault="00C049A6" w:rsidP="00931860">
            <w:pPr>
              <w:bidi w:val="0"/>
              <w:spacing w:before="20" w:after="20" w:line="260" w:lineRule="exact"/>
              <w:ind w:right="57"/>
              <w:jc w:val="right"/>
              <w:rPr>
                <w:sz w:val="26"/>
                <w:szCs w:val="26"/>
              </w:rPr>
            </w:pPr>
            <w:r w:rsidRPr="008D6D90">
              <w:rPr>
                <w:sz w:val="26"/>
                <w:szCs w:val="26"/>
                <w:rtl/>
              </w:rPr>
              <w:t>٣٧</w:t>
            </w:r>
            <w:r w:rsidRPr="008D6D90">
              <w:rPr>
                <w:rFonts w:cs="Times New Roman"/>
                <w:sz w:val="26"/>
                <w:szCs w:val="26"/>
                <w:rtl/>
              </w:rPr>
              <w:t>٫</w:t>
            </w:r>
            <w:r w:rsidRPr="008D6D90">
              <w:rPr>
                <w:sz w:val="26"/>
                <w:szCs w:val="26"/>
                <w:rtl/>
              </w:rPr>
              <w:t>٨٦</w:t>
            </w:r>
          </w:p>
        </w:tc>
        <w:tc>
          <w:tcPr>
            <w:tcW w:w="1274" w:type="dxa"/>
            <w:tcBorders>
              <w:top w:val="single" w:sz="12" w:space="0" w:color="auto"/>
            </w:tcBorders>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٣٤</w:t>
            </w:r>
            <w:r w:rsidRPr="008D6D90">
              <w:rPr>
                <w:sz w:val="26"/>
                <w:szCs w:val="26"/>
              </w:rPr>
              <w:t xml:space="preserve"> </w:t>
            </w:r>
            <w:r w:rsidRPr="008D6D90">
              <w:rPr>
                <w:sz w:val="26"/>
                <w:szCs w:val="26"/>
                <w:rtl/>
              </w:rPr>
              <w:t>٠٥٤</w:t>
            </w:r>
          </w:p>
        </w:tc>
        <w:tc>
          <w:tcPr>
            <w:tcW w:w="1302" w:type="dxa"/>
            <w:tcBorders>
              <w:top w:val="single" w:sz="12" w:space="0" w:color="auto"/>
            </w:tcBorders>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٢</w:t>
            </w:r>
            <w:r w:rsidRPr="008D6D90">
              <w:rPr>
                <w:rFonts w:cs="Times New Roman"/>
                <w:sz w:val="26"/>
                <w:szCs w:val="26"/>
                <w:rtl/>
              </w:rPr>
              <w:t>٫</w:t>
            </w:r>
            <w:r w:rsidRPr="008D6D90">
              <w:rPr>
                <w:sz w:val="26"/>
                <w:szCs w:val="26"/>
                <w:rtl/>
              </w:rPr>
              <w:t>٧٣</w:t>
            </w:r>
          </w:p>
        </w:tc>
        <w:tc>
          <w:tcPr>
            <w:tcW w:w="1162" w:type="dxa"/>
            <w:tcBorders>
              <w:top w:val="single" w:sz="12" w:space="0" w:color="auto"/>
            </w:tcBorders>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٨٨٦</w:t>
            </w:r>
            <w:r w:rsidRPr="008D6D90">
              <w:rPr>
                <w:bCs/>
                <w:sz w:val="26"/>
                <w:szCs w:val="26"/>
              </w:rPr>
              <w:t xml:space="preserve"> </w:t>
            </w:r>
            <w:r w:rsidRPr="008D6D90">
              <w:rPr>
                <w:bCs/>
                <w:sz w:val="26"/>
                <w:szCs w:val="26"/>
                <w:rtl/>
              </w:rPr>
              <w:t>٨٨٨</w:t>
            </w:r>
          </w:p>
        </w:tc>
        <w:tc>
          <w:tcPr>
            <w:tcW w:w="1092" w:type="dxa"/>
            <w:tcBorders>
              <w:top w:val="single" w:sz="12" w:space="0" w:color="auto"/>
            </w:tcBorders>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٢٥</w:t>
            </w:r>
            <w:r w:rsidRPr="008D6D90">
              <w:rPr>
                <w:rFonts w:cs="Times New Roman"/>
                <w:bCs/>
                <w:sz w:val="26"/>
                <w:szCs w:val="26"/>
                <w:rtl/>
              </w:rPr>
              <w:t>٫</w:t>
            </w:r>
            <w:r w:rsidRPr="008D6D90">
              <w:rPr>
                <w:bCs/>
                <w:sz w:val="26"/>
                <w:szCs w:val="26"/>
                <w:rtl/>
              </w:rPr>
              <w:t>٣٤</w:t>
            </w:r>
          </w:p>
        </w:tc>
      </w:tr>
      <w:tr w:rsidR="00C049A6" w:rsidRPr="00A530E1" w:rsidTr="00627276">
        <w:tc>
          <w:tcPr>
            <w:tcW w:w="1358" w:type="dxa"/>
            <w:shd w:val="clear" w:color="auto" w:fill="auto"/>
          </w:tcPr>
          <w:p w:rsidR="00C049A6" w:rsidRPr="00C049A6" w:rsidRDefault="008D6D90" w:rsidP="00627276">
            <w:pPr>
              <w:spacing w:before="20" w:after="20" w:line="260" w:lineRule="exact"/>
              <w:ind w:left="57"/>
              <w:rPr>
                <w:rFonts w:hint="cs"/>
                <w:sz w:val="18"/>
                <w:szCs w:val="26"/>
              </w:rPr>
            </w:pPr>
            <w:r>
              <w:rPr>
                <w:rFonts w:hint="cs"/>
                <w:sz w:val="18"/>
                <w:szCs w:val="26"/>
                <w:rtl/>
              </w:rPr>
              <w:t>بونو</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٧٢</w:t>
            </w:r>
            <w:r w:rsidRPr="008D6D90">
              <w:rPr>
                <w:sz w:val="26"/>
                <w:szCs w:val="26"/>
              </w:rPr>
              <w:t xml:space="preserve"> </w:t>
            </w:r>
            <w:r w:rsidRPr="008D6D90">
              <w:rPr>
                <w:sz w:val="26"/>
                <w:szCs w:val="26"/>
                <w:rtl/>
              </w:rPr>
              <w:t>٧٥٩</w:t>
            </w:r>
          </w:p>
        </w:tc>
        <w:tc>
          <w:tcPr>
            <w:tcW w:w="1007"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٣</w:t>
            </w:r>
            <w:r w:rsidRPr="008D6D90">
              <w:rPr>
                <w:rFonts w:cs="Times New Roman"/>
                <w:sz w:val="26"/>
                <w:szCs w:val="26"/>
                <w:rtl/>
              </w:rPr>
              <w:t>٫</w:t>
            </w:r>
            <w:r w:rsidRPr="008D6D90">
              <w:rPr>
                <w:sz w:val="26"/>
                <w:szCs w:val="26"/>
                <w:rtl/>
              </w:rPr>
              <w:t>٢٣</w:t>
            </w:r>
          </w:p>
        </w:tc>
        <w:tc>
          <w:tcPr>
            <w:tcW w:w="1274"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٢٠٧</w:t>
            </w:r>
            <w:r w:rsidRPr="008D6D90">
              <w:rPr>
                <w:sz w:val="26"/>
                <w:szCs w:val="26"/>
              </w:rPr>
              <w:t xml:space="preserve"> </w:t>
            </w:r>
            <w:r w:rsidRPr="008D6D90">
              <w:rPr>
                <w:sz w:val="26"/>
                <w:szCs w:val="26"/>
                <w:rtl/>
              </w:rPr>
              <w:t>٣١٨</w:t>
            </w:r>
          </w:p>
        </w:tc>
        <w:tc>
          <w:tcPr>
            <w:tcW w:w="130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١٦</w:t>
            </w:r>
            <w:r w:rsidRPr="008D6D90">
              <w:rPr>
                <w:rFonts w:cs="Times New Roman"/>
                <w:sz w:val="26"/>
                <w:szCs w:val="26"/>
                <w:rtl/>
              </w:rPr>
              <w:t>٫</w:t>
            </w:r>
            <w:r w:rsidRPr="008D6D90">
              <w:rPr>
                <w:sz w:val="26"/>
                <w:szCs w:val="26"/>
                <w:rtl/>
              </w:rPr>
              <w:t>٦٢</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٢٨٠</w:t>
            </w:r>
            <w:r w:rsidRPr="008D6D90">
              <w:rPr>
                <w:bCs/>
                <w:sz w:val="26"/>
                <w:szCs w:val="26"/>
              </w:rPr>
              <w:t xml:space="preserve"> </w:t>
            </w:r>
            <w:r w:rsidRPr="008D6D90">
              <w:rPr>
                <w:bCs/>
                <w:sz w:val="26"/>
                <w:szCs w:val="26"/>
                <w:rtl/>
              </w:rPr>
              <w:t>٠٧٧</w:t>
            </w:r>
          </w:p>
        </w:tc>
        <w:tc>
          <w:tcPr>
            <w:tcW w:w="109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٨</w:t>
            </w:r>
            <w:r w:rsidRPr="008D6D90">
              <w:rPr>
                <w:rFonts w:cs="Times New Roman"/>
                <w:bCs/>
                <w:sz w:val="26"/>
                <w:szCs w:val="26"/>
                <w:rtl/>
              </w:rPr>
              <w:t>٫</w:t>
            </w:r>
            <w:r w:rsidRPr="008D6D90">
              <w:rPr>
                <w:bCs/>
                <w:sz w:val="26"/>
                <w:szCs w:val="26"/>
                <w:rtl/>
              </w:rPr>
              <w:t>٠٠</w:t>
            </w:r>
          </w:p>
        </w:tc>
      </w:tr>
      <w:tr w:rsidR="00C049A6" w:rsidRPr="00A530E1" w:rsidTr="00627276">
        <w:tc>
          <w:tcPr>
            <w:tcW w:w="1358" w:type="dxa"/>
            <w:shd w:val="clear" w:color="auto" w:fill="auto"/>
          </w:tcPr>
          <w:p w:rsidR="00C049A6" w:rsidRPr="00C049A6" w:rsidRDefault="008D6D90" w:rsidP="00627276">
            <w:pPr>
              <w:spacing w:before="20" w:after="20" w:line="260" w:lineRule="exact"/>
              <w:ind w:left="57"/>
              <w:rPr>
                <w:rFonts w:hint="cs"/>
                <w:sz w:val="18"/>
                <w:szCs w:val="26"/>
              </w:rPr>
            </w:pPr>
            <w:r>
              <w:rPr>
                <w:rFonts w:hint="cs"/>
                <w:sz w:val="18"/>
                <w:szCs w:val="26"/>
                <w:rtl/>
              </w:rPr>
              <w:t>كوسكو</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٨٠</w:t>
            </w:r>
            <w:r w:rsidRPr="008D6D90">
              <w:rPr>
                <w:sz w:val="26"/>
                <w:szCs w:val="26"/>
              </w:rPr>
              <w:t xml:space="preserve"> </w:t>
            </w:r>
            <w:r w:rsidRPr="008D6D90">
              <w:rPr>
                <w:sz w:val="26"/>
                <w:szCs w:val="26"/>
                <w:rtl/>
              </w:rPr>
              <w:t>٨٦٨</w:t>
            </w:r>
          </w:p>
        </w:tc>
        <w:tc>
          <w:tcPr>
            <w:tcW w:w="1007"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٣</w:t>
            </w:r>
            <w:r w:rsidRPr="008D6D90">
              <w:rPr>
                <w:rFonts w:cs="Times New Roman"/>
                <w:sz w:val="26"/>
                <w:szCs w:val="26"/>
                <w:rtl/>
              </w:rPr>
              <w:t>٫</w:t>
            </w:r>
            <w:r w:rsidRPr="008D6D90">
              <w:rPr>
                <w:sz w:val="26"/>
                <w:szCs w:val="26"/>
                <w:rtl/>
              </w:rPr>
              <w:t>٥٩</w:t>
            </w:r>
          </w:p>
        </w:tc>
        <w:tc>
          <w:tcPr>
            <w:tcW w:w="1274"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١٤١</w:t>
            </w:r>
            <w:r w:rsidRPr="008D6D90">
              <w:rPr>
                <w:sz w:val="26"/>
                <w:szCs w:val="26"/>
              </w:rPr>
              <w:t xml:space="preserve"> </w:t>
            </w:r>
            <w:r w:rsidRPr="008D6D90">
              <w:rPr>
                <w:sz w:val="26"/>
                <w:szCs w:val="26"/>
                <w:rtl/>
              </w:rPr>
              <w:t>٩٥٤</w:t>
            </w:r>
          </w:p>
        </w:tc>
        <w:tc>
          <w:tcPr>
            <w:tcW w:w="130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١١</w:t>
            </w:r>
            <w:r w:rsidRPr="008D6D90">
              <w:rPr>
                <w:rFonts w:cs="Times New Roman"/>
                <w:sz w:val="26"/>
                <w:szCs w:val="26"/>
                <w:rtl/>
              </w:rPr>
              <w:t>٫</w:t>
            </w:r>
            <w:r w:rsidRPr="008D6D90">
              <w:rPr>
                <w:sz w:val="26"/>
                <w:szCs w:val="26"/>
                <w:rtl/>
              </w:rPr>
              <w:t>٣٨</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٢٢٢</w:t>
            </w:r>
            <w:r w:rsidRPr="008D6D90">
              <w:rPr>
                <w:bCs/>
                <w:sz w:val="26"/>
                <w:szCs w:val="26"/>
              </w:rPr>
              <w:t xml:space="preserve"> </w:t>
            </w:r>
            <w:r w:rsidRPr="008D6D90">
              <w:rPr>
                <w:bCs/>
                <w:sz w:val="26"/>
                <w:szCs w:val="26"/>
                <w:rtl/>
              </w:rPr>
              <w:t>٨٢٢</w:t>
            </w:r>
          </w:p>
        </w:tc>
        <w:tc>
          <w:tcPr>
            <w:tcW w:w="109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٦</w:t>
            </w:r>
            <w:r w:rsidRPr="008D6D90">
              <w:rPr>
                <w:rFonts w:cs="Times New Roman"/>
                <w:bCs/>
                <w:sz w:val="26"/>
                <w:szCs w:val="26"/>
                <w:rtl/>
              </w:rPr>
              <w:t>٫</w:t>
            </w:r>
            <w:r w:rsidRPr="008D6D90">
              <w:rPr>
                <w:bCs/>
                <w:sz w:val="26"/>
                <w:szCs w:val="26"/>
                <w:rtl/>
              </w:rPr>
              <w:t>٣٧</w:t>
            </w:r>
          </w:p>
        </w:tc>
      </w:tr>
      <w:tr w:rsidR="00C049A6" w:rsidRPr="00A530E1" w:rsidTr="00627276">
        <w:tc>
          <w:tcPr>
            <w:tcW w:w="1358" w:type="dxa"/>
            <w:shd w:val="clear" w:color="auto" w:fill="auto"/>
          </w:tcPr>
          <w:p w:rsidR="00C049A6" w:rsidRPr="00C049A6" w:rsidRDefault="008D6D90" w:rsidP="00627276">
            <w:pPr>
              <w:spacing w:before="20" w:after="20" w:line="260" w:lineRule="exact"/>
              <w:ind w:left="57"/>
              <w:rPr>
                <w:rFonts w:hint="cs"/>
                <w:sz w:val="18"/>
                <w:szCs w:val="26"/>
              </w:rPr>
            </w:pPr>
            <w:r>
              <w:rPr>
                <w:rFonts w:hint="cs"/>
                <w:sz w:val="18"/>
                <w:szCs w:val="26"/>
                <w:rtl/>
              </w:rPr>
              <w:t>بيورا</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١٤١</w:t>
            </w:r>
            <w:r w:rsidRPr="008D6D90">
              <w:rPr>
                <w:sz w:val="26"/>
                <w:szCs w:val="26"/>
              </w:rPr>
              <w:t xml:space="preserve"> </w:t>
            </w:r>
            <w:r w:rsidRPr="008D6D90">
              <w:rPr>
                <w:sz w:val="26"/>
                <w:szCs w:val="26"/>
                <w:rtl/>
              </w:rPr>
              <w:t>٩١٤</w:t>
            </w:r>
          </w:p>
        </w:tc>
        <w:tc>
          <w:tcPr>
            <w:tcW w:w="1007"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٦</w:t>
            </w:r>
            <w:r w:rsidRPr="008D6D90">
              <w:rPr>
                <w:rFonts w:cs="Times New Roman"/>
                <w:sz w:val="26"/>
                <w:szCs w:val="26"/>
                <w:rtl/>
              </w:rPr>
              <w:t>٫</w:t>
            </w:r>
            <w:r w:rsidRPr="008D6D90">
              <w:rPr>
                <w:sz w:val="26"/>
                <w:szCs w:val="26"/>
                <w:rtl/>
              </w:rPr>
              <w:t>٣٠</w:t>
            </w:r>
          </w:p>
        </w:tc>
        <w:tc>
          <w:tcPr>
            <w:tcW w:w="1274"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٧٠</w:t>
            </w:r>
            <w:r w:rsidRPr="008D6D90">
              <w:rPr>
                <w:sz w:val="26"/>
                <w:szCs w:val="26"/>
              </w:rPr>
              <w:t xml:space="preserve"> </w:t>
            </w:r>
            <w:r w:rsidRPr="008D6D90">
              <w:rPr>
                <w:sz w:val="26"/>
                <w:szCs w:val="26"/>
                <w:rtl/>
              </w:rPr>
              <w:t>٩٧٧</w:t>
            </w:r>
          </w:p>
        </w:tc>
        <w:tc>
          <w:tcPr>
            <w:tcW w:w="130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٥</w:t>
            </w:r>
            <w:r w:rsidRPr="008D6D90">
              <w:rPr>
                <w:rFonts w:cs="Times New Roman"/>
                <w:sz w:val="26"/>
                <w:szCs w:val="26"/>
                <w:rtl/>
              </w:rPr>
              <w:t>٫</w:t>
            </w:r>
            <w:r w:rsidRPr="008D6D90">
              <w:rPr>
                <w:sz w:val="26"/>
                <w:szCs w:val="26"/>
                <w:rtl/>
              </w:rPr>
              <w:t>٦٩</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٢١٢</w:t>
            </w:r>
            <w:r w:rsidRPr="008D6D90">
              <w:rPr>
                <w:bCs/>
                <w:sz w:val="26"/>
                <w:szCs w:val="26"/>
              </w:rPr>
              <w:t xml:space="preserve"> </w:t>
            </w:r>
            <w:r w:rsidRPr="008D6D90">
              <w:rPr>
                <w:bCs/>
                <w:sz w:val="26"/>
                <w:szCs w:val="26"/>
                <w:rtl/>
              </w:rPr>
              <w:t>٨٩١</w:t>
            </w:r>
          </w:p>
        </w:tc>
        <w:tc>
          <w:tcPr>
            <w:tcW w:w="109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٦</w:t>
            </w:r>
            <w:r w:rsidRPr="008D6D90">
              <w:rPr>
                <w:rFonts w:cs="Times New Roman"/>
                <w:bCs/>
                <w:sz w:val="26"/>
                <w:szCs w:val="26"/>
                <w:rtl/>
              </w:rPr>
              <w:t>٫</w:t>
            </w:r>
            <w:r w:rsidRPr="008D6D90">
              <w:rPr>
                <w:bCs/>
                <w:sz w:val="26"/>
                <w:szCs w:val="26"/>
                <w:rtl/>
              </w:rPr>
              <w:t>٠٨</w:t>
            </w:r>
          </w:p>
        </w:tc>
      </w:tr>
      <w:tr w:rsidR="00C049A6" w:rsidRPr="00A530E1" w:rsidTr="00627276">
        <w:tc>
          <w:tcPr>
            <w:tcW w:w="1358" w:type="dxa"/>
            <w:shd w:val="clear" w:color="auto" w:fill="auto"/>
          </w:tcPr>
          <w:p w:rsidR="00C049A6" w:rsidRPr="00C049A6" w:rsidRDefault="008D6D90" w:rsidP="00627276">
            <w:pPr>
              <w:spacing w:before="20" w:after="20" w:line="260" w:lineRule="exact"/>
              <w:ind w:left="57"/>
              <w:rPr>
                <w:rFonts w:hint="cs"/>
                <w:sz w:val="18"/>
                <w:szCs w:val="26"/>
              </w:rPr>
            </w:pPr>
            <w:r>
              <w:rPr>
                <w:rFonts w:hint="cs"/>
                <w:sz w:val="18"/>
                <w:szCs w:val="26"/>
                <w:rtl/>
              </w:rPr>
              <w:t>لا</w:t>
            </w:r>
            <w:r w:rsidR="00C32FD0">
              <w:rPr>
                <w:rFonts w:hint="cs"/>
                <w:sz w:val="18"/>
                <w:szCs w:val="26"/>
                <w:rtl/>
              </w:rPr>
              <w:t xml:space="preserve"> </w:t>
            </w:r>
            <w:r>
              <w:rPr>
                <w:rFonts w:hint="cs"/>
                <w:sz w:val="18"/>
                <w:szCs w:val="26"/>
                <w:rtl/>
              </w:rPr>
              <w:t>ليبيرتاد</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١٣٤</w:t>
            </w:r>
            <w:r w:rsidRPr="008D6D90">
              <w:rPr>
                <w:sz w:val="26"/>
                <w:szCs w:val="26"/>
              </w:rPr>
              <w:t xml:space="preserve"> </w:t>
            </w:r>
            <w:r w:rsidRPr="008D6D90">
              <w:rPr>
                <w:sz w:val="26"/>
                <w:szCs w:val="26"/>
                <w:rtl/>
              </w:rPr>
              <w:t>٠٣٠</w:t>
            </w:r>
          </w:p>
        </w:tc>
        <w:tc>
          <w:tcPr>
            <w:tcW w:w="1007"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٥</w:t>
            </w:r>
            <w:r w:rsidRPr="008D6D90">
              <w:rPr>
                <w:rFonts w:cs="Times New Roman"/>
                <w:sz w:val="26"/>
                <w:szCs w:val="26"/>
                <w:rtl/>
              </w:rPr>
              <w:t>٫</w:t>
            </w:r>
            <w:r w:rsidRPr="008D6D90">
              <w:rPr>
                <w:sz w:val="26"/>
                <w:szCs w:val="26"/>
                <w:rtl/>
              </w:rPr>
              <w:t>٩٥</w:t>
            </w:r>
          </w:p>
        </w:tc>
        <w:tc>
          <w:tcPr>
            <w:tcW w:w="1274"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٧١</w:t>
            </w:r>
            <w:r w:rsidRPr="008D6D90">
              <w:rPr>
                <w:sz w:val="26"/>
                <w:szCs w:val="26"/>
              </w:rPr>
              <w:t xml:space="preserve"> </w:t>
            </w:r>
            <w:r w:rsidRPr="008D6D90">
              <w:rPr>
                <w:sz w:val="26"/>
                <w:szCs w:val="26"/>
                <w:rtl/>
              </w:rPr>
              <w:t>٤٧٦</w:t>
            </w:r>
          </w:p>
        </w:tc>
        <w:tc>
          <w:tcPr>
            <w:tcW w:w="130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٥</w:t>
            </w:r>
            <w:r w:rsidRPr="008D6D90">
              <w:rPr>
                <w:rFonts w:cs="Times New Roman"/>
                <w:sz w:val="26"/>
                <w:szCs w:val="26"/>
                <w:rtl/>
              </w:rPr>
              <w:t>٫</w:t>
            </w:r>
            <w:r w:rsidRPr="008D6D90">
              <w:rPr>
                <w:sz w:val="26"/>
                <w:szCs w:val="26"/>
                <w:rtl/>
              </w:rPr>
              <w:t>٧٣</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٢٠٥</w:t>
            </w:r>
            <w:r w:rsidRPr="008D6D90">
              <w:rPr>
                <w:bCs/>
                <w:sz w:val="26"/>
                <w:szCs w:val="26"/>
              </w:rPr>
              <w:t xml:space="preserve"> </w:t>
            </w:r>
            <w:r w:rsidRPr="008D6D90">
              <w:rPr>
                <w:bCs/>
                <w:sz w:val="26"/>
                <w:szCs w:val="26"/>
                <w:rtl/>
              </w:rPr>
              <w:t>٥٠٦</w:t>
            </w:r>
          </w:p>
        </w:tc>
        <w:tc>
          <w:tcPr>
            <w:tcW w:w="109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٥</w:t>
            </w:r>
            <w:r w:rsidRPr="008D6D90">
              <w:rPr>
                <w:rFonts w:cs="Times New Roman"/>
                <w:bCs/>
                <w:sz w:val="26"/>
                <w:szCs w:val="26"/>
                <w:rtl/>
              </w:rPr>
              <w:t>٫</w:t>
            </w:r>
            <w:r w:rsidRPr="008D6D90">
              <w:rPr>
                <w:bCs/>
                <w:sz w:val="26"/>
                <w:szCs w:val="26"/>
                <w:rtl/>
              </w:rPr>
              <w:t>٨٨</w:t>
            </w:r>
          </w:p>
        </w:tc>
      </w:tr>
      <w:tr w:rsidR="00C049A6" w:rsidRPr="00A530E1" w:rsidTr="00627276">
        <w:tc>
          <w:tcPr>
            <w:tcW w:w="1358" w:type="dxa"/>
            <w:shd w:val="clear" w:color="auto" w:fill="auto"/>
          </w:tcPr>
          <w:p w:rsidR="00C049A6" w:rsidRPr="00C049A6" w:rsidRDefault="008D6D90" w:rsidP="00627276">
            <w:pPr>
              <w:spacing w:before="20" w:after="20" w:line="260" w:lineRule="exact"/>
              <w:ind w:left="57"/>
              <w:rPr>
                <w:rFonts w:hint="cs"/>
                <w:sz w:val="18"/>
                <w:szCs w:val="26"/>
              </w:rPr>
            </w:pPr>
            <w:r>
              <w:rPr>
                <w:rFonts w:hint="cs"/>
                <w:sz w:val="18"/>
                <w:szCs w:val="26"/>
                <w:rtl/>
              </w:rPr>
              <w:t>كاخاماركا</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٤١</w:t>
            </w:r>
            <w:r w:rsidRPr="008D6D90">
              <w:rPr>
                <w:sz w:val="26"/>
                <w:szCs w:val="26"/>
              </w:rPr>
              <w:t xml:space="preserve"> </w:t>
            </w:r>
            <w:r w:rsidRPr="008D6D90">
              <w:rPr>
                <w:sz w:val="26"/>
                <w:szCs w:val="26"/>
                <w:rtl/>
              </w:rPr>
              <w:t>٤٤٨</w:t>
            </w:r>
          </w:p>
        </w:tc>
        <w:tc>
          <w:tcPr>
            <w:tcW w:w="1007"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w:t>
            </w:r>
            <w:r w:rsidRPr="008D6D90">
              <w:rPr>
                <w:rFonts w:cs="Times New Roman"/>
                <w:sz w:val="26"/>
                <w:szCs w:val="26"/>
                <w:rtl/>
              </w:rPr>
              <w:t>٫</w:t>
            </w:r>
            <w:r w:rsidRPr="008D6D90">
              <w:rPr>
                <w:sz w:val="26"/>
                <w:szCs w:val="26"/>
                <w:rtl/>
              </w:rPr>
              <w:t>٨٤</w:t>
            </w:r>
          </w:p>
        </w:tc>
        <w:tc>
          <w:tcPr>
            <w:tcW w:w="1274"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١٣٥</w:t>
            </w:r>
            <w:r w:rsidRPr="008D6D90">
              <w:rPr>
                <w:sz w:val="26"/>
                <w:szCs w:val="26"/>
              </w:rPr>
              <w:t xml:space="preserve"> </w:t>
            </w:r>
            <w:r w:rsidRPr="008D6D90">
              <w:rPr>
                <w:sz w:val="26"/>
                <w:szCs w:val="26"/>
                <w:rtl/>
              </w:rPr>
              <w:t>٧١٧</w:t>
            </w:r>
          </w:p>
        </w:tc>
        <w:tc>
          <w:tcPr>
            <w:tcW w:w="130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١٠</w:t>
            </w:r>
            <w:r w:rsidRPr="008D6D90">
              <w:rPr>
                <w:rFonts w:cs="Times New Roman"/>
                <w:sz w:val="26"/>
                <w:szCs w:val="26"/>
                <w:rtl/>
              </w:rPr>
              <w:t>٫</w:t>
            </w:r>
            <w:r w:rsidRPr="008D6D90">
              <w:rPr>
                <w:sz w:val="26"/>
                <w:szCs w:val="26"/>
                <w:rtl/>
              </w:rPr>
              <w:t>٨٨</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١٧٧</w:t>
            </w:r>
            <w:r w:rsidRPr="008D6D90">
              <w:rPr>
                <w:bCs/>
                <w:sz w:val="26"/>
                <w:szCs w:val="26"/>
              </w:rPr>
              <w:t xml:space="preserve"> </w:t>
            </w:r>
            <w:r w:rsidRPr="008D6D90">
              <w:rPr>
                <w:bCs/>
                <w:sz w:val="26"/>
                <w:szCs w:val="26"/>
                <w:rtl/>
              </w:rPr>
              <w:t>١٦٥</w:t>
            </w:r>
          </w:p>
        </w:tc>
        <w:tc>
          <w:tcPr>
            <w:tcW w:w="109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٥</w:t>
            </w:r>
            <w:r w:rsidRPr="008D6D90">
              <w:rPr>
                <w:rFonts w:cs="Times New Roman"/>
                <w:bCs/>
                <w:sz w:val="26"/>
                <w:szCs w:val="26"/>
                <w:rtl/>
              </w:rPr>
              <w:t>٫</w:t>
            </w:r>
            <w:r w:rsidRPr="008D6D90">
              <w:rPr>
                <w:bCs/>
                <w:sz w:val="26"/>
                <w:szCs w:val="26"/>
                <w:rtl/>
              </w:rPr>
              <w:t>٠٦</w:t>
            </w:r>
          </w:p>
        </w:tc>
      </w:tr>
      <w:tr w:rsidR="00C049A6" w:rsidRPr="00A530E1" w:rsidTr="00627276">
        <w:tc>
          <w:tcPr>
            <w:tcW w:w="1358" w:type="dxa"/>
            <w:shd w:val="clear" w:color="auto" w:fill="auto"/>
          </w:tcPr>
          <w:p w:rsidR="00C049A6" w:rsidRPr="00C049A6" w:rsidRDefault="008D6D90" w:rsidP="00627276">
            <w:pPr>
              <w:spacing w:before="20" w:after="20" w:line="260" w:lineRule="exact"/>
              <w:ind w:left="57"/>
              <w:rPr>
                <w:rFonts w:hint="cs"/>
                <w:sz w:val="18"/>
                <w:szCs w:val="26"/>
              </w:rPr>
            </w:pPr>
            <w:r>
              <w:rPr>
                <w:rFonts w:hint="cs"/>
                <w:sz w:val="18"/>
                <w:szCs w:val="26"/>
                <w:rtl/>
              </w:rPr>
              <w:t>خونين</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١٠٧</w:t>
            </w:r>
            <w:r w:rsidRPr="008D6D90">
              <w:rPr>
                <w:sz w:val="26"/>
                <w:szCs w:val="26"/>
              </w:rPr>
              <w:t xml:space="preserve"> </w:t>
            </w:r>
            <w:r w:rsidRPr="008D6D90">
              <w:rPr>
                <w:sz w:val="26"/>
                <w:szCs w:val="26"/>
                <w:rtl/>
              </w:rPr>
              <w:t>٩٠٠</w:t>
            </w:r>
          </w:p>
        </w:tc>
        <w:tc>
          <w:tcPr>
            <w:tcW w:w="1007"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٤</w:t>
            </w:r>
            <w:r w:rsidRPr="008D6D90">
              <w:rPr>
                <w:rFonts w:cs="Times New Roman"/>
                <w:sz w:val="26"/>
                <w:szCs w:val="26"/>
                <w:rtl/>
              </w:rPr>
              <w:t>٫</w:t>
            </w:r>
            <w:r w:rsidRPr="008D6D90">
              <w:rPr>
                <w:sz w:val="26"/>
                <w:szCs w:val="26"/>
                <w:rtl/>
              </w:rPr>
              <w:t>٧٩</w:t>
            </w:r>
          </w:p>
        </w:tc>
        <w:tc>
          <w:tcPr>
            <w:tcW w:w="1274"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٥٩</w:t>
            </w:r>
            <w:r w:rsidRPr="008D6D90">
              <w:rPr>
                <w:sz w:val="26"/>
                <w:szCs w:val="26"/>
              </w:rPr>
              <w:t xml:space="preserve"> </w:t>
            </w:r>
            <w:r w:rsidRPr="008D6D90">
              <w:rPr>
                <w:sz w:val="26"/>
                <w:szCs w:val="26"/>
                <w:rtl/>
              </w:rPr>
              <w:t>٦٢٦</w:t>
            </w:r>
          </w:p>
        </w:tc>
        <w:tc>
          <w:tcPr>
            <w:tcW w:w="130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٤</w:t>
            </w:r>
            <w:r w:rsidRPr="008D6D90">
              <w:rPr>
                <w:rFonts w:cs="Times New Roman"/>
                <w:sz w:val="26"/>
                <w:szCs w:val="26"/>
                <w:rtl/>
              </w:rPr>
              <w:t>٫</w:t>
            </w:r>
            <w:r w:rsidRPr="008D6D90">
              <w:rPr>
                <w:sz w:val="26"/>
                <w:szCs w:val="26"/>
                <w:rtl/>
              </w:rPr>
              <w:t>٧٨</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١٦٧</w:t>
            </w:r>
            <w:r w:rsidRPr="008D6D90">
              <w:rPr>
                <w:bCs/>
                <w:sz w:val="26"/>
                <w:szCs w:val="26"/>
              </w:rPr>
              <w:t xml:space="preserve"> </w:t>
            </w:r>
            <w:r w:rsidRPr="008D6D90">
              <w:rPr>
                <w:bCs/>
                <w:sz w:val="26"/>
                <w:szCs w:val="26"/>
                <w:rtl/>
              </w:rPr>
              <w:t>٥٢٥</w:t>
            </w:r>
          </w:p>
        </w:tc>
        <w:tc>
          <w:tcPr>
            <w:tcW w:w="109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٤</w:t>
            </w:r>
            <w:r w:rsidRPr="008D6D90">
              <w:rPr>
                <w:rFonts w:cs="Times New Roman"/>
                <w:bCs/>
                <w:sz w:val="26"/>
                <w:szCs w:val="26"/>
                <w:rtl/>
              </w:rPr>
              <w:t>٫</w:t>
            </w:r>
            <w:r w:rsidRPr="008D6D90">
              <w:rPr>
                <w:bCs/>
                <w:sz w:val="26"/>
                <w:szCs w:val="26"/>
                <w:rtl/>
              </w:rPr>
              <w:t>٧٨</w:t>
            </w:r>
          </w:p>
        </w:tc>
      </w:tr>
      <w:tr w:rsidR="00C049A6" w:rsidRPr="00A530E1" w:rsidTr="00627276">
        <w:tc>
          <w:tcPr>
            <w:tcW w:w="1358" w:type="dxa"/>
            <w:shd w:val="clear" w:color="auto" w:fill="auto"/>
          </w:tcPr>
          <w:p w:rsidR="00C049A6" w:rsidRPr="00C049A6" w:rsidRDefault="008D6D90" w:rsidP="00627276">
            <w:pPr>
              <w:spacing w:before="20" w:after="20" w:line="260" w:lineRule="exact"/>
              <w:ind w:left="57"/>
              <w:rPr>
                <w:rFonts w:hint="cs"/>
                <w:sz w:val="18"/>
                <w:szCs w:val="26"/>
              </w:rPr>
            </w:pPr>
            <w:r>
              <w:rPr>
                <w:rFonts w:hint="cs"/>
                <w:sz w:val="18"/>
                <w:szCs w:val="26"/>
                <w:rtl/>
              </w:rPr>
              <w:t>أنكا</w:t>
            </w:r>
            <w:r w:rsidR="00C32FD0">
              <w:rPr>
                <w:rFonts w:hint="cs"/>
                <w:sz w:val="18"/>
                <w:szCs w:val="26"/>
                <w:rtl/>
              </w:rPr>
              <w:t>ش</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٨٥</w:t>
            </w:r>
            <w:r w:rsidRPr="008D6D90">
              <w:rPr>
                <w:sz w:val="26"/>
                <w:szCs w:val="26"/>
              </w:rPr>
              <w:t xml:space="preserve"> </w:t>
            </w:r>
            <w:r w:rsidRPr="008D6D90">
              <w:rPr>
                <w:sz w:val="26"/>
                <w:szCs w:val="26"/>
                <w:rtl/>
              </w:rPr>
              <w:t>٨٢٤</w:t>
            </w:r>
          </w:p>
        </w:tc>
        <w:tc>
          <w:tcPr>
            <w:tcW w:w="1007"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٣</w:t>
            </w:r>
            <w:r w:rsidRPr="008D6D90">
              <w:rPr>
                <w:rFonts w:cs="Times New Roman"/>
                <w:sz w:val="26"/>
                <w:szCs w:val="26"/>
                <w:rtl/>
              </w:rPr>
              <w:t>٫</w:t>
            </w:r>
            <w:r w:rsidRPr="008D6D90">
              <w:rPr>
                <w:sz w:val="26"/>
                <w:szCs w:val="26"/>
                <w:rtl/>
              </w:rPr>
              <w:t>٨١</w:t>
            </w:r>
          </w:p>
        </w:tc>
        <w:tc>
          <w:tcPr>
            <w:tcW w:w="1274"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٨٠</w:t>
            </w:r>
            <w:r w:rsidRPr="008D6D90">
              <w:rPr>
                <w:sz w:val="26"/>
                <w:szCs w:val="26"/>
              </w:rPr>
              <w:t xml:space="preserve"> </w:t>
            </w:r>
            <w:r w:rsidRPr="008D6D90">
              <w:rPr>
                <w:sz w:val="26"/>
                <w:szCs w:val="26"/>
                <w:rtl/>
              </w:rPr>
              <w:t>٥٨٢</w:t>
            </w:r>
          </w:p>
        </w:tc>
        <w:tc>
          <w:tcPr>
            <w:tcW w:w="130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٦</w:t>
            </w:r>
            <w:r w:rsidRPr="008D6D90">
              <w:rPr>
                <w:rFonts w:cs="Times New Roman"/>
                <w:sz w:val="26"/>
                <w:szCs w:val="26"/>
                <w:rtl/>
              </w:rPr>
              <w:t>٫</w:t>
            </w:r>
            <w:r w:rsidRPr="008D6D90">
              <w:rPr>
                <w:sz w:val="26"/>
                <w:szCs w:val="26"/>
                <w:rtl/>
              </w:rPr>
              <w:t>٤٦</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١٦٦</w:t>
            </w:r>
            <w:r w:rsidRPr="008D6D90">
              <w:rPr>
                <w:bCs/>
                <w:sz w:val="26"/>
                <w:szCs w:val="26"/>
              </w:rPr>
              <w:t xml:space="preserve"> </w:t>
            </w:r>
            <w:r w:rsidRPr="008D6D90">
              <w:rPr>
                <w:bCs/>
                <w:sz w:val="26"/>
                <w:szCs w:val="26"/>
                <w:rtl/>
              </w:rPr>
              <w:t>٤٠٦</w:t>
            </w:r>
          </w:p>
        </w:tc>
        <w:tc>
          <w:tcPr>
            <w:tcW w:w="109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٤</w:t>
            </w:r>
            <w:r w:rsidRPr="008D6D90">
              <w:rPr>
                <w:rFonts w:cs="Times New Roman"/>
                <w:bCs/>
                <w:sz w:val="26"/>
                <w:szCs w:val="26"/>
                <w:rtl/>
              </w:rPr>
              <w:t>٫</w:t>
            </w:r>
            <w:r w:rsidRPr="008D6D90">
              <w:rPr>
                <w:bCs/>
                <w:sz w:val="26"/>
                <w:szCs w:val="26"/>
                <w:rtl/>
              </w:rPr>
              <w:t>٧٥</w:t>
            </w:r>
          </w:p>
        </w:tc>
      </w:tr>
      <w:tr w:rsidR="00C049A6" w:rsidRPr="00A530E1" w:rsidTr="00627276">
        <w:tc>
          <w:tcPr>
            <w:tcW w:w="1358" w:type="dxa"/>
            <w:shd w:val="clear" w:color="auto" w:fill="auto"/>
          </w:tcPr>
          <w:p w:rsidR="00C049A6" w:rsidRPr="00C049A6" w:rsidRDefault="008D6D90" w:rsidP="00627276">
            <w:pPr>
              <w:spacing w:before="20" w:after="20" w:line="260" w:lineRule="exact"/>
              <w:ind w:left="57"/>
              <w:rPr>
                <w:rFonts w:hint="cs"/>
                <w:sz w:val="18"/>
                <w:szCs w:val="26"/>
              </w:rPr>
            </w:pPr>
            <w:r>
              <w:rPr>
                <w:rFonts w:hint="cs"/>
                <w:sz w:val="18"/>
                <w:szCs w:val="26"/>
                <w:rtl/>
              </w:rPr>
              <w:t>آريكيبا</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١١١</w:t>
            </w:r>
            <w:r w:rsidRPr="008D6D90">
              <w:rPr>
                <w:sz w:val="26"/>
                <w:szCs w:val="26"/>
              </w:rPr>
              <w:t xml:space="preserve"> </w:t>
            </w:r>
            <w:r w:rsidRPr="008D6D90">
              <w:rPr>
                <w:sz w:val="26"/>
                <w:szCs w:val="26"/>
                <w:rtl/>
              </w:rPr>
              <w:t>٢٧٨</w:t>
            </w:r>
          </w:p>
        </w:tc>
        <w:tc>
          <w:tcPr>
            <w:tcW w:w="1007"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٤</w:t>
            </w:r>
            <w:r w:rsidRPr="008D6D90">
              <w:rPr>
                <w:rFonts w:cs="Times New Roman"/>
                <w:sz w:val="26"/>
                <w:szCs w:val="26"/>
                <w:rtl/>
              </w:rPr>
              <w:t>٫</w:t>
            </w:r>
            <w:r w:rsidRPr="008D6D90">
              <w:rPr>
                <w:sz w:val="26"/>
                <w:szCs w:val="26"/>
                <w:rtl/>
              </w:rPr>
              <w:t>٩٤</w:t>
            </w:r>
          </w:p>
        </w:tc>
        <w:tc>
          <w:tcPr>
            <w:tcW w:w="1274"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٢٢</w:t>
            </w:r>
            <w:r w:rsidRPr="008D6D90">
              <w:rPr>
                <w:sz w:val="26"/>
                <w:szCs w:val="26"/>
              </w:rPr>
              <w:t xml:space="preserve"> </w:t>
            </w:r>
            <w:r w:rsidRPr="008D6D90">
              <w:rPr>
                <w:sz w:val="26"/>
                <w:szCs w:val="26"/>
                <w:rtl/>
              </w:rPr>
              <w:t>٠٧٩</w:t>
            </w:r>
          </w:p>
        </w:tc>
        <w:tc>
          <w:tcPr>
            <w:tcW w:w="130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w:t>
            </w:r>
            <w:r w:rsidRPr="008D6D90">
              <w:rPr>
                <w:rFonts w:cs="Times New Roman"/>
                <w:sz w:val="26"/>
                <w:szCs w:val="26"/>
                <w:rtl/>
              </w:rPr>
              <w:t>٫</w:t>
            </w:r>
            <w:r w:rsidRPr="008D6D90">
              <w:rPr>
                <w:sz w:val="26"/>
                <w:szCs w:val="26"/>
                <w:rtl/>
              </w:rPr>
              <w:t>٧٧</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١٣٣</w:t>
            </w:r>
            <w:r w:rsidRPr="008D6D90">
              <w:rPr>
                <w:bCs/>
                <w:sz w:val="26"/>
                <w:szCs w:val="26"/>
              </w:rPr>
              <w:t xml:space="preserve"> </w:t>
            </w:r>
            <w:r w:rsidRPr="008D6D90">
              <w:rPr>
                <w:bCs/>
                <w:sz w:val="26"/>
                <w:szCs w:val="26"/>
                <w:rtl/>
              </w:rPr>
              <w:t>٣٥٧</w:t>
            </w:r>
          </w:p>
        </w:tc>
        <w:tc>
          <w:tcPr>
            <w:tcW w:w="109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٣</w:t>
            </w:r>
            <w:r w:rsidRPr="008D6D90">
              <w:rPr>
                <w:rFonts w:cs="Times New Roman"/>
                <w:bCs/>
                <w:sz w:val="26"/>
                <w:szCs w:val="26"/>
                <w:rtl/>
              </w:rPr>
              <w:t>٫</w:t>
            </w:r>
            <w:r w:rsidRPr="008D6D90">
              <w:rPr>
                <w:bCs/>
                <w:sz w:val="26"/>
                <w:szCs w:val="26"/>
                <w:rtl/>
              </w:rPr>
              <w:t>٨١</w:t>
            </w:r>
          </w:p>
        </w:tc>
      </w:tr>
      <w:tr w:rsidR="00C049A6" w:rsidRPr="00A530E1" w:rsidTr="00627276">
        <w:tc>
          <w:tcPr>
            <w:tcW w:w="1358" w:type="dxa"/>
            <w:shd w:val="clear" w:color="auto" w:fill="auto"/>
          </w:tcPr>
          <w:p w:rsidR="00C049A6" w:rsidRPr="00C049A6" w:rsidRDefault="008D6D90" w:rsidP="00627276">
            <w:pPr>
              <w:spacing w:before="20" w:after="20" w:line="260" w:lineRule="exact"/>
              <w:ind w:left="57"/>
              <w:rPr>
                <w:rFonts w:hint="cs"/>
                <w:sz w:val="18"/>
                <w:szCs w:val="26"/>
              </w:rPr>
            </w:pPr>
            <w:r>
              <w:rPr>
                <w:rFonts w:hint="cs"/>
                <w:sz w:val="18"/>
                <w:szCs w:val="26"/>
                <w:rtl/>
              </w:rPr>
              <w:t>هوانوكو</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٤١</w:t>
            </w:r>
            <w:r w:rsidRPr="008D6D90">
              <w:rPr>
                <w:sz w:val="26"/>
                <w:szCs w:val="26"/>
              </w:rPr>
              <w:t xml:space="preserve"> </w:t>
            </w:r>
            <w:r w:rsidRPr="008D6D90">
              <w:rPr>
                <w:sz w:val="26"/>
                <w:szCs w:val="26"/>
                <w:rtl/>
              </w:rPr>
              <w:t>٨٩٨</w:t>
            </w:r>
          </w:p>
        </w:tc>
        <w:tc>
          <w:tcPr>
            <w:tcW w:w="1007"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w:t>
            </w:r>
            <w:r w:rsidRPr="008D6D90">
              <w:rPr>
                <w:rFonts w:cs="Times New Roman"/>
                <w:sz w:val="26"/>
                <w:szCs w:val="26"/>
                <w:rtl/>
              </w:rPr>
              <w:t>٫</w:t>
            </w:r>
            <w:r w:rsidRPr="008D6D90">
              <w:rPr>
                <w:sz w:val="26"/>
                <w:szCs w:val="26"/>
                <w:rtl/>
              </w:rPr>
              <w:t>٨٦</w:t>
            </w:r>
          </w:p>
        </w:tc>
        <w:tc>
          <w:tcPr>
            <w:tcW w:w="1274"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٧٣</w:t>
            </w:r>
            <w:r w:rsidRPr="008D6D90">
              <w:rPr>
                <w:sz w:val="26"/>
                <w:szCs w:val="26"/>
              </w:rPr>
              <w:t xml:space="preserve"> </w:t>
            </w:r>
            <w:r w:rsidRPr="008D6D90">
              <w:rPr>
                <w:sz w:val="26"/>
                <w:szCs w:val="26"/>
                <w:rtl/>
              </w:rPr>
              <w:t>٣٤٧</w:t>
            </w:r>
          </w:p>
        </w:tc>
        <w:tc>
          <w:tcPr>
            <w:tcW w:w="130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٥</w:t>
            </w:r>
            <w:r w:rsidRPr="008D6D90">
              <w:rPr>
                <w:rFonts w:cs="Times New Roman"/>
                <w:sz w:val="26"/>
                <w:szCs w:val="26"/>
                <w:rtl/>
              </w:rPr>
              <w:t>٫</w:t>
            </w:r>
            <w:r w:rsidRPr="008D6D90">
              <w:rPr>
                <w:sz w:val="26"/>
                <w:szCs w:val="26"/>
                <w:rtl/>
              </w:rPr>
              <w:t>٨٨</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١١٥</w:t>
            </w:r>
            <w:r w:rsidRPr="008D6D90">
              <w:rPr>
                <w:bCs/>
                <w:sz w:val="26"/>
                <w:szCs w:val="26"/>
              </w:rPr>
              <w:t xml:space="preserve"> </w:t>
            </w:r>
            <w:r w:rsidRPr="008D6D90">
              <w:rPr>
                <w:bCs/>
                <w:sz w:val="26"/>
                <w:szCs w:val="26"/>
                <w:rtl/>
              </w:rPr>
              <w:t>٢٤٥</w:t>
            </w:r>
          </w:p>
        </w:tc>
        <w:tc>
          <w:tcPr>
            <w:tcW w:w="109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٣</w:t>
            </w:r>
            <w:r w:rsidRPr="008D6D90">
              <w:rPr>
                <w:rFonts w:cs="Times New Roman"/>
                <w:bCs/>
                <w:sz w:val="26"/>
                <w:szCs w:val="26"/>
                <w:rtl/>
              </w:rPr>
              <w:t>٫</w:t>
            </w:r>
            <w:r w:rsidRPr="008D6D90">
              <w:rPr>
                <w:bCs/>
                <w:sz w:val="26"/>
                <w:szCs w:val="26"/>
                <w:rtl/>
              </w:rPr>
              <w:t>٢٩</w:t>
            </w:r>
          </w:p>
        </w:tc>
      </w:tr>
      <w:tr w:rsidR="00C049A6" w:rsidRPr="00A530E1" w:rsidTr="00627276">
        <w:tc>
          <w:tcPr>
            <w:tcW w:w="1358" w:type="dxa"/>
            <w:shd w:val="clear" w:color="auto" w:fill="auto"/>
          </w:tcPr>
          <w:p w:rsidR="00C049A6" w:rsidRPr="00C049A6" w:rsidRDefault="008D6D90" w:rsidP="00627276">
            <w:pPr>
              <w:spacing w:before="20" w:after="20" w:line="260" w:lineRule="exact"/>
              <w:ind w:left="57"/>
              <w:rPr>
                <w:rFonts w:hint="cs"/>
                <w:sz w:val="18"/>
                <w:szCs w:val="26"/>
              </w:rPr>
            </w:pPr>
            <w:r>
              <w:rPr>
                <w:rFonts w:hint="cs"/>
                <w:sz w:val="18"/>
                <w:szCs w:val="26"/>
                <w:rtl/>
              </w:rPr>
              <w:t>لامبايكي</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٨٥</w:t>
            </w:r>
            <w:r w:rsidRPr="008D6D90">
              <w:rPr>
                <w:sz w:val="26"/>
                <w:szCs w:val="26"/>
              </w:rPr>
              <w:t xml:space="preserve"> </w:t>
            </w:r>
            <w:r w:rsidRPr="008D6D90">
              <w:rPr>
                <w:sz w:val="26"/>
                <w:szCs w:val="26"/>
                <w:rtl/>
              </w:rPr>
              <w:t>٥٩٩</w:t>
            </w:r>
          </w:p>
        </w:tc>
        <w:tc>
          <w:tcPr>
            <w:tcW w:w="1007"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٣</w:t>
            </w:r>
            <w:r w:rsidRPr="008D6D90">
              <w:rPr>
                <w:rFonts w:cs="Times New Roman"/>
                <w:sz w:val="26"/>
                <w:szCs w:val="26"/>
                <w:rtl/>
              </w:rPr>
              <w:t>٫</w:t>
            </w:r>
            <w:r w:rsidRPr="008D6D90">
              <w:rPr>
                <w:sz w:val="26"/>
                <w:szCs w:val="26"/>
                <w:rtl/>
              </w:rPr>
              <w:t>٨٠</w:t>
            </w:r>
          </w:p>
        </w:tc>
        <w:tc>
          <w:tcPr>
            <w:tcW w:w="1274"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٢٢</w:t>
            </w:r>
            <w:r w:rsidRPr="008D6D90">
              <w:rPr>
                <w:sz w:val="26"/>
                <w:szCs w:val="26"/>
              </w:rPr>
              <w:t xml:space="preserve"> </w:t>
            </w:r>
            <w:r w:rsidRPr="008D6D90">
              <w:rPr>
                <w:sz w:val="26"/>
                <w:szCs w:val="26"/>
                <w:rtl/>
              </w:rPr>
              <w:t>٨٢٧</w:t>
            </w:r>
          </w:p>
        </w:tc>
        <w:tc>
          <w:tcPr>
            <w:tcW w:w="130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w:t>
            </w:r>
            <w:r w:rsidRPr="008D6D90">
              <w:rPr>
                <w:rFonts w:cs="Times New Roman"/>
                <w:sz w:val="26"/>
                <w:szCs w:val="26"/>
                <w:rtl/>
              </w:rPr>
              <w:t>٫</w:t>
            </w:r>
            <w:r w:rsidRPr="008D6D90">
              <w:rPr>
                <w:sz w:val="26"/>
                <w:szCs w:val="26"/>
                <w:rtl/>
              </w:rPr>
              <w:t>٨٣</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١٠٨</w:t>
            </w:r>
            <w:r w:rsidRPr="008D6D90">
              <w:rPr>
                <w:bCs/>
                <w:sz w:val="26"/>
                <w:szCs w:val="26"/>
              </w:rPr>
              <w:t xml:space="preserve"> </w:t>
            </w:r>
            <w:r w:rsidRPr="008D6D90">
              <w:rPr>
                <w:bCs/>
                <w:sz w:val="26"/>
                <w:szCs w:val="26"/>
                <w:rtl/>
              </w:rPr>
              <w:t>٤٢٦</w:t>
            </w:r>
          </w:p>
        </w:tc>
        <w:tc>
          <w:tcPr>
            <w:tcW w:w="109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٣</w:t>
            </w:r>
            <w:r w:rsidRPr="008D6D90">
              <w:rPr>
                <w:rFonts w:cs="Times New Roman"/>
                <w:bCs/>
                <w:sz w:val="26"/>
                <w:szCs w:val="26"/>
                <w:rtl/>
              </w:rPr>
              <w:t>٫</w:t>
            </w:r>
            <w:r w:rsidRPr="008D6D90">
              <w:rPr>
                <w:bCs/>
                <w:sz w:val="26"/>
                <w:szCs w:val="26"/>
                <w:rtl/>
              </w:rPr>
              <w:t>١٠</w:t>
            </w:r>
          </w:p>
        </w:tc>
      </w:tr>
      <w:tr w:rsidR="00C049A6" w:rsidRPr="00A530E1" w:rsidTr="00627276">
        <w:tc>
          <w:tcPr>
            <w:tcW w:w="1358" w:type="dxa"/>
            <w:shd w:val="clear" w:color="auto" w:fill="auto"/>
          </w:tcPr>
          <w:p w:rsidR="00C049A6" w:rsidRPr="00C049A6" w:rsidRDefault="008D6D90" w:rsidP="00627276">
            <w:pPr>
              <w:spacing w:before="20" w:after="20" w:line="260" w:lineRule="exact"/>
              <w:ind w:left="57"/>
              <w:rPr>
                <w:rFonts w:hint="cs"/>
                <w:sz w:val="18"/>
                <w:szCs w:val="26"/>
              </w:rPr>
            </w:pPr>
            <w:r>
              <w:rPr>
                <w:rFonts w:hint="cs"/>
                <w:sz w:val="18"/>
                <w:szCs w:val="26"/>
                <w:rtl/>
              </w:rPr>
              <w:t>آياكوتشو</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٤٧</w:t>
            </w:r>
            <w:r w:rsidRPr="008D6D90">
              <w:rPr>
                <w:sz w:val="26"/>
                <w:szCs w:val="26"/>
              </w:rPr>
              <w:t xml:space="preserve"> </w:t>
            </w:r>
            <w:r w:rsidRPr="008D6D90">
              <w:rPr>
                <w:sz w:val="26"/>
                <w:szCs w:val="26"/>
                <w:rtl/>
              </w:rPr>
              <w:t>٧٥٥</w:t>
            </w:r>
          </w:p>
        </w:tc>
        <w:tc>
          <w:tcPr>
            <w:tcW w:w="1007"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٢</w:t>
            </w:r>
            <w:r w:rsidRPr="008D6D90">
              <w:rPr>
                <w:rFonts w:cs="Times New Roman"/>
                <w:sz w:val="26"/>
                <w:szCs w:val="26"/>
                <w:rtl/>
              </w:rPr>
              <w:t>٫</w:t>
            </w:r>
            <w:r w:rsidRPr="008D6D90">
              <w:rPr>
                <w:sz w:val="26"/>
                <w:szCs w:val="26"/>
                <w:rtl/>
              </w:rPr>
              <w:t>١٢</w:t>
            </w:r>
          </w:p>
        </w:tc>
        <w:tc>
          <w:tcPr>
            <w:tcW w:w="1274"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٥٩</w:t>
            </w:r>
            <w:r w:rsidRPr="008D6D90">
              <w:rPr>
                <w:sz w:val="26"/>
                <w:szCs w:val="26"/>
              </w:rPr>
              <w:t xml:space="preserve"> </w:t>
            </w:r>
            <w:r w:rsidRPr="008D6D90">
              <w:rPr>
                <w:sz w:val="26"/>
                <w:szCs w:val="26"/>
                <w:rtl/>
              </w:rPr>
              <w:t>٧٥٠</w:t>
            </w:r>
          </w:p>
        </w:tc>
        <w:tc>
          <w:tcPr>
            <w:tcW w:w="130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٤</w:t>
            </w:r>
            <w:r w:rsidRPr="008D6D90">
              <w:rPr>
                <w:rFonts w:cs="Times New Roman"/>
                <w:sz w:val="26"/>
                <w:szCs w:val="26"/>
                <w:rtl/>
              </w:rPr>
              <w:t>٫</w:t>
            </w:r>
            <w:r w:rsidRPr="008D6D90">
              <w:rPr>
                <w:sz w:val="26"/>
                <w:szCs w:val="26"/>
                <w:rtl/>
              </w:rPr>
              <w:t>٧٩</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١٠٧</w:t>
            </w:r>
            <w:r w:rsidRPr="008D6D90">
              <w:rPr>
                <w:bCs/>
                <w:sz w:val="26"/>
                <w:szCs w:val="26"/>
              </w:rPr>
              <w:t xml:space="preserve"> </w:t>
            </w:r>
            <w:r w:rsidRPr="008D6D90">
              <w:rPr>
                <w:bCs/>
                <w:sz w:val="26"/>
                <w:szCs w:val="26"/>
                <w:rtl/>
              </w:rPr>
              <w:t>٥٠٦</w:t>
            </w:r>
          </w:p>
        </w:tc>
        <w:tc>
          <w:tcPr>
            <w:tcW w:w="109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٣</w:t>
            </w:r>
            <w:r w:rsidRPr="008D6D90">
              <w:rPr>
                <w:rFonts w:cs="Times New Roman"/>
                <w:bCs/>
                <w:sz w:val="26"/>
                <w:szCs w:val="26"/>
                <w:rtl/>
              </w:rPr>
              <w:t>٫</w:t>
            </w:r>
            <w:r w:rsidRPr="008D6D90">
              <w:rPr>
                <w:bCs/>
                <w:sz w:val="26"/>
                <w:szCs w:val="26"/>
                <w:rtl/>
              </w:rPr>
              <w:t>٠٧</w:t>
            </w:r>
          </w:p>
        </w:tc>
      </w:tr>
      <w:tr w:rsidR="00C049A6" w:rsidRPr="00A530E1" w:rsidTr="00627276">
        <w:tc>
          <w:tcPr>
            <w:tcW w:w="1358" w:type="dxa"/>
            <w:shd w:val="clear" w:color="auto" w:fill="auto"/>
          </w:tcPr>
          <w:p w:rsidR="00C049A6" w:rsidRPr="00C049A6" w:rsidRDefault="008D6D90" w:rsidP="00627276">
            <w:pPr>
              <w:spacing w:before="20" w:after="20" w:line="260" w:lineRule="exact"/>
              <w:ind w:left="57"/>
              <w:rPr>
                <w:rFonts w:hint="cs"/>
                <w:sz w:val="18"/>
                <w:szCs w:val="26"/>
              </w:rPr>
            </w:pPr>
            <w:r>
              <w:rPr>
                <w:rFonts w:hint="cs"/>
                <w:sz w:val="18"/>
                <w:szCs w:val="26"/>
                <w:rtl/>
              </w:rPr>
              <w:t>لوريتو</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٦٠</w:t>
            </w:r>
            <w:r w:rsidRPr="008D6D90">
              <w:rPr>
                <w:sz w:val="26"/>
                <w:szCs w:val="26"/>
              </w:rPr>
              <w:t xml:space="preserve"> </w:t>
            </w:r>
            <w:r w:rsidRPr="008D6D90">
              <w:rPr>
                <w:sz w:val="26"/>
                <w:szCs w:val="26"/>
                <w:rtl/>
              </w:rPr>
              <w:t>٥٩٥</w:t>
            </w:r>
          </w:p>
        </w:tc>
        <w:tc>
          <w:tcPr>
            <w:tcW w:w="1007"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٢</w:t>
            </w:r>
            <w:r w:rsidRPr="008D6D90">
              <w:rPr>
                <w:rFonts w:cs="Times New Roman"/>
                <w:sz w:val="26"/>
                <w:szCs w:val="26"/>
                <w:rtl/>
              </w:rPr>
              <w:t>٫</w:t>
            </w:r>
            <w:r w:rsidRPr="008D6D90">
              <w:rPr>
                <w:sz w:val="26"/>
                <w:szCs w:val="26"/>
                <w:rtl/>
              </w:rPr>
              <w:t>٦٩</w:t>
            </w:r>
          </w:p>
        </w:tc>
        <w:tc>
          <w:tcPr>
            <w:tcW w:w="1274"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٣٩</w:t>
            </w:r>
            <w:r w:rsidRPr="008D6D90">
              <w:rPr>
                <w:sz w:val="26"/>
                <w:szCs w:val="26"/>
              </w:rPr>
              <w:t xml:space="preserve"> </w:t>
            </w:r>
            <w:r w:rsidRPr="008D6D90">
              <w:rPr>
                <w:sz w:val="26"/>
                <w:szCs w:val="26"/>
                <w:rtl/>
              </w:rPr>
              <w:t>٦٦٧</w:t>
            </w:r>
          </w:p>
        </w:tc>
        <w:tc>
          <w:tcPr>
            <w:tcW w:w="130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٣</w:t>
            </w:r>
            <w:r w:rsidRPr="008D6D90">
              <w:rPr>
                <w:rFonts w:cs="Times New Roman"/>
                <w:sz w:val="26"/>
                <w:szCs w:val="26"/>
                <w:rtl/>
              </w:rPr>
              <w:t>٫</w:t>
            </w:r>
            <w:r w:rsidRPr="008D6D90">
              <w:rPr>
                <w:sz w:val="26"/>
                <w:szCs w:val="26"/>
                <w:rtl/>
              </w:rPr>
              <w:t>١٨</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١٠٠</w:t>
            </w:r>
            <w:r w:rsidRPr="008D6D90">
              <w:rPr>
                <w:bCs/>
                <w:sz w:val="26"/>
                <w:szCs w:val="26"/>
              </w:rPr>
              <w:t xml:space="preserve"> </w:t>
            </w:r>
            <w:r w:rsidRPr="008D6D90">
              <w:rPr>
                <w:bCs/>
                <w:sz w:val="26"/>
                <w:szCs w:val="26"/>
                <w:rtl/>
              </w:rPr>
              <w:t>٢٦٢</w:t>
            </w:r>
          </w:p>
        </w:tc>
        <w:tc>
          <w:tcPr>
            <w:tcW w:w="109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٢</w:t>
            </w:r>
            <w:r w:rsidRPr="008D6D90">
              <w:rPr>
                <w:rFonts w:cs="Times New Roman"/>
                <w:bCs/>
                <w:sz w:val="26"/>
                <w:szCs w:val="26"/>
                <w:rtl/>
              </w:rPr>
              <w:t>٫</w:t>
            </w:r>
            <w:r w:rsidRPr="008D6D90">
              <w:rPr>
                <w:bCs/>
                <w:sz w:val="26"/>
                <w:szCs w:val="26"/>
                <w:rtl/>
              </w:rPr>
              <w:t>٨٧</w:t>
            </w:r>
          </w:p>
        </w:tc>
      </w:tr>
      <w:tr w:rsidR="00C049A6" w:rsidRPr="00A530E1" w:rsidTr="00627276">
        <w:tc>
          <w:tcPr>
            <w:tcW w:w="1358" w:type="dxa"/>
            <w:shd w:val="clear" w:color="auto" w:fill="auto"/>
          </w:tcPr>
          <w:p w:rsidR="00C049A6" w:rsidRPr="00C049A6" w:rsidRDefault="008D6D90" w:rsidP="00627276">
            <w:pPr>
              <w:spacing w:before="20" w:after="20" w:line="260" w:lineRule="exact"/>
              <w:ind w:left="57"/>
              <w:rPr>
                <w:rFonts w:hint="cs"/>
                <w:sz w:val="18"/>
                <w:szCs w:val="26"/>
              </w:rPr>
            </w:pPr>
            <w:r>
              <w:rPr>
                <w:rFonts w:hint="cs"/>
                <w:sz w:val="18"/>
                <w:szCs w:val="26"/>
                <w:rtl/>
              </w:rPr>
              <w:t>كالاو</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٩٧</w:t>
            </w:r>
            <w:r w:rsidRPr="008D6D90">
              <w:rPr>
                <w:sz w:val="26"/>
                <w:szCs w:val="26"/>
              </w:rPr>
              <w:t xml:space="preserve"> </w:t>
            </w:r>
            <w:r w:rsidRPr="008D6D90">
              <w:rPr>
                <w:sz w:val="26"/>
                <w:szCs w:val="26"/>
                <w:rtl/>
              </w:rPr>
              <w:t>٧٦٣</w:t>
            </w:r>
          </w:p>
        </w:tc>
        <w:tc>
          <w:tcPr>
            <w:tcW w:w="1007"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٤</w:t>
            </w:r>
            <w:r w:rsidRPr="008D6D90">
              <w:rPr>
                <w:rFonts w:cs="Times New Roman"/>
                <w:sz w:val="26"/>
                <w:szCs w:val="26"/>
                <w:rtl/>
              </w:rPr>
              <w:t>٫</w:t>
            </w:r>
            <w:r w:rsidRPr="008D6D90">
              <w:rPr>
                <w:sz w:val="26"/>
                <w:szCs w:val="26"/>
                <w:rtl/>
              </w:rPr>
              <w:t>٣٤</w:t>
            </w:r>
          </w:p>
        </w:tc>
        <w:tc>
          <w:tcPr>
            <w:tcW w:w="1274"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١٢٥</w:t>
            </w:r>
          </w:p>
        </w:tc>
        <w:tc>
          <w:tcPr>
            <w:tcW w:w="130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٠</w:t>
            </w:r>
            <w:r w:rsidRPr="008D6D90">
              <w:rPr>
                <w:rFonts w:cs="Times New Roman"/>
                <w:sz w:val="26"/>
                <w:szCs w:val="26"/>
                <w:rtl/>
              </w:rPr>
              <w:t>٫</w:t>
            </w:r>
            <w:r w:rsidRPr="008D6D90">
              <w:rPr>
                <w:sz w:val="26"/>
                <w:szCs w:val="26"/>
                <w:rtl/>
              </w:rPr>
              <w:t>٠١</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٩٧</w:t>
            </w:r>
            <w:r w:rsidRPr="008D6D90">
              <w:rPr>
                <w:bCs/>
                <w:sz w:val="26"/>
                <w:szCs w:val="26"/>
              </w:rPr>
              <w:t xml:space="preserve"> </w:t>
            </w:r>
            <w:r w:rsidRPr="008D6D90">
              <w:rPr>
                <w:bCs/>
                <w:sz w:val="26"/>
                <w:szCs w:val="26"/>
                <w:rtl/>
              </w:rPr>
              <w:t>٨٨٨</w:t>
            </w:r>
          </w:p>
        </w:tc>
        <w:tc>
          <w:tcPr>
            <w:tcW w:w="109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٢</w:t>
            </w:r>
            <w:r w:rsidRPr="008D6D90">
              <w:rPr>
                <w:rFonts w:cs="Times New Roman"/>
                <w:bCs/>
                <w:sz w:val="26"/>
                <w:szCs w:val="26"/>
                <w:rtl/>
              </w:rPr>
              <w:t>٫</w:t>
            </w:r>
            <w:r w:rsidRPr="008D6D90">
              <w:rPr>
                <w:bCs/>
                <w:sz w:val="26"/>
                <w:szCs w:val="26"/>
                <w:rtl/>
              </w:rPr>
              <w:t>٧٩</w:t>
            </w:r>
          </w:p>
        </w:tc>
      </w:tr>
      <w:tr w:rsidR="00C049A6" w:rsidRPr="00A530E1" w:rsidTr="00627276">
        <w:tc>
          <w:tcPr>
            <w:tcW w:w="1358" w:type="dxa"/>
            <w:shd w:val="clear" w:color="auto" w:fill="auto"/>
          </w:tcPr>
          <w:p w:rsidR="00C049A6" w:rsidRPr="00C049A6" w:rsidRDefault="008D6D90" w:rsidP="00627276">
            <w:pPr>
              <w:spacing w:before="20" w:after="20" w:line="260" w:lineRule="exact"/>
              <w:ind w:left="57"/>
              <w:rPr>
                <w:rFonts w:hint="cs"/>
                <w:sz w:val="18"/>
                <w:szCs w:val="26"/>
              </w:rPr>
            </w:pPr>
            <w:r>
              <w:rPr>
                <w:rFonts w:hint="cs"/>
                <w:sz w:val="18"/>
                <w:szCs w:val="26"/>
                <w:rtl/>
              </w:rPr>
              <w:t>سان مارتين</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٥٤</w:t>
            </w:r>
            <w:r w:rsidRPr="008D6D90">
              <w:rPr>
                <w:sz w:val="26"/>
                <w:szCs w:val="26"/>
              </w:rPr>
              <w:t xml:space="preserve"> </w:t>
            </w:r>
            <w:r w:rsidRPr="008D6D90">
              <w:rPr>
                <w:sz w:val="26"/>
                <w:szCs w:val="26"/>
                <w:rtl/>
              </w:rPr>
              <w:t>٢٨٨</w:t>
            </w:r>
          </w:p>
        </w:tc>
        <w:tc>
          <w:tcPr>
            <w:tcW w:w="1007"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٢</w:t>
            </w:r>
            <w:r w:rsidRPr="008D6D90">
              <w:rPr>
                <w:rFonts w:cs="Times New Roman"/>
                <w:sz w:val="26"/>
                <w:szCs w:val="26"/>
                <w:rtl/>
              </w:rPr>
              <w:t>٫</w:t>
            </w:r>
            <w:r w:rsidRPr="008D6D90">
              <w:rPr>
                <w:sz w:val="26"/>
                <w:szCs w:val="26"/>
                <w:rtl/>
              </w:rPr>
              <w:t>٤١</w:t>
            </w:r>
          </w:p>
        </w:tc>
        <w:tc>
          <w:tcPr>
            <w:tcW w:w="1274"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٣١</w:t>
            </w:r>
            <w:r w:rsidRPr="008D6D90">
              <w:rPr>
                <w:sz w:val="26"/>
                <w:szCs w:val="26"/>
              </w:rPr>
              <w:t xml:space="preserve"> </w:t>
            </w:r>
            <w:r w:rsidRPr="008D6D90">
              <w:rPr>
                <w:sz w:val="26"/>
                <w:szCs w:val="26"/>
                <w:rtl/>
              </w:rPr>
              <w:t>٤٣٤</w:t>
            </w:r>
          </w:p>
        </w:tc>
        <w:tc>
          <w:tcPr>
            <w:tcW w:w="130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٢</w:t>
            </w:r>
            <w:r w:rsidRPr="008D6D90">
              <w:rPr>
                <w:rFonts w:cs="Times New Roman"/>
                <w:sz w:val="26"/>
                <w:szCs w:val="26"/>
                <w:rtl/>
              </w:rPr>
              <w:t>٫</w:t>
            </w:r>
            <w:r w:rsidRPr="008D6D90">
              <w:rPr>
                <w:sz w:val="26"/>
                <w:szCs w:val="26"/>
                <w:rtl/>
              </w:rPr>
              <w:t>٥٢</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٨٥</w:t>
            </w:r>
            <w:r w:rsidRPr="008D6D90">
              <w:rPr>
                <w:bCs/>
                <w:sz w:val="26"/>
                <w:szCs w:val="26"/>
              </w:rPr>
              <w:t xml:space="preserve"> </w:t>
            </w:r>
            <w:r w:rsidRPr="008D6D90">
              <w:rPr>
                <w:bCs/>
                <w:sz w:val="26"/>
                <w:szCs w:val="26"/>
                <w:rtl/>
              </w:rPr>
              <w:t>٧٢٢</w:t>
            </w:r>
          </w:p>
        </w:tc>
        <w:tc>
          <w:tcPr>
            <w:tcW w:w="109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٢</w:t>
            </w:r>
            <w:r w:rsidRPr="008D6D90">
              <w:rPr>
                <w:rFonts w:cs="Times New Roman"/>
                <w:bCs/>
                <w:sz w:val="26"/>
                <w:szCs w:val="26"/>
                <w:rtl/>
              </w:rPr>
              <w:t>٫</w:t>
            </w:r>
            <w:r w:rsidRPr="008D6D90">
              <w:rPr>
                <w:bCs/>
                <w:sz w:val="26"/>
                <w:szCs w:val="26"/>
                <w:rtl/>
              </w:rPr>
              <w:t>٤٥</w:t>
            </w:r>
          </w:p>
        </w:tc>
      </w:tr>
      <w:tr w:rsidR="00C049A6" w:rsidRPr="00A530E1" w:rsidTr="00627276">
        <w:tc>
          <w:tcPr>
            <w:tcW w:w="1358" w:type="dxa"/>
            <w:shd w:val="clear" w:color="auto" w:fill="auto"/>
          </w:tcPr>
          <w:p w:rsidR="00C049A6" w:rsidRPr="00C049A6" w:rsidRDefault="008D6D90" w:rsidP="00627276">
            <w:pPr>
              <w:spacing w:before="20" w:after="20" w:line="260" w:lineRule="exact"/>
              <w:ind w:left="57"/>
              <w:rPr>
                <w:rFonts w:hint="cs"/>
                <w:sz w:val="18"/>
                <w:szCs w:val="26"/>
              </w:rPr>
            </w:pPr>
            <w:r>
              <w:rPr>
                <w:rFonts w:hint="cs"/>
                <w:sz w:val="18"/>
                <w:szCs w:val="26"/>
                <w:rtl/>
              </w:rPr>
              <w:t>أبوريماك</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٢٦</w:t>
            </w:r>
            <w:r w:rsidRPr="008D6D90">
              <w:rPr>
                <w:sz w:val="26"/>
                <w:szCs w:val="26"/>
              </w:rPr>
              <w:t xml:space="preserve"> </w:t>
            </w:r>
            <w:r w:rsidRPr="008D6D90">
              <w:rPr>
                <w:sz w:val="26"/>
                <w:szCs w:val="26"/>
                <w:rtl/>
              </w:rPr>
              <w:t>٣٥٥</w:t>
            </w:r>
          </w:p>
        </w:tc>
        <w:tc>
          <w:tcPr>
            <w:tcW w:w="1007"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w:t>
            </w:r>
            <w:r w:rsidRPr="008D6D90">
              <w:rPr>
                <w:rFonts w:cs="Times New Roman"/>
                <w:sz w:val="26"/>
                <w:szCs w:val="26"/>
                <w:rtl/>
              </w:rPr>
              <w:t>٫</w:t>
            </w:r>
            <w:r w:rsidRPr="008D6D90">
              <w:rPr>
                <w:sz w:val="26"/>
                <w:szCs w:val="26"/>
                <w:rtl/>
              </w:rPr>
              <w:t>١٧</w:t>
            </w:r>
          </w:p>
        </w:tc>
        <w:tc>
          <w:tcPr>
            <w:tcW w:w="1274"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٥٨</w:t>
            </w:r>
            <w:r w:rsidRPr="008D6D90">
              <w:rPr>
                <w:sz w:val="26"/>
                <w:szCs w:val="26"/>
              </w:rPr>
              <w:t xml:space="preserve"> </w:t>
            </w:r>
            <w:r w:rsidRPr="008D6D90">
              <w:rPr>
                <w:sz w:val="26"/>
                <w:szCs w:val="26"/>
                <w:rtl/>
              </w:rPr>
              <w:t>٦٢٨</w:t>
            </w:r>
          </w:p>
        </w:tc>
        <w:tc>
          <w:tcPr>
            <w:tcW w:w="130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٤</w:t>
            </w:r>
            <w:r w:rsidRPr="008D6D90">
              <w:rPr>
                <w:rFonts w:cs="Times New Roman"/>
                <w:sz w:val="26"/>
                <w:szCs w:val="26"/>
                <w:rtl/>
              </w:rPr>
              <w:t>٫</w:t>
            </w:r>
            <w:r w:rsidRPr="008D6D90">
              <w:rPr>
                <w:sz w:val="26"/>
                <w:szCs w:val="26"/>
                <w:rtl/>
              </w:rPr>
              <w:t>٧٠</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٨٤</w:t>
            </w:r>
            <w:r w:rsidRPr="008D6D90">
              <w:rPr>
                <w:bCs/>
                <w:sz w:val="26"/>
                <w:szCs w:val="26"/>
              </w:rPr>
              <w:t xml:space="preserve"> </w:t>
            </w:r>
            <w:r w:rsidRPr="008D6D90">
              <w:rPr>
                <w:bCs/>
                <w:sz w:val="26"/>
                <w:szCs w:val="26"/>
                <w:rtl/>
              </w:rPr>
              <w:t>٩٨٣</w:t>
            </w:r>
          </w:p>
        </w:tc>
        <w:tc>
          <w:tcPr>
            <w:tcW w:w="109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٢</w:t>
            </w:r>
            <w:r w:rsidRPr="008D6D90">
              <w:rPr>
                <w:rFonts w:cs="Times New Roman"/>
                <w:bCs/>
                <w:sz w:val="26"/>
                <w:szCs w:val="26"/>
                <w:rtl/>
              </w:rPr>
              <w:t>٫</w:t>
            </w:r>
            <w:r w:rsidRPr="008D6D90">
              <w:rPr>
                <w:bCs/>
                <w:sz w:val="26"/>
                <w:szCs w:val="26"/>
                <w:rtl/>
              </w:rPr>
              <w:t>٤٣</w:t>
            </w:r>
          </w:p>
        </w:tc>
      </w:tr>
      <w:tr w:rsidR="00C049A6" w:rsidRPr="00A530E1" w:rsidTr="00627276">
        <w:tc>
          <w:tcPr>
            <w:tcW w:w="1358" w:type="dxa"/>
            <w:shd w:val="clear" w:color="auto" w:fill="auto"/>
          </w:tcPr>
          <w:p w:rsidR="00C049A6" w:rsidRPr="00C049A6" w:rsidRDefault="00627276" w:rsidP="00627276">
            <w:pPr>
              <w:spacing w:before="20" w:after="20" w:line="260" w:lineRule="exact"/>
              <w:ind w:left="57"/>
              <w:rPr>
                <w:rFonts w:hint="cs"/>
                <w:sz w:val="18"/>
                <w:szCs w:val="26"/>
              </w:rPr>
            </w:pPr>
            <w:r>
              <w:rPr>
                <w:rFonts w:hint="cs"/>
                <w:sz w:val="18"/>
                <w:szCs w:val="26"/>
                <w:rtl/>
              </w:rPr>
              <w:t>هوانكافيلكا</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٢٠</w:t>
            </w:r>
            <w:r w:rsidRPr="008D6D90">
              <w:rPr>
                <w:sz w:val="26"/>
                <w:szCs w:val="26"/>
              </w:rPr>
              <w:t xml:space="preserve"> </w:t>
            </w:r>
            <w:r w:rsidRPr="008D6D90">
              <w:rPr>
                <w:sz w:val="26"/>
                <w:szCs w:val="26"/>
                <w:rtl/>
              </w:rPr>
              <w:t>٧٢٤</w:t>
            </w:r>
          </w:p>
        </w:tc>
        <w:tc>
          <w:tcPr>
            <w:tcW w:w="1007"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٠</w:t>
            </w:r>
            <w:r w:rsidRPr="008D6D90">
              <w:rPr>
                <w:rFonts w:cs="Times New Roman"/>
                <w:sz w:val="26"/>
                <w:szCs w:val="26"/>
                <w:rtl/>
              </w:rPr>
              <w:t>٫</w:t>
            </w:r>
            <w:r w:rsidRPr="008D6D90">
              <w:rPr>
                <w:sz w:val="26"/>
                <w:szCs w:val="26"/>
                <w:rtl/>
              </w:rPr>
              <w:t>٩٢</w:t>
            </w:r>
          </w:p>
        </w:tc>
        <w:tc>
          <w:tcPr>
            <w:tcW w:w="1274"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٤٧</w:t>
            </w:r>
            <w:r w:rsidRPr="008D6D90">
              <w:rPr>
                <w:sz w:val="26"/>
                <w:szCs w:val="26"/>
              </w:rPr>
              <w:t xml:space="preserve"> </w:t>
            </w:r>
            <w:r w:rsidRPr="008D6D90">
              <w:rPr>
                <w:sz w:val="26"/>
                <w:szCs w:val="26"/>
                <w:rtl/>
              </w:rPr>
              <w:t>٩٠٠</w:t>
            </w:r>
          </w:p>
        </w:tc>
        <w:tc>
          <w:tcPr>
            <w:tcW w:w="130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٣</w:t>
            </w:r>
            <w:r w:rsidRPr="008D6D90">
              <w:rPr>
                <w:rFonts w:cs="Times New Roman"/>
                <w:sz w:val="26"/>
                <w:szCs w:val="26"/>
                <w:rtl/>
              </w:rPr>
              <w:t>٫</w:t>
            </w:r>
            <w:r w:rsidRPr="008D6D90">
              <w:rPr>
                <w:sz w:val="26"/>
                <w:szCs w:val="26"/>
                <w:rtl/>
              </w:rPr>
              <w:t>٨٤</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٦٨</w:t>
            </w:r>
            <w:r w:rsidRPr="008D6D90">
              <w:rPr>
                <w:bCs/>
                <w:sz w:val="26"/>
                <w:szCs w:val="26"/>
              </w:rPr>
              <w:t xml:space="preserve"> </w:t>
            </w:r>
            <w:r w:rsidRPr="008D6D90">
              <w:rPr>
                <w:bCs/>
                <w:sz w:val="26"/>
                <w:szCs w:val="26"/>
                <w:rtl/>
              </w:rPr>
              <w:t>٦٢٤</w:t>
            </w:r>
          </w:p>
        </w:tc>
        <w:tc>
          <w:tcPr>
            <w:tcW w:w="109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١</w:t>
            </w:r>
            <w:r w:rsidRPr="008D6D90">
              <w:rPr>
                <w:rFonts w:cs="Times New Roman"/>
                <w:bCs/>
                <w:sz w:val="26"/>
                <w:szCs w:val="26"/>
                <w:rtl/>
              </w:rPr>
              <w:t>٫</w:t>
            </w:r>
            <w:r w:rsidRPr="008D6D90">
              <w:rPr>
                <w:bCs/>
                <w:sz w:val="26"/>
                <w:szCs w:val="26"/>
                <w:rtl/>
              </w:rPr>
              <w:t>٩٦</w:t>
            </w:r>
          </w:p>
        </w:tc>
      </w:tr>
      <w:tr w:rsidR="00C049A6" w:rsidRPr="00A530E1" w:rsidTr="00627276">
        <w:tc>
          <w:tcPr>
            <w:tcW w:w="1358" w:type="dxa"/>
            <w:shd w:val="clear" w:color="auto" w:fill="auto"/>
          </w:tcPr>
          <w:p w:rsidR="00C049A6" w:rsidRPr="00C049A6" w:rsidRDefault="00627276" w:rsidP="00627276">
            <w:pPr>
              <w:spacing w:before="20" w:after="20" w:line="260" w:lineRule="exact"/>
              <w:ind w:left="57"/>
              <w:rPr>
                <w:rFonts w:hint="cs"/>
                <w:sz w:val="18"/>
                <w:szCs w:val="26"/>
              </w:rPr>
            </w:pPr>
            <w:r>
              <w:rPr>
                <w:rFonts w:hint="cs"/>
                <w:sz w:val="18"/>
                <w:szCs w:val="26"/>
                <w:rtl/>
              </w:rPr>
              <w:t>إيكا</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٥٥</w:t>
            </w:r>
            <w:r w:rsidRPr="008D6D90">
              <w:rPr>
                <w:sz w:val="26"/>
                <w:szCs w:val="26"/>
              </w:rPr>
              <w:t xml:space="preserve"> </w:t>
            </w:r>
            <w:r w:rsidRPr="008D6D90">
              <w:rPr>
                <w:sz w:val="26"/>
                <w:szCs w:val="26"/>
                <w:rtl/>
              </w:rPr>
              <w:t>١٨٩</w:t>
            </w:r>
          </w:p>
        </w:tc>
        <w:tc>
          <w:tcPr>
            <w:tcW w:w="1007"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٢</w:t>
            </w:r>
            <w:r w:rsidRPr="008D6D90">
              <w:rPr>
                <w:rFonts w:cs="Times New Roman"/>
                <w:sz w:val="26"/>
                <w:szCs w:val="26"/>
                <w:rtl/>
              </w:rPr>
              <w:t>٫</w:t>
            </w:r>
            <w:r w:rsidRPr="008D6D90">
              <w:rPr>
                <w:sz w:val="26"/>
                <w:szCs w:val="26"/>
                <w:rtl/>
              </w:rPr>
              <w:t>٤٥</w:t>
            </w:r>
          </w:p>
        </w:tc>
        <w:tc>
          <w:tcPr>
            <w:tcW w:w="1274"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١٠</w:t>
            </w:r>
            <w:r w:rsidRPr="008D6D90">
              <w:rPr>
                <w:sz w:val="26"/>
                <w:szCs w:val="26"/>
              </w:rPr>
              <w:t xml:space="preserve"> </w:t>
            </w:r>
            <w:r w:rsidRPr="008D6D90">
              <w:rPr>
                <w:sz w:val="26"/>
                <w:szCs w:val="26"/>
                <w:rtl/>
              </w:rPr>
              <w:t>٧٢٨</w:t>
            </w:r>
          </w:p>
        </w:tc>
        <w:tc>
          <w:tcPr>
            <w:tcW w:w="130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٠</w:t>
            </w:r>
            <w:r w:rsidRPr="008D6D90">
              <w:rPr>
                <w:rFonts w:cs="Times New Roman"/>
                <w:sz w:val="26"/>
                <w:szCs w:val="26"/>
                <w:rtl/>
              </w:rPr>
              <w:t>٫</w:t>
            </w:r>
            <w:r w:rsidRPr="008D6D90">
              <w:rPr>
                <w:sz w:val="26"/>
                <w:szCs w:val="26"/>
                <w:rtl/>
              </w:rPr>
              <w:t>٨٦</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٦٥</w:t>
            </w:r>
            <w:r w:rsidRPr="008D6D90">
              <w:rPr>
                <w:bCs/>
                <w:sz w:val="26"/>
                <w:szCs w:val="26"/>
              </w:rPr>
              <w:t xml:space="preserve"> </w:t>
            </w:r>
            <w:r w:rsidRPr="008D6D90">
              <w:rPr>
                <w:bCs/>
                <w:sz w:val="26"/>
                <w:szCs w:val="26"/>
                <w:rtl/>
              </w:rPr>
              <w:t>٩١٦</w:t>
            </w:r>
          </w:p>
        </w:tc>
        <w:tc>
          <w:tcPr>
            <w:tcW w:w="109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١</w:t>
            </w:r>
            <w:r w:rsidRPr="008D6D90">
              <w:rPr>
                <w:rFonts w:cs="Times New Roman"/>
                <w:bCs/>
                <w:sz w:val="26"/>
                <w:szCs w:val="26"/>
                <w:rtl/>
              </w:rPr>
              <w:t>٫</w:t>
            </w:r>
            <w:r w:rsidRPr="008D6D90">
              <w:rPr>
                <w:bCs/>
                <w:sz w:val="26"/>
                <w:szCs w:val="26"/>
                <w:rtl/>
              </w:rPr>
              <w:t>٨٨</w:t>
            </w:r>
          </w:p>
        </w:tc>
      </w:tr>
      <w:tr w:rsidR="00C049A6" w:rsidRPr="00A530E1" w:rsidTr="00627276">
        <w:tc>
          <w:tcPr>
            <w:tcW w:w="1358" w:type="dxa"/>
            <w:shd w:val="clear" w:color="auto" w:fill="auto"/>
          </w:tcPr>
          <w:p w:rsidR="00C049A6" w:rsidRPr="00C049A6" w:rsidRDefault="00627276" w:rsidP="00627276">
            <w:pPr>
              <w:spacing w:before="20" w:after="20" w:line="260" w:lineRule="exact"/>
              <w:ind w:left="57"/>
              <w:rPr>
                <w:rFonts w:hint="cs"/>
                <w:sz w:val="18"/>
                <w:szCs w:val="26"/>
              </w:rPr>
            </w:pPr>
            <w:r>
              <w:rPr>
                <w:rFonts w:hint="cs"/>
                <w:sz w:val="18"/>
                <w:szCs w:val="26"/>
                <w:rtl/>
              </w:rPr>
              <w:t>أمازوناس</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١٩</w:t>
            </w:r>
            <w:r w:rsidRPr="008D6D90">
              <w:rPr>
                <w:sz w:val="26"/>
                <w:szCs w:val="26"/>
              </w:rPr>
              <w:t xml:space="preserve"> </w:t>
            </w:r>
            <w:r w:rsidRPr="008D6D90">
              <w:rPr>
                <w:sz w:val="26"/>
                <w:szCs w:val="26"/>
                <w:rtl/>
              </w:rPr>
              <w:t>٥٩٨</w:t>
            </w:r>
          </w:p>
        </w:tc>
        <w:tc>
          <w:tcPr>
            <w:tcW w:w="1007"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٠</w:t>
            </w:r>
            <w:r w:rsidRPr="008D6D90">
              <w:rPr>
                <w:rFonts w:cs="Times New Roman"/>
                <w:sz w:val="26"/>
                <w:szCs w:val="26"/>
                <w:rtl/>
              </w:rPr>
              <w:t>٫</w:t>
            </w:r>
            <w:r w:rsidRPr="008D6D90">
              <w:rPr>
                <w:sz w:val="26"/>
                <w:szCs w:val="26"/>
                <w:rtl/>
              </w:rPr>
              <w:t>٨٧</w:t>
            </w:r>
          </w:p>
        </w:tc>
        <w:tc>
          <w:tcPr>
            <w:tcW w:w="1274"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٣٤</w:t>
            </w:r>
            <w:r w:rsidRPr="008D6D90">
              <w:rPr>
                <w:sz w:val="26"/>
                <w:szCs w:val="26"/>
              </w:rPr>
              <w:t xml:space="preserve"> </w:t>
            </w:r>
            <w:r w:rsidRPr="008D6D90">
              <w:rPr>
                <w:sz w:val="26"/>
                <w:szCs w:val="26"/>
                <w:rtl/>
              </w:rPr>
              <w:t>١٧٩</w:t>
            </w:r>
          </w:p>
        </w:tc>
        <w:tc>
          <w:tcPr>
            <w:tcW w:w="130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٢</w:t>
            </w:r>
            <w:r w:rsidRPr="008D6D90">
              <w:rPr>
                <w:rFonts w:cs="Times New Roman"/>
                <w:sz w:val="26"/>
                <w:szCs w:val="26"/>
                <w:rtl/>
              </w:rPr>
              <w:t>٫</w:t>
            </w:r>
            <w:r w:rsidRPr="008D6D90">
              <w:rPr>
                <w:sz w:val="26"/>
                <w:szCs w:val="26"/>
                <w:rtl/>
              </w:rPr>
              <w:t>٧٤</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٥٣</w:t>
            </w:r>
            <w:r w:rsidRPr="008D6D90">
              <w:rPr>
                <w:bCs/>
                <w:sz w:val="26"/>
                <w:szCs w:val="26"/>
              </w:rPr>
              <w:t xml:space="preserve"> </w:t>
            </w:r>
            <w:r w:rsidRPr="008D6D90">
              <w:rPr>
                <w:bCs/>
                <w:sz w:val="26"/>
                <w:szCs w:val="26"/>
                <w:rtl/>
              </w:rPr>
              <w:t>٧٧٦</w:t>
            </w:r>
          </w:p>
        </w:tc>
        <w:tc>
          <w:tcPr>
            <w:tcW w:w="109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١</w:t>
            </w:r>
            <w:r w:rsidRPr="008D6D90">
              <w:rPr>
                <w:rFonts w:cs="Times New Roman"/>
                <w:bCs/>
                <w:sz w:val="26"/>
                <w:szCs w:val="26"/>
                <w:rtl/>
              </w:rPr>
              <w:t>٫</w:t>
            </w:r>
            <w:r w:rsidRPr="008D6D90">
              <w:rPr>
                <w:bCs/>
                <w:sz w:val="26"/>
                <w:szCs w:val="26"/>
                <w:rtl/>
              </w:rPr>
              <w:t>٥٤</w:t>
            </w:r>
          </w:p>
        </w:tc>
      </w:tr>
      <w:tr w:rsidR="00C049A6" w:rsidRPr="00A530E1" w:rsidTr="00627276">
        <w:tc>
          <w:tcPr>
            <w:tcW w:w="1358" w:type="dxa"/>
            <w:shd w:val="clear" w:color="auto" w:fill="auto"/>
          </w:tcPr>
          <w:p w:rsidR="00C049A6" w:rsidRPr="00C049A6" w:rsidRDefault="00627276" w:rsidP="00627276">
            <w:pPr>
              <w:spacing w:before="20" w:after="20" w:line="260" w:lineRule="exact"/>
              <w:ind w:left="57"/>
              <w:rPr>
                <w:rFonts w:hint="cs"/>
                <w:sz w:val="18"/>
                <w:szCs w:val="26"/>
              </w:rPr>
            </w:pPr>
            <w:r>
              <w:rPr>
                <w:rFonts w:hint="cs"/>
                <w:sz w:val="18"/>
                <w:szCs w:val="26"/>
                <w:rtl/>
              </w:rPr>
              <w:t>أوكايالي</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٢٨</w:t>
            </w:r>
            <w:r w:rsidRPr="008D6D90">
              <w:rPr>
                <w:sz w:val="26"/>
                <w:szCs w:val="26"/>
              </w:rPr>
              <w:t xml:space="preserve"> </w:t>
            </w:r>
            <w:r w:rsidRPr="008D6D90">
              <w:rPr>
                <w:sz w:val="26"/>
                <w:szCs w:val="26"/>
                <w:rtl/>
              </w:rPr>
              <w:t>٦٠٨</w:t>
            </w:r>
          </w:p>
        </w:tc>
        <w:tc>
          <w:tcPr>
            <w:tcW w:w="1007"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w:t>
            </w:r>
            <w:r w:rsidRPr="008D6D90">
              <w:rPr>
                <w:rFonts w:cs="Times New Roman"/>
                <w:sz w:val="26"/>
                <w:szCs w:val="26"/>
                <w:rtl/>
              </w:rPr>
              <w:t>٫</w:t>
            </w:r>
            <w:r w:rsidRPr="008D6D90">
              <w:rPr>
                <w:sz w:val="26"/>
                <w:szCs w:val="26"/>
                <w:rtl/>
              </w:rPr>
              <w:t>٢٧</w:t>
            </w:r>
          </w:p>
        </w:tc>
        <w:tc>
          <w:tcPr>
            <w:tcW w:w="1274"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١٤</w:t>
            </w:r>
            <w:r w:rsidRPr="008D6D90">
              <w:rPr>
                <w:sz w:val="26"/>
                <w:szCs w:val="26"/>
              </w:rPr>
              <w:t xml:space="preserve"> </w:t>
            </w:r>
            <w:r w:rsidRPr="008D6D90">
              <w:rPr>
                <w:sz w:val="26"/>
                <w:szCs w:val="26"/>
                <w:rtl/>
              </w:rPr>
              <w:t>٤٧٠</w:t>
            </w:r>
          </w:p>
        </w:tc>
        <w:tc>
          <w:tcPr>
            <w:tcW w:w="130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w:t>
            </w:r>
            <w:r w:rsidRPr="008D6D90">
              <w:rPr>
                <w:rFonts w:cs="Times New Roman"/>
                <w:sz w:val="26"/>
                <w:szCs w:val="26"/>
                <w:rtl/>
              </w:rPr>
              <w:t>٫</w:t>
            </w:r>
            <w:r w:rsidRPr="008D6D90">
              <w:rPr>
                <w:sz w:val="26"/>
                <w:szCs w:val="26"/>
                <w:rtl/>
              </w:rPr>
              <w:t>١٦</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٤٣</w:t>
            </w:r>
            <w:r w:rsidRPr="008D6D90">
              <w:rPr>
                <w:bCs/>
                <w:sz w:val="26"/>
                <w:szCs w:val="26"/>
              </w:rPr>
              <w:t xml:space="preserve"> </w:t>
            </w:r>
            <w:r w:rsidRPr="008D6D90">
              <w:rPr>
                <w:bCs/>
                <w:sz w:val="26"/>
                <w:szCs w:val="26"/>
                <w:rtl/>
              </w:rPr>
              <w:t>٠٧٨</w:t>
            </w:r>
          </w:p>
        </w:tc>
        <w:tc>
          <w:tcPr>
            <w:tcW w:w="109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١</w:t>
            </w:r>
            <w:r w:rsidRPr="008D6D90">
              <w:rPr>
                <w:rFonts w:cs="Times New Roman"/>
                <w:bCs/>
                <w:sz w:val="26"/>
                <w:szCs w:val="26"/>
                <w:rtl/>
              </w:rPr>
              <w:t>٫</w:t>
            </w:r>
            <w:r w:rsidRPr="008D6D90">
              <w:rPr>
                <w:bCs/>
                <w:sz w:val="26"/>
                <w:szCs w:val="26"/>
                <w:rtl/>
              </w:rPr>
              <w:t>٢٣</w:t>
            </w:r>
          </w:p>
        </w:tc>
      </w:tr>
      <w:tr w:rsidR="00C049A6" w:rsidRPr="00A530E1" w:rsidTr="00627276">
        <w:tc>
          <w:tcPr>
            <w:tcW w:w="1358" w:type="dxa"/>
            <w:shd w:val="clear" w:color="auto" w:fill="auto"/>
          </w:tcPr>
          <w:p w:rsidR="00C049A6" w:rsidRPr="00C049A6" w:rsidRDefault="00C32FD0" w:rsidP="00627276">
            <w:pPr>
              <w:spacing w:before="20" w:after="20" w:line="260" w:lineRule="exact"/>
              <w:ind w:left="57"/>
              <w:rPr>
                <w:rFonts w:hint="cs"/>
                <w:sz w:val="18"/>
                <w:szCs w:val="26"/>
              </w:rPr>
            </w:pPr>
            <w:r>
              <w:rPr>
                <w:rFonts w:hint="cs"/>
                <w:sz w:val="18"/>
                <w:szCs w:val="26"/>
                <w:rtl/>
              </w:rPr>
              <w:t>باسكو</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٢٣</w:t>
            </w:r>
            <w:r w:rsidRPr="008D6D90">
              <w:rPr>
                <w:sz w:val="26"/>
                <w:szCs w:val="26"/>
              </w:rPr>
              <w:t xml:space="preserve"> </w:t>
            </w:r>
            <w:r w:rsidRPr="008D6D90">
              <w:rPr>
                <w:sz w:val="26"/>
                <w:szCs w:val="26"/>
                <w:rtl/>
              </w:rPr>
              <w:t>٦٥٢</w:t>
            </w:r>
          </w:p>
        </w:tc>
        <w:tc>
          <w:tcPr>
            <w:tcW w:w="1007"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w:t>
            </w:r>
            <w:r w:rsidRPr="008D6D90">
              <w:rPr>
                <w:rFonts w:cs="Times New Roman"/>
                <w:sz w:val="26"/>
                <w:szCs w:val="26"/>
                <w:rtl/>
              </w:rPr>
              <w:t>٫</w:t>
            </w:r>
            <w:r w:rsidRPr="008D6D90">
              <w:rPr>
                <w:sz w:val="26"/>
                <w:szCs w:val="26"/>
                <w:rtl/>
              </w:rPr>
              <w:t>٠٥</w:t>
            </w:r>
          </w:p>
        </w:tc>
        <w:tc>
          <w:tcPr>
            <w:tcW w:w="1274"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١٦</w:t>
            </w:r>
            <w:r w:rsidRPr="008D6D90">
              <w:rPr>
                <w:sz w:val="26"/>
                <w:szCs w:val="26"/>
              </w:rPr>
              <w:t xml:space="preserve"> </w:t>
            </w:r>
            <w:r w:rsidRPr="008D6D90">
              <w:rPr>
                <w:sz w:val="26"/>
                <w:szCs w:val="26"/>
                <w:rtl/>
              </w:rPr>
              <w:t>٧١٥</w:t>
            </w:r>
          </w:p>
        </w:tc>
        <w:tc>
          <w:tcPr>
            <w:tcW w:w="1302" w:type="dxa"/>
            <w:shd w:val="clear" w:color="auto" w:fill="auto"/>
            <w:vAlign w:val="bottom"/>
          </w:tcPr>
          <w:p w:rsidR="00C049A6" w:rsidRPr="008D6D90" w:rsidRDefault="00C049A6" w:rsidP="00627276">
            <w:pPr>
              <w:bidi w:val="0"/>
              <w:spacing w:before="20" w:after="20" w:line="260" w:lineRule="exact"/>
              <w:ind w:right="57"/>
              <w:jc w:val="right"/>
              <w:rPr>
                <w:sz w:val="26"/>
                <w:szCs w:val="26"/>
              </w:rPr>
            </w:pPr>
            <w:r w:rsidRPr="008D6D90">
              <w:rPr>
                <w:sz w:val="26"/>
                <w:szCs w:val="26"/>
                <w:rtl/>
              </w:rPr>
              <w:t>١</w:t>
            </w:r>
            <w:r w:rsidRPr="008D6D90">
              <w:rPr>
                <w:rFonts w:cs="Times New Roman"/>
                <w:sz w:val="26"/>
                <w:szCs w:val="26"/>
                <w:rtl/>
              </w:rPr>
              <w:t>٫</w:t>
            </w:r>
            <w:r w:rsidRPr="008D6D90">
              <w:rPr>
                <w:sz w:val="26"/>
                <w:szCs w:val="26"/>
                <w:rtl/>
              </w:rPr>
              <w:t>٣٤</w:t>
            </w:r>
          </w:p>
        </w:tc>
        <w:tc>
          <w:tcPr>
            <w:tcW w:w="116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٤٠</w:t>
            </w:r>
            <w:r w:rsidRPr="008D6D90">
              <w:rPr>
                <w:bCs/>
                <w:sz w:val="26"/>
                <w:szCs w:val="26"/>
              </w:rPr>
              <w:t xml:space="preserve"> </w:t>
            </w:r>
            <w:r w:rsidRPr="008D6D90">
              <w:rPr>
                <w:bCs/>
                <w:sz w:val="26"/>
                <w:szCs w:val="26"/>
                <w:rtl/>
              </w:rPr>
              <w:t>٣٦٧</w:t>
            </w:r>
          </w:p>
        </w:tc>
        <w:tc>
          <w:tcPr>
            <w:tcW w:w="1092" w:type="dxa"/>
            <w:shd w:val="clear" w:color="auto" w:fill="auto"/>
            <w:vAlign w:val="bottom"/>
          </w:tcPr>
          <w:p w:rsidR="00C049A6" w:rsidRPr="008D6D90" w:rsidRDefault="00C049A6" w:rsidP="00627276">
            <w:pPr>
              <w:bidi w:val="0"/>
              <w:spacing w:before="20" w:after="20" w:line="260" w:lineRule="exact"/>
              <w:ind w:right="57"/>
              <w:jc w:val="right"/>
              <w:rPr>
                <w:bCs/>
                <w:sz w:val="26"/>
                <w:szCs w:val="26"/>
              </w:rPr>
            </w:pPr>
            <w:r w:rsidRPr="008D6D90">
              <w:rPr>
                <w:bCs/>
                <w:sz w:val="26"/>
                <w:szCs w:val="26"/>
                <w:rtl/>
              </w:rPr>
              <w:t>١</w:t>
            </w:r>
            <w:r w:rsidRPr="008D6D90">
              <w:rPr>
                <w:rFonts w:cs="Times New Roman"/>
                <w:bCs/>
                <w:sz w:val="26"/>
                <w:szCs w:val="26"/>
                <w:rtl/>
              </w:rPr>
              <w:t>٫</w:t>
            </w:r>
            <w:r w:rsidRPr="008D6D90">
              <w:rPr>
                <w:bCs/>
                <w:sz w:val="26"/>
                <w:szCs w:val="26"/>
                <w:rtl/>
              </w:rPr>
              <w:t>١٥</w:t>
            </w:r>
          </w:p>
        </w:tc>
      </w:tr>
      <w:tr w:rsidR="00C32FD0" w:rsidRPr="00A530E1" w:rsidTr="00627276">
        <w:tc>
          <w:tcPr>
            <w:tcW w:w="1358" w:type="dxa"/>
            <w:shd w:val="clear" w:color="auto" w:fill="auto"/>
          </w:tcPr>
          <w:p w:rsidR="00C32FD0" w:rsidRPr="00C049A6" w:rsidRDefault="00C32FD0" w:rsidP="006A6649">
            <w:pPr>
              <w:spacing w:before="20" w:after="20" w:line="260" w:lineRule="exact"/>
              <w:ind w:left="57"/>
              <w:rPr>
                <w:rFonts w:hint="cs"/>
                <w:sz w:val="18"/>
                <w:szCs w:val="26"/>
              </w:rPr>
            </w:pPr>
            <w:r>
              <w:rPr>
                <w:rFonts w:hint="cs"/>
                <w:sz w:val="18"/>
                <w:szCs w:val="26"/>
                <w:rtl/>
              </w:rPr>
              <w:t>تاكنا</w:t>
            </w:r>
          </w:p>
        </w:tc>
        <w:tc>
          <w:tcPr>
            <w:tcW w:w="1162" w:type="dxa"/>
            <w:shd w:val="clear" w:color="auto" w:fill="auto"/>
            <w:vAlign w:val="bottom"/>
          </w:tcPr>
          <w:p w:rsidR="00C32FD0" w:rsidRPr="008D6D90" w:rsidRDefault="00C32FD0" w:rsidP="00627276">
            <w:pPr>
              <w:bidi w:val="0"/>
              <w:spacing w:before="20" w:after="20" w:line="260" w:lineRule="exact"/>
              <w:ind w:right="57"/>
              <w:jc w:val="right"/>
              <w:rPr>
                <w:sz w:val="26"/>
                <w:szCs w:val="26"/>
              </w:rPr>
            </w:pPr>
            <w:r w:rsidRPr="008D6D90">
              <w:rPr>
                <w:sz w:val="26"/>
                <w:szCs w:val="26"/>
                <w:rtl/>
              </w:rPr>
              <w:t>٢٤</w:t>
            </w:r>
            <w:r w:rsidRPr="008D6D90">
              <w:rPr>
                <w:sz w:val="26"/>
                <w:szCs w:val="26"/>
              </w:rPr>
              <w:t xml:space="preserve"> </w:t>
            </w:r>
            <w:r w:rsidRPr="008D6D90">
              <w:rPr>
                <w:sz w:val="26"/>
                <w:szCs w:val="26"/>
                <w:rtl/>
              </w:rPr>
              <w:t>٣٢٨</w:t>
            </w:r>
          </w:p>
        </w:tc>
        <w:tc>
          <w:tcPr>
            <w:tcW w:w="1007" w:type="dxa"/>
            <w:shd w:val="clear" w:color="auto" w:fill="auto"/>
            <w:vAlign w:val="bottom"/>
          </w:tcPr>
          <w:p w:rsidR="00C32FD0" w:rsidRPr="008D6D90" w:rsidRDefault="00C32FD0" w:rsidP="00627276">
            <w:pPr>
              <w:bidi w:val="0"/>
              <w:spacing w:before="20" w:after="20" w:line="260" w:lineRule="exact"/>
              <w:ind w:right="57"/>
              <w:jc w:val="right"/>
              <w:rPr>
                <w:sz w:val="26"/>
                <w:szCs w:val="26"/>
              </w:rPr>
            </w:pPr>
            <w:r w:rsidRPr="008D6D90">
              <w:rPr>
                <w:sz w:val="26"/>
                <w:szCs w:val="26"/>
                <w:rtl/>
              </w:rPr>
              <w:t>١</w:t>
            </w:r>
            <w:r w:rsidRPr="008D6D90">
              <w:rPr>
                <w:rFonts w:cs="Times New Roman"/>
                <w:sz w:val="26"/>
                <w:szCs w:val="26"/>
                <w:rtl/>
              </w:rPr>
              <w:t>٫</w:t>
            </w:r>
            <w:r w:rsidRPr="008D6D90">
              <w:rPr>
                <w:sz w:val="26"/>
                <w:szCs w:val="26"/>
                <w:rtl/>
              </w:rPr>
              <w:t>٠٨</w:t>
            </w:r>
          </w:p>
        </w:tc>
        <w:tc>
          <w:tcPr>
            <w:tcW w:w="1274" w:type="dxa"/>
            <w:shd w:val="clear" w:color="auto" w:fill="auto"/>
            <w:vAlign w:val="bottom"/>
          </w:tcPr>
          <w:p w:rsidR="00C32FD0" w:rsidRPr="008D6D90" w:rsidRDefault="00C32FD0" w:rsidP="00627276">
            <w:pPr>
              <w:bidi w:val="0"/>
              <w:spacing w:before="20" w:after="20" w:line="260" w:lineRule="exact"/>
              <w:ind w:right="57"/>
              <w:jc w:val="right"/>
              <w:rPr>
                <w:sz w:val="26"/>
                <w:szCs w:val="26"/>
              </w:rPr>
            </w:pPr>
            <w:r w:rsidRPr="008D6D90">
              <w:rPr>
                <w:sz w:val="26"/>
                <w:szCs w:val="26"/>
                <w:rtl/>
              </w:rPr>
              <w:t>٣</w:t>
            </w:r>
            <w:r w:rsidRPr="008D6D90">
              <w:rPr>
                <w:sz w:val="26"/>
                <w:szCs w:val="26"/>
              </w:rPr>
              <w:t xml:space="preserve"> </w:t>
            </w:r>
            <w:r w:rsidRPr="008D6D90">
              <w:rPr>
                <w:sz w:val="26"/>
                <w:szCs w:val="26"/>
                <w:rtl/>
              </w:rPr>
              <w:t>٨٦٧</w:t>
            </w:r>
          </w:p>
        </w:tc>
        <w:tc>
          <w:tcPr>
            <w:tcW w:w="1302" w:type="dxa"/>
            <w:shd w:val="clear" w:color="auto" w:fill="auto"/>
            <w:vAlign w:val="bottom"/>
          </w:tcPr>
          <w:p w:rsidR="00C32FD0" w:rsidRPr="008D6D90" w:rsidRDefault="00C32FD0" w:rsidP="00627276">
            <w:pPr>
              <w:bidi w:val="0"/>
              <w:spacing w:before="20" w:after="20" w:line="260" w:lineRule="exact"/>
              <w:ind w:right="57"/>
              <w:jc w:val="right"/>
              <w:rPr>
                <w:sz w:val="26"/>
                <w:szCs w:val="26"/>
              </w:rPr>
            </w:pPr>
            <w:r w:rsidRPr="008D6D90">
              <w:rPr>
                <w:sz w:val="26"/>
                <w:szCs w:val="26"/>
                <w:rtl/>
              </w:rPr>
              <w:t>٠</w:t>
            </w:r>
            <w:r w:rsidRPr="008D6D90">
              <w:rPr>
                <w:rFonts w:cs="Times New Roman"/>
                <w:sz w:val="26"/>
                <w:szCs w:val="26"/>
                <w:rtl/>
              </w:rPr>
              <w:t>٫</w:t>
            </w:r>
            <w:r w:rsidRPr="008D6D90">
              <w:rPr>
                <w:sz w:val="26"/>
                <w:szCs w:val="26"/>
                <w:rtl/>
              </w:rPr>
              <w:t>٣١</w:t>
            </w:r>
          </w:p>
        </w:tc>
        <w:tc>
          <w:tcPr>
            <w:tcW w:w="1162" w:type="dxa"/>
            <w:shd w:val="clear" w:color="auto" w:fill="auto"/>
            <w:vAlign w:val="bottom"/>
          </w:tcPr>
          <w:p w:rsidR="00C32FD0" w:rsidRPr="008D6D90" w:rsidRDefault="00C32FD0" w:rsidP="00627276">
            <w:pPr>
              <w:bidi w:val="0"/>
              <w:spacing w:before="20" w:after="20" w:line="260" w:lineRule="exact"/>
              <w:ind w:right="57"/>
              <w:jc w:val="right"/>
              <w:rPr>
                <w:bCs/>
                <w:sz w:val="26"/>
                <w:szCs w:val="26"/>
              </w:rPr>
            </w:pPr>
            <w:r w:rsidRPr="008D6D90">
              <w:rPr>
                <w:bCs/>
                <w:sz w:val="26"/>
                <w:szCs w:val="26"/>
                <w:rtl/>
              </w:rPr>
              <w:t>٢٨</w:t>
            </w:r>
            <w:r w:rsidRPr="008D6D90">
              <w:rPr>
                <w:bCs/>
                <w:sz w:val="26"/>
                <w:szCs w:val="26"/>
              </w:rPr>
              <w:t xml:space="preserve"> </w:t>
            </w:r>
            <w:r w:rsidRPr="008D6D90">
              <w:rPr>
                <w:bCs/>
                <w:sz w:val="26"/>
                <w:szCs w:val="26"/>
                <w:rtl/>
              </w:rPr>
              <w:t>١٩٥</w:t>
            </w:r>
          </w:p>
        </w:tc>
        <w:tc>
          <w:tcPr>
            <w:tcW w:w="1092" w:type="dxa"/>
            <w:shd w:val="clear" w:color="auto" w:fill="auto"/>
            <w:vAlign w:val="bottom"/>
          </w:tcPr>
          <w:p w:rsidR="00C32FD0" w:rsidRPr="008D6D90" w:rsidRDefault="00C32FD0" w:rsidP="00627276">
            <w:pPr>
              <w:bidi w:val="0"/>
              <w:spacing w:before="20" w:after="20" w:line="260" w:lineRule="exact"/>
              <w:ind w:right="57"/>
              <w:jc w:val="right"/>
              <w:rPr>
                <w:bCs/>
                <w:sz w:val="26"/>
                <w:szCs w:val="26"/>
              </w:rPr>
            </w:pPr>
            <w:r w:rsidRPr="008D6D90">
              <w:rPr>
                <w:bCs/>
                <w:sz w:val="26"/>
                <w:szCs w:val="26"/>
                <w:rtl/>
              </w:rPr>
              <w:t>٠</w:t>
            </w:r>
            <w:r w:rsidRPr="008D6D90">
              <w:rPr>
                <w:rFonts w:cs="Times New Roman"/>
                <w:bCs/>
                <w:sz w:val="26"/>
                <w:szCs w:val="26"/>
                <w:rtl/>
              </w:rPr>
              <w:t>٫</w:t>
            </w:r>
            <w:r w:rsidRPr="008D6D90">
              <w:rPr>
                <w:bCs/>
                <w:sz w:val="26"/>
                <w:szCs w:val="26"/>
                <w:rtl/>
              </w:rPr>
              <w:t>٨١</w:t>
            </w:r>
          </w:p>
        </w:tc>
      </w:tr>
      <w:tr w:rsidR="00C32FD0" w:rsidRPr="00A530E1" w:rsidTr="00627276">
        <w:tc>
          <w:tcPr>
            <w:tcW w:w="1358" w:type="dxa"/>
            <w:shd w:val="clear" w:color="auto" w:fill="auto"/>
          </w:tcPr>
          <w:p w:rsidR="00C32FD0" w:rsidRPr="00C049A6" w:rsidRDefault="00C32FD0" w:rsidP="006A6649">
            <w:pPr>
              <w:spacing w:before="20" w:after="20" w:line="260" w:lineRule="exact"/>
              <w:ind w:left="57"/>
              <w:rPr>
                <w:rFonts w:hint="cs"/>
                <w:sz w:val="18"/>
                <w:szCs w:val="26"/>
              </w:rPr>
            </w:pPr>
            <w:r>
              <w:rPr>
                <w:rFonts w:hint="cs"/>
                <w:sz w:val="18"/>
                <w:szCs w:val="26"/>
                <w:rtl/>
              </w:rPr>
              <w:t>تومبيس</w:t>
            </w:r>
          </w:p>
        </w:tc>
        <w:tc>
          <w:tcPr>
            <w:tcW w:w="1162" w:type="dxa"/>
            <w:shd w:val="clear" w:color="auto" w:fill="auto"/>
            <w:vAlign w:val="bottom"/>
          </w:tcPr>
          <w:p w:rsidR="00C32FD0" w:rsidRPr="008D6D90" w:rsidRDefault="00C32FD0" w:rsidP="00627276">
            <w:pPr>
              <w:bidi w:val="0"/>
              <w:spacing w:before="20" w:after="20" w:line="260" w:lineRule="exact"/>
              <w:ind w:right="57"/>
              <w:jc w:val="right"/>
              <w:rPr>
                <w:sz w:val="26"/>
                <w:szCs w:val="26"/>
              </w:rPr>
            </w:pPr>
            <w:r w:rsidRPr="008D6D90">
              <w:rPr>
                <w:sz w:val="26"/>
                <w:szCs w:val="26"/>
                <w:rtl/>
              </w:rPr>
              <w:t>١٩</w:t>
            </w:r>
            <w:r w:rsidRPr="008D6D90">
              <w:rPr>
                <w:sz w:val="26"/>
                <w:szCs w:val="26"/>
              </w:rPr>
              <w:t xml:space="preserve"> </w:t>
            </w:r>
            <w:r w:rsidRPr="008D6D90">
              <w:rPr>
                <w:sz w:val="26"/>
                <w:szCs w:val="26"/>
                <w:rtl/>
              </w:rPr>
              <w:t>١٤٧</w:t>
            </w:r>
          </w:p>
        </w:tc>
        <w:tc>
          <w:tcPr>
            <w:tcW w:w="1007" w:type="dxa"/>
            <w:shd w:val="clear" w:color="auto" w:fill="auto"/>
            <w:vAlign w:val="bottom"/>
          </w:tcPr>
          <w:p w:rsidR="00C32FD0" w:rsidRPr="008D6D90" w:rsidRDefault="00C32FD0" w:rsidP="00627276">
            <w:pPr>
              <w:bidi w:val="0"/>
              <w:spacing w:before="20" w:after="20" w:line="260" w:lineRule="exact"/>
              <w:ind w:right="57"/>
              <w:jc w:val="right"/>
              <w:rPr>
                <w:sz w:val="26"/>
                <w:szCs w:val="26"/>
              </w:rPr>
            </w:pPr>
            <w:r w:rsidRPr="008D6D90">
              <w:rPr>
                <w:sz w:val="26"/>
                <w:szCs w:val="26"/>
                <w:rtl/>
              </w:rPr>
              <w:t>٠</w:t>
            </w:r>
            <w:r w:rsidRPr="008D6D90">
              <w:rPr>
                <w:rFonts w:cs="Times New Roman"/>
                <w:sz w:val="26"/>
                <w:szCs w:val="26"/>
                <w:rtl/>
              </w:rPr>
              <w:t>٫</w:t>
            </w:r>
            <w:r w:rsidRPr="008D6D90">
              <w:rPr>
                <w:sz w:val="26"/>
                <w:szCs w:val="26"/>
                <w:rtl/>
              </w:rPr>
              <w:t>٨٥</w:t>
            </w:r>
          </w:p>
        </w:tc>
        <w:tc>
          <w:tcPr>
            <w:tcW w:w="1274" w:type="dxa"/>
            <w:shd w:val="clear" w:color="auto" w:fill="auto"/>
            <w:vAlign w:val="bottom"/>
          </w:tcPr>
          <w:p w:rsidR="00C32FD0" w:rsidRPr="008D6D90" w:rsidRDefault="00C32FD0" w:rsidP="00627276">
            <w:pPr>
              <w:bidi w:val="0"/>
              <w:spacing w:before="20" w:after="20" w:line="260" w:lineRule="exact"/>
              <w:ind w:right="57"/>
              <w:jc w:val="right"/>
              <w:rPr>
                <w:sz w:val="26"/>
                <w:szCs w:val="26"/>
              </w:rPr>
            </w:pPr>
            <w:r w:rsidRPr="008D6D90">
              <w:rPr>
                <w:sz w:val="26"/>
                <w:szCs w:val="26"/>
                <w:rtl/>
              </w:rPr>
              <w:t>٢</w:t>
            </w:r>
            <w:r w:rsidRPr="008D6D90">
              <w:rPr>
                <w:sz w:val="26"/>
                <w:szCs w:val="26"/>
              </w:rPr>
              <w:t xml:space="preserve"> </w:t>
            </w:r>
            <w:r w:rsidRPr="008D6D90">
              <w:rPr>
                <w:sz w:val="26"/>
                <w:szCs w:val="26"/>
                <w:rtl/>
              </w:rPr>
              <w:t>٣٧٠</w:t>
            </w:r>
          </w:p>
        </w:tc>
        <w:tc>
          <w:tcPr>
            <w:tcW w:w="1302" w:type="dxa"/>
            <w:shd w:val="clear" w:color="auto" w:fill="auto"/>
            <w:vAlign w:val="bottom"/>
          </w:tcPr>
          <w:p w:rsidR="00C32FD0" w:rsidRPr="008D6D90" w:rsidRDefault="00C32FD0" w:rsidP="00627276">
            <w:pPr>
              <w:bidi w:val="0"/>
              <w:spacing w:before="20" w:after="20" w:line="260" w:lineRule="exact"/>
              <w:ind w:right="57"/>
              <w:jc w:val="right"/>
              <w:rPr>
                <w:sz w:val="26"/>
                <w:szCs w:val="26"/>
              </w:rPr>
            </w:pPr>
            <w:r w:rsidRPr="008D6D90">
              <w:rPr>
                <w:sz w:val="26"/>
                <w:szCs w:val="26"/>
                <w:rtl/>
              </w:rPr>
              <w:t>٠</w:t>
            </w:r>
            <w:r w:rsidRPr="008D6D90">
              <w:rPr>
                <w:rFonts w:cs="Times New Roman"/>
                <w:sz w:val="26"/>
                <w:szCs w:val="26"/>
                <w:rtl/>
              </w:rPr>
              <w:t>٫</w:t>
            </w:r>
            <w:r w:rsidRPr="008D6D90">
              <w:rPr>
                <w:sz w:val="26"/>
                <w:szCs w:val="26"/>
                <w:rtl/>
              </w:rPr>
              <w:t>١٩</w:t>
            </w:r>
          </w:p>
        </w:tc>
        <w:tc>
          <w:tcPr>
            <w:tcW w:w="1162" w:type="dxa"/>
            <w:shd w:val="clear" w:color="auto" w:fill="auto"/>
            <w:vAlign w:val="bottom"/>
          </w:tcPr>
          <w:p w:rsidR="00C32FD0" w:rsidRPr="008D6D90" w:rsidRDefault="00C32FD0" w:rsidP="00627276">
            <w:pPr>
              <w:bidi w:val="0"/>
              <w:spacing w:before="20" w:after="20" w:line="260" w:lineRule="exact"/>
              <w:ind w:right="57"/>
              <w:jc w:val="right"/>
              <w:rPr>
                <w:bCs/>
                <w:sz w:val="26"/>
                <w:szCs w:val="26"/>
              </w:rPr>
            </w:pPr>
            <w:r w:rsidRPr="008D6D90">
              <w:rPr>
                <w:bCs/>
                <w:sz w:val="26"/>
                <w:szCs w:val="26"/>
                <w:rtl/>
              </w:rPr>
              <w:t>٢١</w:t>
            </w:r>
            <w:r w:rsidRPr="008D6D90">
              <w:rPr>
                <w:bCs/>
                <w:sz w:val="26"/>
                <w:szCs w:val="26"/>
              </w:rPr>
              <w:t xml:space="preserve"> </w:t>
            </w:r>
            <w:r w:rsidRPr="008D6D90">
              <w:rPr>
                <w:bCs/>
                <w:sz w:val="26"/>
                <w:szCs w:val="26"/>
                <w:rtl/>
              </w:rPr>
              <w:t>٥١٧</w:t>
            </w:r>
          </w:p>
        </w:tc>
        <w:tc>
          <w:tcPr>
            <w:tcW w:w="1092" w:type="dxa"/>
            <w:shd w:val="clear" w:color="auto" w:fill="auto"/>
            <w:vAlign w:val="bottom"/>
          </w:tcPr>
          <w:p w:rsidR="00C32FD0" w:rsidRPr="008D6D90" w:rsidRDefault="00C32FD0" w:rsidP="00627276">
            <w:pPr>
              <w:bidi w:val="0"/>
              <w:spacing w:before="20" w:after="20" w:line="260" w:lineRule="exact"/>
              <w:ind w:right="57"/>
              <w:jc w:val="right"/>
              <w:rPr>
                <w:bCs/>
                <w:sz w:val="26"/>
                <w:szCs w:val="26"/>
              </w:rPr>
            </w:pPr>
            <w:r w:rsidRPr="008D6D90">
              <w:rPr>
                <w:bCs/>
                <w:sz w:val="26"/>
                <w:szCs w:val="26"/>
                <w:rtl/>
              </w:rPr>
              <w:t>٠</w:t>
            </w:r>
            <w:r w:rsidRPr="008D6D90">
              <w:rPr>
                <w:rFonts w:cs="Times New Roman"/>
                <w:bCs/>
                <w:sz w:val="26"/>
                <w:szCs w:val="26"/>
                <w:rtl/>
              </w:rPr>
              <w:t>٫</w:t>
            </w:r>
            <w:r w:rsidRPr="008D6D90">
              <w:rPr>
                <w:bCs/>
                <w:sz w:val="26"/>
                <w:szCs w:val="26"/>
                <w:rtl/>
              </w:rPr>
              <w:t>٦٢</w:t>
            </w:r>
          </w:p>
        </w:tc>
      </w:tr>
      <w:tr w:rsidR="00C32FD0" w:rsidRPr="00A530E1" w:rsidTr="00627276">
        <w:tc>
          <w:tcPr>
            <w:tcW w:w="1358" w:type="dxa"/>
            <w:shd w:val="clear" w:color="auto" w:fill="auto"/>
          </w:tcPr>
          <w:p w:rsidR="00C32FD0" w:rsidRPr="00C049A6" w:rsidRDefault="00C32FD0" w:rsidP="006A6649">
            <w:pPr>
              <w:spacing w:before="20" w:after="20" w:line="260" w:lineRule="exact"/>
              <w:ind w:left="57"/>
              <w:rPr>
                <w:rFonts w:hint="cs"/>
                <w:sz w:val="18"/>
                <w:szCs w:val="26"/>
              </w:rPr>
            </w:pPr>
            <w:r>
              <w:rPr>
                <w:rFonts w:hint="cs"/>
                <w:sz w:val="18"/>
                <w:szCs w:val="26"/>
                <w:rtl/>
              </w:rPr>
              <w:t>موكيغوا</w:t>
            </w:r>
          </w:p>
        </w:tc>
        <w:tc>
          <w:tcPr>
            <w:tcW w:w="1162" w:type="dxa"/>
            <w:shd w:val="clear" w:color="auto" w:fill="auto"/>
            <w:vAlign w:val="bottom"/>
          </w:tcPr>
          <w:p w:rsidR="00C32FD0" w:rsidRPr="008D6D90" w:rsidRDefault="00C32FD0" w:rsidP="00627276">
            <w:pPr>
              <w:bidi w:val="0"/>
              <w:spacing w:before="20" w:after="20" w:line="260" w:lineRule="exact"/>
              <w:ind w:right="57"/>
              <w:jc w:val="right"/>
              <w:rPr>
                <w:sz w:val="26"/>
                <w:szCs w:val="26"/>
              </w:rPr>
            </w:pPr>
            <w:r w:rsidRPr="008D6D90">
              <w:rPr>
                <w:sz w:val="26"/>
                <w:szCs w:val="26"/>
                <w:rtl/>
              </w:rPr>
              <w:t>١٢</w:t>
            </w:r>
            <w:r w:rsidRPr="008D6D90">
              <w:rPr>
                <w:sz w:val="26"/>
                <w:szCs w:val="26"/>
              </w:rPr>
              <w:t xml:space="preserve"> </w:t>
            </w:r>
            <w:r w:rsidRPr="008D6D90">
              <w:rPr>
                <w:sz w:val="26"/>
                <w:szCs w:val="26"/>
                <w:rtl/>
              </w:rPr>
              <w:t>٣٨٩</w:t>
            </w:r>
          </w:p>
        </w:tc>
        <w:tc>
          <w:tcPr>
            <w:tcW w:w="1007" w:type="dxa"/>
            <w:shd w:val="clear" w:color="auto" w:fill="auto"/>
            <w:vAlign w:val="bottom"/>
          </w:tcPr>
          <w:p w:rsidR="00C32FD0" w:rsidRPr="008D6D90" w:rsidRDefault="00C32FD0" w:rsidP="00627276">
            <w:pPr>
              <w:bidi w:val="0"/>
              <w:spacing w:before="20" w:after="20" w:line="260" w:lineRule="exact"/>
              <w:ind w:right="57"/>
              <w:jc w:val="right"/>
              <w:rPr>
                <w:sz w:val="26"/>
                <w:szCs w:val="26"/>
              </w:rPr>
            </w:pPr>
            <w:r w:rsidRPr="008D6D90">
              <w:rPr>
                <w:sz w:val="26"/>
                <w:szCs w:val="26"/>
                <w:rtl/>
              </w:rPr>
              <w:t>٠</w:t>
            </w:r>
            <w:r w:rsidRPr="008D6D90">
              <w:rPr>
                <w:rFonts w:cs="Times New Roman"/>
                <w:sz w:val="26"/>
                <w:szCs w:val="26"/>
                <w:rtl/>
              </w:rPr>
              <w:t>٫</w:t>
            </w:r>
            <w:r w:rsidRPr="008D6D90">
              <w:rPr>
                <w:sz w:val="26"/>
                <w:szCs w:val="26"/>
                <w:rtl/>
              </w:rPr>
              <w:t>٥٥</w:t>
            </w:r>
          </w:p>
        </w:tc>
        <w:tc>
          <w:tcPr>
            <w:tcW w:w="1274" w:type="dxa"/>
            <w:shd w:val="clear" w:color="auto" w:fill="auto"/>
            <w:vAlign w:val="bottom"/>
          </w:tcPr>
          <w:p w:rsidR="00C32FD0" w:rsidRPr="008D6D90" w:rsidRDefault="00C32FD0" w:rsidP="00627276">
            <w:pPr>
              <w:bidi w:val="0"/>
              <w:spacing w:before="20" w:after="20" w:line="260" w:lineRule="exact"/>
              <w:ind w:right="57"/>
              <w:jc w:val="right"/>
              <w:rPr>
                <w:sz w:val="26"/>
                <w:szCs w:val="26"/>
              </w:rPr>
            </w:pPr>
            <w:r w:rsidRPr="008D6D90">
              <w:rPr>
                <w:sz w:val="26"/>
                <w:szCs w:val="26"/>
                <w:rtl/>
              </w:rPr>
              <w:t>٤</w:t>
            </w:r>
            <w:r w:rsidRPr="008D6D90">
              <w:rPr>
                <w:sz w:val="26"/>
                <w:szCs w:val="26"/>
              </w:rPr>
              <w:t xml:space="preserve"> </w:t>
            </w:r>
            <w:r w:rsidRPr="008D6D90">
              <w:rPr>
                <w:sz w:val="26"/>
                <w:szCs w:val="26"/>
                <w:rtl/>
              </w:rPr>
              <w:t>٦١٥</w:t>
            </w:r>
          </w:p>
        </w:tc>
        <w:tc>
          <w:tcPr>
            <w:tcW w:w="1302" w:type="dxa"/>
            <w:shd w:val="clear" w:color="auto" w:fill="auto"/>
            <w:vAlign w:val="bottom"/>
          </w:tcPr>
          <w:p w:rsidR="00C32FD0" w:rsidRPr="008D6D90" w:rsidRDefault="00C32FD0" w:rsidP="00627276">
            <w:pPr>
              <w:bidi w:val="0"/>
              <w:spacing w:before="20" w:after="20" w:line="260" w:lineRule="exact"/>
              <w:ind w:right="57"/>
              <w:jc w:val="right"/>
              <w:rPr>
                <w:sz w:val="26"/>
                <w:szCs w:val="26"/>
              </w:rPr>
            </w:pPr>
            <w:r w:rsidRPr="008D6D90">
              <w:rPr>
                <w:sz w:val="26"/>
                <w:szCs w:val="26"/>
                <w:rtl/>
              </w:rPr>
              <w:t>٠</w:t>
            </w:r>
            <w:r w:rsidRPr="008D6D90">
              <w:rPr>
                <w:rFonts w:cs="Times New Roman"/>
                <w:sz w:val="26"/>
                <w:szCs w:val="26"/>
                <w:rtl/>
              </w:rPr>
              <w:t>٫</w:t>
            </w:r>
            <w:r w:rsidRPr="008D6D90">
              <w:rPr>
                <w:sz w:val="26"/>
                <w:szCs w:val="26"/>
                <w:rtl/>
              </w:rPr>
              <w:t>٣٧</w:t>
            </w:r>
          </w:p>
        </w:tc>
        <w:tc>
          <w:tcPr>
            <w:tcW w:w="1162" w:type="dxa"/>
            <w:shd w:val="clear" w:color="auto" w:fill="auto"/>
            <w:vAlign w:val="bottom"/>
          </w:tcPr>
          <w:p w:rsidR="00C32FD0" w:rsidRPr="008D6D90" w:rsidRDefault="00C32FD0" w:rsidP="00627276">
            <w:pPr>
              <w:bidi w:val="0"/>
              <w:spacing w:before="20" w:after="20" w:line="260" w:lineRule="exact"/>
              <w:ind w:right="57"/>
              <w:jc w:val="right"/>
              <w:rPr>
                <w:bCs/>
                <w:sz w:val="26"/>
                <w:szCs w:val="26"/>
              </w:rPr>
            </w:pPr>
            <w:r w:rsidRPr="008D6D90">
              <w:rPr>
                <w:bCs/>
                <w:sz w:val="26"/>
                <w:szCs w:val="26"/>
                <w:rtl/>
              </w:rPr>
              <w:t>١٧</w:t>
            </w:r>
            <w:r w:rsidRPr="008D6D90">
              <w:rPr>
                <w:bCs/>
                <w:sz w:val="26"/>
                <w:szCs w:val="26"/>
              </w:rPr>
              <w:t xml:space="preserve"> </w:t>
            </w:r>
            <w:r w:rsidRPr="008D6D90">
              <w:rPr>
                <w:bCs/>
                <w:sz w:val="26"/>
                <w:szCs w:val="26"/>
                <w:rtl/>
              </w:rPr>
              <w:t>٠٠٥</w:t>
            </w:r>
          </w:p>
        </w:tc>
        <w:tc>
          <w:tcPr>
            <w:tcW w:w="1092" w:type="dxa"/>
            <w:shd w:val="clear" w:color="auto" w:fill="auto"/>
            <w:vAlign w:val="bottom"/>
          </w:tcPr>
          <w:p w:rsidR="00C32FD0" w:rsidRPr="008D6D90" w:rsidRDefault="00C32FD0" w:rsidP="00627276">
            <w:pPr>
              <w:bidi w:val="0"/>
              <w:spacing w:before="20" w:after="20" w:line="260" w:lineRule="exact"/>
              <w:ind w:right="57"/>
              <w:jc w:val="right"/>
              <w:rPr>
                <w:bCs/>
                <w:sz w:val="26"/>
                <w:szCs w:val="26"/>
              </w:rPr>
            </w:pPr>
            <w:r w:rsidRPr="008D6D90">
              <w:rPr>
                <w:bCs/>
                <w:sz w:val="26"/>
                <w:szCs w:val="26"/>
                <w:rtl/>
              </w:rPr>
              <w:t>٠</w:t>
            </w:r>
            <w:r w:rsidRPr="008D6D90">
              <w:rPr>
                <w:rFonts w:cs="Times New Roman"/>
                <w:bCs/>
                <w:sz w:val="26"/>
                <w:szCs w:val="26"/>
                <w:rtl/>
              </w:rPr>
              <w:t>٫</w:t>
            </w:r>
            <w:r w:rsidRPr="008D6D90">
              <w:rPr>
                <w:bCs/>
                <w:sz w:val="26"/>
                <w:szCs w:val="26"/>
                <w:rtl/>
              </w:rPr>
              <w:t>٤٩</w:t>
            </w:r>
          </w:p>
        </w:tc>
      </w:tr>
      <w:tr w:rsidR="00C32FD0" w:rsidRPr="00A530E1" w:rsidTr="00627276">
        <w:tc>
          <w:tcPr>
            <w:tcW w:w="1358" w:type="dxa"/>
            <w:tcBorders>
              <w:bottom w:val="single" w:sz="4" w:space="0" w:color="auto"/>
            </w:tcBorders>
            <w:shd w:val="clear" w:color="auto" w:fill="auto"/>
          </w:tcPr>
          <w:p w:rsidR="00C32FD0" w:rsidRPr="00C049A6" w:rsidRDefault="00C32FD0" w:rsidP="006A6649">
            <w:pPr>
              <w:spacing w:before="20" w:after="20" w:line="260" w:lineRule="exact"/>
              <w:ind w:left="57"/>
              <w:rPr>
                <w:rFonts w:hint="cs"/>
                <w:sz w:val="18"/>
                <w:szCs w:val="26"/>
              </w:rPr>
            </w:pPr>
            <w:r>
              <w:rPr>
                <w:rFonts w:hint="cs"/>
                <w:sz w:val="18"/>
                <w:szCs w:val="26"/>
                <w:rtl/>
              </w:rPr>
              <w:t>مادري دي ديوس</w:t>
            </w:r>
          </w:p>
        </w:tc>
        <w:tc>
          <w:tcPr>
            <w:tcW w:w="1162" w:type="dxa"/>
            <w:tcBorders>
              <w:bottom w:val="single" w:sz="4" w:space="0" w:color="auto"/>
            </w:tcBorders>
            <w:shd w:val="clear" w:color="auto" w:fill="auto"/>
            <w:vAlign w:val="bottom"/>
          </w:tcPr>
          <w:p w:rsidR="00C32FD0" w:rsidRPr="008D6D90" w:rsidRDefault="00C32FD0" w:rsidP="00627276">
            <w:pPr>
              <w:bidi w:val="0"/>
              <w:spacing w:before="20" w:after="20" w:line="260" w:lineRule="exact"/>
              <w:ind w:right="57"/>
              <w:jc w:val="right"/>
              <w:rPr>
                <w:sz w:val="26"/>
                <w:szCs w:val="26"/>
              </w:rPr>
            </w:pPr>
            <w:r w:rsidRPr="008D6D90">
              <w:rPr>
                <w:sz w:val="26"/>
                <w:szCs w:val="26"/>
                <w:rtl/>
              </w:rPr>
              <w:t>٥</w:t>
            </w:r>
            <w:r w:rsidRPr="008D6D90">
              <w:rPr>
                <w:sz w:val="26"/>
                <w:szCs w:val="26"/>
              </w:rPr>
              <w:t xml:space="preserve"> </w:t>
            </w:r>
            <w:r w:rsidRPr="008D6D90">
              <w:rPr>
                <w:sz w:val="26"/>
                <w:szCs w:val="26"/>
                <w:rtl/>
              </w:rPr>
              <w:t>٦٣٢</w:t>
            </w:r>
          </w:p>
        </w:tc>
        <w:tc>
          <w:tcPr>
            <w:tcW w:w="1007" w:type="dxa"/>
            <w:tcBorders>
              <w:bottom w:val="single" w:sz="4" w:space="0" w:color="auto"/>
            </w:tcBorders>
            <w:shd w:val="clear" w:color="auto" w:fill="auto"/>
            <w:vAlign w:val="bottom"/>
          </w:tcPr>
          <w:p w:rsidR="00C32FD0" w:rsidRPr="008D6D90" w:rsidRDefault="00C32FD0" w:rsidP="00627276">
            <w:pPr>
              <w:bidi w:val="0"/>
              <w:spacing w:before="20" w:after="20" w:line="260" w:lineRule="exact"/>
              <w:ind w:right="57"/>
              <w:jc w:val="right"/>
              <w:rPr>
                <w:sz w:val="26"/>
                <w:szCs w:val="26"/>
              </w:rPr>
            </w:pPr>
            <w:r w:rsidRPr="008D6D90">
              <w:rPr>
                <w:sz w:val="26"/>
                <w:szCs w:val="26"/>
                <w:rtl/>
              </w:rPr>
              <w:t>٠</w:t>
            </w:r>
            <w:r w:rsidRPr="008D6D90">
              <w:rPr>
                <w:rFonts w:cs="Times New Roman"/>
                <w:sz w:val="26"/>
                <w:szCs w:val="26"/>
                <w:rtl/>
              </w:rPr>
              <w:t>٫</w:t>
            </w:r>
            <w:r w:rsidRPr="008D6D90">
              <w:rPr>
                <w:sz w:val="26"/>
                <w:szCs w:val="26"/>
                <w:rtl/>
              </w:rPr>
              <w:t>٢٥</w:t>
            </w:r>
          </w:p>
        </w:tc>
        <w:tc>
          <w:tcPr>
            <w:tcW w:w="1274" w:type="dxa"/>
            <w:tcBorders>
              <w:bottom w:val="single" w:sz="4" w:space="0" w:color="auto"/>
            </w:tcBorders>
            <w:shd w:val="clear" w:color="auto" w:fill="auto"/>
            <w:vAlign w:val="bottom"/>
          </w:tcPr>
          <w:p w:rsidR="00C32FD0" w:rsidRPr="008D6D90" w:rsidRDefault="00C32FD0" w:rsidP="00627276">
            <w:pPr>
              <w:bidi w:val="0"/>
              <w:spacing w:before="20" w:after="20" w:line="260" w:lineRule="exact"/>
              <w:ind w:right="57"/>
              <w:jc w:val="right"/>
              <w:rPr>
                <w:sz w:val="26"/>
                <w:szCs w:val="26"/>
              </w:rPr>
            </w:pPr>
            <w:r w:rsidRPr="008D6D90">
              <w:rPr>
                <w:sz w:val="26"/>
                <w:szCs w:val="26"/>
                <w:rtl/>
              </w:rPr>
              <w:t>٣</w:t>
            </w:r>
            <w:r w:rsidRPr="008D6D90">
              <w:rPr>
                <w:sz w:val="26"/>
                <w:szCs w:val="26"/>
              </w:rPr>
              <w:t xml:space="preserve"> </w:t>
            </w:r>
            <w:r w:rsidRPr="008D6D90">
              <w:rPr>
                <w:sz w:val="26"/>
                <w:szCs w:val="26"/>
                <w:rtl/>
              </w:rPr>
              <w:t>١١٩</w:t>
            </w:r>
          </w:p>
        </w:tc>
        <w:tc>
          <w:tcPr>
            <w:tcW w:w="1302" w:type="dxa"/>
            <w:tcBorders>
              <w:bottom w:val="single" w:sz="4" w:space="0" w:color="auto"/>
            </w:tcBorders>
            <w:shd w:val="clear" w:color="auto" w:fill="auto"/>
            <w:vAlign w:val="bottom"/>
          </w:tcPr>
          <w:p w:rsidR="00C32FD0" w:rsidRPr="008D6D90" w:rsidRDefault="00C32FD0" w:rsidP="00627276">
            <w:pPr>
              <w:bidi w:val="0"/>
              <w:spacing w:before="20" w:after="20" w:line="260" w:lineRule="exact"/>
              <w:ind w:right="57"/>
              <w:jc w:val="right"/>
              <w:rPr>
                <w:sz w:val="26"/>
                <w:szCs w:val="26"/>
              </w:rPr>
            </w:pPr>
            <w:r w:rsidRPr="008D6D90">
              <w:rPr>
                <w:sz w:val="26"/>
                <w:szCs w:val="26"/>
                <w:rtl/>
              </w:rPr>
              <w:t>٠</w:t>
            </w:r>
            <w:r w:rsidRPr="008D6D90">
              <w:rPr>
                <w:rFonts w:cs="Times New Roman"/>
                <w:sz w:val="26"/>
                <w:szCs w:val="26"/>
                <w:rtl/>
              </w:rPr>
              <w:t>٫</w:t>
            </w:r>
            <w:r w:rsidRPr="008D6D90">
              <w:rPr>
                <w:sz w:val="26"/>
                <w:szCs w:val="26"/>
                <w:rtl/>
              </w:rPr>
              <w:t>٢٥</w:t>
            </w:r>
          </w:p>
        </w:tc>
        <w:tc>
          <w:tcPr>
            <w:tcW w:w="1162" w:type="dxa"/>
            <w:tcBorders>
              <w:bottom w:val="single" w:sz="4" w:space="0" w:color="auto"/>
            </w:tcBorders>
            <w:shd w:val="clear" w:color="auto" w:fill="auto"/>
            <w:vAlign w:val="bottom"/>
          </w:tcPr>
          <w:p w:rsidR="00C32FD0" w:rsidRPr="008D6D90" w:rsidRDefault="00C32FD0" w:rsidP="00627276">
            <w:pPr>
              <w:bidi w:val="0"/>
              <w:spacing w:before="20" w:after="20" w:line="260" w:lineRule="exact"/>
              <w:ind w:right="57"/>
              <w:jc w:val="right"/>
              <w:rPr>
                <w:bCs/>
                <w:sz w:val="26"/>
                <w:szCs w:val="26"/>
              </w:rPr>
            </w:pPr>
            <w:r w:rsidRPr="008D6D90">
              <w:rPr>
                <w:bCs/>
                <w:sz w:val="26"/>
                <w:szCs w:val="26"/>
                <w:rtl/>
              </w:rPr>
              <w:t>٨</w:t>
            </w:r>
            <w:r w:rsidRPr="008D6D90">
              <w:rPr>
                <w:bCs/>
                <w:sz w:val="26"/>
                <w:szCs w:val="26"/>
              </w:rPr>
              <w:t xml:space="preserve"> </w:t>
            </w:r>
            <w:r w:rsidRPr="008D6D90">
              <w:rPr>
                <w:bCs/>
                <w:sz w:val="26"/>
                <w:szCs w:val="26"/>
                <w:rtl/>
              </w:rPr>
              <w:t>٧٥٠</w:t>
            </w:r>
          </w:p>
        </w:tc>
        <w:tc>
          <w:tcPr>
            <w:tcW w:w="1092" w:type="dxa"/>
            <w:tcBorders>
              <w:bottom w:val="single" w:sz="4" w:space="0" w:color="auto"/>
            </w:tcBorders>
            <w:shd w:val="clear" w:color="auto" w:fill="auto"/>
            <w:vAlign w:val="bottom"/>
          </w:tcPr>
          <w:p w:rsidR="00C32FD0" w:rsidRPr="008D6D90" w:rsidRDefault="00C32FD0" w:rsidP="00627276">
            <w:pPr>
              <w:bidi w:val="0"/>
              <w:spacing w:before="20" w:after="20" w:line="260" w:lineRule="exact"/>
              <w:ind w:right="57"/>
              <w:jc w:val="right"/>
              <w:rPr>
                <w:bCs/>
                <w:sz w:val="26"/>
                <w:szCs w:val="26"/>
              </w:rPr>
            </w:pPr>
            <w:r w:rsidRPr="008D6D90">
              <w:rPr>
                <w:bCs/>
                <w:sz w:val="26"/>
                <w:szCs w:val="26"/>
                <w:rtl/>
              </w:rPr>
              <w:t>٠</w:t>
            </w:r>
            <w:r w:rsidRPr="008D6D90">
              <w:rPr>
                <w:rFonts w:cs="Times New Roman"/>
                <w:bCs/>
                <w:sz w:val="26"/>
                <w:szCs w:val="26"/>
                <w:rtl/>
              </w:rPr>
              <w:t>٫</w:t>
            </w:r>
            <w:r w:rsidRPr="008D6D90">
              <w:rPr>
                <w:bCs/>
                <w:sz w:val="26"/>
                <w:szCs w:val="26"/>
                <w:rtl/>
              </w:rPr>
              <w:t>٢٥</w:t>
            </w:r>
          </w:p>
        </w:tc>
      </w:tr>
      <w:tr w:rsidR="00C049A6" w:rsidRPr="00A530E1" w:rsidTr="00627276">
        <w:tc>
          <w:tcPr>
            <w:tcW w:w="1358" w:type="dxa"/>
            <w:tcBorders>
              <w:top w:val="single" w:sz="4" w:space="0" w:color="auto"/>
              <w:bottom w:val="single" w:sz="12" w:space="0" w:color="auto"/>
            </w:tcBorders>
            <w:shd w:val="clear" w:color="auto" w:fill="auto"/>
          </w:tcPr>
          <w:p w:rsidR="00C049A6" w:rsidRPr="00C049A6" w:rsidRDefault="00627276" w:rsidP="00135FC2">
            <w:pPr>
              <w:tabs>
                <w:tab w:val="left" w:pos="377"/>
              </w:tabs>
              <w:spacing w:before="20" w:after="60" w:line="260" w:lineRule="exact"/>
              <w:ind w:left="57"/>
              <w:rPr>
                <w:rFonts w:hint="cs"/>
                <w:b/>
                <w:bCs/>
                <w:sz w:val="18"/>
                <w:szCs w:val="26"/>
              </w:rPr>
            </w:pPr>
            <w:r>
              <w:rPr>
                <w:b/>
                <w:bCs/>
                <w:sz w:val="18"/>
                <w:szCs w:val="26"/>
                <w:rtl/>
              </w:rPr>
              <w:tab/>
            </w:r>
            <w:r>
              <w:rPr>
                <w:rFonts w:hint="cs"/>
                <w:b/>
                <w:bCs/>
                <w:sz w:val="18"/>
                <w:szCs w:val="26"/>
                <w:rtl/>
              </w:rPr>
              <w:t>المجموع</w:t>
            </w:r>
          </w:p>
        </w:tc>
        <w:tc>
          <w:tcPr>
            <w:tcW w:w="1162" w:type="dxa"/>
            <w:tcBorders>
              <w:top w:val="single" w:sz="4" w:space="0" w:color="auto"/>
              <w:bottom w:val="single" w:sz="12" w:space="0" w:color="auto"/>
            </w:tcBorders>
            <w:shd w:val="clear" w:color="auto" w:fill="auto"/>
            <w:vAlign w:val="bottom"/>
          </w:tcPr>
          <w:p w:rsidR="00C049A6" w:rsidRPr="008D6D90" w:rsidRDefault="00C049A6" w:rsidP="00135FC2">
            <w:pPr>
              <w:bidi w:val="0"/>
              <w:spacing w:before="20" w:after="60" w:line="260" w:lineRule="exact"/>
              <w:ind w:right="57"/>
              <w:jc w:val="right"/>
              <w:rPr>
                <w:bCs/>
                <w:sz w:val="26"/>
                <w:szCs w:val="26"/>
              </w:rPr>
            </w:pPr>
            <w:r w:rsidRPr="008D6D90">
              <w:rPr>
                <w:bCs/>
                <w:sz w:val="26"/>
                <w:szCs w:val="26"/>
                <w:rtl/>
              </w:rPr>
              <w:t>٢</w:t>
            </w:r>
            <w:r w:rsidRPr="008D6D90">
              <w:rPr>
                <w:bCs/>
                <w:sz w:val="26"/>
                <w:szCs w:val="26"/>
              </w:rPr>
              <w:t xml:space="preserve"> </w:t>
            </w:r>
            <w:r w:rsidRPr="008D6D90">
              <w:rPr>
                <w:bCs/>
                <w:sz w:val="26"/>
                <w:szCs w:val="26"/>
                <w:rtl/>
              </w:rPr>
              <w:t>٢٥٢</w:t>
            </w:r>
            <w:r w:rsidRPr="008D6D90">
              <w:rPr>
                <w:bCs/>
                <w:sz w:val="26"/>
                <w:szCs w:val="26"/>
              </w:rPr>
              <w:t xml:space="preserve"> </w:t>
            </w:r>
            <w:r w:rsidRPr="008D6D90">
              <w:rPr>
                <w:bCs/>
                <w:sz w:val="26"/>
                <w:szCs w:val="26"/>
                <w:rtl/>
              </w:rPr>
              <w:t>٣٧٥</w:t>
            </w:r>
          </w:p>
        </w:tc>
        <w:tc>
          <w:tcPr>
            <w:tcW w:w="1007" w:type="dxa"/>
            <w:tcBorders>
              <w:top w:val="single" w:sz="4" w:space="0" w:color="auto"/>
              <w:bottom w:val="single" w:sz="12" w:space="0" w:color="auto"/>
            </w:tcBorders>
            <w:shd w:val="clear" w:color="auto" w:fill="auto"/>
            <w:vAlign w:val="bottom"/>
          </w:tcPr>
          <w:p w:rsidR="00C049A6" w:rsidRPr="008D6D90" w:rsidRDefault="00C049A6" w:rsidP="00135FC2">
            <w:pPr>
              <w:bidi w:val="0"/>
              <w:spacing w:before="20" w:after="60" w:line="260" w:lineRule="exact"/>
              <w:ind w:right="57"/>
              <w:jc w:val="right"/>
              <w:rPr>
                <w:bCs/>
                <w:sz w:val="26"/>
                <w:szCs w:val="26"/>
              </w:rPr>
            </w:pPr>
            <w:r w:rsidRPr="008D6D90">
              <w:rPr>
                <w:bCs/>
                <w:sz w:val="26"/>
                <w:szCs w:val="26"/>
                <w:rtl/>
              </w:rPr>
              <w:t>٩٩</w:t>
            </w:r>
            <w:r w:rsidRPr="008D6D90">
              <w:rPr>
                <w:rFonts w:cs="Times New Roman"/>
                <w:bCs/>
                <w:sz w:val="26"/>
                <w:szCs w:val="26"/>
                <w:rtl/>
              </w:rPr>
              <w:t>٫</w:t>
            </w:r>
            <w:r w:rsidRPr="008D6D90">
              <w:rPr>
                <w:bCs/>
                <w:sz w:val="26"/>
                <w:szCs w:val="26"/>
                <w:rtl/>
              </w:rPr>
              <w:t>٩٩</w:t>
            </w:r>
          </w:p>
        </w:tc>
        <w:tc>
          <w:tcPr>
            <w:tcW w:w="1274" w:type="dxa"/>
            <w:tcBorders>
              <w:top w:val="single" w:sz="4" w:space="0" w:color="auto"/>
              <w:bottom w:val="single" w:sz="12" w:space="0" w:color="auto"/>
            </w:tcBorders>
            <w:shd w:val="clear" w:color="auto" w:fill="auto"/>
            <w:vAlign w:val="bottom"/>
          </w:tcPr>
          <w:p w:rsidR="00C049A6" w:rsidRPr="008D6D90" w:rsidRDefault="00C049A6" w:rsidP="00135FC2">
            <w:pPr>
              <w:bidi w:val="0"/>
              <w:spacing w:before="20" w:after="60" w:line="260" w:lineRule="exact"/>
              <w:ind w:right="57"/>
              <w:jc w:val="right"/>
              <w:rPr>
                <w:bCs/>
                <w:sz w:val="26"/>
                <w:szCs w:val="26"/>
              </w:rPr>
            </w:pPr>
            <w:r w:rsidRPr="008D6D90">
              <w:rPr>
                <w:bCs/>
                <w:sz w:val="26"/>
                <w:szCs w:val="26"/>
                <w:rtl/>
              </w:rPr>
              <w:t>١</w:t>
            </w:r>
            <w:r w:rsidRPr="008D6D90">
              <w:rPr>
                <w:bCs/>
                <w:sz w:val="26"/>
                <w:szCs w:val="26"/>
              </w:rPr>
              <w:t xml:space="preserve"> </w:t>
            </w:r>
            <w:r w:rsidRPr="008D6D90">
              <w:rPr>
                <w:bCs/>
                <w:sz w:val="26"/>
                <w:szCs w:val="26"/>
                <w:rtl/>
              </w:rPr>
              <w:t>٢٤٧</w:t>
            </w:r>
            <w:r w:rsidRPr="008D6D90">
              <w:rPr>
                <w:bCs/>
                <w:sz w:val="26"/>
                <w:szCs w:val="26"/>
              </w:rPr>
              <w:t xml:space="preserve"> </w:t>
            </w:r>
            <w:r w:rsidRPr="008D6D90">
              <w:rPr>
                <w:bCs/>
                <w:sz w:val="26"/>
                <w:szCs w:val="26"/>
                <w:rtl/>
              </w:rPr>
              <w:t>٥٢٥</w:t>
            </w:r>
          </w:p>
        </w:tc>
        <w:tc>
          <w:tcPr>
            <w:tcW w:w="1302" w:type="dxa"/>
            <w:tcBorders>
              <w:top w:val="single" w:sz="4" w:space="0" w:color="auto"/>
              <w:bottom w:val="single" w:sz="12" w:space="0" w:color="auto"/>
            </w:tcBorders>
            <w:shd w:val="clear" w:color="auto" w:fill="auto"/>
            <w:vAlign w:val="bottom"/>
          </w:tcPr>
          <w:p w:rsidR="00C049A6" w:rsidRPr="008D6D90" w:rsidRDefault="00C049A6" w:rsidP="00135FC2">
            <w:pPr>
              <w:bidi w:val="0"/>
              <w:spacing w:before="20" w:after="60" w:line="260" w:lineRule="exact"/>
              <w:ind w:right="57"/>
              <w:jc w:val="right"/>
              <w:rPr>
                <w:bCs/>
                <w:sz w:val="26"/>
                <w:szCs w:val="26"/>
              </w:rPr>
            </w:pPr>
            <w:r w:rsidRPr="008D6D90">
              <w:rPr>
                <w:bCs/>
                <w:sz w:val="26"/>
                <w:szCs w:val="26"/>
                <w:rtl/>
              </w:rPr>
              <w:t>١٠٠</w:t>
            </w:r>
            <w:r w:rsidRPr="008D6D90">
              <w:rPr>
                <w:rFonts w:cs="Times New Roman"/>
                <w:bCs/>
                <w:sz w:val="26"/>
                <w:szCs w:val="26"/>
                <w:rtl/>
              </w:rPr>
              <w:t>٫</w:t>
            </w:r>
            <w:r w:rsidRPr="008D6D90">
              <w:rPr>
                <w:bCs/>
                <w:sz w:val="26"/>
                <w:szCs w:val="26"/>
                <w:rtl/>
              </w:rPr>
              <w:t>٠١</w:t>
            </w:r>
          </w:p>
        </w:tc>
        <w:tc>
          <w:tcPr>
            <w:tcW w:w="1162" w:type="dxa"/>
            <w:tcBorders>
              <w:top w:val="single" w:sz="4" w:space="0" w:color="auto"/>
              <w:bottom w:val="single" w:sz="12" w:space="0" w:color="auto"/>
            </w:tcBorders>
            <w:shd w:val="clear" w:color="auto" w:fill="auto"/>
            <w:vAlign w:val="bottom"/>
          </w:tcPr>
          <w:p w:rsidR="00C049A6" w:rsidRPr="008D6D90" w:rsidRDefault="00C049A6" w:rsidP="00135FC2">
            <w:pPr>
              <w:bidi w:val="0"/>
              <w:spacing w:before="20" w:after="60" w:line="260" w:lineRule="exact"/>
              <w:ind w:right="57"/>
              <w:jc w:val="right"/>
              <w:rPr>
                <w:bCs/>
                <w:sz w:val="26"/>
                <w:szCs w:val="26"/>
              </w:rPr>
            </w:pPr>
            <w:r w:rsidRPr="008D6D90">
              <w:rPr>
                <w:bCs/>
                <w:sz w:val="26"/>
                <w:szCs w:val="26"/>
                <w:rtl/>
              </w:rPr>
              <w:t>٣</w:t>
            </w:r>
            <w:r w:rsidRPr="008D6D90">
              <w:rPr>
                <w:bCs/>
                <w:sz w:val="26"/>
                <w:szCs w:val="26"/>
              </w:rPr>
              <w:t xml:space="preserve"> </w:t>
            </w:r>
            <w:r w:rsidRPr="008D6D90">
              <w:rPr>
                <w:bCs/>
                <w:sz w:val="26"/>
                <w:szCs w:val="26"/>
                <w:rtl/>
              </w:rPr>
              <w:t>٤٩٩</w:t>
            </w:r>
            <w:r w:rsidRPr="008D6D90">
              <w:rPr>
                <w:bCs/>
                <w:sz w:val="26"/>
                <w:szCs w:val="26"/>
              </w:rPr>
              <w:t xml:space="preserve"> </w:t>
            </w:r>
            <w:r w:rsidRPr="008D6D90">
              <w:rPr>
                <w:bCs/>
                <w:sz w:val="26"/>
                <w:szCs w:val="26"/>
                <w:rtl/>
              </w:rPr>
              <w:t>٨٩٩</w:t>
            </w:r>
          </w:p>
        </w:tc>
        <w:tc>
          <w:tcPr>
            <w:tcW w:w="1092" w:type="dxa"/>
            <w:tcBorders>
              <w:top w:val="single" w:sz="4" w:space="0" w:color="auto"/>
              <w:bottom w:val="single" w:sz="12" w:space="0" w:color="auto"/>
            </w:tcBorders>
            <w:shd w:val="clear" w:color="auto" w:fill="auto"/>
            <w:vAlign w:val="bottom"/>
          </w:tcPr>
          <w:p w:rsidR="00C049A6" w:rsidRPr="008D6D90" w:rsidRDefault="00C049A6" w:rsidP="00135FC2">
            <w:pPr>
              <w:bidi w:val="0"/>
              <w:spacing w:before="20" w:after="60" w:line="260" w:lineRule="exact"/>
              <w:ind w:right="57"/>
              <w:jc w:val="right"/>
              <w:rPr>
                <w:bCs/>
                <w:sz w:val="26"/>
                <w:szCs w:val="26"/>
              </w:rPr>
            </w:pPr>
            <w:r w:rsidRPr="008D6D90">
              <w:rPr>
                <w:bCs/>
                <w:sz w:val="26"/>
                <w:szCs w:val="26"/>
                <w:rtl/>
              </w:rPr>
              <w:t>١٠٠</w:t>
            </w:r>
            <w:r w:rsidRPr="008D6D90">
              <w:rPr>
                <w:rFonts w:cs="Times New Roman"/>
                <w:bCs/>
                <w:sz w:val="26"/>
                <w:szCs w:val="26"/>
                <w:rtl/>
              </w:rPr>
              <w:t>٫</w:t>
            </w:r>
            <w:r w:rsidRPr="008D6D90">
              <w:rPr>
                <w:bCs/>
                <w:sz w:val="26"/>
                <w:szCs w:val="26"/>
                <w:rtl/>
              </w:rPr>
              <w:t>٠٠</w:t>
            </w:r>
          </w:p>
        </w:tc>
      </w:tr>
    </w:tbl>
    <w:p w:rsidR="00770C6F" w:rsidRPr="00607742" w:rsidRDefault="00627276" w:rsidP="002E09CE">
      <w:pPr>
        <w:pStyle w:val="SingleTxtGA"/>
        <w:spacing w:line="360" w:lineRule="exact"/>
        <w:rPr>
          <w:rFonts w:hint="cs"/>
          <w:b/>
          <w:bCs/>
          <w:spacing w:val="-2"/>
          <w:lang w:val="fr-CH" w:bidi="ar-LB"/>
        </w:rPr>
      </w:pPr>
      <w:r w:rsidRPr="00607742">
        <w:rPr>
          <w:rFonts w:hint="cs"/>
          <w:spacing w:val="-2"/>
          <w:rtl/>
          <w:lang w:val="fr-CH" w:bidi="ar-LB"/>
        </w:rPr>
        <w:t>43-</w:t>
      </w:r>
      <w:r w:rsidRPr="00607742">
        <w:rPr>
          <w:rFonts w:hint="cs"/>
          <w:spacing w:val="-2"/>
          <w:rtl/>
          <w:lang w:val="fr-CH" w:bidi="ar-LB"/>
        </w:rPr>
        <w:tab/>
      </w:r>
      <w:r w:rsidR="00770C6F" w:rsidRPr="00607742">
        <w:rPr>
          <w:rFonts w:hint="cs"/>
          <w:b/>
          <w:bCs/>
          <w:spacing w:val="-2"/>
          <w:rtl/>
          <w:lang w:val="fr-CH" w:bidi="ar-LB"/>
        </w:rPr>
        <w:t xml:space="preserve">الإعاقة حسب </w:t>
      </w:r>
      <w:r w:rsidR="00B77BB9" w:rsidRPr="00607742">
        <w:rPr>
          <w:rFonts w:hint="cs"/>
          <w:b/>
          <w:bCs/>
          <w:spacing w:val="-2"/>
          <w:rtl/>
          <w:lang w:val="fr-CH" w:bidi="ar-LB"/>
        </w:rPr>
        <w:t xml:space="preserve">الفئة العمرية </w:t>
      </w:r>
      <w:r w:rsidR="00BB10D4" w:rsidRPr="00607742">
        <w:rPr>
          <w:rFonts w:hint="cs"/>
          <w:b/>
          <w:bCs/>
          <w:spacing w:val="-2"/>
          <w:rtl/>
          <w:lang w:val="fr-CH" w:bidi="ar-LB"/>
        </w:rPr>
        <w:t>و</w:t>
      </w:r>
      <w:r w:rsidR="00770C6F" w:rsidRPr="00607742">
        <w:rPr>
          <w:rFonts w:hint="cs"/>
          <w:b/>
          <w:bCs/>
          <w:spacing w:val="-2"/>
          <w:rtl/>
          <w:lang w:val="fr-CH" w:bidi="ar-LB"/>
        </w:rPr>
        <w:t>الجنس:</w:t>
      </w:r>
      <w:r w:rsidR="00770C6F" w:rsidRPr="00607742">
        <w:rPr>
          <w:rFonts w:hint="cs"/>
          <w:spacing w:val="-2"/>
          <w:rtl/>
          <w:lang w:val="fr-CH" w:bidi="ar-LB"/>
        </w:rPr>
        <w:t xml:space="preserve"> تشكل الفئة </w:t>
      </w:r>
      <w:r w:rsidR="00B77BB9" w:rsidRPr="00607742">
        <w:rPr>
          <w:rFonts w:hint="cs"/>
          <w:spacing w:val="-2"/>
          <w:rtl/>
          <w:lang w:val="fr-CH" w:bidi="ar-LB"/>
        </w:rPr>
        <w:t xml:space="preserve">العمرية من سن </w:t>
      </w:r>
      <w:r w:rsidR="00770C6F" w:rsidRPr="00607742">
        <w:rPr>
          <w:rFonts w:hint="cs"/>
          <w:spacing w:val="-2"/>
          <w:rtl/>
          <w:lang w:val="fr-CH" w:bidi="ar-LB"/>
        </w:rPr>
        <w:t xml:space="preserve">60 سنة </w:t>
      </w:r>
      <w:r w:rsidR="00B77BB9" w:rsidRPr="00607742">
        <w:rPr>
          <w:rFonts w:hint="cs"/>
          <w:spacing w:val="-2"/>
          <w:rtl/>
          <w:lang w:val="fr-CH" w:bidi="ar-LB"/>
        </w:rPr>
        <w:t xml:space="preserve">فأكثر أكبر المجموعة السكانية التي تضم أكبر نسبة من الأشخاص </w:t>
      </w:r>
      <w:r w:rsidR="00770C6F" w:rsidRPr="00607742">
        <w:rPr>
          <w:rFonts w:hint="cs"/>
          <w:spacing w:val="-2"/>
          <w:rtl/>
          <w:lang w:val="fr-CH" w:bidi="ar-LB"/>
        </w:rPr>
        <w:t xml:space="preserve">ذوي الإعاقة حيث </w:t>
      </w:r>
      <w:r w:rsidR="00B77BB9" w:rsidRPr="00607742">
        <w:rPr>
          <w:rFonts w:hint="cs"/>
          <w:spacing w:val="-2"/>
          <w:rtl/>
          <w:lang w:val="fr-CH" w:bidi="ar-LB"/>
        </w:rPr>
        <w:t xml:space="preserve">تشكل </w:t>
      </w:r>
      <w:r w:rsidR="00770C6F" w:rsidRPr="00607742">
        <w:rPr>
          <w:rFonts w:hint="cs"/>
          <w:spacing w:val="-2"/>
          <w:rtl/>
          <w:lang w:val="fr-CH" w:bidi="ar-LB"/>
        </w:rPr>
        <w:t xml:space="preserve">39.9 في المائة </w:t>
      </w:r>
      <w:r w:rsidR="00B77BB9" w:rsidRPr="00607742">
        <w:rPr>
          <w:rFonts w:hint="cs"/>
          <w:spacing w:val="-2"/>
          <w:rtl/>
          <w:lang w:val="fr-CH" w:bidi="ar-LB"/>
        </w:rPr>
        <w:t xml:space="preserve">من المجموع، </w:t>
      </w:r>
      <w:r w:rsidR="00770C6F" w:rsidRPr="00607742">
        <w:rPr>
          <w:rFonts w:hint="cs"/>
          <w:spacing w:val="-2"/>
          <w:rtl/>
          <w:lang w:val="fr-CH" w:bidi="ar-LB"/>
        </w:rPr>
        <w:t>تليها الفئة العمرية من 40 إلى 59 سنة (27.5 في المائة).</w:t>
      </w:r>
      <w:r w:rsidR="00BB10D4" w:rsidRPr="00607742">
        <w:rPr>
          <w:rFonts w:hint="cs"/>
          <w:spacing w:val="-2"/>
          <w:rtl/>
          <w:lang w:val="fr-CH" w:bidi="ar-LB"/>
        </w:rPr>
        <w:t xml:space="preserve"> و</w:t>
      </w:r>
      <w:r w:rsidR="00770C6F" w:rsidRPr="00607742">
        <w:rPr>
          <w:rFonts w:hint="cs"/>
          <w:spacing w:val="-2"/>
          <w:rtl/>
          <w:lang w:val="fr-CH" w:bidi="ar-LB"/>
        </w:rPr>
        <w:t xml:space="preserve">عند تحليل النتائج حسب الجنس، نرى توجهاً مماثلاً </w:t>
      </w:r>
      <w:r w:rsidR="00135FC2" w:rsidRPr="00607742">
        <w:rPr>
          <w:rFonts w:hint="cs"/>
          <w:spacing w:val="-2"/>
          <w:rtl/>
          <w:lang w:val="fr-CH" w:bidi="ar-LB"/>
        </w:rPr>
        <w:t xml:space="preserve">حيث تذكر نسبة </w:t>
      </w:r>
      <w:r w:rsidR="00770C6F" w:rsidRPr="00607742">
        <w:rPr>
          <w:rFonts w:hint="cs"/>
          <w:spacing w:val="-2"/>
          <w:rtl/>
          <w:lang w:val="fr-CH" w:bidi="ar-LB"/>
        </w:rPr>
        <w:t>39.7 في المائة</w:t>
      </w:r>
      <w:r w:rsidR="00BB10D4" w:rsidRPr="00607742">
        <w:rPr>
          <w:rFonts w:hint="cs"/>
          <w:spacing w:val="-2"/>
          <w:rtl/>
          <w:lang w:val="fr-CH" w:bidi="ar-LB"/>
        </w:rPr>
        <w:t xml:space="preserve"> </w:t>
      </w:r>
      <w:r w:rsidR="00135FC2" w:rsidRPr="00607742">
        <w:rPr>
          <w:rFonts w:hint="cs"/>
          <w:spacing w:val="-2"/>
          <w:rtl/>
          <w:lang w:val="fr-CH" w:bidi="ar-LB"/>
        </w:rPr>
        <w:t>من الرجال و40 في المائة من النساء في الفئة العمرية من سن 60 سنة فأكثر الإصابة بشكل من أشكال الإعاقة.</w:t>
      </w:r>
      <w:r w:rsidR="00770C6F" w:rsidRPr="00607742">
        <w:rPr>
          <w:rFonts w:hint="cs"/>
          <w:spacing w:val="-2"/>
          <w:rtl/>
          <w:lang w:val="fr-CH" w:bidi="ar-LB"/>
        </w:rPr>
        <w:t xml:space="preserve"> </w:t>
      </w:r>
    </w:p>
    <w:p w:rsidR="00770C6F" w:rsidRPr="00135FC2" w:rsidRDefault="00770C6F" w:rsidP="00135FC2">
      <w:pPr>
        <w:pStyle w:val="SingleTxtGA"/>
        <w:spacing w:after="0"/>
        <w:rPr>
          <w:rFonts w:hint="cs"/>
          <w:b/>
          <w:bCs/>
          <w:rtl/>
          <w:lang w:val="fr-CH" w:bidi="ar-LB"/>
        </w:rPr>
      </w:pPr>
      <w:r w:rsidRPr="00135FC2">
        <w:rPr>
          <w:rFonts w:hint="cs"/>
          <w:b/>
          <w:bCs/>
          <w:rtl/>
          <w:lang w:val="fr-CH" w:bidi="ar-LB"/>
        </w:rPr>
        <w:t>النسبة المئوية من السكان ذوي الإعاقة حسب الفئة العمرية</w:t>
      </w:r>
      <w:r w:rsidR="00BB10D4" w:rsidRPr="00135FC2">
        <w:rPr>
          <w:rFonts w:hint="cs"/>
          <w:b/>
          <w:bCs/>
          <w:rtl/>
          <w:lang w:val="fr-CH" w:bidi="ar-LB"/>
        </w:rPr>
        <w:t xml:space="preserve"> و</w:t>
      </w:r>
      <w:r w:rsidRPr="00135FC2">
        <w:rPr>
          <w:rFonts w:hint="cs"/>
          <w:b/>
          <w:bCs/>
          <w:rtl/>
          <w:lang w:val="fr-CH" w:bidi="ar-LB"/>
        </w:rPr>
        <w:t>الجنس</w:t>
      </w:r>
      <w:r w:rsidR="00CC2AE3">
        <w:rPr>
          <w:rFonts w:hint="cs"/>
          <w:b/>
          <w:bCs/>
          <w:rtl/>
          <w:lang w:val="fr-CH" w:bidi="ar-LB"/>
        </w:rPr>
        <w:t>، 2006</w:t>
      </w:r>
    </w:p>
    <w:p w:rsidR="00770C6F" w:rsidRDefault="00770C6F" w:rsidP="00CC2AE3">
      <w:pPr>
        <w:pStyle w:val="SingleTxtGA"/>
        <w:rPr>
          <w:rFonts w:hint="cs"/>
          <w:sz w:val="16"/>
          <w:szCs w:val="26"/>
          <w:rtl/>
          <w:lang w:val="fr-CH" w:bidi="ar-LB"/>
        </w:rPr>
      </w:pPr>
      <w:r w:rsidRPr="00135FC2">
        <w:rPr>
          <w:rFonts w:hint="cs"/>
          <w:sz w:val="16"/>
          <w:szCs w:val="26"/>
          <w:rtl/>
          <w:lang w:val="fr-CH" w:bidi="ar-LB"/>
        </w:rPr>
        <w:t xml:space="preserve">(التوزيع </w:t>
      </w:r>
      <w:r w:rsidR="00CC2AE3">
        <w:rPr>
          <w:rFonts w:hint="cs"/>
          <w:sz w:val="16"/>
          <w:szCs w:val="26"/>
          <w:rtl/>
          <w:lang w:val="fr-CH" w:bidi="ar-LB"/>
        </w:rPr>
        <w:t>ب</w:t>
      </w:r>
      <w:r w:rsidRPr="00135FC2">
        <w:rPr>
          <w:rFonts w:hint="cs"/>
          <w:sz w:val="16"/>
          <w:szCs w:val="26"/>
          <w:rtl/>
          <w:lang w:val="fr-CH" w:bidi="ar-LB"/>
        </w:rPr>
        <w:t>النسبة المئوية)</w:t>
      </w:r>
    </w:p>
    <w:tbl>
      <w:tblPr>
        <w:tblStyle w:val="TableGrid"/>
        <w:bidiVisual/>
        <w:tblW w:w="8386" w:type="dxa"/>
        <w:tblInd w:w="12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96"/>
        <w:gridCol w:w="798"/>
        <w:gridCol w:w="1091"/>
        <w:gridCol w:w="1120"/>
        <w:gridCol w:w="1078"/>
        <w:gridCol w:w="1064"/>
        <w:gridCol w:w="1100"/>
        <w:gridCol w:w="1239"/>
      </w:tblGrid>
      <w:tr w:rsidR="00CC2AE3" w:rsidRPr="00A530E1" w:rsidTr="00984A2C">
        <w:trPr>
          <w:tblHeader/>
        </w:trPr>
        <w:tc>
          <w:tcPr>
            <w:tcW w:w="896" w:type="dxa"/>
            <w:tcBorders>
              <w:top w:val="single" w:sz="4" w:space="0" w:color="auto"/>
              <w:bottom w:val="single" w:sz="12" w:space="0" w:color="auto"/>
            </w:tcBorders>
            <w:shd w:val="clear" w:color="auto" w:fill="auto"/>
            <w:vAlign w:val="bottom"/>
          </w:tcPr>
          <w:p w:rsidR="00CC2AE3" w:rsidRPr="00607742" w:rsidRDefault="00607742" w:rsidP="00607742">
            <w:pPr>
              <w:spacing w:before="40" w:after="40" w:line="280" w:lineRule="exact"/>
              <w:ind w:left="57"/>
              <w:rPr>
                <w:rFonts w:hint="cs"/>
                <w:iCs/>
                <w:sz w:val="16"/>
                <w:szCs w:val="24"/>
              </w:rPr>
            </w:pPr>
            <w:r w:rsidRPr="00607742">
              <w:rPr>
                <w:rFonts w:hint="cs"/>
                <w:iCs/>
                <w:sz w:val="16"/>
                <w:szCs w:val="24"/>
                <w:rtl/>
              </w:rPr>
              <w:t>الجنس</w:t>
            </w:r>
          </w:p>
        </w:tc>
        <w:tc>
          <w:tcPr>
            <w:tcW w:w="798" w:type="dxa"/>
            <w:tcBorders>
              <w:top w:val="single" w:sz="4" w:space="0" w:color="auto"/>
              <w:bottom w:val="single" w:sz="12" w:space="0" w:color="auto"/>
            </w:tcBorders>
            <w:shd w:val="clear" w:color="auto" w:fill="auto"/>
            <w:vAlign w:val="bottom"/>
          </w:tcPr>
          <w:p w:rsidR="00CC2AE3" w:rsidRPr="00607742" w:rsidRDefault="00607742" w:rsidP="00607742">
            <w:pPr>
              <w:spacing w:before="40" w:after="40" w:line="280" w:lineRule="exact"/>
              <w:ind w:left="57"/>
              <w:jc w:val="left"/>
              <w:rPr>
                <w:rFonts w:hint="cs"/>
                <w:bCs/>
                <w:iCs/>
                <w:sz w:val="16"/>
                <w:szCs w:val="24"/>
              </w:rPr>
            </w:pPr>
            <w:r w:rsidRPr="00607742">
              <w:rPr>
                <w:rFonts w:hint="cs"/>
                <w:bCs/>
                <w:iCs/>
                <w:sz w:val="16"/>
                <w:szCs w:val="24"/>
                <w:rtl/>
              </w:rPr>
              <w:t>المجموع</w:t>
            </w:r>
          </w:p>
        </w:tc>
        <w:tc>
          <w:tcPr>
            <w:tcW w:w="1091" w:type="dxa"/>
            <w:tcBorders>
              <w:top w:val="single" w:sz="4" w:space="0" w:color="auto"/>
              <w:bottom w:val="single" w:sz="12" w:space="0" w:color="auto"/>
            </w:tcBorders>
            <w:shd w:val="clear" w:color="auto" w:fill="auto"/>
            <w:vAlign w:val="bottom"/>
          </w:tcPr>
          <w:p w:rsidR="00CC2AE3" w:rsidRPr="00607742" w:rsidRDefault="00607742" w:rsidP="00607742">
            <w:pPr>
              <w:spacing w:before="40" w:after="40" w:line="280" w:lineRule="exact"/>
              <w:ind w:left="57"/>
              <w:jc w:val="left"/>
              <w:rPr>
                <w:rFonts w:hint="cs"/>
                <w:iCs/>
                <w:sz w:val="16"/>
                <w:szCs w:val="24"/>
              </w:rPr>
            </w:pPr>
            <w:r w:rsidRPr="00607742">
              <w:rPr>
                <w:rFonts w:hint="cs"/>
                <w:iCs/>
                <w:sz w:val="16"/>
                <w:szCs w:val="24"/>
                <w:rtl/>
              </w:rPr>
              <w:t>دون 11 سنة</w:t>
            </w:r>
          </w:p>
        </w:tc>
        <w:tc>
          <w:tcPr>
            <w:tcW w:w="1120" w:type="dxa"/>
            <w:tcBorders>
              <w:top w:val="single" w:sz="4" w:space="0" w:color="auto"/>
              <w:bottom w:val="single" w:sz="12" w:space="0" w:color="auto"/>
            </w:tcBorders>
            <w:shd w:val="clear" w:color="auto" w:fill="auto"/>
            <w:vAlign w:val="bottom"/>
          </w:tcPr>
          <w:p w:rsidR="00CC2AE3" w:rsidRPr="00607742" w:rsidRDefault="00607742" w:rsidP="00607742">
            <w:pPr>
              <w:spacing w:before="40" w:after="40" w:line="280" w:lineRule="exact"/>
              <w:ind w:left="57"/>
              <w:jc w:val="left"/>
              <w:rPr>
                <w:rFonts w:hint="cs"/>
                <w:iCs/>
                <w:sz w:val="16"/>
                <w:szCs w:val="24"/>
              </w:rPr>
            </w:pPr>
            <w:r w:rsidRPr="00607742">
              <w:rPr>
                <w:rFonts w:hint="cs"/>
                <w:iCs/>
                <w:sz w:val="16"/>
                <w:szCs w:val="24"/>
                <w:rtl/>
              </w:rPr>
              <w:t>12-17 سنة</w:t>
            </w:r>
          </w:p>
        </w:tc>
        <w:tc>
          <w:tcPr>
            <w:tcW w:w="1078" w:type="dxa"/>
            <w:tcBorders>
              <w:top w:val="single" w:sz="4" w:space="0" w:color="auto"/>
              <w:bottom w:val="single" w:sz="12" w:space="0" w:color="auto"/>
            </w:tcBorders>
            <w:shd w:val="clear" w:color="auto" w:fill="auto"/>
            <w:vAlign w:val="bottom"/>
          </w:tcPr>
          <w:p w:rsidR="00CC2AE3" w:rsidRPr="00607742" w:rsidRDefault="00607742" w:rsidP="00607742">
            <w:pPr>
              <w:spacing w:before="40" w:after="40" w:line="280" w:lineRule="exact"/>
              <w:ind w:left="57"/>
              <w:jc w:val="left"/>
              <w:rPr>
                <w:rFonts w:hint="cs"/>
                <w:iCs/>
                <w:sz w:val="16"/>
                <w:szCs w:val="24"/>
              </w:rPr>
            </w:pPr>
            <w:r w:rsidRPr="00607742">
              <w:rPr>
                <w:rFonts w:hint="cs"/>
                <w:iCs/>
                <w:sz w:val="16"/>
                <w:szCs w:val="24"/>
                <w:rtl/>
              </w:rPr>
              <w:t>18-24 سنة</w:t>
            </w:r>
          </w:p>
        </w:tc>
        <w:tc>
          <w:tcPr>
            <w:tcW w:w="1064" w:type="dxa"/>
            <w:tcBorders>
              <w:top w:val="single" w:sz="4" w:space="0" w:color="auto"/>
              <w:bottom w:val="single" w:sz="12" w:space="0" w:color="auto"/>
            </w:tcBorders>
            <w:shd w:val="clear" w:color="auto" w:fill="auto"/>
            <w:vAlign w:val="bottom"/>
          </w:tcPr>
          <w:p w:rsidR="00CC2AE3" w:rsidRPr="00607742" w:rsidRDefault="00607742" w:rsidP="00607742">
            <w:pPr>
              <w:spacing w:before="40" w:after="40" w:line="280" w:lineRule="exact"/>
              <w:ind w:left="57"/>
              <w:jc w:val="left"/>
              <w:rPr>
                <w:rFonts w:hint="cs"/>
                <w:iCs/>
                <w:sz w:val="16"/>
                <w:szCs w:val="24"/>
              </w:rPr>
            </w:pPr>
            <w:r w:rsidRPr="00607742">
              <w:rPr>
                <w:rFonts w:hint="cs"/>
                <w:iCs/>
                <w:sz w:val="16"/>
                <w:szCs w:val="24"/>
                <w:rtl/>
              </w:rPr>
              <w:t>25-39 سنة</w:t>
            </w:r>
          </w:p>
        </w:tc>
        <w:tc>
          <w:tcPr>
            <w:tcW w:w="1100" w:type="dxa"/>
            <w:tcBorders>
              <w:top w:val="single" w:sz="4" w:space="0" w:color="auto"/>
              <w:bottom w:val="single" w:sz="12" w:space="0" w:color="auto"/>
            </w:tcBorders>
            <w:shd w:val="clear" w:color="auto" w:fill="auto"/>
            <w:vAlign w:val="bottom"/>
          </w:tcPr>
          <w:p w:rsidR="00CC2AE3" w:rsidRPr="00607742" w:rsidRDefault="00607742" w:rsidP="00607742">
            <w:pPr>
              <w:spacing w:before="40" w:after="40" w:line="280" w:lineRule="exact"/>
              <w:ind w:left="57"/>
              <w:jc w:val="left"/>
              <w:rPr>
                <w:rFonts w:hint="cs"/>
                <w:iCs/>
                <w:sz w:val="16"/>
                <w:szCs w:val="24"/>
              </w:rPr>
            </w:pPr>
            <w:r w:rsidRPr="00607742">
              <w:rPr>
                <w:rFonts w:hint="cs"/>
                <w:iCs/>
                <w:sz w:val="16"/>
                <w:szCs w:val="24"/>
                <w:rtl/>
              </w:rPr>
              <w:t>40-59 سنة</w:t>
            </w:r>
          </w:p>
        </w:tc>
        <w:tc>
          <w:tcPr>
            <w:tcW w:w="1239" w:type="dxa"/>
            <w:tcBorders>
              <w:top w:val="single" w:sz="4" w:space="0" w:color="auto"/>
              <w:bottom w:val="single" w:sz="12" w:space="0" w:color="auto"/>
            </w:tcBorders>
            <w:shd w:val="clear" w:color="auto" w:fill="auto"/>
            <w:vAlign w:val="bottom"/>
          </w:tcPr>
          <w:p w:rsidR="00CC2AE3" w:rsidRPr="00607742" w:rsidRDefault="00607742" w:rsidP="00607742">
            <w:pPr>
              <w:spacing w:before="40" w:after="40" w:line="280" w:lineRule="exact"/>
              <w:ind w:left="57"/>
              <w:jc w:val="left"/>
              <w:rPr>
                <w:rFonts w:hint="cs"/>
                <w:iCs/>
                <w:sz w:val="16"/>
                <w:szCs w:val="24"/>
              </w:rPr>
            </w:pPr>
            <w:r w:rsidRPr="00607742">
              <w:rPr>
                <w:rFonts w:hint="cs"/>
                <w:iCs/>
                <w:sz w:val="16"/>
                <w:szCs w:val="24"/>
                <w:rtl/>
              </w:rPr>
              <w:t>أكبر من 60 سنة</w:t>
            </w:r>
          </w:p>
        </w:tc>
      </w:tr>
      <w:tr w:rsidR="00CC2AE3" w:rsidRPr="00A530E1" w:rsidTr="00984A2C">
        <w:tc>
          <w:tcPr>
            <w:tcW w:w="896" w:type="dxa"/>
            <w:tcBorders>
              <w:top w:val="single" w:sz="12" w:space="0" w:color="auto"/>
            </w:tcBorders>
            <w:shd w:val="clear" w:color="auto" w:fill="auto"/>
            <w:vAlign w:val="bottom"/>
          </w:tcPr>
          <w:p w:rsidR="00CC2AE3" w:rsidRPr="00607742" w:rsidRDefault="00607742" w:rsidP="00607742">
            <w:pPr>
              <w:spacing w:before="40" w:after="40" w:line="280" w:lineRule="exact"/>
              <w:ind w:left="57"/>
              <w:rPr>
                <w:rFonts w:hint="cs"/>
                <w:sz w:val="16"/>
                <w:szCs w:val="24"/>
              </w:rPr>
            </w:pPr>
            <w:r w:rsidRPr="00607742">
              <w:rPr>
                <w:rFonts w:hint="cs"/>
                <w:sz w:val="16"/>
                <w:szCs w:val="24"/>
                <w:rtl/>
              </w:rPr>
              <w:t>رجال</w:t>
            </w:r>
          </w:p>
        </w:tc>
        <w:tc>
          <w:tcPr>
            <w:tcW w:w="798" w:type="dxa"/>
            <w:tcBorders>
              <w:top w:val="single" w:sz="12" w:space="0" w:color="auto"/>
            </w:tcBorders>
            <w:shd w:val="clear" w:color="auto" w:fill="auto"/>
            <w:vAlign w:val="bottom"/>
          </w:tcPr>
          <w:p w:rsidR="00CC2AE3" w:rsidRPr="00607742" w:rsidRDefault="00CC2AE3" w:rsidP="00607742">
            <w:pPr>
              <w:keepNext/>
              <w:keepLines/>
              <w:shd w:val="clear" w:color="auto" w:fill="FFFFFF"/>
              <w:spacing w:before="40" w:after="40" w:line="280" w:lineRule="exact"/>
              <w:ind w:left="57"/>
              <w:jc w:val="left"/>
              <w:rPr>
                <w:bCs/>
                <w:sz w:val="16"/>
                <w:szCs w:val="24"/>
              </w:rPr>
            </w:pPr>
            <w:r w:rsidRPr="00607742">
              <w:rPr>
                <w:bCs/>
                <w:sz w:val="16"/>
                <w:szCs w:val="24"/>
                <w:rtl/>
              </w:rPr>
              <w:t>١٠٠</w:t>
            </w:r>
            <w:r w:rsidRPr="00607742">
              <w:rPr>
                <w:rFonts w:cs="Times New Roman"/>
                <w:bCs/>
                <w:sz w:val="16"/>
                <w:szCs w:val="24"/>
                <w:rtl/>
              </w:rPr>
              <w:t>٫</w:t>
            </w:r>
            <w:r w:rsidRPr="00607742">
              <w:rPr>
                <w:bCs/>
                <w:sz w:val="16"/>
                <w:szCs w:val="24"/>
                <w:rtl/>
              </w:rPr>
              <w:t>٠</w:t>
            </w:r>
          </w:p>
        </w:tc>
        <w:tc>
          <w:tcPr>
            <w:tcW w:w="1091" w:type="dxa"/>
            <w:tcBorders>
              <w:top w:val="single" w:sz="12" w:space="0" w:color="auto"/>
            </w:tcBorders>
            <w:shd w:val="clear" w:color="auto" w:fill="auto"/>
            <w:vAlign w:val="bottom"/>
          </w:tcPr>
          <w:p w:rsidR="00CC2AE3" w:rsidRPr="00607742" w:rsidRDefault="00CC2AE3" w:rsidP="00607742">
            <w:pPr>
              <w:keepNext/>
              <w:keepLines/>
              <w:shd w:val="clear" w:color="auto" w:fill="FFFFFF"/>
              <w:spacing w:before="40" w:after="40" w:line="280" w:lineRule="exact"/>
              <w:ind w:left="57"/>
              <w:jc w:val="left"/>
              <w:rPr>
                <w:sz w:val="16"/>
                <w:szCs w:val="24"/>
              </w:rPr>
            </w:pPr>
            <w:r w:rsidRPr="00607742">
              <w:rPr>
                <w:sz w:val="16"/>
                <w:szCs w:val="24"/>
                <w:rtl/>
              </w:rPr>
              <w:t>٨</w:t>
            </w:r>
            <w:r w:rsidRPr="00607742">
              <w:rPr>
                <w:rFonts w:cs="Times New Roman"/>
                <w:sz w:val="16"/>
                <w:szCs w:val="24"/>
                <w:rtl/>
              </w:rPr>
              <w:t>٫</w:t>
            </w:r>
            <w:r w:rsidRPr="00607742">
              <w:rPr>
                <w:sz w:val="16"/>
                <w:szCs w:val="24"/>
                <w:rtl/>
              </w:rPr>
              <w:t>٨</w:t>
            </w:r>
          </w:p>
        </w:tc>
        <w:tc>
          <w:tcPr>
            <w:tcW w:w="1120" w:type="dxa"/>
            <w:tcBorders>
              <w:top w:val="single" w:sz="12" w:space="0" w:color="auto"/>
            </w:tcBorders>
            <w:shd w:val="clear" w:color="auto" w:fill="auto"/>
            <w:vAlign w:val="bottom"/>
          </w:tcPr>
          <w:p w:rsidR="00CC2AE3" w:rsidRPr="00607742" w:rsidRDefault="00CC2AE3" w:rsidP="00607742">
            <w:pPr>
              <w:keepNext/>
              <w:keepLines/>
              <w:shd w:val="clear" w:color="auto" w:fill="FFFFFF"/>
              <w:spacing w:before="40" w:after="40" w:line="280" w:lineRule="exact"/>
              <w:ind w:left="57"/>
              <w:jc w:val="left"/>
              <w:rPr>
                <w:sz w:val="16"/>
                <w:szCs w:val="24"/>
              </w:rPr>
            </w:pPr>
            <w:r w:rsidRPr="00607742">
              <w:rPr>
                <w:sz w:val="16"/>
                <w:szCs w:val="24"/>
                <w:rtl/>
              </w:rPr>
              <w:t>٧</w:t>
            </w:r>
            <w:r w:rsidRPr="00607742">
              <w:rPr>
                <w:rFonts w:cs="Times New Roman"/>
                <w:sz w:val="16"/>
                <w:szCs w:val="24"/>
                <w:rtl/>
              </w:rPr>
              <w:t>٫</w:t>
            </w:r>
            <w:r w:rsidRPr="00607742">
              <w:rPr>
                <w:sz w:val="16"/>
                <w:szCs w:val="24"/>
                <w:rtl/>
              </w:rPr>
              <w:t>٠</w:t>
            </w:r>
          </w:p>
        </w:tc>
        <w:tc>
          <w:tcPr>
            <w:tcW w:w="1078" w:type="dxa"/>
            <w:tcBorders>
              <w:top w:val="single" w:sz="12" w:space="0" w:color="auto"/>
            </w:tcBorders>
            <w:shd w:val="clear" w:color="auto" w:fill="auto"/>
            <w:vAlign w:val="bottom"/>
          </w:tcPr>
          <w:p w:rsidR="00CC2AE3" w:rsidRPr="00607742" w:rsidRDefault="00CC2AE3" w:rsidP="00607742">
            <w:pPr>
              <w:keepNext/>
              <w:keepLines/>
              <w:shd w:val="clear" w:color="auto" w:fill="FFFFFF"/>
              <w:spacing w:before="40" w:after="40" w:line="280" w:lineRule="exact"/>
              <w:ind w:left="57"/>
              <w:jc w:val="left"/>
              <w:rPr>
                <w:sz w:val="16"/>
                <w:szCs w:val="24"/>
              </w:rPr>
            </w:pPr>
            <w:r w:rsidRPr="00607742">
              <w:rPr>
                <w:sz w:val="16"/>
                <w:szCs w:val="24"/>
                <w:rtl/>
              </w:rPr>
              <w:t>٧</w:t>
            </w:r>
            <w:r w:rsidRPr="00607742">
              <w:rPr>
                <w:rFonts w:cs="Times New Roman"/>
                <w:sz w:val="16"/>
                <w:szCs w:val="24"/>
                <w:rtl/>
              </w:rPr>
              <w:t>٫</w:t>
            </w:r>
            <w:r w:rsidRPr="00607742">
              <w:rPr>
                <w:sz w:val="16"/>
                <w:szCs w:val="24"/>
                <w:rtl/>
              </w:rPr>
              <w:t>٠</w:t>
            </w:r>
          </w:p>
        </w:tc>
        <w:tc>
          <w:tcPr>
            <w:tcW w:w="1064" w:type="dxa"/>
            <w:tcBorders>
              <w:top w:val="single" w:sz="12" w:space="0" w:color="auto"/>
            </w:tcBorders>
            <w:shd w:val="clear" w:color="auto" w:fill="auto"/>
            <w:vAlign w:val="bottom"/>
          </w:tcPr>
          <w:p w:rsidR="00CC2AE3" w:rsidRPr="00607742" w:rsidRDefault="00CC2AE3" w:rsidP="00607742">
            <w:pPr>
              <w:keepNext/>
              <w:keepLines/>
              <w:shd w:val="clear" w:color="auto" w:fill="FFFFFF"/>
              <w:spacing w:before="40" w:after="40" w:line="280" w:lineRule="exact"/>
              <w:ind w:left="57"/>
              <w:jc w:val="left"/>
              <w:rPr>
                <w:sz w:val="16"/>
                <w:szCs w:val="24"/>
              </w:rPr>
            </w:pPr>
            <w:r w:rsidRPr="00607742">
              <w:rPr>
                <w:sz w:val="16"/>
                <w:szCs w:val="24"/>
                <w:rtl/>
              </w:rPr>
              <w:t>١٢</w:t>
            </w:r>
            <w:r w:rsidRPr="00607742">
              <w:rPr>
                <w:rFonts w:cs="Times New Roman"/>
                <w:sz w:val="16"/>
                <w:szCs w:val="24"/>
                <w:rtl/>
              </w:rPr>
              <w:t>٫</w:t>
            </w:r>
            <w:r w:rsidRPr="00607742">
              <w:rPr>
                <w:sz w:val="16"/>
                <w:szCs w:val="24"/>
                <w:rtl/>
              </w:rPr>
              <w:t>٨</w:t>
            </w:r>
          </w:p>
        </w:tc>
        <w:tc>
          <w:tcPr>
            <w:tcW w:w="1100" w:type="dxa"/>
            <w:tcBorders>
              <w:top w:val="single" w:sz="12" w:space="0" w:color="auto"/>
            </w:tcBorders>
            <w:shd w:val="clear" w:color="auto" w:fill="auto"/>
            <w:vAlign w:val="bottom"/>
          </w:tcPr>
          <w:p w:rsidR="00CC2AE3" w:rsidRPr="00607742" w:rsidRDefault="00CC2AE3" w:rsidP="00607742">
            <w:pPr>
              <w:keepNext/>
              <w:keepLines/>
              <w:shd w:val="clear" w:color="auto" w:fill="FFFFFF"/>
              <w:spacing w:before="40" w:after="40" w:line="280" w:lineRule="exact"/>
              <w:ind w:left="57"/>
              <w:jc w:val="left"/>
              <w:rPr>
                <w:sz w:val="16"/>
                <w:szCs w:val="24"/>
              </w:rPr>
            </w:pPr>
            <w:r w:rsidRPr="00607742">
              <w:rPr>
                <w:sz w:val="16"/>
                <w:szCs w:val="24"/>
                <w:rtl/>
              </w:rPr>
              <w:t>٢٤</w:t>
            </w:r>
            <w:r w:rsidRPr="00607742">
              <w:rPr>
                <w:rFonts w:cs="Times New Roman"/>
                <w:sz w:val="16"/>
                <w:szCs w:val="24"/>
                <w:rtl/>
              </w:rPr>
              <w:t>٫</w:t>
            </w:r>
            <w:r w:rsidRPr="00607742">
              <w:rPr>
                <w:sz w:val="16"/>
                <w:szCs w:val="24"/>
                <w:rtl/>
              </w:rPr>
              <w:t>٨</w:t>
            </w:r>
          </w:p>
        </w:tc>
        <w:tc>
          <w:tcPr>
            <w:tcW w:w="1239" w:type="dxa"/>
            <w:tcBorders>
              <w:top w:val="single" w:sz="12" w:space="0" w:color="auto"/>
            </w:tcBorders>
            <w:shd w:val="clear" w:color="auto" w:fill="auto"/>
            <w:vAlign w:val="bottom"/>
          </w:tcPr>
          <w:p w:rsidR="00CC2AE3" w:rsidRPr="00607742" w:rsidRDefault="00CC2AE3" w:rsidP="00607742">
            <w:pPr>
              <w:keepNext/>
              <w:keepLines/>
              <w:shd w:val="clear" w:color="auto" w:fill="FFFFFF"/>
              <w:spacing w:before="40" w:after="40" w:line="280" w:lineRule="exact"/>
              <w:ind w:left="57"/>
              <w:jc w:val="left"/>
              <w:rPr>
                <w:sz w:val="16"/>
                <w:szCs w:val="24"/>
              </w:rPr>
            </w:pPr>
            <w:r w:rsidRPr="00607742">
              <w:rPr>
                <w:sz w:val="16"/>
                <w:szCs w:val="24"/>
                <w:rtl/>
              </w:rPr>
              <w:t>٣٩</w:t>
            </w:r>
            <w:r w:rsidRPr="00607742">
              <w:rPr>
                <w:rFonts w:cs="Times New Roman"/>
                <w:sz w:val="16"/>
                <w:szCs w:val="24"/>
                <w:rtl/>
              </w:rPr>
              <w:t>٫</w:t>
            </w:r>
            <w:r w:rsidRPr="00607742">
              <w:rPr>
                <w:sz w:val="16"/>
                <w:szCs w:val="24"/>
                <w:rtl/>
              </w:rPr>
              <w:t>٧</w:t>
            </w:r>
          </w:p>
        </w:tc>
      </w:tr>
      <w:tr w:rsidR="00CC2AE3" w:rsidRPr="00A530E1" w:rsidTr="00984A2C">
        <w:tc>
          <w:tcPr>
            <w:tcW w:w="896" w:type="dxa"/>
            <w:tcBorders>
              <w:bottom w:val="single" w:sz="4" w:space="0" w:color="auto"/>
            </w:tcBorders>
            <w:shd w:val="clear" w:color="auto" w:fill="auto"/>
            <w:vAlign w:val="bottom"/>
          </w:tcPr>
          <w:p w:rsidR="00CC2AE3" w:rsidRPr="00607742" w:rsidRDefault="00607742" w:rsidP="00607742">
            <w:pPr>
              <w:spacing w:before="40" w:after="40" w:line="280" w:lineRule="exact"/>
              <w:ind w:left="57"/>
              <w:rPr>
                <w:rFonts w:hint="cs"/>
                <w:sz w:val="16"/>
                <w:szCs w:val="24"/>
              </w:rPr>
            </w:pPr>
            <w:r w:rsidRPr="00607742">
              <w:rPr>
                <w:rFonts w:hint="cs"/>
                <w:sz w:val="16"/>
                <w:szCs w:val="24"/>
                <w:rtl/>
              </w:rPr>
              <w:t>نساء</w:t>
            </w:r>
          </w:p>
        </w:tc>
        <w:tc>
          <w:tcPr>
            <w:tcW w:w="798" w:type="dxa"/>
            <w:tcBorders>
              <w:bottom w:val="single" w:sz="4" w:space="0" w:color="auto"/>
            </w:tcBorders>
            <w:shd w:val="clear" w:color="auto" w:fill="auto"/>
            <w:vAlign w:val="bottom"/>
          </w:tcPr>
          <w:p w:rsidR="00CC2AE3" w:rsidRPr="00607742" w:rsidRDefault="00CC2AE3" w:rsidP="00607742">
            <w:pPr>
              <w:shd w:val="clear" w:color="auto" w:fill="FFFFFF"/>
              <w:spacing w:before="40" w:after="40" w:line="280" w:lineRule="exact"/>
              <w:ind w:left="57"/>
              <w:jc w:val="left"/>
              <w:rPr>
                <w:bCs/>
                <w:sz w:val="16"/>
                <w:szCs w:val="24"/>
              </w:rPr>
            </w:pPr>
            <w:r w:rsidRPr="00607742">
              <w:rPr>
                <w:bCs/>
                <w:sz w:val="16"/>
                <w:szCs w:val="24"/>
                <w:rtl/>
              </w:rPr>
              <w:t>١٠٠</w:t>
            </w:r>
            <w:r w:rsidRPr="00607742">
              <w:rPr>
                <w:rFonts w:cs="Times New Roman"/>
                <w:bCs/>
                <w:sz w:val="16"/>
                <w:szCs w:val="24"/>
                <w:rtl/>
              </w:rPr>
              <w:t>٫</w:t>
            </w:r>
            <w:r w:rsidRPr="00607742">
              <w:rPr>
                <w:bCs/>
                <w:sz w:val="16"/>
                <w:szCs w:val="24"/>
                <w:rtl/>
              </w:rPr>
              <w:t>٠</w:t>
            </w:r>
          </w:p>
        </w:tc>
        <w:tc>
          <w:tcPr>
            <w:tcW w:w="1091" w:type="dxa"/>
            <w:tcBorders>
              <w:bottom w:val="single" w:sz="4" w:space="0" w:color="auto"/>
            </w:tcBorders>
            <w:shd w:val="clear" w:color="auto" w:fill="auto"/>
            <w:vAlign w:val="bottom"/>
          </w:tcPr>
          <w:p w:rsidR="00CC2AE3" w:rsidRPr="00607742" w:rsidRDefault="00CC2AE3" w:rsidP="00607742">
            <w:pPr>
              <w:shd w:val="clear" w:color="auto" w:fill="FFFFFF"/>
              <w:spacing w:before="40" w:after="40" w:line="280" w:lineRule="exact"/>
              <w:ind w:left="57"/>
              <w:jc w:val="left"/>
              <w:rPr>
                <w:sz w:val="16"/>
                <w:szCs w:val="24"/>
              </w:rPr>
            </w:pPr>
            <w:r w:rsidRPr="00607742">
              <w:rPr>
                <w:sz w:val="16"/>
                <w:szCs w:val="24"/>
                <w:rtl/>
              </w:rPr>
              <w:t>٥</w:t>
            </w:r>
            <w:r w:rsidRPr="00607742">
              <w:rPr>
                <w:rFonts w:cs="Times New Roman"/>
                <w:sz w:val="16"/>
                <w:szCs w:val="24"/>
                <w:rtl/>
              </w:rPr>
              <w:t>٫</w:t>
            </w:r>
            <w:r w:rsidRPr="00607742">
              <w:rPr>
                <w:sz w:val="16"/>
                <w:szCs w:val="24"/>
                <w:rtl/>
              </w:rPr>
              <w:t>٧</w:t>
            </w:r>
          </w:p>
        </w:tc>
        <w:tc>
          <w:tcPr>
            <w:tcW w:w="1120" w:type="dxa"/>
            <w:tcBorders>
              <w:bottom w:val="single" w:sz="4" w:space="0" w:color="auto"/>
            </w:tcBorders>
            <w:shd w:val="clear" w:color="auto" w:fill="auto"/>
            <w:vAlign w:val="bottom"/>
          </w:tcPr>
          <w:p w:rsidR="00CC2AE3" w:rsidRPr="00607742" w:rsidRDefault="00CC2AE3" w:rsidP="00607742">
            <w:pPr>
              <w:shd w:val="clear" w:color="auto" w:fill="FFFFFF"/>
              <w:spacing w:before="40" w:after="40" w:line="280" w:lineRule="exact"/>
              <w:ind w:left="57"/>
              <w:jc w:val="left"/>
              <w:rPr>
                <w:sz w:val="16"/>
                <w:szCs w:val="24"/>
              </w:rPr>
            </w:pPr>
            <w:r w:rsidRPr="00607742">
              <w:rPr>
                <w:sz w:val="16"/>
                <w:szCs w:val="24"/>
                <w:rtl/>
              </w:rPr>
              <w:t>٦</w:t>
            </w:r>
            <w:r w:rsidRPr="00607742">
              <w:rPr>
                <w:rFonts w:cs="Times New Roman"/>
                <w:sz w:val="16"/>
                <w:szCs w:val="24"/>
                <w:rtl/>
              </w:rPr>
              <w:t>٫</w:t>
            </w:r>
            <w:r w:rsidRPr="00607742">
              <w:rPr>
                <w:sz w:val="16"/>
                <w:szCs w:val="24"/>
                <w:rtl/>
              </w:rPr>
              <w:t>٢</w:t>
            </w:r>
          </w:p>
        </w:tc>
        <w:tc>
          <w:tcPr>
            <w:tcW w:w="1078" w:type="dxa"/>
            <w:tcBorders>
              <w:bottom w:val="single" w:sz="4" w:space="0" w:color="auto"/>
            </w:tcBorders>
            <w:shd w:val="clear" w:color="auto" w:fill="auto"/>
            <w:vAlign w:val="bottom"/>
          </w:tcPr>
          <w:p w:rsidR="00CC2AE3" w:rsidRPr="00607742" w:rsidRDefault="00CC2AE3" w:rsidP="00607742">
            <w:pPr>
              <w:shd w:val="clear" w:color="auto" w:fill="FFFFFF"/>
              <w:spacing w:before="40" w:after="40" w:line="280" w:lineRule="exact"/>
              <w:ind w:left="57"/>
              <w:jc w:val="left"/>
              <w:rPr>
                <w:sz w:val="16"/>
                <w:szCs w:val="24"/>
              </w:rPr>
            </w:pPr>
            <w:r w:rsidRPr="00607742">
              <w:rPr>
                <w:sz w:val="16"/>
                <w:szCs w:val="24"/>
                <w:rtl/>
              </w:rPr>
              <w:t>٥</w:t>
            </w:r>
            <w:r w:rsidRPr="00607742">
              <w:rPr>
                <w:rFonts w:cs="Times New Roman"/>
                <w:sz w:val="16"/>
                <w:szCs w:val="24"/>
                <w:rtl/>
              </w:rPr>
              <w:t>٫</w:t>
            </w:r>
            <w:r w:rsidRPr="00607742">
              <w:rPr>
                <w:sz w:val="16"/>
                <w:szCs w:val="24"/>
                <w:rtl/>
              </w:rPr>
              <w:t>٦</w:t>
            </w:r>
          </w:p>
        </w:tc>
        <w:tc>
          <w:tcPr>
            <w:tcW w:w="1064" w:type="dxa"/>
            <w:tcBorders>
              <w:bottom w:val="single" w:sz="4" w:space="0" w:color="auto"/>
            </w:tcBorders>
            <w:shd w:val="clear" w:color="auto" w:fill="auto"/>
            <w:vAlign w:val="bottom"/>
          </w:tcPr>
          <w:p w:rsidR="00CC2AE3" w:rsidRPr="00607742" w:rsidRDefault="00CC2AE3" w:rsidP="00607742">
            <w:pPr>
              <w:shd w:val="clear" w:color="auto" w:fill="FFFFFF"/>
              <w:spacing w:before="40" w:after="40" w:line="280" w:lineRule="exact"/>
              <w:ind w:left="57"/>
              <w:jc w:val="left"/>
              <w:rPr>
                <w:sz w:val="16"/>
                <w:szCs w:val="24"/>
              </w:rPr>
            </w:pPr>
            <w:r w:rsidRPr="00607742">
              <w:rPr>
                <w:sz w:val="16"/>
                <w:szCs w:val="24"/>
                <w:rtl/>
              </w:rPr>
              <w:t>١٢</w:t>
            </w:r>
            <w:r w:rsidRPr="00607742">
              <w:rPr>
                <w:rFonts w:cs="Times New Roman"/>
                <w:sz w:val="16"/>
                <w:szCs w:val="24"/>
                <w:rtl/>
              </w:rPr>
              <w:t>٫</w:t>
            </w:r>
            <w:r w:rsidRPr="00607742">
              <w:rPr>
                <w:sz w:val="16"/>
                <w:szCs w:val="24"/>
                <w:rtl/>
              </w:rPr>
              <w:t>٩</w:t>
            </w:r>
          </w:p>
        </w:tc>
        <w:tc>
          <w:tcPr>
            <w:tcW w:w="1100" w:type="dxa"/>
            <w:tcBorders>
              <w:bottom w:val="single" w:sz="4" w:space="0" w:color="auto"/>
            </w:tcBorders>
            <w:shd w:val="clear" w:color="auto" w:fill="auto"/>
            <w:vAlign w:val="bottom"/>
          </w:tcPr>
          <w:p w:rsidR="00CC2AE3" w:rsidRPr="00607742" w:rsidRDefault="00CC2AE3" w:rsidP="00607742">
            <w:pPr>
              <w:shd w:val="clear" w:color="auto" w:fill="FFFFFF"/>
              <w:spacing w:before="40" w:after="40" w:line="280" w:lineRule="exact"/>
              <w:ind w:left="57"/>
              <w:jc w:val="left"/>
              <w:rPr>
                <w:sz w:val="16"/>
                <w:szCs w:val="24"/>
              </w:rPr>
            </w:pPr>
            <w:r w:rsidRPr="00607742">
              <w:rPr>
                <w:sz w:val="16"/>
                <w:szCs w:val="24"/>
                <w:rtl/>
              </w:rPr>
              <w:t>٢٩</w:t>
            </w:r>
            <w:r w:rsidRPr="00607742">
              <w:rPr>
                <w:rFonts w:cs="Times New Roman"/>
                <w:sz w:val="16"/>
                <w:szCs w:val="24"/>
                <w:rtl/>
              </w:rPr>
              <w:t>٫</w:t>
            </w:r>
            <w:r w:rsidRPr="00607742">
              <w:rPr>
                <w:sz w:val="16"/>
                <w:szCs w:val="24"/>
                <w:rtl/>
              </w:rPr>
              <w:t>٦</w:t>
            </w:r>
          </w:p>
        </w:tc>
        <w:tc>
          <w:tcPr>
            <w:tcW w:w="1239" w:type="dxa"/>
            <w:tcBorders>
              <w:bottom w:val="single" w:sz="4" w:space="0" w:color="auto"/>
            </w:tcBorders>
            <w:shd w:val="clear" w:color="auto" w:fill="auto"/>
            <w:vAlign w:val="bottom"/>
          </w:tcPr>
          <w:p w:rsidR="00CC2AE3" w:rsidRPr="00607742" w:rsidRDefault="00CC2AE3" w:rsidP="00607742">
            <w:pPr>
              <w:shd w:val="clear" w:color="auto" w:fill="FFFFFF"/>
              <w:spacing w:before="40" w:after="40" w:line="280" w:lineRule="exact"/>
              <w:ind w:left="57"/>
              <w:jc w:val="left"/>
              <w:rPr>
                <w:sz w:val="16"/>
                <w:szCs w:val="24"/>
              </w:rPr>
            </w:pPr>
            <w:r w:rsidRPr="00607742">
              <w:rPr>
                <w:sz w:val="16"/>
                <w:szCs w:val="24"/>
                <w:rtl/>
              </w:rPr>
              <w:t>٤٠</w:t>
            </w:r>
            <w:r w:rsidRPr="00607742">
              <w:rPr>
                <w:rFonts w:cs="Times New Roman"/>
                <w:sz w:val="16"/>
                <w:szCs w:val="24"/>
                <w:rtl/>
              </w:rPr>
              <w:t>٫</w:t>
            </w:r>
            <w:r w:rsidRPr="00607742">
              <w:rPr>
                <w:sz w:val="16"/>
                <w:szCs w:val="24"/>
                <w:rtl/>
              </w:rPr>
              <w:t>٠</w:t>
            </w:r>
          </w:p>
        </w:tc>
      </w:tr>
      <w:tr w:rsidR="00CC2AE3" w:rsidRPr="00A530E1" w:rsidTr="00984A2C">
        <w:tc>
          <w:tcPr>
            <w:tcW w:w="896" w:type="dxa"/>
            <w:tcBorders>
              <w:top w:val="single" w:sz="4" w:space="0" w:color="auto"/>
              <w:bottom w:val="single" w:sz="12" w:space="0" w:color="auto"/>
            </w:tcBorders>
            <w:shd w:val="clear" w:color="auto" w:fill="auto"/>
            <w:vAlign w:val="bottom"/>
          </w:tcPr>
          <w:p w:rsidR="00CC2AE3" w:rsidRPr="00607742" w:rsidRDefault="00607742" w:rsidP="00607742">
            <w:pPr>
              <w:spacing w:before="40" w:after="40" w:line="280" w:lineRule="exact"/>
              <w:ind w:left="161" w:right="113"/>
              <w:rPr>
                <w:rFonts w:hint="cs"/>
                <w:bCs/>
                <w:sz w:val="16"/>
                <w:szCs w:val="24"/>
                <w:rtl/>
              </w:rPr>
            </w:pPr>
            <w:r w:rsidRPr="00607742">
              <w:rPr>
                <w:rFonts w:hint="cs"/>
                <w:bCs/>
                <w:sz w:val="16"/>
                <w:szCs w:val="24"/>
                <w:rtl/>
              </w:rPr>
              <w:t>المجموع</w:t>
            </w:r>
          </w:p>
        </w:tc>
        <w:tc>
          <w:tcPr>
            <w:tcW w:w="798" w:type="dxa"/>
            <w:tcBorders>
              <w:top w:val="single" w:sz="4" w:space="0" w:color="auto"/>
              <w:bottom w:val="single" w:sz="12" w:space="0" w:color="auto"/>
            </w:tcBorders>
            <w:shd w:val="clear" w:color="auto" w:fill="auto"/>
            <w:vAlign w:val="bottom"/>
          </w:tcPr>
          <w:p w:rsidR="00CC2AE3" w:rsidRPr="00607742" w:rsidRDefault="00CC2AE3" w:rsidP="00607742">
            <w:pPr>
              <w:shd w:val="clear" w:color="auto" w:fill="FFFFFF"/>
              <w:spacing w:before="40" w:after="40" w:line="280" w:lineRule="exact"/>
              <w:ind w:left="57"/>
              <w:jc w:val="left"/>
              <w:rPr>
                <w:bCs/>
                <w:sz w:val="16"/>
                <w:szCs w:val="24"/>
              </w:rPr>
            </w:pPr>
            <w:r w:rsidRPr="00607742">
              <w:rPr>
                <w:bCs/>
                <w:sz w:val="16"/>
                <w:szCs w:val="24"/>
                <w:rtl/>
              </w:rPr>
              <w:t>١٠٠</w:t>
            </w:r>
            <w:r w:rsidRPr="00607742">
              <w:rPr>
                <w:rFonts w:cs="Times New Roman"/>
                <w:bCs/>
                <w:sz w:val="16"/>
                <w:szCs w:val="24"/>
                <w:rtl/>
              </w:rPr>
              <w:t>٫</w:t>
            </w:r>
            <w:r w:rsidRPr="00607742">
              <w:rPr>
                <w:bCs/>
                <w:sz w:val="16"/>
                <w:szCs w:val="24"/>
                <w:rtl/>
              </w:rPr>
              <w:t>٠</w:t>
            </w:r>
          </w:p>
        </w:tc>
        <w:tc>
          <w:tcPr>
            <w:tcW w:w="1091" w:type="dxa"/>
            <w:tcBorders>
              <w:top w:val="single" w:sz="4" w:space="0" w:color="auto"/>
              <w:bottom w:val="single" w:sz="12" w:space="0" w:color="auto"/>
            </w:tcBorders>
            <w:shd w:val="clear" w:color="auto" w:fill="auto"/>
            <w:vAlign w:val="bottom"/>
          </w:tcPr>
          <w:p w:rsidR="00CC2AE3" w:rsidRPr="00607742" w:rsidRDefault="00CC2AE3" w:rsidP="00607742">
            <w:pPr>
              <w:shd w:val="clear" w:color="auto" w:fill="FFFFFF"/>
              <w:spacing w:before="40" w:after="40" w:line="280" w:lineRule="exact"/>
              <w:ind w:left="57"/>
              <w:jc w:val="left"/>
              <w:rPr>
                <w:bCs/>
                <w:sz w:val="16"/>
                <w:szCs w:val="24"/>
              </w:rPr>
            </w:pPr>
            <w:r w:rsidRPr="00607742">
              <w:rPr>
                <w:bCs/>
                <w:sz w:val="16"/>
                <w:szCs w:val="24"/>
                <w:rtl/>
              </w:rPr>
              <w:t>٧</w:t>
            </w:r>
            <w:r w:rsidRPr="00607742">
              <w:rPr>
                <w:rFonts w:cs="Times New Roman"/>
                <w:bCs/>
                <w:sz w:val="16"/>
                <w:szCs w:val="24"/>
                <w:rtl/>
              </w:rPr>
              <w:t>٫</w:t>
            </w:r>
            <w:r w:rsidRPr="00607742">
              <w:rPr>
                <w:bCs/>
                <w:sz w:val="16"/>
                <w:szCs w:val="24"/>
                <w:rtl/>
              </w:rPr>
              <w:t>١</w:t>
            </w:r>
          </w:p>
        </w:tc>
        <w:tc>
          <w:tcPr>
            <w:tcW w:w="1120" w:type="dxa"/>
            <w:tcBorders>
              <w:top w:val="single" w:sz="4" w:space="0" w:color="auto"/>
              <w:bottom w:val="single" w:sz="12" w:space="0" w:color="auto"/>
            </w:tcBorders>
            <w:shd w:val="clear" w:color="auto" w:fill="auto"/>
            <w:vAlign w:val="bottom"/>
          </w:tcPr>
          <w:p w:rsidR="00CC2AE3" w:rsidRPr="00607742" w:rsidRDefault="00CC2AE3" w:rsidP="00607742">
            <w:pPr>
              <w:shd w:val="clear" w:color="auto" w:fill="FFFFFF"/>
              <w:spacing w:before="40" w:after="40" w:line="280" w:lineRule="exact"/>
              <w:ind w:left="57"/>
              <w:jc w:val="left"/>
              <w:rPr>
                <w:bCs/>
                <w:sz w:val="16"/>
                <w:szCs w:val="24"/>
              </w:rPr>
            </w:pPr>
            <w:r w:rsidRPr="00607742">
              <w:rPr>
                <w:bCs/>
                <w:sz w:val="16"/>
                <w:szCs w:val="24"/>
                <w:rtl/>
              </w:rPr>
              <w:t>٦</w:t>
            </w:r>
            <w:r w:rsidRPr="00607742">
              <w:rPr>
                <w:rFonts w:cs="Times New Roman"/>
                <w:bCs/>
                <w:sz w:val="16"/>
                <w:szCs w:val="24"/>
                <w:rtl/>
              </w:rPr>
              <w:t>٫</w:t>
            </w:r>
            <w:r w:rsidRPr="00607742">
              <w:rPr>
                <w:bCs/>
                <w:sz w:val="16"/>
                <w:szCs w:val="24"/>
                <w:rtl/>
              </w:rPr>
              <w:t>٥</w:t>
            </w:r>
          </w:p>
        </w:tc>
        <w:tc>
          <w:tcPr>
            <w:tcW w:w="1078" w:type="dxa"/>
            <w:tcBorders>
              <w:top w:val="single" w:sz="4" w:space="0" w:color="auto"/>
              <w:bottom w:val="single" w:sz="12" w:space="0" w:color="auto"/>
            </w:tcBorders>
            <w:shd w:val="clear" w:color="auto" w:fill="auto"/>
            <w:vAlign w:val="bottom"/>
          </w:tcPr>
          <w:p w:rsidR="00CC2AE3" w:rsidRPr="00607742" w:rsidRDefault="00CC2AE3" w:rsidP="00607742">
            <w:pPr>
              <w:shd w:val="clear" w:color="auto" w:fill="FFFFFF"/>
              <w:spacing w:before="40" w:after="40" w:line="280" w:lineRule="exact"/>
              <w:ind w:left="57"/>
              <w:jc w:val="left"/>
              <w:rPr>
                <w:bCs/>
                <w:sz w:val="16"/>
                <w:szCs w:val="24"/>
              </w:rPr>
            </w:pPr>
            <w:r w:rsidRPr="00607742">
              <w:rPr>
                <w:bCs/>
                <w:sz w:val="16"/>
                <w:szCs w:val="24"/>
                <w:rtl/>
              </w:rPr>
              <w:t>٦</w:t>
            </w:r>
            <w:r w:rsidRPr="00607742">
              <w:rPr>
                <w:rFonts w:cs="Times New Roman"/>
                <w:bCs/>
                <w:sz w:val="16"/>
                <w:szCs w:val="24"/>
                <w:rtl/>
              </w:rPr>
              <w:t>٫</w:t>
            </w:r>
            <w:r w:rsidRPr="00607742">
              <w:rPr>
                <w:bCs/>
                <w:sz w:val="16"/>
                <w:szCs w:val="24"/>
                <w:rtl/>
              </w:rPr>
              <w:t>٢</w:t>
            </w:r>
          </w:p>
        </w:tc>
        <w:tc>
          <w:tcPr>
            <w:tcW w:w="1064" w:type="dxa"/>
            <w:tcBorders>
              <w:top w:val="single" w:sz="4" w:space="0" w:color="auto"/>
              <w:bottom w:val="single" w:sz="12" w:space="0" w:color="auto"/>
            </w:tcBorders>
            <w:shd w:val="clear" w:color="auto" w:fill="auto"/>
            <w:vAlign w:val="bottom"/>
          </w:tcPr>
          <w:p w:rsidR="00CC2AE3" w:rsidRPr="00607742" w:rsidRDefault="00CC2AE3" w:rsidP="00607742">
            <w:pPr>
              <w:shd w:val="clear" w:color="auto" w:fill="FFFFFF"/>
              <w:spacing w:before="40" w:after="40" w:line="280" w:lineRule="exact"/>
              <w:ind w:left="57"/>
              <w:jc w:val="left"/>
              <w:rPr>
                <w:bCs/>
                <w:sz w:val="16"/>
                <w:szCs w:val="24"/>
              </w:rPr>
            </w:pPr>
            <w:r w:rsidRPr="00607742">
              <w:rPr>
                <w:bCs/>
                <w:sz w:val="16"/>
                <w:szCs w:val="24"/>
                <w:rtl/>
              </w:rPr>
              <w:t>١٢</w:t>
            </w:r>
            <w:r w:rsidRPr="00607742">
              <w:rPr>
                <w:rFonts w:cs="Times New Roman"/>
                <w:bCs/>
                <w:sz w:val="16"/>
                <w:szCs w:val="24"/>
                <w:rtl/>
              </w:rPr>
              <w:t>٫</w:t>
            </w:r>
            <w:r w:rsidRPr="00607742">
              <w:rPr>
                <w:bCs/>
                <w:sz w:val="16"/>
                <w:szCs w:val="24"/>
                <w:rtl/>
              </w:rPr>
              <w:t>٨</w:t>
            </w:r>
          </w:p>
        </w:tc>
        <w:tc>
          <w:tcPr>
            <w:tcW w:w="1100" w:type="dxa"/>
            <w:tcBorders>
              <w:top w:val="single" w:sz="4" w:space="0" w:color="auto"/>
              <w:bottom w:val="single" w:sz="12" w:space="0" w:color="auto"/>
            </w:tcBorders>
            <w:shd w:val="clear" w:color="auto" w:fill="auto"/>
            <w:vAlign w:val="bottom"/>
          </w:tcPr>
          <w:p w:rsidR="00CC2AE3" w:rsidRPr="00607742" w:rsidRDefault="00CC2AE3" w:rsidP="00607742">
            <w:pPr>
              <w:shd w:val="clear" w:color="auto" w:fill="FFFFFF"/>
              <w:spacing w:before="40" w:after="40" w:line="280" w:lineRule="exact"/>
              <w:ind w:left="57"/>
              <w:jc w:val="left"/>
              <w:rPr>
                <w:bCs/>
                <w:sz w:val="16"/>
                <w:szCs w:val="24"/>
              </w:rPr>
            </w:pPr>
            <w:r w:rsidRPr="00607742">
              <w:rPr>
                <w:bCs/>
                <w:sz w:val="16"/>
                <w:szCs w:val="24"/>
                <w:rtl/>
              </w:rPr>
              <w:t>٢٧</w:t>
            </w:r>
            <w:r w:rsidRPr="00607742">
              <w:rPr>
                <w:rFonts w:cs="Times New Roman"/>
                <w:bCs/>
                <w:sz w:val="16"/>
                <w:szCs w:val="24"/>
                <w:rtl/>
              </w:rPr>
              <w:t>٫</w:t>
            </w:r>
            <w:r w:rsidRPr="00607742">
              <w:rPr>
                <w:bCs/>
                <w:sz w:val="16"/>
                <w:szCs w:val="24"/>
                <w:rtl/>
              </w:rPr>
              <w:t>٥</w:t>
            </w:r>
          </w:p>
        </w:tc>
        <w:tc>
          <w:tcPr>
            <w:tcW w:w="1239" w:type="dxa"/>
            <w:tcBorders>
              <w:top w:val="single" w:sz="4" w:space="0" w:color="auto"/>
              <w:bottom w:val="single" w:sz="12" w:space="0" w:color="auto"/>
            </w:tcBorders>
            <w:shd w:val="clear" w:color="auto" w:fill="auto"/>
            <w:vAlign w:val="bottom"/>
          </w:tcPr>
          <w:p w:rsidR="00CC2AE3" w:rsidRPr="00607742" w:rsidRDefault="00CC2AE3" w:rsidP="00607742">
            <w:pPr>
              <w:shd w:val="clear" w:color="auto" w:fill="FFFFFF"/>
              <w:spacing w:before="40" w:after="40" w:line="280" w:lineRule="exact"/>
              <w:ind w:left="57"/>
              <w:jc w:val="left"/>
              <w:rPr>
                <w:bCs/>
                <w:sz w:val="16"/>
                <w:szCs w:val="24"/>
              </w:rPr>
            </w:pPr>
            <w:r w:rsidRPr="00607742">
              <w:rPr>
                <w:bCs/>
                <w:sz w:val="16"/>
                <w:szCs w:val="24"/>
                <w:rtl/>
              </w:rPr>
              <w:t>٣٩</w:t>
            </w:r>
            <w:r w:rsidRPr="00607742">
              <w:rPr>
                <w:rFonts w:cs="Times New Roman"/>
                <w:bCs/>
                <w:sz w:val="16"/>
                <w:szCs w:val="24"/>
                <w:rtl/>
              </w:rPr>
              <w:t>٫</w:t>
            </w:r>
            <w:r w:rsidRPr="00607742">
              <w:rPr>
                <w:bCs/>
                <w:sz w:val="16"/>
                <w:szCs w:val="24"/>
                <w:rtl/>
              </w:rPr>
              <w:t>٩</w:t>
            </w:r>
          </w:p>
        </w:tc>
      </w:tr>
    </w:tbl>
    <w:p w:rsidR="00770C6F" w:rsidRPr="00607742" w:rsidRDefault="00770C6F" w:rsidP="00984A2C">
      <w:pPr>
        <w:spacing w:before="120" w:after="240" w:line="300" w:lineRule="exact"/>
        <w:ind w:left="1337"/>
        <w:rPr>
          <w:rFonts w:hint="cs"/>
          <w:sz w:val="18"/>
          <w:szCs w:val="26"/>
          <w:rtl/>
          <w:lang w:val="fr-CH" w:bidi="ar-LB"/>
        </w:rPr>
      </w:pPr>
      <w:r w:rsidRPr="007751C2">
        <w:rPr>
          <w:rFonts w:hint="cs"/>
          <w:i/>
          <w:iCs/>
          <w:sz w:val="18"/>
          <w:szCs w:val="26"/>
          <w:rtl/>
          <w:lang w:val="fr-CH" w:bidi="ar-LB"/>
        </w:rPr>
        <w:t>المصدر</w:t>
      </w:r>
      <w:r w:rsidR="00607742">
        <w:rPr>
          <w:rFonts w:hint="cs"/>
          <w:sz w:val="18"/>
          <w:szCs w:val="26"/>
          <w:rtl/>
          <w:lang w:val="fr-CH" w:bidi="ar-LB"/>
        </w:rPr>
        <w:t xml:space="preserve">: </w:t>
      </w:r>
      <w:r w:rsidRPr="00607742">
        <w:rPr>
          <w:rFonts w:hint="cs"/>
          <w:sz w:val="18"/>
          <w:szCs w:val="26"/>
          <w:rtl/>
          <w:lang w:bidi="ar-LB"/>
        </w:rPr>
        <w:t xml:space="preserve">المعهد الوطني للإحصاءات </w:t>
      </w:r>
      <w:r w:rsidRPr="00607742">
        <w:rPr>
          <w:sz w:val="18"/>
          <w:szCs w:val="26"/>
          <w:lang w:val="fr-CH" w:bidi="ar-LB"/>
        </w:rPr>
        <w:t>(INEI)</w:t>
      </w:r>
      <w:r w:rsidRPr="00607742">
        <w:rPr>
          <w:rFonts w:hint="cs"/>
          <w:sz w:val="18"/>
          <w:szCs w:val="26"/>
          <w:rtl/>
          <w:lang w:val="fr-CH" w:bidi="ar-LB"/>
        </w:rPr>
        <w:t xml:space="preserve"> </w:t>
      </w:r>
      <w:r w:rsidR="00607742">
        <w:rPr>
          <w:rFonts w:hint="cs"/>
          <w:sz w:val="18"/>
          <w:szCs w:val="26"/>
          <w:rtl/>
          <w:lang w:val="fr-CH" w:bidi="ar-LB"/>
        </w:rPr>
        <w:t>-</w:t>
      </w:r>
      <w:r w:rsidRPr="00607742">
        <w:rPr>
          <w:rFonts w:hint="cs"/>
          <w:sz w:val="18"/>
          <w:szCs w:val="26"/>
          <w:rtl/>
          <w:lang w:val="fr-CH" w:bidi="ar-LB"/>
        </w:rPr>
        <w:t xml:space="preserve"> المسح الوطني المستمر، 2006.</w:t>
      </w:r>
    </w:p>
    <w:p w:rsidR="00770C6F" w:rsidRPr="00607742" w:rsidRDefault="00770C6F" w:rsidP="00607742">
      <w:pPr>
        <w:pStyle w:val="SingleTxtGA"/>
        <w:spacing w:after="0"/>
        <w:rPr>
          <w:rFonts w:hint="cs"/>
          <w:b/>
          <w:bCs/>
          <w:rtl/>
          <w:lang w:val="fr-CH" w:bidi="ar-LB"/>
        </w:rPr>
      </w:pPr>
      <w:r w:rsidRPr="00607742">
        <w:rPr>
          <w:rFonts w:hint="cs"/>
          <w:b/>
          <w:bCs/>
          <w:rtl/>
          <w:lang w:val="fr-CH" w:bidi="ar-LB"/>
        </w:rPr>
        <w:t>النسبة المئوية للسكان ذوي الإعاقة حسب الفئة العمرية</w:t>
      </w:r>
      <w:r w:rsidR="00BB10D4" w:rsidRPr="00607742">
        <w:rPr>
          <w:rFonts w:hint="cs"/>
          <w:b/>
          <w:bCs/>
          <w:rtl/>
          <w:lang w:val="fr-CH" w:bidi="ar-LB"/>
        </w:rPr>
        <w:t xml:space="preserve"> و</w:t>
      </w:r>
      <w:r w:rsidR="00E41144">
        <w:rPr>
          <w:rFonts w:hint="cs"/>
          <w:b/>
          <w:bCs/>
          <w:rtl/>
          <w:lang w:val="fr-CH" w:bidi="ar-LB"/>
        </w:rPr>
        <w:t>الجنس في عام 2006</w:t>
      </w:r>
    </w:p>
    <w:p w:rsidR="00770C6F" w:rsidRDefault="00770C6F" w:rsidP="00607742">
      <w:pPr>
        <w:pStyle w:val="SingleTxtGA"/>
        <w:rPr>
          <w:rFonts w:hint="cs"/>
          <w:sz w:val="16"/>
          <w:szCs w:val="26"/>
          <w:rtl/>
          <w:lang w:val="fr-CH" w:bidi="ar-LB"/>
        </w:rPr>
      </w:pPr>
      <w:r w:rsidRPr="00607742">
        <w:rPr>
          <w:rFonts w:hint="cs"/>
          <w:sz w:val="16"/>
          <w:szCs w:val="26"/>
          <w:rtl/>
          <w:lang w:val="fr-CH" w:bidi="ar-LB"/>
        </w:rPr>
        <w:t xml:space="preserve">(التوزيع </w:t>
      </w:r>
      <w:r w:rsidR="00607742">
        <w:rPr>
          <w:rFonts w:hint="cs"/>
          <w:sz w:val="16"/>
          <w:szCs w:val="26"/>
          <w:rtl/>
          <w:lang w:val="fr-CH" w:bidi="ar-LB"/>
        </w:rPr>
        <w:t>ب</w:t>
      </w:r>
      <w:r w:rsidRPr="00607742">
        <w:rPr>
          <w:rFonts w:hint="cs"/>
          <w:sz w:val="16"/>
          <w:szCs w:val="26"/>
          <w:rtl/>
          <w:lang w:val="fr-CH" w:bidi="ar-LB"/>
        </w:rPr>
        <w:t>النسبة المئوية)</w:t>
      </w:r>
    </w:p>
    <w:tbl>
      <w:tblPr>
        <w:tblStyle w:val="TableGrid"/>
        <w:bidiVisual/>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33"/>
        <w:gridCol w:w="861"/>
        <w:gridCol w:w="1175"/>
        <w:gridCol w:w="1176"/>
        <w:gridCol w:w="1176"/>
        <w:gridCol w:w="1253"/>
        <w:gridCol w:w="1260"/>
        <w:gridCol w:w="1205"/>
      </w:tblGrid>
      <w:tr w:rsidR="00607742" w:rsidRPr="00A530E1" w:rsidTr="00687626">
        <w:trPr>
          <w:tblHeader/>
        </w:trPr>
        <w:tc>
          <w:tcPr>
            <w:tcW w:w="1533" w:type="dxa"/>
            <w:tcBorders>
              <w:top w:val="single" w:sz="4" w:space="0" w:color="auto"/>
              <w:bottom w:val="single" w:sz="12" w:space="0" w:color="auto"/>
            </w:tcBorders>
            <w:shd w:val="clear" w:color="auto" w:fill="auto"/>
            <w:vAlign w:val="bottom"/>
          </w:tcPr>
          <w:p w:rsidR="00607742" w:rsidRPr="00C07397" w:rsidRDefault="00607742" w:rsidP="002E09CE">
            <w:pPr>
              <w:keepNext/>
              <w:spacing w:before="40" w:after="40" w:line="260" w:lineRule="exact"/>
              <w:ind w:left="57"/>
              <w:jc w:val="left"/>
              <w:rPr>
                <w:rFonts w:hint="cs"/>
                <w:iCs/>
                <w:sz w:val="18"/>
                <w:szCs w:val="24"/>
              </w:rPr>
            </w:pPr>
            <w:r w:rsidRPr="00C07397">
              <w:rPr>
                <w:rFonts w:hint="cs"/>
                <w:iCs/>
                <w:sz w:val="18"/>
                <w:szCs w:val="24"/>
                <w:rtl/>
              </w:rPr>
              <w:t>المقاطعة</w:t>
            </w:r>
          </w:p>
        </w:tc>
        <w:tc>
          <w:tcPr>
            <w:tcW w:w="861" w:type="dxa"/>
            <w:tcBorders>
              <w:top w:val="single" w:sz="4" w:space="0" w:color="auto"/>
              <w:bottom w:val="single" w:sz="12" w:space="0" w:color="auto"/>
            </w:tcBorders>
            <w:shd w:val="clear" w:color="auto" w:fill="auto"/>
            <w:vAlign w:val="bottom"/>
          </w:tcPr>
          <w:p w:rsidR="00607742" w:rsidRPr="00C07397" w:rsidRDefault="00607742" w:rsidP="002E09CE">
            <w:pPr>
              <w:keepNext/>
              <w:spacing w:before="40" w:after="40" w:line="260" w:lineRule="exact"/>
              <w:ind w:left="57"/>
              <w:jc w:val="left"/>
              <w:rPr>
                <w:rFonts w:hint="cs"/>
                <w:bCs/>
                <w:iCs/>
                <w:sz w:val="18"/>
                <w:szCs w:val="24"/>
              </w:rPr>
            </w:pPr>
            <w:r w:rsidRPr="00C07397">
              <w:rPr>
                <w:rFonts w:hint="cs"/>
                <w:bCs/>
                <w:iCs/>
                <w:sz w:val="18"/>
                <w:szCs w:val="24"/>
                <w:rtl/>
              </w:rPr>
              <w:t>المجموع</w:t>
            </w:r>
          </w:p>
        </w:tc>
        <w:tc>
          <w:tcPr>
            <w:tcW w:w="1175" w:type="dxa"/>
            <w:tcBorders>
              <w:top w:val="single" w:sz="4" w:space="0" w:color="auto"/>
              <w:bottom w:val="single" w:sz="12" w:space="0" w:color="auto"/>
            </w:tcBorders>
            <w:shd w:val="clear" w:color="auto" w:fill="auto"/>
            <w:vAlign w:val="bottom"/>
          </w:tcPr>
          <w:p w:rsidR="00607742" w:rsidRPr="00C07397" w:rsidRDefault="00607742" w:rsidP="002E09CE">
            <w:pPr>
              <w:keepNext/>
              <w:spacing w:before="40" w:after="40" w:line="260" w:lineRule="exact"/>
              <w:ind w:left="57"/>
              <w:jc w:val="left"/>
              <w:rPr>
                <w:rFonts w:hint="cs"/>
                <w:iCs/>
                <w:sz w:val="18"/>
                <w:szCs w:val="24"/>
              </w:rPr>
            </w:pPr>
            <w:r w:rsidRPr="00C07397">
              <w:rPr>
                <w:rFonts w:hint="cs"/>
                <w:iCs/>
                <w:sz w:val="18"/>
                <w:szCs w:val="24"/>
                <w:rtl/>
              </w:rPr>
              <w:t>دون 11 سنة</w:t>
            </w:r>
          </w:p>
        </w:tc>
        <w:tc>
          <w:tcPr>
            <w:tcW w:w="1176" w:type="dxa"/>
            <w:tcBorders>
              <w:top w:val="single" w:sz="4" w:space="0" w:color="auto"/>
              <w:bottom w:val="single" w:sz="12" w:space="0" w:color="auto"/>
            </w:tcBorders>
            <w:shd w:val="clear" w:color="auto" w:fill="auto"/>
            <w:vAlign w:val="bottom"/>
          </w:tcPr>
          <w:p w:rsidR="00607742" w:rsidRPr="00C07397" w:rsidRDefault="00607742" w:rsidP="002E09CE">
            <w:pPr>
              <w:spacing w:before="40" w:after="40" w:line="260" w:lineRule="exact"/>
              <w:ind w:left="57"/>
              <w:jc w:val="left"/>
              <w:rPr>
                <w:rFonts w:hint="cs"/>
                <w:iCs/>
                <w:sz w:val="16"/>
                <w:szCs w:val="24"/>
              </w:rPr>
            </w:pPr>
            <w:r w:rsidRPr="00C07397">
              <w:rPr>
                <w:rFonts w:hint="cs"/>
                <w:iCs/>
                <w:sz w:val="16"/>
                <w:szCs w:val="24"/>
                <w:rtl/>
              </w:rPr>
              <w:t>12-17 سنة</w:t>
            </w:r>
          </w:p>
        </w:tc>
        <w:tc>
          <w:tcPr>
            <w:tcW w:w="1176" w:type="dxa"/>
            <w:tcBorders>
              <w:top w:val="single" w:sz="4" w:space="0" w:color="auto"/>
              <w:bottom w:val="single" w:sz="12" w:space="0" w:color="auto"/>
            </w:tcBorders>
            <w:shd w:val="clear" w:color="auto" w:fill="auto"/>
            <w:vAlign w:val="bottom"/>
          </w:tcPr>
          <w:p w:rsidR="00607742" w:rsidRPr="00C07397" w:rsidRDefault="00607742" w:rsidP="002E09CE">
            <w:pPr>
              <w:spacing w:before="40" w:after="40" w:line="260" w:lineRule="exact"/>
              <w:ind w:left="57"/>
              <w:jc w:val="left"/>
              <w:rPr>
                <w:rFonts w:hint="cs"/>
                <w:iCs/>
                <w:sz w:val="16"/>
                <w:szCs w:val="24"/>
              </w:rPr>
            </w:pPr>
            <w:r w:rsidRPr="00C07397">
              <w:rPr>
                <w:rFonts w:hint="cs"/>
                <w:iCs/>
                <w:sz w:val="16"/>
                <w:szCs w:val="24"/>
                <w:rtl/>
              </w:rPr>
              <w:t>18-24 سنة</w:t>
            </w:r>
          </w:p>
        </w:tc>
        <w:tc>
          <w:tcPr>
            <w:tcW w:w="1253" w:type="dxa"/>
            <w:tcBorders>
              <w:top w:val="single" w:sz="4" w:space="0" w:color="auto"/>
              <w:bottom w:val="single" w:sz="12" w:space="0" w:color="auto"/>
            </w:tcBorders>
            <w:shd w:val="clear" w:color="auto" w:fill="auto"/>
            <w:vAlign w:val="bottom"/>
          </w:tcPr>
          <w:p w:rsidR="00607742" w:rsidRPr="00C07397" w:rsidRDefault="00607742" w:rsidP="002E09CE">
            <w:pPr>
              <w:spacing w:before="40" w:after="40" w:line="260" w:lineRule="exact"/>
              <w:ind w:left="57"/>
              <w:jc w:val="left"/>
              <w:rPr>
                <w:rFonts w:hint="cs"/>
                <w:iCs/>
                <w:sz w:val="16"/>
                <w:szCs w:val="24"/>
              </w:rPr>
            </w:pPr>
            <w:r w:rsidRPr="00C07397">
              <w:rPr>
                <w:rFonts w:hint="cs"/>
                <w:iCs/>
                <w:sz w:val="16"/>
                <w:szCs w:val="24"/>
                <w:rtl/>
              </w:rPr>
              <w:t>25-39 سنة</w:t>
            </w:r>
          </w:p>
        </w:tc>
        <w:tc>
          <w:tcPr>
            <w:tcW w:w="1260" w:type="dxa"/>
            <w:tcBorders>
              <w:top w:val="single" w:sz="4" w:space="0" w:color="auto"/>
              <w:bottom w:val="single" w:sz="12" w:space="0" w:color="auto"/>
            </w:tcBorders>
            <w:shd w:val="clear" w:color="auto" w:fill="auto"/>
            <w:vAlign w:val="bottom"/>
          </w:tcPr>
          <w:p w:rsidR="00607742" w:rsidRPr="00C07397" w:rsidRDefault="00607742" w:rsidP="002E09CE">
            <w:pPr>
              <w:spacing w:before="40" w:after="40" w:line="260" w:lineRule="exact"/>
              <w:ind w:left="57"/>
              <w:jc w:val="left"/>
              <w:rPr>
                <w:rFonts w:hint="cs"/>
                <w:iCs/>
                <w:sz w:val="16"/>
                <w:szCs w:val="24"/>
              </w:rPr>
            </w:pPr>
            <w:r w:rsidRPr="00C07397">
              <w:rPr>
                <w:rFonts w:hint="cs"/>
                <w:iCs/>
                <w:sz w:val="16"/>
                <w:szCs w:val="24"/>
                <w:rtl/>
              </w:rPr>
              <w:t>40-59 سنة</w:t>
            </w:r>
          </w:p>
        </w:tc>
        <w:tc>
          <w:tcPr>
            <w:tcW w:w="1205" w:type="dxa"/>
            <w:tcBorders>
              <w:top w:val="single" w:sz="4" w:space="0" w:color="auto"/>
              <w:bottom w:val="single" w:sz="12" w:space="0" w:color="auto"/>
            </w:tcBorders>
            <w:shd w:val="clear" w:color="auto" w:fill="auto"/>
            <w:vAlign w:val="bottom"/>
          </w:tcPr>
          <w:p w:rsidR="00607742" w:rsidRPr="00C07397" w:rsidRDefault="00607742" w:rsidP="002E09CE">
            <w:pPr>
              <w:spacing w:before="40" w:after="40" w:line="260" w:lineRule="exact"/>
              <w:ind w:left="57"/>
              <w:jc w:val="left"/>
              <w:rPr>
                <w:rFonts w:hint="cs"/>
                <w:iCs/>
                <w:sz w:val="16"/>
                <w:szCs w:val="24"/>
              </w:rPr>
            </w:pPr>
            <w:r w:rsidRPr="00C07397">
              <w:rPr>
                <w:rFonts w:hint="cs"/>
                <w:iCs/>
                <w:sz w:val="16"/>
                <w:szCs w:val="24"/>
                <w:rtl/>
              </w:rPr>
              <w:t>60 سنة وأكثر</w:t>
            </w:r>
          </w:p>
        </w:tc>
      </w:tr>
      <w:tr w:rsidR="00607742" w:rsidRPr="00A530E1" w:rsidTr="00687626">
        <w:tc>
          <w:tcPr>
            <w:tcW w:w="1533" w:type="dxa"/>
            <w:tcBorders>
              <w:top w:val="single" w:sz="12" w:space="0" w:color="auto"/>
            </w:tcBorders>
            <w:shd w:val="clear" w:color="auto" w:fill="auto"/>
          </w:tcPr>
          <w:p w:rsidR="00607742" w:rsidRPr="00607742" w:rsidRDefault="00607742" w:rsidP="002E09CE">
            <w:pPr>
              <w:shd w:val="clear" w:color="auto" w:fill="FFFFFF"/>
              <w:spacing w:before="40" w:after="40" w:line="260" w:lineRule="exact"/>
              <w:ind w:left="57"/>
              <w:rPr>
                <w:rFonts w:hint="cs"/>
                <w:sz w:val="18"/>
                <w:szCs w:val="24"/>
              </w:rPr>
            </w:pPr>
            <w:r>
              <w:rPr>
                <w:rFonts w:hint="cs"/>
                <w:sz w:val="18"/>
                <w:szCs w:val="24"/>
                <w:rtl/>
              </w:rPr>
              <w:t>أمازوناس</w:t>
            </w:r>
          </w:p>
        </w:tc>
        <w:tc>
          <w:tcPr>
            <w:tcW w:w="861" w:type="dxa"/>
            <w:tcBorders>
              <w:top w:val="single" w:sz="12" w:space="0" w:color="auto"/>
            </w:tcBorders>
            <w:shd w:val="clear" w:color="auto" w:fill="auto"/>
            <w:vAlign w:val="bottom"/>
          </w:tcPr>
          <w:p w:rsidR="00607742" w:rsidRPr="00C07397" w:rsidRDefault="00607742" w:rsidP="002E09CE">
            <w:pPr>
              <w:shd w:val="clear" w:color="auto" w:fill="FFFFFF"/>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tcBorders>
              <w:top w:val="single" w:sz="12" w:space="0" w:color="auto"/>
            </w:tcBorders>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٦</w:t>
            </w:r>
            <w:r w:rsidRPr="00607742">
              <w:rPr>
                <w:rFonts w:cs="Times New Roman"/>
                <w:sz w:val="18"/>
                <w:szCs w:val="24"/>
                <w:rtl/>
              </w:rPr>
              <w:t>٫</w:t>
            </w:r>
            <w:r w:rsidRPr="00607742">
              <w:rPr>
                <w:sz w:val="18"/>
                <w:szCs w:val="24"/>
                <w:rtl/>
              </w:rPr>
              <w:t>٧</w:t>
            </w:r>
          </w:p>
        </w:tc>
        <w:tc>
          <w:tcPr>
            <w:tcW w:w="1176" w:type="dxa"/>
            <w:tcBorders>
              <w:top w:val="single" w:sz="12" w:space="0" w:color="auto"/>
            </w:tcBorders>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٦</w:t>
            </w:r>
            <w:r w:rsidRPr="00607742">
              <w:rPr>
                <w:rFonts w:cs="Times New Roman"/>
                <w:sz w:val="18"/>
                <w:szCs w:val="24"/>
                <w:rtl/>
              </w:rPr>
              <w:t>٫</w:t>
            </w:r>
            <w:r w:rsidRPr="00607742">
              <w:rPr>
                <w:sz w:val="18"/>
                <w:szCs w:val="24"/>
                <w:rtl/>
              </w:rPr>
              <w:t>٧</w:t>
            </w:r>
          </w:p>
        </w:tc>
        <w:tc>
          <w:tcPr>
            <w:tcW w:w="1176" w:type="dxa"/>
            <w:tcBorders>
              <w:top w:val="single" w:sz="12" w:space="0" w:color="auto"/>
            </w:tcBorders>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٥</w:t>
            </w:r>
            <w:r w:rsidRPr="00607742">
              <w:rPr>
                <w:rFonts w:cs="Times New Roman"/>
                <w:sz w:val="18"/>
                <w:szCs w:val="24"/>
                <w:rtl/>
              </w:rPr>
              <w:t>٫</w:t>
            </w:r>
            <w:r w:rsidRPr="00607742">
              <w:rPr>
                <w:sz w:val="18"/>
                <w:szCs w:val="24"/>
                <w:rtl/>
              </w:rPr>
              <w:t>١</w:t>
            </w:r>
          </w:p>
        </w:tc>
        <w:tc>
          <w:tcPr>
            <w:tcW w:w="1253" w:type="dxa"/>
            <w:tcBorders>
              <w:top w:val="single" w:sz="12" w:space="0" w:color="auto"/>
            </w:tcBorders>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١١</w:t>
            </w:r>
            <w:r w:rsidRPr="00607742">
              <w:rPr>
                <w:rFonts w:cs="Times New Roman"/>
                <w:sz w:val="18"/>
                <w:szCs w:val="24"/>
                <w:rtl/>
              </w:rPr>
              <w:t>٫</w:t>
            </w:r>
            <w:r w:rsidRPr="00607742">
              <w:rPr>
                <w:sz w:val="18"/>
                <w:szCs w:val="24"/>
                <w:rtl/>
              </w:rPr>
              <w:t>٨</w:t>
            </w:r>
          </w:p>
        </w:tc>
        <w:tc>
          <w:tcPr>
            <w:tcW w:w="1260" w:type="dxa"/>
            <w:tcBorders>
              <w:top w:val="single" w:sz="12" w:space="0" w:color="auto"/>
            </w:tcBorders>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٣٢</w:t>
            </w:r>
            <w:r w:rsidRPr="00607742">
              <w:rPr>
                <w:rFonts w:cs="Times New Roman"/>
                <w:sz w:val="18"/>
                <w:szCs w:val="24"/>
                <w:rtl/>
              </w:rPr>
              <w:t>٫</w:t>
            </w:r>
            <w:r w:rsidRPr="00607742">
              <w:rPr>
                <w:sz w:val="18"/>
                <w:szCs w:val="24"/>
                <w:rtl/>
              </w:rPr>
              <w:t>٧</w:t>
            </w:r>
          </w:p>
        </w:tc>
        <w:tc>
          <w:tcPr>
            <w:tcW w:w="1205" w:type="dxa"/>
            <w:tcBorders>
              <w:top w:val="single" w:sz="12" w:space="0" w:color="auto"/>
            </w:tcBorders>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٣٦</w:t>
            </w:r>
            <w:r w:rsidRPr="00607742">
              <w:rPr>
                <w:rFonts w:cs="Times New Roman"/>
                <w:sz w:val="18"/>
                <w:szCs w:val="24"/>
                <w:rtl/>
              </w:rPr>
              <w:t>٫</w:t>
            </w:r>
            <w:r w:rsidRPr="00607742">
              <w:rPr>
                <w:sz w:val="18"/>
                <w:szCs w:val="24"/>
                <w:rtl/>
              </w:rPr>
              <w:t>٩</w:t>
            </w:r>
          </w:p>
        </w:tc>
      </w:tr>
      <w:tr w:rsidR="00607742" w:rsidRPr="00A530E1" w:rsidTr="00687626">
        <w:tc>
          <w:tcPr>
            <w:tcW w:w="1533" w:type="dxa"/>
            <w:shd w:val="clear" w:color="auto" w:fill="auto"/>
          </w:tcPr>
          <w:p w:rsidR="00607742" w:rsidRPr="00607742" w:rsidRDefault="00607742" w:rsidP="002E09CE">
            <w:pPr>
              <w:shd w:val="clear" w:color="auto" w:fill="FFFFFF"/>
              <w:spacing w:before="40" w:after="40" w:line="260" w:lineRule="exact"/>
              <w:ind w:left="57"/>
              <w:rPr>
                <w:rFonts w:hint="cs"/>
                <w:sz w:val="18"/>
                <w:szCs w:val="24"/>
              </w:rPr>
            </w:pPr>
            <w:r>
              <w:rPr>
                <w:rFonts w:hint="cs"/>
                <w:sz w:val="18"/>
                <w:szCs w:val="24"/>
                <w:rtl/>
              </w:rPr>
              <w:t>أنكاش</w:t>
            </w:r>
          </w:p>
        </w:tc>
        <w:tc>
          <w:tcPr>
            <w:tcW w:w="861" w:type="dxa"/>
            <w:shd w:val="clear" w:color="auto" w:fill="auto"/>
            <w:vAlign w:val="bottom"/>
          </w:tcPr>
          <w:p w:rsidR="00607742" w:rsidRPr="00C07397" w:rsidRDefault="00607742"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٥</w:t>
            </w:r>
            <w:r w:rsidRPr="00607742">
              <w:rPr>
                <w:rFonts w:cs="Times New Roman"/>
                <w:sz w:val="18"/>
                <w:szCs w:val="24"/>
                <w:rtl/>
              </w:rPr>
              <w:t>٫</w:t>
            </w:r>
            <w:r w:rsidRPr="00607742">
              <w:rPr>
                <w:sz w:val="18"/>
                <w:szCs w:val="24"/>
                <w:rtl/>
              </w:rPr>
              <w:t>٦</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٤</w:t>
            </w:r>
            <w:r w:rsidRPr="00607742">
              <w:rPr>
                <w:rFonts w:cs="Times New Roman"/>
                <w:sz w:val="18"/>
                <w:szCs w:val="24"/>
                <w:rtl/>
              </w:rPr>
              <w:t>٫</w:t>
            </w:r>
            <w:r w:rsidRPr="00607742">
              <w:rPr>
                <w:sz w:val="18"/>
                <w:szCs w:val="24"/>
                <w:rtl/>
              </w:rPr>
              <w:t>٩</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٤</w:t>
            </w:r>
            <w:r w:rsidRPr="00607742">
              <w:rPr>
                <w:rFonts w:cs="Times New Roman"/>
                <w:sz w:val="18"/>
                <w:szCs w:val="24"/>
                <w:rtl/>
              </w:rPr>
              <w:t>٫</w:t>
            </w:r>
            <w:r w:rsidRPr="00607742">
              <w:rPr>
                <w:sz w:val="18"/>
                <w:szCs w:val="24"/>
                <w:rtl/>
              </w:rPr>
              <w:t>٧</w:t>
            </w:r>
          </w:p>
        </w:tc>
        <w:tc>
          <w:tcPr>
            <w:tcW w:w="1253"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١٠</w:t>
            </w:r>
            <w:r w:rsidRPr="00607742">
              <w:rPr>
                <w:rFonts w:cs="Times New Roman"/>
                <w:sz w:val="18"/>
                <w:szCs w:val="24"/>
                <w:rtl/>
              </w:rPr>
              <w:t>٫</w:t>
            </w:r>
            <w:r w:rsidRPr="00607742">
              <w:rPr>
                <w:sz w:val="18"/>
                <w:szCs w:val="24"/>
                <w:rtl/>
              </w:rPr>
              <w:t>٧</w:t>
            </w:r>
          </w:p>
        </w:tc>
        <w:tc>
          <w:tcPr>
            <w:tcW w:w="1260"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٢٥</w:t>
            </w:r>
            <w:r w:rsidRPr="00607742">
              <w:rPr>
                <w:rFonts w:cs="Times New Roman"/>
                <w:sz w:val="18"/>
                <w:szCs w:val="24"/>
                <w:rtl/>
              </w:rPr>
              <w:t>٫</w:t>
            </w:r>
            <w:r w:rsidRPr="00607742">
              <w:rPr>
                <w:sz w:val="18"/>
                <w:szCs w:val="24"/>
                <w:rtl/>
              </w:rPr>
              <w:t>٧</w:t>
            </w:r>
          </w:p>
        </w:tc>
        <w:tc>
          <w:tcPr>
            <w:tcW w:w="120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٤٨</w:t>
            </w:r>
            <w:r w:rsidRPr="00607742">
              <w:rPr>
                <w:rFonts w:cs="Times New Roman"/>
                <w:sz w:val="18"/>
                <w:szCs w:val="24"/>
                <w:rtl/>
              </w:rPr>
              <w:t>٫</w:t>
            </w:r>
            <w:r w:rsidRPr="00607742">
              <w:rPr>
                <w:sz w:val="18"/>
                <w:szCs w:val="24"/>
                <w:rtl/>
              </w:rPr>
              <w:t>٤</w:t>
            </w:r>
          </w:p>
        </w:tc>
      </w:tr>
      <w:tr w:rsidR="00607742" w:rsidRPr="00A530E1" w:rsidTr="00687626">
        <w:tc>
          <w:tcPr>
            <w:tcW w:w="1533" w:type="dxa"/>
            <w:shd w:val="clear" w:color="auto" w:fill="auto"/>
          </w:tcPr>
          <w:p w:rsidR="00607742" w:rsidRPr="00607742" w:rsidRDefault="00607742" w:rsidP="002E09CE">
            <w:pPr>
              <w:shd w:val="clear" w:color="auto" w:fill="FFFFFF"/>
              <w:spacing w:before="40" w:after="40" w:line="260" w:lineRule="exact"/>
              <w:ind w:left="57"/>
              <w:rPr>
                <w:rFonts w:hint="cs"/>
                <w:sz w:val="18"/>
                <w:szCs w:val="24"/>
              </w:rPr>
            </w:pPr>
            <w:r>
              <w:rPr>
                <w:rFonts w:hint="cs"/>
                <w:sz w:val="18"/>
                <w:szCs w:val="24"/>
                <w:rtl/>
              </w:rPr>
              <w:t>أبوريماك</w:t>
            </w:r>
          </w:p>
        </w:tc>
        <w:tc>
          <w:tcPr>
            <w:tcW w:w="861" w:type="dxa"/>
            <w:shd w:val="clear" w:color="auto" w:fill="auto"/>
          </w:tcPr>
          <w:p w:rsidR="00607742" w:rsidRPr="00C07397" w:rsidRDefault="00607742"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٧</w:t>
            </w:r>
            <w:r w:rsidRPr="00607742">
              <w:rPr>
                <w:rFonts w:cs="Times New Roman"/>
                <w:sz w:val="18"/>
                <w:szCs w:val="24"/>
                <w:rtl/>
              </w:rPr>
              <w:t>٫</w:t>
            </w:r>
            <w:r w:rsidRPr="00607742">
              <w:rPr>
                <w:sz w:val="18"/>
                <w:szCs w:val="24"/>
                <w:rtl/>
              </w:rPr>
              <w:t>١</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٧</w:t>
            </w:r>
            <w:r w:rsidRPr="00607742">
              <w:rPr>
                <w:rFonts w:cs="Times New Roman"/>
                <w:sz w:val="18"/>
                <w:szCs w:val="24"/>
                <w:rtl/>
              </w:rPr>
              <w:t>٫</w:t>
            </w:r>
            <w:r w:rsidRPr="00607742">
              <w:rPr>
                <w:sz w:val="18"/>
                <w:szCs w:val="24"/>
                <w:rtl/>
              </w:rPr>
              <w:t>٥</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٤</w:t>
            </w:r>
            <w:r w:rsidRPr="00607742">
              <w:rPr>
                <w:rFonts w:cs="Times New Roman"/>
                <w:sz w:val="18"/>
                <w:szCs w:val="24"/>
                <w:rtl/>
              </w:rPr>
              <w:t>٫</w:t>
            </w:r>
            <w:r w:rsidRPr="00607742">
              <w:rPr>
                <w:sz w:val="18"/>
                <w:szCs w:val="24"/>
                <w:rtl/>
              </w:rPr>
              <w:t>٩</w:t>
            </w:r>
          </w:p>
        </w:tc>
        <w:tc>
          <w:tcPr>
            <w:tcW w:w="1253"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٨</w:t>
            </w:r>
            <w:r w:rsidRPr="00607742">
              <w:rPr>
                <w:rFonts w:cs="Times New Roman"/>
                <w:sz w:val="18"/>
                <w:szCs w:val="24"/>
                <w:rtl/>
              </w:rPr>
              <w:t>٫</w:t>
            </w:r>
            <w:r w:rsidRPr="00607742">
              <w:rPr>
                <w:sz w:val="18"/>
                <w:szCs w:val="24"/>
                <w:rtl/>
              </w:rPr>
              <w:t>٦</w:t>
            </w:r>
          </w:p>
        </w:tc>
        <w:tc>
          <w:tcPr>
            <w:tcW w:w="1260"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١٩</w:t>
            </w:r>
            <w:r w:rsidRPr="00607742">
              <w:rPr>
                <w:rFonts w:cs="Times New Roman"/>
                <w:sz w:val="18"/>
                <w:szCs w:val="24"/>
                <w:rtl/>
              </w:rPr>
              <w:t>٫</w:t>
            </w:r>
            <w:r w:rsidRPr="00607742">
              <w:rPr>
                <w:sz w:val="18"/>
                <w:szCs w:val="24"/>
                <w:rtl/>
              </w:rPr>
              <w:t>٥</w:t>
            </w:r>
          </w:p>
        </w:tc>
        <w:tc>
          <w:tcPr>
            <w:tcW w:w="120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٥٢</w:t>
            </w:r>
            <w:r w:rsidRPr="00607742">
              <w:rPr>
                <w:rFonts w:cs="Times New Roman"/>
                <w:sz w:val="18"/>
                <w:szCs w:val="24"/>
                <w:rtl/>
              </w:rPr>
              <w:t>٫</w:t>
            </w:r>
            <w:r w:rsidRPr="00607742">
              <w:rPr>
                <w:sz w:val="18"/>
                <w:szCs w:val="24"/>
                <w:rtl/>
              </w:rPr>
              <w:t>٥</w:t>
            </w:r>
          </w:p>
        </w:tc>
      </w:tr>
      <w:tr w:rsidR="00607742" w:rsidRPr="00A530E1" w:rsidTr="00687626">
        <w:tc>
          <w:tcPr>
            <w:tcW w:w="1533" w:type="dxa"/>
            <w:shd w:val="clear" w:color="auto" w:fill="auto"/>
          </w:tcPr>
          <w:p w:rsidR="00607742" w:rsidRPr="00607742" w:rsidRDefault="00607742" w:rsidP="002E09CE">
            <w:pPr>
              <w:shd w:val="clear" w:color="auto" w:fill="FFFFFF"/>
              <w:spacing w:before="40" w:after="40" w:line="260" w:lineRule="exact"/>
              <w:ind w:left="57"/>
              <w:rPr>
                <w:rFonts w:hint="cs"/>
                <w:sz w:val="18"/>
                <w:szCs w:val="24"/>
              </w:rPr>
            </w:pPr>
            <w:r>
              <w:rPr>
                <w:rFonts w:hint="cs"/>
                <w:sz w:val="18"/>
                <w:szCs w:val="24"/>
                <w:rtl/>
              </w:rPr>
              <w:t>آريكيبا</w:t>
            </w:r>
          </w:p>
        </w:tc>
        <w:tc>
          <w:tcPr>
            <w:tcW w:w="861" w:type="dxa"/>
            <w:shd w:val="clear" w:color="auto" w:fill="auto"/>
          </w:tcPr>
          <w:p w:rsidR="00607742" w:rsidRPr="00C07397" w:rsidRDefault="00607742"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٤</w:t>
            </w:r>
            <w:r w:rsidRPr="00607742">
              <w:rPr>
                <w:rFonts w:cs="Times New Roman"/>
                <w:sz w:val="18"/>
                <w:szCs w:val="24"/>
                <w:rtl/>
              </w:rPr>
              <w:t>٫</w:t>
            </w:r>
            <w:r w:rsidRPr="00607742">
              <w:rPr>
                <w:sz w:val="18"/>
                <w:szCs w:val="24"/>
                <w:rtl/>
              </w:rPr>
              <w:t>٢</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٣</w:t>
            </w:r>
            <w:r w:rsidRPr="00607742">
              <w:rPr>
                <w:rFonts w:cs="Times New Roman"/>
                <w:sz w:val="18"/>
                <w:szCs w:val="24"/>
                <w:rtl/>
              </w:rPr>
              <w:t>٫</w:t>
            </w:r>
            <w:r w:rsidRPr="00607742">
              <w:rPr>
                <w:sz w:val="18"/>
                <w:szCs w:val="24"/>
                <w:rtl/>
              </w:rPr>
              <w:t>٣</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٤</w:t>
            </w:r>
            <w:r w:rsidRPr="00607742">
              <w:rPr>
                <w:rFonts w:cs="Times New Roman"/>
                <w:sz w:val="18"/>
                <w:szCs w:val="24"/>
                <w:rtl/>
              </w:rPr>
              <w:t>٫</w:t>
            </w:r>
            <w:r w:rsidRPr="00607742">
              <w:rPr>
                <w:sz w:val="18"/>
                <w:szCs w:val="24"/>
                <w:rtl/>
              </w:rPr>
              <w:t>٨</w:t>
            </w:r>
          </w:p>
        </w:tc>
        <w:tc>
          <w:tcPr>
            <w:tcW w:w="1253"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١٢</w:t>
            </w:r>
            <w:r w:rsidRPr="00607742">
              <w:rPr>
                <w:rFonts w:cs="Times New Roman"/>
                <w:sz w:val="18"/>
                <w:szCs w:val="24"/>
                <w:rtl/>
              </w:rPr>
              <w:t>٫</w:t>
            </w:r>
            <w:r w:rsidRPr="00607742">
              <w:rPr>
                <w:sz w:val="18"/>
                <w:szCs w:val="24"/>
                <w:rtl/>
              </w:rPr>
              <w:t>٩</w:t>
            </w:r>
          </w:p>
        </w:tc>
        <w:tc>
          <w:tcPr>
            <w:tcW w:w="1260"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٢٦</w:t>
            </w:r>
            <w:r w:rsidRPr="00607742">
              <w:rPr>
                <w:rFonts w:cs="Times New Roman"/>
                <w:sz w:val="18"/>
                <w:szCs w:val="24"/>
                <w:rtl/>
              </w:rPr>
              <w:t>٫</w:t>
            </w:r>
            <w:r w:rsidRPr="00607742">
              <w:rPr>
                <w:sz w:val="18"/>
                <w:szCs w:val="24"/>
                <w:rtl/>
              </w:rPr>
              <w:t>١</w:t>
            </w:r>
          </w:p>
        </w:tc>
        <w:tc>
          <w:tcPr>
            <w:tcW w:w="120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٤٨</w:t>
            </w:r>
            <w:r w:rsidRPr="00607742">
              <w:rPr>
                <w:rFonts w:cs="Times New Roman"/>
                <w:sz w:val="18"/>
                <w:szCs w:val="24"/>
                <w:rtl/>
              </w:rPr>
              <w:t>٫</w:t>
            </w:r>
            <w:r w:rsidRPr="00607742">
              <w:rPr>
                <w:sz w:val="18"/>
                <w:szCs w:val="24"/>
                <w:rtl/>
              </w:rPr>
              <w:t>٨</w:t>
            </w:r>
          </w:p>
        </w:tc>
      </w:tr>
      <w:tr w:rsidR="00607742" w:rsidRPr="00A530E1" w:rsidTr="00687626">
        <w:tc>
          <w:tcPr>
            <w:tcW w:w="1533" w:type="dxa"/>
            <w:shd w:val="clear" w:color="auto" w:fill="auto"/>
          </w:tcPr>
          <w:p w:rsidR="00607742" w:rsidRPr="00607742" w:rsidRDefault="00607742" w:rsidP="002E09CE">
            <w:pPr>
              <w:shd w:val="clear" w:color="auto" w:fill="FFFFFF"/>
              <w:spacing w:before="40" w:after="40" w:line="260" w:lineRule="exact"/>
              <w:ind w:left="57"/>
              <w:rPr>
                <w:rFonts w:hint="cs"/>
                <w:sz w:val="18"/>
                <w:szCs w:val="24"/>
              </w:rPr>
            </w:pPr>
            <w:r>
              <w:rPr>
                <w:rFonts w:hint="cs"/>
                <w:sz w:val="18"/>
                <w:szCs w:val="24"/>
                <w:rtl/>
              </w:rPr>
              <w:t>آياكوشو</w:t>
            </w:r>
          </w:p>
        </w:tc>
        <w:tc>
          <w:tcPr>
            <w:tcW w:w="861" w:type="dxa"/>
            <w:shd w:val="clear" w:color="auto" w:fill="auto"/>
          </w:tcPr>
          <w:p w:rsidR="00607742" w:rsidRPr="00C07397" w:rsidRDefault="00607742"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١٠</w:t>
            </w:r>
            <w:r w:rsidRPr="00607742">
              <w:rPr>
                <w:rFonts w:cs="Times New Roman"/>
                <w:sz w:val="18"/>
                <w:szCs w:val="24"/>
                <w:rtl/>
              </w:rPr>
              <w:t>٫</w:t>
            </w:r>
            <w:r w:rsidRPr="00607742">
              <w:rPr>
                <w:sz w:val="18"/>
                <w:szCs w:val="24"/>
                <w:rtl/>
              </w:rPr>
              <w:t>٩</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٨</w:t>
            </w:r>
            <w:r w:rsidRPr="00607742">
              <w:rPr>
                <w:rFonts w:cs="Times New Roman"/>
                <w:sz w:val="18"/>
                <w:szCs w:val="24"/>
                <w:rtl/>
              </w:rPr>
              <w:t>٫</w:t>
            </w:r>
            <w:r w:rsidRPr="00607742">
              <w:rPr>
                <w:sz w:val="18"/>
                <w:szCs w:val="24"/>
                <w:rtl/>
              </w:rPr>
              <w:t>٠</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٥</w:t>
            </w:r>
            <w:r w:rsidRPr="00607742">
              <w:rPr>
                <w:rFonts w:cs="Times New Roman"/>
                <w:sz w:val="18"/>
                <w:szCs w:val="24"/>
                <w:rtl/>
              </w:rPr>
              <w:t>٫</w:t>
            </w:r>
            <w:r w:rsidRPr="00607742">
              <w:rPr>
                <w:sz w:val="18"/>
                <w:szCs w:val="24"/>
                <w:rtl/>
              </w:rPr>
              <w:t>٨</w:t>
            </w:r>
          </w:p>
        </w:tc>
        <w:tc>
          <w:tcPr>
            <w:tcW w:w="1253"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١٠</w:t>
            </w:r>
            <w:r w:rsidRPr="00607742">
              <w:rPr>
                <w:rFonts w:cs="Times New Roman"/>
                <w:sz w:val="18"/>
                <w:szCs w:val="24"/>
                <w:rtl/>
              </w:rPr>
              <w:t>٫</w:t>
            </w:r>
            <w:r w:rsidRPr="00607742">
              <w:rPr>
                <w:sz w:val="18"/>
                <w:szCs w:val="24"/>
                <w:rtl/>
              </w:rPr>
              <w:t>٩</w:t>
            </w:r>
          </w:p>
        </w:tc>
        <w:tc>
          <w:tcPr>
            <w:tcW w:w="1260"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٢٢</w:t>
            </w:r>
            <w:r w:rsidRPr="00607742">
              <w:rPr>
                <w:rFonts w:cs="Times New Roman"/>
                <w:sz w:val="18"/>
                <w:szCs w:val="24"/>
                <w:rtl/>
              </w:rPr>
              <w:t>٫</w:t>
            </w:r>
            <w:r w:rsidRPr="00607742">
              <w:rPr>
                <w:sz w:val="18"/>
                <w:szCs w:val="24"/>
                <w:rtl/>
              </w:rPr>
              <w:t>٥</w:t>
            </w:r>
          </w:p>
        </w:tc>
        <w:tc>
          <w:tcPr>
            <w:tcW w:w="120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٤١</w:t>
            </w:r>
            <w:r w:rsidRPr="00607742">
              <w:rPr>
                <w:rFonts w:cs="Times New Roman"/>
                <w:sz w:val="18"/>
                <w:szCs w:val="24"/>
                <w:rtl/>
              </w:rPr>
              <w:t>٫</w:t>
            </w:r>
            <w:r w:rsidRPr="00607742">
              <w:rPr>
                <w:sz w:val="18"/>
                <w:szCs w:val="24"/>
                <w:rtl/>
              </w:rPr>
              <w:t>٩</w:t>
            </w:r>
          </w:p>
        </w:tc>
      </w:tr>
      <w:tr w:rsidR="00607742" w:rsidRPr="00A530E1" w:rsidTr="00687626">
        <w:tc>
          <w:tcPr>
            <w:tcW w:w="1533" w:type="dxa"/>
            <w:shd w:val="clear" w:color="auto" w:fill="auto"/>
          </w:tcPr>
          <w:p w:rsidR="00607742" w:rsidRPr="00607742" w:rsidRDefault="00C32FD0" w:rsidP="002E09CE">
            <w:pPr>
              <w:shd w:val="clear" w:color="auto" w:fill="FFFFFF"/>
              <w:spacing w:before="40" w:after="40" w:line="260" w:lineRule="exact"/>
              <w:ind w:left="57"/>
              <w:rPr>
                <w:rFonts w:hint="cs"/>
                <w:sz w:val="18"/>
                <w:szCs w:val="24"/>
              </w:rPr>
            </w:pPr>
            <w:r>
              <w:rPr>
                <w:rFonts w:hint="cs"/>
                <w:sz w:val="18"/>
                <w:szCs w:val="24"/>
                <w:rtl/>
              </w:rPr>
              <w:t>كاخامار</w:t>
            </w:r>
            <w:r w:rsidR="00607742">
              <w:rPr>
                <w:rFonts w:hint="cs"/>
                <w:sz w:val="18"/>
                <w:szCs w:val="24"/>
                <w:rtl/>
              </w:rPr>
              <w:t>كا</w:t>
            </w:r>
          </w:p>
        </w:tc>
        <w:tc>
          <w:tcPr>
            <w:tcW w:w="861" w:type="dxa"/>
            <w:shd w:val="clear" w:color="auto" w:fill="auto"/>
          </w:tcPr>
          <w:p w:rsidR="00607742" w:rsidRPr="00C07397" w:rsidRDefault="00607742"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٦</w:t>
            </w:r>
            <w:r w:rsidRPr="00607742">
              <w:rPr>
                <w:rFonts w:cs="Times New Roman"/>
                <w:sz w:val="18"/>
                <w:szCs w:val="24"/>
                <w:rtl/>
              </w:rPr>
              <w:t>٫</w:t>
            </w:r>
            <w:r w:rsidRPr="00607742">
              <w:rPr>
                <w:sz w:val="18"/>
                <w:szCs w:val="24"/>
                <w:rtl/>
              </w:rPr>
              <w:t>٦</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٥</w:t>
            </w:r>
            <w:r w:rsidRPr="00607742">
              <w:rPr>
                <w:rFonts w:cs="Times New Roman"/>
                <w:sz w:val="18"/>
                <w:szCs w:val="24"/>
                <w:rtl/>
              </w:rPr>
              <w:t>٫</w:t>
            </w:r>
            <w:r w:rsidRPr="00607742">
              <w:rPr>
                <w:sz w:val="18"/>
                <w:szCs w:val="24"/>
                <w:rtl/>
              </w:rPr>
              <w:t>٨</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٤</w:t>
            </w:r>
            <w:r w:rsidRPr="00607742">
              <w:rPr>
                <w:rFonts w:cs="Times New Roman"/>
                <w:sz w:val="18"/>
                <w:szCs w:val="24"/>
                <w:rtl/>
              </w:rPr>
              <w:t>٫</w:t>
            </w:r>
            <w:r w:rsidRPr="00607742">
              <w:rPr>
                <w:sz w:val="18"/>
                <w:szCs w:val="24"/>
                <w:rtl/>
              </w:rPr>
              <w:t>٦</w:t>
            </w:r>
          </w:p>
        </w:tc>
        <w:tc>
          <w:tcPr>
            <w:tcW w:w="1253"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١١</w:t>
            </w:r>
            <w:r w:rsidRPr="00607742">
              <w:rPr>
                <w:rFonts w:cs="Times New Roman"/>
                <w:sz w:val="18"/>
                <w:szCs w:val="24"/>
                <w:rtl/>
              </w:rPr>
              <w:t>٫</w:t>
            </w:r>
            <w:r w:rsidRPr="00607742">
              <w:rPr>
                <w:sz w:val="18"/>
                <w:szCs w:val="24"/>
                <w:rtl/>
              </w:rPr>
              <w:t>٤</w:t>
            </w:r>
          </w:p>
        </w:tc>
        <w:tc>
          <w:tcPr>
            <w:tcW w:w="1260"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٢٥</w:t>
            </w:r>
            <w:r w:rsidRPr="00607742">
              <w:rPr>
                <w:rFonts w:cs="Times New Roman"/>
                <w:sz w:val="18"/>
                <w:szCs w:val="24"/>
                <w:rtl/>
              </w:rPr>
              <w:t>٫</w:t>
            </w:r>
            <w:r w:rsidRPr="00607742">
              <w:rPr>
                <w:sz w:val="18"/>
                <w:szCs w:val="24"/>
                <w:rtl/>
              </w:rPr>
              <w:t>٠</w:t>
            </w:r>
          </w:p>
        </w:tc>
        <w:tc>
          <w:tcPr>
            <w:tcW w:w="120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٤٦</w:t>
            </w:r>
            <w:r w:rsidRPr="00607742">
              <w:rPr>
                <w:rFonts w:cs="Times New Roman"/>
                <w:sz w:val="18"/>
                <w:szCs w:val="24"/>
                <w:rtl/>
              </w:rPr>
              <w:t>٫</w:t>
            </w:r>
            <w:r w:rsidRPr="00607742">
              <w:rPr>
                <w:sz w:val="18"/>
                <w:szCs w:val="24"/>
                <w:rtl/>
              </w:rPr>
              <w:t>٥</w:t>
            </w:r>
          </w:p>
        </w:tc>
      </w:tr>
      <w:tr w:rsidR="00607742" w:rsidRPr="00A530E1" w:rsidTr="00687626">
        <w:tc>
          <w:tcPr>
            <w:tcW w:w="1533" w:type="dxa"/>
            <w:shd w:val="clear" w:color="auto" w:fill="auto"/>
          </w:tcPr>
          <w:p w:rsidR="00607742" w:rsidRPr="00607742" w:rsidRDefault="00607742" w:rsidP="002E09CE">
            <w:pPr>
              <w:shd w:val="clear" w:color="auto" w:fill="FFFFFF"/>
              <w:spacing w:before="40" w:after="40" w:line="260" w:lineRule="exact"/>
              <w:ind w:left="57"/>
              <w:rPr>
                <w:rFonts w:hint="cs"/>
                <w:sz w:val="18"/>
                <w:szCs w:val="24"/>
              </w:rPr>
            </w:pPr>
            <w:r>
              <w:rPr>
                <w:rFonts w:hint="cs"/>
                <w:sz w:val="18"/>
                <w:szCs w:val="24"/>
                <w:rtl/>
              </w:rPr>
              <w:t>كوسكو</w:t>
            </w:r>
          </w:p>
        </w:tc>
        <w:tc>
          <w:tcPr>
            <w:tcW w:w="861" w:type="dxa"/>
            <w:shd w:val="clear" w:color="auto" w:fill="auto"/>
          </w:tcPr>
          <w:p w:rsidR="00607742" w:rsidRPr="00C07397" w:rsidRDefault="00607742"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٥</w:t>
            </w:r>
            <w:r w:rsidRPr="00607742">
              <w:rPr>
                <w:rFonts w:cs="Times New Roman"/>
                <w:sz w:val="18"/>
                <w:szCs w:val="24"/>
                <w:rtl/>
              </w:rPr>
              <w:t>٫</w:t>
            </w:r>
            <w:r w:rsidRPr="00607742">
              <w:rPr>
                <w:sz w:val="18"/>
                <w:szCs w:val="24"/>
                <w:rtl/>
              </w:rPr>
              <w:t>٣</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٤</w:t>
            </w:r>
            <w:r w:rsidRPr="00607742">
              <w:rPr>
                <w:rFonts w:cs="Times New Roman"/>
                <w:sz w:val="18"/>
                <w:szCs w:val="24"/>
                <w:rtl/>
              </w:rPr>
              <w:t>٫</w:t>
            </w:r>
            <w:r w:rsidRPr="00607742">
              <w:rPr>
                <w:sz w:val="18"/>
                <w:szCs w:val="24"/>
                <w:rtl/>
              </w:rPr>
              <w:t>١</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٤</w:t>
            </w:r>
            <w:r w:rsidRPr="00607742">
              <w:rPr>
                <w:rFonts w:cs="Times New Roman"/>
                <w:sz w:val="18"/>
                <w:szCs w:val="24"/>
                <w:rtl/>
              </w:rPr>
              <w:t>٫</w:t>
            </w:r>
            <w:r w:rsidRPr="00607742">
              <w:rPr>
                <w:sz w:val="18"/>
                <w:szCs w:val="24"/>
                <w:rtl/>
              </w:rPr>
              <w:t>٨</w:t>
            </w:r>
          </w:p>
        </w:tc>
        <w:tc>
          <w:tcPr>
            <w:tcW w:w="1253"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١٣</w:t>
            </w:r>
            <w:r w:rsidRPr="00607742">
              <w:rPr>
                <w:rFonts w:cs="Times New Roman"/>
                <w:sz w:val="18"/>
                <w:szCs w:val="24"/>
                <w:rtl/>
              </w:rPr>
              <w:t>٫</w:t>
            </w:r>
            <w:r w:rsidRPr="00607742">
              <w:rPr>
                <w:sz w:val="18"/>
                <w:szCs w:val="24"/>
                <w:rtl/>
              </w:rPr>
              <w:t>١</w:t>
            </w:r>
          </w:p>
        </w:tc>
        <w:tc>
          <w:tcPr>
            <w:tcW w:w="1260"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٢٨</w:t>
            </w:r>
            <w:r w:rsidRPr="00607742">
              <w:rPr>
                <w:rFonts w:cs="Times New Roman"/>
                <w:sz w:val="18"/>
                <w:szCs w:val="24"/>
                <w:rtl/>
              </w:rPr>
              <w:t>٫</w:t>
            </w:r>
            <w:r w:rsidRPr="00607742">
              <w:rPr>
                <w:sz w:val="18"/>
                <w:szCs w:val="24"/>
                <w:rtl/>
              </w:rPr>
              <w:t>٦</w:t>
            </w:r>
          </w:p>
        </w:tc>
        <w:tc>
          <w:tcPr>
            <w:tcW w:w="120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٤٤</w:t>
            </w:r>
            <w:r w:rsidRPr="00607742">
              <w:rPr>
                <w:rFonts w:cs="Times New Roman"/>
                <w:sz w:val="18"/>
                <w:szCs w:val="24"/>
                <w:rtl/>
              </w:rPr>
              <w:t>٫</w:t>
            </w:r>
            <w:r w:rsidRPr="00607742">
              <w:rPr>
                <w:sz w:val="18"/>
                <w:szCs w:val="24"/>
                <w:rtl/>
              </w:rPr>
              <w:t>١</w:t>
            </w:r>
          </w:p>
        </w:tc>
      </w:tr>
      <w:tr w:rsidR="00607742" w:rsidRPr="00A530E1" w:rsidTr="00687626">
        <w:tc>
          <w:tcPr>
            <w:tcW w:w="1533" w:type="dxa"/>
            <w:shd w:val="clear" w:color="auto" w:fill="auto"/>
          </w:tcPr>
          <w:p w:rsidR="00607742" w:rsidRPr="00607742" w:rsidRDefault="00607742" w:rsidP="002E09CE">
            <w:pPr>
              <w:shd w:val="clear" w:color="auto" w:fill="FFFFFF"/>
              <w:spacing w:before="40" w:after="40" w:line="260" w:lineRule="exact"/>
              <w:ind w:left="57"/>
              <w:rPr>
                <w:rFonts w:hint="cs"/>
                <w:sz w:val="18"/>
                <w:szCs w:val="24"/>
              </w:rPr>
            </w:pPr>
            <w:r>
              <w:rPr>
                <w:rFonts w:hint="cs"/>
                <w:sz w:val="18"/>
                <w:szCs w:val="24"/>
                <w:rtl/>
              </w:rPr>
              <w:t>هوانكافيلكا</w:t>
            </w:r>
          </w:p>
        </w:tc>
        <w:tc>
          <w:tcPr>
            <w:tcW w:w="861" w:type="dxa"/>
            <w:shd w:val="clear" w:color="auto" w:fill="auto"/>
          </w:tcPr>
          <w:p w:rsidR="00607742" w:rsidRPr="00C07397" w:rsidRDefault="00607742"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٥</w:t>
            </w:r>
            <w:r w:rsidRPr="00607742">
              <w:rPr>
                <w:rFonts w:cs="Times New Roman"/>
                <w:sz w:val="18"/>
                <w:szCs w:val="24"/>
                <w:rtl/>
              </w:rPr>
              <w:t>٫</w:t>
            </w:r>
            <w:r w:rsidRPr="00607742">
              <w:rPr>
                <w:sz w:val="18"/>
                <w:szCs w:val="24"/>
                <w:rtl/>
              </w:rPr>
              <w:t>٤</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٥</w:t>
            </w:r>
            <w:r w:rsidRPr="00607742">
              <w:rPr>
                <w:rFonts w:cs="Times New Roman"/>
                <w:sz w:val="18"/>
                <w:szCs w:val="24"/>
                <w:rtl/>
              </w:rPr>
              <w:t>٫</w:t>
            </w:r>
            <w:r w:rsidRPr="00607742">
              <w:rPr>
                <w:sz w:val="18"/>
                <w:szCs w:val="24"/>
                <w:rtl/>
              </w:rPr>
              <w:t>٣</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٤</w:t>
            </w:r>
            <w:r w:rsidRPr="00607742">
              <w:rPr>
                <w:rFonts w:cs="Times New Roman"/>
                <w:sz w:val="18"/>
                <w:szCs w:val="24"/>
                <w:rtl/>
              </w:rPr>
              <w:t>٫</w:t>
            </w:r>
            <w:r w:rsidRPr="00607742">
              <w:rPr>
                <w:sz w:val="18"/>
                <w:szCs w:val="24"/>
                <w:rtl/>
              </w:rPr>
              <w:t>٨</w:t>
            </w:r>
          </w:p>
        </w:tc>
        <w:tc>
          <w:tcPr>
            <w:tcW w:w="1253"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١٠</w:t>
            </w:r>
            <w:r w:rsidRPr="00607742">
              <w:rPr>
                <w:rFonts w:cs="Times New Roman"/>
                <w:sz w:val="18"/>
                <w:szCs w:val="24"/>
                <w:rtl/>
              </w:rPr>
              <w:t>٫</w:t>
            </w:r>
            <w:r w:rsidRPr="00607742">
              <w:rPr>
                <w:sz w:val="18"/>
                <w:szCs w:val="24"/>
                <w:rtl/>
              </w:rPr>
              <w:t>٧</w:t>
            </w:r>
          </w:p>
        </w:tc>
        <w:tc>
          <w:tcPr>
            <w:tcW w:w="1260"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٢٨</w:t>
            </w:r>
            <w:r w:rsidRPr="00607742">
              <w:rPr>
                <w:rFonts w:cs="Times New Roman"/>
                <w:sz w:val="18"/>
                <w:szCs w:val="24"/>
                <w:rtl/>
              </w:rPr>
              <w:t>٫</w:t>
            </w:r>
            <w:r w:rsidRPr="00607742">
              <w:rPr>
                <w:sz w:val="18"/>
                <w:szCs w:val="24"/>
                <w:rtl/>
              </w:rPr>
              <w:t>٢</w:t>
            </w:r>
          </w:p>
        </w:tc>
        <w:tc>
          <w:tcPr>
            <w:tcW w:w="120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٤٥</w:t>
            </w:r>
            <w:r w:rsidRPr="00607742">
              <w:rPr>
                <w:rFonts w:cs="Times New Roman"/>
                <w:sz w:val="18"/>
                <w:szCs w:val="24"/>
                <w:rtl/>
              </w:rPr>
              <w:t>٫</w:t>
            </w:r>
            <w:r w:rsidRPr="00607742">
              <w:rPr>
                <w:sz w:val="18"/>
                <w:szCs w:val="24"/>
                <w:rtl/>
              </w:rPr>
              <w:t>٦</w:t>
            </w:r>
          </w:p>
        </w:tc>
      </w:tr>
      <w:tr w:rsidR="00607742" w:rsidRPr="00A530E1" w:rsidTr="00687626">
        <w:tc>
          <w:tcPr>
            <w:tcW w:w="1533" w:type="dxa"/>
            <w:shd w:val="clear" w:color="auto" w:fill="auto"/>
          </w:tcPr>
          <w:p w:rsidR="00607742" w:rsidRPr="00607742" w:rsidRDefault="00607742" w:rsidP="002E09CE">
            <w:pPr>
              <w:shd w:val="clear" w:color="auto" w:fill="FFFFFF"/>
              <w:spacing w:before="40" w:after="40" w:line="260" w:lineRule="exact"/>
              <w:ind w:left="57"/>
              <w:rPr>
                <w:rFonts w:hint="cs"/>
                <w:sz w:val="18"/>
                <w:szCs w:val="24"/>
              </w:rPr>
            </w:pPr>
            <w:r>
              <w:rPr>
                <w:rFonts w:hint="cs"/>
                <w:sz w:val="18"/>
                <w:szCs w:val="24"/>
                <w:rtl/>
              </w:rPr>
              <w:t>هوانوكو</w:t>
            </w:r>
          </w:p>
        </w:tc>
        <w:tc>
          <w:tcPr>
            <w:tcW w:w="861" w:type="dxa"/>
            <w:shd w:val="clear" w:color="auto" w:fill="auto"/>
          </w:tcPr>
          <w:p w:rsidR="00607742" w:rsidRPr="00C07397" w:rsidRDefault="00607742"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٩</w:t>
            </w:r>
            <w:r w:rsidRPr="00607742">
              <w:rPr>
                <w:rFonts w:cs="Times New Roman"/>
                <w:sz w:val="18"/>
                <w:szCs w:val="24"/>
                <w:rtl/>
              </w:rPr>
              <w:t>٫</w:t>
            </w:r>
            <w:r w:rsidRPr="00607742">
              <w:rPr>
                <w:sz w:val="18"/>
                <w:szCs w:val="24"/>
                <w:rtl/>
              </w:rPr>
              <w:t>٦</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٧</w:t>
            </w:r>
            <w:r w:rsidRPr="00607742">
              <w:rPr>
                <w:rFonts w:cs="Times New Roman"/>
                <w:sz w:val="18"/>
                <w:szCs w:val="24"/>
                <w:rtl/>
              </w:rPr>
              <w:t>٫</w:t>
            </w:r>
            <w:r w:rsidRPr="00607742">
              <w:rPr>
                <w:sz w:val="18"/>
                <w:szCs w:val="24"/>
                <w:rtl/>
              </w:rPr>
              <w:t>٧</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٥</w:t>
            </w:r>
            <w:r w:rsidRPr="00607742">
              <w:rPr>
                <w:rFonts w:cs="Times New Roman"/>
                <w:sz w:val="18"/>
                <w:szCs w:val="24"/>
                <w:rtl/>
              </w:rPr>
              <w:t>٫</w:t>
            </w:r>
            <w:r w:rsidRPr="00607742">
              <w:rPr>
                <w:sz w:val="18"/>
                <w:szCs w:val="24"/>
                <w:rtl/>
              </w:rPr>
              <w:t>٩</w:t>
            </w:r>
          </w:p>
        </w:tc>
        <w:tc>
          <w:tcPr>
            <w:tcW w:w="1253"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١٢</w:t>
            </w:r>
            <w:r w:rsidRPr="00607742">
              <w:rPr>
                <w:rFonts w:cs="Times New Roman"/>
                <w:sz w:val="18"/>
                <w:szCs w:val="24"/>
                <w:rtl/>
              </w:rPr>
              <w:t>٫</w:t>
            </w:r>
            <w:r w:rsidRPr="00607742">
              <w:rPr>
                <w:sz w:val="18"/>
                <w:szCs w:val="24"/>
                <w:rtl/>
              </w:rPr>
              <w:t>٢</w:t>
            </w:r>
          </w:p>
        </w:tc>
        <w:tc>
          <w:tcPr>
            <w:tcW w:w="1260"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٢٤</w:t>
            </w:r>
            <w:r w:rsidRPr="00607742">
              <w:rPr>
                <w:rFonts w:cs="Times New Roman"/>
                <w:sz w:val="18"/>
                <w:szCs w:val="24"/>
                <w:rtl/>
              </w:rPr>
              <w:t>٫</w:t>
            </w:r>
            <w:r w:rsidRPr="00607742">
              <w:rPr>
                <w:sz w:val="18"/>
                <w:szCs w:val="24"/>
                <w:rtl/>
              </w:rPr>
              <w:t>١</w:t>
            </w:r>
          </w:p>
        </w:tc>
        <w:tc>
          <w:tcPr>
            <w:tcW w:w="120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٤٠</w:t>
            </w:r>
            <w:r w:rsidRPr="00607742">
              <w:rPr>
                <w:rFonts w:cs="Times New Roman"/>
                <w:sz w:val="18"/>
                <w:szCs w:val="24"/>
                <w:rtl/>
              </w:rPr>
              <w:t>٫</w:t>
            </w:r>
            <w:r w:rsidRPr="00607742">
              <w:rPr>
                <w:sz w:val="18"/>
                <w:szCs w:val="24"/>
                <w:rtl/>
              </w:rPr>
              <w:t>٦</w:t>
            </w:r>
          </w:p>
        </w:tc>
      </w:tr>
      <w:tr w:rsidR="00607742" w:rsidRPr="00A530E1" w:rsidTr="00687626">
        <w:tc>
          <w:tcPr>
            <w:tcW w:w="1533" w:type="dxa"/>
            <w:shd w:val="clear" w:color="auto" w:fill="auto"/>
          </w:tcPr>
          <w:p w:rsidR="00607742" w:rsidRPr="00607742" w:rsidRDefault="00C32FD0" w:rsidP="002E09CE">
            <w:pPr>
              <w:shd w:val="clear" w:color="auto" w:fill="FFFFFF"/>
              <w:spacing w:before="40" w:after="40" w:line="260" w:lineRule="exact"/>
              <w:ind w:left="57"/>
              <w:rPr>
                <w:rFonts w:hint="cs"/>
                <w:sz w:val="18"/>
                <w:szCs w:val="24"/>
              </w:rPr>
            </w:pPr>
            <w:r>
              <w:rPr>
                <w:rFonts w:hint="cs"/>
                <w:sz w:val="18"/>
                <w:szCs w:val="24"/>
                <w:rtl/>
              </w:rPr>
              <w:t>إ</w:t>
            </w:r>
            <w:r w:rsidR="00607742">
              <w:rPr>
                <w:rFonts w:hint="cs"/>
                <w:sz w:val="18"/>
                <w:szCs w:val="24"/>
                <w:rtl/>
              </w:rPr>
              <w:t>يكا</w:t>
            </w:r>
          </w:p>
        </w:tc>
        <w:tc>
          <w:tcPr>
            <w:tcW w:w="861" w:type="dxa"/>
            <w:shd w:val="clear" w:color="auto" w:fill="auto"/>
          </w:tcPr>
          <w:p w:rsidR="00607742" w:rsidRPr="00C07397" w:rsidRDefault="00607742"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٦</w:t>
            </w:r>
            <w:r w:rsidRPr="00607742">
              <w:rPr>
                <w:rFonts w:cs="Times New Roman"/>
                <w:sz w:val="18"/>
                <w:szCs w:val="24"/>
                <w:rtl/>
              </w:rPr>
              <w:t>٫</w:t>
            </w:r>
            <w:r w:rsidRPr="00607742">
              <w:rPr>
                <w:sz w:val="18"/>
                <w:szCs w:val="24"/>
                <w:rtl/>
              </w:rPr>
              <w:t>١</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٧</w:t>
            </w:r>
            <w:r w:rsidRPr="00607742">
              <w:rPr>
                <w:rFonts w:cs="Times New Roman"/>
                <w:sz w:val="18"/>
                <w:szCs w:val="24"/>
                <w:rtl/>
              </w:rPr>
              <w:t>٫</w:t>
            </w:r>
            <w:r w:rsidRPr="00607742">
              <w:rPr>
                <w:sz w:val="18"/>
                <w:szCs w:val="24"/>
                <w:rtl/>
              </w:rPr>
              <w:t>٢</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٦</w:t>
            </w:r>
            <w:r w:rsidRPr="00607742">
              <w:rPr>
                <w:rFonts w:cs="Times New Roman"/>
                <w:sz w:val="18"/>
                <w:szCs w:val="24"/>
                <w:rtl/>
              </w:rPr>
              <w:t>٫</w:t>
            </w:r>
            <w:r w:rsidRPr="00607742">
              <w:rPr>
                <w:sz w:val="18"/>
                <w:szCs w:val="24"/>
                <w:rtl/>
              </w:rPr>
              <w:t>٩</w:t>
            </w:r>
          </w:p>
        </w:tc>
        <w:tc>
          <w:tcPr>
            <w:tcW w:w="1253"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١٤</w:t>
            </w:r>
            <w:r w:rsidRPr="00607742">
              <w:rPr>
                <w:rFonts w:cs="Times New Roman"/>
                <w:sz w:val="18"/>
                <w:szCs w:val="24"/>
                <w:rtl/>
              </w:rPr>
              <w:t>٫</w:t>
            </w:r>
            <w:r w:rsidRPr="00607742">
              <w:rPr>
                <w:sz w:val="18"/>
                <w:szCs w:val="24"/>
                <w:rtl/>
              </w:rPr>
              <w:t>٤</w:t>
            </w:r>
          </w:p>
        </w:tc>
        <w:tc>
          <w:tcPr>
            <w:tcW w:w="1260"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٢٨</w:t>
            </w:r>
            <w:r w:rsidRPr="00607742">
              <w:rPr>
                <w:rFonts w:cs="Times New Roman"/>
                <w:sz w:val="18"/>
                <w:szCs w:val="24"/>
                <w:rtl/>
              </w:rPr>
              <w:t>٫</w:t>
            </w:r>
            <w:r w:rsidRPr="00607742">
              <w:rPr>
                <w:sz w:val="18"/>
                <w:szCs w:val="24"/>
                <w:rtl/>
              </w:rPr>
              <w:t>٠</w:t>
            </w:r>
          </w:p>
        </w:tc>
        <w:tc>
          <w:tcPr>
            <w:tcW w:w="120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٣٧</w:t>
            </w:r>
            <w:r w:rsidRPr="00607742">
              <w:rPr>
                <w:rFonts w:cs="Times New Roman"/>
                <w:sz w:val="18"/>
                <w:szCs w:val="24"/>
                <w:rtl/>
              </w:rPr>
              <w:t>٫</w:t>
            </w:r>
            <w:r w:rsidRPr="00607742">
              <w:rPr>
                <w:sz w:val="18"/>
                <w:szCs w:val="24"/>
                <w:rtl/>
              </w:rPr>
              <w:t>٥</w:t>
            </w:r>
          </w:p>
        </w:tc>
      </w:tr>
      <w:tr w:rsidR="00607742" w:rsidRPr="00A530E1" w:rsidTr="00687626">
        <w:tc>
          <w:tcPr>
            <w:tcW w:w="1533" w:type="dxa"/>
            <w:shd w:val="clear" w:color="auto" w:fill="auto"/>
          </w:tcPr>
          <w:p w:rsidR="00607742" w:rsidRPr="00607742" w:rsidRDefault="00607742" w:rsidP="002E09CE">
            <w:pPr>
              <w:shd w:val="clear" w:color="auto" w:fill="FFFFFF"/>
              <w:spacing w:before="40" w:after="40" w:line="260" w:lineRule="exact"/>
              <w:ind w:left="57"/>
              <w:rPr>
                <w:rFonts w:hint="cs"/>
                <w:sz w:val="18"/>
                <w:szCs w:val="24"/>
              </w:rPr>
            </w:pPr>
            <w:r>
              <w:rPr>
                <w:rFonts w:hint="cs"/>
                <w:sz w:val="18"/>
                <w:szCs w:val="24"/>
                <w:rtl/>
              </w:rPr>
              <w:t>خونين</w:t>
            </w:r>
          </w:p>
        </w:tc>
        <w:tc>
          <w:tcPr>
            <w:tcW w:w="861" w:type="dxa"/>
            <w:shd w:val="clear" w:color="auto" w:fill="auto"/>
          </w:tcPr>
          <w:p w:rsidR="00607742" w:rsidRPr="00C07397" w:rsidRDefault="00607742"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٦</w:t>
            </w:r>
            <w:r w:rsidRPr="00607742">
              <w:rPr>
                <w:rFonts w:cs="Times New Roman"/>
                <w:sz w:val="18"/>
                <w:szCs w:val="24"/>
                <w:rtl/>
              </w:rPr>
              <w:t>٫</w:t>
            </w:r>
            <w:r w:rsidRPr="00607742">
              <w:rPr>
                <w:sz w:val="18"/>
                <w:szCs w:val="24"/>
                <w:rtl/>
              </w:rPr>
              <w:t>٨</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٥</w:t>
            </w:r>
            <w:r w:rsidRPr="00607742">
              <w:rPr>
                <w:rFonts w:cs="Times New Roman"/>
                <w:sz w:val="18"/>
                <w:szCs w:val="24"/>
                <w:rtl/>
              </w:rPr>
              <w:t>٫</w:t>
            </w:r>
            <w:r w:rsidRPr="00607742">
              <w:rPr>
                <w:sz w:val="18"/>
                <w:szCs w:val="24"/>
                <w:rtl/>
              </w:rPr>
              <w:t>٦</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٦</w:t>
            </w:r>
            <w:r w:rsidRPr="00607742">
              <w:rPr>
                <w:rFonts w:cs="Times New Roman"/>
                <w:sz w:val="18"/>
                <w:szCs w:val="24"/>
                <w:rtl/>
              </w:rPr>
              <w:t>٫</w:t>
            </w:r>
            <w:r w:rsidRPr="00607742">
              <w:rPr>
                <w:sz w:val="18"/>
                <w:szCs w:val="24"/>
                <w:rtl/>
              </w:rPr>
              <w:t>٢</w:t>
            </w:r>
          </w:p>
        </w:tc>
        <w:tc>
          <w:tcPr>
            <w:tcW w:w="1253"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١٢</w:t>
            </w:r>
            <w:r w:rsidRPr="00607742">
              <w:rPr>
                <w:rFonts w:cs="Times New Roman"/>
                <w:sz w:val="18"/>
                <w:szCs w:val="24"/>
                <w:rtl/>
              </w:rPr>
              <w:t>٫</w:t>
            </w:r>
            <w:r w:rsidRPr="00607742">
              <w:rPr>
                <w:sz w:val="18"/>
                <w:szCs w:val="24"/>
                <w:rtl/>
              </w:rPr>
              <w:t>٣</w:t>
            </w:r>
          </w:p>
        </w:tc>
        <w:tc>
          <w:tcPr>
            <w:tcW w:w="1260"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٢٣</w:t>
            </w:r>
            <w:r w:rsidRPr="00607742">
              <w:rPr>
                <w:rFonts w:cs="Times New Roman"/>
                <w:sz w:val="18"/>
                <w:szCs w:val="24"/>
                <w:rtl/>
              </w:rPr>
              <w:t>٫</w:t>
            </w:r>
            <w:r w:rsidRPr="00607742">
              <w:rPr>
                <w:sz w:val="18"/>
                <w:szCs w:val="24"/>
                <w:rtl/>
              </w:rPr>
              <w:t>٨</w:t>
            </w:r>
          </w:p>
        </w:tc>
        <w:tc>
          <w:tcPr>
            <w:tcW w:w="120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٤٥</w:t>
            </w:r>
            <w:r w:rsidRPr="00607742">
              <w:rPr>
                <w:rFonts w:cs="Times New Roman"/>
                <w:sz w:val="18"/>
                <w:szCs w:val="24"/>
                <w:rtl/>
              </w:rPr>
              <w:t>٫</w:t>
            </w:r>
            <w:r w:rsidRPr="00607742">
              <w:rPr>
                <w:sz w:val="18"/>
                <w:szCs w:val="24"/>
                <w:rtl/>
              </w:rPr>
              <w:t>٣</w:t>
            </w:r>
          </w:p>
        </w:tc>
      </w:tr>
      <w:tr w:rsidR="00607742" w:rsidRPr="00A530E1" w:rsidTr="00687626">
        <w:tc>
          <w:tcPr>
            <w:tcW w:w="1533" w:type="dxa"/>
            <w:shd w:val="clear" w:color="auto" w:fill="auto"/>
          </w:tcPr>
          <w:p w:rsidR="00607742" w:rsidRPr="00607742" w:rsidRDefault="00607742" w:rsidP="002E09CE">
            <w:pPr>
              <w:shd w:val="clear" w:color="auto" w:fill="FFFFFF"/>
              <w:spacing w:before="40" w:after="40" w:line="260" w:lineRule="exact"/>
              <w:ind w:left="57"/>
              <w:rPr>
                <w:rFonts w:hint="cs"/>
                <w:sz w:val="18"/>
                <w:szCs w:val="24"/>
              </w:rPr>
            </w:pPr>
            <w:r>
              <w:rPr>
                <w:rFonts w:hint="cs"/>
                <w:sz w:val="18"/>
                <w:szCs w:val="24"/>
                <w:rtl/>
              </w:rPr>
              <w:t>لا</w:t>
            </w:r>
            <w:r w:rsidR="00C32FD0">
              <w:rPr>
                <w:rFonts w:hint="cs"/>
                <w:sz w:val="18"/>
                <w:szCs w:val="24"/>
                <w:rtl/>
              </w:rPr>
              <w:t xml:space="preserve"> </w:t>
            </w:r>
            <w:r>
              <w:rPr>
                <w:rFonts w:hint="cs"/>
                <w:sz w:val="18"/>
                <w:szCs w:val="24"/>
                <w:rtl/>
              </w:rPr>
              <w:t>ليبيرتاد</w:t>
            </w:r>
          </w:p>
        </w:tc>
        <w:tc>
          <w:tcPr>
            <w:tcW w:w="861" w:type="dxa"/>
            <w:shd w:val="clear" w:color="auto" w:fill="auto"/>
          </w:tcPr>
          <w:p w:rsidR="00607742" w:rsidRPr="00C07397" w:rsidRDefault="00607742"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٦</w:t>
            </w:r>
            <w:r w:rsidRPr="00607742">
              <w:rPr>
                <w:rFonts w:cs="Times New Roman"/>
                <w:sz w:val="18"/>
                <w:szCs w:val="24"/>
                <w:rtl/>
              </w:rPr>
              <w:t>٫</w:t>
            </w:r>
            <w:r w:rsidRPr="00607742">
              <w:rPr>
                <w:sz w:val="18"/>
                <w:szCs w:val="24"/>
                <w:rtl/>
              </w:rPr>
              <w:t>٠</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٦</w:t>
            </w:r>
            <w:r w:rsidRPr="00607742">
              <w:rPr>
                <w:rFonts w:cs="Times New Roman"/>
                <w:sz w:val="18"/>
                <w:szCs w:val="24"/>
                <w:rtl/>
              </w:rPr>
              <w:t>٫</w:t>
            </w:r>
            <w:r w:rsidRPr="00607742">
              <w:rPr>
                <w:sz w:val="18"/>
                <w:szCs w:val="24"/>
                <w:rtl/>
              </w:rPr>
              <w:t>٩</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٥</w:t>
            </w:r>
            <w:r w:rsidRPr="00607742">
              <w:rPr>
                <w:rFonts w:cs="Times New Roman"/>
                <w:sz w:val="18"/>
                <w:szCs w:val="24"/>
                <w:rtl/>
              </w:rPr>
              <w:t>٫</w:t>
            </w:r>
            <w:r w:rsidRPr="00607742">
              <w:rPr>
                <w:sz w:val="18"/>
                <w:szCs w:val="24"/>
                <w:rtl/>
              </w:rPr>
              <w:t>٩</w:t>
            </w:r>
          </w:p>
        </w:tc>
        <w:tc>
          <w:tcPr>
            <w:tcW w:w="1253"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١٠</w:t>
            </w:r>
            <w:r w:rsidRPr="00607742">
              <w:rPr>
                <w:rFonts w:cs="Times New Roman"/>
                <w:sz w:val="18"/>
                <w:szCs w:val="24"/>
                <w:rtl/>
              </w:rPr>
              <w:t>٫</w:t>
            </w:r>
            <w:r w:rsidRPr="00607742">
              <w:rPr>
                <w:sz w:val="18"/>
                <w:szCs w:val="24"/>
                <w:rtl/>
              </w:rPr>
              <w:t>٩</w:t>
            </w:r>
          </w:p>
        </w:tc>
        <w:tc>
          <w:tcPr>
            <w:tcW w:w="1260"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٢٨</w:t>
            </w:r>
            <w:r w:rsidRPr="00607742">
              <w:rPr>
                <w:rFonts w:cs="Times New Roman"/>
                <w:sz w:val="18"/>
                <w:szCs w:val="24"/>
                <w:rtl/>
              </w:rPr>
              <w:t>٫</w:t>
            </w:r>
            <w:r w:rsidRPr="00607742">
              <w:rPr>
                <w:sz w:val="18"/>
                <w:szCs w:val="24"/>
                <w:rtl/>
              </w:rPr>
              <w:t>٩</w:t>
            </w:r>
          </w:p>
        </w:tc>
        <w:tc>
          <w:tcPr>
            <w:tcW w:w="120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٤١</w:t>
            </w:r>
            <w:r w:rsidRPr="00607742">
              <w:rPr>
                <w:rFonts w:cs="Times New Roman"/>
                <w:sz w:val="18"/>
                <w:szCs w:val="24"/>
                <w:rtl/>
              </w:rPr>
              <w:t>٫</w:t>
            </w:r>
            <w:r w:rsidRPr="00607742">
              <w:rPr>
                <w:sz w:val="18"/>
                <w:szCs w:val="24"/>
                <w:rtl/>
              </w:rPr>
              <w:t>٤</w:t>
            </w:r>
          </w:p>
        </w:tc>
      </w:tr>
      <w:tr w:rsidR="00607742" w:rsidRPr="00A530E1" w:rsidTr="00687626">
        <w:tc>
          <w:tcPr>
            <w:tcW w:w="1533" w:type="dxa"/>
            <w:shd w:val="clear" w:color="auto" w:fill="auto"/>
          </w:tcPr>
          <w:p w:rsidR="00607742" w:rsidRPr="00607742" w:rsidRDefault="00607742" w:rsidP="002E09CE">
            <w:pPr>
              <w:shd w:val="clear" w:color="auto" w:fill="FFFFFF"/>
              <w:spacing w:before="40" w:after="40" w:line="260" w:lineRule="exact"/>
              <w:ind w:left="57"/>
              <w:rPr>
                <w:rFonts w:hint="cs"/>
                <w:sz w:val="18"/>
                <w:szCs w:val="24"/>
              </w:rPr>
            </w:pPr>
            <w:r>
              <w:rPr>
                <w:rFonts w:hint="cs"/>
                <w:sz w:val="18"/>
                <w:szCs w:val="24"/>
                <w:rtl/>
              </w:rPr>
              <w:t>لامبايكي</w:t>
            </w:r>
          </w:p>
        </w:tc>
        <w:tc>
          <w:tcPr>
            <w:tcW w:w="861" w:type="dxa"/>
            <w:shd w:val="clear" w:color="auto" w:fill="auto"/>
          </w:tcPr>
          <w:p w:rsidR="00607742" w:rsidRPr="00C07397" w:rsidRDefault="00607742"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١٠</w:t>
            </w:r>
            <w:r w:rsidRPr="00607742">
              <w:rPr>
                <w:rFonts w:cs="Times New Roman"/>
                <w:sz w:val="18"/>
                <w:szCs w:val="24"/>
                <w:rtl/>
              </w:rPr>
              <w:t>٫</w:t>
            </w:r>
            <w:r w:rsidRPr="00607742">
              <w:rPr>
                <w:sz w:val="18"/>
                <w:szCs w:val="24"/>
                <w:rtl/>
              </w:rPr>
              <w:t>١</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٥</w:t>
            </w:r>
            <w:r w:rsidRPr="00607742">
              <w:rPr>
                <w:rFonts w:cs="Times New Roman"/>
                <w:sz w:val="18"/>
                <w:szCs w:val="24"/>
                <w:rtl/>
              </w:rPr>
              <w:t>٫</w:t>
            </w:r>
            <w:r w:rsidRPr="00607742">
              <w:rPr>
                <w:sz w:val="18"/>
                <w:szCs w:val="24"/>
                <w:rtl/>
              </w:rPr>
              <w:t>٩</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٦</w:t>
            </w:r>
            <w:r w:rsidRPr="00607742">
              <w:rPr>
                <w:rFonts w:cs="Times New Roman"/>
                <w:sz w:val="18"/>
                <w:szCs w:val="24"/>
                <w:rtl/>
              </w:rPr>
              <w:t>٫</w:t>
            </w:r>
            <w:r w:rsidRPr="00607742">
              <w:rPr>
                <w:sz w:val="18"/>
                <w:szCs w:val="24"/>
                <w:rtl/>
              </w:rPr>
              <w:t>٦</w:t>
            </w:r>
          </w:p>
        </w:tc>
        <w:tc>
          <w:tcPr>
            <w:tcW w:w="1253"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١٢</w:t>
            </w:r>
            <w:r w:rsidRPr="00607742">
              <w:rPr>
                <w:rFonts w:cs="Times New Roman"/>
                <w:sz w:val="18"/>
                <w:szCs w:val="24"/>
                <w:rtl/>
              </w:rPr>
              <w:t>٫</w:t>
            </w:r>
            <w:r w:rsidRPr="00607742">
              <w:rPr>
                <w:sz w:val="18"/>
                <w:szCs w:val="24"/>
                <w:rtl/>
              </w:rPr>
              <w:t>٥</w:t>
            </w:r>
          </w:p>
        </w:tc>
        <w:tc>
          <w:tcPr>
            <w:tcW w:w="1260"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٢٠</w:t>
            </w:r>
            <w:r w:rsidRPr="00607742">
              <w:rPr>
                <w:rFonts w:cs="Times New Roman"/>
                <w:sz w:val="18"/>
                <w:szCs w:val="24"/>
                <w:rtl/>
              </w:rPr>
              <w:t>٫</w:t>
            </w:r>
            <w:r w:rsidRPr="00607742">
              <w:rPr>
                <w:sz w:val="18"/>
                <w:szCs w:val="24"/>
                <w:rtl/>
              </w:rPr>
              <w:t>٠</w:t>
            </w:r>
          </w:p>
        </w:tc>
        <w:tc>
          <w:tcPr>
            <w:tcW w:w="120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٤٤</w:t>
            </w:r>
            <w:r w:rsidRPr="00607742">
              <w:rPr>
                <w:rFonts w:cs="Times New Roman"/>
                <w:sz w:val="18"/>
                <w:szCs w:val="24"/>
                <w:rtl/>
              </w:rPr>
              <w:t>٫</w:t>
            </w:r>
            <w:r w:rsidRPr="00607742">
              <w:rPr>
                <w:sz w:val="18"/>
                <w:szCs w:val="24"/>
                <w:rtl/>
              </w:rPr>
              <w:t>٩</w:t>
            </w:r>
          </w:p>
        </w:tc>
      </w:tr>
      <w:tr w:rsidR="00607742" w:rsidRPr="00A530E1" w:rsidTr="00687626">
        <w:tc>
          <w:tcPr>
            <w:tcW w:w="1533" w:type="dxa"/>
            <w:shd w:val="clear" w:color="auto" w:fill="auto"/>
          </w:tcPr>
          <w:p w:rsidR="00607742" w:rsidRPr="00607742" w:rsidRDefault="00607742" w:rsidP="002E09CE">
            <w:pPr>
              <w:shd w:val="clear" w:color="auto" w:fill="FFFFFF"/>
              <w:spacing w:before="40" w:after="40" w:line="260" w:lineRule="exact"/>
              <w:ind w:left="57"/>
              <w:rPr>
                <w:rFonts w:hint="cs"/>
                <w:sz w:val="18"/>
                <w:szCs w:val="24"/>
              </w:rPr>
            </w:pPr>
            <w:r>
              <w:rPr>
                <w:rFonts w:hint="cs"/>
                <w:sz w:val="18"/>
                <w:szCs w:val="24"/>
                <w:rtl/>
              </w:rPr>
              <w:t>ليما العاصمة</w:t>
            </w:r>
            <w:r w:rsidR="00C07397" w:rsidRPr="00C07397">
              <w:rPr>
                <w:rFonts w:hint="cs"/>
                <w:sz w:val="18"/>
                <w:szCs w:val="24"/>
                <w:vertAlign w:val="superscript"/>
                <w:rtl/>
              </w:rPr>
              <w:t>(1)</w:t>
            </w:r>
          </w:p>
        </w:tc>
        <w:tc>
          <w:tcPr>
            <w:tcW w:w="861" w:type="dxa"/>
            <w:shd w:val="clear" w:color="auto" w:fill="auto"/>
          </w:tcPr>
          <w:p w:rsidR="00607742" w:rsidRPr="00C07397" w:rsidRDefault="00607742"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٧</w:t>
            </w:r>
            <w:r w:rsidRPr="00607742">
              <w:rPr>
                <w:rFonts w:cs="Times New Roman"/>
                <w:sz w:val="18"/>
                <w:szCs w:val="24"/>
                <w:rtl/>
              </w:rPr>
              <w:t>٫</w:t>
            </w:r>
            <w:r w:rsidRPr="00607742">
              <w:rPr>
                <w:sz w:val="18"/>
                <w:szCs w:val="24"/>
                <w:rtl/>
              </w:rPr>
              <w:t>٧</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٧</w:t>
            </w:r>
            <w:r w:rsidRPr="00607742">
              <w:rPr>
                <w:rFonts w:cs="Times New Roman"/>
                <w:sz w:val="18"/>
                <w:szCs w:val="24"/>
                <w:rtl/>
              </w:rPr>
              <w:t>٫</w:t>
            </w:r>
            <w:r w:rsidRPr="00607742">
              <w:rPr>
                <w:sz w:val="18"/>
                <w:szCs w:val="24"/>
                <w:rtl/>
              </w:rPr>
              <w:t>٢</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٧</w:t>
            </w:r>
            <w:r w:rsidRPr="00607742">
              <w:rPr>
                <w:rFonts w:cs="Times New Roman"/>
                <w:sz w:val="18"/>
                <w:szCs w:val="24"/>
                <w:rtl/>
              </w:rPr>
              <w:t>٫</w:t>
            </w:r>
            <w:r w:rsidRPr="00607742">
              <w:rPr>
                <w:sz w:val="18"/>
                <w:szCs w:val="24"/>
                <w:rtl/>
              </w:rPr>
              <w:t>٢</w:t>
            </w:r>
          </w:p>
        </w:tc>
        <w:tc>
          <w:tcPr>
            <w:tcW w:w="1253"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١٤</w:t>
            </w:r>
            <w:r w:rsidRPr="00607742">
              <w:rPr>
                <w:rFonts w:cs="Times New Roman"/>
                <w:sz w:val="18"/>
                <w:szCs w:val="24"/>
                <w:rtl/>
              </w:rPr>
              <w:t>٫</w:t>
            </w:r>
            <w:r w:rsidRPr="00607742">
              <w:rPr>
                <w:sz w:val="18"/>
                <w:szCs w:val="24"/>
                <w:rtl/>
              </w:rPr>
              <w:t>٢</w:t>
            </w:r>
          </w:p>
        </w:tc>
        <w:tc>
          <w:tcPr>
            <w:tcW w:w="1260"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٢٧</w:t>
            </w:r>
            <w:r w:rsidRPr="00607742">
              <w:rPr>
                <w:rFonts w:cs="Times New Roman"/>
                <w:sz w:val="18"/>
                <w:szCs w:val="24"/>
                <w:rtl/>
              </w:rPr>
              <w:t>٫</w:t>
            </w:r>
            <w:r w:rsidRPr="00607742">
              <w:rPr>
                <w:sz w:val="18"/>
                <w:szCs w:val="24"/>
                <w:rtl/>
              </w:rPr>
              <w:t>٨</w:t>
            </w:r>
          </w:p>
        </w:tc>
        <w:tc>
          <w:tcPr>
            <w:tcW w:w="120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٣٥</w:t>
            </w:r>
            <w:r w:rsidRPr="00607742">
              <w:rPr>
                <w:rFonts w:cs="Times New Roman"/>
                <w:sz w:val="18"/>
                <w:szCs w:val="24"/>
                <w:rtl/>
              </w:rPr>
              <w:t>٫</w:t>
            </w:r>
            <w:r w:rsidRPr="00607742">
              <w:rPr>
                <w:sz w:val="18"/>
                <w:szCs w:val="24"/>
                <w:rtl/>
              </w:rPr>
              <w:t>٩</w:t>
            </w:r>
          </w:p>
        </w:tc>
      </w:tr>
      <w:tr w:rsidR="00607742" w:rsidRPr="00A530E1" w:rsidTr="00687626">
        <w:tc>
          <w:tcPr>
            <w:tcW w:w="1533" w:type="dxa"/>
            <w:shd w:val="clear" w:color="auto" w:fill="auto"/>
          </w:tcPr>
          <w:p w:rsidR="00607742" w:rsidRPr="00607742" w:rsidRDefault="00607742" w:rsidP="002E09CE">
            <w:pPr>
              <w:shd w:val="clear" w:color="auto" w:fill="FFFFFF"/>
              <w:spacing w:before="40" w:after="40" w:line="260" w:lineRule="exact"/>
              <w:ind w:left="57"/>
              <w:rPr>
                <w:rFonts w:hint="cs"/>
                <w:sz w:val="18"/>
                <w:szCs w:val="24"/>
              </w:rPr>
            </w:pPr>
            <w:r>
              <w:rPr>
                <w:rFonts w:hint="cs"/>
                <w:sz w:val="18"/>
                <w:szCs w:val="24"/>
                <w:rtl/>
              </w:rPr>
              <w:t>ليما - المقاطعات</w:t>
            </w:r>
            <w:r w:rsidR="00C07397" w:rsidRPr="00C07397">
              <w:rPr>
                <w:rFonts w:hint="cs"/>
                <w:sz w:val="18"/>
                <w:szCs w:val="24"/>
                <w:vertAlign w:val="superscript"/>
                <w:rtl/>
              </w:rPr>
              <w:t>(</w:t>
            </w:r>
            <w:r w:rsidR="00C07397">
              <w:rPr>
                <w:rFonts w:hint="cs"/>
                <w:sz w:val="18"/>
                <w:szCs w:val="24"/>
                <w:vertAlign w:val="superscript"/>
                <w:rtl/>
              </w:rPr>
              <w:t>2</w:t>
            </w:r>
            <w:r w:rsidR="00C07397" w:rsidRPr="00C07397">
              <w:rPr>
                <w:rFonts w:hint="cs"/>
                <w:sz w:val="18"/>
                <w:szCs w:val="24"/>
                <w:vertAlign w:val="superscript"/>
                <w:rtl/>
              </w:rPr>
              <w:t>)</w:t>
            </w:r>
          </w:p>
        </w:tc>
        <w:tc>
          <w:tcPr>
            <w:tcW w:w="861" w:type="dxa"/>
            <w:shd w:val="clear" w:color="auto" w:fill="auto"/>
          </w:tcPr>
          <w:p w:rsidR="00607742" w:rsidRPr="00C07397" w:rsidRDefault="00607742"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٥</w:t>
            </w:r>
            <w:r w:rsidRPr="00607742">
              <w:rPr>
                <w:rFonts w:cs="Times New Roman"/>
                <w:sz w:val="18"/>
                <w:szCs w:val="24"/>
                <w:rtl/>
              </w:rPr>
              <w:t>٫</w:t>
            </w:r>
            <w:r w:rsidRPr="00607742">
              <w:rPr>
                <w:sz w:val="18"/>
                <w:szCs w:val="24"/>
                <w:rtl/>
              </w:rPr>
              <w:t>٨</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٧</w:t>
            </w:r>
            <w:r w:rsidRPr="00607742">
              <w:rPr>
                <w:rFonts w:cs="Times New Roman"/>
                <w:sz w:val="18"/>
                <w:szCs w:val="24"/>
                <w:rtl/>
              </w:rPr>
              <w:t>٫</w:t>
            </w:r>
            <w:r w:rsidRPr="00607742">
              <w:rPr>
                <w:sz w:val="18"/>
                <w:szCs w:val="24"/>
                <w:rtl/>
              </w:rPr>
              <w:t>٦</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٧</w:t>
            </w:r>
            <w:r w:rsidRPr="00607742">
              <w:rPr>
                <w:rFonts w:cs="Times New Roman"/>
                <w:sz w:val="18"/>
                <w:szCs w:val="24"/>
                <w:rtl/>
              </w:rPr>
              <w:t>٫</w:t>
            </w:r>
            <w:r w:rsidRPr="00607742">
              <w:rPr>
                <w:sz w:val="18"/>
                <w:szCs w:val="24"/>
                <w:rtl/>
              </w:rPr>
              <w:t>٠</w:t>
            </w:r>
          </w:p>
        </w:tc>
        <w:tc>
          <w:tcPr>
            <w:tcW w:w="1253"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١٠</w:t>
            </w:r>
            <w:r w:rsidRPr="00607742">
              <w:rPr>
                <w:rFonts w:cs="Times New Roman"/>
                <w:sz w:val="18"/>
                <w:szCs w:val="24"/>
                <w:rtl/>
              </w:rPr>
              <w:t>٫</w:t>
            </w:r>
            <w:r w:rsidRPr="00607742">
              <w:rPr>
                <w:sz w:val="18"/>
                <w:szCs w:val="24"/>
                <w:rtl/>
              </w:rPr>
              <w:t>٧</w:t>
            </w:r>
          </w:p>
        </w:tc>
        <w:tc>
          <w:tcPr>
            <w:tcW w:w="1260"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٢٧</w:t>
            </w:r>
            <w:r w:rsidRPr="00607742">
              <w:rPr>
                <w:rFonts w:cs="Times New Roman"/>
                <w:sz w:val="18"/>
                <w:szCs w:val="24"/>
                <w:rtl/>
              </w:rPr>
              <w:t>٫</w:t>
            </w:r>
            <w:r w:rsidRPr="00607742">
              <w:rPr>
                <w:sz w:val="18"/>
                <w:szCs w:val="24"/>
                <w:rtl/>
              </w:rPr>
              <w:t>٠</w:t>
            </w:r>
          </w:p>
        </w:tc>
        <w:tc>
          <w:tcPr>
            <w:tcW w:w="120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٤٢</w:t>
            </w:r>
            <w:r w:rsidRPr="00607742">
              <w:rPr>
                <w:rFonts w:cs="Times New Roman"/>
                <w:sz w:val="18"/>
                <w:szCs w:val="24"/>
                <w:rtl/>
              </w:rPr>
              <w:t>٫</w:t>
            </w:r>
            <w:r w:rsidRPr="00607742">
              <w:rPr>
                <w:sz w:val="18"/>
                <w:szCs w:val="24"/>
                <w:rtl/>
              </w:rPr>
              <w:t>٠</w:t>
            </w:r>
          </w:p>
        </w:tc>
      </w:tr>
      <w:tr w:rsidR="00607742" w:rsidRPr="00A530E1" w:rsidTr="00687626">
        <w:tc>
          <w:tcPr>
            <w:tcW w:w="1533" w:type="dxa"/>
            <w:shd w:val="clear" w:color="auto" w:fill="auto"/>
          </w:tcPr>
          <w:p w:rsidR="00607742" w:rsidRPr="00607742" w:rsidRDefault="00607742" w:rsidP="002E09CE">
            <w:pPr>
              <w:shd w:val="clear" w:color="auto" w:fill="FFFFFF"/>
              <w:spacing w:before="40" w:after="40" w:line="260" w:lineRule="exact"/>
              <w:ind w:left="57"/>
              <w:rPr>
                <w:rFonts w:hint="cs"/>
                <w:sz w:val="18"/>
                <w:szCs w:val="24"/>
              </w:rPr>
            </w:pPr>
            <w:r>
              <w:rPr>
                <w:rFonts w:hint="cs"/>
                <w:sz w:val="18"/>
                <w:szCs w:val="24"/>
                <w:rtl/>
              </w:rPr>
              <w:t>لوريتو</w:t>
            </w:r>
          </w:p>
        </w:tc>
        <w:tc>
          <w:tcPr>
            <w:tcW w:w="861" w:type="dxa"/>
            <w:shd w:val="clear" w:color="auto" w:fill="auto"/>
          </w:tcPr>
          <w:p w:rsidR="00607742" w:rsidRPr="00C07397" w:rsidRDefault="00607742"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١١</w:t>
            </w:r>
            <w:r w:rsidRPr="00607742">
              <w:rPr>
                <w:rFonts w:cs="Times New Roman"/>
                <w:sz w:val="18"/>
                <w:szCs w:val="24"/>
                <w:rtl/>
              </w:rPr>
              <w:t>٫</w:t>
            </w:r>
            <w:r w:rsidRPr="00607742">
              <w:rPr>
                <w:sz w:val="18"/>
                <w:szCs w:val="24"/>
                <w:rtl/>
              </w:rPr>
              <w:t>٣</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٨</w:t>
            </w:r>
            <w:r w:rsidRPr="00607742">
              <w:rPr>
                <w:rFonts w:cs="Times New Roman"/>
                <w:sz w:val="18"/>
                <w:szCs w:val="24"/>
                <w:rtl/>
              </w:rPr>
              <w:t>٫</w:t>
            </w:r>
            <w:r w:rsidRPr="00607742">
              <w:rPr>
                <w:sz w:val="18"/>
                <w:szCs w:val="24"/>
                <w:rtl/>
              </w:rPr>
              <w:t>٦</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٧</w:t>
            </w:r>
            <w:r w:rsidRPr="00607742">
              <w:rPr>
                <w:rFonts w:cs="Times New Roman"/>
                <w:sz w:val="18"/>
                <w:szCs w:val="24"/>
                <w:rtl/>
              </w:rPr>
              <w:t>٫</w:t>
            </w:r>
            <w:r w:rsidRPr="00607742">
              <w:rPr>
                <w:sz w:val="18"/>
                <w:szCs w:val="24"/>
                <w:rtl/>
              </w:rPr>
              <w:t>٢</w:t>
            </w:r>
          </w:p>
        </w:tc>
        <w:tc>
          <w:tcPr>
            <w:tcW w:w="1253"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١٢</w:t>
            </w:r>
            <w:r w:rsidRPr="00607742">
              <w:rPr>
                <w:rFonts w:cs="Times New Roman"/>
                <w:sz w:val="18"/>
                <w:szCs w:val="24"/>
                <w:rtl/>
              </w:rPr>
              <w:t>٫</w:t>
            </w:r>
            <w:r w:rsidRPr="00607742">
              <w:rPr>
                <w:sz w:val="18"/>
                <w:szCs w:val="24"/>
                <w:rtl/>
              </w:rPr>
              <w:t>٨</w:t>
            </w:r>
          </w:p>
        </w:tc>
        <w:tc>
          <w:tcPr>
            <w:tcW w:w="1260"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٢٨</w:t>
            </w:r>
            <w:r w:rsidRPr="00607742">
              <w:rPr>
                <w:rFonts w:cs="Times New Roman"/>
                <w:sz w:val="18"/>
                <w:szCs w:val="24"/>
                <w:rtl/>
              </w:rPr>
              <w:t>٫</w:t>
            </w:r>
            <w:r w:rsidRPr="00607742">
              <w:rPr>
                <w:sz w:val="18"/>
                <w:szCs w:val="24"/>
                <w:rtl/>
              </w:rPr>
              <w:t>٠</w:t>
            </w:r>
          </w:p>
        </w:tc>
        <w:tc>
          <w:tcPr>
            <w:tcW w:w="120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٣٢</w:t>
            </w:r>
            <w:r w:rsidRPr="00607742">
              <w:rPr>
                <w:rFonts w:cs="Times New Roman"/>
                <w:sz w:val="18"/>
                <w:szCs w:val="24"/>
                <w:rtl/>
              </w:rPr>
              <w:t>٫</w:t>
            </w:r>
            <w:r w:rsidRPr="00607742">
              <w:rPr>
                <w:sz w:val="18"/>
                <w:szCs w:val="24"/>
                <w:rtl/>
              </w:rPr>
              <w:t>١</w:t>
            </w:r>
          </w:p>
        </w:tc>
      </w:tr>
      <w:tr w:rsidR="00607742" w:rsidRPr="00A530E1" w:rsidTr="00687626">
        <w:tc>
          <w:tcPr>
            <w:tcW w:w="1533" w:type="dxa"/>
            <w:shd w:val="clear" w:color="auto" w:fill="auto"/>
          </w:tcPr>
          <w:p w:rsidR="00607742" w:rsidRPr="00607742" w:rsidRDefault="00607742" w:rsidP="002E09CE">
            <w:pPr>
              <w:shd w:val="clear" w:color="auto" w:fill="FFFFFF"/>
              <w:spacing w:before="40" w:after="40" w:line="260" w:lineRule="exact"/>
              <w:ind w:left="57"/>
              <w:rPr>
                <w:rFonts w:hint="cs"/>
                <w:sz w:val="18"/>
                <w:szCs w:val="24"/>
              </w:rPr>
            </w:pPr>
            <w:r>
              <w:rPr>
                <w:rFonts w:hint="cs"/>
                <w:sz w:val="18"/>
                <w:szCs w:val="24"/>
                <w:rtl/>
              </w:rPr>
              <w:t>مادري دي</w:t>
            </w:r>
            <w:r w:rsidR="008D060F">
              <w:rPr>
                <w:rFonts w:hint="cs"/>
                <w:sz w:val="18"/>
                <w:szCs w:val="24"/>
                <w:rtl/>
              </w:rPr>
              <w:t xml:space="preserve"> ديوس</w:t>
            </w:r>
          </w:p>
        </w:tc>
        <w:tc>
          <w:tcPr>
            <w:tcW w:w="861" w:type="dxa"/>
            <w:shd w:val="clear" w:color="auto" w:fill="auto"/>
          </w:tcPr>
          <w:p w:rsidR="00607742" w:rsidRPr="00C07397" w:rsidRDefault="00607742"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١٧</w:t>
            </w:r>
            <w:r w:rsidRPr="00607742">
              <w:rPr>
                <w:rFonts w:cs="Times New Roman"/>
                <w:sz w:val="18"/>
                <w:szCs w:val="24"/>
                <w:rtl/>
              </w:rPr>
              <w:t>٫</w:t>
            </w:r>
            <w:r w:rsidRPr="00607742">
              <w:rPr>
                <w:sz w:val="18"/>
                <w:szCs w:val="24"/>
                <w:rtl/>
              </w:rPr>
              <w:t>٩</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٨</w:t>
            </w:r>
            <w:r w:rsidRPr="00607742">
              <w:rPr>
                <w:rFonts w:cs="Times New Roman"/>
                <w:sz w:val="18"/>
                <w:szCs w:val="24"/>
                <w:rtl/>
              </w:rPr>
              <w:t>٫</w:t>
            </w:r>
            <w:r w:rsidRPr="00607742">
              <w:rPr>
                <w:sz w:val="18"/>
                <w:szCs w:val="24"/>
                <w:rtl/>
              </w:rPr>
              <w:t>٦</w:t>
            </w:r>
            <w:r w:rsidR="00C07397" w:rsidRPr="00C07397">
              <w:rPr>
                <w:rFonts w:hint="cs"/>
                <w:sz w:val="18"/>
                <w:szCs w:val="24"/>
                <w:vertAlign w:val="superscript"/>
                <w:rtl/>
              </w:rPr>
              <w:t>(</w:t>
            </w:r>
            <w:r w:rsidR="00C07397">
              <w:rPr>
                <w:rFonts w:hint="cs"/>
                <w:sz w:val="18"/>
                <w:szCs w:val="24"/>
                <w:vertAlign w:val="superscript"/>
                <w:rtl/>
              </w:rPr>
              <w:t>أ</w:t>
            </w:r>
            <w:r w:rsidR="00C07397" w:rsidRPr="00C07397">
              <w:rPr>
                <w:rFonts w:hint="cs"/>
                <w:sz w:val="18"/>
                <w:szCs w:val="24"/>
                <w:vertAlign w:val="superscript"/>
                <w:rtl/>
              </w:rPr>
              <w:t>)</w:t>
            </w:r>
          </w:p>
        </w:tc>
        <w:tc>
          <w:tcPr>
            <w:tcW w:w="1176" w:type="dxa"/>
            <w:shd w:val="clear" w:color="auto" w:fill="auto"/>
            <w:vAlign w:val="bottom"/>
          </w:tcPr>
          <w:p w:rsidR="00607742" w:rsidRPr="00607742" w:rsidRDefault="00607742" w:rsidP="002E09CE">
            <w:pPr>
              <w:shd w:val="clear" w:color="auto" w:fill="FFFFFF"/>
              <w:spacing w:before="40" w:after="40" w:line="260" w:lineRule="exact"/>
              <w:ind w:left="57"/>
              <w:jc w:val="left"/>
              <w:rPr>
                <w:rFonts w:hint="cs"/>
                <w:sz w:val="18"/>
                <w:szCs w:val="24"/>
              </w:rPr>
            </w:pPr>
            <w:r w:rsidRPr="00607742">
              <w:rPr>
                <w:sz w:val="18"/>
                <w:szCs w:val="24"/>
                <w:rtl/>
              </w:rPr>
              <w:t>٥</w:t>
            </w:r>
            <w:r w:rsidRPr="00607742">
              <w:rPr>
                <w:rFonts w:cs="Times New Roman"/>
                <w:sz w:val="18"/>
                <w:szCs w:val="24"/>
                <w:rtl/>
              </w:rPr>
              <w:t>٫</w:t>
            </w:r>
            <w:r w:rsidRPr="00607742">
              <w:rPr>
                <w:sz w:val="18"/>
                <w:szCs w:val="24"/>
                <w:rtl/>
              </w:rPr>
              <w:t>٩</w:t>
            </w:r>
            <w:r w:rsidR="00C32FD0">
              <w:rPr>
                <w:rFonts w:hint="cs"/>
                <w:i/>
                <w:sz w:val="18"/>
                <w:szCs w:val="24"/>
                <w:vertAlign w:val="superscript"/>
                <w:rtl/>
              </w:rPr>
              <w:t>(أ)</w:t>
            </w:r>
          </w:p>
        </w:tc>
        <w:tc>
          <w:tcPr>
            <w:tcW w:w="1253"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١١</w:t>
            </w:r>
            <w:r w:rsidRPr="00607742">
              <w:rPr>
                <w:rFonts w:cs="Times New Roman"/>
                <w:sz w:val="18"/>
                <w:szCs w:val="24"/>
                <w:rtl/>
              </w:rPr>
              <w:t>٫</w:t>
            </w:r>
            <w:r w:rsidRPr="00607742">
              <w:rPr>
                <w:sz w:val="18"/>
                <w:szCs w:val="24"/>
                <w:rtl/>
              </w:rPr>
              <w:t>٦</w:t>
            </w:r>
          </w:p>
        </w:tc>
        <w:tc>
          <w:tcPr>
            <w:tcW w:w="1260"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٢٤</w:t>
            </w:r>
            <w:r w:rsidRPr="00607742">
              <w:rPr>
                <w:rFonts w:cs="Times New Roman"/>
                <w:sz w:val="18"/>
                <w:szCs w:val="24"/>
                <w:rtl/>
              </w:rPr>
              <w:t>٫</w:t>
            </w:r>
            <w:r w:rsidRPr="00607742">
              <w:rPr>
                <w:sz w:val="18"/>
                <w:szCs w:val="24"/>
                <w:rtl/>
              </w:rPr>
              <w:t>١</w:t>
            </w:r>
          </w:p>
        </w:tc>
        <w:tc>
          <w:tcPr>
            <w:tcW w:w="1205" w:type="dxa"/>
            <w:shd w:val="clear" w:color="auto" w:fill="auto"/>
            <w:vAlign w:val="bottom"/>
          </w:tcPr>
          <w:p w:rsidR="00607742" w:rsidRPr="00607742" w:rsidRDefault="00607742" w:rsidP="002E09CE">
            <w:pPr>
              <w:shd w:val="clear" w:color="auto" w:fill="FFFFFF"/>
              <w:spacing w:before="40" w:after="40" w:line="260" w:lineRule="exact"/>
              <w:ind w:left="57"/>
              <w:jc w:val="left"/>
              <w:rPr>
                <w:sz w:val="18"/>
                <w:szCs w:val="24"/>
              </w:rPr>
            </w:pPr>
            <w:r w:rsidRPr="00607742">
              <w:rPr>
                <w:sz w:val="18"/>
                <w:szCs w:val="24"/>
                <w:rtl/>
              </w:rPr>
              <w:t>٣١</w:t>
            </w:r>
            <w:r w:rsidRPr="00607742">
              <w:rPr>
                <w:rFonts w:cs="Times New Roman"/>
                <w:sz w:val="18"/>
                <w:szCs w:val="24"/>
                <w:rtl/>
              </w:rPr>
              <w:t>٫</w:t>
            </w:r>
            <w:r w:rsidRPr="00607742">
              <w:rPr>
                <w:sz w:val="18"/>
                <w:szCs w:val="24"/>
                <w:rtl/>
              </w:rPr>
              <w:t>٨</w:t>
            </w:r>
          </w:p>
        </w:tc>
      </w:tr>
      <w:tr w:rsidR="008D060F" w:rsidRPr="00A530E1" w:rsidTr="00687626">
        <w:tc>
          <w:tcPr>
            <w:tcW w:w="1533" w:type="dxa"/>
            <w:shd w:val="clear" w:color="auto" w:fill="auto"/>
          </w:tcPr>
          <w:p w:rsidR="008D060F" w:rsidRPr="00607742" w:rsidRDefault="008D060F" w:rsidP="002E09CE">
            <w:pPr>
              <w:shd w:val="clear" w:color="auto" w:fill="FFFFFF"/>
              <w:spacing w:before="40" w:after="40" w:line="260" w:lineRule="exact"/>
              <w:ind w:left="57"/>
              <w:rPr>
                <w:rFonts w:hint="cs"/>
                <w:sz w:val="18"/>
                <w:szCs w:val="24"/>
              </w:rPr>
            </w:pPr>
            <w:r>
              <w:rPr>
                <w:rFonts w:hint="cs"/>
                <w:sz w:val="18"/>
                <w:szCs w:val="24"/>
                <w:rtl/>
              </w:rPr>
              <w:t>موكيغوا</w:t>
            </w:r>
          </w:p>
        </w:tc>
        <w:tc>
          <w:tcPr>
            <w:tcW w:w="861" w:type="dxa"/>
            <w:shd w:val="clear" w:color="auto" w:fill="auto"/>
          </w:tcPr>
          <w:p w:rsidR="008D060F" w:rsidRPr="00C07397" w:rsidRDefault="008D060F"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٣</w:t>
            </w:r>
            <w:r w:rsidRPr="00607742">
              <w:rPr>
                <w:rFonts w:cs="Times New Roman"/>
                <w:sz w:val="18"/>
                <w:szCs w:val="24"/>
                <w:rtl/>
              </w:rPr>
              <w:t>٫</w:t>
            </w:r>
            <w:r w:rsidRPr="00607742">
              <w:rPr>
                <w:sz w:val="18"/>
                <w:szCs w:val="24"/>
                <w:rtl/>
              </w:rPr>
              <w:t>٨</w:t>
            </w:r>
          </w:p>
        </w:tc>
        <w:tc>
          <w:tcPr>
            <w:tcW w:w="1176"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٤</w:t>
            </w:r>
            <w:r w:rsidRPr="00607742">
              <w:rPr>
                <w:rFonts w:cs="Times New Roman"/>
                <w:sz w:val="18"/>
                <w:szCs w:val="24"/>
                <w:rtl/>
              </w:rPr>
              <w:t>٫</w:t>
            </w:r>
            <w:r w:rsidRPr="00607742">
              <w:rPr>
                <w:sz w:val="18"/>
                <w:szCs w:val="24"/>
                <w:rtl/>
              </w:rPr>
              <w:t>١</w:t>
            </w:r>
          </w:p>
        </w:tc>
        <w:tc>
          <w:tcPr>
            <w:tcW w:w="1176"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٥</w:t>
            </w:r>
            <w:r w:rsidRPr="00607742">
              <w:rPr>
                <w:rFonts w:cs="Times New Roman"/>
                <w:sz w:val="18"/>
                <w:szCs w:val="24"/>
                <w:rtl/>
              </w:rPr>
              <w:t>٫</w:t>
            </w:r>
            <w:r w:rsidRPr="00607742">
              <w:rPr>
                <w:sz w:val="18"/>
                <w:szCs w:val="24"/>
                <w:rtl/>
              </w:rPr>
              <w:t>٣</w:t>
            </w:r>
          </w:p>
        </w:tc>
        <w:tc>
          <w:tcPr>
            <w:tcW w:w="1253"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١٢</w:t>
            </w:r>
            <w:r w:rsidRPr="00607742">
              <w:rPr>
                <w:rFonts w:cs="Times New Roman"/>
                <w:sz w:val="18"/>
                <w:szCs w:val="24"/>
                <w:rtl/>
              </w:rPr>
              <w:t>٫</w:t>
            </w:r>
            <w:r w:rsidRPr="00607742">
              <w:rPr>
                <w:sz w:val="18"/>
                <w:szCs w:val="24"/>
                <w:rtl/>
              </w:rPr>
              <w:t>٥</w:t>
            </w:r>
          </w:p>
        </w:tc>
        <w:tc>
          <w:tcPr>
            <w:tcW w:w="1260"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٢٨</w:t>
            </w:r>
            <w:r w:rsidRPr="00607742">
              <w:rPr>
                <w:rFonts w:cs="Times New Roman"/>
                <w:sz w:val="18"/>
                <w:szCs w:val="24"/>
                <w:rtl/>
              </w:rPr>
              <w:t>٫</w:t>
            </w:r>
            <w:r w:rsidRPr="00607742">
              <w:rPr>
                <w:sz w:val="18"/>
                <w:szCs w:val="24"/>
                <w:rtl/>
              </w:rPr>
              <w:t>٨</w:t>
            </w:r>
          </w:p>
        </w:tc>
        <w:tc>
          <w:tcPr>
            <w:tcW w:w="1205"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٤٥</w:t>
            </w:r>
            <w:r w:rsidRPr="00607742">
              <w:rPr>
                <w:rFonts w:cs="Times New Roman"/>
                <w:sz w:val="18"/>
                <w:szCs w:val="24"/>
                <w:rtl/>
              </w:rPr>
              <w:t>٫</w:t>
            </w:r>
            <w:r w:rsidRPr="00607742">
              <w:rPr>
                <w:sz w:val="18"/>
                <w:szCs w:val="24"/>
                <w:rtl/>
              </w:rPr>
              <w:t>٤</w:t>
            </w:r>
          </w:p>
        </w:tc>
      </w:tr>
      <w:tr w:rsidR="008D060F" w:rsidRPr="00A530E1" w:rsidTr="00687626">
        <w:tc>
          <w:tcPr>
            <w:tcW w:w="1533" w:type="dxa"/>
            <w:shd w:val="clear" w:color="auto" w:fill="auto"/>
          </w:tcPr>
          <w:p w:rsidR="008D060F" w:rsidRPr="00607742" w:rsidRDefault="008D060F" w:rsidP="002E09CE">
            <w:pPr>
              <w:shd w:val="clear" w:color="auto" w:fill="FFFFFF"/>
              <w:spacing w:before="40" w:after="40" w:line="260" w:lineRule="exact"/>
              <w:ind w:left="57"/>
              <w:rPr>
                <w:rFonts w:hint="cs"/>
                <w:sz w:val="18"/>
                <w:szCs w:val="24"/>
              </w:rPr>
            </w:pPr>
            <w:r>
              <w:rPr>
                <w:rFonts w:hint="cs"/>
                <w:sz w:val="18"/>
                <w:szCs w:val="24"/>
                <w:rtl/>
              </w:rPr>
              <w:t>باسكو</w:t>
            </w:r>
          </w:p>
        </w:tc>
        <w:tc>
          <w:tcPr>
            <w:tcW w:w="861" w:type="dxa"/>
            <w:shd w:val="clear" w:color="auto" w:fill="auto"/>
          </w:tcPr>
          <w:p w:rsidR="008D060F" w:rsidRPr="00C07397" w:rsidRDefault="008D060F"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٦</w:t>
            </w:r>
            <w:r w:rsidRPr="00607742">
              <w:rPr>
                <w:rFonts w:cs="Times New Roman"/>
                <w:sz w:val="18"/>
                <w:szCs w:val="24"/>
                <w:rtl/>
              </w:rPr>
              <w:t>٫</w:t>
            </w:r>
            <w:r w:rsidRPr="00607742">
              <w:rPr>
                <w:sz w:val="18"/>
                <w:szCs w:val="24"/>
                <w:rtl/>
              </w:rPr>
              <w:t>٨</w:t>
            </w:r>
          </w:p>
        </w:tc>
        <w:tc>
          <w:tcPr>
            <w:tcW w:w="1176"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٦</w:t>
            </w:r>
            <w:r w:rsidRPr="00607742">
              <w:rPr>
                <w:rFonts w:cs="Times New Roman"/>
                <w:sz w:val="18"/>
                <w:szCs w:val="24"/>
                <w:rtl/>
              </w:rPr>
              <w:t>٫</w:t>
            </w:r>
            <w:r w:rsidRPr="00607742">
              <w:rPr>
                <w:sz w:val="18"/>
                <w:szCs w:val="24"/>
                <w:rtl/>
              </w:rPr>
              <w:t>٩</w:t>
            </w:r>
          </w:p>
        </w:tc>
        <w:tc>
          <w:tcPr>
            <w:tcW w:w="1176"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٦</w:t>
            </w:r>
            <w:r w:rsidRPr="00607742">
              <w:rPr>
                <w:rFonts w:cs="Times New Roman"/>
                <w:sz w:val="18"/>
                <w:szCs w:val="24"/>
                <w:rtl/>
              </w:rPr>
              <w:t>٫</w:t>
            </w:r>
            <w:r w:rsidRPr="00607742">
              <w:rPr>
                <w:sz w:val="18"/>
                <w:szCs w:val="24"/>
                <w:rtl/>
              </w:rPr>
              <w:t>٤</w:t>
            </w:r>
          </w:p>
        </w:tc>
        <w:tc>
          <w:tcPr>
            <w:tcW w:w="1253"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١١</w:t>
            </w:r>
            <w:r w:rsidRPr="00607742">
              <w:rPr>
                <w:rFonts w:cs="Times New Roman"/>
                <w:sz w:val="18"/>
                <w:szCs w:val="24"/>
                <w:rtl/>
              </w:rPr>
              <w:t>٫</w:t>
            </w:r>
            <w:r w:rsidRPr="00607742">
              <w:rPr>
                <w:sz w:val="18"/>
                <w:szCs w:val="24"/>
                <w:rtl/>
              </w:rPr>
              <w:t>٠</w:t>
            </w:r>
          </w:p>
        </w:tc>
        <w:tc>
          <w:tcPr>
            <w:tcW w:w="1260"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٢٩</w:t>
            </w:r>
            <w:r w:rsidRPr="00607742">
              <w:rPr>
                <w:rFonts w:cs="Times New Roman"/>
                <w:sz w:val="18"/>
                <w:szCs w:val="24"/>
                <w:rtl/>
              </w:rPr>
              <w:t>٫</w:t>
            </w:r>
            <w:r w:rsidRPr="00607742">
              <w:rPr>
                <w:sz w:val="18"/>
                <w:szCs w:val="24"/>
                <w:rtl/>
              </w:rPr>
              <w:t>٢</w:t>
            </w:r>
          </w:p>
        </w:tc>
        <w:tc>
          <w:tcPr>
            <w:tcW w:w="1205"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٣٩</w:t>
            </w:r>
            <w:r w:rsidRPr="00607742">
              <w:rPr>
                <w:rFonts w:cs="Times New Roman"/>
                <w:sz w:val="18"/>
                <w:szCs w:val="24"/>
                <w:rtl/>
              </w:rPr>
              <w:t>٫</w:t>
            </w:r>
            <w:r w:rsidRPr="00607742">
              <w:rPr>
                <w:sz w:val="18"/>
                <w:szCs w:val="24"/>
                <w:rtl/>
              </w:rPr>
              <w:t>٦</w:t>
            </w:r>
          </w:p>
        </w:tc>
      </w:tr>
      <w:tr w:rsidR="008D060F" w:rsidRPr="00A530E1" w:rsidTr="00687626">
        <w:tc>
          <w:tcPr>
            <w:tcW w:w="1533" w:type="dxa"/>
            <w:shd w:val="clear" w:color="auto" w:fill="auto"/>
          </w:tcPr>
          <w:p w:rsidR="008D060F" w:rsidRPr="00607742" w:rsidRDefault="008D060F" w:rsidP="002E09CE">
            <w:pPr>
              <w:shd w:val="clear" w:color="auto" w:fill="FFFFFF"/>
              <w:spacing w:before="40" w:after="40" w:line="260" w:lineRule="exact"/>
              <w:ind w:left="57"/>
              <w:rPr>
                <w:rFonts w:hint="cs"/>
                <w:sz w:val="18"/>
                <w:szCs w:val="24"/>
              </w:rPr>
            </w:pPr>
            <w:r>
              <w:rPr>
                <w:rFonts w:hint="cs"/>
                <w:sz w:val="18"/>
                <w:szCs w:val="24"/>
                <w:rtl/>
              </w:rPr>
              <w:t>بيورا</w:t>
            </w:r>
          </w:p>
        </w:tc>
        <w:tc>
          <w:tcPr>
            <w:tcW w:w="861" w:type="dxa"/>
            <w:shd w:val="clear" w:color="auto" w:fill="auto"/>
          </w:tcPr>
          <w:p w:rsidR="008D060F" w:rsidRPr="00C07397" w:rsidRDefault="008D060F"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٧</w:t>
            </w:r>
            <w:r w:rsidRPr="00607742">
              <w:rPr>
                <w:rFonts w:cs="Times New Roman"/>
                <w:sz w:val="18"/>
                <w:szCs w:val="24"/>
                <w:rtl/>
              </w:rPr>
              <w:t>٫</w:t>
            </w:r>
            <w:r w:rsidRPr="00607742">
              <w:rPr>
                <w:sz w:val="18"/>
                <w:szCs w:val="24"/>
                <w:rtl/>
              </w:rPr>
              <w:t>٦</w:t>
            </w:r>
          </w:p>
        </w:tc>
        <w:tc>
          <w:tcPr>
            <w:tcW w:w="1176"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٧</w:t>
            </w:r>
            <w:r w:rsidRPr="00607742">
              <w:rPr>
                <w:rFonts w:cs="Times New Roman"/>
                <w:sz w:val="18"/>
                <w:szCs w:val="24"/>
                <w:rtl/>
              </w:rPr>
              <w:t>٫</w:t>
            </w:r>
            <w:r w:rsidRPr="00607742">
              <w:rPr>
                <w:sz w:val="18"/>
                <w:szCs w:val="24"/>
                <w:rtl/>
              </w:rPr>
              <w:t>٩</w:t>
            </w:r>
          </w:p>
        </w:tc>
        <w:tc>
          <w:tcPr>
            <w:tcW w:w="1176"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٦</w:t>
            </w:r>
            <w:r w:rsidRPr="00607742">
              <w:rPr>
                <w:rFonts w:cs="Times New Roman"/>
                <w:sz w:val="18"/>
                <w:szCs w:val="24"/>
                <w:rtl/>
              </w:rPr>
              <w:t>٫</w:t>
            </w:r>
            <w:r w:rsidRPr="00607742">
              <w:rPr>
                <w:sz w:val="18"/>
                <w:szCs w:val="24"/>
                <w:rtl/>
              </w:rPr>
              <w:t>٧</w:t>
            </w:r>
          </w:p>
        </w:tc>
        <w:tc>
          <w:tcPr>
            <w:tcW w:w="1253"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١١</w:t>
            </w:r>
            <w:r w:rsidRPr="00607742">
              <w:rPr>
                <w:rFonts w:cs="Times New Roman"/>
                <w:sz w:val="18"/>
                <w:szCs w:val="24"/>
                <w:rtl/>
              </w:rPr>
              <w:t>٫</w:t>
            </w:r>
            <w:r w:rsidRPr="00607742">
              <w:rPr>
                <w:sz w:val="18"/>
                <w:szCs w:val="24"/>
                <w:rtl/>
              </w:rPr>
              <w:t>٠</w:t>
            </w:r>
          </w:p>
        </w:tc>
        <w:tc>
          <w:tcPr>
            <w:tcW w:w="1260"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٢٧</w:t>
            </w:r>
            <w:r w:rsidRPr="00607742">
              <w:rPr>
                <w:rFonts w:cs="Times New Roman"/>
                <w:sz w:val="18"/>
                <w:szCs w:val="24"/>
                <w:rtl/>
              </w:rPr>
              <w:t>٫</w:t>
            </w:r>
            <w:r w:rsidRPr="00607742">
              <w:rPr>
                <w:sz w:val="18"/>
                <w:szCs w:val="24"/>
                <w:rtl/>
              </w:rPr>
              <w:t>٢</w:t>
            </w:r>
          </w:p>
        </w:tc>
        <w:tc>
          <w:tcPr>
            <w:tcW w:w="1205"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٣٩</w:t>
            </w:r>
            <w:r w:rsidRPr="00607742">
              <w:rPr>
                <w:rFonts w:cs="Times New Roman"/>
                <w:sz w:val="18"/>
                <w:szCs w:val="24"/>
                <w:rtl/>
              </w:rPr>
              <w:t>٫</w:t>
            </w:r>
            <w:r w:rsidRPr="00607742">
              <w:rPr>
                <w:sz w:val="18"/>
                <w:szCs w:val="24"/>
                <w:rtl/>
              </w:rPr>
              <w:t>٧</w:t>
            </w:r>
          </w:p>
        </w:tc>
      </w:tr>
      <w:tr w:rsidR="008D060F" w:rsidRPr="00A530E1" w:rsidTr="00687626">
        <w:tc>
          <w:tcPr>
            <w:tcW w:w="1533" w:type="dxa"/>
            <w:shd w:val="clear" w:color="auto" w:fill="auto"/>
          </w:tcPr>
          <w:p w:rsidR="008D060F" w:rsidRPr="00607742" w:rsidRDefault="008D060F" w:rsidP="002E09CE">
            <w:pPr>
              <w:shd w:val="clear" w:color="auto" w:fill="FFFFFF"/>
              <w:spacing w:before="40" w:after="40" w:line="260" w:lineRule="exact"/>
              <w:ind w:left="57"/>
              <w:rPr>
                <w:rFonts w:hint="cs"/>
                <w:sz w:val="18"/>
                <w:szCs w:val="24"/>
              </w:rPr>
            </w:pPr>
            <w:r>
              <w:rPr>
                <w:rFonts w:hint="cs"/>
                <w:sz w:val="18"/>
                <w:szCs w:val="24"/>
                <w:rtl/>
              </w:rPr>
              <w:t>بونو</w:t>
            </w:r>
          </w:p>
        </w:tc>
        <w:tc>
          <w:tcPr>
            <w:tcW w:w="861" w:type="dxa"/>
            <w:shd w:val="clear" w:color="auto" w:fill="auto"/>
          </w:tcPr>
          <w:p w:rsidR="008D060F" w:rsidRPr="00C07397" w:rsidRDefault="008D060F"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٦</w:t>
            </w:r>
            <w:r w:rsidRPr="00607742">
              <w:rPr>
                <w:rFonts w:cs="Times New Roman"/>
                <w:sz w:val="18"/>
                <w:szCs w:val="24"/>
                <w:rtl/>
              </w:rPr>
              <w:t>٫</w:t>
            </w:r>
            <w:r w:rsidRPr="00607742">
              <w:rPr>
                <w:sz w:val="18"/>
                <w:szCs w:val="24"/>
                <w:rtl/>
              </w:rPr>
              <w:t>٤</w:t>
            </w:r>
          </w:p>
        </w:tc>
        <w:tc>
          <w:tcPr>
            <w:tcW w:w="1176"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٤</w:t>
            </w:r>
            <w:r w:rsidRPr="00607742">
              <w:rPr>
                <w:rFonts w:cs="Times New Roman"/>
                <w:sz w:val="18"/>
                <w:szCs w:val="24"/>
                <w:rtl/>
              </w:rPr>
              <w:t>٫</w:t>
            </w:r>
            <w:r w:rsidRPr="00607742">
              <w:rPr>
                <w:sz w:val="18"/>
                <w:szCs w:val="24"/>
                <w:rtl/>
              </w:rPr>
              <w:t>٩</w:t>
            </w:r>
          </w:p>
        </w:tc>
        <w:tc>
          <w:tcPr>
            <w:tcW w:w="1176"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٤</w:t>
            </w:r>
            <w:r w:rsidRPr="00607742">
              <w:rPr>
                <w:rFonts w:cs="Times New Roman"/>
                <w:sz w:val="18"/>
                <w:szCs w:val="24"/>
                <w:rtl/>
              </w:rPr>
              <w:t>٫</w:t>
            </w:r>
            <w:r w:rsidRPr="00607742">
              <w:rPr>
                <w:sz w:val="18"/>
                <w:szCs w:val="24"/>
                <w:rtl/>
              </w:rPr>
              <w:t>٢</w:t>
            </w:r>
          </w:p>
        </w:tc>
        <w:tc>
          <w:tcPr>
            <w:tcW w:w="1253"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١٠</w:t>
            </w:r>
            <w:r w:rsidRPr="00607742">
              <w:rPr>
                <w:rFonts w:cs="Times New Roman"/>
                <w:sz w:val="18"/>
                <w:szCs w:val="24"/>
                <w:rtl/>
              </w:rPr>
              <w:t>٫</w:t>
            </w:r>
            <w:r w:rsidRPr="00607742">
              <w:rPr>
                <w:sz w:val="18"/>
                <w:szCs w:val="24"/>
                <w:rtl/>
              </w:rPr>
              <w:t>٣</w:t>
            </w:r>
          </w:p>
        </w:tc>
        <w:tc>
          <w:tcPr>
            <w:tcW w:w="1260"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٢٧</w:t>
            </w:r>
            <w:r w:rsidRPr="00607742">
              <w:rPr>
                <w:rFonts w:cs="Times New Roman"/>
                <w:sz w:val="18"/>
                <w:szCs w:val="24"/>
                <w:rtl/>
              </w:rPr>
              <w:t>٫</w:t>
            </w:r>
            <w:r w:rsidRPr="00607742">
              <w:rPr>
                <w:sz w:val="18"/>
                <w:szCs w:val="24"/>
                <w:rtl/>
              </w:rPr>
              <w:t>٥</w:t>
            </w:r>
          </w:p>
        </w:tc>
        <w:tc>
          <w:tcPr>
            <w:tcW w:w="1205"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٤٦</w:t>
            </w:r>
            <w:r w:rsidRPr="00607742">
              <w:rPr>
                <w:rFonts w:cs="Times New Roman"/>
                <w:sz w:val="18"/>
                <w:szCs w:val="24"/>
                <w:rtl/>
              </w:rPr>
              <w:t>٫</w:t>
            </w:r>
            <w:r w:rsidRPr="00607742">
              <w:rPr>
                <w:sz w:val="18"/>
                <w:szCs w:val="24"/>
                <w:rtl/>
              </w:rPr>
              <w:t>٨</w:t>
            </w:r>
          </w:p>
        </w:tc>
      </w:tr>
      <w:tr w:rsidR="008D060F" w:rsidRPr="00A530E1" w:rsidTr="00687626">
        <w:tc>
          <w:tcPr>
            <w:tcW w:w="1533" w:type="dxa"/>
            <w:shd w:val="clear" w:color="auto" w:fill="auto"/>
          </w:tcPr>
          <w:p w:rsidR="008D060F" w:rsidRPr="00607742" w:rsidRDefault="008D060F" w:rsidP="002E09CE">
            <w:pPr>
              <w:shd w:val="clear" w:color="auto" w:fill="FFFFFF"/>
              <w:spacing w:before="40" w:after="40" w:line="260" w:lineRule="exact"/>
              <w:ind w:left="57"/>
              <w:rPr>
                <w:rFonts w:hint="cs"/>
                <w:sz w:val="18"/>
                <w:szCs w:val="24"/>
              </w:rPr>
            </w:pPr>
            <w:r>
              <w:rPr>
                <w:rFonts w:hint="cs"/>
                <w:sz w:val="18"/>
                <w:szCs w:val="24"/>
                <w:rtl/>
              </w:rPr>
              <w:t>سان مارتين</w:t>
            </w:r>
          </w:p>
        </w:tc>
        <w:tc>
          <w:tcPr>
            <w:tcW w:w="861" w:type="dxa"/>
            <w:shd w:val="clear" w:color="auto" w:fill="auto"/>
          </w:tcPr>
          <w:p w:rsidR="008D060F" w:rsidRPr="00C07397" w:rsidRDefault="008D060F"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٧</w:t>
            </w:r>
            <w:r w:rsidRPr="00607742">
              <w:rPr>
                <w:rFonts w:cs="Times New Roman"/>
                <w:sz w:val="18"/>
                <w:szCs w:val="24"/>
                <w:rtl/>
              </w:rPr>
              <w:t>٫</w:t>
            </w:r>
            <w:r w:rsidRPr="00607742">
              <w:rPr>
                <w:sz w:val="18"/>
                <w:szCs w:val="24"/>
                <w:rtl/>
              </w:rPr>
              <w:t>١</w:t>
            </w:r>
          </w:p>
        </w:tc>
        <w:tc>
          <w:tcPr>
            <w:tcW w:w="1176"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٧</w:t>
            </w:r>
            <w:r w:rsidRPr="00607742">
              <w:rPr>
                <w:rFonts w:cs="Times New Roman"/>
                <w:sz w:val="18"/>
                <w:szCs w:val="24"/>
                <w:rtl/>
              </w:rPr>
              <w:t>٫</w:t>
            </w:r>
            <w:r w:rsidRPr="00607742">
              <w:rPr>
                <w:sz w:val="18"/>
                <w:szCs w:val="24"/>
                <w:rtl/>
              </w:rPr>
              <w:t>٠</w:t>
            </w:r>
          </w:p>
        </w:tc>
        <w:tc>
          <w:tcPr>
            <w:tcW w:w="1176"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٦</w:t>
            </w:r>
            <w:r w:rsidRPr="00607742">
              <w:rPr>
                <w:rFonts w:cs="Times New Roman"/>
                <w:sz w:val="18"/>
                <w:szCs w:val="24"/>
                <w:rtl/>
              </w:rPr>
              <w:t>٫</w:t>
            </w:r>
            <w:r w:rsidRPr="00607742">
              <w:rPr>
                <w:sz w:val="18"/>
                <w:szCs w:val="24"/>
                <w:rtl/>
              </w:rPr>
              <w:t>٢</w:t>
            </w:r>
          </w:p>
        </w:tc>
        <w:tc>
          <w:tcPr>
            <w:tcW w:w="1253"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١٥</w:t>
            </w:r>
            <w:r w:rsidRPr="00607742">
              <w:rPr>
                <w:rFonts w:cs="Times New Roman"/>
                <w:sz w:val="18"/>
                <w:szCs w:val="24"/>
                <w:rtl/>
              </w:rPr>
              <w:t>٫</w:t>
            </w:r>
            <w:r w:rsidRPr="00607742">
              <w:rPr>
                <w:sz w:val="18"/>
                <w:szCs w:val="24"/>
                <w:rtl/>
              </w:rPr>
              <w:t>٩</w:t>
            </w:r>
          </w:p>
        </w:tc>
        <w:tc>
          <w:tcPr>
            <w:tcW w:w="1260"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٣٦</w:t>
            </w:r>
            <w:r w:rsidRPr="00607742">
              <w:rPr>
                <w:rFonts w:cs="Times New Roman"/>
                <w:sz w:val="18"/>
                <w:szCs w:val="24"/>
                <w:rtl/>
              </w:rPr>
              <w:t>٫</w:t>
            </w:r>
            <w:r w:rsidRPr="00607742">
              <w:rPr>
                <w:sz w:val="18"/>
                <w:szCs w:val="24"/>
                <w:rtl/>
              </w:rPr>
              <w:t>٣</w:t>
            </w:r>
          </w:p>
        </w:tc>
        <w:tc>
          <w:tcPr>
            <w:tcW w:w="1205"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٢٧</w:t>
            </w:r>
            <w:r w:rsidRPr="00607742">
              <w:rPr>
                <w:rFonts w:cs="Times New Roman"/>
                <w:sz w:val="18"/>
                <w:szCs w:val="24"/>
                <w:rtl/>
              </w:rPr>
              <w:t>٫</w:t>
            </w:r>
            <w:r w:rsidRPr="00607742">
              <w:rPr>
                <w:sz w:val="18"/>
                <w:szCs w:val="24"/>
                <w:rtl/>
              </w:rPr>
              <w:t>٤</w:t>
            </w:r>
          </w:p>
        </w:tc>
      </w:tr>
      <w:tr w:rsidR="008D060F" w:rsidRPr="00A530E1" w:rsidTr="00687626">
        <w:tc>
          <w:tcPr>
            <w:tcW w:w="1533" w:type="dxa"/>
            <w:shd w:val="clear" w:color="auto" w:fill="auto"/>
          </w:tcPr>
          <w:p w:rsidR="008D060F" w:rsidRPr="00607742" w:rsidRDefault="008D060F" w:rsidP="002E09CE">
            <w:pPr>
              <w:shd w:val="clear" w:color="auto" w:fill="FFFFFF"/>
              <w:spacing w:before="40" w:after="40" w:line="260" w:lineRule="exact"/>
              <w:ind w:left="57"/>
              <w:rPr>
                <w:rFonts w:hint="cs"/>
                <w:sz w:val="18"/>
                <w:szCs w:val="24"/>
              </w:rPr>
            </w:pPr>
            <w:r>
              <w:rPr>
                <w:rFonts w:hint="cs"/>
                <w:sz w:val="18"/>
                <w:szCs w:val="24"/>
                <w:rtl/>
              </w:rPr>
              <w:t>تاكنا</w:t>
            </w:r>
          </w:p>
        </w:tc>
        <w:tc>
          <w:tcPr>
            <w:tcW w:w="861" w:type="dxa"/>
            <w:shd w:val="clear" w:color="auto" w:fill="auto"/>
          </w:tcPr>
          <w:p w:rsidR="008D060F" w:rsidRPr="00C07397" w:rsidRDefault="008D060F"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8D060F" w:rsidRPr="00607742" w:rsidRDefault="008D060F" w:rsidP="002E09CE">
            <w:pPr>
              <w:shd w:val="clear" w:color="auto" w:fill="FFFFFF"/>
              <w:spacing w:before="40" w:after="40" w:line="260" w:lineRule="exact"/>
              <w:ind w:left="57"/>
              <w:jc w:val="left"/>
              <w:rPr>
                <w:rFonts w:hint="cs"/>
                <w:sz w:val="18"/>
                <w:szCs w:val="24"/>
              </w:rPr>
            </w:pPr>
            <w:r w:rsidRPr="00607742">
              <w:rPr>
                <w:sz w:val="18"/>
                <w:szCs w:val="24"/>
                <w:rtl/>
              </w:rPr>
              <w:t>٣</w:t>
            </w:r>
            <w:r w:rsidRPr="00607742">
              <w:rPr>
                <w:rFonts w:cs="Times New Roman"/>
                <w:sz w:val="18"/>
                <w:szCs w:val="24"/>
                <w:rtl/>
              </w:rPr>
              <w:t>٫</w:t>
            </w:r>
            <w:r w:rsidRPr="00607742">
              <w:rPr>
                <w:sz w:val="18"/>
                <w:szCs w:val="24"/>
                <w:rtl/>
              </w:rPr>
              <w:t>٦</w:t>
            </w:r>
            <w:r w:rsidR="00397D16">
              <w:rPr>
                <w:rFonts w:hint="cs"/>
                <w:i/>
                <w:sz w:val="18"/>
                <w:szCs w:val="24"/>
                <w:vertAlign w:val="superscript"/>
                <w:rtl/>
              </w:rPr>
              <w:t>(أ)</w:t>
            </w:r>
          </w:p>
        </w:tc>
        <w:tc>
          <w:tcPr>
            <w:tcW w:w="1176" w:type="dxa"/>
            <w:shd w:val="clear" w:color="auto" w:fill="auto"/>
            <w:vAlign w:val="bottom"/>
          </w:tcPr>
          <w:p w:rsidR="008D060F" w:rsidRPr="00607742" w:rsidRDefault="008D060F" w:rsidP="002E09CE">
            <w:pPr>
              <w:shd w:val="clear" w:color="auto" w:fill="FFFFFF"/>
              <w:spacing w:before="40" w:after="40" w:line="260" w:lineRule="exact"/>
              <w:ind w:left="57"/>
              <w:jc w:val="left"/>
              <w:rPr>
                <w:rFonts w:hint="cs"/>
                <w:sz w:val="18"/>
                <w:szCs w:val="24"/>
                <w:rtl/>
              </w:rPr>
            </w:pPr>
            <w:r w:rsidRPr="00607742">
              <w:rPr>
                <w:sz w:val="18"/>
                <w:szCs w:val="24"/>
                <w:rtl/>
              </w:rPr>
              <w:t>٤</w:t>
            </w:r>
            <w:r w:rsidRPr="00607742">
              <w:rPr>
                <w:rFonts w:cs="Times New Roman"/>
                <w:sz w:val="18"/>
                <w:szCs w:val="24"/>
                <w:rtl/>
              </w:rPr>
              <w:t>٫</w:t>
            </w:r>
            <w:r w:rsidRPr="00607742">
              <w:rPr>
                <w:sz w:val="18"/>
                <w:szCs w:val="24"/>
                <w:rtl/>
              </w:rPr>
              <w:t>٠</w:t>
            </w:r>
            <w:r w:rsidR="00397D16">
              <w:rPr>
                <w:rFonts w:hint="cs"/>
                <w:i/>
                <w:sz w:val="18"/>
                <w:szCs w:val="24"/>
                <w:vertAlign w:val="superscript"/>
                <w:rtl/>
              </w:rPr>
              <w:t>(أ)</w:t>
            </w:r>
          </w:p>
        </w:tc>
        <w:tc>
          <w:tcPr>
            <w:tcW w:w="1176" w:type="dxa"/>
            <w:shd w:val="clear" w:color="auto" w:fill="auto"/>
            <w:vAlign w:val="bottom"/>
          </w:tcPr>
          <w:p w:rsidR="008D060F" w:rsidRPr="00607742" w:rsidRDefault="008D060F" w:rsidP="002E09CE">
            <w:pPr>
              <w:shd w:val="clear" w:color="auto" w:fill="FFFFFF"/>
              <w:spacing w:before="40" w:after="40" w:line="260" w:lineRule="exact"/>
              <w:ind w:left="57"/>
              <w:jc w:val="left"/>
              <w:rPr>
                <w:rFonts w:hint="cs"/>
                <w:sz w:val="18"/>
                <w:szCs w:val="24"/>
              </w:rPr>
            </w:pPr>
            <w:r w:rsidRPr="00607742">
              <w:rPr>
                <w:sz w:val="18"/>
                <w:szCs w:val="24"/>
                <w:rtl/>
              </w:rPr>
              <w:t>٣</w:t>
            </w:r>
            <w:r w:rsidRPr="00607742">
              <w:rPr>
                <w:rFonts w:cs="Times New Roman"/>
                <w:sz w:val="18"/>
                <w:szCs w:val="24"/>
                <w:rtl/>
              </w:rPr>
              <w:t>٫</w:t>
            </w:r>
            <w:r w:rsidRPr="00607742">
              <w:rPr>
                <w:sz w:val="18"/>
                <w:szCs w:val="24"/>
                <w:rtl/>
              </w:rPr>
              <w:t>٤</w:t>
            </w:r>
            <w:r w:rsidR="00397D16">
              <w:rPr>
                <w:rFonts w:hint="cs"/>
                <w:i/>
                <w:sz w:val="18"/>
                <w:szCs w:val="24"/>
                <w:vertAlign w:val="superscript"/>
                <w:rtl/>
              </w:rPr>
              <w:t>(أ)</w:t>
            </w:r>
          </w:p>
        </w:tc>
        <w:tc>
          <w:tcPr>
            <w:tcW w:w="1253"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١١</w:t>
            </w:r>
            <w:r w:rsidRPr="00607742">
              <w:rPr>
                <w:rFonts w:cs="Times New Roman"/>
                <w:sz w:val="18"/>
                <w:szCs w:val="24"/>
                <w:rtl/>
              </w:rPr>
              <w:t>٫</w:t>
            </w:r>
            <w:r w:rsidRPr="00607742">
              <w:rPr>
                <w:sz w:val="18"/>
                <w:szCs w:val="24"/>
                <w:rtl/>
              </w:rPr>
              <w:t>٨</w:t>
            </w:r>
          </w:p>
        </w:tc>
        <w:tc>
          <w:tcPr>
            <w:tcW w:w="1260"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٣٠</w:t>
            </w:r>
            <w:r w:rsidRPr="00607742">
              <w:rPr>
                <w:rFonts w:cs="Times New Roman"/>
                <w:sz w:val="18"/>
                <w:szCs w:val="24"/>
                <w:rtl/>
              </w:rPr>
              <w:t>٫</w:t>
            </w:r>
            <w:r w:rsidRPr="00607742">
              <w:rPr>
                <w:sz w:val="18"/>
                <w:szCs w:val="24"/>
                <w:rtl/>
              </w:rPr>
              <w:t>١</w:t>
            </w:r>
          </w:p>
        </w:tc>
        <w:tc>
          <w:tcPr>
            <w:tcW w:w="1205"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٤٧</w:t>
            </w:r>
            <w:r w:rsidRPr="00607742">
              <w:rPr>
                <w:rFonts w:cs="Times New Roman"/>
                <w:sz w:val="18"/>
                <w:szCs w:val="24"/>
                <w:rtl/>
              </w:rPr>
              <w:t>٫</w:t>
            </w:r>
            <w:r w:rsidRPr="00607742">
              <w:rPr>
                <w:sz w:val="18"/>
                <w:szCs w:val="24"/>
                <w:rtl/>
              </w:rPr>
              <w:t>١</w:t>
            </w:r>
          </w:p>
        </w:tc>
      </w:tr>
      <w:tr w:rsidR="008D060F" w:rsidRPr="00A530E1" w:rsidTr="00687626">
        <w:tc>
          <w:tcPr>
            <w:tcW w:w="1533" w:type="dxa"/>
            <w:shd w:val="clear" w:color="auto" w:fill="auto"/>
          </w:tcPr>
          <w:p w:rsidR="008D060F" w:rsidRPr="00607742" w:rsidRDefault="008D060F" w:rsidP="002E09CE">
            <w:pPr>
              <w:shd w:val="clear" w:color="auto" w:fill="FFFFFF"/>
              <w:spacing w:before="40" w:after="40" w:line="260" w:lineRule="exact"/>
              <w:ind w:left="57"/>
              <w:rPr>
                <w:rFonts w:hint="cs"/>
                <w:sz w:val="18"/>
                <w:szCs w:val="24"/>
              </w:rPr>
            </w:pPr>
            <w:r>
              <w:rPr>
                <w:rFonts w:hint="cs"/>
                <w:sz w:val="18"/>
                <w:szCs w:val="24"/>
                <w:rtl/>
              </w:rPr>
              <w:t>تومبيس</w:t>
            </w:r>
          </w:p>
        </w:tc>
        <w:tc>
          <w:tcPr>
            <w:tcW w:w="861" w:type="dxa"/>
            <w:shd w:val="clear" w:color="auto" w:fill="auto"/>
          </w:tcPr>
          <w:p w:rsidR="008D060F" w:rsidRPr="00C07397" w:rsidRDefault="008D060F"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١٣</w:t>
            </w:r>
            <w:r w:rsidRPr="00607742">
              <w:rPr>
                <w:rFonts w:cs="Times New Roman"/>
                <w:sz w:val="18"/>
                <w:szCs w:val="24"/>
                <w:rtl/>
              </w:rPr>
              <w:t>٫</w:t>
            </w:r>
            <w:r w:rsidRPr="00607742">
              <w:rPr>
                <w:sz w:val="18"/>
                <w:szCs w:val="24"/>
                <w:rtl/>
              </w:rPr>
              <w:t>٤</w:t>
            </w:r>
          </w:p>
        </w:tc>
        <w:tc>
          <w:tcPr>
            <w:tcW w:w="1176"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٨</w:t>
            </w:r>
            <w:r w:rsidRPr="00607742">
              <w:rPr>
                <w:rFonts w:cs="Times New Roman"/>
                <w:sz w:val="18"/>
                <w:szCs w:val="24"/>
                <w:rtl/>
              </w:rPr>
              <w:t>٫</w:t>
            </w:r>
            <w:r w:rsidRPr="00607742">
              <w:rPr>
                <w:sz w:val="18"/>
                <w:szCs w:val="24"/>
                <w:rtl/>
              </w:rPr>
              <w:t>٧</w:t>
            </w:r>
          </w:p>
        </w:tc>
        <w:tc>
          <w:tcPr>
            <w:tcW w:w="1176"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٧</w:t>
            </w:r>
            <w:r w:rsidRPr="00607742">
              <w:rPr>
                <w:rFonts w:cs="Times New Roman"/>
                <w:sz w:val="18"/>
                <w:szCs w:val="24"/>
                <w:rtl/>
              </w:rPr>
              <w:t>٫</w:t>
            </w:r>
            <w:r w:rsidRPr="00607742">
              <w:rPr>
                <w:sz w:val="18"/>
                <w:szCs w:val="24"/>
                <w:rtl/>
              </w:rPr>
              <w:t>٦</w:t>
            </w:r>
          </w:p>
        </w:tc>
        <w:tc>
          <w:tcPr>
            <w:tcW w:w="1253"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١٢</w:t>
            </w:r>
            <w:r w:rsidRPr="00607742">
              <w:rPr>
                <w:rFonts w:cs="Times New Roman"/>
                <w:sz w:val="18"/>
                <w:szCs w:val="24"/>
                <w:rtl/>
              </w:rPr>
              <w:t>٫</w:t>
            </w:r>
            <w:r w:rsidRPr="00607742">
              <w:rPr>
                <w:sz w:val="18"/>
                <w:szCs w:val="24"/>
                <w:rtl/>
              </w:rPr>
              <w:t>٠</w:t>
            </w:r>
          </w:p>
        </w:tc>
        <w:tc>
          <w:tcPr>
            <w:tcW w:w="1260"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١٧</w:t>
            </w:r>
            <w:r w:rsidRPr="00607742">
              <w:rPr>
                <w:rFonts w:cs="Times New Roman"/>
                <w:sz w:val="18"/>
                <w:szCs w:val="24"/>
                <w:rtl/>
              </w:rPr>
              <w:t>٫</w:t>
            </w:r>
            <w:r w:rsidRPr="00607742">
              <w:rPr>
                <w:sz w:val="18"/>
                <w:szCs w:val="24"/>
                <w:rtl/>
              </w:rPr>
              <w:t>٣</w:t>
            </w:r>
          </w:p>
        </w:tc>
        <w:tc>
          <w:tcPr>
            <w:tcW w:w="1205" w:type="dxa"/>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٤١</w:t>
            </w:r>
            <w:r w:rsidRPr="00607742">
              <w:rPr>
                <w:rFonts w:cs="Times New Roman"/>
                <w:sz w:val="18"/>
                <w:szCs w:val="24"/>
                <w:rtl/>
              </w:rPr>
              <w:t>٫</w:t>
            </w:r>
            <w:r w:rsidRPr="00607742">
              <w:rPr>
                <w:sz w:val="18"/>
                <w:szCs w:val="24"/>
                <w:rtl/>
              </w:rPr>
              <w:t>٠</w:t>
            </w:r>
          </w:p>
        </w:tc>
      </w:tr>
      <w:tr w:rsidR="008D060F" w:rsidRPr="00A530E1" w:rsidTr="00687626">
        <w:tc>
          <w:tcPr>
            <w:tcW w:w="1533" w:type="dxa"/>
            <w:tcBorders>
              <w:bottom w:val="single" w:sz="4" w:space="0" w:color="auto"/>
            </w:tcBorders>
            <w:shd w:val="clear" w:color="auto" w:fill="auto"/>
          </w:tcPr>
          <w:p w:rsidR="008D060F" w:rsidRPr="00607742" w:rsidRDefault="008D060F" w:rsidP="002E09CE">
            <w:pPr>
              <w:shd w:val="clear" w:color="auto" w:fill="FFFFFF"/>
              <w:spacing w:before="40" w:after="40" w:line="260" w:lineRule="exact"/>
              <w:ind w:left="57"/>
              <w:rPr>
                <w:rFonts w:hint="cs"/>
                <w:b/>
                <w:sz w:val="18"/>
                <w:szCs w:val="24"/>
              </w:rPr>
            </w:pPr>
            <w:r>
              <w:rPr>
                <w:rFonts w:hint="cs"/>
                <w:b/>
                <w:sz w:val="18"/>
                <w:szCs w:val="24"/>
                <w:rtl/>
              </w:rPr>
              <w:t>أوكايالي</w:t>
            </w:r>
          </w:p>
        </w:tc>
        <w:tc>
          <w:tcPr>
            <w:tcW w:w="861" w:type="dxa"/>
            <w:tcBorders>
              <w:bottom w:val="single" w:sz="4" w:space="0" w:color="auto"/>
            </w:tcBorders>
            <w:shd w:val="clear" w:color="auto" w:fill="auto"/>
          </w:tcPr>
          <w:p w:rsidR="008D060F" w:rsidRPr="00C07397" w:rsidRDefault="008D060F" w:rsidP="002E09CE">
            <w:pPr>
              <w:spacing w:before="40" w:after="40" w:line="260" w:lineRule="exact"/>
              <w:ind w:left="57"/>
              <w:jc w:val="left"/>
              <w:rPr>
                <w:bCs/>
                <w:sz w:val="18"/>
                <w:szCs w:val="24"/>
              </w:rPr>
            </w:pPr>
            <w:r w:rsidRPr="00C07397">
              <w:rPr>
                <w:bCs/>
                <w:sz w:val="18"/>
                <w:szCs w:val="24"/>
                <w:rtl/>
              </w:rPr>
              <w:t>١٠٠</w:t>
            </w:r>
            <w:r w:rsidRPr="00C07397">
              <w:rPr>
                <w:rFonts w:cs="Times New Roman"/>
                <w:bCs/>
                <w:sz w:val="18"/>
                <w:szCs w:val="24"/>
                <w:rtl/>
              </w:rPr>
              <w:t>٫</w:t>
            </w:r>
            <w:r w:rsidRPr="00C07397">
              <w:rPr>
                <w:bCs/>
                <w:sz w:val="18"/>
                <w:szCs w:val="24"/>
                <w:rtl/>
              </w:rPr>
              <w:t>٠</w:t>
            </w:r>
          </w:p>
        </w:tc>
        <w:tc>
          <w:tcPr>
            <w:tcW w:w="1175" w:type="dxa"/>
            <w:tcBorders>
              <w:bottom w:val="single" w:sz="4" w:space="0" w:color="auto"/>
            </w:tcBorders>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٦</w:t>
            </w:r>
            <w:r w:rsidRPr="00607742">
              <w:rPr>
                <w:rFonts w:cs="Times New Roman"/>
                <w:sz w:val="18"/>
                <w:szCs w:val="24"/>
                <w:rtl/>
              </w:rPr>
              <w:t>٫</w:t>
            </w:r>
            <w:r w:rsidRPr="00607742">
              <w:rPr>
                <w:sz w:val="18"/>
                <w:szCs w:val="24"/>
                <w:rtl/>
              </w:rPr>
              <w:t>٦</w:t>
            </w:r>
          </w:p>
        </w:tc>
        <w:tc>
          <w:tcPr>
            <w:tcW w:w="1176" w:type="dxa"/>
            <w:tcBorders>
              <w:bottom w:val="single" w:sz="4" w:space="0" w:color="auto"/>
            </w:tcBorders>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٦</w:t>
            </w:r>
            <w:r w:rsidRPr="00607742">
              <w:rPr>
                <w:rFonts w:cs="Times New Roman"/>
                <w:sz w:val="18"/>
                <w:szCs w:val="24"/>
                <w:rtl/>
              </w:rPr>
              <w:t>٫</w:t>
            </w:r>
            <w:r w:rsidRPr="00607742">
              <w:rPr>
                <w:sz w:val="18"/>
                <w:szCs w:val="24"/>
                <w:rtl/>
              </w:rPr>
              <w:t>٨</w:t>
            </w:r>
          </w:p>
        </w:tc>
        <w:tc>
          <w:tcPr>
            <w:tcW w:w="1176" w:type="dxa"/>
            <w:tcBorders>
              <w:bottom w:val="single" w:sz="4" w:space="0" w:color="auto"/>
            </w:tcBorders>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٦</w:t>
            </w:r>
            <w:r w:rsidRPr="00607742">
              <w:rPr>
                <w:rFonts w:cs="Times New Roman"/>
                <w:sz w:val="18"/>
                <w:szCs w:val="24"/>
                <w:rtl/>
              </w:rPr>
              <w:t>٫</w:t>
            </w:r>
            <w:r w:rsidRPr="00607742">
              <w:rPr>
                <w:sz w:val="18"/>
                <w:szCs w:val="24"/>
                <w:rtl/>
              </w:rPr>
              <w:t>٣</w:t>
            </w:r>
          </w:p>
        </w:tc>
        <w:tc>
          <w:tcPr>
            <w:tcW w:w="1253" w:type="dxa"/>
            <w:tcBorders>
              <w:bottom w:val="single" w:sz="4" w:space="0" w:color="auto"/>
            </w:tcBorders>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١٤</w:t>
            </w:r>
            <w:r w:rsidRPr="00607742">
              <w:rPr>
                <w:rFonts w:cs="Times New Roman"/>
                <w:sz w:val="18"/>
                <w:szCs w:val="24"/>
                <w:rtl/>
              </w:rPr>
              <w:t>٫</w:t>
            </w:r>
            <w:r w:rsidRPr="00607742">
              <w:rPr>
                <w:sz w:val="18"/>
                <w:szCs w:val="24"/>
                <w:rtl/>
              </w:rPr>
              <w:t>٧</w:t>
            </w:r>
          </w:p>
        </w:tc>
        <w:tc>
          <w:tcPr>
            <w:tcW w:w="1260" w:type="dxa"/>
            <w:tcBorders>
              <w:bottom w:val="single" w:sz="4" w:space="0" w:color="auto"/>
            </w:tcBorders>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٣٦</w:t>
            </w:r>
            <w:r w:rsidRPr="00607742">
              <w:rPr>
                <w:rFonts w:cs="Times New Roman"/>
                <w:sz w:val="18"/>
                <w:szCs w:val="24"/>
                <w:rtl/>
              </w:rPr>
              <w:t>٫</w:t>
            </w:r>
            <w:r w:rsidRPr="00607742">
              <w:rPr>
                <w:sz w:val="18"/>
                <w:szCs w:val="24"/>
                <w:rtl/>
              </w:rPr>
              <w:t>٧</w:t>
            </w:r>
          </w:p>
        </w:tc>
        <w:tc>
          <w:tcPr>
            <w:tcW w:w="1205" w:type="dxa"/>
            <w:tcBorders>
              <w:bottom w:val="single" w:sz="4" w:space="0" w:color="auto"/>
            </w:tcBorders>
            <w:shd w:val="clear" w:color="auto" w:fill="auto"/>
            <w:vAlign w:val="bottom"/>
          </w:tcPr>
          <w:p w:rsidR="008D060F" w:rsidRPr="00607742" w:rsidRDefault="008D060F" w:rsidP="002E09CE">
            <w:pPr>
              <w:shd w:val="clear" w:color="auto" w:fill="FFFFFF"/>
              <w:spacing w:before="40" w:after="40" w:line="260" w:lineRule="exact"/>
              <w:ind w:left="57"/>
              <w:jc w:val="left"/>
              <w:rPr>
                <w:sz w:val="18"/>
                <w:szCs w:val="24"/>
              </w:rPr>
            </w:pPr>
            <w:r w:rsidRPr="00607742">
              <w:rPr>
                <w:sz w:val="18"/>
                <w:szCs w:val="24"/>
                <w:rtl/>
              </w:rPr>
              <w:t>٢٨</w:t>
            </w:r>
            <w:r w:rsidRPr="00607742">
              <w:rPr>
                <w:rFonts w:cs="Times New Roman"/>
                <w:sz w:val="18"/>
                <w:szCs w:val="24"/>
                <w:rtl/>
              </w:rPr>
              <w:t>٫</w:t>
            </w:r>
            <w:r w:rsidRPr="00607742">
              <w:rPr>
                <w:sz w:val="18"/>
                <w:szCs w:val="24"/>
                <w:rtl/>
              </w:rPr>
              <w:t>٩</w:t>
            </w:r>
          </w:p>
        </w:tc>
      </w:tr>
      <w:tr w:rsidR="00607742" w:rsidRPr="00E41144" w:rsidTr="00687626">
        <w:tc>
          <w:tcPr>
            <w:tcW w:w="1533" w:type="dxa"/>
            <w:tcBorders>
              <w:top w:val="single" w:sz="4" w:space="0" w:color="auto"/>
              <w:bottom w:val="single" w:sz="12" w:space="0" w:color="auto"/>
            </w:tcBorders>
            <w:shd w:val="clear" w:color="auto" w:fill="auto"/>
          </w:tcPr>
          <w:p w:rsidR="00607742" w:rsidRPr="00E41144" w:rsidRDefault="00687626" w:rsidP="002E09CE">
            <w:pPr>
              <w:shd w:val="clear" w:color="auto" w:fill="FFFFFF"/>
              <w:spacing w:before="40" w:after="40" w:line="260" w:lineRule="exact"/>
              <w:ind w:left="57"/>
              <w:jc w:val="left"/>
              <w:rPr>
                <w:rFonts w:hint="cs"/>
                <w:bCs/>
                <w:sz w:val="18"/>
                <w:szCs w:val="24"/>
              </w:rPr>
            </w:pPr>
            <w:r>
              <w:rPr>
                <w:rFonts w:hint="cs"/>
                <w:bCs/>
                <w:sz w:val="18"/>
                <w:szCs w:val="24"/>
                <w:rtl/>
              </w:rPr>
              <w:t xml:space="preserve">   </w:t>
            </w:r>
            <w:r w:rsidR="008D060F" w:rsidRPr="00E41144">
              <w:rPr>
                <w:rFonts w:hint="cs"/>
                <w:bCs/>
                <w:sz w:val="18"/>
                <w:szCs w:val="24"/>
                <w:rtl/>
              </w:rPr>
              <w:t>المجموع</w:t>
            </w:r>
          </w:p>
        </w:tc>
        <w:tc>
          <w:tcPr>
            <w:tcW w:w="861" w:type="dxa"/>
            <w:tcBorders>
              <w:top w:val="single" w:sz="4" w:space="0" w:color="auto"/>
              <w:bottom w:val="single" w:sz="12" w:space="0" w:color="auto"/>
            </w:tcBorders>
            <w:shd w:val="clear" w:color="auto" w:fill="auto"/>
          </w:tcPr>
          <w:p w:rsidR="00607742" w:rsidRPr="00E41144" w:rsidRDefault="00607742" w:rsidP="002E09CE">
            <w:pPr>
              <w:spacing w:before="40" w:after="40" w:line="260" w:lineRule="exact"/>
              <w:ind w:left="57"/>
              <w:jc w:val="left"/>
              <w:rPr>
                <w:bCs/>
                <w:sz w:val="18"/>
                <w:szCs w:val="24"/>
              </w:rPr>
            </w:pPr>
            <w:r w:rsidRPr="00E41144">
              <w:rPr>
                <w:bCs/>
                <w:sz w:val="18"/>
                <w:szCs w:val="24"/>
                <w:rtl/>
              </w:rPr>
              <w:t>١٠٠</w:t>
            </w:r>
            <w:r w:rsidRPr="00E41144">
              <w:rPr>
                <w:rFonts w:cs="Times New Roman"/>
                <w:bCs/>
                <w:sz w:val="18"/>
                <w:szCs w:val="24"/>
                <w:rtl/>
              </w:rPr>
              <w:t>٫</w:t>
            </w:r>
            <w:r w:rsidRPr="00E41144">
              <w:rPr>
                <w:bCs/>
                <w:sz w:val="18"/>
                <w:szCs w:val="24"/>
                <w:rtl/>
              </w:rPr>
              <w:t>٠</w:t>
            </w:r>
          </w:p>
        </w:tc>
        <w:tc>
          <w:tcPr>
            <w:tcW w:w="1175" w:type="dxa"/>
            <w:tcBorders>
              <w:top w:val="single" w:sz="4" w:space="0" w:color="auto"/>
              <w:bottom w:val="single" w:sz="12" w:space="0" w:color="auto"/>
            </w:tcBorders>
            <w:shd w:val="clear" w:color="auto" w:fill="auto"/>
          </w:tcPr>
          <w:p w:rsidR="00607742" w:rsidRPr="00E41144" w:rsidRDefault="00607742" w:rsidP="002E09CE">
            <w:pPr>
              <w:shd w:val="clear" w:color="auto" w:fill="FFFFFF"/>
              <w:spacing w:before="40" w:after="40" w:line="260" w:lineRule="exact"/>
              <w:ind w:left="57"/>
              <w:jc w:val="left"/>
              <w:rPr>
                <w:bCs/>
                <w:sz w:val="18"/>
                <w:szCs w:val="24"/>
              </w:rPr>
            </w:pPr>
            <w:r w:rsidRPr="00E41144">
              <w:rPr>
                <w:bCs/>
                <w:sz w:val="18"/>
                <w:szCs w:val="24"/>
                <w:rtl/>
              </w:rPr>
              <w:t>٧</w:t>
            </w:r>
            <w:r w:rsidRPr="00E41144">
              <w:rPr>
                <w:rFonts w:cs="Times New Roman"/>
                <w:bCs/>
                <w:sz w:val="18"/>
                <w:szCs w:val="24"/>
                <w:rtl/>
              </w:rPr>
              <w:t>٫</w:t>
            </w:r>
            <w:r w:rsidRPr="00E41144">
              <w:rPr>
                <w:bCs/>
                <w:sz w:val="18"/>
                <w:szCs w:val="24"/>
                <w:rtl/>
              </w:rPr>
              <w:t>١</w:t>
            </w:r>
          </w:p>
        </w:tc>
        <w:tc>
          <w:tcPr>
            <w:tcW w:w="1176" w:type="dxa"/>
            <w:tcBorders>
              <w:top w:val="single" w:sz="4" w:space="0" w:color="auto"/>
              <w:bottom w:val="single" w:sz="12" w:space="0" w:color="auto"/>
            </w:tcBorders>
            <w:shd w:val="clear" w:color="auto" w:fill="auto"/>
          </w:tcPr>
          <w:p w:rsidR="00607742" w:rsidRPr="00E41144" w:rsidRDefault="00607742" w:rsidP="002E09CE">
            <w:pPr>
              <w:shd w:val="clear" w:color="auto" w:fill="FFFFFF"/>
              <w:spacing w:before="40" w:after="40" w:line="260" w:lineRule="exact"/>
              <w:ind w:left="57"/>
              <w:jc w:val="left"/>
              <w:rPr>
                <w:bCs/>
                <w:sz w:val="18"/>
                <w:szCs w:val="24"/>
              </w:rPr>
            </w:pPr>
            <w:r w:rsidRPr="00E41144">
              <w:rPr>
                <w:bCs/>
                <w:sz w:val="18"/>
                <w:szCs w:val="24"/>
                <w:rtl/>
              </w:rPr>
              <w:t>٦</w:t>
            </w:r>
            <w:r w:rsidRPr="00E41144">
              <w:rPr>
                <w:rFonts w:cs="Times New Roman"/>
                <w:bCs/>
                <w:sz w:val="18"/>
                <w:szCs w:val="24"/>
                <w:rtl/>
              </w:rPr>
              <w:t>٫</w:t>
            </w:r>
            <w:r w:rsidRPr="00E41144">
              <w:rPr>
                <w:bCs/>
                <w:sz w:val="18"/>
                <w:szCs w:val="24"/>
                <w:rtl/>
              </w:rPr>
              <w:t>٥</w:t>
            </w:r>
          </w:p>
        </w:tc>
        <w:tc>
          <w:tcPr>
            <w:tcW w:w="1176" w:type="dxa"/>
            <w:tcBorders>
              <w:top w:val="single" w:sz="4" w:space="0" w:color="auto"/>
              <w:bottom w:val="single" w:sz="12" w:space="0" w:color="auto"/>
            </w:tcBorders>
            <w:shd w:val="clear" w:color="auto" w:fill="auto"/>
          </w:tcPr>
          <w:p w:rsidR="00607742" w:rsidRPr="00E41144" w:rsidRDefault="00607742" w:rsidP="002E09CE">
            <w:pPr>
              <w:shd w:val="clear" w:color="auto" w:fill="FFFFFF"/>
              <w:spacing w:before="40" w:after="40" w:line="260" w:lineRule="exact"/>
              <w:ind w:left="57"/>
              <w:jc w:val="left"/>
              <w:rPr>
                <w:bCs/>
                <w:sz w:val="18"/>
                <w:szCs w:val="24"/>
              </w:rPr>
            </w:pPr>
            <w:r w:rsidRPr="00E41144">
              <w:rPr>
                <w:bCs/>
                <w:sz w:val="18"/>
                <w:szCs w:val="24"/>
                <w:rtl/>
              </w:rPr>
              <w:t>٦</w:t>
            </w:r>
            <w:r w:rsidRPr="00E41144">
              <w:rPr>
                <w:rFonts w:cs="Times New Roman"/>
                <w:bCs/>
                <w:sz w:val="18"/>
                <w:szCs w:val="24"/>
                <w:rtl/>
              </w:rPr>
              <w:t>٫</w:t>
            </w:r>
            <w:r w:rsidRPr="00E41144">
              <w:rPr>
                <w:bCs/>
                <w:sz w:val="18"/>
                <w:szCs w:val="24"/>
                <w:rtl/>
              </w:rPr>
              <w:t>٢</w:t>
            </w:r>
          </w:p>
        </w:tc>
        <w:tc>
          <w:tcPr>
            <w:tcW w:w="1253" w:type="dxa"/>
            <w:tcBorders>
              <w:top w:val="single" w:sz="4" w:space="0" w:color="auto"/>
              <w:bottom w:val="single" w:sz="12" w:space="0" w:color="auto"/>
            </w:tcBorders>
            <w:shd w:val="clear" w:color="auto" w:fill="auto"/>
          </w:tcPr>
          <w:p w:rsidR="00607742" w:rsidRPr="00E41144" w:rsidRDefault="00607742" w:rsidP="002E09CE">
            <w:pPr>
              <w:shd w:val="clear" w:color="auto" w:fill="FFFFFF"/>
              <w:spacing w:before="40" w:after="40" w:line="260" w:lineRule="exact"/>
              <w:ind w:left="57"/>
              <w:jc w:val="left"/>
              <w:rPr>
                <w:bCs/>
                <w:sz w:val="18"/>
                <w:szCs w:val="24"/>
              </w:rPr>
            </w:pPr>
            <w:r w:rsidRPr="00E41144">
              <w:rPr>
                <w:bCs/>
                <w:sz w:val="18"/>
                <w:szCs w:val="24"/>
                <w:rtl/>
              </w:rPr>
              <w:t>١٢</w:t>
            </w:r>
            <w:r w:rsidRPr="00E41144">
              <w:rPr>
                <w:rFonts w:cs="Times New Roman"/>
                <w:bCs/>
                <w:sz w:val="18"/>
                <w:szCs w:val="24"/>
                <w:rtl/>
              </w:rPr>
              <w:t>٫</w:t>
            </w:r>
            <w:r w:rsidRPr="00E41144">
              <w:rPr>
                <w:bCs/>
                <w:sz w:val="18"/>
                <w:szCs w:val="24"/>
                <w:rtl/>
              </w:rPr>
              <w:t>٨</w:t>
            </w:r>
          </w:p>
        </w:tc>
        <w:tc>
          <w:tcPr>
            <w:tcW w:w="1260" w:type="dxa"/>
            <w:tcBorders>
              <w:top w:val="single" w:sz="4" w:space="0" w:color="auto"/>
              <w:bottom w:val="single" w:sz="12" w:space="0" w:color="auto"/>
            </w:tcBorders>
            <w:shd w:val="clear" w:color="auto" w:fill="auto"/>
          </w:tcPr>
          <w:p w:rsidR="00607742" w:rsidRPr="00E41144" w:rsidRDefault="00607742" w:rsidP="002E09CE">
            <w:pPr>
              <w:shd w:val="clear" w:color="auto" w:fill="FFFFFF"/>
              <w:spacing w:before="40" w:after="40" w:line="260" w:lineRule="exact"/>
              <w:ind w:left="57"/>
              <w:jc w:val="left"/>
              <w:rPr>
                <w:bCs/>
                <w:sz w:val="18"/>
                <w:szCs w:val="24"/>
              </w:rPr>
            </w:pPr>
            <w:r w:rsidRPr="00E41144">
              <w:rPr>
                <w:bCs/>
                <w:sz w:val="18"/>
                <w:szCs w:val="24"/>
                <w:rtl/>
              </w:rPr>
              <w:t>٢٧</w:t>
            </w:r>
            <w:r w:rsidRPr="00E41144">
              <w:rPr>
                <w:rFonts w:cs="Times New Roman"/>
                <w:bCs/>
                <w:sz w:val="18"/>
                <w:szCs w:val="24"/>
                <w:rtl/>
              </w:rPr>
              <w:t>٫</w:t>
            </w:r>
            <w:r w:rsidRPr="00E41144">
              <w:rPr>
                <w:bCs/>
                <w:sz w:val="18"/>
                <w:szCs w:val="24"/>
                <w:rtl/>
              </w:rPr>
              <w:t>٥</w:t>
            </w:r>
          </w:p>
        </w:tc>
        <w:tc>
          <w:tcPr>
            <w:tcW w:w="1205" w:type="dxa"/>
            <w:tcBorders>
              <w:top w:val="single" w:sz="4" w:space="0" w:color="auto"/>
              <w:bottom w:val="single" w:sz="12" w:space="0" w:color="auto"/>
            </w:tcBorders>
            <w:shd w:val="clear" w:color="auto" w:fill="auto"/>
          </w:tcPr>
          <w:p w:rsidR="00607742" w:rsidRPr="00E41144" w:rsidRDefault="00607742" w:rsidP="002E09CE">
            <w:pPr>
              <w:shd w:val="clear" w:color="auto" w:fill="FFFFFF"/>
              <w:spacing w:before="40" w:after="40" w:line="260" w:lineRule="exact"/>
              <w:ind w:left="57"/>
              <w:jc w:val="left"/>
              <w:rPr>
                <w:bCs/>
                <w:sz w:val="18"/>
                <w:szCs w:val="24"/>
              </w:rPr>
            </w:pPr>
            <w:r w:rsidRPr="00E41144">
              <w:rPr>
                <w:bCs/>
                <w:sz w:val="18"/>
                <w:szCs w:val="24"/>
                <w:rtl/>
              </w:rPr>
              <w:t>٣٩</w:t>
            </w:r>
            <w:r w:rsidRPr="00E41144">
              <w:rPr>
                <w:rFonts w:cs="Times New Roman"/>
                <w:bCs/>
                <w:sz w:val="18"/>
                <w:szCs w:val="24"/>
                <w:rtl/>
              </w:rPr>
              <w:t>٫</w:t>
            </w:r>
            <w:r w:rsidRPr="00E41144">
              <w:rPr>
                <w:bCs/>
                <w:sz w:val="18"/>
                <w:szCs w:val="24"/>
                <w:rtl/>
              </w:rPr>
              <w:t>٩</w:t>
            </w:r>
          </w:p>
        </w:tc>
      </w:tr>
    </w:tbl>
    <w:p w:rsidR="00C07397" w:rsidRDefault="00770C6F" w:rsidP="002E09CE">
      <w:pPr>
        <w:pStyle w:val="SingleTxtGA"/>
        <w:tabs>
          <w:tab w:val="clear" w:pos="1928"/>
          <w:tab w:val="clear" w:pos="2608"/>
          <w:tab w:val="clear" w:pos="3289"/>
          <w:tab w:val="clear" w:pos="3969"/>
          <w:tab w:val="clear" w:pos="4649"/>
          <w:tab w:val="clear" w:pos="5330"/>
        </w:tabs>
        <w:spacing w:before="60" w:after="60" w:line="300" w:lineRule="exact"/>
        <w:ind w:left="861" w:hanging="714"/>
        <w:rPr>
          <w:rFonts w:hint="cs"/>
          <w:sz w:val="18"/>
          <w:szCs w:val="26"/>
          <w:rtl/>
          <w:lang w:val="fr-CH" w:bidi="ar-LB"/>
        </w:rPr>
      </w:pPr>
      <w:r w:rsidRPr="007751C2">
        <w:rPr>
          <w:rFonts w:hint="cs"/>
          <w:i/>
          <w:iCs/>
          <w:sz w:val="18"/>
          <w:szCs w:val="26"/>
          <w:rtl/>
          <w:lang w:bidi="ar-LB"/>
        </w:rPr>
        <w:t>المصدر</w:t>
      </w:r>
      <w:r w:rsidRPr="00C07397">
        <w:rPr>
          <w:rFonts w:hint="cs"/>
          <w:sz w:val="18"/>
          <w:szCs w:val="26"/>
          <w:rtl/>
          <w:lang w:bidi="ar-LB"/>
        </w:rPr>
        <w:t>:</w:t>
      </w:r>
      <w:r w:rsidR="00C07397">
        <w:rPr>
          <w:rFonts w:hint="cs"/>
          <w:sz w:val="18"/>
          <w:szCs w:val="26"/>
          <w:rtl/>
          <w:lang w:bidi="ar-LB"/>
        </w:rPr>
        <w:tab/>
      </w:r>
      <w:r w:rsidRPr="00C07397">
        <w:rPr>
          <w:rFonts w:hint="cs"/>
          <w:sz w:val="18"/>
          <w:szCs w:val="26"/>
          <w:rtl/>
          <w:lang w:bidi="ar-LB"/>
        </w:rPr>
        <w:t xml:space="preserve">المعهد الوطني للإحصاءات </w:t>
      </w:r>
      <w:r w:rsidRPr="00C07397">
        <w:rPr>
          <w:sz w:val="18"/>
          <w:szCs w:val="26"/>
          <w:lang w:val="fr-CH" w:bidi="ar-LB"/>
        </w:rPr>
        <w:t>(INEI)</w:t>
      </w:r>
      <w:r w:rsidRPr="00C07397">
        <w:rPr>
          <w:rFonts w:hint="cs"/>
          <w:sz w:val="18"/>
          <w:szCs w:val="26"/>
          <w:rtl/>
          <w:lang w:val="fr-CH" w:bidi="ar-LB"/>
        </w:rPr>
        <w:t xml:space="preserve"> </w:t>
      </w:r>
      <w:r w:rsidR="00C07397">
        <w:rPr>
          <w:rFonts w:hint="cs"/>
          <w:sz w:val="18"/>
          <w:szCs w:val="26"/>
          <w:rtl/>
          <w:lang w:val="fr-CH" w:bidi="ar-LB"/>
        </w:rPr>
        <w:t>-</w:t>
      </w:r>
      <w:r w:rsidRPr="00C07397">
        <w:rPr>
          <w:rFonts w:hint="cs"/>
          <w:sz w:val="18"/>
          <w:szCs w:val="26"/>
          <w:rtl/>
          <w:lang w:val="fr-CH" w:bidi="ar-LB"/>
        </w:rPr>
        <w:t xml:space="preserve"> المسح الوطني المستمر لعام 2006.</w:t>
      </w:r>
    </w:p>
    <w:p w:rsidR="00C07397" w:rsidRDefault="00C07397" w:rsidP="00C32FD0">
      <w:pPr>
        <w:pStyle w:val="SingleTxtGA"/>
        <w:tabs>
          <w:tab w:val="clear" w:pos="1928"/>
          <w:tab w:val="clear" w:pos="2608"/>
          <w:tab w:val="clear" w:pos="3289"/>
          <w:tab w:val="clear" w:pos="3969"/>
          <w:tab w:val="clear" w:pos="4649"/>
          <w:tab w:val="clear" w:pos="5330"/>
          <w:tab w:val="left" w:pos="861"/>
        </w:tabs>
        <w:spacing w:after="60" w:line="300" w:lineRule="exact"/>
        <w:ind w:left="862" w:hanging="546"/>
        <w:rPr>
          <w:rFonts w:hint="cs"/>
          <w:sz w:val="18"/>
          <w:szCs w:val="26"/>
          <w:rtl/>
          <w:lang w:val="fr-CH" w:bidi="ar-LB"/>
        </w:rPr>
      </w:pPr>
      <w:r>
        <w:rPr>
          <w:rFonts w:hint="cs"/>
          <w:sz w:val="18"/>
          <w:szCs w:val="26"/>
          <w:rtl/>
          <w:lang w:val="fr-CH" w:bidi="ar-LB"/>
        </w:rPr>
        <w:t>(أ)</w:t>
      </w:r>
      <w:r>
        <w:rPr>
          <w:rFonts w:hint="cs"/>
          <w:sz w:val="18"/>
          <w:szCs w:val="26"/>
          <w:rtl/>
          <w:lang w:val="fr-CH" w:bidi="ar-LB"/>
        </w:rPr>
        <w:tab/>
      </w:r>
      <w:r w:rsidR="00770C6F" w:rsidRPr="00C07397">
        <w:rPr>
          <w:rFonts w:hint="cs"/>
          <w:sz w:val="18"/>
          <w:szCs w:val="26"/>
          <w:rtl/>
          <w:lang w:val="fr-CH" w:bidi="ar-LB"/>
        </w:rPr>
        <w:t>قيمة تقديرية لأن معامل التباين يفوق 15 في المائة.</w:t>
      </w:r>
    </w:p>
    <w:p w:rsidR="00C07397" w:rsidRDefault="00C07397" w:rsidP="00C07397">
      <w:pPr>
        <w:pStyle w:val="SingleTxtGA"/>
        <w:tabs>
          <w:tab w:val="clear" w:pos="1928"/>
          <w:tab w:val="clear" w:pos="2608"/>
          <w:tab w:val="clear" w:pos="3289"/>
          <w:tab w:val="clear" w:pos="3969"/>
          <w:tab w:val="clear" w:pos="4649"/>
          <w:tab w:val="clear" w:pos="5330"/>
          <w:tab w:val="left" w:pos="861"/>
        </w:tabs>
        <w:spacing w:after="60" w:line="300" w:lineRule="exact"/>
        <w:ind w:left="862" w:hanging="546"/>
        <w:rPr>
          <w:rFonts w:hint="cs"/>
          <w:sz w:val="18"/>
          <w:szCs w:val="26"/>
          <w:rtl/>
          <w:lang w:val="fr-CH" w:bidi="ar-LB"/>
        </w:rPr>
      </w:pPr>
      <w:r>
        <w:rPr>
          <w:rFonts w:hint="cs"/>
          <w:sz w:val="18"/>
          <w:szCs w:val="26"/>
          <w:rtl/>
          <w:lang w:val="fr-CH" w:bidi="ar-LB"/>
        </w:rPr>
        <w:t>(1)</w:t>
      </w:r>
      <w:r>
        <w:rPr>
          <w:rFonts w:hint="cs"/>
          <w:sz w:val="18"/>
          <w:szCs w:val="26"/>
          <w:rtl/>
          <w:lang w:val="fr-CH" w:bidi="ar-LB"/>
        </w:rPr>
        <w:tab/>
      </w:r>
      <w:r w:rsidR="00770C6F" w:rsidRPr="00C07397">
        <w:rPr>
          <w:rFonts w:hint="cs"/>
          <w:sz w:val="18"/>
          <w:szCs w:val="26"/>
          <w:rtl/>
          <w:lang w:val="fr-CH" w:bidi="ar-LB"/>
        </w:rPr>
        <w:t>يشمل مقاطعة ليما</w:t>
      </w:r>
      <w:r w:rsidR="00BB10D4" w:rsidRPr="00C07397">
        <w:rPr>
          <w:rFonts w:hint="cs"/>
          <w:sz w:val="18"/>
          <w:szCs w:val="26"/>
          <w:rtl/>
          <w:lang w:val="fr-CH" w:bidi="ar-LB"/>
        </w:rPr>
        <w:t xml:space="preserve"> و</w:t>
      </w:r>
      <w:r w:rsidR="00770C6F" w:rsidRPr="00C07397">
        <w:rPr>
          <w:rFonts w:hint="cs"/>
          <w:sz w:val="18"/>
          <w:szCs w:val="26"/>
          <w:rtl/>
          <w:lang w:val="fr-CH" w:bidi="ar-LB"/>
        </w:rPr>
        <w:t>مقاطعة كالاو الدستورية</w:t>
      </w:r>
      <w:r w:rsidR="002E09CE">
        <w:rPr>
          <w:rFonts w:hint="cs"/>
          <w:sz w:val="18"/>
          <w:szCs w:val="26"/>
          <w:rtl/>
          <w:lang w:val="fr-CH" w:bidi="ar-LB"/>
        </w:rPr>
        <w:t>.</w:t>
      </w:r>
    </w:p>
    <w:p w:rsidR="00770C6F" w:rsidRPr="00C07397" w:rsidRDefault="00C07397" w:rsidP="00C07397">
      <w:pPr>
        <w:pStyle w:val="SingleTxtGA"/>
        <w:tabs>
          <w:tab w:val="clear" w:pos="1928"/>
          <w:tab w:val="clear" w:pos="2608"/>
          <w:tab w:val="clear" w:pos="3289"/>
          <w:tab w:val="clear" w:pos="3969"/>
          <w:tab w:val="clear" w:pos="4649"/>
          <w:tab w:val="clear" w:pos="5330"/>
          <w:tab w:val="left" w:pos="861"/>
        </w:tabs>
        <w:spacing w:after="240" w:line="300" w:lineRule="exact"/>
        <w:ind w:left="862" w:hanging="544"/>
        <w:rPr>
          <w:rFonts w:hint="cs"/>
          <w:sz w:val="18"/>
          <w:szCs w:val="26"/>
          <w:rtl/>
          <w:lang w:val="fr-CH" w:bidi="ar-LB"/>
        </w:rPr>
      </w:pPr>
      <w:r>
        <w:rPr>
          <w:rFonts w:hint="cs"/>
          <w:sz w:val="18"/>
          <w:szCs w:val="26"/>
          <w:rtl/>
          <w:lang w:val="fr-CH" w:bidi="ar-LB"/>
        </w:rPr>
        <w:t>(2)</w:t>
      </w:r>
      <w:r>
        <w:rPr>
          <w:rFonts w:hint="cs"/>
          <w:sz w:val="18"/>
          <w:szCs w:val="26"/>
          <w:rtl/>
          <w:lang w:val="fr-CH" w:bidi="ar-LB"/>
        </w:rPr>
        <w:tab/>
      </w:r>
      <w:r w:rsidR="00770C6F" w:rsidRPr="00C07397">
        <w:rPr>
          <w:rFonts w:hint="cs"/>
          <w:sz w:val="18"/>
          <w:szCs w:val="26"/>
          <w:rtl/>
          <w:lang w:val="fr-CH" w:bidi="ar-LB"/>
        </w:rPr>
        <w:t>لا يشمل مقاطعة ليما</w:t>
      </w:r>
      <w:r w:rsidR="002E09CE">
        <w:rPr>
          <w:rFonts w:hint="cs"/>
          <w:sz w:val="18"/>
          <w:szCs w:val="26"/>
          <w:rtl/>
          <w:lang w:val="fr-CH" w:bidi="ar-LB"/>
        </w:rPr>
        <w:t>.</w:t>
      </w:r>
    </w:p>
    <w:p w:rsidR="00770C6F" w:rsidRDefault="00E41144" w:rsidP="002E09CE">
      <w:pPr>
        <w:pStyle w:val="SingleTxtGA"/>
        <w:spacing w:line="360" w:lineRule="exact"/>
        <w:rPr>
          <w:rFonts w:hint="cs"/>
          <w:lang w:bidi="ar-LB"/>
        </w:rPr>
      </w:pPr>
      <w:r w:rsidRPr="00E41144">
        <w:rPr>
          <w:rFonts w:hint="cs"/>
          <w:rtl/>
          <w:lang w:bidi="ar-LB"/>
        </w:rPr>
        <w:t>44-</w:t>
      </w:r>
      <w:r w:rsidRPr="00E41144">
        <w:rPr>
          <w:rFonts w:hint="cs"/>
          <w:rtl/>
          <w:lang w:bidi="ar-LB"/>
        </w:rPr>
        <w:tab/>
      </w:r>
      <w:r w:rsidR="00770C6F">
        <w:rPr>
          <w:rFonts w:hint="cs"/>
          <w:b/>
          <w:bCs/>
          <w:rtl/>
          <w:lang w:bidi="ar-LB"/>
        </w:rPr>
        <w:t xml:space="preserve">الإعاقة حسب مستوى التعليم: </w:t>
      </w:r>
      <w:r w:rsidR="00770C6F">
        <w:rPr>
          <w:rFonts w:hint="cs"/>
          <w:rtl/>
          <w:lang w:bidi="ar-LB"/>
        </w:rPr>
        <w:t>تعتمد خدمات التعليم التي توفرها الدولة على منهج شمولي لمساعدة الأشخاص ذوي الاحتياجات الخاصة على الاندماج في الحياة اليومية لمجتمعاتهم المحلية</w:t>
      </w:r>
      <w:r w:rsidR="00BB10D4">
        <w:rPr>
          <w:rFonts w:hint="cs"/>
          <w:rtl/>
          <w:lang w:bidi="ar-LB"/>
        </w:rPr>
        <w:t xml:space="preserve"> و</w:t>
      </w:r>
      <w:r w:rsidR="00770C6F">
        <w:rPr>
          <w:rFonts w:hint="cs"/>
          <w:rtl/>
          <w:lang w:bidi="ar-LB"/>
        </w:rPr>
        <w:t>لضمان مشاركتهم في المجتمع ككل.</w:t>
      </w:r>
      <w:r w:rsidR="00BB10D4">
        <w:rPr>
          <w:rFonts w:hint="cs"/>
          <w:rtl/>
          <w:lang w:bidi="ar-LB"/>
        </w:rPr>
        <w:t xml:space="preserve"> </w:t>
      </w:r>
      <w:r>
        <w:rPr>
          <w:rFonts w:hint="cs"/>
          <w:rtl/>
          <w:lang w:bidi="ar-LB"/>
        </w:rPr>
        <w:t xml:space="preserve">ويرسي </w:t>
      </w:r>
      <w:r w:rsidR="00770C6F">
        <w:rPr>
          <w:rFonts w:hint="cs"/>
          <w:rtl/>
          <w:lang w:bidi="ar-LB"/>
        </w:rPr>
        <w:t xml:space="preserve">القانون الحق في </w:t>
      </w:r>
      <w:r>
        <w:rPr>
          <w:rFonts w:hint="cs"/>
          <w:rtl/>
          <w:lang w:bidi="ar-LB"/>
        </w:rPr>
        <w:t xml:space="preserve">الالتحاق بالمدارس النظامية </w:t>
      </w:r>
      <w:r w:rsidR="00BB10D4">
        <w:rPr>
          <w:rFonts w:hint="cs"/>
          <w:rtl/>
          <w:lang w:bidi="ar-LB"/>
        </w:rPr>
        <w:t>و</w:t>
      </w:r>
      <w:r w:rsidR="00770C6F">
        <w:rPr>
          <w:rFonts w:hint="cs"/>
          <w:rtl/>
          <w:lang w:bidi="ar-LB"/>
        </w:rPr>
        <w:t>ينظم إجراءات الامتحانات الخاصة باستخدام نظام "بريل" لفاقدي البصر</w:t>
      </w:r>
      <w:r w:rsidR="00BB10D4">
        <w:rPr>
          <w:rFonts w:hint="cs"/>
          <w:rtl/>
          <w:lang w:bidi="ar-LB"/>
        </w:rPr>
        <w:t xml:space="preserve"> و</w:t>
      </w:r>
      <w:r w:rsidR="00770C6F">
        <w:rPr>
          <w:rFonts w:hint="cs"/>
          <w:rtl/>
          <w:lang w:bidi="ar-LB"/>
        </w:rPr>
        <w:t>لغة الإشارة للصم</w:t>
      </w:r>
      <w:r w:rsidR="00BB10D4">
        <w:rPr>
          <w:rFonts w:hint="cs"/>
          <w:rtl/>
          <w:lang w:bidi="ar-LB"/>
        </w:rPr>
        <w:t xml:space="preserve"> و</w:t>
      </w:r>
      <w:r w:rsidR="00770C6F">
        <w:rPr>
          <w:rFonts w:hint="cs"/>
          <w:rtl/>
          <w:lang w:bidi="ar-LB"/>
        </w:rPr>
        <w:t xml:space="preserve">يتضمن أحكاماً بشأن تكييف </w:t>
      </w:r>
      <w:r>
        <w:rPr>
          <w:rFonts w:hint="cs"/>
          <w:rtl/>
          <w:lang w:bidi="ar-LB"/>
        </w:rPr>
        <w:t xml:space="preserve">البنية التحتية للمرافق والمناهج </w:t>
      </w:r>
      <w:r w:rsidR="00770C6F">
        <w:rPr>
          <w:rFonts w:hint="cs"/>
          <w:rtl/>
          <w:lang w:bidi="ar-LB"/>
        </w:rPr>
        <w:t>التعليمية.</w:t>
      </w:r>
      <w:r w:rsidR="00BB10D4">
        <w:rPr>
          <w:rFonts w:hint="cs"/>
          <w:rtl/>
          <w:lang w:bidi="ar-LB"/>
        </w:rPr>
        <w:t xml:space="preserve"> و</w:t>
      </w:r>
      <w:r w:rsidR="00770C6F">
        <w:rPr>
          <w:rFonts w:hint="cs"/>
          <w:rtl/>
          <w:lang w:bidi="ar-LB"/>
        </w:rPr>
        <w:t>على الرغم من كل تلك الجهود، يبقى الأطفال ذوي الإعاقة يتعرضون للاستبعاد.</w:t>
      </w:r>
      <w:r w:rsidR="00C32FD0">
        <w:rPr>
          <w:rFonts w:hint="cs"/>
          <w:rtl/>
          <w:lang w:bidi="ar-LB"/>
        </w:rPr>
        <w:t xml:space="preserve"> </w:t>
      </w:r>
      <w:r w:rsidR="00770C6F">
        <w:rPr>
          <w:rFonts w:hint="cs"/>
          <w:rtl/>
          <w:lang w:bidi="ar-LB"/>
        </w:rPr>
        <w:t>إذ يبقى شخص واحد من بين كل خمسةِ أشخاص من ذوي الإعاقة خارج النظام المدرسي</w:t>
      </w:r>
      <w:r w:rsidR="00BB10D4">
        <w:rPr>
          <w:rFonts w:hint="cs"/>
          <w:rtl/>
          <w:lang w:bidi="ar-LB"/>
        </w:rPr>
        <w:t xml:space="preserve"> و</w:t>
      </w:r>
      <w:r w:rsidR="00770C6F">
        <w:rPr>
          <w:rFonts w:hint="cs"/>
          <w:rtl/>
          <w:lang w:bidi="ar-LB"/>
        </w:rPr>
        <w:t>لا يصل من ذوي الإعاقة إلا 11.3 في المائة إلى مراحل التعليم العليا.</w:t>
      </w:r>
    </w:p>
    <w:p w:rsidR="00770C6F" w:rsidRPr="00E41144" w:rsidRDefault="00770C6F" w:rsidP="002E09CE">
      <w:pPr>
        <w:pStyle w:val="SingleTxtGA"/>
        <w:spacing w:after="0" w:line="360" w:lineRule="exact"/>
        <w:rPr>
          <w:rFonts w:hint="cs"/>
          <w:b/>
          <w:bCs/>
          <w:rtl/>
          <w:lang w:bidi="ar-LB"/>
        </w:rPr>
      </w:pPr>
      <w:r w:rsidRPr="00E41144">
        <w:rPr>
          <w:rFonts w:hint="cs"/>
          <w:b/>
          <w:bCs/>
          <w:rtl/>
          <w:lang w:bidi="ar-LB"/>
        </w:rPr>
        <w:t>النسبة المئوية للسكان ذوي الإعاقة حسب مستوى التعليم</w:t>
      </w:r>
      <w:r w:rsidR="00BB10D4" w:rsidRPr="00E41144">
        <w:rPr>
          <w:rFonts w:hint="cs"/>
          <w:b/>
          <w:bCs/>
          <w:rtl/>
          <w:lang w:bidi="ar-LB"/>
        </w:rPr>
        <w:t xml:space="preserve"> و</w:t>
      </w:r>
      <w:r w:rsidRPr="00E41144">
        <w:rPr>
          <w:rFonts w:hint="cs"/>
          <w:b/>
          <w:bCs/>
          <w:rtl/>
          <w:lang w:bidi="ar-LB"/>
        </w:rPr>
        <w:t>منطقة السكن</w:t>
      </w:r>
      <w:r w:rsidR="00BB10D4" w:rsidRPr="00E41144">
        <w:rPr>
          <w:rFonts w:hint="cs"/>
          <w:b/>
          <w:bCs/>
          <w:rtl/>
          <w:lang w:bidi="ar-LB"/>
        </w:rPr>
        <w:t xml:space="preserve"> و</w:t>
      </w:r>
      <w:r w:rsidR="00E41144">
        <w:rPr>
          <w:rFonts w:hint="cs"/>
          <w:b/>
          <w:bCs/>
          <w:rtl/>
          <w:lang w:bidi="ar-LB"/>
        </w:rPr>
        <w:t>الجنس في عام 2006</w:t>
      </w:r>
    </w:p>
    <w:p w:rsidR="00770C6F" w:rsidRDefault="00770C6F" w:rsidP="002E09CE">
      <w:pPr>
        <w:pStyle w:val="SingleTxtGA"/>
        <w:spacing w:line="360" w:lineRule="exact"/>
        <w:rPr>
          <w:rFonts w:hint="cs"/>
          <w:sz w:val="16"/>
          <w:szCs w:val="26"/>
          <w:rtl/>
          <w:lang w:bidi="ar-LB"/>
        </w:rPr>
      </w:pPr>
      <w:r w:rsidRPr="00E41144">
        <w:rPr>
          <w:rFonts w:hint="cs"/>
          <w:sz w:val="16"/>
          <w:szCs w:val="26"/>
          <w:rtl/>
          <w:lang w:bidi="ar-LB"/>
        </w:rPr>
        <w:t>(النسبة المئوية للتوزيع)</w:t>
      </w:r>
    </w:p>
    <w:tbl>
      <w:tblPr>
        <w:bidiVisual/>
        <w:tblW w:w="7051" w:type="dxa"/>
        <w:jc w:val="center"/>
        <w:tblInd w:w="319" w:type="dxa"/>
        <w:tblBorders>
          <w:top w:val="single" w:sz="4" w:space="0" w:color="auto"/>
        </w:tblBorders>
        <w:tblCellMar>
          <w:left w:w="0" w:type="dxa"/>
          <w:right w:w="0" w:type="dxa"/>
        </w:tblCellMar>
        <w:tblLook w:val="0000" w:firstRow="0" w:lastRow="0" w:firstColumn="0" w:lastColumn="0" w:noHBand="0" w:noVBand="0"/>
      </w:tblPr>
      <w:tblGrid>
        <w:gridCol w:w="1640"/>
        <w:gridCol w:w="1113"/>
        <w:gridCol w:w="1176"/>
        <w:gridCol w:w="1064"/>
        <w:gridCol w:w="1120"/>
        <w:gridCol w:w="938"/>
      </w:tblGrid>
      <w:tr w:rsidR="00E41144" w:rsidRPr="002E09CE" w:rsidTr="00984A2C">
        <w:tblPrEx>
          <w:tblCellMar>
            <w:top w:w="0" w:type="dxa"/>
            <w:bottom w:w="0" w:type="dxa"/>
          </w:tblCellMar>
        </w:tblPrEx>
        <w:trPr>
          <w:trHeight w:val="240"/>
          <w:tblHeader/>
          <w:jc w:val="center"/>
        </w:trPr>
        <w:tc>
          <w:tcPr>
            <w:tcW w:w="1640" w:type="dxa"/>
            <w:tcBorders>
              <w:top w:val="single" w:sz="4" w:space="0" w:color="auto"/>
              <w:bottom w:val="single" w:sz="12" w:space="0" w:color="auto"/>
            </w:tcBorders>
            <w:shd w:val="clear" w:color="auto" w:fill="auto"/>
            <w:vAlign w:val="bottom"/>
          </w:tcPr>
          <w:p w:rsidR="00E41144" w:rsidRPr="002E09CE" w:rsidRDefault="002E09CE" w:rsidP="002E09CE">
            <w:pPr>
              <w:shd w:val="clear" w:color="auto" w:fill="FFFFFF"/>
              <w:spacing w:before="40" w:after="40" w:line="260" w:lineRule="exact"/>
              <w:ind w:left="57"/>
              <w:jc w:val="left"/>
              <w:rPr>
                <w:rFonts w:hint="cs"/>
                <w:iCs/>
                <w:sz w:val="18"/>
                <w:szCs w:val="26"/>
                <w:lang w:eastAsia="es-ES"/>
              </w:rPr>
            </w:pPr>
            <w:r w:rsidRPr="002E09CE">
              <w:rPr>
                <w:rFonts w:hint="cs"/>
                <w:iCs/>
                <w:sz w:val="18"/>
                <w:szCs w:val="26"/>
                <w:rtl/>
                <w:lang w:eastAsia="es-ES"/>
              </w:rPr>
              <w:t>منطقة السكن/الجنس</w:t>
            </w:r>
          </w:p>
        </w:tc>
        <w:tc>
          <w:tcPr>
            <w:tcW w:w="1113" w:type="dxa"/>
            <w:tcBorders>
              <w:top w:val="single" w:sz="4" w:space="0" w:color="auto"/>
              <w:bottom w:val="single" w:sz="12" w:space="0" w:color="auto"/>
            </w:tcBorders>
            <w:shd w:val="clear" w:color="auto" w:fill="auto"/>
            <w:vAlign w:val="bottom"/>
          </w:tcPr>
          <w:p w:rsidR="00E41144" w:rsidRPr="007751C2" w:rsidRDefault="002E09CE" w:rsidP="002E09CE">
            <w:pPr>
              <w:shd w:val="clear" w:color="auto" w:fill="FFFFFF"/>
              <w:spacing w:before="40" w:after="40" w:line="260" w:lineRule="exact"/>
              <w:ind w:left="57"/>
              <w:jc w:val="left"/>
              <w:rPr>
                <w:rFonts w:hint="cs"/>
                <w:bCs/>
                <w:iCs/>
                <w:sz w:val="18"/>
                <w:szCs w:val="26"/>
                <w:lang w:eastAsia="es-ES"/>
              </w:rPr>
            </w:pPr>
            <w:r w:rsidRPr="007751C2">
              <w:rPr>
                <w:rFonts w:hint="cs"/>
                <w:bCs/>
                <w:iCs/>
                <w:sz w:val="18"/>
                <w:szCs w:val="26"/>
                <w:rtl/>
                <w:lang w:eastAsia="es-ES"/>
              </w:rPr>
              <w:t>المجموع</w:t>
            </w:r>
          </w:p>
        </w:tc>
        <w:tc>
          <w:tcPr>
            <w:tcW w:w="1176" w:type="dxa"/>
            <w:tcBorders>
              <w:top w:val="single" w:sz="4" w:space="0" w:color="auto"/>
              <w:bottom w:val="single" w:sz="12" w:space="0" w:color="auto"/>
            </w:tcBorders>
            <w:shd w:val="clear" w:color="auto" w:fill="auto"/>
            <w:vAlign w:val="bottom"/>
          </w:tcPr>
          <w:p w:rsidR="00E41144" w:rsidRPr="002E09CE" w:rsidRDefault="002E09CE" w:rsidP="002E09CE">
            <w:pPr>
              <w:shd w:val="clear" w:color="auto" w:fill="FFFFFF"/>
              <w:spacing w:before="40" w:after="40" w:line="260" w:lineRule="exact"/>
              <w:ind w:left="57"/>
              <w:jc w:val="left"/>
              <w:rPr>
                <w:rFonts w:hint="cs"/>
                <w:iCs/>
                <w:sz w:val="18"/>
                <w:szCs w:val="26"/>
                <w:lang w:eastAsia="es-ES"/>
              </w:rPr>
            </w:pPr>
            <w:r w:rsidRPr="002E09CE">
              <w:rPr>
                <w:rFonts w:hint="cs"/>
                <w:iCs/>
                <w:sz w:val="18"/>
                <w:szCs w:val="26"/>
                <w:rtl/>
                <w:lang w:eastAsia="es-ES"/>
              </w:rPr>
              <w:t>بدون تعليم</w:t>
            </w:r>
            <w:r w:rsidRPr="002E09CE">
              <w:rPr>
                <w:rFonts w:hint="cs"/>
                <w:i/>
                <w:sz w:val="18"/>
                <w:szCs w:val="26"/>
                <w:vertAlign w:val="superscript"/>
                <w:rtl/>
                <w:lang w:eastAsia="es-ES"/>
              </w:rPr>
              <w:t>(1)</w:t>
            </w:r>
          </w:p>
        </w:tc>
        <w:tc>
          <w:tcPr>
            <w:tcW w:w="1064" w:type="dxa"/>
            <w:tcBorders>
              <w:top w:val="single" w:sz="4" w:space="0" w:color="auto"/>
              <w:bottom w:val="single" w:sz="12" w:space="0" w:color="auto"/>
            </w:tcBorders>
            <w:shd w:val="clear" w:color="auto" w:fill="auto"/>
            <w:vAlign w:val="bottom"/>
          </w:tcPr>
          <w:p w:rsidR="00E41144" w:rsidRPr="002E09CE" w:rsidRDefault="002E09CE" w:rsidP="002E09CE">
            <w:pPr>
              <w:shd w:val="clear" w:color="auto" w:fill="FFFFFF"/>
              <w:spacing w:before="40" w:after="40" w:line="260" w:lineRule="exact"/>
              <w:ind w:left="57"/>
              <w:jc w:val="left"/>
              <w:rPr>
                <w:rFonts w:hint="cs"/>
                <w:iCs/>
                <w:sz w:val="18"/>
                <w:szCs w:val="26"/>
                <w:lang w:eastAsia="es-ES"/>
              </w:rPr>
            </w:pPr>
            <w:r w:rsidRPr="002E09CE">
              <w:rPr>
                <w:rFonts w:hint="cs"/>
                <w:iCs/>
                <w:sz w:val="18"/>
                <w:szCs w:val="26"/>
                <w:rtl/>
                <w:lang w:eastAsia="es-ES"/>
              </w:rPr>
              <w:t>ابتدائي</w:t>
            </w:r>
          </w:p>
        </w:tc>
        <w:tc>
          <w:tcPr>
            <w:tcW w:w="1120" w:type="dxa"/>
            <w:tcBorders>
              <w:top w:val="single" w:sz="4" w:space="0" w:color="auto"/>
              <w:bottom w:val="single" w:sz="12" w:space="0" w:color="auto"/>
            </w:tcBorders>
            <w:shd w:val="clear" w:color="auto" w:fill="auto"/>
            <w:vAlign w:val="bottom"/>
          </w:tcPr>
          <w:p w:rsidR="00E41144" w:rsidRPr="002E09CE" w:rsidRDefault="002E09CE" w:rsidP="002E09CE">
            <w:pPr>
              <w:shd w:val="clear" w:color="auto" w:fill="FFFFFF"/>
              <w:spacing w:before="40" w:after="40" w:line="260" w:lineRule="exact"/>
              <w:ind w:left="57"/>
              <w:jc w:val="left"/>
              <w:rPr>
                <w:rFonts w:hint="cs"/>
                <w:iCs/>
                <w:sz w:val="18"/>
                <w:szCs w:val="26"/>
                <w:lang w:eastAsia="es-ES"/>
              </w:rPr>
            </w:pPr>
            <w:r w:rsidRPr="002E09CE">
              <w:rPr>
                <w:rFonts w:hint="cs"/>
                <w:iCs/>
                <w:sz w:val="18"/>
                <w:szCs w:val="26"/>
                <w:rtl/>
                <w:lang w:eastAsia="es-ES"/>
              </w:rPr>
              <w:t>ثانوي</w:t>
            </w:r>
          </w:p>
        </w:tc>
        <w:tc>
          <w:tcPr>
            <w:tcW w:w="938" w:type="dxa"/>
            <w:tcBorders>
              <w:top w:val="single" w:sz="4" w:space="0" w:color="auto"/>
              <w:bottom w:val="single" w:sz="12" w:space="0" w:color="auto"/>
            </w:tcBorders>
            <w:shd w:val="clear" w:color="auto" w:fill="auto"/>
            <w:vAlign w:val="bottom"/>
          </w:tcPr>
          <w:p w:rsidR="00E41144" w:rsidRPr="002E09CE" w:rsidRDefault="002E09CE" w:rsidP="002E09CE">
            <w:pPr>
              <w:shd w:val="clear" w:color="auto" w:fill="FFFFFF"/>
              <w:spacing w:before="40" w:after="40" w:line="260" w:lineRule="exact"/>
              <w:ind w:left="57"/>
              <w:jc w:val="left"/>
              <w:rPr>
                <w:rFonts w:hint="cs"/>
                <w:iCs/>
                <w:sz w:val="18"/>
                <w:szCs w:val="26"/>
                <w:lang w:eastAsia="es-ES"/>
              </w:rPr>
            </w:pPr>
            <w:r w:rsidRPr="002E09CE">
              <w:rPr>
                <w:rFonts w:hint="cs"/>
                <w:iCs/>
                <w:sz w:val="18"/>
                <w:szCs w:val="26"/>
                <w:rtl/>
                <w:lang w:eastAsia="es-ES"/>
              </w:rPr>
              <w:t>عليا</w:t>
            </w:r>
          </w:p>
        </w:tc>
      </w:tr>
      <w:tr w:rsidR="00E41144" w:rsidRPr="00A530E1" w:rsidTr="00984A2C">
        <w:tblPrEx>
          <w:tblCellMar>
            <w:top w:w="0" w:type="dxa"/>
            <w:bottom w:w="0" w:type="dxa"/>
          </w:tblCellMar>
        </w:tblPrEx>
        <w:trPr>
          <w:trHeight w:val="156"/>
          <w:jc w:val="center"/>
        </w:trPr>
        <w:tc>
          <w:tcPr>
            <w:tcW w:w="1640" w:type="dxa"/>
            <w:shd w:val="clear" w:color="auto" w:fill="auto"/>
            <w:vAlign w:val="bottom"/>
          </w:tcPr>
          <w:p w:rsidR="00E41144" w:rsidRPr="00E41144" w:rsidRDefault="002E09CE" w:rsidP="002E09CE">
            <w:pPr>
              <w:shd w:val="clear" w:color="auto" w:fill="FFFFFF"/>
              <w:spacing w:before="40" w:after="40" w:line="260" w:lineRule="exact"/>
              <w:ind w:left="57"/>
              <w:jc w:val="left"/>
              <w:rPr>
                <w:rFonts w:hint="cs"/>
                <w:sz w:val="18"/>
                <w:szCs w:val="26"/>
                <w:lang w:eastAsia="es-ES"/>
              </w:rPr>
            </w:pPr>
            <w:r>
              <w:rPr>
                <w:rFonts w:hint="cs"/>
                <w:sz w:val="18"/>
                <w:szCs w:val="26"/>
                <w:rtl/>
                <w:lang w:eastAsia="es-ES"/>
              </w:rPr>
              <w:t>الحضر</w:t>
            </w:r>
          </w:p>
        </w:tc>
        <w:tc>
          <w:tcPr>
            <w:tcW w:w="1113" w:type="dxa"/>
            <w:shd w:val="clear" w:color="auto" w:fill="auto"/>
            <w:vAlign w:val="bottom"/>
          </w:tcPr>
          <w:p w:rsidR="00E41144" w:rsidRPr="007751C2" w:rsidRDefault="00E41144" w:rsidP="002E09CE">
            <w:pPr>
              <w:shd w:val="clear" w:color="auto" w:fill="FFFFFF"/>
              <w:spacing w:before="40" w:after="40" w:line="260" w:lineRule="exact"/>
              <w:ind w:left="57"/>
              <w:jc w:val="left"/>
              <w:rPr>
                <w:bCs/>
                <w:sz w:val="18"/>
                <w:szCs w:val="26"/>
                <w:lang w:eastAsia="es-ES"/>
              </w:rPr>
            </w:pPr>
            <w:r w:rsidRPr="007751C2">
              <w:rPr>
                <w:bCs/>
                <w:sz w:val="18"/>
                <w:szCs w:val="26"/>
                <w:rtl/>
                <w:lang w:eastAsia="es-ES"/>
              </w:rPr>
              <w:t>١٠٠</w:t>
            </w:r>
            <w:r w:rsidRPr="007751C2">
              <w:rPr>
                <w:rFonts w:cs="Times New Roman"/>
                <w:bCs/>
                <w:sz w:val="18"/>
                <w:szCs w:val="26"/>
                <w:rtl/>
                <w:lang w:eastAsia="es-ES"/>
              </w:rPr>
              <w:t>٫</w:t>
            </w:r>
            <w:r w:rsidRPr="007751C2">
              <w:rPr>
                <w:bCs/>
                <w:sz w:val="18"/>
                <w:szCs w:val="26"/>
                <w:rtl/>
                <w:lang w:eastAsia="es-ES"/>
              </w:rPr>
              <w:t>٠</w:t>
            </w:r>
          </w:p>
        </w:tc>
        <w:tc>
          <w:tcPr>
            <w:tcW w:w="1176" w:type="dxa"/>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١٠٠</w:t>
            </w:r>
            <w:r w:rsidRPr="00C32FD0">
              <w:rPr>
                <w:rFonts w:cs="Times New Roman"/>
                <w:b/>
                <w:sz w:val="18"/>
                <w:szCs w:val="26"/>
                <w:rtl/>
                <w:lang w:eastAsia="es-ES"/>
              </w:rPr>
              <w:t>٫</w:t>
            </w:r>
            <w:r w:rsidRPr="00C32FD0">
              <w:rPr>
                <w:b/>
                <w:sz w:val="18"/>
                <w:szCs w:val="26"/>
                <w:rtl/>
                <w:lang w:eastAsia="es-ES"/>
              </w:rPr>
              <w:t>٠</w:t>
            </w:r>
          </w:p>
        </w:tc>
        <w:tc>
          <w:tcPr>
            <w:tcW w:w="1064" w:type="dxa"/>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١٠٠</w:t>
            </w:r>
            <w:r w:rsidRPr="00C32FD0">
              <w:rPr>
                <w:rFonts w:cs="Times New Roman"/>
                <w:b/>
                <w:sz w:val="18"/>
                <w:szCs w:val="26"/>
                <w:rtl/>
                <w:lang w:eastAsia="es-ES"/>
              </w:rPr>
              <w:t>٫</w:t>
            </w:r>
            <w:r w:rsidRPr="00C32FD0">
              <w:rPr>
                <w:b/>
                <w:sz w:val="18"/>
                <w:szCs w:val="26"/>
                <w:rtl/>
                <w:lang w:eastAsia="es-ES"/>
              </w:rPr>
              <w:t>٠</w:t>
            </w:r>
          </w:p>
        </w:tc>
        <w:tc>
          <w:tcPr>
            <w:tcW w:w="1120" w:type="dxa"/>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١٠٠</w:t>
            </w:r>
            <w:r w:rsidRPr="00C32FD0">
              <w:rPr>
                <w:rFonts w:cs="Times New Roman"/>
                <w:b/>
                <w:sz w:val="18"/>
                <w:szCs w:val="26"/>
                <w:rtl/>
                <w:lang w:eastAsia="es-ES"/>
              </w:rPr>
              <w:t>٫</w:t>
            </w:r>
            <w:r w:rsidRPr="00C32FD0">
              <w:rPr>
                <w:b/>
                <w:sz w:val="18"/>
                <w:szCs w:val="26"/>
                <w:rtl/>
                <w:lang w:eastAsia="es-ES"/>
              </w:rPr>
              <w:t>٠</w:t>
            </w:r>
          </w:p>
        </w:tc>
        <w:tc>
          <w:tcPr>
            <w:tcW w:w="938" w:type="dxa"/>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١٠٠</w:t>
            </w:r>
            <w:r w:rsidRPr="00C32FD0">
              <w:rPr>
                <w:rFonts w:cs="Times New Roman"/>
                <w:b/>
                <w:sz w:val="18"/>
                <w:szCs w:val="26"/>
                <w:rtl/>
                <w:lang w:eastAsia="es-ES"/>
              </w:rPr>
              <w:t>٫</w:t>
            </w:r>
            <w:r w:rsidRPr="00C32FD0">
              <w:rPr>
                <w:b/>
                <w:sz w:val="18"/>
                <w:szCs w:val="26"/>
                <w:rtl/>
                <w:lang w:eastAsia="es-ES"/>
              </w:rPr>
              <w:t>٠</w:t>
            </w:r>
          </w:p>
        </w:tc>
      </w:tr>
      <w:tr w:rsidR="00E41144" w:rsidRPr="00A530E1" w:rsidTr="00984A2C">
        <w:tblPrEx>
          <w:tblCellMar>
            <w:top w:w="0" w:type="dxa"/>
            <w:bottom w:w="0" w:type="dxa"/>
          </w:tblCellMar>
        </w:tblPrEx>
        <w:trPr>
          <w:trHeight w:val="240"/>
          <w:jc w:val="center"/>
        </w:trPr>
        <w:tc>
          <w:tcPr>
            <w:tcW w:w="1640" w:type="dxa"/>
            <w:shd w:val="clear" w:color="auto" w:fill="auto"/>
            <w:vAlign w:val="bottom"/>
          </w:tcPr>
          <w:p w:rsidR="00E41144" w:rsidRPr="00E41144" w:rsidRDefault="002E09CE" w:rsidP="002E09CE">
            <w:pPr>
              <w:shd w:val="clear" w:color="auto" w:fill="FFFFFF"/>
              <w:spacing w:before="40" w:after="40" w:line="260" w:lineRule="exact"/>
              <w:ind w:left="301"/>
              <w:jc w:val="left"/>
              <w:rPr>
                <w:rFonts w:hint="cs"/>
                <w:sz w:val="18"/>
                <w:szCs w:val="26"/>
                <w:lang w:eastAsia="es-ES"/>
              </w:rPr>
            </w:pPr>
            <w:r>
              <w:rPr>
                <w:rFonts w:hint="cs"/>
                <w:sz w:val="18"/>
                <w:szCs w:val="26"/>
                <w:rtl/>
                <w:lang w:eastAsia="es-ES"/>
              </w:rPr>
              <w:t>رجال</w:t>
            </w:r>
          </w:p>
        </w:tc>
        <w:tc>
          <w:tcPr>
            <w:tcW w:w="1113" w:type="dxa"/>
            <w:shd w:val="clear" w:color="auto" w:fill="auto"/>
            <w:vAlign w:val="bottom"/>
          </w:tcPr>
          <w:p w:rsidR="00E41144" w:rsidRPr="007751C2" w:rsidRDefault="00E41144" w:rsidP="002E09CE">
            <w:pPr>
              <w:shd w:val="clear" w:color="auto" w:fill="FFFFFF"/>
              <w:spacing w:before="40" w:after="40" w:line="260" w:lineRule="exact"/>
              <w:ind w:left="57"/>
              <w:jc w:val="left"/>
              <w:rPr>
                <w:bCs/>
                <w:sz w:val="18"/>
                <w:szCs w:val="26"/>
                <w:lang w:eastAsia="es-ES"/>
              </w:rPr>
            </w:pPr>
            <w:r w:rsidRPr="007751C2">
              <w:rPr>
                <w:bCs/>
                <w:sz w:val="18"/>
                <w:szCs w:val="26"/>
                <w:rtl/>
                <w:lang w:eastAsia="es-ES"/>
              </w:rPr>
              <w:t>٤٣</w:t>
            </w:r>
            <w:r w:rsidRPr="007751C2">
              <w:rPr>
                <w:rFonts w:cs="Times New Roman"/>
                <w:bCs/>
                <w:sz w:val="18"/>
                <w:szCs w:val="26"/>
                <w:rtl/>
                <w:lang w:eastAsia="es-ES"/>
              </w:rPr>
              <w:t>٫</w:t>
            </w:r>
            <w:r w:rsidRPr="007751C2">
              <w:rPr>
                <w:bCs/>
                <w:sz w:val="18"/>
                <w:szCs w:val="26"/>
                <w:rtl/>
                <w:lang w:eastAsia="es-ES"/>
              </w:rPr>
              <w:t>٦</w:t>
            </w:r>
          </w:p>
        </w:tc>
        <w:tc>
          <w:tcPr>
            <w:tcW w:w="1176" w:type="dxa"/>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٢٩</w:t>
            </w:r>
            <w:r w:rsidRPr="00C32FD0">
              <w:rPr>
                <w:rFonts w:cs="Times New Roman"/>
                <w:b/>
                <w:sz w:val="18"/>
                <w:szCs w:val="26"/>
                <w:rtl/>
                <w:lang w:eastAsia="es-ES"/>
              </w:rPr>
              <w:t>٫</w:t>
            </w:r>
            <w:r w:rsidRPr="00C32FD0">
              <w:rPr>
                <w:b/>
                <w:sz w:val="18"/>
                <w:szCs w:val="26"/>
                <w:rtl/>
                <w:lang w:eastAsia="es-ES"/>
              </w:rPr>
              <w:t>٦</w:t>
            </w:r>
          </w:p>
        </w:tc>
        <w:tc>
          <w:tcPr>
            <w:tcW w:w="1064" w:type="dxa"/>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٤٤</w:t>
            </w:r>
            <w:r w:rsidRPr="00C32FD0">
              <w:rPr>
                <w:rFonts w:cs="Times New Roman"/>
                <w:b/>
                <w:sz w:val="18"/>
                <w:szCs w:val="26"/>
                <w:rtl/>
                <w:lang w:eastAsia="es-ES"/>
              </w:rPr>
              <w:t>٫</w:t>
            </w:r>
            <w:r w:rsidRPr="00C32FD0">
              <w:rPr>
                <w:b/>
                <w:sz w:val="18"/>
                <w:szCs w:val="26"/>
                <w:rtl/>
                <w:lang w:eastAsia="es-ES"/>
              </w:rPr>
              <w:t>٣</w:t>
            </w:r>
          </w:p>
        </w:tc>
        <w:tc>
          <w:tcPr>
            <w:tcW w:w="1120" w:type="dxa"/>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٤٦</w:t>
            </w:r>
            <w:r w:rsidRPr="00C32FD0">
              <w:rPr>
                <w:rFonts w:cs="Times New Roman"/>
                <w:b/>
                <w:sz w:val="18"/>
                <w:szCs w:val="26"/>
                <w:rtl/>
                <w:lang w:eastAsia="es-ES"/>
              </w:rPr>
              <w:t>٫</w:t>
            </w:r>
            <w:r w:rsidRPr="00C32FD0">
              <w:rPr>
                <w:b/>
                <w:sz w:val="18"/>
                <w:szCs w:val="26"/>
                <w:rtl/>
                <w:lang w:eastAsia="es-ES"/>
              </w:rPr>
              <w:t>٦</w:t>
            </w:r>
          </w:p>
        </w:tc>
        <w:tc>
          <w:tcPr>
            <w:tcW w:w="938" w:type="dxa"/>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٤٩</w:t>
            </w:r>
            <w:r w:rsidRPr="00C32FD0">
              <w:rPr>
                <w:rFonts w:cs="Times New Roman"/>
                <w:b/>
                <w:sz w:val="18"/>
                <w:szCs w:val="26"/>
                <w:rtl/>
                <w:lang w:eastAsia="es-ES"/>
              </w:rPr>
              <w:t>٫</w:t>
            </w:r>
            <w:r w:rsidRPr="00C32FD0">
              <w:rPr>
                <w:b/>
                <w:sz w:val="18"/>
                <w:szCs w:val="26"/>
                <w:rtl/>
                <w:lang w:eastAsia="es-ES"/>
              </w:rPr>
              <w:t>١</w:t>
            </w:r>
          </w:p>
        </w:tc>
      </w:tr>
      <w:tr w:rsidR="00E41144" w:rsidRPr="00A530E1" w:rsidTr="00984A2C">
        <w:tblPrEx>
          <w:tblCellMar>
            <w:top w:w="0" w:type="dxa"/>
            <w:bottom w:w="0" w:type="dxa"/>
          </w:tblCellMar>
        </w:tblPrEx>
        <w:trPr>
          <w:trHeight w:val="240"/>
          <w:jc w:val="center"/>
        </w:trPr>
        <w:tc>
          <w:tcPr>
            <w:tcW w:w="1640" w:type="dxa"/>
            <w:shd w:val="clear" w:color="auto" w:fill="auto"/>
            <w:vAlign w:val="bottom"/>
          </w:tcPr>
          <w:p w:rsidR="00E41144" w:rsidRPr="00E41144" w:rsidRDefault="002E09CE" w:rsidP="002E09CE">
            <w:pPr>
              <w:shd w:val="clear" w:color="auto" w:fill="FFFFFF"/>
              <w:spacing w:before="40" w:after="40" w:line="260" w:lineRule="exact"/>
              <w:ind w:left="301"/>
              <w:jc w:val="left"/>
              <w:rPr>
                <w:rFonts w:hint="cs"/>
                <w:sz w:val="18"/>
                <w:szCs w:val="26"/>
                <w:lang w:eastAsia="es-ES"/>
              </w:rPr>
            </w:pPr>
            <w:r>
              <w:rPr>
                <w:rFonts w:hint="cs"/>
                <w:sz w:val="18"/>
                <w:szCs w:val="26"/>
                <w:rtl/>
                <w:lang w:eastAsia="es-ES"/>
              </w:rPr>
              <w:t>نساء</w:t>
            </w:r>
          </w:p>
        </w:tc>
        <w:tc>
          <w:tcPr>
            <w:tcW w:w="1113" w:type="dxa"/>
            <w:shd w:val="clear" w:color="auto" w:fill="auto"/>
            <w:vAlign w:val="bottom"/>
          </w:tcPr>
          <w:p w:rsidR="00E41144" w:rsidRPr="007751C2" w:rsidRDefault="00E41144" w:rsidP="002E09CE">
            <w:pPr>
              <w:shd w:val="clear" w:color="auto" w:fill="FFFFFF"/>
              <w:spacing w:before="40" w:after="40" w:line="260" w:lineRule="exact"/>
              <w:ind w:left="57"/>
              <w:jc w:val="left"/>
              <w:rPr>
                <w:bCs/>
                <w:sz w:val="18"/>
                <w:szCs w:val="26"/>
                <w:lang w:eastAsia="es-ES"/>
              </w:rPr>
            </w:pPr>
            <w:r w:rsidRPr="007751C2">
              <w:rPr>
                <w:bCs/>
                <w:sz w:val="18"/>
                <w:szCs w:val="26"/>
                <w:rtl/>
                <w:lang w:eastAsia="es-ES"/>
              </w:rPr>
              <w:t>٥٦</w:t>
            </w:r>
            <w:r w:rsidRPr="007751C2">
              <w:rPr>
                <w:rFonts w:cs="Times New Roman"/>
                <w:bCs/>
                <w:sz w:val="18"/>
                <w:szCs w:val="26"/>
                <w:rtl/>
                <w:lang w:eastAsia="es-ES"/>
              </w:rPr>
              <w:t>٫</w:t>
            </w:r>
            <w:r w:rsidRPr="007751C2">
              <w:rPr>
                <w:bCs/>
                <w:sz w:val="18"/>
                <w:szCs w:val="26"/>
                <w:rtl/>
                <w:lang w:eastAsia="es-ES"/>
              </w:rPr>
              <w:t>٤</w:t>
            </w:r>
          </w:p>
        </w:tc>
        <w:tc>
          <w:tcPr>
            <w:tcW w:w="1176" w:type="dxa"/>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٧٠</w:t>
            </w:r>
            <w:r w:rsidRPr="00C32FD0">
              <w:rPr>
                <w:rFonts w:cs="Times New Roman"/>
                <w:b/>
                <w:sz w:val="18"/>
                <w:szCs w:val="26"/>
                <w:rtl/>
                <w:lang w:eastAsia="es-ES"/>
              </w:rPr>
              <w:t>٫</w:t>
            </w:r>
            <w:r w:rsidRPr="00C32FD0">
              <w:rPr>
                <w:b/>
                <w:sz w:val="18"/>
                <w:szCs w:val="26"/>
                <w:rtl/>
                <w:lang w:eastAsia="es-ES"/>
              </w:rPr>
              <w:t>٤</w:t>
            </w:r>
          </w:p>
        </w:tc>
        <w:tc>
          <w:tcPr>
            <w:tcW w:w="1064" w:type="dxa"/>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٥٥</w:t>
            </w:r>
            <w:r w:rsidRPr="00C32FD0">
              <w:rPr>
                <w:rFonts w:cs="Times New Roman"/>
                <w:b/>
                <w:sz w:val="18"/>
                <w:szCs w:val="26"/>
                <w:rtl/>
                <w:lang w:eastAsia="es-ES"/>
              </w:rPr>
              <w:t>٫</w:t>
            </w:r>
            <w:r w:rsidRPr="00C32FD0">
              <w:rPr>
                <w:b/>
                <w:sz w:val="18"/>
                <w:szCs w:val="26"/>
                <w:rtl/>
                <w:lang w:eastAsia="es-ES"/>
              </w:rPr>
              <w:t>٧</w:t>
            </w:r>
          </w:p>
        </w:tc>
        <w:tc>
          <w:tcPr>
            <w:tcW w:w="1120" w:type="dxa"/>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٥٣</w:t>
            </w:r>
            <w:r w:rsidRPr="00C32FD0">
              <w:rPr>
                <w:rFonts w:cs="Times New Roman"/>
                <w:b/>
                <w:sz w:val="18"/>
                <w:szCs w:val="26"/>
                <w:rtl/>
                <w:lang w:eastAsia="es-ES"/>
              </w:rPr>
              <w:t>٫</w:t>
            </w:r>
            <w:r w:rsidRPr="00C32FD0">
              <w:rPr>
                <w:b/>
                <w:sz w:val="18"/>
                <w:szCs w:val="26"/>
                <w:rtl/>
                <w:lang w:eastAsia="es-ES"/>
              </w:rPr>
              <w:t>٤</w:t>
            </w:r>
          </w:p>
        </w:tc>
        <w:tc>
          <w:tcPr>
            <w:tcW w:w="938" w:type="dxa"/>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٥٠</w:t>
            </w:r>
            <w:r w:rsidRPr="00C32FD0">
              <w:rPr>
                <w:rFonts w:cs="Times New Roman"/>
                <w:b/>
                <w:sz w:val="18"/>
                <w:szCs w:val="26"/>
                <w:rtl/>
                <w:lang w:eastAsia="es-ES"/>
              </w:rPr>
              <w:t>٫</w:t>
            </w:r>
            <w:r w:rsidRPr="00C32FD0">
              <w:rPr>
                <w:b/>
                <w:sz w:val="18"/>
                <w:szCs w:val="26"/>
                <w:rtl/>
                <w:lang w:eastAsia="es-ES"/>
              </w:rPr>
              <w:t>٩</w:t>
            </w:r>
          </w:p>
        </w:tc>
      </w:tr>
      <w:tr w:rsidR="00E41144" w:rsidRPr="00A530E1" w:rsidTr="00984A2C">
        <w:tblPrEx>
          <w:tblCellMar>
            <w:top w:w="0" w:type="dxa"/>
            <w:bottom w:w="0" w:type="dxa"/>
          </w:tblCellMar>
        </w:tblPrEx>
        <w:trPr>
          <w:trHeight w:val="240"/>
          <w:jc w:val="center"/>
        </w:trPr>
        <w:tc>
          <w:tcPr>
            <w:tcW w:w="1640" w:type="dxa"/>
            <w:shd w:val="clear" w:color="auto" w:fill="auto"/>
            <w:vAlign w:val="bottom"/>
          </w:tcPr>
          <w:p w:rsidR="00E41144" w:rsidRPr="00E41144" w:rsidRDefault="002E09CE" w:rsidP="002E09CE">
            <w:pPr>
              <w:shd w:val="clear" w:color="auto" w:fill="FFFFFF"/>
              <w:spacing w:before="40" w:after="40" w:line="260" w:lineRule="exact"/>
              <w:ind w:left="57"/>
              <w:jc w:val="left"/>
              <w:rPr>
                <w:rFonts w:hint="cs"/>
                <w:sz w:val="18"/>
                <w:szCs w:val="26"/>
                <w:lang w:eastAsia="es-ES"/>
              </w:rPr>
            </w:pPr>
            <w:r>
              <w:rPr>
                <w:rFonts w:hint="cs"/>
                <w:sz w:val="18"/>
                <w:szCs w:val="26"/>
                <w:rtl/>
                <w:lang w:eastAsia="es-ES"/>
              </w:rPr>
              <w:t>الريف</w:t>
            </w:r>
          </w:p>
        </w:tc>
        <w:tc>
          <w:tcPr>
            <w:tcW w:w="1113" w:type="dxa"/>
            <w:shd w:val="clear" w:color="auto" w:fill="auto"/>
            <w:vAlign w:val="bottom"/>
          </w:tcPr>
          <w:p w:rsidR="00E41144" w:rsidRPr="007751C2" w:rsidRDefault="00E41144" w:rsidP="002E09CE">
            <w:pPr>
              <w:shd w:val="clear" w:color="auto" w:fill="FFFFFF"/>
              <w:spacing w:before="40" w:after="40" w:line="260" w:lineRule="exact"/>
              <w:ind w:left="57"/>
              <w:jc w:val="left"/>
              <w:rPr>
                <w:bCs/>
                <w:sz w:val="18"/>
                <w:szCs w:val="26"/>
                <w:lang w:eastAsia="es-ES"/>
              </w:rPr>
            </w:pPr>
            <w:r w:rsidRPr="007751C2">
              <w:rPr>
                <w:bCs/>
                <w:sz w:val="18"/>
                <w:szCs w:val="26"/>
                <w:rtl/>
                <w:lang w:eastAsia="es-ES"/>
              </w:rPr>
              <w:t>١٠٠</w:t>
            </w:r>
            <w:r w:rsidRPr="007751C2">
              <w:rPr>
                <w:rFonts w:cs="Times New Roman"/>
                <w:bCs/>
                <w:sz w:val="18"/>
                <w:szCs w:val="26"/>
                <w:rtl/>
                <w:lang w:eastAsia="es-ES"/>
              </w:rPr>
              <w:t>٫</w:t>
            </w:r>
            <w:r w:rsidRPr="007751C2">
              <w:rPr>
                <w:bCs/>
                <w:sz w:val="18"/>
                <w:szCs w:val="26"/>
                <w:rtl/>
                <w:lang w:eastAsia="es-ES"/>
              </w:rPr>
              <w:t>٠</w:t>
            </w:r>
          </w:p>
        </w:tc>
        <w:tc>
          <w:tcPr>
            <w:tcW w:w="1176" w:type="dxa"/>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١٠٠</w:t>
            </w:r>
            <w:r w:rsidRPr="00C32FD0">
              <w:rPr>
                <w:rFonts w:cs="Times New Roman"/>
                <w:b/>
                <w:sz w:val="18"/>
                <w:szCs w:val="26"/>
                <w:rtl/>
                <w:lang w:eastAsia="es-ES"/>
              </w:rPr>
              <w:t>٫</w:t>
            </w:r>
            <w:r w:rsidRPr="00C32FD0">
              <w:rPr>
                <w:b/>
                <w:sz w:val="18"/>
                <w:szCs w:val="26"/>
                <w:rtl/>
                <w:lang w:eastAsia="es-ES"/>
              </w:rPr>
              <w:t>٠</w:t>
            </w:r>
          </w:p>
        </w:tc>
        <w:tc>
          <w:tcPr>
            <w:tcW w:w="1064" w:type="dxa"/>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١٠٠</w:t>
            </w:r>
            <w:r w:rsidRPr="00C32FD0">
              <w:rPr>
                <w:rFonts w:cs="Times New Roman"/>
                <w:b/>
                <w:sz w:val="18"/>
                <w:szCs w:val="26"/>
                <w:rtl/>
                <w:lang w:eastAsia="es-ES"/>
              </w:rPr>
              <w:t>٫</w:t>
            </w:r>
            <w:r w:rsidRPr="00C32FD0">
              <w:rPr>
                <w:b/>
                <w:sz w:val="18"/>
                <w:szCs w:val="26"/>
                <w:rtl/>
                <w:lang w:eastAsia="es-ES"/>
              </w:rPr>
              <w:t>٠</w:t>
            </w:r>
          </w:p>
        </w:tc>
        <w:tc>
          <w:tcPr>
            <w:tcW w:w="1120" w:type="dxa"/>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١٠٠</w:t>
            </w:r>
            <w:r w:rsidRPr="00C32FD0">
              <w:rPr>
                <w:rFonts w:cs="Times New Roman"/>
                <w:b/>
                <w:sz w:val="18"/>
                <w:szCs w:val="26"/>
                <w:rtl/>
                <w:lang w:eastAsia="es-ES"/>
              </w:rPr>
              <w:t>٫</w:t>
            </w:r>
            <w:r w:rsidRPr="00C32FD0">
              <w:rPr>
                <w:b/>
                <w:sz w:val="18"/>
                <w:szCs w:val="26"/>
                <w:rtl/>
                <w:lang w:eastAsia="es-ES"/>
              </w:rPr>
              <w:t>٠</w:t>
            </w:r>
          </w:p>
        </w:tc>
        <w:tc>
          <w:tcPr>
            <w:tcW w:w="938" w:type="dxa"/>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١٠٠</w:t>
            </w:r>
            <w:r w:rsidRPr="00C32FD0">
              <w:rPr>
                <w:rFonts w:cs="Times New Roman"/>
                <w:b/>
                <w:sz w:val="18"/>
                <w:szCs w:val="26"/>
                <w:rtl/>
                <w:lang w:eastAsia="es-ES"/>
              </w:rPr>
              <w:t>٫</w:t>
            </w:r>
            <w:r w:rsidRPr="00C32FD0">
              <w:rPr>
                <w:b/>
                <w:sz w:val="18"/>
                <w:szCs w:val="26"/>
                <w:rtl/>
                <w:lang w:eastAsia="es-ES"/>
              </w:rPr>
              <w:t>٠</w:t>
            </w:r>
          </w:p>
        </w:tc>
      </w:tr>
      <w:tr w:rsidR="00E41144" w:rsidRPr="00A530E1" w:rsidTr="00984A2C">
        <w:tblPrEx>
          <w:tblCellMar>
            <w:top w:w="0" w:type="dxa"/>
            <w:bottom w:w="0" w:type="dxa"/>
          </w:tblCellMar>
        </w:tblPrEx>
        <w:trPr>
          <w:trHeight w:val="240"/>
          <w:jc w:val="center"/>
        </w:trPr>
        <w:tc>
          <w:tcPr>
            <w:tcW w:w="1640" w:type="dxa"/>
            <w:shd w:val="clear" w:color="auto" w:fill="auto"/>
            <w:vAlign w:val="bottom"/>
          </w:tcPr>
          <w:p w:rsidR="00E41144" w:rsidRPr="00E41144" w:rsidRDefault="002E09CE" w:rsidP="002E09CE">
            <w:pPr>
              <w:shd w:val="clear" w:color="auto" w:fill="FFFFFF"/>
              <w:spacing w:before="40" w:after="40" w:line="260" w:lineRule="exact"/>
              <w:ind w:left="301"/>
              <w:jc w:val="left"/>
              <w:rPr>
                <w:rFonts w:hint="cs"/>
                <w:sz w:val="18"/>
                <w:szCs w:val="26"/>
                <w:lang w:eastAsia="es-ES"/>
              </w:rPr>
            </w:pPr>
            <w:r>
              <w:rPr>
                <w:rFonts w:hint="cs"/>
                <w:sz w:val="18"/>
                <w:szCs w:val="26"/>
                <w:rtl/>
                <w:lang w:eastAsia="es-ES"/>
              </w:rPr>
              <w:t>رجال</w:t>
            </w:r>
          </w:p>
        </w:tc>
        <w:tc>
          <w:tcPr>
            <w:tcW w:w="1113" w:type="dxa"/>
            <w:shd w:val="clear" w:color="auto" w:fill="auto"/>
            <w:vAlign w:val="bottom"/>
          </w:tcPr>
          <w:p w:rsidR="00E41144" w:rsidRPr="007751C2" w:rsidRDefault="00E41144" w:rsidP="002E09CE">
            <w:pPr>
              <w:shd w:val="clear" w:color="auto" w:fill="FFFFFF"/>
              <w:spacing w:before="40" w:after="40" w:line="260" w:lineRule="exact"/>
              <w:ind w:left="57"/>
              <w:jc w:val="left"/>
              <w:rPr>
                <w:bCs/>
                <w:sz w:val="18"/>
                <w:szCs w:val="26"/>
                <w:lang w:eastAsia="es-ES"/>
              </w:rPr>
            </w:pPr>
            <w:r w:rsidRPr="007751C2">
              <w:rPr>
                <w:bCs/>
                <w:sz w:val="18"/>
                <w:szCs w:val="26"/>
                <w:rtl/>
                <w:lang w:eastAsia="es-ES"/>
              </w:rPr>
              <w:t>٤٧</w:t>
            </w:r>
            <w:r w:rsidRPr="007751C2">
              <w:rPr>
                <w:rFonts w:cs="Times New Roman"/>
                <w:bCs/>
                <w:sz w:val="18"/>
                <w:szCs w:val="26"/>
                <w:rtl/>
                <w:lang w:eastAsia="es-ES"/>
              </w:rPr>
              <w:t>٫</w:t>
            </w:r>
            <w:r w:rsidRPr="007751C2">
              <w:rPr>
                <w:bCs/>
                <w:sz w:val="18"/>
                <w:szCs w:val="26"/>
                <w:rtl/>
                <w:lang w:eastAsia="es-ES"/>
              </w:rPr>
              <w:t>٧</w:t>
            </w:r>
          </w:p>
        </w:tc>
        <w:tc>
          <w:tcPr>
            <w:tcW w:w="1176" w:type="dxa"/>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٢٩</w:t>
            </w:r>
            <w:r w:rsidRPr="00C32FD0">
              <w:rPr>
                <w:rFonts w:cs="Times New Roman"/>
                <w:b/>
                <w:sz w:val="18"/>
                <w:szCs w:val="26"/>
                <w:rtl/>
                <w:lang w:eastAsia="es-ES"/>
              </w:rPr>
              <w:t>٫</w:t>
            </w:r>
            <w:r w:rsidRPr="00C32FD0">
              <w:rPr>
                <w:b/>
                <w:sz w:val="18"/>
                <w:szCs w:val="26"/>
                <w:rtl/>
                <w:lang w:eastAsia="es-ES"/>
              </w:rPr>
              <w:t>٦</w:t>
            </w:r>
          </w:p>
        </w:tc>
        <w:tc>
          <w:tcPr>
            <w:tcW w:w="1064" w:type="dxa"/>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٦١</w:t>
            </w:r>
            <w:r w:rsidRPr="00C32FD0">
              <w:rPr>
                <w:rFonts w:cs="Times New Roman"/>
                <w:b/>
                <w:sz w:val="18"/>
                <w:szCs w:val="26"/>
                <w:rtl/>
                <w:lang w:eastAsia="es-ES"/>
              </w:rPr>
              <w:t>٫</w:t>
            </w:r>
            <w:r w:rsidRPr="00C32FD0">
              <w:rPr>
                <w:b/>
                <w:sz w:val="18"/>
                <w:szCs w:val="26"/>
                <w:rtl/>
                <w:lang w:eastAsia="es-ES"/>
              </w:rPr>
              <w:t>٦</w:t>
            </w:r>
          </w:p>
        </w:tc>
        <w:tc>
          <w:tcPr>
            <w:tcW w:w="1120" w:type="dxa"/>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٦٤</w:t>
            </w:r>
            <w:r w:rsidRPr="00C32FD0">
              <w:rPr>
                <w:rFonts w:cs="Times New Roman"/>
                <w:b/>
                <w:sz w:val="18"/>
                <w:szCs w:val="26"/>
                <w:rtl/>
                <w:lang w:eastAsia="es-ES"/>
              </w:rPr>
              <w:t>٫</w:t>
            </w:r>
            <w:r w:rsidRPr="00C32FD0">
              <w:rPr>
                <w:b/>
                <w:sz w:val="18"/>
                <w:szCs w:val="26"/>
                <w:rtl/>
                <w:lang w:eastAsia="es-ES"/>
              </w:rPr>
              <w:t>٧</w:t>
            </w:r>
          </w:p>
        </w:tc>
        <w:tc>
          <w:tcPr>
            <w:tcW w:w="938" w:type="dxa"/>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٦٥</w:t>
            </w:r>
            <w:r w:rsidRPr="00C32FD0">
              <w:rPr>
                <w:rFonts w:cs="Times New Roman"/>
                <w:b/>
                <w:sz w:val="18"/>
                <w:szCs w:val="26"/>
                <w:rtl/>
                <w:lang w:eastAsia="es-ES"/>
              </w:rPr>
              <w:t>٫</w:t>
            </w:r>
            <w:r w:rsidRPr="00C32FD0">
              <w:rPr>
                <w:b/>
                <w:sz w:val="18"/>
                <w:szCs w:val="26"/>
                <w:rtl/>
                <w:lang w:eastAsia="es-ES"/>
              </w:rPr>
              <w:t>٦</w:t>
            </w:r>
          </w:p>
        </w:tc>
      </w:tr>
      <w:tr w:rsidR="00E41144" w:rsidRPr="00A530E1" w:rsidTr="00984A2C">
        <w:tblPrEx>
          <w:tblCellMar>
            <w:top w:w="0" w:type="dxa"/>
            <w:bottom w:w="0" w:type="dxa"/>
          </w:tblCellMar>
        </w:tblPrEx>
        <w:trPr>
          <w:trHeight w:val="240"/>
          <w:jc w:val="center"/>
        </w:trPr>
        <w:tc>
          <w:tcPr>
            <w:tcW w:w="1640" w:type="dxa"/>
            <w:tcBorders>
              <w:bottom w:val="single" w:sz="4" w:space="0" w:color="auto"/>
            </w:tcBorders>
            <w:shd w:val="clear" w:color="auto" w:fill="auto"/>
            <w:vAlign w:val="bottom"/>
          </w:tcPr>
          <w:p w:rsidR="00E41144" w:rsidRPr="00E41144" w:rsidRDefault="002E09CE" w:rsidP="002E09CE">
            <w:pPr>
              <w:shd w:val="clear" w:color="auto" w:fill="FFFFFF"/>
              <w:spacing w:before="40" w:after="40" w:line="260" w:lineRule="exact"/>
              <w:ind w:left="301"/>
              <w:jc w:val="left"/>
              <w:rPr>
                <w:rFonts w:hint="cs"/>
                <w:sz w:val="18"/>
                <w:szCs w:val="26"/>
                <w:lang w:eastAsia="es-ES"/>
              </w:rPr>
            </w:pPr>
            <w:r>
              <w:rPr>
                <w:rFonts w:hint="cs"/>
                <w:sz w:val="18"/>
                <w:szCs w:val="26"/>
                <w:rtl/>
                <w:lang w:eastAsia="es-ES"/>
              </w:rPr>
              <w:t>نساء</w:t>
            </w:r>
          </w:p>
        </w:tc>
        <w:tc>
          <w:tcPr>
            <w:tcW w:w="1113" w:type="dxa"/>
            <w:tcBorders>
              <w:bottom w:val="single" w:sz="4" w:space="0" w:color="auto"/>
            </w:tcBorders>
            <w:shd w:val="clear" w:color="auto" w:fill="auto"/>
            <w:vAlign w:val="bottom"/>
          </w:tcPr>
          <w:p w:rsidR="00E41144" w:rsidRPr="007751C2" w:rsidRDefault="00E41144" w:rsidP="002E09CE">
            <w:pPr>
              <w:shd w:val="clear" w:color="auto" w:fill="FFFFFF"/>
              <w:spacing w:before="40" w:after="40" w:line="260" w:lineRule="exact"/>
              <w:ind w:left="57"/>
              <w:jc w:val="left"/>
              <w:rPr>
                <w:bCs/>
                <w:sz w:val="18"/>
                <w:szCs w:val="26"/>
                <w:lang w:eastAsia="es-ES"/>
              </w:rPr>
            </w:pPr>
            <w:r w:rsidRPr="007751C2">
              <w:rPr>
                <w:bCs/>
                <w:sz w:val="18"/>
                <w:szCs w:val="26"/>
                <w:rtl/>
                <w:lang w:eastAsia="es-ES"/>
              </w:rPr>
              <w:t>٥٢</w:t>
            </w:r>
            <w:r w:rsidRPr="007751C2">
              <w:rPr>
                <w:rFonts w:cs="Times New Roman"/>
                <w:bCs/>
                <w:sz w:val="18"/>
                <w:szCs w:val="26"/>
                <w:rtl/>
                <w:lang w:eastAsia="es-ES"/>
              </w:rPr>
              <w:t>٫</w:t>
            </w:r>
            <w:r w:rsidRPr="007751C2">
              <w:rPr>
                <w:bCs/>
                <w:sz w:val="18"/>
                <w:szCs w:val="26"/>
                <w:rtl/>
                <w:lang w:eastAsia="es-ES"/>
              </w:rPr>
              <w:t>٣</w:t>
            </w:r>
          </w:p>
        </w:tc>
        <w:tc>
          <w:tcPr>
            <w:tcW w:w="1176" w:type="dxa"/>
            <w:tcBorders>
              <w:bottom w:val="single" w:sz="4" w:space="0" w:color="auto"/>
            </w:tcBorders>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٧٠</w:t>
            </w:r>
            <w:r w:rsidRPr="00C32FD0">
              <w:rPr>
                <w:rFonts w:cs="Times New Roman"/>
                <w:b/>
                <w:sz w:val="18"/>
                <w:szCs w:val="26"/>
                <w:rtl/>
                <w:lang w:eastAsia="es-ES"/>
              </w:rPr>
              <w:t>٫</w:t>
            </w:r>
            <w:r w:rsidRPr="00C32FD0">
              <w:rPr>
                <w:b/>
                <w:sz w:val="18"/>
                <w:szCs w:val="26"/>
                <w:rtl/>
                <w:lang w:eastAsia="es-ES"/>
              </w:rPr>
              <w:t>٤</w:t>
            </w:r>
          </w:p>
        </w:tc>
        <w:tc>
          <w:tcPr>
            <w:tcW w:w="1064" w:type="dxa"/>
            <w:tcBorders>
              <w:bottom w:val="single" w:sz="4" w:space="0" w:color="auto"/>
            </w:tcBorders>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٣٨</w:t>
            </w:r>
            <w:r w:rsidRPr="00C32FD0">
              <w:rPr>
                <w:rFonts w:cs="Times New Roman"/>
                <w:b/>
                <w:sz w:val="18"/>
                <w:szCs w:val="26"/>
                <w:rtl/>
                <w:lang w:eastAsia="es-ES"/>
              </w:rPr>
              <w:t>٫</w:t>
            </w:r>
            <w:r w:rsidRPr="00C32FD0">
              <w:rPr>
                <w:b/>
                <w:sz w:val="18"/>
                <w:szCs w:val="26"/>
                <w:rtl/>
                <w:lang w:eastAsia="es-ES"/>
              </w:rPr>
              <w:t>٤</w:t>
            </w:r>
          </w:p>
        </w:tc>
        <w:tc>
          <w:tcPr>
            <w:tcW w:w="1120" w:type="dxa"/>
            <w:tcBorders>
              <w:bottom w:val="single" w:sz="4" w:space="0" w:color="auto"/>
            </w:tcBorders>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٣٥</w:t>
            </w:r>
            <w:r w:rsidRPr="00C32FD0">
              <w:rPr>
                <w:rFonts w:cs="Times New Roman"/>
                <w:b/>
                <w:sz w:val="18"/>
                <w:szCs w:val="26"/>
                <w:rtl/>
                <w:lang w:eastAsia="es-ES"/>
              </w:rPr>
              <w:t>٫</w:t>
            </w:r>
            <w:r w:rsidRPr="00C32FD0">
              <w:rPr>
                <w:b/>
                <w:sz w:val="18"/>
                <w:szCs w:val="26"/>
                <w:rtl/>
                <w:lang w:eastAsia="es-ES"/>
              </w:rPr>
              <w:t>٣</w:t>
            </w:r>
          </w:p>
        </w:tc>
        <w:tc>
          <w:tcPr>
            <w:tcW w:w="938" w:type="dxa"/>
            <w:tcBorders>
              <w:bottom w:val="single" w:sz="4" w:space="0" w:color="auto"/>
            </w:tcBorders>
            <w:shd w:val="clear" w:color="auto" w:fill="auto"/>
            <w:vAlign w:val="bottom"/>
          </w:tcPr>
          <w:p w:rsidR="00E41144" w:rsidRPr="00C32FD0" w:rsidRDefault="00E41144" w:rsidP="002E09CE">
            <w:pPr>
              <w:shd w:val="clear" w:color="auto" w:fill="FFFFFF"/>
              <w:spacing w:before="40" w:after="40" w:line="260" w:lineRule="exact"/>
              <w:ind w:left="57"/>
              <w:jc w:val="left"/>
              <w:rPr>
                <w:b/>
                <w:sz w:val="18"/>
                <w:szCs w:val="26"/>
                <w:lang w:eastAsia="es-ES"/>
              </w:rPr>
            </w:pPr>
            <w:r w:rsidRPr="00C32FD0">
              <w:rPr>
                <w:b/>
                <w:sz w:val="18"/>
                <w:szCs w:val="26"/>
                <w:rtl/>
                <w:lang w:eastAsia="es-ES"/>
              </w:rPr>
              <w:t>٣٤</w:t>
            </w:r>
            <w:r w:rsidRPr="00C32FD0">
              <w:rPr>
                <w:rFonts w:cs="Times New Roman"/>
                <w:b/>
                <w:sz w:val="18"/>
                <w:szCs w:val="26"/>
                <w:rtl/>
                <w:lang w:eastAsia="es-ES"/>
              </w:rPr>
              <w:t>٫</w:t>
            </w:r>
            <w:r w:rsidRPr="00C32FD0">
              <w:rPr>
                <w:b/>
                <w:sz w:val="18"/>
                <w:szCs w:val="26"/>
                <w:rtl/>
                <w:lang w:eastAsia="es-ES"/>
              </w:rPr>
              <w:t>٤</w:t>
            </w:r>
          </w:p>
        </w:tc>
      </w:tr>
      <w:tr w:rsidR="00E41144" w:rsidRPr="002E09CE" w:rsidTr="00984A2C">
        <w:tblPrEx>
          <w:tblCellMar>
            <w:top w:w="0" w:type="dxa"/>
            <w:bottom w:w="0" w:type="dxa"/>
          </w:tblCellMar>
        </w:tblPrEx>
        <w:trPr>
          <w:trHeight w:val="240"/>
          <w:jc w:val="center"/>
        </w:trPr>
        <w:tc>
          <w:tcPr>
            <w:tcW w:w="1640" w:type="dxa"/>
            <w:tcBorders>
              <w:top w:val="single" w:sz="4" w:space="0" w:color="auto"/>
              <w:bottom w:val="single" w:sz="4" w:space="0" w:color="auto"/>
            </w:tcBorders>
            <w:shd w:val="clear" w:color="auto" w:fill="auto"/>
            <w:vAlign w:val="bottom"/>
          </w:tcPr>
          <w:p w:rsidR="00E41144" w:rsidRPr="002E09CE" w:rsidRDefault="002E09CE" w:rsidP="002E09CE">
            <w:pPr>
              <w:shd w:val="clear" w:color="auto" w:fill="FFFFFF"/>
              <w:spacing w:before="40" w:after="40" w:line="260" w:lineRule="exact"/>
              <w:ind w:left="287"/>
              <w:jc w:val="left"/>
              <w:rPr>
                <w:rFonts w:hint="cs"/>
                <w:bCs/>
                <w:sz w:val="18"/>
                <w:szCs w:val="26"/>
                <w:lang w:eastAsia="es-ES"/>
              </w:rPr>
            </w:pPr>
            <w:r w:rsidRPr="002E09CE">
              <w:rPr>
                <w:rFonts w:hint="cs"/>
                <w:bCs/>
                <w:sz w:val="18"/>
                <w:szCs w:val="26"/>
                <w:rtl/>
                <w:lang w:eastAsia="es-ES"/>
              </w:rPr>
              <w:t>المجموع</w:t>
            </w:r>
          </w:p>
        </w:tc>
        <w:tc>
          <w:tcPr>
            <w:tcW w:w="1113" w:type="dxa"/>
            <w:tcBorders>
              <w:top w:val="single" w:sz="4" w:space="0" w:color="auto"/>
              <w:bottom w:val="single" w:sz="4" w:space="0" w:color="auto"/>
            </w:tcBorders>
            <w:shd w:val="clear" w:color="auto" w:fill="auto"/>
            <w:vAlign w:val="bottom"/>
          </w:tcPr>
          <w:p w:rsidR="00E41144" w:rsidRPr="007751C2" w:rsidRDefault="00E41144" w:rsidP="002E09CE">
            <w:pPr>
              <w:shd w:val="clear" w:color="auto" w:fill="FFFFFF"/>
              <w:spacing w:before="40" w:after="40" w:line="260" w:lineRule="exact"/>
              <w:ind w:left="57"/>
              <w:jc w:val="left"/>
              <w:rPr>
                <w:bCs/>
                <w:sz w:val="18"/>
                <w:szCs w:val="26"/>
                <w:lang w:eastAsia="es-ES"/>
              </w:rPr>
            </w:pPr>
            <w:r w:rsidRPr="007751C2">
              <w:rPr>
                <w:bCs/>
                <w:sz w:val="18"/>
                <w:szCs w:val="26"/>
                <w:rtl/>
                <w:lang w:eastAsia="es-ES"/>
              </w:rPr>
              <w:t>١٠٠</w:t>
            </w:r>
            <w:r w:rsidRPr="007751C2">
              <w:rPr>
                <w:rFonts w:cs="Times New Roman"/>
                <w:bCs/>
                <w:sz w:val="18"/>
                <w:szCs w:val="26"/>
                <w:rtl/>
                <w:lang w:eastAsia="es-ES"/>
              </w:rPr>
              <w:t>٫</w:t>
            </w:r>
            <w:r w:rsidRPr="007751C2">
              <w:rPr>
                <w:bCs/>
                <w:sz w:val="18"/>
                <w:szCs w:val="26"/>
                <w:rtl/>
                <w:lang w:eastAsia="es-ES"/>
              </w:rPr>
              <w:t>٠</w:t>
            </w:r>
          </w:p>
        </w:tc>
        <w:tc>
          <w:tcPr>
            <w:tcW w:w="1176" w:type="dxa"/>
            <w:tcBorders>
              <w:top w:val="single" w:sz="4" w:space="0" w:color="auto"/>
              <w:bottom w:val="single" w:sz="4" w:space="0" w:color="auto"/>
            </w:tcBorders>
            <w:shd w:val="clear" w:color="auto" w:fill="auto"/>
            <w:vAlign w:val="bottom"/>
          </w:tcPr>
          <w:p w:rsidR="00E41144" w:rsidRPr="002E09CE" w:rsidRDefault="00E41144" w:rsidP="002E09CE">
            <w:pPr>
              <w:shd w:val="clear" w:color="auto" w:fill="FFFFFF"/>
              <w:spacing w:before="40" w:after="40" w:line="260" w:lineRule="exact"/>
              <w:ind w:left="57"/>
              <w:jc w:val="left"/>
              <w:rPr>
                <w:bCs/>
                <w:sz w:val="18"/>
                <w:szCs w:val="26"/>
                <w:lang w:eastAsia="es-ES"/>
              </w:rPr>
            </w:pPr>
            <w:r w:rsidRPr="002E09CE">
              <w:rPr>
                <w:bCs/>
                <w:sz w:val="18"/>
                <w:szCs w:val="26"/>
                <w:rtl/>
                <w:lang w:eastAsia="es-ES"/>
              </w:rPr>
              <w:t>١٠٠</w:t>
            </w:r>
            <w:r w:rsidRPr="002E09CE">
              <w:rPr>
                <w:rFonts w:cs="Times New Roman"/>
                <w:bCs/>
                <w:sz w:val="18"/>
                <w:szCs w:val="26"/>
                <w:rtl/>
                <w:lang w:eastAsia="es-ES"/>
              </w:rPr>
              <w:t>٫</w:t>
            </w:r>
            <w:r w:rsidRPr="002E09CE">
              <w:rPr>
                <w:bCs/>
                <w:sz w:val="18"/>
                <w:szCs w:val="26"/>
                <w:rtl/>
                <w:lang w:eastAsia="es-ES"/>
              </w:rPr>
              <w:t>٠</w:t>
            </w:r>
          </w:p>
        </w:tc>
        <w:tc>
          <w:tcPr>
            <w:tcW w:w="1064" w:type="dxa"/>
            <w:tcBorders>
              <w:top w:val="single" w:sz="4" w:space="0" w:color="auto"/>
              <w:bottom w:val="single" w:sz="4" w:space="0" w:color="auto"/>
            </w:tcBorders>
            <w:shd w:val="clear" w:color="auto" w:fill="auto"/>
            <w:vAlign w:val="bottom"/>
          </w:tcPr>
          <w:p w:rsidR="00E41144" w:rsidRPr="002E09CE" w:rsidRDefault="00E41144" w:rsidP="002E09CE">
            <w:pPr>
              <w:shd w:val="clear" w:color="auto" w:fill="FFFFFF"/>
              <w:spacing w:before="40" w:after="40" w:line="260" w:lineRule="exact"/>
              <w:ind w:left="57"/>
              <w:jc w:val="left"/>
              <w:rPr>
                <w:bCs/>
                <w:sz w:val="18"/>
                <w:szCs w:val="26"/>
                <w:lang w:eastAsia="es-ES"/>
              </w:rPr>
            </w:pPr>
            <w:r w:rsidRPr="002E09CE">
              <w:rPr>
                <w:bCs/>
                <w:sz w:val="18"/>
                <w:szCs w:val="26"/>
                <w:rtl/>
                <w:lang w:eastAsia="es-ES"/>
              </w:rPr>
              <w:t>١٠٠</w:t>
            </w:r>
            <w:r w:rsidRPr="002E09CE">
              <w:rPr>
                <w:rFonts w:cs="Times New Roman"/>
                <w:bCs/>
                <w:sz w:val="18"/>
                <w:szCs w:val="26"/>
                <w:rtl/>
                <w:lang w:eastAsia="es-ES"/>
              </w:rPr>
              <w:t>٫</w:t>
            </w:r>
            <w:r w:rsidRPr="002E09CE">
              <w:rPr>
                <w:bCs/>
                <w:sz w:val="18"/>
                <w:szCs w:val="26"/>
                <w:rtl/>
                <w:lang w:eastAsia="es-ES"/>
              </w:rPr>
              <w:t>٠</w:t>
            </w:r>
          </w:p>
        </w:tc>
        <w:tc>
          <w:tcPr>
            <w:tcW w:w="1120" w:type="dxa"/>
            <w:tcBorders>
              <w:top w:val="single" w:sz="4" w:space="0" w:color="auto"/>
              <w:bottom w:val="single" w:sz="4" w:space="0" w:color="auto"/>
            </w:tcBorders>
            <w:shd w:val="clear" w:color="auto" w:fill="auto"/>
            <w:vAlign w:val="bottom"/>
          </w:tcPr>
          <w:p w:rsidR="00E41144" w:rsidRPr="002E09CE" w:rsidRDefault="00E41144" w:rsidP="002E09CE">
            <w:pPr>
              <w:shd w:val="clear" w:color="auto" w:fill="FFFFFF"/>
              <w:spacing w:before="40" w:after="40" w:line="260" w:lineRule="exact"/>
              <w:ind w:left="57"/>
              <w:jc w:val="left"/>
              <w:rPr>
                <w:bCs/>
                <w:sz w:val="18"/>
                <w:szCs w:val="26"/>
                <w:lang w:eastAsia="es-ES"/>
              </w:rPr>
            </w:pPr>
            <w:r w:rsidRPr="002E09CE">
              <w:rPr>
                <w:bCs/>
                <w:sz w:val="18"/>
                <w:szCs w:val="26"/>
                <w:rtl/>
                <w:lang w:eastAsia="es-ES"/>
              </w:rPr>
              <w:t>١٠٠</w:t>
            </w:r>
            <w:r w:rsidRPr="002E09CE">
              <w:rPr>
                <w:rFonts w:cs="Times New Roman"/>
                <w:bCs/>
                <w:sz w:val="18"/>
                <w:szCs w:val="26"/>
                <w:rtl/>
                <w:lang w:eastAsia="es-ES"/>
              </w:rPr>
              <w:t>٫</w:t>
            </w:r>
            <w:r w:rsidRPr="002E09CE">
              <w:rPr>
                <w:bCs/>
                <w:sz w:val="18"/>
                <w:szCs w:val="26"/>
                <w:rtl/>
                <w:lang w:eastAsia="es-ES"/>
              </w:rPr>
              <w:t>٠</w:t>
            </w:r>
          </w:p>
        </w:tc>
        <w:tc>
          <w:tcPr>
            <w:tcW w:w="938" w:type="dxa"/>
            <w:tcBorders>
              <w:top w:val="single" w:sz="4" w:space="0" w:color="auto"/>
              <w:bottom w:val="single" w:sz="4" w:space="0" w:color="auto"/>
            </w:tcBorders>
            <w:shd w:val="clear" w:color="auto" w:fill="auto"/>
            <w:vAlign w:val="bottom"/>
          </w:tcPr>
          <w:p w:rsidR="00E41144" w:rsidRPr="002E09CE" w:rsidRDefault="00E41144" w:rsidP="002E09CE">
            <w:pPr>
              <w:shd w:val="clear" w:color="auto" w:fill="FFFFFF"/>
              <w:spacing w:before="40" w:after="40" w:line="260" w:lineRule="exact"/>
              <w:ind w:left="57"/>
              <w:jc w:val="left"/>
              <w:rPr>
                <w:bCs/>
                <w:sz w:val="18"/>
                <w:szCs w:val="26"/>
                <w:lang w:eastAsia="es-ES"/>
              </w:rPr>
            </w:pPr>
            <w:r w:rsidRPr="002E09CE">
              <w:rPr>
                <w:bCs/>
                <w:sz w:val="18"/>
                <w:szCs w:val="26"/>
                <w:rtl/>
                <w:lang w:eastAsia="es-ES"/>
              </w:rPr>
              <w:t>١٠٠</w:t>
            </w:r>
            <w:r w:rsidRPr="002E09CE">
              <w:rPr>
                <w:rFonts w:cs="Times New Roman"/>
                <w:bCs/>
                <w:sz w:val="18"/>
                <w:szCs w:val="26"/>
                <w:rtl/>
                <w:lang w:eastAsia="es-ES"/>
              </w:rPr>
              <w:t>٫</w:t>
            </w:r>
            <w:r w:rsidRPr="002E09CE">
              <w:rPr>
                <w:bCs/>
                <w:sz w:val="18"/>
                <w:szCs w:val="26"/>
                <w:rtl/>
                <w:lang w:eastAsia="es-ES"/>
              </w:rPr>
              <w:t>٠</w:t>
            </w:r>
          </w:p>
        </w:tc>
      </w:tr>
      <w:tr w:rsidR="00E41144" w:rsidRPr="002E09CE" w:rsidTr="00984A2C">
        <w:tblPrEx>
          <w:tblCellMar>
            <w:top w:w="0" w:type="dxa"/>
            <w:bottom w:w="0" w:type="dxa"/>
          </w:tblCellMar>
        </w:tblPrEx>
        <w:trPr>
          <w:trHeight w:val="92"/>
          <w:jc w:val="center"/>
        </w:trPr>
        <w:tc>
          <w:tcPr>
            <w:tcW w:w="1640" w:type="dxa"/>
            <w:tcBorders>
              <w:top w:val="single" w:sz="4" w:space="0" w:color="auto"/>
              <w:bottom w:val="single" w:sz="4" w:space="0" w:color="auto"/>
            </w:tcBorders>
            <w:shd w:val="clear" w:color="auto" w:fill="auto"/>
            <w:vAlign w:val="bottom"/>
          </w:tcPr>
          <w:p w:rsidR="00E41144" w:rsidRPr="002E09CE" w:rsidRDefault="002E09CE" w:rsidP="002E09CE">
            <w:pPr>
              <w:shd w:val="clear" w:color="auto" w:fill="FFFFFF"/>
              <w:spacing w:before="40" w:after="40" w:line="260" w:lineRule="exact"/>
              <w:ind w:left="287"/>
              <w:jc w:val="left"/>
              <w:rPr>
                <w:rFonts w:hint="cs"/>
                <w:bCs/>
                <w:sz w:val="18"/>
                <w:szCs w:val="26"/>
                <w:lang w:eastAsia="es-ES"/>
              </w:rPr>
            </w:pPr>
            <w:r w:rsidRPr="002E09CE">
              <w:rPr>
                <w:rFonts w:hint="cs"/>
                <w:bCs/>
                <w:sz w:val="18"/>
                <w:szCs w:val="26"/>
                <w:rtl/>
                <w:lang w:eastAsia="es-ES"/>
              </w:rPr>
              <w:t>رجال</w:t>
            </w:r>
          </w:p>
        </w:tc>
        <w:tc>
          <w:tcPr>
            <w:tcW w:w="1113" w:type="dxa"/>
            <w:tcBorders>
              <w:top w:val="single" w:sz="4" w:space="0" w:color="auto"/>
              <w:bottom w:val="single" w:sz="4" w:space="0" w:color="auto"/>
            </w:tcBorders>
            <w:shd w:val="clear" w:color="auto" w:fill="auto"/>
            <w:vAlign w:val="bottom"/>
          </w:tcPr>
          <w:p w:rsidR="00E41144" w:rsidRPr="007751C2" w:rsidRDefault="00E41144" w:rsidP="002E09CE">
            <w:pPr>
              <w:shd w:val="clear" w:color="auto" w:fill="FFFFFF"/>
              <w:spacing w:before="40" w:after="40" w:line="260" w:lineRule="exact"/>
              <w:ind w:left="57"/>
              <w:jc w:val="left"/>
              <w:rPr>
                <w:bCs/>
                <w:sz w:val="18"/>
                <w:szCs w:val="26"/>
                <w:lang w:eastAsia="es-ES"/>
              </w:rPr>
            </w:pPr>
            <w:r w:rsidRPr="007751C2">
              <w:rPr>
                <w:bCs/>
                <w:sz w:val="18"/>
                <w:szCs w:val="26"/>
                <w:rtl/>
                <w:lang w:eastAsia="es-ES"/>
              </w:rPr>
              <w:t>٤٤</w:t>
            </w:r>
            <w:r w:rsidRPr="007751C2">
              <w:rPr>
                <w:rFonts w:cs="Times New Roman"/>
                <w:bCs/>
                <w:sz w:val="18"/>
                <w:szCs w:val="26"/>
                <w:rtl/>
                <w:lang w:eastAsia="es-ES"/>
              </w:rPr>
              <w:t>٫</w:t>
            </w:r>
            <w:r w:rsidRPr="007751C2">
              <w:rPr>
                <w:bCs/>
                <w:sz w:val="18"/>
                <w:szCs w:val="26"/>
                <w:rtl/>
                <w:lang w:eastAsia="es-ES"/>
              </w:rPr>
              <w:t>٤</w:t>
            </w:r>
          </w:p>
        </w:tc>
        <w:tc>
          <w:tcPr>
            <w:tcW w:w="1176" w:type="dxa"/>
            <w:tcBorders>
              <w:top w:val="single" w:sz="4" w:space="0" w:color="auto"/>
              <w:bottom w:val="single" w:sz="4" w:space="0" w:color="auto"/>
            </w:tcBorders>
            <w:shd w:val="clear" w:color="auto" w:fill="auto"/>
            <w:vAlign w:val="bottom"/>
          </w:tcPr>
          <w:p w:rsidR="00E41144" w:rsidRPr="002E09CE" w:rsidRDefault="00E41144" w:rsidP="002E09CE">
            <w:pPr>
              <w:shd w:val="clear" w:color="auto" w:fill="FFFFFF"/>
              <w:spacing w:before="40" w:after="40" w:line="260" w:lineRule="exact"/>
              <w:ind w:left="57"/>
              <w:jc w:val="left"/>
              <w:rPr>
                <w:bCs/>
                <w:sz w:val="18"/>
                <w:szCs w:val="26"/>
                <w:lang w:eastAsia="es-ES"/>
              </w:rPr>
            </w:pPr>
            <w:r w:rsidRPr="002E09CE">
              <w:rPr>
                <w:bCs/>
                <w:sz w:val="18"/>
                <w:szCs w:val="26"/>
                <w:rtl/>
                <w:lang w:eastAsia="es-ES"/>
              </w:rPr>
              <w:t>٢٩</w:t>
            </w:r>
            <w:r w:rsidRPr="002E09CE">
              <w:rPr>
                <w:rFonts w:cs="Times New Roman"/>
                <w:bCs/>
                <w:sz w:val="18"/>
                <w:szCs w:val="26"/>
                <w:rtl/>
                <w:lang w:eastAsia="es-ES"/>
              </w:rPr>
              <w:t>٫</w:t>
            </w:r>
            <w:r w:rsidRPr="002E09CE">
              <w:rPr>
                <w:bCs/>
                <w:sz w:val="18"/>
                <w:szCs w:val="26"/>
                <w:rtl/>
                <w:lang w:eastAsia="es-ES"/>
              </w:rPr>
              <w:t>٦</w:t>
            </w:r>
          </w:p>
        </w:tc>
        <w:tc>
          <w:tcPr>
            <w:tcW w:w="1064" w:type="dxa"/>
            <w:tcBorders>
              <w:top w:val="single" w:sz="4" w:space="0" w:color="auto"/>
              <w:bottom w:val="single" w:sz="4" w:space="0" w:color="auto"/>
            </w:tcBorders>
            <w:shd w:val="clear" w:color="auto" w:fill="auto"/>
            <w:vAlign w:val="bottom"/>
          </w:tcPr>
          <w:p w:rsidR="00E41144" w:rsidRPr="002E09CE" w:rsidRDefault="00E41144" w:rsidP="002E09CE">
            <w:pPr>
              <w:shd w:val="clear" w:color="auto" w:fill="FFFFFF"/>
              <w:spacing w:before="40" w:after="40" w:line="260" w:lineRule="exact"/>
              <w:ind w:left="57"/>
              <w:jc w:val="left"/>
              <w:rPr>
                <w:bCs/>
                <w:sz w:val="18"/>
                <w:szCs w:val="26"/>
                <w:lang w:eastAsia="es-ES"/>
              </w:rPr>
            </w:pPr>
            <w:r w:rsidRPr="002E09CE">
              <w:rPr>
                <w:bCs/>
                <w:sz w:val="18"/>
                <w:szCs w:val="26"/>
                <w:rtl/>
                <w:lang w:eastAsia="es-ES"/>
              </w:rPr>
              <w:t>٤٨</w:t>
            </w:r>
            <w:r w:rsidRPr="002E09CE">
              <w:rPr>
                <w:rFonts w:cs="Times New Roman"/>
                <w:bCs/>
                <w:sz w:val="18"/>
                <w:szCs w:val="26"/>
                <w:rtl/>
                <w:lang w:eastAsia="es-ES"/>
              </w:rPr>
              <w:t>٫</w:t>
            </w:r>
            <w:r w:rsidRPr="002E09CE">
              <w:rPr>
                <w:bCs/>
                <w:sz w:val="18"/>
                <w:szCs w:val="26"/>
                <w:rtl/>
                <w:lang w:eastAsia="es-ES"/>
              </w:rPr>
              <w:t>٦</w:t>
            </w:r>
          </w:p>
        </w:tc>
        <w:tc>
          <w:tcPr>
            <w:tcW w:w="1120" w:type="dxa"/>
            <w:tcBorders>
              <w:top w:val="single" w:sz="4" w:space="0" w:color="auto"/>
              <w:bottom w:val="single" w:sz="4" w:space="0" w:color="auto"/>
            </w:tcBorders>
            <w:shd w:val="clear" w:color="auto" w:fill="auto"/>
            <w:vAlign w:val="bottom"/>
          </w:tcPr>
          <w:p w:rsidR="00E41144" w:rsidRPr="002E09CE" w:rsidRDefault="00E41144" w:rsidP="002E09CE">
            <w:pPr>
              <w:shd w:val="clear" w:color="auto" w:fill="FFFFFF"/>
              <w:spacing w:before="40" w:after="40" w:line="260" w:lineRule="exact"/>
              <w:ind w:left="57"/>
              <w:jc w:val="left"/>
              <w:rPr>
                <w:bCs/>
                <w:sz w:val="18"/>
                <w:szCs w:val="26"/>
                <w:lang w:eastAsia="es-ES"/>
              </w:rPr>
            </w:pPr>
            <w:r w:rsidRPr="002E09CE">
              <w:rPr>
                <w:bCs/>
                <w:sz w:val="18"/>
                <w:szCs w:val="26"/>
                <w:rtl/>
                <w:lang w:eastAsia="es-ES"/>
              </w:rPr>
              <w:t>٤٧</w:t>
            </w:r>
            <w:r w:rsidRPr="002E09CE">
              <w:rPr>
                <w:rFonts w:cs="Times New Roman"/>
                <w:bCs/>
                <w:sz w:val="18"/>
                <w:szCs w:val="26"/>
                <w:rtl/>
                <w:lang w:eastAsia="es-ES"/>
              </w:rPr>
              <w:t>٫</w:t>
            </w:r>
            <w:r w:rsidRPr="002E09CE">
              <w:rPr>
                <w:bCs/>
                <w:sz w:val="18"/>
                <w:szCs w:val="26"/>
                <w:rtl/>
                <w:lang w:eastAsia="es-ES"/>
              </w:rPr>
              <w:t>٨</w:t>
            </w:r>
          </w:p>
        </w:tc>
        <w:tc>
          <w:tcPr>
            <w:tcW w:w="938" w:type="dxa"/>
            <w:tcBorders>
              <w:top w:val="single" w:sz="4" w:space="0" w:color="auto"/>
              <w:bottom w:val="single" w:sz="4" w:space="0" w:color="auto"/>
            </w:tcBorders>
            <w:shd w:val="clear" w:color="auto" w:fill="auto"/>
            <w:vAlign w:val="bottom"/>
          </w:tcPr>
          <w:p w:rsidR="00E41144" w:rsidRPr="002E09CE" w:rsidRDefault="00E41144" w:rsidP="002E09CE">
            <w:pPr>
              <w:shd w:val="clear" w:color="auto" w:fill="FFFFFF"/>
              <w:spacing w:before="40" w:after="40" w:line="260" w:lineRule="exact"/>
              <w:ind w:left="57"/>
              <w:jc w:val="left"/>
              <w:rPr>
                <w:bCs/>
                <w:sz w:val="18"/>
                <w:szCs w:val="26"/>
                <w:lang w:eastAsia="es-ES"/>
              </w:rPr>
            </w:pPr>
            <w:r w:rsidRPr="002E09CE">
              <w:rPr>
                <w:bCs/>
                <w:sz w:val="18"/>
                <w:szCs w:val="26"/>
                <w:rtl/>
                <w:lang w:eastAsia="es-ES"/>
              </w:rPr>
              <w:t>٤٩</w:t>
            </w:r>
            <w:r w:rsidRPr="002E09CE">
              <w:rPr>
                <w:rFonts w:cs="Times New Roman"/>
                <w:bCs/>
                <w:sz w:val="18"/>
                <w:szCs w:val="26"/>
                <w:rtl/>
                <w:lang w:eastAsia="es-ES"/>
              </w:rPr>
              <w:t>٫</w:t>
            </w:r>
            <w:r w:rsidRPr="002E09CE">
              <w:rPr>
                <w:bCs/>
                <w:sz w:val="18"/>
                <w:szCs w:val="26"/>
                <w:rtl/>
                <w:lang w:eastAsia="es-ES"/>
              </w:rPr>
              <w:t>٥</w:t>
            </w:r>
          </w:p>
        </w:tc>
      </w:tr>
      <w:tr w:rsidR="00E41144" w:rsidRPr="002E09CE" w:rsidTr="00984A2C">
        <w:tblPrEx>
          <w:tblCellMar>
            <w:top w:w="0" w:type="dxa"/>
            <w:bottom w:w="0" w:type="dxa"/>
          </w:tblCellMar>
        </w:tblPrEx>
        <w:trPr>
          <w:trHeight w:val="70"/>
          <w:jc w:val="center"/>
        </w:trPr>
        <w:tc>
          <w:tcPr>
            <w:tcW w:w="1640" w:type="dxa"/>
            <w:tcBorders>
              <w:top w:val="single" w:sz="4" w:space="0" w:color="auto"/>
              <w:bottom w:val="single" w:sz="12" w:space="0" w:color="auto"/>
            </w:tcBorders>
            <w:shd w:val="clear" w:color="auto" w:fill="auto"/>
            <w:vAlign w:val="bottom"/>
          </w:tcPr>
          <w:p w:rsidR="00E41144" w:rsidRPr="002E09CE" w:rsidRDefault="002E09CE" w:rsidP="002E09CE">
            <w:pPr>
              <w:shd w:val="clear" w:color="auto" w:fill="FFFFFF"/>
              <w:spacing w:before="40" w:after="40" w:line="260" w:lineRule="exact"/>
              <w:ind w:left="287"/>
              <w:jc w:val="left"/>
              <w:rPr>
                <w:rFonts w:hint="cs"/>
                <w:bCs/>
                <w:sz w:val="18"/>
                <w:szCs w:val="26"/>
                <w:rtl/>
                <w:lang w:eastAsia="es-ES"/>
              </w:rPr>
            </w:pPr>
            <w:r w:rsidRPr="002E09CE">
              <w:rPr>
                <w:rFonts w:hint="cs"/>
                <w:bCs/>
                <w:sz w:val="18"/>
                <w:szCs w:val="26"/>
                <w:rtl/>
                <w:lang w:eastAsia="es-ES"/>
              </w:rPr>
              <w:t>نساء</w:t>
            </w:r>
          </w:p>
        </w:tc>
        <w:tc>
          <w:tcPr>
            <w:tcW w:w="1113" w:type="dxa"/>
            <w:tcBorders>
              <w:top w:val="single" w:sz="4" w:space="0" w:color="auto"/>
              <w:bottom w:val="single" w:sz="12" w:space="0" w:color="auto"/>
            </w:tcBorders>
            <w:shd w:val="clear" w:color="auto" w:fill="auto"/>
            <w:vAlign w:val="bottom"/>
          </w:tcPr>
          <w:p w:rsidR="00E41144" w:rsidRPr="007751C2" w:rsidRDefault="00E41144" w:rsidP="002E09CE">
            <w:pPr>
              <w:shd w:val="clear" w:color="auto" w:fill="FFFFFF"/>
              <w:spacing w:before="40" w:after="40" w:line="260" w:lineRule="exact"/>
              <w:ind w:left="57"/>
              <w:jc w:val="left"/>
              <w:rPr>
                <w:bCs/>
                <w:sz w:val="18"/>
                <w:szCs w:val="26"/>
                <w:lang w:eastAsia="es-ES"/>
              </w:rPr>
            </w:pPr>
            <w:r w:rsidRPr="007751C2">
              <w:rPr>
                <w:bCs/>
                <w:sz w:val="18"/>
                <w:szCs w:val="26"/>
                <w:rtl/>
                <w:lang w:eastAsia="es-ES"/>
              </w:rPr>
              <w:t>٥٥</w:t>
            </w:r>
            <w:r w:rsidRPr="007751C2">
              <w:rPr>
                <w:rFonts w:cs="Times New Roman"/>
                <w:bCs/>
                <w:sz w:val="18"/>
                <w:szCs w:val="26"/>
                <w:rtl/>
                <w:lang w:eastAsia="es-ES"/>
              </w:rPr>
              <w:t>٫</w:t>
            </w:r>
            <w:r w:rsidRPr="007751C2">
              <w:rPr>
                <w:bCs/>
                <w:sz w:val="18"/>
                <w:szCs w:val="26"/>
                <w:rtl/>
                <w:lang w:eastAsia="es-ES"/>
              </w:rPr>
              <w:t>٦</w:t>
            </w:r>
          </w:p>
        </w:tc>
        <w:tc>
          <w:tcPr>
            <w:tcW w:w="1176" w:type="dxa"/>
            <w:tcBorders>
              <w:top w:val="single" w:sz="4" w:space="0" w:color="auto"/>
              <w:bottom w:val="single" w:sz="12" w:space="0" w:color="auto"/>
            </w:tcBorders>
            <w:shd w:val="clear" w:color="auto" w:fill="auto"/>
            <w:vAlign w:val="bottom"/>
          </w:tcPr>
          <w:p w:rsidR="00E41144" w:rsidRPr="002E09CE" w:rsidRDefault="00E41144" w:rsidP="002E09CE">
            <w:pPr>
              <w:shd w:val="clear" w:color="auto" w:fill="FFFFFF"/>
              <w:spacing w:before="40" w:after="40" w:line="260" w:lineRule="exact"/>
              <w:ind w:left="57"/>
              <w:jc w:val="left"/>
              <w:rPr>
                <w:bCs/>
                <w:sz w:val="18"/>
                <w:szCs w:val="26"/>
                <w:lang w:eastAsia="es-ES"/>
              </w:rPr>
            </w:pPr>
            <w:r w:rsidRPr="002E09CE">
              <w:rPr>
                <w:bCs/>
                <w:sz w:val="18"/>
                <w:szCs w:val="26"/>
                <w:rtl/>
                <w:lang w:eastAsia="es-ES"/>
              </w:rPr>
              <w:t>٧٠</w:t>
            </w:r>
            <w:r w:rsidRPr="002E09CE">
              <w:rPr>
                <w:rFonts w:cs="Times New Roman"/>
                <w:bCs/>
                <w:sz w:val="18"/>
                <w:szCs w:val="26"/>
                <w:rtl/>
                <w:lang w:eastAsia="es-ES"/>
              </w:rPr>
              <w:t>٫</w:t>
            </w:r>
            <w:r w:rsidRPr="002E09CE">
              <w:rPr>
                <w:bCs/>
                <w:sz w:val="18"/>
                <w:szCs w:val="26"/>
                <w:rtl/>
                <w:lang w:eastAsia="es-ES"/>
              </w:rPr>
              <w:t>٤</w:t>
            </w:r>
          </w:p>
        </w:tc>
        <w:tc>
          <w:tcPr>
            <w:tcW w:w="1064" w:type="dxa"/>
            <w:tcBorders>
              <w:top w:val="single" w:sz="4" w:space="0" w:color="auto"/>
              <w:bottom w:val="single" w:sz="12" w:space="0" w:color="auto"/>
            </w:tcBorders>
            <w:shd w:val="clear" w:color="auto" w:fill="auto"/>
            <w:vAlign w:val="bottom"/>
          </w:tcPr>
          <w:p w:rsidR="00E41144" w:rsidRPr="002E09CE" w:rsidRDefault="00E41144" w:rsidP="002E09CE">
            <w:pPr>
              <w:shd w:val="clear" w:color="auto" w:fill="FFFFFF"/>
              <w:spacing w:before="40" w:after="40" w:line="260" w:lineRule="exact"/>
              <w:ind w:left="57"/>
              <w:jc w:val="left"/>
              <w:rPr>
                <w:bCs/>
                <w:sz w:val="18"/>
                <w:szCs w:val="26"/>
                <w:lang w:eastAsia="es-ES"/>
              </w:rPr>
            </w:pPr>
            <w:r w:rsidRPr="002E09CE">
              <w:rPr>
                <w:bCs/>
                <w:sz w:val="18"/>
                <w:szCs w:val="26"/>
                <w:rtl/>
                <w:lang w:eastAsia="es-ES"/>
              </w:rPr>
              <w:t>٥١</w:t>
            </w:r>
            <w:r w:rsidRPr="002E09CE">
              <w:rPr>
                <w:rFonts w:cs="Times New Roman"/>
                <w:bCs/>
                <w:sz w:val="18"/>
                <w:szCs w:val="26"/>
                <w:rtl/>
                <w:lang w:eastAsia="es-ES"/>
              </w:rPr>
              <w:t>٫</w:t>
            </w:r>
            <w:r w:rsidRPr="002E09CE">
              <w:rPr>
                <w:bCs/>
                <w:sz w:val="18"/>
                <w:szCs w:val="26"/>
                <w:rtl/>
                <w:lang w:eastAsia="es-ES"/>
              </w:rPr>
              <w:t>٤</w:t>
            </w:r>
          </w:p>
        </w:tc>
        <w:tc>
          <w:tcPr>
            <w:tcW w:w="1120" w:type="dxa"/>
            <w:tcBorders>
              <w:top w:val="single" w:sz="4" w:space="0" w:color="auto"/>
              <w:bottom w:val="single" w:sz="12" w:space="0" w:color="auto"/>
            </w:tcBorders>
            <w:shd w:val="clear" w:color="auto" w:fill="auto"/>
            <w:vAlign w:val="bottom"/>
          </w:tcPr>
          <w:p w:rsidR="00E41144" w:rsidRPr="002E09CE" w:rsidRDefault="00E41144" w:rsidP="002E09CE">
            <w:pPr>
              <w:shd w:val="clear" w:color="auto" w:fill="FFFFFF"/>
              <w:spacing w:before="40" w:after="40" w:line="260" w:lineRule="exact"/>
              <w:ind w:left="57"/>
              <w:jc w:val="left"/>
              <w:rPr>
                <w:bCs/>
                <w:sz w:val="18"/>
                <w:szCs w:val="26"/>
                <w:lang w:eastAsia="es-ES"/>
              </w:rPr>
            </w:pPr>
            <w:r w:rsidRPr="002E09CE">
              <w:rPr>
                <w:bCs/>
                <w:sz w:val="18"/>
                <w:szCs w:val="26"/>
                <w:rtl/>
                <w:lang w:eastAsia="es-ES"/>
              </w:rPr>
              <w:t>٥٢</w:t>
            </w:r>
            <w:r w:rsidRPr="002E09CE">
              <w:rPr>
                <w:rFonts w:cs="Times New Roman"/>
                <w:bCs/>
                <w:sz w:val="18"/>
                <w:szCs w:val="26"/>
                <w:rtl/>
                <w:lang w:eastAsia="es-ES"/>
              </w:rPr>
              <w:t>٫</w:t>
            </w:r>
            <w:r w:rsidRPr="002E09CE">
              <w:rPr>
                <w:bCs/>
                <w:sz w:val="18"/>
                <w:szCs w:val="26"/>
                <w:rtl/>
                <w:lang w:eastAsia="es-ES"/>
              </w:rPr>
              <w:t>٢</w:t>
            </w:r>
          </w:p>
        </w:tc>
        <w:tc>
          <w:tcPr>
            <w:tcW w:w="938" w:type="dxa"/>
            <w:tcBorders>
              <w:top w:val="single" w:sz="4" w:space="0" w:color="auto"/>
              <w:bottom w:val="single" w:sz="12" w:space="0" w:color="auto"/>
            </w:tcBorders>
            <w:shd w:val="clear" w:color="auto" w:fill="auto"/>
            <w:vAlign w:val="bottom"/>
          </w:tcPr>
          <w:p w:rsidR="00E41144" w:rsidRPr="002E09CE" w:rsidRDefault="00E41144" w:rsidP="002E09CE">
            <w:pPr>
              <w:shd w:val="clear" w:color="auto" w:fill="FFFFFF"/>
              <w:spacing w:before="40" w:after="40" w:line="260" w:lineRule="exact"/>
              <w:ind w:left="57"/>
              <w:jc w:val="left"/>
              <w:rPr>
                <w:bCs/>
                <w:sz w:val="18"/>
                <w:szCs w:val="26"/>
                <w:lang w:eastAsia="es-ES"/>
              </w:rPr>
            </w:pPr>
            <w:r w:rsidRPr="002E09CE">
              <w:rPr>
                <w:bCs/>
                <w:sz w:val="18"/>
                <w:szCs w:val="26"/>
                <w:rtl/>
                <w:lang w:eastAsia="es-ES"/>
              </w:rPr>
              <w:t>٥٠</w:t>
            </w:r>
            <w:r w:rsidRPr="002E09CE">
              <w:rPr>
                <w:rFonts w:cs="Times New Roman"/>
                <w:bCs/>
                <w:sz w:val="18"/>
                <w:szCs w:val="26"/>
                <w:rtl/>
                <w:lang w:eastAsia="es-ES"/>
              </w:rPr>
              <w:t>٫</w:t>
            </w:r>
            <w:r w:rsidRPr="002E09CE">
              <w:rPr>
                <w:bCs/>
                <w:sz w:val="18"/>
                <w:szCs w:val="26"/>
                <w:rtl/>
                <w:lang w:eastAsia="es-ES"/>
              </w:rPr>
              <w:t>٥</w:t>
            </w:r>
          </w:p>
        </w:tc>
      </w:tr>
    </w:tbl>
    <w:p w:rsidR="00770C6F" w:rsidRPr="002E09CE" w:rsidRDefault="00770C6F" w:rsidP="00984A2C">
      <w:pPr>
        <w:pStyle w:val="SingleTxtGA"/>
        <w:tabs>
          <w:tab w:val="clear" w:pos="1928"/>
          <w:tab w:val="clear" w:pos="2608"/>
          <w:tab w:val="clear" w:pos="3289"/>
          <w:tab w:val="clear" w:pos="3969"/>
          <w:tab w:val="clear" w:pos="4649"/>
          <w:tab w:val="clear" w:pos="5330"/>
          <w:tab w:val="left" w:pos="2093"/>
        </w:tabs>
        <w:spacing w:before="60" w:after="40" w:line="280" w:lineRule="exact"/>
        <w:ind w:left="1365"/>
        <w:rPr>
          <w:rFonts w:hint="cs"/>
          <w:sz w:val="18"/>
          <w:szCs w:val="26"/>
          <w:rtl/>
          <w:lang w:bidi="ar-LB"/>
        </w:rPr>
      </w:pPr>
      <w:r w:rsidRPr="007751C2">
        <w:rPr>
          <w:rFonts w:hint="cs"/>
          <w:i/>
          <w:iCs/>
          <w:sz w:val="18"/>
          <w:szCs w:val="26"/>
          <w:rtl/>
          <w:lang w:bidi="ar-LB"/>
        </w:rPr>
        <w:t>المصدر</w:t>
      </w:r>
      <w:r w:rsidRPr="002E09CE">
        <w:rPr>
          <w:rFonts w:hint="cs"/>
          <w:sz w:val="18"/>
          <w:szCs w:val="26"/>
          <w:rtl/>
          <w:lang w:bidi="ar-LB"/>
        </w:rPr>
        <w:t>:</w:t>
      </w:r>
      <w:r w:rsidR="002E09CE">
        <w:rPr>
          <w:rFonts w:hint="cs"/>
          <w:sz w:val="18"/>
          <w:szCs w:val="26"/>
          <w:rtl/>
          <w:lang w:bidi="ar-LB"/>
        </w:rPr>
        <w:tab/>
      </w:r>
      <w:r w:rsidRPr="002E09CE">
        <w:rPr>
          <w:rFonts w:hint="cs"/>
          <w:sz w:val="18"/>
          <w:szCs w:val="26"/>
          <w:rtl/>
          <w:lang w:bidi="ar-LB"/>
        </w:rPr>
        <w:t xml:space="preserve">المعهد الوطني للإحصاءات </w:t>
      </w:r>
      <w:r w:rsidRPr="002E09CE">
        <w:rPr>
          <w:sz w:val="18"/>
          <w:szCs w:val="26"/>
          <w:lang w:val="fr-CH" w:bidi="ar-LB"/>
        </w:rPr>
        <w:t>(INEI)</w:t>
      </w:r>
      <w:r w:rsidRPr="002E09CE">
        <w:rPr>
          <w:rFonts w:hint="cs"/>
          <w:sz w:val="18"/>
          <w:szCs w:val="26"/>
          <w:rtl/>
          <w:lang w:bidi="ar-LB"/>
        </w:rPr>
        <w:t xml:space="preserve"> </w:t>
      </w:r>
      <w:r w:rsidR="002E09CE">
        <w:rPr>
          <w:rFonts w:hint="cs"/>
          <w:sz w:val="18"/>
          <w:szCs w:val="26"/>
          <w:rtl/>
          <w:lang w:bidi="ar-LB"/>
        </w:rPr>
        <w:t>-</w:t>
      </w:r>
      <w:r w:rsidRPr="002E09CE">
        <w:rPr>
          <w:rFonts w:hint="cs"/>
          <w:sz w:val="18"/>
          <w:szCs w:val="26"/>
          <w:rtl/>
          <w:lang w:bidi="ar-LB"/>
        </w:rPr>
        <w:t xml:space="preserve"> المسح الوطني المستمر لعام 2006.</w:t>
      </w:r>
    </w:p>
    <w:p w:rsidR="00770C6F" w:rsidRPr="002E09CE" w:rsidRDefault="002E09CE" w:rsidP="00984A2C">
      <w:pPr>
        <w:pStyle w:val="SingleTxtGA"/>
        <w:tabs>
          <w:tab w:val="clear" w:pos="1928"/>
          <w:tab w:val="left" w:pos="2093"/>
        </w:tabs>
        <w:spacing w:after="0" w:line="280" w:lineRule="exact"/>
        <w:ind w:left="1505"/>
        <w:rPr>
          <w:rFonts w:hint="cs"/>
          <w:sz w:val="18"/>
          <w:szCs w:val="26"/>
          <w:rtl/>
          <w:lang w:bidi="ar-LB"/>
        </w:rPr>
      </w:pPr>
      <w:r>
        <w:rPr>
          <w:rFonts w:hint="cs"/>
          <w:sz w:val="18"/>
          <w:szCs w:val="26"/>
          <w:rtl/>
          <w:lang w:bidi="ar-LB"/>
        </w:rPr>
        <w:t>(1)</w:t>
      </w:r>
      <w:r>
        <w:rPr>
          <w:rFonts w:hint="cs"/>
          <w:sz w:val="18"/>
          <w:szCs w:val="26"/>
          <w:rtl/>
          <w:lang w:bidi="ar-LB"/>
        </w:rPr>
        <w:tab/>
      </w:r>
      <w:r w:rsidR="00770C6F" w:rsidRPr="002E09CE">
        <w:rPr>
          <w:rFonts w:hint="cs"/>
          <w:sz w:val="18"/>
          <w:szCs w:val="26"/>
          <w:rtl/>
          <w:lang w:bidi="ar-LB"/>
        </w:rPr>
        <w:t>يشمل</w:t>
      </w:r>
      <w:r>
        <w:rPr>
          <w:rFonts w:hint="cs"/>
          <w:sz w:val="18"/>
          <w:szCs w:val="26"/>
          <w:rtl/>
          <w:lang w:bidi="ar-LB"/>
        </w:rPr>
        <w:t xml:space="preserve"> مدارس الحضانة.</w:t>
      </w:r>
    </w:p>
    <w:p w:rsidR="00770C6F" w:rsidRPr="002E09CE" w:rsidRDefault="00770C6F" w:rsidP="002E09CE">
      <w:pPr>
        <w:pStyle w:val="SingleTxtGA"/>
        <w:spacing w:after="0"/>
        <w:rPr>
          <w:rFonts w:hint="cs"/>
          <w:b/>
          <w:bCs/>
          <w:rtl/>
          <w:lang w:bidi="ar-LB"/>
        </w:rPr>
      </w:pPr>
      <w:r w:rsidRPr="002E09CE">
        <w:rPr>
          <w:rFonts w:hint="cs"/>
          <w:b/>
          <w:bCs/>
          <w:rtl/>
          <w:lang w:bidi="ar-LB"/>
        </w:rPr>
        <w:t>النسبة المئوية للسكان ذوي الإعاقة حسب مستوى التعليم</w:t>
      </w:r>
      <w:r w:rsidR="00BB10D4" w:rsidRPr="002E09CE">
        <w:rPr>
          <w:rFonts w:hint="cs"/>
          <w:b/>
          <w:bCs/>
          <w:rtl/>
          <w:lang w:bidi="ar-LB"/>
        </w:rPr>
        <w:t xml:space="preserve"> </w:t>
      </w:r>
      <w:r w:rsidR="002E09CE">
        <w:rPr>
          <w:rFonts w:hint="cs"/>
          <w:b/>
          <w:bCs/>
          <w:rtl/>
          <w:lang w:bidi="ar-LB"/>
        </w:rPr>
        <w:t>والمديريات في عام 2006</w:t>
      </w:r>
    </w:p>
    <w:p w:rsidR="00770C6F" w:rsidRDefault="00770C6F" w:rsidP="002E09CE">
      <w:pPr>
        <w:pStyle w:val="SingleTxtGA"/>
        <w:rPr>
          <w:rFonts w:hint="cs"/>
          <w:sz w:val="16"/>
          <w:szCs w:val="26"/>
          <w:rtl/>
          <w:lang w:bidi="ar-LB"/>
        </w:rPr>
      </w:pPr>
      <w:r w:rsidRPr="002E09CE">
        <w:rPr>
          <w:rFonts w:hint="cs"/>
          <w:sz w:val="16"/>
          <w:szCs w:val="26"/>
          <w:rtl/>
          <w:lang w:bidi="ar-LB"/>
        </w:rPr>
        <w:t xml:space="preserve">(التوزيع </w:t>
      </w:r>
      <w:r w:rsidR="002E09CE">
        <w:rPr>
          <w:rFonts w:hint="cs"/>
          <w:sz w:val="16"/>
          <w:szCs w:val="26"/>
          <w:rtl/>
          <w:lang w:bidi="ar-LB"/>
        </w:rPr>
        <w:t>ب</w:t>
      </w:r>
      <w:r w:rsidRPr="002E09CE">
        <w:rPr>
          <w:rFonts w:hint="cs"/>
          <w:sz w:val="16"/>
          <w:szCs w:val="26"/>
          <w:rtl/>
          <w:lang w:bidi="ar-LB"/>
        </w:rPr>
        <w:t>النسب المئوية)</w:t>
      </w:r>
    </w:p>
    <w:tbl>
      <w:tblPr>
        <w:bidiVisual/>
        <w:tblW w:w="7100" w:type="dxa"/>
        <w:jc w:val="center"/>
        <w:tblInd w:w="270" w:type="dxa"/>
        <w:tblBorders>
          <w:top w:val="single" w:sz="4" w:space="0" w:color="auto"/>
        </w:tblBorders>
        <w:tblCellMar>
          <w:left w:w="0" w:type="dxa"/>
          <w:right w:w="0" w:type="dxa"/>
        </w:tblCellMar>
        <w:tblLook w:val="0000" w:firstRow="0" w:lastRow="0" w:firstColumn="0" w:lastColumn="0" w:noHBand="0" w:noVBand="0"/>
      </w:tblPr>
      <w:tblGrid>
        <w:gridCol w:w="1734"/>
        <w:gridCol w:w="1133"/>
        <w:gridCol w:w="1252"/>
        <w:gridCol w:w="991"/>
        <w:gridCol w:w="991"/>
        <w:gridCol w:w="999"/>
      </w:tblGrid>
      <w:tr w:rsidR="002E09CE" w:rsidRPr="007751C2" w:rsidTr="00984A2C">
        <w:tblPrEx>
          <w:tblCellMar>
            <w:top w:w="0" w:type="dxa"/>
            <w:bottom w:w="0" w:type="dxa"/>
          </w:tblCellMar>
        </w:tblPrEx>
        <w:trPr>
          <w:trHeight w:val="240"/>
          <w:tblHeader/>
          <w:jc w:val="center"/>
        </w:trPr>
        <w:tc>
          <w:tcPr>
            <w:tcW w:w="1734" w:type="dxa"/>
            <w:tcBorders>
              <w:top w:val="single" w:sz="4" w:space="0" w:color="auto"/>
              <w:bottom w:val="single" w:sz="12" w:space="0" w:color="auto"/>
            </w:tcBorders>
            <w:shd w:val="clear" w:color="auto" w:fill="auto"/>
            <w:vAlign w:val="bottom"/>
          </w:tcPr>
          <w:p w:rsidR="002E09CE" w:rsidRPr="007751C2" w:rsidRDefault="002E09CE" w:rsidP="003F750A">
            <w:pPr>
              <w:shd w:val="clear" w:color="auto" w:fill="FFFFFF"/>
              <w:spacing w:before="40" w:after="40" w:line="280" w:lineRule="exact"/>
              <w:ind w:left="57"/>
              <w:jc w:val="left"/>
              <w:rPr>
                <w:rFonts w:hint="cs"/>
                <w:iCs/>
                <w:sz w:val="18"/>
                <w:szCs w:val="26"/>
                <w:lang w:eastAsia="es-ES"/>
              </w:rPr>
            </w:pPr>
            <w:r w:rsidRPr="007751C2">
              <w:rPr>
                <w:rFonts w:hint="cs"/>
                <w:iCs/>
                <w:sz w:val="18"/>
                <w:szCs w:val="26"/>
                <w:rtl/>
                <w:lang w:eastAsia="es-ES"/>
              </w:rPr>
              <w:t>المقاطعة</w:t>
            </w:r>
          </w:p>
        </w:tc>
        <w:tc>
          <w:tcPr>
            <w:tcW w:w="1133" w:type="dxa"/>
            <w:tcBorders>
              <w:top w:val="single" w:sz="4" w:space="0" w:color="auto"/>
              <w:bottom w:val="single" w:sz="12" w:space="0" w:color="auto"/>
            </w:tcBorders>
            <w:shd w:val="clear" w:color="auto" w:fill="auto"/>
            <w:vAlign w:val="bottom"/>
          </w:tcPr>
          <w:p w:rsidR="002E09CE" w:rsidRPr="007751C2" w:rsidRDefault="002E09CE" w:rsidP="003F750A">
            <w:pPr>
              <w:shd w:val="clear" w:color="auto" w:fill="FFFFFF"/>
              <w:spacing w:before="40" w:after="40" w:line="280" w:lineRule="exact"/>
              <w:ind w:left="57"/>
              <w:jc w:val="left"/>
              <w:rPr>
                <w:rFonts w:hint="cs"/>
                <w:bCs/>
                <w:iCs/>
                <w:sz w:val="18"/>
                <w:szCs w:val="26"/>
                <w:lang w:eastAsia="es-ES"/>
              </w:rPr>
            </w:pPr>
            <w:r w:rsidRPr="007751C2">
              <w:rPr>
                <w:rFonts w:hint="cs"/>
                <w:bCs/>
                <w:iCs/>
                <w:sz w:val="18"/>
                <w:szCs w:val="26"/>
                <w:rtl/>
                <w:lang w:eastAsia="es-ES"/>
              </w:rPr>
              <w:t>المجموع</w:t>
            </w:r>
          </w:p>
        </w:tc>
        <w:tc>
          <w:tcPr>
            <w:tcW w:w="1252" w:type="dxa"/>
            <w:tcBorders>
              <w:top w:val="single" w:sz="4" w:space="0" w:color="auto"/>
              <w:bottom w:val="single" w:sz="12" w:space="0" w:color="auto"/>
            </w:tcBorders>
            <w:shd w:val="clear" w:color="auto" w:fill="auto"/>
            <w:vAlign w:val="bottom"/>
          </w:tcPr>
          <w:p w:rsidR="002E09CE" w:rsidRPr="007751C2" w:rsidRDefault="002E09CE" w:rsidP="003F750A">
            <w:pPr>
              <w:shd w:val="clear" w:color="auto" w:fill="FFFFFF"/>
              <w:spacing w:before="40" w:after="40" w:line="280" w:lineRule="exact"/>
              <w:ind w:left="57"/>
              <w:jc w:val="left"/>
              <w:rPr>
                <w:rFonts w:hint="cs"/>
                <w:iCs/>
                <w:sz w:val="18"/>
                <w:szCs w:val="26"/>
                <w:vertAlign w:val="superscript"/>
                <w:lang w:eastAsia="es-ES"/>
              </w:rPr>
            </w:pPr>
            <w:r w:rsidRPr="007751C2">
              <w:rPr>
                <w:rFonts w:hint="cs"/>
                <w:iCs/>
                <w:sz w:val="18"/>
                <w:szCs w:val="26"/>
                <w:rtl/>
                <w:lang w:eastAsia="es-ES"/>
              </w:rPr>
              <w:t>بدون تعليم</w:t>
            </w:r>
            <w:r w:rsidRPr="007751C2">
              <w:rPr>
                <w:rFonts w:hint="cs"/>
                <w:i/>
                <w:sz w:val="18"/>
                <w:szCs w:val="26"/>
                <w:vertAlign w:val="superscript"/>
                <w:rtl/>
                <w:lang w:eastAsia="es-ES"/>
              </w:rPr>
              <w:t>(1)</w:t>
            </w:r>
          </w:p>
        </w:tc>
        <w:tc>
          <w:tcPr>
            <w:tcW w:w="991" w:type="dxa"/>
            <w:tcBorders>
              <w:top w:val="single" w:sz="4" w:space="0" w:color="auto"/>
              <w:bottom w:val="single" w:sz="12" w:space="0" w:color="auto"/>
            </w:tcBorders>
            <w:shd w:val="clear" w:color="auto" w:fill="auto"/>
            <w:vAlign w:val="bottom"/>
          </w:tcPr>
          <w:p w:rsidR="002E09CE" w:rsidRPr="007751C2" w:rsidRDefault="002E09CE" w:rsidP="003F750A">
            <w:pPr>
              <w:shd w:val="clear" w:color="auto" w:fill="FFFFFF"/>
              <w:spacing w:before="40" w:after="40" w:line="280" w:lineRule="exact"/>
              <w:ind w:left="57"/>
              <w:jc w:val="left"/>
              <w:rPr>
                <w:rFonts w:hint="cs"/>
                <w:iCs/>
                <w:sz w:val="18"/>
                <w:szCs w:val="26"/>
                <w:lang w:eastAsia="es-ES"/>
              </w:rPr>
            </w:pPr>
            <w:r w:rsidRPr="007751C2">
              <w:rPr>
                <w:rFonts w:hint="cs"/>
                <w:iCs/>
                <w:sz w:val="18"/>
                <w:szCs w:val="26"/>
                <w:rtl/>
                <w:lang w:eastAsia="es-ES"/>
              </w:rPr>
              <w:t>ابتدائي</w:t>
            </w:r>
          </w:p>
        </w:tc>
        <w:tc>
          <w:tcPr>
            <w:tcW w:w="991" w:type="dxa"/>
            <w:tcBorders>
              <w:top w:val="single" w:sz="4" w:space="0" w:color="auto"/>
              <w:bottom w:val="single" w:sz="12" w:space="0" w:color="auto"/>
            </w:tcBorders>
            <w:shd w:val="clear" w:color="auto" w:fill="auto"/>
            <w:vAlign w:val="bottom"/>
          </w:tcPr>
          <w:p w:rsidR="002E09CE" w:rsidRPr="007751C2" w:rsidRDefault="002E09CE" w:rsidP="003F750A">
            <w:pPr>
              <w:shd w:val="clear" w:color="auto" w:fill="FFFFFF"/>
              <w:spacing w:before="40" w:after="40" w:line="280" w:lineRule="exact"/>
              <w:ind w:left="57"/>
              <w:jc w:val="left"/>
              <w:rPr>
                <w:rFonts w:hint="cs"/>
                <w:iCs/>
                <w:sz w:val="18"/>
                <w:szCs w:val="26"/>
                <w:lang w:eastAsia="es-ES"/>
              </w:rPr>
            </w:pPr>
            <w:r w:rsidRPr="007751C2">
              <w:rPr>
                <w:rFonts w:hint="cs"/>
                <w:iCs/>
                <w:sz w:val="18"/>
                <w:szCs w:val="26"/>
                <w:rtl/>
                <w:lang w:eastAsia="es-ES"/>
              </w:rPr>
              <w:t>ثانوي</w:t>
            </w:r>
          </w:p>
        </w:tc>
        <w:tc>
          <w:tcPr>
            <w:tcW w:w="999" w:type="dxa"/>
            <w:tcBorders>
              <w:top w:val="single" w:sz="4" w:space="0" w:color="auto"/>
              <w:bottom w:val="single" w:sz="12" w:space="0" w:color="auto"/>
            </w:tcBorders>
            <w:shd w:val="clear" w:color="auto" w:fill="auto"/>
            <w:vAlign w:val="bottom"/>
          </w:tcPr>
          <w:p w:rsidR="002E09CE" w:rsidRPr="007751C2" w:rsidRDefault="002E09CE" w:rsidP="003F750A">
            <w:pPr>
              <w:shd w:val="clear" w:color="auto" w:fill="FFFFFF"/>
              <w:spacing w:before="40" w:after="40" w:line="280" w:lineRule="exact"/>
              <w:ind w:left="57"/>
              <w:jc w:val="left"/>
              <w:rPr>
                <w:rFonts w:hint="cs"/>
                <w:iCs/>
                <w:sz w:val="18"/>
                <w:szCs w:val="26"/>
                <w:lang w:eastAsia="es-ES"/>
              </w:rPr>
            </w:pPr>
            <w:r w:rsidRPr="007751C2">
              <w:rPr>
                <w:rFonts w:hint="cs"/>
                <w:iCs/>
                <w:sz w:val="18"/>
                <w:szCs w:val="26"/>
                <w:rtl/>
                <w:lang w:eastAsia="es-ES"/>
              </w:rPr>
              <w:t>عليا</w:t>
            </w:r>
          </w:p>
        </w:tc>
      </w:tr>
      <w:tr w:rsidR="002E09CE" w:rsidRPr="00A530E1" w:rsidTr="00984A2C">
        <w:tblPrEx>
          <w:tblCellMar>
            <w:top w:w="0" w:type="dxa"/>
            <w:bottom w:w="0" w:type="dxa"/>
          </w:tblCellMar>
        </w:tblPrEx>
        <w:trPr>
          <w:trHeight w:val="240"/>
          <w:jc w:val="center"/>
        </w:trPr>
        <w:tc>
          <w:tcPr>
            <w:tcW w:w="1734" w:type="dxa"/>
            <w:tcBorders>
              <w:top w:val="single" w:sz="4" w:space="0" w:color="auto"/>
            </w:tcBorders>
            <w:shd w:val="clear" w:color="auto" w:fill="auto"/>
            <w:vAlign w:val="bottom"/>
          </w:tcPr>
          <w:p w:rsidR="002E09CE" w:rsidRPr="002E09CE" w:rsidRDefault="002E09CE"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أمازوناس</w:t>
            </w:r>
          </w:p>
        </w:tc>
        <w:tc>
          <w:tcPr>
            <w:tcW w:w="1133" w:type="dxa"/>
            <w:tcBorders>
              <w:top w:val="single" w:sz="4" w:space="0" w:color="auto"/>
            </w:tcBorders>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tcBorders>
              <w:top w:val="single" w:sz="4" w:space="0" w:color="auto"/>
            </w:tcBorders>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٢٨</w:t>
            </w:r>
            <w:r w:rsidRPr="002E09CE">
              <w:rPr>
                <w:rFonts w:cs="Times New Roman"/>
                <w:sz w:val="18"/>
                <w:szCs w:val="26"/>
                <w:rtl/>
                <w:lang w:eastAsia="es-ES"/>
              </w:rPr>
              <w:t>٫</w:t>
            </w:r>
            <w:r w:rsidRPr="002E09CE">
              <w:rPr>
                <w:sz w:val="18"/>
                <w:szCs w:val="26"/>
                <w:rtl/>
                <w:lang w:eastAsia="es-ES"/>
              </w:rPr>
              <w:t>٢</w:t>
            </w:r>
          </w:p>
        </w:tc>
        <w:tc>
          <w:tcPr>
            <w:tcW w:w="991" w:type="dxa"/>
            <w:tcBorders>
              <w:top w:val="single" w:sz="4" w:space="0" w:color="auto"/>
            </w:tcBorders>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٥٢</w:t>
            </w:r>
            <w:r w:rsidRPr="002E09CE">
              <w:rPr>
                <w:rFonts w:cs="Times New Roman"/>
                <w:sz w:val="18"/>
                <w:szCs w:val="26"/>
                <w:rtl/>
                <w:lang w:eastAsia="es-ES"/>
              </w:rPr>
              <w:t>٫</w:t>
            </w:r>
            <w:r w:rsidRPr="002E09CE">
              <w:rPr>
                <w:sz w:val="18"/>
                <w:szCs w:val="26"/>
                <w:rtl/>
                <w:lang w:eastAsia="es-ES"/>
              </w:rPr>
              <w:t>٢</w:t>
            </w:r>
          </w:p>
        </w:tc>
        <w:tc>
          <w:tcPr>
            <w:tcW w:w="991" w:type="dxa"/>
            <w:tcBorders>
              <w:top w:val="single" w:sz="4" w:space="0" w:color="auto"/>
            </w:tcBorders>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١٣</w:t>
            </w:r>
            <w:r w:rsidRPr="002E09CE">
              <w:rPr>
                <w:rFonts w:cs="Times New Roman"/>
                <w:sz w:val="18"/>
                <w:szCs w:val="26"/>
                <w:rtl/>
                <w:lang w:eastAsia="es-ES"/>
              </w:rPr>
              <w:t>٫</w:t>
            </w:r>
            <w:r w:rsidRPr="002E09CE">
              <w:rPr>
                <w:sz w:val="18"/>
                <w:szCs w:val="26"/>
                <w:rtl/>
                <w:lang w:eastAsia="es-ES"/>
              </w:rPr>
              <w:t>٨</w:t>
            </w:r>
          </w:p>
        </w:tc>
        <w:tc>
          <w:tcPr>
            <w:tcW w:w="999" w:type="dxa"/>
            <w:tcBorders>
              <w:top w:val="single" w:sz="4" w:space="0" w:color="auto"/>
            </w:tcBorders>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٥</w:t>
            </w:r>
            <w:r w:rsidRPr="002E09CE">
              <w:rPr>
                <w:rFonts w:cs="Times New Roman"/>
                <w:sz w:val="18"/>
                <w:szCs w:val="26"/>
                <w:rtl/>
                <w:lang w:eastAsia="es-ES"/>
              </w:rPr>
              <w:t>٫</w:t>
            </w:r>
            <w:r w:rsidRPr="002E09CE">
              <w:rPr>
                <w:sz w:val="18"/>
                <w:szCs w:val="26"/>
                <w:rtl/>
                <w:lang w:eastAsia="es-ES"/>
              </w:rPr>
              <w:t>٨</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2E09CE"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آنكاش</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٣٨</w:t>
            </w:r>
            <w:r w:rsidRPr="002E09CE">
              <w:rPr>
                <w:rFonts w:cs="Times New Roman"/>
                <w:sz w:val="18"/>
                <w:szCs w:val="26"/>
                <w:rtl/>
                <w:lang w:eastAsia="es-ES"/>
              </w:rPr>
              <w:t>٫</w:t>
            </w:r>
            <w:r w:rsidRPr="002E09CE">
              <w:rPr>
                <w:sz w:val="18"/>
                <w:szCs w:val="26"/>
                <w:rtl/>
                <w:lang w:eastAsia="es-ES"/>
              </w:rPr>
              <w:t>٠</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٤١</w:t>
            </w:r>
            <w:r w:rsidRPr="002E09CE">
              <w:rPr>
                <w:rFonts w:cs="Times New Roman"/>
                <w:sz w:val="18"/>
                <w:szCs w:val="26"/>
                <w:rtl/>
                <w:lang w:eastAsia="es-ES"/>
              </w:rPr>
              <w:t>٫</w:t>
            </w:r>
            <w:r w:rsidRPr="002E09CE">
              <w:rPr>
                <w:sz w:val="18"/>
                <w:szCs w:val="26"/>
                <w:rtl/>
                <w:lang w:eastAsia="es-ES"/>
              </w:rPr>
              <w:t>٣</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١٣</w:t>
            </w:r>
            <w:r w:rsidRPr="002E09CE">
              <w:rPr>
                <w:rFonts w:cs="Times New Roman"/>
                <w:sz w:val="18"/>
                <w:szCs w:val="26"/>
                <w:rtl/>
                <w:lang w:eastAsia="es-ES"/>
              </w:rPr>
              <w:t>٫</w:t>
            </w:r>
            <w:r w:rsidRPr="002E09CE">
              <w:rPr>
                <w:sz w:val="18"/>
                <w:szCs w:val="26"/>
                <w:rtl/>
                <w:lang w:eastAsia="es-ES"/>
              </w:rPr>
              <w:t>٧</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٧</w:t>
            </w:r>
            <w:r w:rsidRPr="002E09CE">
              <w:rPr>
                <w:rFonts w:cs="Times New Roman"/>
                <w:sz w:val="18"/>
                <w:szCs w:val="26"/>
                <w:rtl/>
                <w:lang w:eastAsia="es-ES"/>
              </w:rPr>
              <w:t>٫</w:t>
            </w:r>
            <w:r w:rsidRPr="002E09CE">
              <w:rPr>
                <w:sz w:val="18"/>
                <w:szCs w:val="26"/>
                <w:rtl/>
                <w:lang w:eastAsia="es-ES"/>
              </w:rPr>
              <w:t>١</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2E09CE"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أبوريماك</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٤٨</w:t>
            </w:r>
            <w:r w:rsidRPr="002E09CE">
              <w:rPr>
                <w:rFonts w:cs="Times New Roman"/>
                <w:sz w:val="18"/>
                <w:szCs w:val="26"/>
                <w:rtl/>
                <w:lang w:eastAsia="es-ES"/>
              </w:rPr>
              <w:t>٫</w:t>
            </w:r>
            <w:r w:rsidRPr="002E09CE">
              <w:rPr>
                <w:sz w:val="18"/>
                <w:szCs w:val="26"/>
                <w:rtl/>
                <w:lang w:eastAsia="es-ES"/>
              </w:rPr>
              <w:t>٧</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٣٣</w:t>
            </w:r>
            <w:r w:rsidRPr="002E09CE">
              <w:rPr>
                <w:rFonts w:cs="Times New Roman"/>
                <w:sz w:val="18"/>
                <w:szCs w:val="26"/>
                <w:rtl/>
                <w:lang w:eastAsia="es-ES"/>
              </w:rPr>
              <w:t>٫</w:t>
            </w:r>
            <w:r w:rsidRPr="002E09CE">
              <w:rPr>
                <w:sz w:val="18"/>
                <w:szCs w:val="26"/>
                <w:rtl/>
                <w:lang w:eastAsia="es-ES"/>
              </w:rPr>
              <w:t>٨</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١٣</w:t>
            </w:r>
            <w:r w:rsidRPr="002E09CE">
              <w:rPr>
                <w:rFonts w:cs="Times New Roman"/>
                <w:sz w:val="18"/>
                <w:szCs w:val="26"/>
                <w:rtl/>
                <w:lang w:eastAsia="es-ES"/>
              </w:rPr>
              <w:t>٫</w:t>
            </w:r>
            <w:r w:rsidRPr="002E09CE">
              <w:rPr>
                <w:sz w:val="18"/>
                <w:szCs w:val="26"/>
                <w:rtl/>
                <w:lang w:eastAsia="es-ES"/>
              </w:rPr>
              <w:t>٣</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w:t>
            </w:r>
            <w:r w:rsidRPr="002E09CE">
              <w:rPr>
                <w:rFonts w:cs="Times New Roman"/>
                <w:sz w:val="18"/>
                <w:szCs w:val="26"/>
                <w:rtl/>
                <w:lang w:eastAsia="es-ES"/>
              </w:rPr>
              <w:t>٫</w:t>
            </w:r>
            <w:r w:rsidRPr="002E09CE">
              <w:rPr>
                <w:sz w:val="18"/>
                <w:szCs w:val="26"/>
                <w:rtl/>
                <w:lang w:eastAsia="es-ES"/>
              </w:rPr>
              <w:t>٢</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2E09CE"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آريكيبا</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١٧</w:t>
            </w:r>
            <w:r w:rsidRPr="002E09CE">
              <w:rPr>
                <w:rFonts w:cs="Times New Roman"/>
                <w:sz w:val="18"/>
                <w:szCs w:val="26"/>
                <w:rtl/>
                <w:lang w:eastAsia="es-ES"/>
              </w:rPr>
              <w:t>٫</w:t>
            </w:r>
            <w:r w:rsidRPr="002E09CE">
              <w:rPr>
                <w:sz w:val="18"/>
                <w:szCs w:val="26"/>
                <w:rtl/>
                <w:lang w:eastAsia="es-ES"/>
              </w:rPr>
              <w:t>٠</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٣٩</w:t>
            </w:r>
            <w:r w:rsidRPr="002E09CE">
              <w:rPr>
                <w:rFonts w:cs="Times New Roman"/>
                <w:sz w:val="18"/>
                <w:szCs w:val="26"/>
                <w:rtl/>
                <w:lang w:eastAsia="es-ES"/>
              </w:rPr>
              <w:t>٫</w:t>
            </w:r>
            <w:r w:rsidRPr="002E09CE">
              <w:rPr>
                <w:sz w:val="18"/>
                <w:szCs w:val="26"/>
                <w:rtl/>
                <w:lang w:eastAsia="es-ES"/>
              </w:rPr>
              <w:t>٢</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٢٨</w:t>
            </w:r>
            <w:r w:rsidRPr="002E09CE">
              <w:rPr>
                <w:rFonts w:cs="Times New Roman"/>
                <w:sz w:val="18"/>
                <w:szCs w:val="26"/>
                <w:rtl/>
                <w:lang w:eastAsia="es-ES"/>
              </w:rPr>
              <w:t>٫</w:t>
            </w:r>
            <w:r w:rsidRPr="002E09CE">
              <w:rPr>
                <w:sz w:val="18"/>
                <w:szCs w:val="26"/>
                <w:rtl/>
                <w:lang w:eastAsia="es-ES"/>
              </w:rPr>
              <w:t>٤</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١٥</w:t>
            </w:r>
            <w:r w:rsidRPr="002E09CE">
              <w:rPr>
                <w:rFonts w:cs="Times New Roman"/>
                <w:sz w:val="18"/>
                <w:szCs w:val="26"/>
                <w:rtl/>
                <w:lang w:eastAsia="es-ES"/>
              </w:rPr>
              <w:t>٫</w:t>
            </w:r>
            <w:r w:rsidRPr="002E09CE">
              <w:rPr>
                <w:sz w:val="18"/>
                <w:szCs w:val="26"/>
                <w:rtl/>
                <w:lang w:eastAsia="es-ES"/>
              </w:rPr>
              <w:t>٥</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2E09CE"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آياكوشو</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٤١</w:t>
            </w:r>
            <w:r w:rsidRPr="002E09CE">
              <w:rPr>
                <w:rFonts w:cs="Times New Roman"/>
                <w:sz w:val="18"/>
                <w:szCs w:val="26"/>
                <w:rtl/>
                <w:lang w:eastAsia="es-ES"/>
              </w:rPr>
              <w:t>٫</w:t>
            </w:r>
            <w:r w:rsidRPr="002E09CE">
              <w:rPr>
                <w:sz w:val="18"/>
                <w:szCs w:val="26"/>
                <w:rtl/>
                <w:lang w:eastAsia="es-ES"/>
              </w:rPr>
              <w:t>٧</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٣٩</w:t>
            </w:r>
            <w:r w:rsidRPr="002E09CE">
              <w:rPr>
                <w:rFonts w:cs="Times New Roman"/>
                <w:sz w:val="18"/>
                <w:szCs w:val="26"/>
                <w:rtl/>
                <w:lang w:eastAsia="es-ES"/>
              </w:rPr>
              <w:t>٫</w:t>
            </w:r>
            <w:r w:rsidRPr="002E09CE">
              <w:rPr>
                <w:sz w:val="18"/>
                <w:szCs w:val="26"/>
                <w:rtl/>
                <w:lang w:eastAsia="es-ES"/>
              </w:rPr>
              <w:t>٨</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١٣</w:t>
            </w:r>
            <w:r w:rsidRPr="002E09CE">
              <w:rPr>
                <w:rFonts w:cs="Times New Roman"/>
                <w:sz w:val="18"/>
                <w:szCs w:val="26"/>
                <w:rtl/>
                <w:lang w:eastAsia="es-ES"/>
              </w:rPr>
              <w:t>٫</w:t>
            </w:r>
            <w:r w:rsidRPr="002E09CE">
              <w:rPr>
                <w:sz w:val="18"/>
                <w:szCs w:val="26"/>
                <w:rtl/>
                <w:lang w:eastAsia="es-ES"/>
              </w:rPr>
              <w:t>٥</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٥</w:t>
            </w:r>
            <w:r w:rsidRPr="002E09CE">
              <w:rPr>
                <w:rFonts w:cs="Times New Roman"/>
                <w:sz w:val="18"/>
                <w:szCs w:val="26"/>
                <w:rtl/>
                <w:lang w:eastAsia="es-ES"/>
              </w:rPr>
              <w:t>٫</w:t>
            </w:r>
            <w:r w:rsidRPr="002E09CE">
              <w:rPr>
                <w:sz w:val="18"/>
                <w:szCs w:val="26"/>
                <w:rtl/>
                <w:lang w:eastAsia="es-ES"/>
              </w:rPr>
              <w:t>٠</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2E09CE"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كاخاماركا</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٤٤</w:t>
            </w:r>
            <w:r w:rsidRPr="002E09CE">
              <w:rPr>
                <w:rFonts w:cs="Times New Roman"/>
                <w:sz w:val="18"/>
                <w:szCs w:val="26"/>
                <w:rtl/>
                <w:lang w:eastAsia="es-ES"/>
              </w:rPr>
              <w:t>٫</w:t>
            </w:r>
            <w:r w:rsidRPr="002E09CE">
              <w:rPr>
                <w:sz w:val="18"/>
                <w:szCs w:val="26"/>
                <w:rtl/>
                <w:lang w:eastAsia="es-ES"/>
              </w:rPr>
              <w:t>٧</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٤١</w:t>
            </w:r>
            <w:r w:rsidRPr="002E09CE">
              <w:rPr>
                <w:rFonts w:cs="Times New Roman"/>
                <w:sz w:val="18"/>
                <w:szCs w:val="26"/>
                <w:rtl/>
                <w:lang w:eastAsia="es-ES"/>
              </w:rPr>
              <w:t>٫</w:t>
            </w:r>
            <w:r w:rsidRPr="002E09CE">
              <w:rPr>
                <w:sz w:val="18"/>
                <w:szCs w:val="26"/>
                <w:rtl/>
                <w:lang w:eastAsia="es-ES"/>
              </w:rPr>
              <w:t>٩</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٩</w:t>
            </w:r>
            <w:r w:rsidRPr="002E09CE">
              <w:rPr>
                <w:rFonts w:cs="Times New Roman"/>
                <w:sz w:val="18"/>
                <w:szCs w:val="26"/>
                <w:rtl/>
                <w:lang w:eastAsia="es-ES"/>
              </w:rPr>
              <w:t>٫</w:t>
            </w:r>
            <w:r w:rsidRPr="002E09CE">
              <w:rPr>
                <w:sz w:val="18"/>
                <w:szCs w:val="26"/>
                <w:rtl/>
                <w:lang w:eastAsia="es-ES"/>
              </w:rPr>
              <w:t>٧</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٣</w:t>
            </w:r>
            <w:r w:rsidRPr="002E09CE">
              <w:rPr>
                <w:rFonts w:cs="Times New Roman"/>
                <w:sz w:val="18"/>
                <w:szCs w:val="26"/>
                <w:rtl/>
                <w:lang w:eastAsia="es-ES"/>
              </w:rPr>
              <w:t>٫</w:t>
            </w:r>
            <w:r w:rsidRPr="002E09CE">
              <w:rPr>
                <w:sz w:val="18"/>
                <w:szCs w:val="26"/>
                <w:rtl/>
                <w:lang w:eastAsia="es-ES"/>
              </w:rPr>
              <w:t>٦</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2E09CE"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كوسكو</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٣٧</w:t>
            </w:r>
            <w:r w:rsidRPr="002E09CE">
              <w:rPr>
                <w:rFonts w:cs="Times New Roman"/>
                <w:sz w:val="18"/>
                <w:szCs w:val="26"/>
                <w:rtl/>
                <w:lang w:eastAsia="es-ES"/>
              </w:rPr>
              <w:t>٫</w:t>
            </w:r>
            <w:r w:rsidRPr="002E09CE">
              <w:rPr>
                <w:sz w:val="18"/>
                <w:szCs w:val="26"/>
                <w:rtl/>
                <w:lang w:eastAsia="es-ES"/>
              </w:rPr>
              <w:t>٠</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٣٥</w:t>
            </w:r>
            <w:r w:rsidRPr="002E09CE">
              <w:rPr>
                <w:rFonts w:cs="Times New Roman"/>
                <w:sz w:val="18"/>
                <w:szCs w:val="26"/>
                <w:rtl/>
                <w:lang w:eastAsia="es-ES"/>
              </w:rPr>
              <w:t>٫</w:t>
            </w:r>
            <w:r w:rsidRPr="002E09CE">
              <w:rPr>
                <w:sz w:val="18"/>
                <w:szCs w:val="26"/>
                <w:rtl/>
                <w:lang w:eastAsia="es-ES"/>
              </w:rPr>
              <w:t>٦</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١٨</w:t>
            </w:r>
            <w:r w:rsidRPr="002E09CE">
              <w:rPr>
                <w:rFonts w:cs="Times New Roman"/>
                <w:sz w:val="18"/>
                <w:szCs w:val="26"/>
                <w:rtl/>
                <w:lang w:eastAsia="es-ES"/>
              </w:rPr>
              <w:t>٫</w:t>
            </w:r>
            <w:r w:rsidRPr="002E09CE">
              <w:rPr>
                <w:sz w:val="18"/>
                <w:szCs w:val="26"/>
                <w:rtl/>
                <w:lang w:eastAsia="es-ES"/>
              </w:rPr>
              <w:t>٨</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٨</w:t>
            </w:r>
            <w:r w:rsidRPr="002E09CE">
              <w:rPr>
                <w:rFonts w:cs="Times New Roman"/>
                <w:sz w:val="18"/>
                <w:szCs w:val="26"/>
                <w:rtl/>
                <w:lang w:eastAsia="es-ES"/>
              </w:rPr>
              <w:t>٫</w:t>
            </w:r>
            <w:r w:rsidRPr="002E09CE">
              <w:rPr>
                <w:sz w:val="18"/>
                <w:szCs w:val="26"/>
                <w:rtl/>
                <w:lang w:eastAsia="es-ES"/>
              </w:rPr>
              <w:t>٦</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2E09CE"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هوانكافيلكا</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٤١</w:t>
            </w:r>
            <w:r w:rsidRPr="002E09CE">
              <w:rPr>
                <w:rFonts w:cs="Times New Roman"/>
                <w:sz w:val="18"/>
                <w:szCs w:val="26"/>
                <w:rtl/>
                <w:lang w:eastAsia="es-ES"/>
              </w:rPr>
              <w:t>٫</w:t>
            </w:r>
            <w:r w:rsidRPr="002E09CE">
              <w:rPr>
                <w:sz w:val="18"/>
                <w:szCs w:val="26"/>
                <w:rtl/>
                <w:lang w:eastAsia="es-ES"/>
              </w:rPr>
              <w:t>٦</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٤٠</w:t>
            </w:r>
            <w:r w:rsidRPr="002E09CE">
              <w:rPr>
                <w:rFonts w:cs="Times New Roman"/>
                <w:sz w:val="18"/>
                <w:szCs w:val="26"/>
                <w:rtl/>
                <w:lang w:eastAsia="es-ES"/>
              </w:rPr>
              <w:t>٫</w:t>
            </w:r>
            <w:r w:rsidRPr="002E09CE">
              <w:rPr>
                <w:sz w:val="18"/>
                <w:szCs w:val="26"/>
                <w:rtl/>
                <w:lang w:eastAsia="es-ES"/>
              </w:rPr>
              <w:t>٨</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١٣</w:t>
            </w:r>
            <w:r w:rsidRPr="002E09CE">
              <w:rPr>
                <w:rFonts w:cs="Times New Roman"/>
                <w:sz w:val="18"/>
                <w:szCs w:val="26"/>
                <w:rtl/>
                <w:lang w:eastAsia="es-ES"/>
              </w:rPr>
              <w:t>٫</w:t>
            </w:r>
            <w:r w:rsidRPr="002E09CE">
              <w:rPr>
                <w:sz w:val="18"/>
                <w:szCs w:val="26"/>
                <w:rtl/>
                <w:lang w:eastAsia="es-ES"/>
              </w:rPr>
              <w:t>٦</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w:t>
            </w:r>
            <w:r w:rsidRPr="002E09CE">
              <w:rPr>
                <w:rFonts w:cs="Times New Roman"/>
                <w:sz w:val="18"/>
                <w:szCs w:val="26"/>
                <w:rtl/>
                <w:lang w:eastAsia="es-ES"/>
              </w:rPr>
              <w:t>٫</w:t>
            </w:r>
            <w:r w:rsidRPr="002E09CE">
              <w:rPr>
                <w:sz w:val="18"/>
                <w:szCs w:val="26"/>
                <w:rtl/>
                <w:lang w:eastAsia="es-ES"/>
              </w:rPr>
              <w:t>٠</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2E09CE"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هوانوكو</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٤٢</w:t>
            </w:r>
            <w:r w:rsidRPr="002E09CE">
              <w:rPr>
                <w:rFonts w:cs="Times New Roman"/>
                <w:sz w:val="18"/>
                <w:szCs w:val="26"/>
                <w:rtl/>
                <w:lang w:eastAsia="es-ES"/>
              </w:rPr>
              <w:t>٫</w:t>
            </w:r>
            <w:r w:rsidRPr="002E09CE">
              <w:rPr>
                <w:sz w:val="18"/>
                <w:szCs w:val="26"/>
                <w:rtl/>
                <w:lang w:eastAsia="es-ES"/>
              </w:rPr>
              <w:t>٢</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٤١</w:t>
            </w:r>
            <w:r w:rsidRPr="002E09CE">
              <w:rPr>
                <w:rFonts w:cs="Times New Roman"/>
                <w:sz w:val="18"/>
                <w:szCs w:val="26"/>
                <w:rtl/>
                <w:lang w:eastAsia="es-ES"/>
              </w:rPr>
              <w:t>٫</w:t>
            </w:r>
            <w:r w:rsidRPr="002E09CE">
              <w:rPr>
                <w:sz w:val="18"/>
                <w:szCs w:val="26"/>
                <w:rtl/>
                <w:lang w:eastAsia="es-ES"/>
              </w:rPr>
              <w:t>٤</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١٢</w:t>
            </w:r>
            <w:r w:rsidRPr="002E09CE">
              <w:rPr>
                <w:rFonts w:cs="Times New Roman"/>
                <w:sz w:val="18"/>
                <w:szCs w:val="26"/>
                <w:rtl/>
                <w:lang w:eastAsia="es-ES"/>
              </w:rPr>
              <w:t>٫</w:t>
            </w:r>
            <w:r w:rsidRPr="002E09CE">
              <w:rPr>
                <w:sz w:val="18"/>
                <w:szCs w:val="26"/>
                <w:rtl/>
                <w:lang w:eastAsia="es-ES"/>
              </w:rPr>
              <w:t>٢</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w:t>
            </w:r>
            <w:r w:rsidRPr="002E09CE">
              <w:rPr>
                <w:rFonts w:cs="Times New Roman"/>
                <w:sz w:val="18"/>
                <w:szCs w:val="26"/>
                <w:rtl/>
                <w:lang w:eastAsia="es-ES"/>
              </w:rPr>
              <w:t>٫</w:t>
            </w:r>
            <w:r w:rsidRPr="002E09CE">
              <w:rPr>
                <w:sz w:val="18"/>
                <w:szCs w:val="26"/>
                <w:rtl/>
                <w:lang w:eastAsia="es-ES"/>
              </w:rPr>
              <w:t>٣</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2E09CE"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إيكا</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١٣</w:t>
            </w:r>
            <w:r w:rsidRPr="002E09CE">
              <w:rPr>
                <w:rFonts w:cs="Times New Roman"/>
                <w:sz w:val="18"/>
                <w:szCs w:val="26"/>
                <w:rtl/>
                <w:lang w:eastAsia="es-ES"/>
              </w:rPr>
              <w:t>٫</w:t>
            </w:r>
            <w:r w:rsidRPr="002E09CE">
              <w:rPr>
                <w:sz w:val="18"/>
                <w:szCs w:val="26"/>
                <w:rtl/>
                <w:lang w:eastAsia="es-ES"/>
              </w:rPr>
              <w:t>٤</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٣٩</w:t>
            </w:r>
            <w:r w:rsidRPr="002E09CE">
              <w:rPr>
                <w:rFonts w:cs="Times New Roman"/>
                <w:sz w:val="18"/>
                <w:szCs w:val="26"/>
                <w:rtl/>
                <w:lang w:eastAsia="es-ES"/>
              </w:rPr>
              <w:t>٫</w:t>
            </w:r>
            <w:r w:rsidRPr="002E09CE">
              <w:rPr>
                <w:sz w:val="18"/>
                <w:szCs w:val="26"/>
                <w:rtl/>
                <w:lang w:eastAsia="es-ES"/>
              </w:rPr>
              <w:t>١</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٣١</w:t>
            </w:r>
            <w:r w:rsidRPr="002E09CE">
              <w:rPr>
                <w:rFonts w:cs="Times New Roman"/>
                <w:sz w:val="18"/>
                <w:szCs w:val="26"/>
                <w:rtl/>
                <w:lang w:eastAsia="es-ES"/>
              </w:rPr>
              <w:t>٫</w:t>
            </w:r>
            <w:r w:rsidRPr="002E09CE">
              <w:rPr>
                <w:sz w:val="18"/>
                <w:szCs w:val="26"/>
                <w:rtl/>
                <w:lang w:eastAsia="es-ES"/>
              </w:rPr>
              <w:t>٦</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١٥</w:t>
            </w:r>
            <w:r w:rsidRPr="002E09CE">
              <w:rPr>
                <w:rFonts w:cs="Times New Roman"/>
                <w:sz w:val="18"/>
                <w:szCs w:val="26"/>
                <w:rtl/>
                <w:lang w:eastAsia="es-ES"/>
              </w:rPr>
              <w:t>٫</w:t>
            </w:r>
            <w:r w:rsidRPr="002E09CE">
              <w:rPr>
                <w:sz w:val="18"/>
                <w:szCs w:val="26"/>
                <w:rtl/>
                <w:lang w:eastAsia="es-ES"/>
              </w:rPr>
              <w:t>٩</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2E09CE"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خونين</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٢٤</w:t>
            </w:r>
            <w:r w:rsidRPr="002E09CE">
              <w:rPr>
                <w:rFonts w:cs="Times New Roman"/>
                <w:sz w:val="18"/>
                <w:szCs w:val="26"/>
                <w:rtl/>
                <w:lang w:eastAsia="es-ES"/>
              </w:rPr>
              <w:t>٫</w:t>
            </w:r>
            <w:r w:rsidRPr="002E09CE">
              <w:rPr>
                <w:sz w:val="18"/>
                <w:szCs w:val="26"/>
                <w:rtl/>
                <w:lang w:eastAsia="es-ES"/>
              </w:rPr>
              <w:t>٨</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٤١</w:t>
            </w:r>
            <w:r w:rsidRPr="002E09CE">
              <w:rPr>
                <w:rFonts w:cs="Times New Roman"/>
                <w:sz w:val="18"/>
                <w:szCs w:val="26"/>
                <w:rtl/>
                <w:lang w:eastAsia="es-ES"/>
              </w:rPr>
              <w:t>٫</w:t>
            </w:r>
            <w:r w:rsidRPr="002E09CE">
              <w:rPr>
                <w:sz w:val="18"/>
                <w:szCs w:val="26"/>
                <w:rtl/>
                <w:lang w:eastAsia="es-ES"/>
              </w:rPr>
              <w:t>٨</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٢٣</w:t>
            </w:r>
            <w:r w:rsidRPr="002E09CE">
              <w:rPr>
                <w:rFonts w:cs="Times New Roman"/>
                <w:sz w:val="18"/>
                <w:szCs w:val="26"/>
                <w:rtl/>
                <w:lang w:eastAsia="es-ES"/>
              </w:rPr>
              <w:t>٫</w:t>
            </w:r>
            <w:r w:rsidRPr="002E09CE">
              <w:rPr>
                <w:sz w:val="18"/>
                <w:szCs w:val="26"/>
                <w:rtl/>
                <w:lang w:eastAsia="es-ES"/>
              </w:rPr>
              <w:t>١</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١٠</w:t>
            </w:r>
            <w:r w:rsidRPr="002E09CE">
              <w:rPr>
                <w:rFonts w:cs="Times New Roman"/>
                <w:sz w:val="18"/>
                <w:szCs w:val="26"/>
                <w:rtl/>
                <w:lang w:eastAsia="es-ES"/>
              </w:rPr>
              <w:t>٫</w:t>
            </w:r>
            <w:r w:rsidRPr="002E09CE">
              <w:rPr>
                <w:sz w:val="18"/>
                <w:szCs w:val="26"/>
                <w:rtl/>
                <w:lang w:eastAsia="es-ES"/>
              </w:rPr>
              <w:t>٣</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2E09CE"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لا</w:t>
            </w:r>
            <w:r w:rsidR="00C32FD0">
              <w:rPr>
                <w:rFonts w:hint="cs"/>
                <w:sz w:val="18"/>
                <w:szCs w:val="26"/>
                <w:rtl/>
                <w:lang w:eastAsia="es-ES"/>
              </w:rPr>
              <w:t xml:space="preserve"> </w:t>
            </w:r>
            <w:r>
              <w:rPr>
                <w:rFonts w:hint="cs"/>
                <w:sz w:val="18"/>
                <w:szCs w:val="26"/>
                <w:rtl/>
                <w:lang w:eastAsia="es-ES"/>
              </w:rPr>
              <w:t>ليبرتاد</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٢٢</w:t>
            </w:r>
            <w:r w:rsidRPr="002E09CE">
              <w:rPr>
                <w:rFonts w:cs="Times New Roman"/>
                <w:sz w:val="18"/>
                <w:szCs w:val="26"/>
                <w:rtl/>
                <w:lang w:eastAsia="es-ES"/>
              </w:rPr>
              <w:t>٫</w:t>
            </w:r>
            <w:r w:rsidRPr="002E09CE">
              <w:rPr>
                <w:sz w:val="18"/>
                <w:szCs w:val="26"/>
                <w:rtl/>
                <w:lang w:eastAsia="es-ES"/>
              </w:rPr>
              <w:t>٢</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٤٣</w:t>
            </w:r>
            <w:r w:rsidRPr="002E09CE">
              <w:rPr>
                <w:rFonts w:cs="Times New Roman"/>
                <w:sz w:val="18"/>
                <w:szCs w:val="26"/>
                <w:rtl/>
                <w:lang w:eastAsia="es-ES"/>
              </w:rPr>
              <w:t>٫</w:t>
            </w:r>
            <w:r w:rsidRPr="002E09CE">
              <w:rPr>
                <w:sz w:val="18"/>
                <w:szCs w:val="26"/>
                <w:rtl/>
                <w:lang w:eastAsia="es-ES"/>
              </w:rPr>
              <w:t>٤</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٢٣</w:t>
            </w:r>
            <w:r w:rsidRPr="002E09CE">
              <w:rPr>
                <w:rFonts w:cs="Times New Roman"/>
                <w:sz w:val="18"/>
                <w:szCs w:val="26"/>
                <w:rtl/>
                <w:lang w:eastAsia="es-ES"/>
              </w:rPr>
              <w:t>٫</w:t>
            </w:r>
            <w:r w:rsidRPr="002E09CE">
              <w:rPr>
                <w:sz w:val="18"/>
                <w:szCs w:val="26"/>
                <w:rtl/>
                <w:lang w:eastAsia="es-ES"/>
              </w:rPr>
              <w:t>٤</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١٠</w:t>
            </w:r>
            <w:r w:rsidRPr="002E09CE">
              <w:rPr>
                <w:rFonts w:cs="Times New Roman"/>
                <w:sz w:val="18"/>
                <w:szCs w:val="26"/>
                <w:rtl/>
                <w:lang w:eastAsia="es-ES"/>
              </w:rPr>
              <w:t>٫</w:t>
            </w:r>
            <w:r w:rsidRPr="002E09CE">
              <w:rPr>
                <w:sz w:val="18"/>
                <w:szCs w:val="26"/>
                <w:rtl/>
                <w:lang w:eastAsia="es-ES"/>
              </w:rPr>
              <w:t>٩</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2E09CE"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لامبايكي</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٣٨</w:t>
            </w:r>
            <w:r w:rsidRPr="002E09CE">
              <w:rPr>
                <w:rFonts w:cs="Times New Roman"/>
                <w:sz w:val="18"/>
                <w:szCs w:val="26"/>
                <w:rtl/>
                <w:lang w:eastAsia="es-ES"/>
              </w:rPr>
              <w:t>٫</w:t>
            </w:r>
            <w:r w:rsidRPr="002E09CE">
              <w:rPr>
                <w:sz w:val="18"/>
                <w:szCs w:val="26"/>
                <w:rtl/>
                <w:lang w:eastAsia="es-ES"/>
              </w:rPr>
              <w:t>١</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٤٠</w:t>
            </w:r>
            <w:r w:rsidRPr="002E09CE">
              <w:rPr>
                <w:rFonts w:cs="Times New Roman"/>
                <w:sz w:val="18"/>
                <w:szCs w:val="26"/>
                <w:rtl/>
                <w:lang w:eastAsia="es-ES"/>
              </w:rPr>
              <w:t>٫</w:t>
            </w:r>
            <w:r w:rsidRPr="002E09CE">
              <w:rPr>
                <w:sz w:val="18"/>
                <w:szCs w:val="26"/>
                <w:rtl/>
                <w:lang w:eastAsia="es-ES"/>
              </w:rPr>
              <w:t>٦</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١٦</w:t>
            </w:r>
            <w:r w:rsidRPr="002E09CE">
              <w:rPr>
                <w:rFonts w:cs="Times New Roman"/>
                <w:sz w:val="18"/>
                <w:szCs w:val="26"/>
                <w:rtl/>
                <w:lang w:eastAsia="es-ES"/>
              </w:rPr>
              <w:t>٫</w:t>
            </w:r>
            <w:r w:rsidRPr="002E09CE">
              <w:rPr>
                <w:sz w:val="18"/>
                <w:szCs w:val="26"/>
                <w:rtl/>
                <w:lang w:eastAsia="es-ES"/>
              </w:rPr>
              <w:t>٤</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rFonts w:hint="cs"/>
                <w:sz w:val="18"/>
                <w:szCs w:val="26"/>
                <w:lang w:eastAsia="es-ES"/>
              </w:rPr>
            </w:pPr>
            <w:r w:rsidRPr="002E09CE">
              <w:rPr>
                <w:sz w:val="18"/>
                <w:szCs w:val="26"/>
                <w:rtl/>
                <w:lang w:eastAsia="es-ES"/>
              </w:rPr>
              <w:t>٤</w:t>
            </w:r>
            <w:r w:rsidRPr="002E09CE">
              <w:rPr>
                <w:rFonts w:cs="Times New Roman"/>
                <w:sz w:val="18"/>
                <w:szCs w:val="26"/>
                <w:rtl/>
                <w:lang w:eastAsia="es-ES"/>
              </w:rPr>
              <w:t>٫</w:t>
            </w:r>
            <w:r w:rsidRPr="002E09CE">
              <w:rPr>
                <w:sz w:val="18"/>
                <w:szCs w:val="26"/>
                <w:rtl/>
                <w:lang w:eastAsia="es-ES"/>
              </w:rPr>
              <w:t>٩</w:t>
            </w:r>
            <w:r w:rsidR="00397D16">
              <w:rPr>
                <w:rFonts w:hint="cs"/>
                <w:i/>
                <w:sz w:val="18"/>
                <w:szCs w:val="26"/>
                <w:vertAlign w:val="superscript"/>
                <w:rtl/>
                <w:lang w:eastAsia="es-ES"/>
              </w:rPr>
              <w:t>(أ)</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2E09CE" w:rsidP="003F750A">
            <w:pPr>
              <w:shd w:val="clear" w:color="auto" w:fill="FFFFFF"/>
              <w:spacing w:before="40" w:after="40" w:line="280" w:lineRule="exact"/>
              <w:ind w:left="57"/>
              <w:jc w:val="left"/>
              <w:rPr>
                <w:rFonts w:hint="cs"/>
                <w:sz w:val="18"/>
                <w:szCs w:val="26"/>
              </w:rPr>
            </w:pPr>
            <w:r>
              <w:rPr>
                <w:rFonts w:hint="cs"/>
                <w:sz w:val="18"/>
                <w:szCs w:val="26"/>
                <w:rtl/>
              </w:rPr>
              <w:t>ليما - العاصمة</w:t>
            </w:r>
            <w:r w:rsidRPr="002E09CE">
              <w:rPr>
                <w:rFonts w:hint="cs"/>
                <w:sz w:val="18"/>
                <w:szCs w:val="26"/>
                <w:vertAlign w:val="superscript"/>
                <w:rtl/>
              </w:rPr>
              <w:t>(2)</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١٠</w:t>
            </w:r>
            <w:r w:rsidRPr="002E09CE">
              <w:rPr>
                <w:rFonts w:cs="Times New Roman"/>
                <w:sz w:val="18"/>
                <w:szCs w:val="26"/>
                <w:rtl/>
                <w:lang w:eastAsia="es-ES"/>
              </w:rPr>
              <w:t>٫</w:t>
            </w:r>
            <w:r w:rsidRPr="002E09CE">
              <w:rPr>
                <w:sz w:val="18"/>
                <w:szCs w:val="26"/>
                <w:rtl/>
                <w:lang w:eastAsia="es-ES"/>
              </w:rPr>
              <w:t>٦</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٣٤</w:t>
            </w:r>
            <w:r w:rsidRPr="002E09CE">
              <w:rPr>
                <w:rFonts w:cs="Times New Roman"/>
                <w:sz w:val="18"/>
                <w:szCs w:val="26"/>
                <w:rtl/>
                <w:lang w:eastAsia="es-ES"/>
              </w:rPr>
              <w:t>٫</w:t>
            </w:r>
            <w:r w:rsidRPr="002E09CE">
              <w:rPr>
                <w:sz w:val="18"/>
                <w:szCs w:val="26"/>
                <w:rtl/>
                <w:lang w:eastAsia="es-ES"/>
              </w:rPr>
              <w:t>٤</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٣٩</w:t>
            </w:r>
            <w:r w:rsidRPr="002E09CE">
              <w:rPr>
                <w:rFonts w:cs="Times New Roman"/>
                <w:sz w:val="18"/>
                <w:szCs w:val="26"/>
                <w:rtl/>
                <w:lang w:eastAsia="es-ES"/>
              </w:rPr>
              <w:t>٫</w:t>
            </w:r>
            <w:r w:rsidRPr="002E09CE">
              <w:rPr>
                <w:sz w:val="18"/>
                <w:szCs w:val="26"/>
                <w:rtl/>
                <w:lang w:eastAsia="es-ES"/>
              </w:rPr>
              <w:t>٥</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١٥</w:t>
            </w:r>
            <w:r w:rsidRPr="002E09CE">
              <w:rPr>
                <w:rFonts w:cs="Times New Roman"/>
                <w:sz w:val="18"/>
                <w:szCs w:val="26"/>
                <w:rtl/>
                <w:lang w:eastAsia="es-ES"/>
              </w:rPr>
              <w:t>٫</w:t>
            </w:r>
            <w:r w:rsidRPr="002E09CE">
              <w:rPr>
                <w:sz w:val="18"/>
                <w:szCs w:val="26"/>
                <w:rtl/>
                <w:lang w:eastAsia="es-ES"/>
              </w:rPr>
              <w:t>٤</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3F750A" w:rsidP="003F750A">
            <w:pPr>
              <w:shd w:val="clear" w:color="auto" w:fill="FFFFFF"/>
              <w:spacing w:before="40" w:after="40" w:line="280" w:lineRule="exact"/>
              <w:ind w:left="57"/>
              <w:jc w:val="left"/>
              <w:rPr>
                <w:rFonts w:hint="cs"/>
                <w:sz w:val="18"/>
                <w:szCs w:val="26"/>
              </w:rPr>
            </w:pPr>
            <w:r>
              <w:rPr>
                <w:rFonts w:hint="cs"/>
                <w:sz w:val="18"/>
                <w:szCs w:val="26"/>
                <w:rtl/>
              </w:rPr>
              <w:t>ليما - المقاطعات</w:t>
            </w:r>
            <w:r w:rsidRPr="003F750A">
              <w:rPr>
                <w:rFonts w:hint="cs"/>
                <w:sz w:val="18"/>
                <w:szCs w:val="26"/>
                <w:vertAlign w:val="superscript"/>
                <w:rtl/>
              </w:rPr>
              <w:t>(3)</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١٦</w:t>
            </w:r>
            <w:r w:rsidRPr="002E09CE">
              <w:rPr>
                <w:rFonts w:cs="Times New Roman"/>
                <w:sz w:val="18"/>
                <w:szCs w:val="26"/>
                <w:rtl/>
                <w:lang w:eastAsia="es-ES"/>
              </w:rPr>
              <w:t>٫</w:t>
            </w:r>
            <w:r w:rsidRPr="002E09CE">
              <w:rPr>
                <w:sz w:val="18"/>
                <w:szCs w:val="26"/>
                <w:rtl/>
                <w:lang w:eastAsia="es-ES"/>
              </w:rPr>
              <w:t>٥</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٤٥</w:t>
            </w:r>
            <w:r w:rsidRPr="002E09CE">
              <w:rPr>
                <w:rFonts w:cs="Times New Roman"/>
                <w:sz w:val="18"/>
                <w:szCs w:val="26"/>
                <w:rtl/>
                <w:lang w:eastAsia="es-ES"/>
              </w:rPr>
              <w:t>٫</w:t>
            </w:r>
            <w:r w:rsidRPr="002E09CE">
              <w:rPr>
                <w:sz w:val="18"/>
                <w:szCs w:val="26"/>
                <w:rtl/>
                <w:lang w:eastAsia="es-ES"/>
              </w:rPr>
              <w:t>٥</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٢٩</w:t>
            </w:r>
            <w:r w:rsidRPr="002E09CE">
              <w:rPr>
                <w:rFonts w:cs="Times New Roman"/>
                <w:sz w:val="18"/>
                <w:szCs w:val="26"/>
                <w:rtl/>
                <w:lang w:eastAsia="es-ES"/>
              </w:rPr>
              <w:t>٫</w:t>
            </w:r>
            <w:r w:rsidRPr="002E09CE">
              <w:rPr>
                <w:sz w:val="18"/>
                <w:szCs w:val="26"/>
                <w:rtl/>
                <w:lang w:eastAsia="es-ES"/>
              </w:rPr>
              <w:t>٥</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٨</w:t>
            </w:r>
            <w:r w:rsidRPr="002E09CE">
              <w:rPr>
                <w:rFonts w:cs="Times New Roman"/>
                <w:sz w:val="18"/>
                <w:szCs w:val="26"/>
                <w:rtl/>
                <w:lang w:eastAsia="es-ES"/>
              </w:rPr>
              <w:t>٫</w:t>
            </w:r>
            <w:r w:rsidRPr="002E09CE">
              <w:rPr>
                <w:sz w:val="18"/>
                <w:szCs w:val="26"/>
                <w:rtl/>
                <w:lang w:eastAsia="es-ES"/>
              </w:rPr>
              <w:t>٥</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3F750A"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لوريتو</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٢١</w:t>
            </w:r>
            <w:r w:rsidRPr="002E09CE">
              <w:rPr>
                <w:rFonts w:cs="Times New Roman"/>
                <w:sz w:val="18"/>
                <w:szCs w:val="26"/>
                <w:rtl/>
                <w:lang w:eastAsia="es-ES"/>
              </w:rPr>
              <w:t>٫</w:t>
            </w:r>
            <w:r w:rsidRPr="002E09CE">
              <w:rPr>
                <w:sz w:val="18"/>
                <w:szCs w:val="26"/>
                <w:rtl/>
                <w:lang w:eastAsia="es-ES"/>
              </w:rPr>
              <w:t>٠</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٤٩</w:t>
            </w:r>
            <w:r w:rsidRPr="002E09CE">
              <w:rPr>
                <w:rFonts w:cs="Times New Roman"/>
                <w:sz w:val="18"/>
                <w:szCs w:val="26"/>
                <w:rtl/>
                <w:lang w:eastAsia="es-ES"/>
              </w:rPr>
              <w:t>٫</w:t>
            </w:r>
            <w:r w:rsidRPr="002E09CE">
              <w:rPr>
                <w:sz w:val="18"/>
                <w:szCs w:val="26"/>
                <w:rtl/>
                <w:lang w:eastAsia="es-ES"/>
              </w:rPr>
              <w:t>٣</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٢٣</w:t>
            </w:r>
            <w:r w:rsidRPr="002E09CE">
              <w:rPr>
                <w:rFonts w:cs="Times New Roman"/>
                <w:sz w:val="18"/>
                <w:szCs w:val="26"/>
                <w:rtl/>
                <w:lang w:eastAsia="es-ES"/>
              </w:rPr>
              <w:t>٫</w:t>
            </w:r>
            <w:r w:rsidRPr="002E09CE">
              <w:rPr>
                <w:sz w:val="18"/>
                <w:szCs w:val="26"/>
                <w:rtl/>
                <w:lang w:eastAsia="es-ES"/>
              </w:rPr>
              <w:t>١</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٦</w:t>
            </w:r>
            <w:r w:rsidRPr="002E09CE">
              <w:rPr>
                <w:rFonts w:cs="Times New Roman"/>
                <w:sz w:val="18"/>
                <w:szCs w:val="26"/>
                <w:rtl/>
                <w:lang w:eastAsia="es-ES"/>
              </w:rPr>
              <w:t>٫</w:t>
            </w:r>
            <w:r w:rsidRPr="002E09CE">
              <w:rPr>
                <w:sz w:val="18"/>
                <w:szCs w:val="26"/>
                <w:rtl/>
                <w:lang w:eastAsia="es-ES"/>
              </w:rPr>
              <w:t>٥</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3F750A"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مادري دي ديوس</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٢٢</w:t>
            </w:r>
            <w:r w:rsidRPr="002E09CE">
              <w:rPr>
                <w:rFonts w:cs="Times New Roman"/>
                <w:sz w:val="18"/>
                <w:szCs w:val="26"/>
                <w:rtl/>
                <w:lang w:eastAsia="es-ES"/>
              </w:rPr>
              <w:t>٫</w:t>
            </w:r>
            <w:r w:rsidRPr="002E09CE">
              <w:rPr>
                <w:sz w:val="18"/>
                <w:szCs w:val="26"/>
                <w:rtl/>
                <w:lang w:eastAsia="es-ES"/>
              </w:rPr>
              <w:t>٨</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٥٠</w:t>
            </w:r>
            <w:r w:rsidRPr="002E09CE">
              <w:rPr>
                <w:rFonts w:cs="Times New Roman"/>
                <w:sz w:val="18"/>
                <w:szCs w:val="26"/>
                <w:rtl/>
                <w:lang w:eastAsia="es-ES"/>
              </w:rPr>
              <w:t>٫</w:t>
            </w:r>
            <w:r w:rsidRPr="002E09CE">
              <w:rPr>
                <w:sz w:val="18"/>
                <w:szCs w:val="26"/>
                <w:rtl/>
                <w:lang w:eastAsia="es-ES"/>
              </w:rPr>
              <w:t>٤</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٢٠</w:t>
            </w:r>
            <w:r w:rsidRPr="002E09CE">
              <w:rPr>
                <w:rFonts w:cs="Times New Roman"/>
                <w:sz w:val="18"/>
                <w:szCs w:val="26"/>
                <w:rtl/>
                <w:lang w:eastAsia="es-ES"/>
              </w:rPr>
              <w:t>٫</w:t>
            </w:r>
            <w:r w:rsidRPr="002E09CE">
              <w:rPr>
                <w:sz w:val="18"/>
                <w:szCs w:val="26"/>
                <w:rtl/>
                <w:lang w:eastAsia="es-ES"/>
              </w:rPr>
              <w:t>٨</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rFonts w:hint="cs"/>
                <w:sz w:val="18"/>
                <w:szCs w:val="26"/>
                <w:lang w:eastAsia="es-ES"/>
              </w:rPr>
            </w:pPr>
            <w:r w:rsidRPr="002E09CE">
              <w:rPr>
                <w:sz w:val="18"/>
                <w:szCs w:val="26"/>
                <w:rtl/>
                <w:lang w:eastAsia="es-ES"/>
              </w:rPr>
              <w:t>٦</w:t>
            </w:r>
            <w:r w:rsidRPr="002E09CE">
              <w:rPr>
                <w:rFonts w:cs="Times New Roman"/>
                <w:sz w:val="18"/>
                <w:szCs w:val="26"/>
                <w:rtl/>
                <w:lang w:eastAsia="es-ES"/>
              </w:rPr>
              <w:t>٫</w:t>
            </w:r>
            <w:r w:rsidRPr="002E09CE">
              <w:rPr>
                <w:sz w:val="18"/>
                <w:szCs w:val="26"/>
                <w:rtl/>
                <w:lang w:eastAsia="es-ES"/>
              </w:rPr>
              <w:t>٠</w:t>
            </w:r>
            <w:r w:rsidR="00397D16">
              <w:rPr>
                <w:rFonts w:hint="cs"/>
                <w:i/>
                <w:sz w:val="18"/>
                <w:szCs w:val="26"/>
                <w:vertAlign w:val="superscript"/>
                <w:rtl/>
                <w:lang w:eastAsia="es-ES"/>
              </w:rPr>
              <w:t>(أ)</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3F750A"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موكويغا</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١٩</w:t>
            </w:r>
            <w:r w:rsidRPr="002E09CE">
              <w:rPr>
                <w:rFonts w:cs="Times New Roman"/>
                <w:sz w:val="18"/>
                <w:szCs w:val="26"/>
                <w:rtl/>
                <w:lang w:eastAsia="es-ES"/>
              </w:rPr>
              <w:t>٫</w:t>
            </w:r>
            <w:r w:rsidRPr="002E09CE">
              <w:rPr>
                <w:sz w:val="18"/>
                <w:szCs w:val="26"/>
                <w:rtl/>
                <w:lang w:eastAsia="es-ES"/>
              </w:rPr>
              <w:t>٧</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٤٣</w:t>
            </w:r>
            <w:r w:rsidRPr="002E09CE">
              <w:rPr>
                <w:rFonts w:cs="Times New Roman"/>
                <w:sz w:val="18"/>
                <w:szCs w:val="26"/>
                <w:rtl/>
                <w:lang w:eastAsia="es-ES"/>
              </w:rPr>
              <w:t>٫</w:t>
            </w:r>
            <w:r w:rsidRPr="002E09CE">
              <w:rPr>
                <w:sz w:val="18"/>
                <w:szCs w:val="26"/>
                <w:rtl/>
                <w:lang w:eastAsia="es-ES"/>
              </w:rPr>
              <w:t>٢</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٢٤</w:t>
            </w:r>
            <w:r w:rsidRPr="002E09CE">
              <w:rPr>
                <w:rFonts w:cs="Times New Roman"/>
                <w:sz w:val="18"/>
                <w:szCs w:val="26"/>
                <w:rtl/>
                <w:lang w:eastAsia="es-ES"/>
              </w:rPr>
              <w:t>٫</w:t>
            </w:r>
            <w:r w:rsidRPr="002E09CE">
              <w:rPr>
                <w:sz w:val="18"/>
                <w:szCs w:val="26"/>
                <w:rtl/>
                <w:lang w:eastAsia="es-ES"/>
              </w:rPr>
              <w:t>٧</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١٢</w:t>
            </w:r>
            <w:r w:rsidRPr="002E09CE">
              <w:rPr>
                <w:rFonts w:cs="Times New Roman"/>
                <w:sz w:val="18"/>
                <w:szCs w:val="26"/>
                <w:rtl/>
                <w:lang w:eastAsia="es-ES"/>
              </w:rPr>
              <w:t>٫</w:t>
            </w:r>
            <w:r w:rsidRPr="002E09CE">
              <w:rPr>
                <w:sz w:val="18"/>
                <w:szCs w:val="26"/>
                <w:rtl/>
                <w:lang w:eastAsia="es-ES"/>
              </w:rPr>
              <w:t>٤</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3F750A"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باسكو</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٢٩</w:t>
            </w:r>
            <w:r w:rsidRPr="002E09CE">
              <w:rPr>
                <w:rFonts w:cs="Times New Roman"/>
                <w:sz w:val="18"/>
                <w:szCs w:val="26"/>
                <w:rtl/>
                <w:lang w:eastAsia="es-ES"/>
              </w:rPr>
              <w:t>٫</w:t>
            </w:r>
            <w:r w:rsidRPr="002E09CE">
              <w:rPr>
                <w:sz w:val="18"/>
                <w:szCs w:val="26"/>
                <w:rtl/>
                <w:lang w:eastAsia="es-ES"/>
              </w:rPr>
              <w:t>٠</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٤٣</w:t>
            </w:r>
            <w:r w:rsidRPr="002E09CE">
              <w:rPr>
                <w:rFonts w:cs="Times New Roman"/>
                <w:sz w:val="18"/>
                <w:szCs w:val="26"/>
                <w:rtl/>
                <w:lang w:eastAsia="es-ES"/>
              </w:rPr>
              <w:t>٫</w:t>
            </w:r>
            <w:r w:rsidRPr="002E09CE">
              <w:rPr>
                <w:sz w:val="18"/>
                <w:szCs w:val="26"/>
                <w:rtl/>
                <w:lang w:eastAsia="es-ES"/>
              </w:rPr>
              <w:t>٨</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١٩</w:t>
            </w:r>
            <w:r w:rsidRPr="002E09CE">
              <w:rPr>
                <w:rFonts w:cs="Times New Roman"/>
                <w:sz w:val="18"/>
                <w:szCs w:val="26"/>
                <w:rtl/>
                <w:lang w:eastAsia="es-ES"/>
              </w:rPr>
              <w:t>٫</w:t>
            </w:r>
            <w:r w:rsidRPr="002E09CE">
              <w:rPr>
                <w:sz w:val="18"/>
                <w:szCs w:val="26"/>
                <w:rtl/>
                <w:lang w:eastAsia="es-ES"/>
              </w:rPr>
              <w:t>١</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٨</w:t>
            </w:r>
            <w:r w:rsidRPr="002E09CE">
              <w:rPr>
                <w:rFonts w:cs="Times New Roman"/>
                <w:sz w:val="18"/>
                <w:szCs w:val="26"/>
                <w:rtl/>
                <w:lang w:eastAsia="es-ES"/>
              </w:rPr>
              <w:t>٫</w:t>
            </w:r>
            <w:r w:rsidRPr="002E09CE">
              <w:rPr>
                <w:sz w:val="18"/>
                <w:szCs w:val="26"/>
                <w:rtl/>
                <w:lang w:eastAsia="es-ES"/>
              </w:rPr>
              <w:t>١</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3F750A"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بيورا</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٢٨</w:t>
            </w:r>
            <w:r w:rsidRPr="002E09CE">
              <w:rPr>
                <w:rFonts w:cs="Times New Roman"/>
                <w:sz w:val="18"/>
                <w:szCs w:val="26"/>
                <w:rtl/>
                <w:lang w:eastAsia="es-ES"/>
              </w:rPr>
              <w:t>٫</w:t>
            </w:r>
            <w:r w:rsidRPr="002E09CE">
              <w:rPr>
                <w:sz w:val="18"/>
                <w:szCs w:val="26"/>
                <w:rtl/>
                <w:lang w:eastAsia="es-ES"/>
              </w:rPr>
              <w:t>٩</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٤٥</w:t>
            </w:r>
            <w:r w:rsidRPr="002E09CE">
              <w:rPr>
                <w:rFonts w:cs="Times New Roman"/>
                <w:sz w:val="18"/>
                <w:szCs w:val="26"/>
                <w:rtl/>
                <w:lang w:eastAsia="es-ES"/>
              </w:rPr>
              <w:t>٫</w:t>
            </w:r>
            <w:r w:rsidRPr="002E09CE">
              <w:rPr>
                <w:sz w:val="18"/>
                <w:szCs w:val="26"/>
                <w:rtl/>
                <w:lang w:eastAsia="es-ES"/>
              </w:rPr>
              <w:t>٥</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١٩</w:t>
            </w:r>
            <w:r w:rsidRPr="002E09CE">
              <w:rPr>
                <w:rFonts w:cs="Times New Roman"/>
                <w:sz w:val="18"/>
                <w:szCs w:val="26"/>
                <w:rtl/>
                <w:lang w:eastAsia="es-ES"/>
              </w:rPr>
              <w:t>٫</w:t>
            </w:r>
            <w:r w:rsidRPr="002E09CE">
              <w:rPr>
                <w:sz w:val="18"/>
                <w:szCs w:val="26"/>
                <w:rtl/>
                <w:lang w:eastAsia="es-ES"/>
              </w:rPr>
              <w:t>٤</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٦</w:t>
            </w:r>
            <w:r w:rsidRPr="002E09CE">
              <w:rPr>
                <w:rFonts w:cs="Times New Roman"/>
                <w:sz w:val="18"/>
                <w:szCs w:val="26"/>
                <w:rtl/>
                <w:lang w:eastAsia="es-ES"/>
              </w:rPr>
              <w:t>٫</w:t>
            </w:r>
            <w:r w:rsidRPr="002E09CE">
              <w:rPr>
                <w:sz w:val="18"/>
                <w:szCs w:val="26"/>
                <w:rtl/>
                <w:lang w:eastAsia="es-ES"/>
              </w:rPr>
              <w:t>١</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3F750A"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بونو</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٣٤</w:t>
            </w:r>
            <w:r w:rsidRPr="002E09CE">
              <w:rPr>
                <w:rFonts w:cs="Times New Roman"/>
                <w:sz w:val="18"/>
                <w:szCs w:val="26"/>
                <w:rtl/>
                <w:lang w:eastAsia="es-ES"/>
              </w:rPr>
              <w:t>٫</w:t>
            </w:r>
            <w:r w:rsidRPr="002E09CE">
              <w:rPr>
                <w:sz w:val="18"/>
                <w:szCs w:val="26"/>
                <w:rtl/>
                <w:lang w:eastAsia="es-ES"/>
              </w:rPr>
              <w:t>١</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٤٣</w:t>
            </w:r>
            <w:r w:rsidRPr="002E09CE">
              <w:rPr>
                <w:rFonts w:cs="Times New Roman"/>
                <w:sz w:val="18"/>
                <w:szCs w:val="26"/>
                <w:rtl/>
                <w:lang w:eastAsia="es-ES"/>
              </w:rPr>
              <w:t>٫</w:t>
            </w:r>
            <w:r w:rsidRPr="002E09CE">
              <w:rPr>
                <w:sz w:val="18"/>
                <w:szCs w:val="26"/>
                <w:rtl/>
                <w:lang w:eastAsia="es-ES"/>
              </w:rPr>
              <w:t>٤</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١٤</w:t>
            </w:r>
            <w:r w:rsidRPr="002E09CE">
              <w:rPr>
                <w:rFonts w:cs="Times New Roman"/>
                <w:sz w:val="18"/>
                <w:szCs w:val="26"/>
                <w:rtl/>
                <w:lang w:eastAsia="es-ES"/>
              </w:rPr>
              <w:t>٫</w:t>
            </w:r>
            <w:r w:rsidRPr="002E09CE">
              <w:rPr>
                <w:sz w:val="18"/>
                <w:szCs w:val="26"/>
                <w:rtl/>
                <w:lang w:eastAsia="es-ES"/>
              </w:rPr>
              <w:t>٨</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٧</w:t>
            </w:r>
            <w:r w:rsidRPr="002E09CE">
              <w:rPr>
                <w:rFonts w:cs="Times New Roman"/>
                <w:sz w:val="18"/>
                <w:szCs w:val="26"/>
                <w:rtl/>
                <w:lang w:eastAsia="es-ES"/>
              </w:rPr>
              <w:t>٫</w:t>
            </w:r>
            <w:r w:rsidRPr="002E09CE">
              <w:rPr>
                <w:sz w:val="18"/>
                <w:szCs w:val="26"/>
                <w:rtl/>
                <w:lang w:eastAsia="es-ES"/>
              </w:rPr>
              <w:t>٧</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3F750A"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سان مارتين</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٢٢</w:t>
            </w:r>
            <w:r w:rsidRPr="002E09CE">
              <w:rPr>
                <w:rFonts w:cs="Times New Roman"/>
                <w:sz w:val="18"/>
                <w:szCs w:val="26"/>
                <w:rtl/>
                <w:lang w:eastAsia="es-ES"/>
              </w:rPr>
              <w:t>٫</w:t>
            </w:r>
            <w:r w:rsidRPr="002E09CE">
              <w:rPr>
                <w:sz w:val="18"/>
                <w:szCs w:val="26"/>
                <w:rtl/>
                <w:lang w:eastAsia="es-ES"/>
              </w:rPr>
              <w:t>٠</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٥٥</w:t>
            </w:r>
            <w:r w:rsidRPr="002E09CE">
              <w:rPr>
                <w:rFonts w:cs="Times New Roman"/>
                <w:sz w:val="18"/>
                <w:szCs w:val="26"/>
                <w:rtl/>
                <w:lang w:eastAsia="es-ES"/>
              </w:rPr>
              <w:t>٫</w:t>
            </w:r>
            <w:r w:rsidRPr="002E09CE">
              <w:rPr>
                <w:sz w:val="18"/>
                <w:szCs w:val="26"/>
                <w:rtl/>
                <w:lang w:eastAsia="es-ES"/>
              </w:rPr>
              <w:t>٤</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١٧</w:t>
            </w:r>
            <w:r w:rsidRPr="002E09CE">
              <w:rPr>
                <w:rFonts w:cs="Times New Roman"/>
                <w:sz w:val="18"/>
                <w:szCs w:val="26"/>
                <w:rtl/>
                <w:lang w:eastAsia="es-ES"/>
              </w:rPr>
              <w:t>٫</w:t>
            </w:r>
            <w:r w:rsidRPr="002E09CE">
              <w:rPr>
                <w:sz w:val="18"/>
                <w:szCs w:val="26"/>
                <w:rtl/>
                <w:lang w:eastAsia="es-ES"/>
              </w:rPr>
              <w:t>١</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٥</w:t>
            </w:r>
            <w:r w:rsidRPr="002E09CE">
              <w:rPr>
                <w:rFonts w:cs="Times New Roman"/>
                <w:sz w:val="18"/>
                <w:szCs w:val="26"/>
                <w:rtl/>
                <w:lang w:eastAsia="es-ES"/>
              </w:rPr>
              <w:t>٫</w:t>
            </w:r>
            <w:r w:rsidRPr="002E09CE">
              <w:rPr>
                <w:sz w:val="18"/>
                <w:szCs w:val="26"/>
                <w:rtl/>
                <w:lang w:eastAsia="es-ES"/>
              </w:rPr>
              <w:t>٦</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3F750A"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تاكنا</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١٨</w:t>
            </w:r>
            <w:r w:rsidRPr="002E09CE">
              <w:rPr>
                <w:rFonts w:cs="Times New Roman"/>
                <w:sz w:val="18"/>
                <w:szCs w:val="26"/>
                <w:rtl/>
                <w:lang w:eastAsia="es-ES"/>
              </w:rPr>
              <w:t>٫</w:t>
            </w:r>
            <w:r w:rsidRPr="002E09CE">
              <w:rPr>
                <w:sz w:val="18"/>
                <w:szCs w:val="26"/>
                <w:rtl/>
                <w:lang w:eastAsia="es-ES"/>
              </w:rPr>
              <w:t>٨</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٤٦</w:t>
            </w:r>
            <w:r w:rsidRPr="002E09CE">
              <w:rPr>
                <w:rFonts w:cs="Times New Roman"/>
                <w:sz w:val="18"/>
                <w:szCs w:val="26"/>
                <w:rtl/>
                <w:lang w:eastAsia="es-ES"/>
              </w:rPr>
              <w:t>٫</w:t>
            </w:r>
            <w:r w:rsidRPr="002E09CE">
              <w:rPr>
                <w:sz w:val="18"/>
                <w:szCs w:val="26"/>
                <w:rtl/>
                <w:lang w:eastAsia="es-ES"/>
              </w:rPr>
              <w:t>٨</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٢٥</w:t>
            </w:r>
            <w:r w:rsidRPr="002E09CE">
              <w:rPr>
                <w:rFonts w:cs="Times New Roman"/>
                <w:sz w:val="18"/>
                <w:szCs w:val="26"/>
                <w:rtl/>
                <w:lang w:eastAsia="es-ES"/>
              </w:rPr>
              <w:t>٫</w:t>
            </w:r>
            <w:r w:rsidRPr="002E09CE">
              <w:rPr>
                <w:sz w:val="18"/>
                <w:szCs w:val="26"/>
                <w:rtl/>
                <w:lang w:eastAsia="es-ES"/>
              </w:rPr>
              <w:t>٦</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rFonts w:hint="cs"/>
                <w:sz w:val="18"/>
                <w:szCs w:val="26"/>
                <w:lang w:eastAsia="es-ES"/>
              </w:rPr>
            </w:pPr>
            <w:r w:rsidRPr="002E09CE">
              <w:rPr>
                <w:sz w:val="18"/>
                <w:szCs w:val="26"/>
                <w:rtl/>
                <w:lang w:eastAsia="es-ES"/>
              </w:rPr>
              <w:t>٨</w:t>
            </w:r>
            <w:r w:rsidRPr="002E09CE">
              <w:rPr>
                <w:rFonts w:cs="Times New Roman"/>
                <w:sz w:val="18"/>
                <w:szCs w:val="26"/>
                <w:rtl/>
                <w:lang w:eastAsia="es-ES"/>
              </w:rPr>
              <w:t>٫</w:t>
            </w:r>
            <w:r w:rsidRPr="002E09CE">
              <w:rPr>
                <w:sz w:val="18"/>
                <w:szCs w:val="26"/>
                <w:rtl/>
                <w:lang w:eastAsia="es-ES"/>
              </w:rPr>
              <w:t>٧</w:t>
            </w:r>
            <w:r w:rsidR="007751C2">
              <w:rPr>
                <w:rFonts w:hint="cs"/>
                <w:i/>
                <w:sz w:val="18"/>
                <w:szCs w:val="26"/>
                <w:vertAlign w:val="superscript"/>
                <w:rtl/>
                <w:lang w:eastAsia="es-ES"/>
              </w:rPr>
              <w:t>(أ)</w:t>
            </w:r>
          </w:p>
        </w:tc>
      </w:tr>
      <w:tr w:rsidR="002E09CE" w:rsidRPr="00A530E1" w:rsidTr="00984A2C">
        <w:tblPrEx>
          <w:tblCellMar>
            <w:top w:w="0" w:type="dxa"/>
            <w:bottom w:w="0" w:type="dxa"/>
          </w:tblCellMar>
        </w:tblPrEx>
        <w:trPr>
          <w:trHeight w:val="240"/>
          <w:jc w:val="center"/>
        </w:trPr>
        <w:tc>
          <w:tcPr>
            <w:tcW w:w="1734" w:type="dxa"/>
            <w:shd w:val="clear" w:color="auto" w:fill="auto"/>
            <w:vAlign w:val="bottom"/>
          </w:tcPr>
          <w:p w:rsidR="002E09CE" w:rsidRPr="002E09CE" w:rsidRDefault="003F750A"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تومبيس</w:t>
            </w:r>
          </w:p>
        </w:tc>
        <w:tc>
          <w:tcPr>
            <w:tcW w:w="1133" w:type="dxa"/>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٢٥</w:t>
            </w:r>
            <w:r w:rsidRPr="002E09CE">
              <w:rPr>
                <w:rFonts w:cs="Times New Roman"/>
                <w:sz w:val="18"/>
                <w:szCs w:val="26"/>
                <w:rtl/>
                <w:lang w:eastAsia="es-ES"/>
              </w:rPr>
              <w:t>٫</w:t>
            </w:r>
            <w:r w:rsidRPr="002E09CE">
              <w:rPr>
                <w:sz w:val="18"/>
                <w:szCs w:val="26"/>
                <w:rtl/>
                <w:lang w:eastAsia="es-ES"/>
              </w:rPr>
              <w:t>٤</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٥١</w:t>
            </w:r>
            <w:r w:rsidRPr="002E09CE">
              <w:rPr>
                <w:rFonts w:cs="Times New Roman"/>
                <w:sz w:val="18"/>
                <w:szCs w:val="26"/>
                <w:rtl/>
                <w:lang w:eastAsia="es-ES"/>
              </w:rPr>
              <w:t>٫</w:t>
            </w:r>
            <w:r w:rsidRPr="002E09CE">
              <w:rPr>
                <w:sz w:val="18"/>
                <w:szCs w:val="26"/>
                <w:rtl/>
                <w:lang w:eastAsia="es-ES"/>
              </w:rPr>
              <w:t>٩</w:t>
            </w:r>
          </w:p>
        </w:tc>
        <w:tc>
          <w:tcPr>
            <w:tcW w:w="991" w:type="dxa"/>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١٦</w:t>
            </w:r>
            <w:r w:rsidRPr="002E09CE">
              <w:rPr>
                <w:rFonts w:cs="Times New Roman"/>
                <w:sz w:val="18"/>
                <w:szCs w:val="26"/>
                <w:rtl/>
                <w:lang w:eastAsia="es-ES"/>
              </w:rPr>
              <w:t>٫</w:t>
            </w:r>
            <w:r w:rsidRPr="002E09CE">
              <w:rPr>
                <w:sz w:val="18"/>
                <w:szCs w:val="26"/>
                <w:rtl/>
                <w:lang w:eastAsia="es-ES"/>
              </w:rPr>
              <w:t>٤</w:t>
            </w:r>
          </w:p>
        </w:tc>
        <w:tc>
          <w:tcPr>
            <w:tcW w:w="999" w:type="dxa"/>
            <w:shd w:val="clear" w:color="auto" w:fill="auto"/>
            <w:vAlign w:val="bottom"/>
          </w:tcPr>
          <w:p w:rsidR="002E09CE" w:rsidRPr="002E09CE" w:rsidRDefault="002E09CE" w:rsidP="003F750A">
            <w:pPr>
              <w:shd w:val="clear" w:color="auto" w:fill="FFFFFF"/>
              <w:spacing w:before="40" w:after="40" w:line="280" w:lineRule="exact"/>
              <w:ind w:left="57"/>
              <w:jc w:val="left"/>
              <w:rPr>
                <w:rFonts w:hint="cs"/>
                <w:sz w:val="18"/>
                <w:szCs w:val="26"/>
                <w:rtl/>
                <w:lang w:eastAsia="es-ES"/>
              </w:rPr>
            </w:pPr>
            <w:r w:rsidRPr="002E09CE">
              <w:rPr>
                <w:sz w:val="18"/>
                <w:szCs w:val="26"/>
                <w:rtl/>
                <w:lang w:eastAsia="es-ES"/>
              </w:rPr>
              <w:t>٦</w:t>
            </w:r>
            <w:r w:rsidRPr="002E09CE">
              <w:rPr>
                <w:rFonts w:cs="Times New Roman"/>
                <w:sz w:val="18"/>
                <w:szCs w:val="26"/>
                <w:rtl/>
                <w:lang w:eastAsia="es-ES"/>
              </w:rPr>
              <w:t>٫</w:t>
            </w:r>
            <w:r w:rsidRPr="002E09CE">
              <w:rPr>
                <w:sz w:val="18"/>
                <w:szCs w:val="26"/>
                <w:rtl/>
                <w:lang w:eastAsia="es-ES"/>
              </w:rPr>
              <w:t>٣</w:t>
            </w:r>
            <w:r w:rsidR="007751C2">
              <w:rPr>
                <w:rFonts w:hint="cs"/>
                <w:i/>
                <w:sz w:val="18"/>
                <w:szCs w:val="26"/>
                <w:vertAlign w:val="superscript"/>
                <w:rtl/>
                <w:lang w:eastAsia="es-ES"/>
              </w:rPr>
              <w:t>(أ)</w:t>
            </w:r>
          </w:p>
        </w:tc>
      </w:tr>
      <w:tr w:rsidR="002E09CE" w:rsidRPr="00A530E1" w:rsidTr="00984A2C">
        <w:tblPrEx>
          <w:tblCellMar>
            <w:top w:w="0" w:type="dxa"/>
            <w:bottom w:w="0" w:type="dxa"/>
          </w:tblCellMar>
        </w:tblPrEx>
        <w:trPr>
          <w:trHeight w:val="240"/>
          <w:jc w:val="center"/>
        </w:trPr>
        <w:tc>
          <w:tcPr>
            <w:tcW w:w="1734" w:type="dxa"/>
            <w:tcBorders>
              <w:bottom w:val="single" w:sz="4" w:space="0" w:color="auto"/>
            </w:tcBorders>
            <w:shd w:val="clear" w:color="auto" w:fill="auto"/>
            <w:vAlign w:val="bottom"/>
          </w:tcPr>
          <w:p w:rsidR="002E09CE" w:rsidRPr="002E09CE" w:rsidRDefault="003F750A" w:rsidP="003F750A">
            <w:pPr>
              <w:shd w:val="clear" w:color="auto" w:fill="FFFFFF"/>
              <w:spacing w:before="40" w:after="40" w:line="280" w:lineRule="exact"/>
              <w:ind w:left="57"/>
              <w:jc w:val="left"/>
              <w:rPr>
                <w:rFonts w:hint="cs"/>
                <w:sz w:val="18"/>
                <w:szCs w:val="26"/>
                <w:lang w:eastAsia="es-ES"/>
              </w:rPr>
            </w:pPr>
            <w:r>
              <w:rPr>
                <w:rFonts w:hint="cs"/>
                <w:sz w:val="18"/>
                <w:szCs w:val="26"/>
                <w:rtl/>
                <w:lang w:eastAsia="es-ES"/>
              </w:rPr>
              <w:t>أوكا</w:t>
            </w:r>
            <w:r w:rsidR="00C32FD0">
              <w:rPr>
                <w:rFonts w:hint="cs"/>
                <w:sz w:val="18"/>
                <w:szCs w:val="26"/>
                <w:rtl/>
                <w:lang w:eastAsia="es-ES"/>
              </w:rPr>
              <w:t>يا</w:t>
            </w:r>
            <w:r>
              <w:rPr>
                <w:rFonts w:hint="cs"/>
                <w:sz w:val="18"/>
                <w:szCs w:val="26"/>
                <w:rtl/>
                <w:lang w:eastAsia="es-ES"/>
              </w:rPr>
              <w:t>لي</w:t>
            </w:r>
          </w:p>
        </w:tc>
        <w:tc>
          <w:tcPr>
            <w:tcW w:w="1133" w:type="dxa"/>
            <w:tcBorders>
              <w:bottom w:val="single" w:sz="4" w:space="0" w:color="auto"/>
            </w:tcBorders>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tcBorders>
              <w:bottom w:val="single" w:sz="4" w:space="0" w:color="auto"/>
            </w:tcBorders>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١٢</w:t>
            </w:r>
            <w:r w:rsidRPr="002E09CE">
              <w:rPr>
                <w:rFonts w:cs="Times New Roman"/>
                <w:sz w:val="18"/>
                <w:szCs w:val="26"/>
                <w:rtl/>
                <w:lang w:eastAsia="es-ES"/>
              </w:rPr>
              <w:t>٫</w:t>
            </w:r>
            <w:r w:rsidRPr="002E09CE">
              <w:rPr>
                <w:sz w:val="18"/>
                <w:szCs w:val="26"/>
                <w:rtl/>
                <w:lang w:eastAsia="es-ES"/>
              </w:rPr>
              <w:t>٦</w:t>
            </w:r>
          </w:p>
        </w:tc>
        <w:tc>
          <w:tcPr>
            <w:tcW w:w="991" w:type="dxa"/>
            <w:tcBorders>
              <w:bottom w:val="single" w:sz="4" w:space="0" w:color="auto"/>
            </w:tcBorders>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٤٩</w:t>
            </w:r>
            <w:r w:rsidRPr="002E09CE">
              <w:rPr>
                <w:rFonts w:cs="Times New Roman"/>
                <w:sz w:val="18"/>
                <w:szCs w:val="26"/>
                <w:rtl/>
                <w:lang w:eastAsia="es-ES"/>
              </w:rPr>
              <w:t>٫</w:t>
            </w:r>
            <w:r w:rsidRPr="002E09CE">
              <w:rPr>
                <w:sz w:val="18"/>
                <w:szCs w:val="26"/>
                <w:rtl/>
                <w:lang w:eastAsia="es-ES"/>
              </w:rPr>
              <w:t>٧</w:t>
            </w:r>
          </w:p>
        </w:tc>
        <w:tc>
          <w:tcPr>
            <w:tcW w:w="991" w:type="dxa"/>
            <w:tcBorders>
              <w:bottom w:val="single" w:sz="4" w:space="0" w:color="auto"/>
            </w:tcBorders>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٢٧</w:t>
            </w:r>
            <w:r w:rsidRPr="002E09CE">
              <w:rPr>
                <w:rFonts w:cs="Times New Roman"/>
                <w:sz w:val="18"/>
                <w:szCs w:val="26"/>
                <w:rtl/>
                <w:lang w:eastAsia="es-ES"/>
              </w:rPr>
              <w:t>٫</w:t>
            </w:r>
            <w:r w:rsidRPr="002E09CE">
              <w:rPr>
                <w:sz w:val="18"/>
                <w:szCs w:val="26"/>
                <w:rtl/>
                <w:lang w:eastAsia="es-ES"/>
              </w:rPr>
              <w:t>٩</w:t>
            </w:r>
          </w:p>
        </w:tc>
        <w:tc>
          <w:tcPr>
            <w:tcW w:w="999" w:type="dxa"/>
            <w:tcBorders>
              <w:bottom w:val="single" w:sz="4" w:space="0" w:color="auto"/>
            </w:tcBorders>
            <w:shd w:val="clear" w:color="auto" w:fill="auto"/>
            <w:vAlign w:val="bottom"/>
          </w:tcPr>
          <w:p w:rsidR="002E09CE" w:rsidRPr="002E09CE" w:rsidRDefault="002E09CE" w:rsidP="003F750A">
            <w:pPr>
              <w:shd w:val="clear" w:color="auto" w:fill="FFFFFF"/>
              <w:spacing w:before="40" w:after="40" w:line="280" w:lineRule="exact"/>
              <w:ind w:left="57"/>
              <w:jc w:val="left"/>
              <w:rPr>
                <w:sz w:val="18"/>
                <w:szCs w:val="26"/>
                <w:lang w:eastAsia="es-ES"/>
              </w:rPr>
            </w:pPr>
            <w:r w:rsidRPr="002E09CE">
              <w:rPr>
                <w:sz w:val="18"/>
                <w:szCs w:val="26"/>
                <w:rtl/>
                <w:lang w:eastAsia="es-ES"/>
              </w:rPr>
              <w:t>٩</w:t>
            </w:r>
            <w:r w:rsidRPr="002E09CE">
              <w:rPr>
                <w:rFonts w:cs="Times New Roman"/>
                <w:sz w:val="18"/>
                <w:szCs w:val="26"/>
                <w:rtl/>
                <w:lang w:eastAsia="es-ES"/>
              </w:rPr>
              <w:t>٫</w:t>
            </w:r>
            <w:r w:rsidRPr="002E09CE">
              <w:rPr>
                <w:sz w:val="18"/>
                <w:szCs w:val="26"/>
                <w:rtl/>
                <w:lang w:eastAsia="es-ES"/>
              </w:rPr>
              <w:t>٧</w:t>
            </w:r>
          </w:p>
        </w:tc>
      </w:tr>
      <w:tr w:rsidR="002E09CE" w:rsidRPr="00A530E1" w:rsidTr="00984A2C">
        <w:tblPrEx>
          <w:tblCellMar>
            <w:top w:w="0" w:type="dxa"/>
            <w:bottom w:w="0" w:type="dxa"/>
          </w:tblCellMar>
        </w:tblPrEx>
        <w:trPr>
          <w:trHeight w:val="240"/>
          <w:jc w:val="center"/>
        </w:trPr>
        <w:tc>
          <w:tcPr>
            <w:tcW w:w="1734" w:type="dxa"/>
            <w:tcBorders>
              <w:top w:val="single" w:sz="4" w:space="0" w:color="auto"/>
              <w:bottom w:val="single" w:sz="12" w:space="0" w:color="auto"/>
            </w:tcBorders>
            <w:shd w:val="clear" w:color="auto" w:fill="auto"/>
            <w:vAlign w:val="bottom"/>
          </w:tcPr>
          <w:p w:rsidR="002E09CE" w:rsidRPr="003F750A" w:rsidRDefault="003F750A" w:rsidP="003F750A">
            <w:pPr>
              <w:shd w:val="clear" w:color="auto" w:fill="FFFFFF"/>
              <w:tabs>
                <w:tab w:val="left" w:pos="504"/>
              </w:tabs>
              <w:spacing w:before="40" w:after="40" w:line="280" w:lineRule="exact"/>
              <w:ind w:left="57"/>
              <w:jc w:val="left"/>
              <w:rPr>
                <w:rFonts w:hint="cs"/>
                <w:bCs/>
                <w:sz w:val="18"/>
                <w:szCs w:val="26"/>
                <w:lang w:eastAsia="es-ES"/>
              </w:rPr>
            </w:pPr>
            <w:r>
              <w:rPr>
                <w:bCs/>
                <w:sz w:val="18"/>
                <w:szCs w:val="26"/>
                <w:rtl/>
                <w:lang w:eastAsia="es-ES"/>
              </w:rPr>
              <w:tab/>
            </w:r>
            <w:r w:rsidRPr="003F750A">
              <w:rPr>
                <w:rFonts w:hint="cs"/>
                <w:bCs/>
                <w:sz w:val="18"/>
                <w:szCs w:val="26"/>
                <w:rtl/>
                <w:lang w:eastAsia="es-ES"/>
              </w:rPr>
              <w:t>المجموع</w:t>
            </w:r>
          </w:p>
        </w:tc>
        <w:tc>
          <w:tcPr>
            <w:tcW w:w="1133" w:type="dxa"/>
            <w:tcBorders>
              <w:top w:val="single" w:sz="4" w:space="0" w:color="auto"/>
              <w:bottom w:val="single" w:sz="12" w:space="0" w:color="auto"/>
            </w:tcBorders>
            <w:shd w:val="clear" w:color="auto" w:fill="auto"/>
            <w:vAlign w:val="bottom"/>
          </w:tcPr>
          <w:p w:rsidR="002E09CE" w:rsidRPr="003F750A" w:rsidRDefault="002E09CE" w:rsidP="003F750A">
            <w:pPr>
              <w:shd w:val="clear" w:color="auto" w:fill="FFFFFF"/>
              <w:spacing w:before="40" w:after="40" w:line="280" w:lineRule="exact"/>
              <w:ind w:left="57"/>
              <w:jc w:val="left"/>
              <w:rPr>
                <w:bCs/>
                <w:sz w:val="18"/>
                <w:szCs w:val="26"/>
                <w:lang w:eastAsia="es-ES"/>
              </w:rPr>
            </w:pPr>
            <w:r w:rsidRPr="003F750A">
              <w:rPr>
                <w:bCs/>
                <w:sz w:val="18"/>
                <w:szCs w:val="26"/>
                <w:rtl/>
                <w:lang w:eastAsia="es-ES"/>
              </w:rPr>
              <w:t>١٠٠</w:t>
            </w:r>
            <w:r w:rsidRPr="003F750A">
              <w:rPr>
                <w:rFonts w:cs="Times New Roman"/>
                <w:bCs/>
                <w:sz w:val="18"/>
                <w:szCs w:val="26"/>
                <w:rtl/>
                <w:lang w:eastAsia="es-ES"/>
              </w:rPr>
              <w:t>٫</w:t>
            </w:r>
            <w:r w:rsidRPr="003F750A">
              <w:rPr>
                <w:bCs/>
                <w:sz w:val="18"/>
                <w:szCs w:val="26"/>
                <w:rtl/>
                <w:lang w:eastAsia="es-ES"/>
              </w:rPr>
              <w:t>٠</w:t>
            </w:r>
          </w:p>
        </w:tc>
        <w:tc>
          <w:tcPr>
            <w:tcW w:w="1252" w:type="dxa"/>
            <w:tcBorders>
              <w:top w:val="single" w:sz="4" w:space="0" w:color="auto"/>
              <w:bottom w:val="single" w:sz="12" w:space="0" w:color="auto"/>
            </w:tcBorders>
            <w:shd w:val="clear" w:color="auto" w:fill="auto"/>
            <w:vAlign w:val="bottom"/>
          </w:tcPr>
          <w:p w:rsidR="002E09CE" w:rsidRPr="002E09CE" w:rsidRDefault="002E09CE" w:rsidP="003F750A">
            <w:pPr>
              <w:shd w:val="clear" w:color="auto" w:fill="FFFFFF"/>
              <w:spacing w:before="40" w:after="40" w:line="280" w:lineRule="exact"/>
              <w:ind w:left="57"/>
              <w:jc w:val="left"/>
              <w:rPr>
                <w:b/>
                <w:sz w:val="18"/>
                <w:szCs w:val="26"/>
                <w:lang w:eastAsia="es-ES"/>
              </w:rPr>
            </w:pPr>
            <w:r w:rsidRPr="002E09CE">
              <w:rPr>
                <w:b/>
                <w:bCs/>
                <w:sz w:val="18"/>
                <w:szCs w:val="26"/>
                <w:rtl/>
                <w:lang w:eastAsia="es-ES"/>
              </w:rPr>
              <w:t>٢١</w:t>
            </w:r>
            <w:r w:rsidRPr="002E09CE">
              <w:rPr>
                <w:rFonts w:cs="Times New Roman"/>
                <w:b/>
                <w:bCs/>
                <w:sz w:val="18"/>
                <w:szCs w:val="26"/>
                <w:rtl/>
                <w:lang w:eastAsia="es-ES"/>
              </w:rPr>
              <w:t>٫</w:t>
            </w:r>
            <w:r w:rsidRPr="002E09CE">
              <w:rPr>
                <w:b/>
                <w:bCs/>
                <w:sz w:val="18"/>
                <w:szCs w:val="26"/>
                <w:rtl/>
                <w:lang w:eastAsia="es-ES"/>
              </w:rPr>
              <w:t>٢</w:t>
            </w:r>
          </w:p>
        </w:tc>
        <w:tc>
          <w:tcPr>
            <w:tcW w:w="991" w:type="dxa"/>
            <w:tcBorders>
              <w:top w:val="single" w:sz="4" w:space="0" w:color="auto"/>
              <w:bottom w:val="single" w:sz="12" w:space="0" w:color="auto"/>
            </w:tcBorders>
            <w:shd w:val="clear" w:color="auto" w:fill="auto"/>
            <w:vAlign w:val="bottom"/>
          </w:tcPr>
          <w:p w:rsidR="002E09CE" w:rsidRPr="002E09CE" w:rsidRDefault="002E09CE" w:rsidP="003F750A">
            <w:pPr>
              <w:shd w:val="clear" w:color="auto" w:fill="FFFFFF"/>
              <w:spacing w:before="40" w:after="40" w:line="280" w:lineRule="exact"/>
              <w:ind w:left="57"/>
              <w:jc w:val="left"/>
              <w:rPr>
                <w:b/>
                <w:sz w:val="18"/>
                <w:szCs w:val="26"/>
                <w:lang w:eastAsia="es-ES"/>
              </w:rPr>
            </w:pPr>
            <w:r w:rsidRPr="002E09CE">
              <w:rPr>
                <w:b/>
                <w:bCs/>
                <w:sz w:val="18"/>
                <w:szCs w:val="26"/>
                <w:rtl/>
                <w:lang w:eastAsia="es-ES"/>
              </w:rPr>
              <w:t>٣٩</w:t>
            </w:r>
            <w:r w:rsidRPr="002E09CE">
              <w:rPr>
                <w:rFonts w:cs="Times New Roman"/>
                <w:b/>
                <w:bCs/>
                <w:sz w:val="18"/>
                <w:szCs w:val="26"/>
                <w:rtl/>
                <w:lang w:eastAsia="es-ES"/>
              </w:rPr>
              <w:t>٫</w:t>
            </w:r>
            <w:r w:rsidRPr="002E09CE">
              <w:rPr>
                <w:b/>
                <w:bCs/>
                <w:sz w:val="18"/>
                <w:szCs w:val="26"/>
                <w:rtl/>
                <w:lang w:eastAsia="es-ES"/>
              </w:rPr>
              <w:t>٤</w:t>
            </w:r>
          </w:p>
        </w:tc>
        <w:tc>
          <w:tcPr>
            <w:tcW w:w="991" w:type="dxa"/>
            <w:tcBorders>
              <w:top w:val="single" w:sz="4" w:space="0" w:color="auto"/>
              <w:bottom w:val="single" w:sz="12" w:space="0" w:color="auto"/>
            </w:tcBorders>
            <w:shd w:val="clear" w:color="auto" w:fill="auto"/>
            <w:vAlign w:val="bottom"/>
          </w:tcPr>
          <w:p w:rsidR="002E09CE" w:rsidRPr="002E09CE" w:rsidRDefault="002E09CE" w:rsidP="003F750A">
            <w:pPr>
              <w:shd w:val="clear" w:color="auto" w:fill="FFFFFF"/>
              <w:spacing w:before="40" w:after="40" w:line="280" w:lineRule="exact"/>
              <w:ind w:left="57"/>
              <w:jc w:val="left"/>
              <w:rPr>
                <w:b/>
                <w:sz w:val="18"/>
                <w:szCs w:val="26"/>
                <w:lang w:eastAsia="es-ES"/>
              </w:rPr>
            </w:pPr>
            <w:r w:rsidRPr="002E09CE">
              <w:rPr>
                <w:b/>
                <w:bCs/>
                <w:sz w:val="18"/>
                <w:szCs w:val="26"/>
                <w:rtl/>
                <w:lang w:eastAsia="es-ES"/>
              </w:rPr>
              <w:t>٢٨</w:t>
            </w:r>
            <w:r w:rsidRPr="002E09CE">
              <w:rPr>
                <w:rFonts w:cs="Times New Roman"/>
                <w:b/>
                <w:bCs/>
                <w:sz w:val="18"/>
                <w:szCs w:val="26"/>
                <w:rtl/>
                <w:lang w:eastAsia="es-ES"/>
              </w:rPr>
              <w:t>٫</w:t>
            </w:r>
            <w:r w:rsidRPr="002E09CE">
              <w:rPr>
                <w:b/>
                <w:bCs/>
                <w:sz w:val="18"/>
                <w:szCs w:val="26"/>
                <w:rtl/>
                <w:lang w:eastAsia="es-ES"/>
              </w:rPr>
              <w:t>١</w:t>
            </w:r>
          </w:p>
        </w:tc>
        <w:tc>
          <w:tcPr>
            <w:tcW w:w="999" w:type="dxa"/>
            <w:tcBorders>
              <w:top w:val="single" w:sz="4" w:space="0" w:color="auto"/>
              <w:bottom w:val="single" w:sz="12" w:space="0" w:color="auto"/>
            </w:tcBorders>
            <w:shd w:val="clear" w:color="auto" w:fill="auto"/>
            <w:vAlign w:val="bottom"/>
          </w:tcPr>
          <w:p w:rsidR="002E09CE" w:rsidRPr="002E09CE" w:rsidRDefault="002E09CE" w:rsidP="003F750A">
            <w:pPr>
              <w:shd w:val="clear" w:color="auto" w:fill="FFFFFF"/>
              <w:spacing w:before="40" w:after="40" w:line="280" w:lineRule="exact"/>
              <w:ind w:left="57"/>
              <w:jc w:val="left"/>
              <w:rPr>
                <w:b/>
                <w:sz w:val="18"/>
                <w:szCs w:val="26"/>
                <w:lang w:eastAsia="es-ES"/>
              </w:rPr>
            </w:pPr>
            <w:r w:rsidRPr="002E09CE">
              <w:rPr>
                <w:b/>
                <w:bCs/>
                <w:sz w:val="18"/>
                <w:szCs w:val="26"/>
                <w:rtl/>
                <w:lang w:eastAsia="es-ES"/>
              </w:rPr>
              <w:t>١١</w:t>
            </w:r>
            <w:r w:rsidRPr="002E09CE">
              <w:rPr>
                <w:rFonts w:cs="Times New Roman"/>
                <w:b/>
                <w:bCs/>
                <w:sz w:val="18"/>
                <w:szCs w:val="26"/>
                <w:rtl/>
                <w:lang w:eastAsia="es-ES"/>
              </w:rPr>
              <w:t>٫</w:t>
            </w:r>
            <w:r w:rsidRPr="002E09CE">
              <w:rPr>
                <w:b/>
                <w:bCs/>
                <w:sz w:val="18"/>
                <w:szCs w:val="26"/>
                <w:rtl/>
                <w:lang w:eastAsia="es-ES"/>
              </w:rPr>
              <w:t>٣</w:t>
            </w:r>
          </w:p>
        </w:tc>
      </w:tr>
    </w:tbl>
    <w:p w:rsidR="00770C6F" w:rsidRPr="003F750A" w:rsidRDefault="00770C6F" w:rsidP="00984A2C">
      <w:pPr>
        <w:pStyle w:val="SingleTxtGA"/>
        <w:tabs>
          <w:tab w:val="clear" w:pos="1928"/>
          <w:tab w:val="clear" w:pos="2608"/>
          <w:tab w:val="clear" w:pos="3289"/>
          <w:tab w:val="clear" w:pos="3969"/>
          <w:tab w:val="clear" w:pos="4649"/>
          <w:tab w:val="clear" w:pos="5330"/>
          <w:tab w:val="left" w:pos="2093"/>
        </w:tabs>
        <w:spacing w:before="60" w:after="60" w:line="300" w:lineRule="exact"/>
        <w:ind w:left="1365"/>
        <w:rPr>
          <w:rFonts w:hint="cs"/>
          <w:sz w:val="18"/>
          <w:szCs w:val="26"/>
          <w:rtl/>
          <w:lang w:val="fr-CH" w:bidi="ar-LB"/>
        </w:rPr>
      </w:pPr>
      <w:r w:rsidRPr="007751C2">
        <w:rPr>
          <w:rFonts w:hint="cs"/>
          <w:i/>
          <w:iCs/>
          <w:sz w:val="18"/>
          <w:szCs w:val="26"/>
          <w:rtl/>
          <w:lang w:bidi="ar-LB"/>
        </w:rPr>
        <w:t>المصدر</w:t>
      </w:r>
      <w:r w:rsidRPr="003F750A">
        <w:rPr>
          <w:rFonts w:hint="cs"/>
          <w:sz w:val="18"/>
          <w:szCs w:val="26"/>
          <w:rtl/>
          <w:lang w:bidi="ar-LB"/>
        </w:rPr>
        <w:t>:</w:t>
      </w:r>
      <w:r w:rsidR="003F750A">
        <w:rPr>
          <w:rFonts w:hint="cs"/>
          <w:sz w:val="18"/>
          <w:szCs w:val="26"/>
          <w:rtl/>
          <w:lang w:bidi="ar-LB"/>
        </w:rPr>
        <w:tab/>
      </w:r>
      <w:r w:rsidRPr="003F750A">
        <w:rPr>
          <w:rFonts w:hint="cs"/>
          <w:sz w:val="18"/>
          <w:szCs w:val="26"/>
          <w:rtl/>
          <w:lang w:bidi="ar-LB"/>
        </w:rPr>
        <w:t xml:space="preserve">المعهد الوطني للإحصاءات </w:t>
      </w:r>
      <w:r w:rsidRPr="003F750A">
        <w:rPr>
          <w:sz w:val="18"/>
          <w:szCs w:val="26"/>
          <w:lang w:val="fr-CH" w:bidi="ar-LB"/>
        </w:rPr>
        <w:t>(INEI)</w:t>
      </w:r>
      <w:r w:rsidRPr="003F750A">
        <w:rPr>
          <w:rFonts w:hint="cs"/>
          <w:sz w:val="18"/>
          <w:szCs w:val="26"/>
          <w:rtl/>
          <w:lang w:val="fr-CH" w:bidi="ar-LB"/>
        </w:rPr>
        <w:t xml:space="preserve"> </w:t>
      </w:r>
      <w:r w:rsidR="007751C2">
        <w:rPr>
          <w:rFonts w:hint="cs"/>
          <w:sz w:val="18"/>
          <w:szCs w:val="26"/>
          <w:rtl/>
          <w:lang w:val="fr-CH" w:bidi="ar-LB"/>
        </w:rPr>
        <w:t>-</w:t>
      </w:r>
      <w:r w:rsidRPr="003F750A">
        <w:rPr>
          <w:rFonts w:hint="cs"/>
          <w:sz w:val="18"/>
          <w:szCs w:val="26"/>
          <w:rtl/>
          <w:lang w:val="fr-CH" w:bidi="ar-LB"/>
        </w:rPr>
        <w:t xml:space="preserve"> المسح الوطني المستمر لعام 2006.</w:t>
      </w:r>
    </w:p>
    <w:p w:rsidR="007751C2" w:rsidRDefault="003F750A" w:rsidP="00C32FD0">
      <w:pPr>
        <w:pStyle w:val="SingleTxtGA"/>
        <w:tabs>
          <w:tab w:val="clear" w:pos="1928"/>
          <w:tab w:val="left" w:pos="2093"/>
        </w:tabs>
        <w:spacing w:after="60" w:line="300" w:lineRule="exact"/>
        <w:ind w:left="1589"/>
        <w:rPr>
          <w:rFonts w:hint="cs"/>
          <w:sz w:val="18"/>
          <w:szCs w:val="26"/>
          <w:rtl/>
          <w:lang w:val="fr-CH" w:bidi="ar-LB"/>
        </w:rPr>
      </w:pPr>
      <w:r>
        <w:rPr>
          <w:rFonts w:hint="cs"/>
          <w:sz w:val="18"/>
          <w:szCs w:val="26"/>
          <w:rtl/>
          <w:lang w:val="fr-CH" w:bidi="ar-LB"/>
        </w:rPr>
        <w:t>(أ)</w:t>
      </w:r>
      <w:r>
        <w:rPr>
          <w:rFonts w:hint="cs"/>
          <w:sz w:val="18"/>
          <w:szCs w:val="26"/>
          <w:rtl/>
          <w:lang w:val="fr-CH" w:bidi="ar-LB"/>
        </w:rPr>
        <w:tab/>
      </w:r>
      <w:r w:rsidR="00770C6F" w:rsidRPr="003F750A">
        <w:rPr>
          <w:rFonts w:hint="cs"/>
          <w:sz w:val="18"/>
          <w:szCs w:val="26"/>
          <w:rtl/>
          <w:lang w:val="fr-CH" w:bidi="ar-LB"/>
        </w:rPr>
        <w:t>قيمة تقديرية لأن معامل التباين يفوق 15 في المائة.</w:t>
      </w:r>
    </w:p>
    <w:p w:rsidR="007751C2" w:rsidRDefault="007751C2" w:rsidP="00984A2C">
      <w:pPr>
        <w:pStyle w:val="SingleTxtGA"/>
        <w:tabs>
          <w:tab w:val="clear" w:pos="1928"/>
          <w:tab w:val="left" w:pos="2093"/>
        </w:tabs>
        <w:spacing w:after="60" w:line="300" w:lineRule="exact"/>
        <w:ind w:left="1589"/>
        <w:rPr>
          <w:rFonts w:hint="cs"/>
          <w:sz w:val="18"/>
          <w:szCs w:val="26"/>
          <w:rtl/>
          <w:lang w:val="fr-CH" w:bidi="ar-LB"/>
        </w:rPr>
      </w:pPr>
      <w:r>
        <w:rPr>
          <w:rFonts w:hint="cs"/>
          <w:sz w:val="18"/>
          <w:szCs w:val="26"/>
          <w:rtl/>
          <w:lang w:val="fr-CH" w:bidi="ar-LB"/>
        </w:rPr>
        <w:t>(1)</w:t>
      </w:r>
      <w:r>
        <w:rPr>
          <w:rFonts w:hint="cs"/>
          <w:sz w:val="18"/>
          <w:szCs w:val="26"/>
          <w:rtl/>
          <w:lang w:val="fr-CH" w:bidi="ar-LB"/>
        </w:rPr>
        <w:tab/>
        <w:t>يشمل مدارس الحضانة.</w:t>
      </w:r>
    </w:p>
    <w:p w:rsidR="007751C2" w:rsidRDefault="007751C2" w:rsidP="00984A2C">
      <w:pPr>
        <w:pStyle w:val="SingleTxtGA"/>
        <w:tabs>
          <w:tab w:val="clear" w:pos="1928"/>
          <w:tab w:val="left" w:pos="2093"/>
        </w:tabs>
        <w:spacing w:after="60" w:line="300" w:lineRule="exact"/>
        <w:ind w:left="1589"/>
        <w:rPr>
          <w:rFonts w:hint="cs"/>
          <w:sz w:val="18"/>
          <w:szCs w:val="26"/>
          <w:rtl/>
          <w:lang w:val="fr-CH" w:bidi="ar-LB"/>
        </w:rPr>
      </w:pPr>
      <w:r>
        <w:rPr>
          <w:rFonts w:hint="cs"/>
          <w:sz w:val="18"/>
          <w:szCs w:val="26"/>
          <w:rtl/>
          <w:lang w:val="fr-CH" w:bidi="ar-LB"/>
        </w:rPr>
        <w:t>(2)</w:t>
      </w:r>
      <w:r>
        <w:rPr>
          <w:rFonts w:hint="cs"/>
          <w:sz w:val="18"/>
          <w:szCs w:val="26"/>
          <w:rtl/>
          <w:lang w:val="fr-CH" w:bidi="ar-LB"/>
        </w:rPr>
        <w:tab/>
      </w:r>
      <w:r w:rsidR="00770C6F" w:rsidRPr="003F750A">
        <w:rPr>
          <w:rFonts w:hint="cs"/>
          <w:sz w:val="18"/>
          <w:szCs w:val="26"/>
          <w:rtl/>
          <w:lang w:val="fr-CH" w:bidi="ar-LB"/>
        </w:rPr>
        <w:t>يشمل مقاطعة ليما</w:t>
      </w:r>
      <w:r w:rsidR="00BB10D4" w:rsidRPr="003F750A">
        <w:rPr>
          <w:rFonts w:hint="cs"/>
          <w:sz w:val="18"/>
          <w:szCs w:val="26"/>
          <w:rtl/>
          <w:lang w:val="fr-CH" w:bidi="ar-LB"/>
        </w:rPr>
        <w:t xml:space="preserve"> و</w:t>
      </w:r>
      <w:r>
        <w:rPr>
          <w:rFonts w:hint="cs"/>
          <w:sz w:val="18"/>
          <w:szCs w:val="26"/>
          <w:rtl/>
          <w:lang w:val="fr-CH" w:bidi="ar-LB"/>
        </w:rPr>
        <w:t>مقاطعة كالاو الدستورية.</w:t>
      </w:r>
    </w:p>
    <w:p w:rsidR="00770C6F" w:rsidRPr="003F750A" w:rsidRDefault="007751C2" w:rsidP="00984A2C">
      <w:pPr>
        <w:pStyle w:val="SingleTxtGA"/>
        <w:tabs>
          <w:tab w:val="clear" w:pos="1928"/>
          <w:tab w:val="left" w:pos="2093"/>
        </w:tabs>
        <w:spacing w:after="60" w:line="300" w:lineRule="exact"/>
        <w:ind w:left="1589"/>
        <w:rPr>
          <w:rFonts w:hint="cs"/>
          <w:sz w:val="18"/>
          <w:szCs w:val="26"/>
          <w:rtl/>
          <w:lang w:val="fr-CH" w:bidi="ar-LB"/>
        </w:rPr>
      </w:pPr>
      <w:r>
        <w:rPr>
          <w:rFonts w:hint="cs"/>
          <w:sz w:val="18"/>
          <w:szCs w:val="26"/>
          <w:rtl/>
          <w:lang w:val="fr-CH" w:bidi="ar-LB"/>
        </w:rPr>
        <w:t>(3)</w:t>
      </w:r>
      <w:r>
        <w:rPr>
          <w:rFonts w:hint="cs"/>
          <w:sz w:val="18"/>
          <w:szCs w:val="26"/>
          <w:rtl/>
          <w:lang w:val="fr-CH" w:bidi="ar-LB"/>
        </w:rPr>
        <w:tab/>
      </w:r>
      <w:r w:rsidR="00770C6F" w:rsidRPr="003F750A">
        <w:rPr>
          <w:rFonts w:hint="cs"/>
          <w:sz w:val="18"/>
          <w:szCs w:val="26"/>
          <w:rtl/>
          <w:lang w:val="fr-CH" w:bidi="ar-LB"/>
        </w:rPr>
        <w:t>لا يشمل مقاطعة ليما</w:t>
      </w:r>
      <w:r>
        <w:rPr>
          <w:rFonts w:hint="cs"/>
          <w:sz w:val="18"/>
          <w:szCs w:val="26"/>
          <w:rtl/>
          <w:lang w:val="fr-CH" w:bidi="ar-LB"/>
        </w:rPr>
        <w:t>.</w:t>
      </w:r>
    </w:p>
    <w:p w:rsidR="007751C2" w:rsidRDefault="00770C6F" w:rsidP="007751C2">
      <w:pPr>
        <w:pStyle w:val="SingleTxtGA"/>
        <w:spacing w:after="0"/>
        <w:rPr>
          <w:rFonts w:hint="cs"/>
          <w:rtl/>
          <w:lang w:bidi="ar-LB"/>
        </w:rPr>
      </w:pPr>
      <w:r w:rsidRPr="007751C2">
        <w:rPr>
          <w:rFonts w:hint="cs"/>
          <w:b/>
          <w:bCs/>
          <w:rtl/>
          <w:lang w:bidi="ar-LB"/>
        </w:rPr>
        <w:t xml:space="preserve">النسبة المئوية </w:t>
      </w:r>
      <w:r w:rsidR="007751C2">
        <w:rPr>
          <w:rFonts w:hint="cs"/>
          <w:b/>
          <w:bCs/>
          <w:rtl/>
          <w:lang w:bidi="ar-LB"/>
        </w:rPr>
        <w:t xml:space="preserve">للسكان </w:t>
      </w:r>
      <w:r w:rsidRPr="007751C2">
        <w:rPr>
          <w:rFonts w:hint="cs"/>
          <w:b/>
          <w:bCs/>
          <w:rtl/>
          <w:lang w:bidi="ar-LB"/>
        </w:rPr>
        <w:t>ذوي الإعاقة حسب نوع الإعاقة</w:t>
      </w:r>
      <w:r w:rsidR="00BB10D4" w:rsidRPr="007751C2">
        <w:rPr>
          <w:rFonts w:hint="cs"/>
          <w:b/>
          <w:bCs/>
          <w:rtl/>
          <w:lang w:bidi="ar-LB"/>
        </w:rPr>
        <w:t xml:space="preserve"> و</w:t>
      </w:r>
      <w:r w:rsidRPr="007751C2">
        <w:rPr>
          <w:rFonts w:hint="cs"/>
          <w:b/>
          <w:bCs/>
          <w:rtl/>
          <w:lang w:bidi="ar-LB"/>
        </w:rPr>
        <w:t>مستوى التعليم في عام 2006</w:t>
      </w:r>
    </w:p>
    <w:p w:rsidR="00770C6F" w:rsidRDefault="00770C6F" w:rsidP="007751C2">
      <w:pPr>
        <w:pStyle w:val="SingleTxtGA"/>
        <w:rPr>
          <w:rFonts w:hint="cs"/>
          <w:sz w:val="16"/>
          <w:szCs w:val="26"/>
          <w:rtl/>
          <w:lang w:bidi="ar-LB"/>
        </w:rPr>
      </w:pPr>
      <w:r w:rsidRPr="007751C2">
        <w:rPr>
          <w:rFonts w:hint="cs"/>
          <w:sz w:val="16"/>
          <w:szCs w:val="26"/>
          <w:rtl/>
          <w:lang w:bidi="ar-LB"/>
        </w:rPr>
        <w:t xml:space="preserve">(التوزيع </w:t>
      </w:r>
      <w:r w:rsidR="007751C2">
        <w:rPr>
          <w:rFonts w:hint="cs"/>
          <w:sz w:val="16"/>
          <w:szCs w:val="26"/>
          <w:rtl/>
          <w:lang w:bidi="ar-LB"/>
        </w:rPr>
        <w:t>ب</w:t>
      </w:r>
      <w:r w:rsidRPr="007751C2">
        <w:rPr>
          <w:rFonts w:hint="cs"/>
          <w:sz w:val="16"/>
          <w:szCs w:val="26"/>
          <w:rtl/>
          <w:lang w:bidi="ar-LB"/>
        </w:rPr>
        <w:t>النسبة المئوية)</w:t>
      </w:r>
    </w:p>
    <w:tbl>
      <w:tblPr>
        <w:bidiVisual/>
        <w:tblW w:w="7209" w:type="dxa"/>
        <w:tblInd w:w="1295" w:type="dxa"/>
        <w:tblBorders>
          <w:top w:val="single" w:sz="4" w:space="0" w:color="auto"/>
        </w:tblBorders>
        <w:tblLayout w:type="fixed"/>
        <w:tblCellMar>
          <w:left w:w="0" w:type="dxa"/>
          <w:right w:w="0" w:type="dxa"/>
        </w:tblCellMar>
        <w:tblLook w:val="0000" w:firstRow="0" w:lastRow="0" w:firstColumn="0" w:lastColumn="0" w:noHBand="0" w:noVBand="0"/>
      </w:tblPr>
      <w:tblGrid>
        <w:gridCol w:w="1344"/>
        <w:gridCol w:w="784"/>
        <w:gridCol w:w="783"/>
        <w:gridCol w:w="938"/>
        <w:gridCol w:w="798"/>
        <w:gridCol w:w="812"/>
        <w:gridCol w:w="868"/>
        <w:gridCol w:w="882"/>
      </w:tblGrid>
      <w:tr w:rsidR="007751C2" w:rsidRPr="007751C2" w:rsidTr="00687626">
        <w:tblPrEx>
          <w:tblCellMar>
            <w:top w:w="0" w:type="dxa"/>
            <w:bottom w:w="0" w:type="dxa"/>
          </w:tblCellMar>
        </w:tblPrEx>
        <w:trPr>
          <w:trHeight w:val="240"/>
          <w:tblHeader/>
        </w:trPr>
        <w:tc>
          <w:tcPr>
            <w:tcW w:w="1344" w:type="dxa"/>
            <w:tcBorders>
              <w:top w:val="single" w:sz="4" w:space="0" w:color="auto"/>
              <w:bottom w:val="single" w:sz="12"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rFonts w:hint="cs"/>
                <w:iCs/>
                <w:sz w:val="18"/>
                <w:szCs w:val="26"/>
              </w:rPr>
            </w:pPr>
            <w:r w:rsidRPr="007751C2">
              <w:rPr>
                <w:rFonts w:hint="cs"/>
                <w:iCs/>
                <w:sz w:val="18"/>
                <w:szCs w:val="26"/>
                <w:rtl/>
              </w:rPr>
              <w:t>مستوى التعليم</w:t>
            </w:r>
          </w:p>
        </w:tc>
        <w:tc>
          <w:tcPr>
            <w:tcW w:w="784" w:type="dxa"/>
            <w:tcBorders>
              <w:top w:val="single" w:sz="4" w:space="0" w:color="auto"/>
              <w:bottom w:val="single" w:sz="12"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rFonts w:hint="cs"/>
                <w:bCs/>
                <w:iCs/>
                <w:sz w:val="18"/>
                <w:szCs w:val="26"/>
              </w:rPr>
            </w:pPr>
            <w:r w:rsidRPr="007751C2">
              <w:rPr>
                <w:rFonts w:hint="cs"/>
                <w:bCs/>
                <w:iCs/>
                <w:sz w:val="18"/>
                <w:szCs w:val="26"/>
                <w:rtl/>
              </w:rPr>
              <w:t>المجموع</w:t>
            </w:r>
          </w:p>
        </w:tc>
        <w:tc>
          <w:tcPr>
            <w:tcW w:w="783" w:type="dxa"/>
            <w:tcBorders>
              <w:top w:val="single" w:sz="4" w:space="0" w:color="auto"/>
              <w:bottom w:val="single" w:sz="12"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rFonts w:hint="cs"/>
                <w:iCs/>
                <w:sz w:val="18"/>
                <w:szCs w:val="26"/>
              </w:rPr>
            </w:pPr>
            <w:r w:rsidRPr="007751C2">
              <w:rPr>
                <w:rFonts w:hint="cs"/>
                <w:iCs/>
                <w:sz w:val="18"/>
                <w:szCs w:val="26"/>
                <w:rtl/>
              </w:rPr>
              <w:t>البصر</w:t>
            </w:r>
          </w:p>
        </w:tc>
        <w:tc>
          <w:tcPr>
            <w:tcW w:w="938" w:type="dxa"/>
            <w:tcBorders>
              <w:top w:val="single" w:sz="4" w:space="0" w:color="auto"/>
              <w:bottom w:val="single" w:sz="12"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rFonts w:hint="cs"/>
                <w:iCs/>
                <w:sz w:val="18"/>
                <w:szCs w:val="26"/>
              </w:rPr>
            </w:pPr>
            <w:r w:rsidRPr="007751C2">
              <w:rPr>
                <w:rFonts w:hint="cs"/>
                <w:iCs/>
                <w:sz w:val="18"/>
                <w:szCs w:val="26"/>
                <w:rtl/>
              </w:rPr>
              <w:t>الحركة</w:t>
            </w:r>
            <w:r w:rsidRPr="007751C2">
              <w:rPr>
                <w:rFonts w:hint="cs"/>
                <w:i/>
                <w:sz w:val="18"/>
                <w:szCs w:val="26"/>
                <w:vertAlign w:val="superscript"/>
                <w:rtl/>
              </w:rPr>
              <w:t>(1)</w:t>
            </w:r>
          </w:p>
        </w:tc>
        <w:tc>
          <w:tcPr>
            <w:tcW w:w="798" w:type="dxa"/>
            <w:tcBorders>
              <w:top w:val="single" w:sz="4" w:space="0" w:color="auto"/>
              <w:bottom w:val="single" w:sz="12"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rFonts w:hint="cs"/>
                <w:iCs/>
                <w:sz w:val="18"/>
                <w:szCs w:val="26"/>
              </w:rPr>
            </w:pPr>
            <w:r w:rsidRPr="007751C2">
              <w:rPr>
                <w:rFonts w:hint="cs"/>
                <w:iCs/>
                <w:sz w:val="18"/>
                <w:szCs w:val="26"/>
                <w:rtl/>
              </w:rPr>
              <w:t>السمع</w:t>
            </w:r>
          </w:p>
        </w:tc>
        <w:tc>
          <w:tcPr>
            <w:tcW w:w="812" w:type="dxa"/>
            <w:tcBorders>
              <w:top w:val="single" w:sz="4" w:space="0" w:color="auto"/>
              <w:bottom w:val="single" w:sz="12"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rFonts w:hint="cs"/>
                <w:iCs/>
                <w:sz w:val="18"/>
                <w:szCs w:val="26"/>
              </w:rPr>
            </w:pPr>
            <w:r w:rsidRPr="007751C2">
              <w:rPr>
                <w:rFonts w:hint="cs"/>
                <w:iCs/>
                <w:sz w:val="18"/>
                <w:szCs w:val="26"/>
                <w:rtl/>
              </w:rPr>
              <w:t>عقلية</w:t>
            </w:r>
            <w:r w:rsidR="00C32FD0" w:rsidRPr="007751C2">
              <w:rPr>
                <w:rFonts w:hint="cs"/>
                <w:i/>
                <w:sz w:val="18"/>
                <w:szCs w:val="26"/>
                <w:vertAlign w:val="superscript"/>
                <w:rtl/>
              </w:rPr>
              <w:t>(</w:t>
            </w:r>
            <w:r w:rsidR="00C32FD0">
              <w:rPr>
                <w:rFonts w:hint="cs"/>
                <w:i/>
                <w:sz w:val="18"/>
                <w:szCs w:val="26"/>
                <w:vertAlign w:val="superscript"/>
                <w:rtl/>
              </w:rPr>
              <w:t>2</w:t>
            </w:r>
            <w:r w:rsidR="00C32FD0" w:rsidRPr="007751C2">
              <w:rPr>
                <w:rFonts w:hint="cs"/>
                <w:i/>
                <w:sz w:val="18"/>
                <w:szCs w:val="26"/>
                <w:vertAlign w:val="superscript"/>
                <w:rtl/>
              </w:rPr>
              <w:t>)</w:t>
            </w:r>
          </w:p>
        </w:tc>
        <w:tc>
          <w:tcPr>
            <w:tcW w:w="868" w:type="dxa"/>
            <w:tcBorders>
              <w:top w:val="single" w:sz="4" w:space="0" w:color="auto"/>
              <w:bottom w:val="single" w:sz="12"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rFonts w:hint="cs"/>
                <w:iCs/>
                <w:sz w:val="18"/>
                <w:szCs w:val="26"/>
              </w:rPr>
            </w:pPr>
            <w:r w:rsidRPr="007751C2">
              <w:rPr>
                <w:rFonts w:hint="cs"/>
                <w:iCs/>
                <w:sz w:val="18"/>
                <w:szCs w:val="26"/>
                <w:rtl/>
              </w:rPr>
              <w:t>النطق</w:t>
            </w:r>
          </w:p>
        </w:tc>
        <w:tc>
          <w:tcPr>
            <w:tcW w:w="882" w:type="dxa"/>
            <w:tcBorders>
              <w:top w:val="single" w:sz="4" w:space="0" w:color="auto"/>
              <w:bottom w:val="single" w:sz="12"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rFonts w:hint="cs"/>
                <w:iCs/>
                <w:sz w:val="18"/>
                <w:szCs w:val="26"/>
              </w:rPr>
            </w:pPr>
            <w:r w:rsidRPr="007751C2">
              <w:rPr>
                <w:rFonts w:hint="cs"/>
                <w:iCs/>
                <w:sz w:val="18"/>
                <w:szCs w:val="26"/>
                <w:rtl/>
              </w:rPr>
              <w:t>المخاطبة</w:t>
            </w:r>
          </w:p>
        </w:tc>
      </w:tr>
      <w:tr w:rsidR="007751C2" w:rsidRPr="00A530E1" w:rsidTr="00687626">
        <w:tblPrEx>
          <w:tblCellMar>
            <w:top w:w="0" w:type="dxa"/>
            <w:bottom w:w="0" w:type="dxa"/>
          </w:tblCellMar>
        </w:tblPrEx>
        <w:trPr>
          <w:trHeight w:val="240"/>
        </w:trPr>
        <w:tc>
          <w:tcPr>
            <w:tcW w:w="1344" w:type="dxa"/>
            <w:tcBorders>
              <w:top w:val="single" w:sz="4"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rFonts w:hint="cs"/>
                <w:sz w:val="18"/>
                <w:szCs w:val="26"/>
              </w:rPr>
            </w:pPr>
            <w:r>
              <w:rPr>
                <w:rFonts w:hint="cs"/>
                <w:sz w:val="18"/>
                <w:szCs w:val="26"/>
                <w:rtl/>
              </w:rPr>
              <w:t>بدون تعليم</w:t>
            </w:r>
          </w:p>
        </w:tc>
        <w:tc>
          <w:tcPr>
            <w:tcW w:w="784" w:type="dxa"/>
            <w:tcBorders>
              <w:top w:val="single" w:sz="4"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bCs/>
                <w:sz w:val="18"/>
                <w:szCs w:val="26"/>
              </w:rPr>
            </w:pPr>
            <w:r w:rsidRPr="007751C2">
              <w:rPr>
                <w:bCs/>
                <w:sz w:val="18"/>
                <w:szCs w:val="26"/>
                <w:rtl/>
              </w:rPr>
              <w:t>٢١</w:t>
            </w:r>
            <w:r w:rsidRPr="007751C2">
              <w:rPr>
                <w:rFonts w:cs="Times New Roman"/>
                <w:bCs/>
                <w:sz w:val="18"/>
                <w:szCs w:val="26"/>
                <w:rtl/>
              </w:rPr>
              <w:t>٫</w:t>
            </w:r>
            <w:r w:rsidRPr="007751C2">
              <w:rPr>
                <w:bCs/>
                <w:sz w:val="18"/>
                <w:szCs w:val="26"/>
                <w:rtl/>
              </w:rPr>
              <w:t>٢</w:t>
            </w:r>
          </w:p>
        </w:tc>
        <w:tc>
          <w:tcPr>
            <w:tcW w:w="783" w:type="dxa"/>
            <w:tcBorders>
              <w:top w:val="single" w:sz="4"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sz w:val="18"/>
                <w:szCs w:val="26"/>
              </w:rPr>
            </w:pPr>
            <w:r w:rsidRPr="007751C2">
              <w:rPr>
                <w:sz w:val="18"/>
                <w:szCs w:val="26"/>
                <w:rtl/>
              </w:rPr>
              <w:t>١٧</w:t>
            </w:r>
            <w:r w:rsidRPr="007751C2">
              <w:rPr>
                <w:rFonts w:cs="Times New Roman"/>
                <w:sz w:val="18"/>
                <w:szCs w:val="26"/>
                <w:rtl/>
              </w:rPr>
              <w:t>٫</w:t>
            </w:r>
            <w:r w:rsidRPr="007751C2">
              <w:rPr>
                <w:sz w:val="18"/>
                <w:szCs w:val="26"/>
                <w:rtl/>
              </w:rPr>
              <w:t>٥</w:t>
            </w:r>
          </w:p>
        </w:tc>
        <w:tc>
          <w:tcPr>
            <w:tcW w:w="938" w:type="dxa"/>
            <w:tcBorders>
              <w:top w:val="single" w:sz="4"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sz w:val="18"/>
                <w:szCs w:val="26"/>
              </w:rPr>
            </w:pPr>
            <w:r w:rsidRPr="007751C2">
              <w:rPr>
                <w:sz w:val="18"/>
                <w:szCs w:val="26"/>
                <w:rtl/>
              </w:rPr>
              <w:t>٢٧</w:t>
            </w:r>
            <w:r w:rsidRPr="007751C2">
              <w:rPr>
                <w:rFonts w:cs="Times New Roman"/>
                <w:sz w:val="18"/>
                <w:szCs w:val="26"/>
                <w:rtl/>
              </w:rPr>
              <w:t>٫</w:t>
            </w:r>
            <w:r w:rsidRPr="007751C2">
              <w:rPr>
                <w:sz w:val="18"/>
                <w:szCs w:val="26"/>
                <w:rtl/>
              </w:rPr>
              <w:t>٠</w:t>
            </w:r>
          </w:p>
        </w:tc>
        <w:tc>
          <w:tcPr>
            <w:tcW w:w="798" w:type="dxa"/>
            <w:tcBorders>
              <w:top w:val="single" w:sz="4"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sz w:val="18"/>
                <w:szCs w:val="26"/>
              </w:rPr>
            </w:pPr>
            <w:r w:rsidRPr="007751C2">
              <w:rPr>
                <w:sz w:val="18"/>
                <w:szCs w:val="26"/>
                <w:rtl/>
              </w:rPr>
              <w:t>٢٩</w:t>
            </w:r>
            <w:r w:rsidRPr="007751C2">
              <w:rPr>
                <w:rFonts w:cs="Times New Roman"/>
                <w:sz w:val="18"/>
                <w:szCs w:val="26"/>
                <w:rtl/>
              </w:rPr>
              <w:t>٫</w:t>
            </w:r>
            <w:r w:rsidRPr="007751C2">
              <w:rPr>
                <w:sz w:val="18"/>
                <w:szCs w:val="26"/>
                <w:rtl/>
              </w:rPr>
              <w:t>٢</w:t>
            </w:r>
          </w:p>
        </w:tc>
        <w:tc>
          <w:tcPr>
            <w:tcW w:w="812" w:type="dxa"/>
            <w:tcBorders>
              <w:top w:val="single" w:sz="4"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sz w:val="18"/>
                <w:szCs w:val="26"/>
              </w:rPr>
            </w:pPr>
            <w:r w:rsidRPr="007751C2">
              <w:rPr>
                <w:sz w:val="18"/>
                <w:szCs w:val="26"/>
                <w:rtl/>
              </w:rPr>
              <w:t>٣٥</w:t>
            </w:r>
            <w:r w:rsidRPr="007751C2">
              <w:rPr>
                <w:rFonts w:cs="Times New Roman"/>
                <w:sz w:val="18"/>
                <w:szCs w:val="26"/>
                <w:rtl/>
              </w:rPr>
              <w:t>٫</w:t>
            </w:r>
            <w:r w:rsidRPr="007751C2">
              <w:rPr>
                <w:sz w:val="18"/>
                <w:szCs w:val="26"/>
                <w:rtl/>
              </w:rPr>
              <w:t>٠</w:t>
            </w:r>
          </w:p>
        </w:tc>
        <w:tc>
          <w:tcPr>
            <w:tcW w:w="868" w:type="dxa"/>
            <w:tcBorders>
              <w:top w:val="single" w:sz="4"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sz w:val="18"/>
                <w:szCs w:val="26"/>
              </w:rPr>
            </w:pPr>
            <w:r w:rsidRPr="007751C2">
              <w:rPr>
                <w:sz w:val="18"/>
                <w:szCs w:val="26"/>
                <w:rtl/>
              </w:rPr>
              <w:t>٤٦</w:t>
            </w:r>
            <w:r w:rsidRPr="007751C2">
              <w:rPr>
                <w:rFonts w:cs="Times New Roman"/>
                <w:sz w:val="18"/>
                <w:szCs w:val="26"/>
                <w:rtl/>
              </w:rPr>
              <w:t>٫</w:t>
            </w:r>
            <w:r w:rsidRPr="007751C2">
              <w:rPr>
                <w:sz w:val="18"/>
                <w:szCs w:val="26"/>
                <w:rtl/>
              </w:rPr>
              <w:t>٨</w:t>
            </w:r>
          </w:p>
        </w:tc>
        <w:tc>
          <w:tcPr>
            <w:tcW w:w="882" w:type="dxa"/>
            <w:tcBorders>
              <w:top w:val="single" w:sz="4"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sz w:val="18"/>
                <w:szCs w:val="26"/>
              </w:rPr>
            </w:pPr>
            <w:r w:rsidRPr="007751C2">
              <w:rPr>
                <w:sz w:val="18"/>
                <w:szCs w:val="26"/>
                <w:rtl/>
              </w:rPr>
              <w:t>٤٤</w:t>
            </w:r>
            <w:r w:rsidRPr="007751C2">
              <w:rPr>
                <w:rFonts w:cs="Times New Roman"/>
                <w:sz w:val="18"/>
                <w:szCs w:val="26"/>
                <w:rtl/>
              </w:rPr>
              <w:t>٫</w:t>
            </w:r>
            <w:r w:rsidRPr="007751C2">
              <w:rPr>
                <w:sz w:val="18"/>
                <w:szCs w:val="26"/>
                <w:rtl/>
              </w:rPr>
              <w:t>٩</w:t>
            </w:r>
          </w:p>
        </w:tc>
      </w:tr>
      <w:tr w:rsidR="007751C2" w:rsidRPr="00A530E1" w:rsidTr="00687626">
        <w:tblPrEx>
          <w:tblCellMar>
            <w:top w:w="0" w:type="dxa"/>
            <w:bottom w:w="0" w:type="dxa"/>
          </w:tblCellMar>
        </w:tblPrEx>
        <w:trPr>
          <w:trHeight w:val="240"/>
        </w:trPr>
        <w:tc>
          <w:tcPr>
            <w:tcW w:w="1344" w:type="dxa"/>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rFonts w:hint="cs"/>
                <w:sz w:val="18"/>
                <w:szCs w:val="26"/>
              </w:rPr>
            </w:pPr>
            <w:r>
              <w:rPr>
                <w:rFonts w:hint="cs"/>
                <w:sz w:val="18"/>
                <w:szCs w:val="26"/>
                <w:rtl/>
              </w:rPr>
              <w:t>ابتدائي</w:t>
            </w:r>
          </w:p>
        </w:tc>
        <w:tc>
          <w:tcPr>
            <w:tcW w:w="784" w:type="dxa"/>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bCs/>
                <w:sz w:val="18"/>
                <w:szCs w:val="26"/>
              </w:rPr>
            </w:pPr>
            <w:r w:rsidRPr="007751C2">
              <w:rPr>
                <w:bCs/>
                <w:sz w:val="18"/>
                <w:szCs w:val="26"/>
                <w:rtl/>
              </w:rPr>
              <w:t>٣٩</w:t>
            </w:r>
            <w:r w:rsidRPr="007751C2">
              <w:rPr>
                <w:rFonts w:cs="Times New Roman"/>
                <w:bCs/>
                <w:sz w:val="18"/>
                <w:szCs w:val="26"/>
                <w:rtl/>
              </w:rPr>
              <w:t>٫</w:t>
            </w:r>
            <w:r w:rsidRPr="007751C2">
              <w:rPr>
                <w:bCs/>
                <w:sz w:val="18"/>
                <w:szCs w:val="26"/>
                <w:rtl/>
              </w:rPr>
              <w:t>٤</w:t>
            </w:r>
          </w:p>
        </w:tc>
        <w:tc>
          <w:tcPr>
            <w:tcW w:w="783" w:type="dxa"/>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sz w:val="18"/>
                <w:szCs w:val="26"/>
              </w:rPr>
            </w:pPr>
            <w:r w:rsidRPr="007751C2">
              <w:rPr>
                <w:sz w:val="18"/>
                <w:szCs w:val="26"/>
                <w:rtl/>
              </w:rPr>
              <w:t>٣٨</w:t>
            </w:r>
            <w:r w:rsidRPr="007751C2">
              <w:rPr>
                <w:rFonts w:cs="Times New Roman"/>
                <w:sz w:val="18"/>
                <w:szCs w:val="26"/>
                <w:rtl/>
              </w:rPr>
              <w:t>٫</w:t>
            </w:r>
            <w:r w:rsidRPr="007751C2">
              <w:rPr>
                <w:sz w:val="18"/>
                <w:szCs w:val="26"/>
                <w:rtl/>
              </w:rPr>
              <w:t>٩</w:t>
            </w:r>
          </w:p>
        </w:tc>
        <w:tc>
          <w:tcPr>
            <w:tcW w:w="938" w:type="dxa"/>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sz w:val="18"/>
                <w:szCs w:val="26"/>
              </w:rPr>
            </w:pPr>
            <w:r w:rsidRPr="007751C2">
              <w:rPr>
                <w:sz w:val="18"/>
                <w:szCs w:val="26"/>
                <w:rtl/>
              </w:rPr>
              <w:t>٤٠</w:t>
            </w:r>
            <w:r w:rsidRPr="007751C2">
              <w:rPr>
                <w:rFonts w:cs="Times New Roman"/>
                <w:sz w:val="18"/>
                <w:szCs w:val="26"/>
                <w:rtl/>
              </w:rPr>
              <w:t>٫</w:t>
            </w:r>
            <w:r w:rsidRPr="007751C2">
              <w:rPr>
                <w:sz w:val="18"/>
                <w:szCs w:val="26"/>
                <w:rtl/>
              </w:rPr>
              <w:t>٨</w:t>
            </w:r>
          </w:p>
        </w:tc>
        <w:tc>
          <w:tcPr>
            <w:tcW w:w="798" w:type="dxa"/>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sz w:val="18"/>
                <w:szCs w:val="26"/>
              </w:rPr>
            </w:pPr>
            <w:r w:rsidRPr="007751C2">
              <w:rPr>
                <w:sz w:val="18"/>
                <w:szCs w:val="26"/>
                <w:rtl/>
              </w:rPr>
              <w:t>٤١</w:t>
            </w:r>
            <w:r w:rsidRPr="007751C2">
              <w:rPr>
                <w:rFonts w:cs="Times New Roman"/>
                <w:sz w:val="18"/>
                <w:szCs w:val="26"/>
                <w:rtl/>
              </w:rPr>
              <w:t>٫</w:t>
            </w:r>
            <w:r w:rsidRPr="007751C2">
              <w:rPr>
                <w:sz w:val="18"/>
                <w:szCs w:val="26"/>
                <w:rtl/>
              </w:rPr>
              <w:t>١</w:t>
            </w:r>
          </w:p>
        </w:tc>
        <w:tc>
          <w:tcPr>
            <w:tcW w:w="812" w:type="dxa"/>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sz w:val="18"/>
                <w:szCs w:val="26"/>
              </w:rPr>
            </w:pPr>
            <w:r w:rsidRPr="007751C2">
              <w:rPr>
                <w:sz w:val="18"/>
                <w:szCs w:val="26"/>
                <w:rtl/>
              </w:rPr>
              <w:t>٤١</w:t>
            </w:r>
            <w:r w:rsidRPr="007751C2">
              <w:rPr>
                <w:rFonts w:cs="Times New Roman"/>
                <w:sz w:val="18"/>
                <w:szCs w:val="26"/>
                <w:rtl/>
              </w:rPr>
              <w:t>٫</w:t>
            </w:r>
            <w:r w:rsidRPr="007751C2">
              <w:rPr>
                <w:sz w:val="18"/>
                <w:szCs w:val="26"/>
                <w:rtl/>
              </w:rPr>
              <w:t>٦</w:t>
            </w:r>
          </w:p>
        </w:tc>
        <w:tc>
          <w:tcPr>
            <w:tcW w:w="868" w:type="dxa"/>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sz w:val="18"/>
                <w:szCs w:val="26"/>
              </w:rPr>
            </w:pPr>
            <w:r w:rsidRPr="007751C2">
              <w:rPr>
                <w:sz w:val="18"/>
                <w:szCs w:val="26"/>
                <w:rtl/>
              </w:rPr>
              <w:t>٣٤</w:t>
            </w:r>
            <w:r w:rsidRPr="007751C2">
              <w:rPr>
                <w:rFonts w:cs="Times New Roman"/>
                <w:sz w:val="18"/>
                <w:szCs w:val="26"/>
                <w:rtl/>
              </w:rPr>
              <w:t>٫</w:t>
            </w:r>
            <w:r w:rsidRPr="007751C2">
              <w:rPr>
                <w:sz w:val="18"/>
                <w:szCs w:val="26"/>
                <w:rtl/>
              </w:rPr>
              <w:t>٢</w:t>
            </w:r>
          </w:p>
        </w:tc>
        <w:tc>
          <w:tcPr>
            <w:tcW w:w="882" w:type="dxa"/>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sz w:val="18"/>
                <w:szCs w:val="26"/>
              </w:rPr>
            </w:pPr>
            <w:r w:rsidRPr="007751C2">
              <w:rPr>
                <w:sz w:val="18"/>
                <w:szCs w:val="26"/>
                <w:rtl/>
              </w:rPr>
              <w:t>٣٤</w:t>
            </w:r>
            <w:r w:rsidRPr="007751C2">
              <w:rPr>
                <w:rFonts w:cs="Times New Roman"/>
                <w:sz w:val="18"/>
                <w:szCs w:val="26"/>
                <w:rtl/>
              </w:rPr>
              <w:t>٫</w:t>
            </w:r>
            <w:r w:rsidRPr="007751C2">
              <w:rPr>
                <w:sz w:val="18"/>
                <w:szCs w:val="26"/>
                <w:rtl/>
              </w:rPr>
              <w:t>٢</w:t>
            </w:r>
          </w:p>
        </w:tc>
      </w:tr>
      <w:tr w:rsidR="007751C2" w:rsidRPr="00A530E1" w:rsidTr="00687626">
        <w:tblPrEx>
          <w:tblCellMar>
            <w:top w:w="0" w:type="dxa"/>
            <w:bottom w:w="0" w:type="dxa"/>
          </w:tblCellMar>
        </w:tblPrEx>
        <w:trPr>
          <w:trHeight w:val="240"/>
        </w:trPr>
        <w:tc>
          <w:tcPr>
            <w:tcW w:w="1344" w:type="dxa"/>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rFonts w:hint="cs"/>
                <w:sz w:val="18"/>
                <w:szCs w:val="26"/>
              </w:rPr>
            </w:pPr>
            <w:r>
              <w:rPr>
                <w:rFonts w:hint="cs"/>
                <w:sz w:val="18"/>
                <w:szCs w:val="26"/>
                <w:rtl/>
              </w:rPr>
              <w:t>ثانوي</w:t>
            </w:r>
          </w:p>
        </w:tc>
        <w:tc>
          <w:tcPr>
            <w:tcW w:w="784" w:type="dxa"/>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bCs/>
                <w:sz w:val="18"/>
                <w:szCs w:val="26"/>
              </w:rPr>
            </w:pPr>
            <w:r w:rsidRPr="007751C2">
              <w:rPr>
                <w:bCs/>
                <w:sz w:val="18"/>
                <w:szCs w:val="26"/>
                <w:rtl/>
              </w:rPr>
              <w:t>٢٨</w:t>
            </w:r>
            <w:r w:rsidRPr="007751C2">
              <w:rPr>
                <w:rFonts w:cs="Times New Roman"/>
                <w:bCs/>
                <w:sz w:val="18"/>
                <w:szCs w:val="26"/>
                <w:rtl/>
              </w:rPr>
              <w:t>٫</w:t>
            </w:r>
            <w:r w:rsidRPr="007751C2">
              <w:rPr>
                <w:bCs/>
                <w:sz w:val="18"/>
                <w:szCs w:val="26"/>
                <w:rtl/>
              </w:rPr>
              <w:t>١</w:t>
            </w:r>
          </w:p>
        </w:tc>
        <w:tc>
          <w:tcPr>
            <w:tcW w:w="783" w:type="dxa"/>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sz w:val="18"/>
                <w:szCs w:val="26"/>
              </w:rPr>
            </w:pPr>
            <w:r w:rsidRPr="007751C2">
              <w:rPr>
                <w:sz w:val="18"/>
                <w:szCs w:val="26"/>
                <w:rtl/>
              </w:rPr>
              <w:t>٣٠</w:t>
            </w:r>
            <w:r w:rsidRPr="007751C2">
              <w:rPr>
                <w:rFonts w:cs="Times New Roman"/>
                <w:sz w:val="18"/>
                <w:szCs w:val="26"/>
                <w:rtl/>
              </w:rPr>
              <w:t>٫</w:t>
            </w:r>
            <w:r w:rsidRPr="007751C2">
              <w:rPr>
                <w:sz w:val="18"/>
                <w:szCs w:val="26"/>
                <w:rtl/>
              </w:rPr>
              <w:t>٨</w:t>
            </w:r>
          </w:p>
        </w:tc>
        <w:tc>
          <w:tcPr>
            <w:tcW w:w="938" w:type="dxa"/>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sz w:val="18"/>
                <w:szCs w:val="26"/>
              </w:rPr>
            </w:pPr>
            <w:r w:rsidRPr="007751C2">
              <w:rPr>
                <w:sz w:val="18"/>
                <w:szCs w:val="26"/>
                <w:rtl/>
              </w:rPr>
              <w:t>٢٢</w:t>
            </w:r>
            <w:r w:rsidRPr="007751C2">
              <w:rPr>
                <w:rFonts w:cs="Times New Roman"/>
                <w:sz w:val="18"/>
                <w:szCs w:val="26"/>
                <w:rtl/>
              </w:rPr>
              <w:t>٫</w:t>
            </w:r>
            <w:r w:rsidRPr="007751C2">
              <w:rPr>
                <w:sz w:val="18"/>
                <w:szCs w:val="26"/>
                <w:rtl/>
              </w:rPr>
              <w:t>٩</w:t>
            </w:r>
          </w:p>
        </w:tc>
        <w:tc>
          <w:tcPr>
            <w:tcW w:w="798" w:type="dxa"/>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sz w:val="18"/>
                <w:szCs w:val="26"/>
              </w:rPr>
            </w:pPr>
            <w:r w:rsidRPr="007751C2">
              <w:rPr>
                <w:sz w:val="18"/>
                <w:szCs w:val="26"/>
                <w:rtl/>
              </w:rPr>
              <w:t>٢٠</w:t>
            </w:r>
            <w:r w:rsidRPr="007751C2">
              <w:rPr>
                <w:rFonts w:cs="Times New Roman"/>
                <w:sz w:val="18"/>
                <w:szCs w:val="26"/>
                <w:rtl/>
              </w:rPr>
              <w:t>٫</w:t>
            </w:r>
            <w:r w:rsidRPr="007751C2">
              <w:rPr>
                <w:sz w:val="18"/>
                <w:szCs w:val="26"/>
                <w:rtl/>
              </w:rPr>
              <w:t>٨</w:t>
            </w:r>
          </w:p>
        </w:tc>
        <w:tc>
          <w:tcPr>
            <w:tcW w:w="812" w:type="dxa"/>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sz w:val="18"/>
                <w:szCs w:val="26"/>
              </w:rPr>
            </w:pPr>
            <w:r w:rsidRPr="007751C2">
              <w:rPr>
                <w:sz w:val="18"/>
                <w:szCs w:val="26"/>
                <w:rtl/>
              </w:rPr>
              <w:t>١٨</w:t>
            </w:r>
            <w:r w:rsidRPr="007751C2">
              <w:rPr>
                <w:rFonts w:cs="Times New Roman"/>
                <w:sz w:val="18"/>
                <w:szCs w:val="26"/>
                <w:rtl/>
              </w:rPr>
              <w:t>٫</w:t>
            </w:r>
            <w:r w:rsidRPr="007751C2">
              <w:rPr>
                <w:sz w:val="18"/>
                <w:szCs w:val="26"/>
                <w:rtl/>
              </w:rPr>
              <w:t>٤</w:t>
            </w:r>
          </w:p>
        </w:tc>
        <w:tc>
          <w:tcPr>
            <w:tcW w:w="868" w:type="dxa"/>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sz w:val="18"/>
                <w:szCs w:val="26"/>
              </w:rPr>
            </w:pPr>
            <w:r w:rsidRPr="007751C2">
              <w:rPr>
                <w:sz w:val="18"/>
                <w:szCs w:val="26"/>
                <w:rtl/>
              </w:rPr>
              <w:t>١٥</w:t>
            </w:r>
            <w:r w:rsidRPr="007751C2">
              <w:rPr>
                <w:rFonts w:cs="Times New Roman"/>
                <w:sz w:val="18"/>
                <w:szCs w:val="26"/>
                <w:rtl/>
              </w:rPr>
              <w:t>٫</w:t>
            </w:r>
            <w:r w:rsidRPr="007751C2">
              <w:rPr>
                <w:sz w:val="18"/>
                <w:szCs w:val="26"/>
                <w:rtl/>
              </w:rPr>
              <w:t>١</w:t>
            </w:r>
          </w:p>
        </w:tc>
        <w:tc>
          <w:tcPr>
            <w:tcW w:w="882" w:type="dxa"/>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sz w:val="18"/>
                <w:szCs w:val="26"/>
              </w:rPr>
            </w:pPr>
            <w:r w:rsidRPr="007751C2">
              <w:rPr>
                <w:sz w:val="18"/>
                <w:szCs w:val="26"/>
                <w:rtl/>
              </w:rPr>
              <w:t>١٦</w:t>
            </w:r>
            <w:r w:rsidRPr="007751C2">
              <w:rPr>
                <w:rFonts w:cs="Times New Roman"/>
                <w:sz w:val="18"/>
                <w:szCs w:val="26"/>
                <w:rtl/>
              </w:rPr>
              <w:t>٫</w:t>
            </w:r>
            <w:r w:rsidRPr="007751C2">
              <w:rPr>
                <w:sz w:val="18"/>
                <w:szCs w:val="26"/>
                <w:rtl/>
              </w:rPr>
              <w:t>٥</w:t>
            </w:r>
          </w:p>
        </w:tc>
      </w:tr>
      <w:tr w:rsidR="007751C2" w:rsidRPr="00A530E1" w:rsidTr="00687626">
        <w:tblPrEx>
          <w:tblCellMar>
            <w:top w:w="0" w:type="dxa"/>
            <w:bottom w:w="0" w:type="dxa"/>
          </w:tblCellMar>
        </w:tblPrEx>
        <w:trPr>
          <w:trHeight w:val="240"/>
        </w:trPr>
        <w:tc>
          <w:tcPr>
            <w:tcW w:w="1344" w:type="dxa"/>
            <w:tcBorders>
              <w:bottom w:val="single" w:sz="4" w:space="0" w:color="auto"/>
            </w:tcBorders>
            <w:shd w:val="clear" w:color="auto" w:fill="auto"/>
            <w:vAlign w:val="bottom"/>
          </w:tcPr>
          <w:p w:rsidR="007751C2" w:rsidRPr="007751C2" w:rsidRDefault="007751C2" w:rsidP="00687626">
            <w:pPr>
              <w:shd w:val="clear" w:color="auto" w:fill="FFFFFF"/>
              <w:spacing w:before="40" w:after="40" w:line="340" w:lineRule="exact"/>
              <w:ind w:left="57" w:right="57"/>
              <w:jc w:val="left"/>
              <w:rPr>
                <w:rFonts w:hint="cs"/>
                <w:sz w:val="18"/>
                <w:szCs w:val="26"/>
              </w:rPr>
            </w:pPr>
            <w:r>
              <w:rPr>
                <w:rFonts w:hint="cs"/>
                <w:sz w:val="18"/>
                <w:szCs w:val="26"/>
                <w:rtl/>
              </w:rPr>
              <w:t>عالي</w:t>
            </w:r>
          </w:p>
        </w:tc>
        <w:tc>
          <w:tcPr>
            <w:tcW w:w="784" w:type="dxa"/>
            <w:tcBorders>
              <w:bottom w:val="single" w:sz="4" w:space="0" w:color="auto"/>
            </w:tcBorders>
            <w:shd w:val="clear" w:color="auto" w:fill="auto"/>
            <w:vAlign w:val="bottom"/>
          </w:tcPr>
          <w:p w:rsidR="007751C2" w:rsidRPr="007751C2" w:rsidRDefault="007751C2" w:rsidP="00687626">
            <w:pPr>
              <w:shd w:val="clear" w:color="auto" w:fill="FFFFFF"/>
              <w:spacing w:before="40" w:after="40" w:line="340" w:lineRule="exact"/>
              <w:ind w:left="57" w:right="57"/>
              <w:jc w:val="left"/>
              <w:rPr>
                <w:bCs/>
                <w:sz w:val="18"/>
                <w:szCs w:val="26"/>
              </w:rPr>
            </w:pPr>
            <w:r w:rsidRPr="007751C2">
              <w:rPr>
                <w:bCs/>
                <w:sz w:val="18"/>
                <w:szCs w:val="26"/>
                <w:rtl/>
              </w:rPr>
              <w:t>١١</w:t>
            </w:r>
            <w:r w:rsidRPr="007751C2">
              <w:rPr>
                <w:rFonts w:cs="Times New Roman"/>
                <w:bCs/>
                <w:sz w:val="18"/>
                <w:szCs w:val="26"/>
                <w:rtl/>
              </w:rPr>
              <w:t>٫</w:t>
            </w:r>
            <w:r w:rsidRPr="007751C2">
              <w:rPr>
                <w:bCs/>
                <w:sz w:val="18"/>
                <w:szCs w:val="26"/>
                <w:rtl/>
              </w:rPr>
              <w:t>٣</w:t>
            </w:r>
          </w:p>
        </w:tc>
        <w:tc>
          <w:tcPr>
            <w:tcW w:w="783" w:type="dxa"/>
            <w:tcBorders>
              <w:bottom w:val="single" w:sz="4" w:space="0" w:color="auto"/>
            </w:tcBorders>
            <w:shd w:val="clear" w:color="auto" w:fill="auto"/>
            <w:vAlign w:val="bottom"/>
          </w:tcPr>
          <w:p w:rsidR="007751C2" w:rsidRPr="007751C2" w:rsidRDefault="007751C2" w:rsidP="00687626">
            <w:pPr>
              <w:shd w:val="clear" w:color="auto" w:fill="FFFFFF"/>
              <w:spacing w:before="40" w:after="40" w:line="340" w:lineRule="exact"/>
              <w:ind w:left="57" w:right="57"/>
              <w:jc w:val="left"/>
              <w:rPr>
                <w:sz w:val="18"/>
                <w:szCs w:val="26"/>
              </w:rPr>
            </w:pPr>
            <w:r w:rsidRPr="007751C2">
              <w:rPr>
                <w:sz w:val="18"/>
                <w:szCs w:val="26"/>
                <w:rtl/>
              </w:rPr>
              <w:t>١٢</w:t>
            </w:r>
            <w:r w:rsidRPr="007751C2">
              <w:rPr>
                <w:rFonts w:cs="Times New Roman"/>
                <w:sz w:val="18"/>
                <w:szCs w:val="26"/>
                <w:rtl/>
              </w:rPr>
              <w:t>٫</w:t>
            </w:r>
            <w:r w:rsidRPr="007751C2">
              <w:rPr>
                <w:sz w:val="18"/>
                <w:szCs w:val="26"/>
                <w:rtl/>
              </w:rPr>
              <w:t>٨</w:t>
            </w:r>
          </w:p>
        </w:tc>
        <w:tc>
          <w:tcPr>
            <w:tcW w:w="938" w:type="dxa"/>
            <w:tcBorders>
              <w:bottom w:val="single" w:sz="4" w:space="0" w:color="auto"/>
            </w:tcBorders>
            <w:shd w:val="clear" w:color="auto" w:fill="auto"/>
            <w:vAlign w:val="bottom"/>
          </w:tcPr>
          <w:p w:rsidR="007751C2" w:rsidRPr="007751C2" w:rsidRDefault="007751C2" w:rsidP="00687626">
            <w:pPr>
              <w:shd w:val="clear" w:color="auto" w:fill="FFFFFF"/>
              <w:spacing w:before="40" w:after="40" w:line="340" w:lineRule="exact"/>
              <w:ind w:left="57" w:right="57"/>
              <w:jc w:val="left"/>
              <w:rPr>
                <w:sz w:val="18"/>
                <w:szCs w:val="26"/>
              </w:rPr>
            </w:pPr>
            <w:r w:rsidRPr="007751C2">
              <w:rPr>
                <w:sz w:val="18"/>
                <w:szCs w:val="26"/>
                <w:rtl/>
              </w:rPr>
              <w:t>٩</w:t>
            </w:r>
            <w:r w:rsidRPr="007751C2">
              <w:rPr>
                <w:rFonts w:cs="Times New Roman"/>
                <w:sz w:val="18"/>
                <w:szCs w:val="26"/>
                <w:rtl/>
              </w:rPr>
              <w:t>٫</w:t>
            </w:r>
            <w:r w:rsidRPr="007751C2">
              <w:rPr>
                <w:sz w:val="18"/>
                <w:szCs w:val="26"/>
                <w:rtl/>
              </w:rPr>
              <w:t>٢</w:t>
            </w:r>
          </w:p>
        </w:tc>
        <w:tc>
          <w:tcPr>
            <w:tcW w:w="798" w:type="dxa"/>
            <w:tcBorders>
              <w:bottom w:val="single" w:sz="4" w:space="0" w:color="auto"/>
            </w:tcBorders>
            <w:shd w:val="clear" w:color="auto" w:fill="auto"/>
            <w:vAlign w:val="bottom"/>
          </w:tcPr>
          <w:p w:rsidR="007751C2" w:rsidRPr="007751C2" w:rsidRDefault="007751C2" w:rsidP="00687626">
            <w:pPr>
              <w:shd w:val="clear" w:color="auto" w:fill="FFFFFF"/>
              <w:spacing w:before="40" w:after="40" w:line="340" w:lineRule="exact"/>
              <w:ind w:left="57" w:right="57"/>
              <w:jc w:val="left"/>
              <w:rPr>
                <w:sz w:val="18"/>
                <w:szCs w:val="26"/>
              </w:rPr>
            </w:pPr>
            <w:r w:rsidRPr="007751C2">
              <w:rPr>
                <w:sz w:val="18"/>
                <w:szCs w:val="26"/>
                <w:rtl/>
              </w:rPr>
              <w:t>٩</w:t>
            </w:r>
            <w:r w:rsidRPr="007751C2">
              <w:rPr>
                <w:rFonts w:cs="Times New Roman"/>
                <w:sz w:val="18"/>
                <w:szCs w:val="26"/>
                <w:rtl/>
              </w:rPr>
              <w:t>٫</w:t>
            </w:r>
            <w:r w:rsidRPr="007751C2">
              <w:rPr>
                <w:sz w:val="18"/>
                <w:szCs w:val="26"/>
                <w:rtl/>
              </w:rPr>
              <w:t>٠</w:t>
            </w:r>
          </w:p>
        </w:tc>
        <w:tc>
          <w:tcPr>
            <w:tcW w:w="812" w:type="dxa"/>
            <w:tcBorders>
              <w:bottom w:val="single" w:sz="4" w:space="0" w:color="auto"/>
            </w:tcBorders>
            <w:shd w:val="clear" w:color="auto" w:fill="auto"/>
            <w:vAlign w:val="bottom"/>
          </w:tcPr>
          <w:p w:rsidR="007751C2" w:rsidRPr="007751C2" w:rsidRDefault="007751C2" w:rsidP="00687626">
            <w:pPr>
              <w:shd w:val="clear" w:color="auto" w:fill="FFFFFF"/>
              <w:spacing w:before="40" w:after="40" w:line="340" w:lineRule="exact"/>
              <w:ind w:left="57" w:right="57"/>
              <w:jc w:val="left"/>
              <w:rPr>
                <w:sz w:val="18"/>
                <w:szCs w:val="26"/>
              </w:rPr>
            </w:pPr>
            <w:r w:rsidRPr="007751C2">
              <w:rPr>
                <w:sz w:val="18"/>
                <w:szCs w:val="26"/>
                <w:rtl/>
              </w:rPr>
              <w:t>٥</w:t>
            </w:r>
            <w:r w:rsidRPr="007751C2">
              <w:rPr>
                <w:rFonts w:cs="Times New Roman"/>
                <w:sz w:val="18"/>
                <w:szCs w:val="26"/>
                <w:rtl/>
              </w:rPr>
              <w:t>٫</w:t>
            </w:r>
            <w:r w:rsidRPr="007751C2">
              <w:rPr>
                <w:sz w:val="18"/>
                <w:szCs w:val="26"/>
                <w:rtl/>
              </w:rPr>
              <w:t>٠</w:t>
            </w:r>
          </w:p>
        </w:tc>
        <w:tc>
          <w:tcPr>
            <w:tcW w:w="868" w:type="dxa"/>
            <w:tcBorders>
              <w:bottom w:val="single" w:sz="4" w:space="0" w:color="auto"/>
            </w:tcBorders>
            <w:shd w:val="clear" w:color="auto" w:fill="auto"/>
            <w:vAlign w:val="bottom"/>
          </w:tcPr>
          <w:p w:rsidR="007751C2" w:rsidRPr="007751C2" w:rsidRDefault="007751C2" w:rsidP="00687626">
            <w:pPr>
              <w:shd w:val="clear" w:color="auto" w:fill="FFFFFF"/>
              <w:spacing w:before="40" w:after="40" w:line="340" w:lineRule="exact"/>
              <w:ind w:left="57" w:right="57"/>
              <w:jc w:val="left"/>
              <w:rPr>
                <w:sz w:val="18"/>
                <w:szCs w:val="26"/>
              </w:rPr>
            </w:pPr>
            <w:r w:rsidRPr="007751C2">
              <w:rPr>
                <w:sz w:val="18"/>
                <w:szCs w:val="26"/>
                <w:rtl/>
              </w:rPr>
              <w:t>٣</w:t>
            </w:r>
            <w:r w:rsidRPr="007751C2">
              <w:rPr>
                <w:rFonts w:cs="Times New Roman"/>
                <w:sz w:val="18"/>
                <w:szCs w:val="26"/>
                <w:rtl/>
              </w:rPr>
              <w:t>٫</w:t>
            </w:r>
            <w:r w:rsidRPr="007751C2">
              <w:rPr>
                <w:sz w:val="18"/>
                <w:szCs w:val="26"/>
                <w:rtl/>
              </w:rPr>
              <w:t>٩</w:t>
            </w:r>
          </w:p>
        </w:tc>
        <w:tc>
          <w:tcPr>
            <w:tcW w:w="882" w:type="dxa"/>
            <w:tcBorders>
              <w:bottom w:val="single" w:sz="4" w:space="0" w:color="auto"/>
            </w:tcBorders>
            <w:shd w:val="clear" w:color="auto" w:fill="auto"/>
            <w:vAlign w:val="bottom"/>
          </w:tcPr>
          <w:p w:rsidR="007751C2" w:rsidRPr="007751C2" w:rsidRDefault="007751C2" w:rsidP="00687626">
            <w:pPr>
              <w:shd w:val="clear" w:color="auto" w:fill="FFFFFF"/>
              <w:spacing w:before="40" w:after="40" w:line="340" w:lineRule="exact"/>
              <w:ind w:left="57" w:right="57"/>
              <w:jc w:val="left"/>
              <w:rPr>
                <w:sz w:val="18"/>
                <w:szCs w:val="26"/>
              </w:rPr>
            </w:pPr>
            <w:r w:rsidRPr="007751C2">
              <w:rPr>
                <w:sz w:val="18"/>
                <w:szCs w:val="26"/>
                <w:rtl/>
              </w:rPr>
              <w:t>٤</w:t>
            </w:r>
            <w:r w:rsidRPr="007751C2">
              <w:rPr>
                <w:rFonts w:cs="Times New Roman"/>
                <w:sz w:val="18"/>
                <w:szCs w:val="26"/>
                <w:rtl/>
              </w:rPr>
              <w:t>٫</w:t>
            </w:r>
            <w:r w:rsidRPr="007751C2">
              <w:rPr>
                <w:sz w:val="18"/>
                <w:szCs w:val="26"/>
                <w:rtl/>
              </w:rPr>
              <w:t>٤</w:t>
            </w:r>
          </w:p>
        </w:tc>
      </w:tr>
      <w:tr w:rsidR="007751C2" w:rsidRPr="00A530E1" w:rsidTr="00687626">
        <w:tblPrEx>
          <w:tblCellMar>
            <w:top w:w="0" w:type="dxa"/>
            <w:bottom w:w="0" w:type="dxa"/>
          </w:tblCellMar>
        </w:tblPrEx>
        <w:trPr>
          <w:trHeight w:val="240"/>
        </w:trPr>
        <w:tc>
          <w:tcPr>
            <w:tcW w:w="1344" w:type="dxa"/>
            <w:tcBorders>
              <w:top w:val="single" w:sz="4" w:space="0" w:color="auto"/>
              <w:bottom w:val="single" w:sz="12" w:space="0" w:color="auto"/>
            </w:tcBorders>
            <w:shd w:val="clear" w:color="auto" w:fill="auto"/>
          </w:tcPr>
          <w:p w:rsidR="007751C2" w:rsidRPr="007751C2" w:rsidRDefault="00687626" w:rsidP="00687626">
            <w:pPr>
              <w:keepNext/>
              <w:keepLines/>
              <w:shd w:val="clear" w:color="auto" w:fill="FFFFFF"/>
              <w:spacing w:before="40" w:after="40" w:line="340" w:lineRule="exact"/>
              <w:ind w:left="57" w:right="57"/>
              <w:jc w:val="left"/>
              <w:rPr>
                <w:rFonts w:hint="cs"/>
                <w:bCs/>
                <w:sz w:val="18"/>
                <w:szCs w:val="26"/>
              </w:rPr>
            </w:pPr>
            <w:r>
              <w:rPr>
                <w:rFonts w:hint="cs"/>
                <w:bCs/>
                <w:sz w:val="18"/>
                <w:szCs w:val="26"/>
                <w:rtl/>
              </w:rPr>
              <w:t xml:space="preserve">   </w:t>
            </w:r>
            <w:r w:rsidR="007751C2" w:rsidRPr="007751C2">
              <w:rPr>
                <w:rFonts w:hint="cs"/>
                <w:bCs/>
                <w:sz w:val="18"/>
                <w:szCs w:val="26"/>
                <w:rtl/>
              </w:rPr>
              <w:t>المجموع</w:t>
            </w:r>
          </w:p>
        </w:tc>
        <w:tc>
          <w:tcPr>
            <w:tcW w:w="784" w:type="dxa"/>
            <w:tcBorders>
              <w:top w:val="single" w:sz="4" w:space="0" w:color="auto"/>
              <w:bottom w:val="single" w:sz="12"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bCs/>
                <w:sz w:val="18"/>
                <w:szCs w:val="26"/>
              </w:rPr>
            </w:pPr>
            <w:r w:rsidRPr="007751C2">
              <w:rPr>
                <w:bCs/>
                <w:sz w:val="18"/>
                <w:szCs w:val="26"/>
                <w:rtl/>
              </w:rPr>
              <w:t>١٠٠</w:t>
            </w:r>
            <w:r w:rsidRPr="007751C2">
              <w:rPr>
                <w:rFonts w:cs="Times New Roman"/>
                <w:bCs/>
                <w:sz w:val="18"/>
                <w:szCs w:val="26"/>
                <w:rtl/>
              </w:rPr>
              <w:t>٫</w:t>
            </w:r>
            <w:r w:rsidRPr="007751C2">
              <w:rPr>
                <w:bCs/>
                <w:sz w:val="18"/>
                <w:szCs w:val="26"/>
                <w:rtl/>
              </w:rPr>
              <w:t>٠</w:t>
            </w:r>
          </w:p>
        </w:tc>
        <w:tc>
          <w:tcPr>
            <w:tcW w:w="783" w:type="dxa"/>
            <w:tcBorders>
              <w:top w:val="single" w:sz="4" w:space="0" w:color="auto"/>
              <w:bottom w:val="single" w:sz="12"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b/>
                <w:sz w:val="18"/>
                <w:szCs w:val="26"/>
              </w:rPr>
            </w:pPr>
            <w:r w:rsidRPr="007751C2">
              <w:rPr>
                <w:b/>
                <w:bCs/>
                <w:sz w:val="18"/>
                <w:szCs w:val="26"/>
                <w:rtl/>
              </w:rPr>
              <w:t>١٠٠</w:t>
            </w:r>
            <w:r w:rsidRPr="007751C2">
              <w:rPr>
                <w:rFonts w:cs="Times New Roman"/>
                <w:b/>
                <w:bCs/>
                <w:sz w:val="18"/>
                <w:szCs w:val="26"/>
                <w:rtl/>
              </w:rPr>
              <w:t>٫</w:t>
            </w:r>
            <w:r w:rsidRPr="007751C2">
              <w:rPr>
                <w:b/>
                <w:bCs/>
                <w:sz w:val="18"/>
                <w:szCs w:val="26"/>
                <w:rtl/>
              </w:rPr>
              <w:t>٠</w:t>
            </w:r>
          </w:p>
        </w:tc>
        <w:tc>
          <w:tcPr>
            <w:tcW w:w="938" w:type="dxa"/>
            <w:tcBorders>
              <w:top w:val="single" w:sz="4" w:space="0" w:color="auto"/>
              <w:bottom w:val="single" w:sz="12"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b/>
                <w:sz w:val="18"/>
                <w:szCs w:val="26"/>
              </w:rPr>
            </w:pPr>
            <w:r w:rsidRPr="007751C2">
              <w:rPr>
                <w:b/>
                <w:bCs/>
                <w:sz w:val="18"/>
                <w:szCs w:val="26"/>
                <w:rtl/>
              </w:rPr>
              <w:t>١٠٠</w:t>
            </w:r>
            <w:r w:rsidRPr="007751C2">
              <w:rPr>
                <w:rFonts w:cs="Times New Roman"/>
                <w:b/>
                <w:bCs/>
                <w:sz w:val="18"/>
                <w:szCs w:val="26"/>
                <w:rtl/>
              </w:rPr>
              <w:t>٫</w:t>
            </w:r>
            <w:r w:rsidRPr="007751C2">
              <w:rPr>
                <w:b/>
                <w:bCs/>
                <w:sz w:val="18"/>
                <w:szCs w:val="26"/>
                <w:rtl/>
              </w:rPr>
              <w:t>٠</w:t>
            </w:r>
          </w:p>
        </w:tc>
        <w:tc>
          <w:tcPr>
            <w:tcW w:w="798" w:type="dxa"/>
            <w:tcBorders>
              <w:top w:val="single" w:sz="4" w:space="0" w:color="auto"/>
              <w:bottom w:val="single" w:sz="12"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b/>
                <w:sz w:val="18"/>
                <w:szCs w:val="26"/>
              </w:rPr>
            </w:pPr>
            <w:r w:rsidRPr="007751C2">
              <w:rPr>
                <w:b/>
                <w:bCs/>
                <w:sz w:val="18"/>
                <w:szCs w:val="26"/>
                <w:rtl/>
              </w:rPr>
              <w:t>١٠٠</w:t>
            </w:r>
            <w:r w:rsidRPr="007751C2">
              <w:rPr>
                <w:rFonts w:cs="Times New Roman"/>
                <w:b/>
                <w:bCs/>
                <w:sz w:val="18"/>
                <w:szCs w:val="26"/>
                <w:rtl/>
              </w:rPr>
              <w:t>٫</w:t>
            </w:r>
            <w:r w:rsidRPr="007751C2">
              <w:rPr>
                <w:b/>
                <w:bCs/>
                <w:sz w:val="18"/>
                <w:szCs w:val="26"/>
                <w:rtl/>
              </w:rPr>
              <w:t>٠</w:t>
            </w:r>
          </w:p>
        </w:tc>
        <w:tc>
          <w:tcPr>
            <w:tcW w:w="812" w:type="dxa"/>
            <w:tcBorders>
              <w:top w:val="single" w:sz="4" w:space="0" w:color="auto"/>
              <w:bottom w:val="single" w:sz="12"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b/>
                <w:sz w:val="18"/>
                <w:szCs w:val="26"/>
              </w:rPr>
            </w:pPr>
            <w:r w:rsidRPr="007751C2">
              <w:rPr>
                <w:b/>
                <w:bCs/>
                <w:sz w:val="18"/>
                <w:szCs w:val="26"/>
                <w:rtl/>
              </w:rPr>
              <w:t>١٠٠</w:t>
            </w:r>
            <w:r w:rsidRPr="007751C2">
              <w:rPr>
                <w:rFonts w:cs="Times New Roman"/>
                <w:b/>
                <w:bCs/>
                <w:sz w:val="18"/>
                <w:szCs w:val="26"/>
                <w:rtl/>
              </w:rPr>
              <w:t>٫</w:t>
            </w:r>
            <w:r w:rsidRPr="007751C2">
              <w:rPr>
                <w:b/>
                <w:bCs/>
                <w:sz w:val="18"/>
                <w:szCs w:val="26"/>
                <w:rtl/>
              </w:rPr>
              <w:t>٠</w:t>
            </w:r>
          </w:p>
        </w:tc>
        <w:tc>
          <w:tcPr>
            <w:tcW w:w="868" w:type="dxa"/>
            <w:tcBorders>
              <w:top w:val="single" w:sz="4" w:space="0" w:color="auto"/>
              <w:bottom w:val="single" w:sz="12"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b/>
                <w:sz w:val="18"/>
                <w:szCs w:val="26"/>
              </w:rPr>
            </w:pPr>
            <w:r w:rsidRPr="007751C2">
              <w:rPr>
                <w:b/>
                <w:bCs/>
                <w:sz w:val="18"/>
                <w:szCs w:val="26"/>
                <w:rtl/>
              </w:rPr>
              <w:t>١٠٠</w:t>
            </w:r>
            <w:r w:rsidRPr="007751C2">
              <w:rPr>
                <w:rFonts w:cs="Times New Roman"/>
                <w:b/>
                <w:bCs/>
                <w:sz w:val="18"/>
                <w:szCs w:val="26"/>
                <w:rtl/>
              </w:rPr>
              <w:t>٫</w:t>
            </w:r>
            <w:r w:rsidRPr="007751C2">
              <w:rPr>
                <w:b/>
                <w:bCs/>
                <w:sz w:val="18"/>
                <w:szCs w:val="26"/>
                <w:rtl/>
              </w:rPr>
              <w:t>٠</w:t>
            </w:r>
          </w:p>
        </w:tc>
        <w:tc>
          <w:tcPr>
            <w:tcW w:w="882" w:type="dxa"/>
            <w:tcBorders>
              <w:top w:val="single" w:sz="4" w:space="0" w:color="auto"/>
              <w:bottom w:val="single" w:sz="12" w:space="0" w:color="auto"/>
            </w:tcBorders>
            <w:shd w:val="clear" w:color="auto" w:fill="auto"/>
            <w:vAlign w:val="bottom"/>
          </w:tcPr>
          <w:p w:rsidR="007751C2" w:rsidRPr="007751C2" w:rsidRDefault="007751C2" w:rsidP="00687626">
            <w:pPr>
              <w:keepNext/>
              <w:keepLines/>
              <w:shd w:val="clear" w:color="auto" w:fill="FFFFFF"/>
              <w:spacing w:before="40" w:after="40" w:line="340" w:lineRule="exact"/>
              <w:ind w:left="57" w:right="57"/>
              <w:jc w:val="left"/>
              <w:rPr>
                <w:b/>
                <w:sz w:val="18"/>
                <w:szCs w:val="26"/>
              </w:rPr>
            </w:pPr>
            <w:r w:rsidRPr="007751C2">
              <w:rPr>
                <w:b/>
                <w:bCs/>
                <w:sz w:val="18"/>
                <w:szCs w:val="26"/>
                <w:rtl/>
              </w:rPr>
              <w:t>١٠٠</w:t>
            </w:r>
            <w:r w:rsidRPr="007751C2">
              <w:rPr>
                <w:rFonts w:cs="Times New Roman"/>
                <w:b/>
                <w:bCs/>
                <w:sz w:val="18"/>
                <w:szCs w:val="26"/>
                <w:rtl/>
              </w:rPr>
              <w:t>٫</w:t>
            </w:r>
            <w:r w:rsidRPr="007751C2">
              <w:rPr>
                <w:b/>
                <w:bCs/>
                <w:sz w:val="18"/>
                <w:szCs w:val="26"/>
                <w:rtl/>
              </w:rPr>
              <w:t>٠</w:t>
            </w:r>
          </w:p>
        </w:tc>
      </w:tr>
    </w:tbl>
    <w:p w:rsidR="007751C2" w:rsidRDefault="00770C6F" w:rsidP="00687626">
      <w:pPr>
        <w:pStyle w:val="SingleTxtGA"/>
        <w:tabs>
          <w:tab w:val="clear" w:pos="1928"/>
          <w:tab w:val="left" w:pos="2093"/>
        </w:tabs>
        <w:spacing w:before="120" w:after="60" w:line="280" w:lineRule="exact"/>
        <w:ind w:left="1379"/>
        <w:rPr>
          <w:rFonts w:hint="cs"/>
          <w:sz w:val="18"/>
          <w:szCs w:val="26"/>
          <w:rtl/>
          <w:lang w:val="fr-CH" w:bidi="ar-LB"/>
        </w:rPr>
      </w:pPr>
      <w:r w:rsidRPr="007751C2">
        <w:rPr>
          <w:rFonts w:hint="cs"/>
          <w:i/>
          <w:iCs/>
          <w:sz w:val="18"/>
          <w:szCs w:val="26"/>
          <w:rtl/>
          <w:lang w:bidi="ar-LB"/>
        </w:rPr>
        <w:t>المصدر</w:t>
      </w:r>
      <w:r w:rsidRPr="007751C2">
        <w:rPr>
          <w:rFonts w:hint="cs"/>
          <w:sz w:val="18"/>
          <w:szCs w:val="26"/>
          <w:rtl/>
          <w:lang w:bidi="ar-LB"/>
        </w:rPr>
        <w:t>:</w:t>
      </w:r>
      <w:r w:rsidR="007751C2">
        <w:rPr>
          <w:rFonts w:hint="cs"/>
          <w:sz w:val="18"/>
          <w:szCs w:val="26"/>
          <w:rtl/>
          <w:lang w:bidi="ar-LB"/>
        </w:rPr>
        <w:tab/>
      </w:r>
      <w:r w:rsidRPr="007751C2">
        <w:rPr>
          <w:rFonts w:hint="cs"/>
          <w:sz w:val="18"/>
          <w:szCs w:val="26"/>
          <w:rtl/>
          <w:lang w:bidi="ar-LB"/>
        </w:rPr>
        <w:t xml:space="preserve">المعهد الوطني للإحصاءات </w:t>
      </w:r>
      <w:r w:rsidRPr="007751C2">
        <w:rPr>
          <w:sz w:val="18"/>
          <w:szCs w:val="26"/>
          <w:lang w:val="fr-CH" w:bidi="ar-LB"/>
        </w:rPr>
        <w:t>(INEI)</w:t>
      </w:r>
      <w:r w:rsidRPr="007751C2">
        <w:rPr>
          <w:rFonts w:hint="cs"/>
          <w:sz w:val="18"/>
          <w:szCs w:val="26"/>
          <w:rtl/>
          <w:lang w:val="fr-CH" w:bidi="ar-LB"/>
        </w:rPr>
        <w:t xml:space="preserve"> </w:t>
      </w:r>
      <w:r w:rsidR="007751C2">
        <w:rPr>
          <w:rFonts w:hint="cs"/>
          <w:sz w:val="18"/>
          <w:szCs w:val="26"/>
          <w:rtl/>
          <w:lang w:val="fr-CH" w:bidi="ar-LB"/>
        </w:rPr>
        <w:t>-</w:t>
      </w:r>
      <w:r w:rsidRPr="007751C2">
        <w:rPr>
          <w:rFonts w:hint="cs"/>
          <w:sz w:val="18"/>
          <w:szCs w:val="26"/>
          <w:rtl/>
          <w:lang w:val="fr-CH" w:bidi="ar-LB"/>
        </w:rPr>
        <w:t xml:space="preserve"> المسح الوطني المستمر لعام 2006.</w:t>
      </w:r>
    </w:p>
    <w:p w:rsidR="007751C2" w:rsidRPr="007751C2" w:rsidRDefault="007751C2" w:rsidP="00687626">
      <w:pPr>
        <w:pStyle w:val="SingleTxtGA"/>
        <w:tabs>
          <w:tab w:val="clear" w:pos="1928"/>
          <w:tab w:val="left" w:pos="2093"/>
        </w:tabs>
        <w:spacing w:after="60" w:line="280" w:lineRule="exact"/>
        <w:ind w:left="1547"/>
        <w:rPr>
          <w:rFonts w:hint="cs"/>
          <w:sz w:val="18"/>
          <w:szCs w:val="26"/>
          <w:rtl/>
          <w:lang w:val="fr-CH" w:bidi="ar-LB"/>
        </w:rPr>
      </w:pPr>
      <w:r w:rsidRPr="007751C2">
        <w:rPr>
          <w:rFonts w:hint="cs"/>
          <w:sz w:val="18"/>
          <w:szCs w:val="26"/>
          <w:rtl/>
          <w:lang w:val="fr-CH" w:bidi="ar-LB"/>
        </w:rPr>
        <w:t>(1)</w:t>
      </w:r>
      <w:r w:rsidRPr="007751C2">
        <w:rPr>
          <w:rFonts w:hint="cs"/>
          <w:sz w:val="18"/>
          <w:szCs w:val="26"/>
          <w:rtl/>
          <w:lang w:val="fr-CH" w:bidi="ar-LB"/>
        </w:rPr>
        <w:tab/>
      </w:r>
      <w:r w:rsidR="00770C6F" w:rsidRPr="007751C2">
        <w:rPr>
          <w:rFonts w:hint="cs"/>
          <w:sz w:val="18"/>
          <w:szCs w:val="26"/>
          <w:rtl/>
          <w:lang w:val="fr-CH" w:bidi="ar-LB"/>
        </w:rPr>
        <w:t>يشمل ذوي الاستخدام المحدود للأطراف العليا</w:t>
      </w:r>
      <w:r w:rsidR="00BB10D4" w:rsidRPr="007751C2">
        <w:rPr>
          <w:rFonts w:hint="cs"/>
          <w:sz w:val="18"/>
          <w:szCs w:val="26"/>
          <w:rtl/>
          <w:lang w:val="fr-CH" w:bidi="ar-LB"/>
        </w:rPr>
        <w:t xml:space="preserve"> و</w:t>
      </w:r>
      <w:r w:rsidR="00770C6F" w:rsidRPr="007751C2">
        <w:rPr>
          <w:rFonts w:hint="cs"/>
          <w:sz w:val="18"/>
          <w:szCs w:val="26"/>
          <w:rtl/>
          <w:lang w:val="fr-CH" w:bidi="ar-LB"/>
        </w:rPr>
        <w:t>السفلى</w:t>
      </w:r>
      <w:r>
        <w:rPr>
          <w:rFonts w:hint="cs"/>
          <w:sz w:val="18"/>
          <w:szCs w:val="26"/>
          <w:rtl/>
          <w:lang w:val="fr-CH" w:bidi="ar-LB"/>
        </w:rPr>
        <w:t>.</w:t>
      </w:r>
    </w:p>
    <w:p w:rsidR="007751C2" w:rsidRPr="007751C2" w:rsidRDefault="007751C2" w:rsidP="00687626">
      <w:pPr>
        <w:pStyle w:val="SingleTxtGA"/>
        <w:tabs>
          <w:tab w:val="clear" w:pos="1928"/>
          <w:tab w:val="left" w:pos="2093"/>
        </w:tabs>
        <w:spacing w:after="60" w:line="280" w:lineRule="exact"/>
        <w:ind w:left="1547"/>
        <w:rPr>
          <w:rFonts w:hint="cs"/>
          <w:sz w:val="18"/>
          <w:szCs w:val="26"/>
          <w:rtl/>
          <w:lang w:val="fr-CH" w:bidi="ar-LB"/>
        </w:rPr>
      </w:pPr>
      <w:r w:rsidRPr="007751C2">
        <w:rPr>
          <w:rFonts w:hint="cs"/>
          <w:sz w:val="18"/>
          <w:szCs w:val="26"/>
          <w:rtl/>
          <w:lang w:val="fr-CH" w:bidi="ar-LB"/>
        </w:rPr>
        <w:t>(2)</w:t>
      </w:r>
      <w:r w:rsidRPr="007751C2">
        <w:rPr>
          <w:rFonts w:hint="cs"/>
          <w:sz w:val="18"/>
          <w:szCs w:val="26"/>
          <w:rtl/>
          <w:lang w:val="fr-CH" w:bidi="ar-LB"/>
        </w:rPr>
        <w:tab/>
      </w:r>
      <w:r w:rsidR="00770C6F" w:rsidRPr="007751C2">
        <w:rPr>
          <w:rFonts w:hint="cs"/>
          <w:sz w:val="18"/>
          <w:szCs w:val="26"/>
          <w:rtl/>
          <w:lang w:val="fr-CH" w:bidi="ar-LB"/>
        </w:rPr>
        <w:t>يشمل صعوبات التعلم</w:t>
      </w:r>
      <w:r w:rsidR="00BB10D4" w:rsidRPr="007751C2">
        <w:rPr>
          <w:rFonts w:hint="cs"/>
          <w:sz w:val="18"/>
          <w:szCs w:val="26"/>
          <w:rtl/>
          <w:lang w:val="fr-CH" w:bidi="ar-LB"/>
        </w:rPr>
        <w:t xml:space="preserve"> و</w:t>
      </w:r>
      <w:r w:rsidR="00770C6F" w:rsidRPr="007751C2">
        <w:rPr>
          <w:rFonts w:hint="cs"/>
          <w:sz w:val="18"/>
          <w:szCs w:val="26"/>
          <w:rtl/>
          <w:lang w:val="fr-CH" w:bidi="ar-LB"/>
        </w:rPr>
        <w:t>الفهم</w:t>
      </w:r>
      <w:r>
        <w:rPr>
          <w:rFonts w:hint="cs"/>
          <w:sz w:val="18"/>
          <w:szCs w:val="26"/>
          <w:rtl/>
          <w:lang w:val="fr-CH" w:bidi="ar-LB"/>
        </w:rPr>
        <w:t>.</w:t>
      </w:r>
    </w:p>
    <w:p w:rsidR="00770C6F" w:rsidRPr="007751C2" w:rsidRDefault="007751C2" w:rsidP="00687626">
      <w:pPr>
        <w:pStyle w:val="SingleTxtGA"/>
        <w:tabs>
          <w:tab w:val="clear" w:pos="1928"/>
          <w:tab w:val="left" w:pos="2093"/>
        </w:tabs>
        <w:spacing w:after="240" w:line="280" w:lineRule="exact"/>
        <w:ind w:left="1547"/>
        <w:rPr>
          <w:rFonts w:hint="cs"/>
          <w:sz w:val="18"/>
          <w:szCs w:val="26"/>
          <w:rtl/>
          <w:lang w:val="fr-CH" w:bidi="ar-LB"/>
        </w:rPr>
      </w:pPr>
      <w:r w:rsidRPr="007751C2">
        <w:rPr>
          <w:rFonts w:hint="cs"/>
          <w:sz w:val="18"/>
          <w:szCs w:val="26"/>
          <w:rtl/>
          <w:lang w:val="fr-CH" w:bidi="ar-LB"/>
        </w:rPr>
        <w:t>(3)</w:t>
      </w:r>
      <w:r w:rsidRPr="007751C2">
        <w:rPr>
          <w:rFonts w:hint="cs"/>
          <w:sz w:val="18"/>
          <w:szCs w:val="26"/>
          <w:rtl/>
          <w:lang w:val="fr-CH" w:bidi="ar-LB"/>
        </w:rPr>
        <w:tab/>
      </w:r>
      <w:r w:rsidR="00770C6F" w:rsidRPr="007751C2">
        <w:rPr>
          <w:rFonts w:hint="cs"/>
          <w:sz w:val="18"/>
          <w:szCs w:val="26"/>
          <w:rtl/>
          <w:lang w:bidi="ar-LB"/>
        </w:rPr>
        <w:t xml:space="preserve">يشمل </w:t>
      </w:r>
      <w:r>
        <w:rPr>
          <w:rFonts w:hint="cs"/>
          <w:sz w:val="18"/>
          <w:szCs w:val="26"/>
          <w:rtl/>
          <w:lang w:val="fr-CH" w:bidi="ar-LB"/>
        </w:rPr>
        <w:t>مدارس الحضانة.</w:t>
      </w:r>
    </w:p>
    <w:p w:rsidR="00770C6F" w:rsidRDefault="007751C2" w:rsidP="007751C2">
      <w:pPr>
        <w:pStyle w:val="SingleTxtGA"/>
        <w:rPr>
          <w:rFonts w:hint="cs"/>
          <w:lang w:bidi="ar-LB"/>
        </w:rPr>
      </w:pPr>
      <w:r w:rsidRPr="007751C2">
        <w:rPr>
          <w:rFonts w:hint="cs"/>
          <w:rtl/>
          <w:lang w:bidi="ar-LB"/>
        </w:rPr>
        <w:t>45-</w:t>
      </w:r>
      <w:r w:rsidRPr="007751C2">
        <w:rPr>
          <w:rFonts w:hint="cs"/>
          <w:rtl/>
          <w:lang w:bidi="ar-LB"/>
        </w:rPr>
        <w:tab/>
      </w:r>
      <w:r w:rsidR="00770C6F">
        <w:rPr>
          <w:rFonts w:hint="cs"/>
          <w:b/>
          <w:bCs/>
          <w:rtl/>
          <w:lang w:bidi="ar-LB"/>
        </w:rPr>
        <w:t>الإعاقة حسب وضع العمالة</w:t>
      </w:r>
      <w:r w:rsidR="00BB10D4">
        <w:rPr>
          <w:rFonts w:hint="cs"/>
          <w:b/>
          <w:bCs/>
          <w:rtl/>
          <w:lang w:bidi="ar-LB"/>
        </w:rPr>
        <w:t xml:space="preserve"> و</w:t>
      </w:r>
      <w:r w:rsidR="00770C6F">
        <w:rPr>
          <w:rFonts w:hint="cs"/>
          <w:b/>
          <w:bCs/>
          <w:rtl/>
          <w:lang w:bidi="ar-LB"/>
        </w:rPr>
        <w:t xml:space="preserve">فئة الاستخدام: </w:t>
      </w:r>
      <w:r w:rsidR="00770C6F">
        <w:rPr>
          <w:rFonts w:hint="cs"/>
          <w:rtl/>
          <w:lang w:bidi="ar-LB"/>
        </w:rPr>
        <w:t xml:space="preserve">ينبغي أن تُتاح الفرصة للأشخاص ذوي الإعاقة </w:t>
      </w:r>
      <w:r>
        <w:rPr>
          <w:rFonts w:hint="cs"/>
          <w:rtl/>
          <w:lang w:bidi="ar-LB"/>
        </w:rPr>
        <w:t xml:space="preserve">لاختيار </w:t>
      </w:r>
      <w:r w:rsidR="00770C6F">
        <w:rPr>
          <w:rFonts w:hint="cs"/>
          <w:rtl/>
          <w:lang w:bidi="ar-LB"/>
        </w:rPr>
        <w:t xml:space="preserve">المهنة التي يرغبون الانخراط فيها بكل حرية </w:t>
      </w:r>
      <w:r>
        <w:rPr>
          <w:rFonts w:hint="cs"/>
          <w:rtl/>
          <w:lang w:bidi="ar-LB"/>
        </w:rPr>
        <w:t xml:space="preserve">في إطار سوق عمالة </w:t>
      </w:r>
      <w:r w:rsidR="00BB10D4">
        <w:rPr>
          <w:rFonts w:hint="cs"/>
          <w:rtl/>
          <w:lang w:bidi="ar-LB"/>
        </w:rPr>
        <w:t>و</w:t>
      </w:r>
      <w:r w:rsidR="00770C6F">
        <w:rPr>
          <w:rFonts w:hint="cs"/>
          <w:rtl/>
          <w:lang w:bidi="ar-LB"/>
        </w:rPr>
        <w:t>بيئة عمل مفتوح</w:t>
      </w:r>
      <w:r>
        <w:rPr>
          <w:rFonts w:hint="cs"/>
          <w:rtl/>
          <w:lang w:bidi="ar-LB"/>
        </w:rPr>
        <w:t>ين</w:t>
      </w:r>
      <w:r w:rsidR="00BB10D4">
        <w:rPr>
          <w:rFonts w:hint="cs"/>
          <w:rtl/>
          <w:lang w:bidi="ar-LB"/>
        </w:rPr>
        <w:t xml:space="preserve"> و</w:t>
      </w:r>
      <w:r w:rsidR="00770C6F">
        <w:rPr>
          <w:rFonts w:hint="cs"/>
          <w:rtl/>
          <w:lang w:bidi="ar-LB"/>
        </w:rPr>
        <w:t>يسهل</w:t>
      </w:r>
      <w:r>
        <w:rPr>
          <w:rFonts w:hint="cs"/>
          <w:rtl/>
          <w:lang w:bidi="ar-LB"/>
        </w:rPr>
        <w:t xml:space="preserve"> دخولهما</w:t>
      </w:r>
      <w:r w:rsidR="00770C6F">
        <w:rPr>
          <w:rFonts w:hint="cs"/>
          <w:rtl/>
          <w:lang w:bidi="ar-LB"/>
        </w:rPr>
        <w:t xml:space="preserve">. غير أن واقع الحال يختلف تماماً ويصعب على الأشخاص ذوي الإعاقة الحصول على عمل. لذا اتُخذت سلسلة من الخطوات </w:t>
      </w:r>
      <w:r>
        <w:rPr>
          <w:rFonts w:hint="cs"/>
          <w:rtl/>
          <w:lang w:bidi="ar-LB"/>
        </w:rPr>
        <w:t xml:space="preserve">لمكافحة </w:t>
      </w:r>
      <w:r w:rsidR="00770C6F">
        <w:rPr>
          <w:rFonts w:hint="cs"/>
          <w:rtl/>
          <w:lang w:bidi="ar-LB"/>
        </w:rPr>
        <w:t>استبعاد الأشخاص ذوي الإعاقة من سوق العمل</w:t>
      </w:r>
      <w:r>
        <w:rPr>
          <w:rFonts w:hint="cs"/>
          <w:rtl/>
          <w:lang w:bidi="ar-LB"/>
        </w:rPr>
        <w:t xml:space="preserve">. وتشمل هذه التدابير </w:t>
      </w:r>
      <w:r w:rsidR="00770C6F">
        <w:rPr>
          <w:rFonts w:hint="cs"/>
          <w:rtl/>
          <w:lang w:bidi="ar-LB"/>
        </w:rPr>
        <w:t>تعهد الدولة باستخدام نسبة معينة منهم</w:t>
      </w:r>
      <w:r w:rsidR="00BB10D4">
        <w:rPr>
          <w:rFonts w:hint="cs"/>
          <w:rtl/>
          <w:lang w:bidi="ar-LB"/>
        </w:rPr>
        <w:t xml:space="preserve"> و</w:t>
      </w:r>
      <w:r w:rsidR="00770C6F">
        <w:rPr>
          <w:rFonts w:hint="cs"/>
          <w:rtl/>
          <w:lang w:bidi="ar-LB"/>
        </w:rPr>
        <w:t>منح امتيازات ضريبية للشركات التي تستخدم الأشخاص ذوي الإعاقة.</w:t>
      </w:r>
    </w:p>
    <w:p w:rsidR="00770C6F" w:rsidRDefault="007751C2" w:rsidP="007751C2">
      <w:pPr>
        <w:pStyle w:val="SingleTxtGA"/>
        <w:rPr>
          <w:rFonts w:hint="cs"/>
          <w:lang w:bidi="ar-LB"/>
        </w:rPr>
      </w:pPr>
      <w:r>
        <w:rPr>
          <w:rFonts w:hint="cs"/>
          <w:rtl/>
          <w:lang w:bidi="ar-LB"/>
        </w:rPr>
        <w:t>46-</w:t>
      </w:r>
      <w:r>
        <w:rPr>
          <w:rFonts w:hint="cs"/>
          <w:rtl/>
          <w:lang w:bidi="ar-LB"/>
        </w:rPr>
        <w:tab/>
      </w:r>
      <w:r w:rsidR="00770C6F" w:rsidRPr="00622D15">
        <w:rPr>
          <w:rFonts w:hint="cs"/>
          <w:rtl/>
          <w:lang w:bidi="ar-LB"/>
        </w:rPr>
        <w:t>ووفقاً ل</w:t>
      </w:r>
      <w:r w:rsidR="00770C6F">
        <w:rPr>
          <w:rFonts w:hint="cs"/>
          <w:rtl/>
          <w:lang w:bidi="ar-LB"/>
        </w:rPr>
        <w:t>نتائج ا</w:t>
      </w:r>
      <w:r w:rsidR="00770C6F" w:rsidRPr="00622D15">
        <w:rPr>
          <w:rFonts w:hint="cs"/>
          <w:rtl/>
          <w:lang w:bidi="ar-LB"/>
        </w:rPr>
        <w:t xml:space="preserve">لمسح </w:t>
      </w:r>
      <w:r w:rsidR="00770C6F">
        <w:rPr>
          <w:rFonts w:hint="cs"/>
          <w:rtl/>
          <w:lang w:bidi="ar-LB"/>
        </w:rPr>
        <w:t>الوطني المستمر لعام 2006، فإن 48.2 في المائة من الأشخاص ذوي الإعاقة البالغين سن العمل هم قيد الاستخدام وهذه النسبة تقل بمعدل 18.5 في المائة عن معدلات استخدام الأشخاص من غير ذوي الإعاقة.</w:t>
      </w:r>
      <w:r w:rsidR="00BB10D4">
        <w:rPr>
          <w:rFonts w:hint="cs"/>
          <w:rtl/>
          <w:lang w:bidi="ar-LB"/>
        </w:rPr>
        <w:t xml:space="preserve"> و</w:t>
      </w:r>
      <w:r w:rsidR="00770C6F">
        <w:rPr>
          <w:rFonts w:hint="cs"/>
          <w:rtl/>
          <w:lang w:bidi="ar-LB"/>
        </w:rPr>
        <w:t xml:space="preserve">تُظهر هذه الأرقام مدى استبعاد هذه الفئة السكانية من سوق العمل. </w:t>
      </w:r>
    </w:p>
    <w:p w:rsidR="00770C6F" w:rsidRDefault="007751C2" w:rsidP="007751C2">
      <w:pPr>
        <w:pStyle w:val="SingleTxtGA"/>
        <w:rPr>
          <w:rFonts w:hint="cs"/>
          <w:lang w:bidi="ar-LB"/>
        </w:rPr>
      </w:pPr>
      <w:r>
        <w:rPr>
          <w:rFonts w:hint="cs"/>
          <w:rtl/>
          <w:lang w:bidi="ar-LB"/>
        </w:rPr>
        <w:t>47-</w:t>
      </w:r>
      <w:r>
        <w:rPr>
          <w:rFonts w:hint="cs"/>
          <w:rtl/>
          <w:lang w:bidi="ar-LB"/>
        </w:rPr>
        <w:tab/>
        <w:t>و</w:t>
      </w:r>
      <w:r w:rsidR="00770C6F">
        <w:rPr>
          <w:rFonts w:hint="cs"/>
          <w:rtl/>
          <w:lang w:bidi="ar-LB"/>
        </w:rPr>
        <w:t xml:space="preserve">يعكس الجدول أدناه نسبة الأشخاص ذوي الإعاقة </w:t>
      </w:r>
      <w:r>
        <w:rPr>
          <w:rFonts w:hint="cs"/>
          <w:rtl/>
          <w:lang w:bidi="ar-LB"/>
        </w:rPr>
        <w:t xml:space="preserve">في </w:t>
      </w:r>
      <w:r w:rsidR="00770C6F">
        <w:rPr>
          <w:rFonts w:hint="cs"/>
          <w:rtl/>
          <w:lang w:bidi="ar-LB"/>
        </w:rPr>
        <w:t>سن العمل</w:t>
      </w:r>
      <w:r w:rsidR="00BB10D4">
        <w:rPr>
          <w:rFonts w:hint="cs"/>
          <w:rtl/>
          <w:lang w:bidi="ar-LB"/>
        </w:rPr>
        <w:t xml:space="preserve"> </w:t>
      </w:r>
      <w:r>
        <w:rPr>
          <w:rFonts w:hint="cs"/>
          <w:rtl/>
          <w:lang w:bidi="ar-LB"/>
        </w:rPr>
        <w:t xml:space="preserve">حسب نوع الإعاقة، ونسب الأشخاص ذوي الإعاقة من عمر 14 سنة وما فوقها، </w:t>
      </w:r>
      <w:r w:rsidR="00770C6F">
        <w:rPr>
          <w:rFonts w:hint="cs"/>
          <w:rtl/>
          <w:lang w:bidi="ar-LB"/>
        </w:rPr>
        <w:t>الذين يعملون فعلاً حسب نوع الإعاقة.</w:t>
      </w:r>
    </w:p>
    <w:p w:rsidR="00770C6F" w:rsidRPr="00C51D22" w:rsidRDefault="00655FE8" w:rsidP="00C51D22">
      <w:pPr>
        <w:pStyle w:val="SingleTxtGA"/>
        <w:spacing w:after="0"/>
        <w:rPr>
          <w:rFonts w:hint="cs"/>
          <w:b/>
          <w:bCs/>
          <w:rtl/>
          <w:lang w:bidi="ar-LB"/>
        </w:rPr>
      </w:pPr>
      <w:r>
        <w:rPr>
          <w:b/>
          <w:bCs/>
          <w:rtl/>
          <w:lang w:bidi="ar-LB"/>
        </w:rPr>
        <w:br w:type="page"/>
      </w:r>
      <w:r w:rsidR="00770C6F" w:rsidRPr="00C51D22">
        <w:rPr>
          <w:rFonts w:hint="cs"/>
          <w:b/>
          <w:bCs/>
          <w:rtl/>
          <w:lang w:bidi="ar-LB"/>
        </w:rPr>
        <w:t xml:space="preserve">النسبة المئوية للأشخاص ذوي الإعاقة </w:t>
      </w:r>
      <w:r w:rsidR="00C51D22">
        <w:rPr>
          <w:rFonts w:hint="cs"/>
          <w:b/>
          <w:bCs/>
          <w:rtl/>
          <w:lang w:bidi="ar-LB"/>
        </w:rPr>
        <w:t xml:space="preserve">في </w:t>
      </w:r>
      <w:r w:rsidR="00770C6F" w:rsidRPr="00C51D22">
        <w:rPr>
          <w:rFonts w:hint="cs"/>
          <w:b/>
          <w:bCs/>
          <w:rtl/>
          <w:lang w:bidi="ar-LB"/>
        </w:rPr>
        <w:t>سن العمل</w:t>
      </w:r>
      <w:r w:rsidR="00C51D22">
        <w:rPr>
          <w:rFonts w:hint="cs"/>
          <w:b/>
          <w:bCs/>
          <w:rtl/>
          <w:lang w:bidi="ar-LB"/>
        </w:rPr>
        <w:t>،</w:t>
      </w:r>
      <w:r w:rsidR="00770C6F" w:rsidRPr="00C51D22">
        <w:rPr>
          <w:rFonts w:hint="cs"/>
          <w:b/>
          <w:bCs/>
          <w:rtl/>
          <w:lang w:bidi="ar-LB"/>
        </w:rPr>
        <w:t xml:space="preserve"> حسب نوع الإعاقة</w:t>
      </w:r>
      <w:r w:rsidR="00C51D22">
        <w:rPr>
          <w:rFonts w:hint="cs"/>
          <w:b/>
          <w:bCs/>
          <w:rtl/>
          <w:lang w:bidi="ar-LB"/>
        </w:rPr>
        <w:t>،</w:t>
      </w:r>
      <w:r w:rsidR="00BB10D4" w:rsidRPr="00C51D22">
        <w:rPr>
          <w:rFonts w:hint="cs"/>
          <w:b/>
          <w:bCs/>
          <w:rtl/>
          <w:lang w:bidi="ar-LB"/>
        </w:rPr>
        <w:t xml:space="preserve"> </w:t>
      </w:r>
      <w:r w:rsidR="00C51D22">
        <w:rPr>
          <w:rFonts w:hint="cs"/>
          <w:b/>
          <w:bCs/>
          <w:rtl/>
          <w:lang w:bidi="ar-LB"/>
        </w:rPr>
        <w:t>ووضع الاستخدام في عام 2006</w:t>
      </w:r>
    </w:p>
    <w:p w:rsidR="00770C6F" w:rsidRDefault="00770C6F" w:rsidP="00C51D22">
      <w:pPr>
        <w:pStyle w:val="SingleTxtGA"/>
        <w:rPr>
          <w:rFonts w:hint="cs"/>
          <w:sz w:val="16"/>
          <w:szCs w:val="26"/>
          <w:rtl/>
          <w:lang w:bidi="ar-LB"/>
        </w:rPr>
      </w:pPr>
      <w:r w:rsidRPr="00C51D22">
        <w:rPr>
          <w:rFonts w:hint="cs"/>
          <w:sz w:val="16"/>
          <w:szCs w:val="26"/>
          <w:rtl/>
          <w:lang w:bidi="ar-LB"/>
        </w:rPr>
        <w:t xml:space="preserve">(التوزيع </w:t>
      </w:r>
      <w:r w:rsidR="00C51D22" w:rsidRPr="00C51D22">
        <w:rPr>
          <w:rFonts w:hint="cs"/>
          <w:sz w:val="16"/>
          <w:szCs w:val="26"/>
          <w:rtl/>
          <w:lang w:bidi="ar-LB"/>
        </w:rPr>
        <w:t>ب</w:t>
      </w:r>
      <w:r w:rsidRPr="00C51D22">
        <w:rPr>
          <w:rFonts w:hint="cs"/>
          <w:sz w:val="16"/>
          <w:szCs w:val="26"/>
          <w:rtl/>
          <w:lang w:bidi="ar-LB"/>
        </w:rPr>
        <w:t>النسبة المئوية)</w:t>
      </w:r>
    </w:p>
    <w:tbl>
      <w:tblPr>
        <w:bidiVisual/>
        <w:tblW w:w="7223" w:type="dxa"/>
        <w:tblInd w:w="1281"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484"/>
        <w:gridCol w:w="813"/>
        <w:gridCol w:w="738"/>
        <w:gridCol w:w="772"/>
        <w:gridCol w:w="798"/>
        <w:gridCol w:w="910"/>
        <w:gridCol w:w="840"/>
        <w:gridCol w:w="868"/>
      </w:tblGrid>
      <w:tr w:rsidR="00C51D22" w:rsidRPr="00A530E1" w:rsidTr="00687626">
        <w:tblPrEx>
          <w:tblCellMar>
            <w:top w:w="0" w:type="dxa"/>
            <w:bottom w:w="0" w:type="dxa"/>
          </w:tblCellMar>
        </w:tblPrEx>
        <w:trPr>
          <w:trHeight w:val="240"/>
          <w:tblHeader/>
        </w:trPr>
        <w:tc>
          <w:tcPr>
            <w:tcW w:w="1484" w:type="dxa"/>
            <w:tcBorders>
              <w:bottom w:val="single" w:sz="12" w:space="0" w:color="auto"/>
            </w:tcBorders>
            <w:shd w:val="clear" w:color="auto" w:fill="auto"/>
            <w:vAlign w:val="bottom"/>
          </w:tcPr>
          <w:p w:rsidR="00C51D22" w:rsidRPr="00C51D22" w:rsidRDefault="00C51D22" w:rsidP="00D87E98">
            <w:pPr>
              <w:shd w:val="clear" w:color="auto" w:fill="FFFFFF"/>
              <w:spacing w:before="20" w:line="14" w:lineRule="atLeast"/>
              <w:ind w:left="57"/>
              <w:jc w:val="left"/>
              <w:rPr>
                <w:rFonts w:hint="cs"/>
                <w:iCs/>
                <w:sz w:val="18"/>
                <w:szCs w:val="26"/>
                <w:lang w:eastAsia="es-ES"/>
              </w:rPr>
            </w:pPr>
            <w:r w:rsidRPr="00C51D22">
              <w:rPr>
                <w:rFonts w:hint="cs"/>
                <w:iCs/>
                <w:sz w:val="18"/>
                <w:szCs w:val="26"/>
                <w:rtl/>
                <w:lang w:eastAsia="es-ES"/>
              </w:rPr>
              <w:t>وضع الاستخدام</w:t>
            </w:r>
          </w:p>
        </w:tc>
        <w:tc>
          <w:tcPr>
            <w:tcW w:w="813" w:type="dxa"/>
            <w:tcBorders>
              <w:bottom w:val="single" w:sz="12" w:space="0" w:color="auto"/>
            </w:tcBorders>
            <w:shd w:val="clear" w:color="auto" w:fill="auto"/>
            <w:vAlign w:val="bottom"/>
          </w:tcPr>
          <w:p w:rsidR="00C51D22" w:rsidRPr="00655FE8" w:rsidRDefault="00C51D22" w:rsidP="00D87E98">
            <w:pPr>
              <w:shd w:val="clear" w:color="auto" w:fill="FFFFFF"/>
              <w:spacing w:before="20" w:line="14" w:lineRule="atLeast"/>
              <w:ind w:left="57"/>
              <w:jc w:val="left"/>
              <w:rPr>
                <w:rFonts w:hint="cs"/>
                <w:bCs/>
                <w:iCs/>
                <w:sz w:val="18"/>
                <w:szCs w:val="26"/>
                <w:lang w:eastAsia="es-ES"/>
              </w:rPr>
            </w:pPr>
            <w:r w:rsidRPr="00655FE8">
              <w:rPr>
                <w:rFonts w:hint="cs"/>
                <w:bCs/>
                <w:iCs/>
                <w:sz w:val="18"/>
                <w:szCs w:val="26"/>
                <w:rtl/>
                <w:lang w:eastAsia="es-ES"/>
              </w:rPr>
              <w:t>المجموع</w:t>
            </w:r>
          </w:p>
        </w:tc>
        <w:tc>
          <w:tcPr>
            <w:tcW w:w="738" w:type="dxa"/>
            <w:tcBorders>
              <w:bottom w:val="single" w:sz="12" w:space="0" w:color="auto"/>
            </w:tcBorders>
            <w:shd w:val="clear" w:color="auto" w:fill="auto"/>
            <w:vAlign w:val="bottom"/>
          </w:tcPr>
          <w:p w:rsidR="00C51D22" w:rsidRPr="00C51D22" w:rsidRDefault="00C51D22" w:rsidP="00D87E98">
            <w:pPr>
              <w:shd w:val="clear" w:color="auto" w:fill="FFFFFF"/>
              <w:spacing w:before="20" w:line="14" w:lineRule="atLeast"/>
              <w:ind w:left="57"/>
              <w:jc w:val="left"/>
              <w:rPr>
                <w:rFonts w:hint="cs"/>
                <w:iCs/>
                <w:sz w:val="18"/>
                <w:szCs w:val="26"/>
                <w:lang w:eastAsia="es-ES"/>
              </w:rPr>
            </w:pPr>
            <w:r w:rsidRPr="00C51D22">
              <w:rPr>
                <w:rFonts w:hint="cs"/>
                <w:iCs/>
                <w:sz w:val="18"/>
                <w:szCs w:val="26"/>
                <w:rtl/>
                <w:lang w:eastAsia="es-ES"/>
              </w:rPr>
              <w:t>البصر</w:t>
            </w:r>
          </w:p>
        </w:tc>
        <w:tc>
          <w:tcPr>
            <w:tcW w:w="772" w:type="dxa"/>
            <w:tcBorders>
              <w:bottom w:val="single" w:sz="12" w:space="0" w:color="auto"/>
            </w:tcBorders>
            <w:shd w:val="clear" w:color="auto" w:fill="auto"/>
            <w:vAlign w:val="bottom"/>
          </w:tcPr>
          <w:p w:rsidR="00C51D22" w:rsidRPr="00C51D22" w:rsidRDefault="00C51D22" w:rsidP="00D87E98">
            <w:pPr>
              <w:shd w:val="clear" w:color="auto" w:fill="FFFFFF"/>
              <w:spacing w:before="20" w:line="14" w:lineRule="atLeast"/>
              <w:ind w:left="57"/>
              <w:jc w:val="left"/>
              <w:rPr>
                <w:rFonts w:hint="cs"/>
                <w:iCs/>
                <w:sz w:val="18"/>
                <w:szCs w:val="26"/>
                <w:lang w:eastAsia="es-ES"/>
              </w:rPr>
            </w:pPr>
            <w:r w:rsidRPr="00C51D22">
              <w:rPr>
                <w:rFonts w:hint="cs"/>
                <w:iCs/>
                <w:sz w:val="18"/>
                <w:szCs w:val="26"/>
                <w:rtl/>
                <w:lang w:eastAsia="es-ES"/>
              </w:rPr>
              <w:t>الحركة</w:t>
            </w:r>
            <w:r w:rsidRPr="00C51D22">
              <w:rPr>
                <w:rFonts w:hint="cs"/>
                <w:i/>
                <w:sz w:val="18"/>
                <w:szCs w:val="26"/>
                <w:vertAlign w:val="superscript"/>
                <w:rtl/>
                <w:lang w:eastAsia="es-ES"/>
              </w:rPr>
              <w:t>(1)</w:t>
            </w:r>
          </w:p>
        </w:tc>
        <w:tc>
          <w:tcPr>
            <w:tcW w:w="798" w:type="dxa"/>
            <w:tcBorders>
              <w:bottom w:val="single" w:sz="12" w:space="0" w:color="auto"/>
            </w:tcBorders>
            <w:shd w:val="clear" w:color="auto" w:fill="auto"/>
            <w:vAlign w:val="bottom"/>
          </w:tcPr>
          <w:p w:rsidR="00C51D22" w:rsidRPr="00C51D22" w:rsidRDefault="00C51D22" w:rsidP="00D87E98">
            <w:pPr>
              <w:shd w:val="clear" w:color="auto" w:fill="FFFFFF"/>
              <w:spacing w:before="20" w:line="14" w:lineRule="atLeast"/>
              <w:ind w:left="57"/>
              <w:jc w:val="left"/>
              <w:rPr>
                <w:rFonts w:hint="cs"/>
                <w:iCs/>
                <w:sz w:val="18"/>
                <w:szCs w:val="26"/>
                <w:lang w:eastAsia="es-ES"/>
              </w:rPr>
            </w:pPr>
            <w:r w:rsidRPr="00C51D22">
              <w:rPr>
                <w:rFonts w:hint="cs"/>
                <w:iCs/>
                <w:sz w:val="18"/>
                <w:szCs w:val="26"/>
                <w:rtl/>
                <w:lang w:eastAsia="es-ES"/>
              </w:rPr>
              <w:t>السمع</w:t>
            </w:r>
          </w:p>
        </w:tc>
        <w:tc>
          <w:tcPr>
            <w:tcW w:w="910" w:type="dxa"/>
            <w:tcBorders>
              <w:bottom w:val="single" w:sz="12" w:space="0" w:color="auto"/>
            </w:tcBorders>
            <w:shd w:val="clear" w:color="auto" w:fill="auto"/>
            <w:vAlign w:val="bottom"/>
          </w:tcPr>
          <w:p w:rsidR="00C51D22" w:rsidRPr="00C51D22" w:rsidRDefault="00C51D22" w:rsidP="00D87E98">
            <w:pPr>
              <w:shd w:val="clear" w:color="auto" w:fill="FFFFFF"/>
              <w:spacing w:before="20" w:line="14" w:lineRule="atLeast"/>
              <w:ind w:left="57"/>
              <w:jc w:val="left"/>
              <w:rPr>
                <w:rFonts w:hint="cs"/>
                <w:iCs/>
                <w:sz w:val="18"/>
                <w:szCs w:val="26"/>
                <w:lang w:eastAsia="es-ES"/>
              </w:rPr>
            </w:pPr>
            <w:r w:rsidRPr="00C51D22">
              <w:rPr>
                <w:rFonts w:hint="cs"/>
                <w:iCs/>
                <w:sz w:val="18"/>
                <w:szCs w:val="26"/>
                <w:rtl/>
                <w:lang w:eastAsia="es-ES"/>
              </w:rPr>
              <w:t>عقلية</w:t>
            </w:r>
            <w:r w:rsidRPr="00C51D22">
              <w:rPr>
                <w:rFonts w:hint="cs"/>
                <w:i/>
                <w:sz w:val="18"/>
                <w:szCs w:val="26"/>
                <w:vertAlign w:val="superscript"/>
                <w:rtl/>
                <w:lang w:eastAsia="es-ES"/>
              </w:rPr>
              <w:t>(2)</w:t>
            </w:r>
          </w:p>
        </w:tc>
        <w:tc>
          <w:tcPr>
            <w:tcW w:w="840" w:type="dxa"/>
            <w:tcBorders>
              <w:bottom w:val="single" w:sz="12" w:space="0" w:color="auto"/>
            </w:tcBorders>
            <w:shd w:val="clear" w:color="auto" w:fill="auto"/>
            <w:vAlign w:val="bottom"/>
          </w:tcPr>
          <w:p w:rsidR="00C51D22" w:rsidRPr="00C51D22" w:rsidRDefault="00C51D22" w:rsidP="00D87E98">
            <w:pPr>
              <w:shd w:val="clear" w:color="auto" w:fill="FFFFFF"/>
              <w:spacing w:before="20" w:line="14" w:lineRule="atLeast"/>
              <w:ind w:left="57"/>
              <w:jc w:val="left"/>
              <w:rPr>
                <w:rFonts w:hint="cs"/>
                <w:iCs/>
                <w:sz w:val="18"/>
                <w:szCs w:val="26"/>
                <w:lang w:eastAsia="es-ES"/>
              </w:rPr>
            </w:pPr>
            <w:r w:rsidRPr="00C51D22">
              <w:rPr>
                <w:rFonts w:hint="cs"/>
                <w:iCs/>
                <w:sz w:val="18"/>
                <w:szCs w:val="26"/>
                <w:rtl/>
                <w:lang w:eastAsia="es-ES"/>
              </w:rPr>
              <w:t>النطق</w:t>
            </w:r>
          </w:p>
        </w:tc>
        <w:tc>
          <w:tcPr>
            <w:tcW w:w="868" w:type="dxa"/>
            <w:tcBorders>
              <w:bottom w:val="single" w:sz="12" w:space="0" w:color="auto"/>
            </w:tcBorders>
            <w:shd w:val="clear" w:color="auto" w:fill="auto"/>
            <w:vAlign w:val="bottom"/>
          </w:tcPr>
          <w:p w:rsidR="00C51D22" w:rsidRPr="00C51D22" w:rsidRDefault="00C51D22" w:rsidP="00D87E98">
            <w:pPr>
              <w:shd w:val="clear" w:color="auto" w:fill="FFFFFF"/>
              <w:spacing w:before="20" w:line="14" w:lineRule="atLeast"/>
              <w:ind w:left="57"/>
              <w:jc w:val="left"/>
              <w:rPr>
                <w:rFonts w:hint="cs"/>
                <w:iCs/>
                <w:sz w:val="18"/>
                <w:szCs w:val="26"/>
                <w:lang w:eastAsia="es-ES"/>
              </w:rPr>
            </w:pPr>
            <w:r w:rsidRPr="00C51D22">
              <w:rPr>
                <w:rFonts w:hint="cs"/>
                <w:iCs/>
                <w:sz w:val="18"/>
                <w:szCs w:val="26"/>
                <w:rtl/>
                <w:lang w:eastAsia="es-ES"/>
              </w:rPr>
              <w:t>المخاطبة</w:t>
            </w:r>
          </w:p>
        </w:tc>
      </w:tr>
      <w:tr w:rsidR="00C51D22" w:rsidRPr="00A530E1" w:rsidTr="00687626">
        <w:tblPrEx>
          <w:tblCellMar>
            <w:top w:w="0" w:type="dxa"/>
            <w:bottom w:w="0" w:type="dxa"/>
          </w:tblCellMar>
        </w:tblPrEx>
        <w:trPr>
          <w:trHeight w:val="240"/>
        </w:trPr>
        <w:tc>
          <w:tcPr>
            <w:tcW w:w="1484" w:type="dxa"/>
            <w:tcBorders>
              <w:top w:val="single" w:sz="4" w:space="0" w:color="auto"/>
              <w:bottom w:val="nil"/>
            </w:tcBorders>
            <w:shd w:val="clear" w:color="auto" w:fill="auto"/>
            <w:vAlign w:val="bottom"/>
          </w:tcPr>
          <w:p w:rsidR="00C51D22" w:rsidRPr="00C51D22" w:rsidRDefault="00C51D22" w:rsidP="00D87E98">
            <w:pPr>
              <w:shd w:val="clear" w:color="auto" w:fill="FFFFFF"/>
              <w:spacing w:before="20" w:line="14" w:lineRule="atLeast"/>
              <w:ind w:left="57"/>
              <w:jc w:val="left"/>
              <w:rPr>
                <w:rFonts w:hint="cs"/>
                <w:sz w:val="18"/>
                <w:szCs w:val="26"/>
                <w:lang w:eastAsia="es-ES"/>
              </w:rPr>
            </w:pPr>
            <w:r>
              <w:rPr>
                <w:rFonts w:hint="cs"/>
                <w:sz w:val="18"/>
                <w:szCs w:val="26"/>
                <w:rtl/>
                <w:lang w:eastAsia="es-ES"/>
              </w:rPr>
              <w:t>مُستخدم</w:t>
            </w:r>
          </w:p>
        </w:tc>
        <w:tc>
          <w:tcPr>
            <w:tcW w:w="813" w:type="dxa"/>
            <w:tcBorders>
              <w:top w:val="single" w:sz="4" w:space="0" w:color="auto"/>
              <w:bottom w:val="nil"/>
            </w:tcBorders>
            <w:shd w:val="clear" w:color="auto" w:fill="auto"/>
            <w:vAlign w:val="bottom"/>
          </w:tcPr>
          <w:p w:rsidR="00C51D22" w:rsidRPr="00655FE8" w:rsidRDefault="00C51D22" w:rsidP="00D87E98">
            <w:pPr>
              <w:shd w:val="clear" w:color="auto" w:fill="FFFFFF"/>
              <w:spacing w:before="20" w:line="14" w:lineRule="atLeast"/>
              <w:ind w:left="57"/>
              <w:jc w:val="left"/>
              <w:rPr>
                <w:bCs/>
                <w:sz w:val="18"/>
                <w:szCs w:val="26"/>
                <w:lang w:eastAsia="es-ES"/>
              </w:rPr>
            </w:pPr>
            <w:r w:rsidRPr="00655FE8">
              <w:rPr>
                <w:bCs/>
                <w:sz w:val="18"/>
                <w:szCs w:val="26"/>
                <w:rtl/>
                <w:lang w:eastAsia="es-ES"/>
              </w:rPr>
              <w:t>٤٨</w:t>
            </w:r>
            <w:r w:rsidRPr="00655FE8">
              <w:rPr>
                <w:rFonts w:cs="Times New Roman"/>
                <w:bCs/>
                <w:sz w:val="18"/>
                <w:szCs w:val="26"/>
                <w:rtl/>
                <w:lang w:eastAsia="es-ES"/>
              </w:rPr>
              <w:t>٫</w:t>
            </w:r>
            <w:r w:rsidRPr="00655FE8">
              <w:rPr>
                <w:bCs/>
                <w:sz w:val="18"/>
                <w:szCs w:val="26"/>
                <w:rtl/>
                <w:lang w:eastAsia="es-ES"/>
              </w:rPr>
              <w:t>٢</w:t>
            </w:r>
            <w:r w:rsidRPr="00655FE8">
              <w:rPr>
                <w:bCs/>
                <w:sz w:val="18"/>
                <w:szCs w:val="26"/>
                <w:lang w:eastAsia="es-ES"/>
              </w:rPr>
              <w:t xml:space="preserve"> </w:t>
            </w:r>
          </w:p>
        </w:tc>
        <w:tc>
          <w:tcPr>
            <w:tcW w:w="738" w:type="dxa"/>
            <w:tcBorders>
              <w:top w:val="single" w:sz="4" w:space="0" w:color="auto"/>
              <w:bottom w:val="nil"/>
            </w:tcBorders>
            <w:shd w:val="clear" w:color="auto" w:fill="auto"/>
            <w:vAlign w:val="bottom"/>
          </w:tcPr>
          <w:p w:rsidR="00C51D22" w:rsidRPr="00C51D22" w:rsidRDefault="00C51D22" w:rsidP="00D87E98">
            <w:pPr>
              <w:shd w:val="clear" w:color="auto" w:fill="FFFFFF"/>
              <w:spacing w:before="20" w:line="14" w:lineRule="atLeast"/>
              <w:ind w:left="57"/>
              <w:jc w:val="left"/>
              <w:rPr>
                <w:bCs/>
                <w:sz w:val="18"/>
                <w:szCs w:val="26"/>
                <w:lang w:eastAsia="es-ES"/>
              </w:rPr>
            </w:pPr>
            <w:r w:rsidRPr="00C51D22">
              <w:rPr>
                <w:sz w:val="18"/>
                <w:szCs w:val="26"/>
                <w:rtl/>
                <w:lang w:eastAsia="es-ES"/>
              </w:rPr>
              <w:t>٤٨</w:t>
            </w:r>
            <w:r w:rsidRPr="00C51D22">
              <w:rPr>
                <w:rFonts w:cs="Times New Roman"/>
                <w:sz w:val="18"/>
                <w:szCs w:val="26"/>
                <w:rtl/>
                <w:lang w:eastAsia="es-ES"/>
              </w:rPr>
              <w:t>٫</w:t>
            </w:r>
            <w:r w:rsidRPr="00C51D22">
              <w:rPr>
                <w:sz w:val="18"/>
                <w:szCs w:val="26"/>
                <w:rtl/>
                <w:lang w:eastAsia="es-ES"/>
              </w:rPr>
              <w:t>٦</w:t>
            </w:r>
            <w:r w:rsidRPr="00C51D22">
              <w:rPr>
                <w:sz w:val="18"/>
                <w:szCs w:val="26"/>
                <w:lang w:eastAsia="es-ES"/>
              </w:rPr>
              <w:t xml:space="preserve"> </w:t>
            </w:r>
          </w:p>
        </w:tc>
        <w:tc>
          <w:tcPr>
            <w:tcW w:w="772" w:type="dxa"/>
            <w:tcBorders>
              <w:top w:val="single" w:sz="4" w:space="0" w:color="auto"/>
              <w:bottom w:val="nil"/>
            </w:tcBorders>
            <w:shd w:val="clear" w:color="auto" w:fill="auto"/>
            <w:vAlign w:val="bottom"/>
          </w:tcPr>
          <w:p w:rsidR="00C51D22" w:rsidRPr="00C51D22" w:rsidRDefault="00C51D22" w:rsidP="00D87E98">
            <w:pPr>
              <w:shd w:val="clear" w:color="auto" w:fill="FFFFFF"/>
              <w:spacing w:before="20" w:line="14" w:lineRule="atLeast"/>
              <w:ind w:left="57"/>
              <w:jc w:val="left"/>
              <w:rPr>
                <w:bCs/>
                <w:sz w:val="18"/>
                <w:szCs w:val="26"/>
                <w:lang w:eastAsia="es-ES"/>
              </w:rPr>
            </w:pPr>
            <w:r w:rsidRPr="00C51D22">
              <w:rPr>
                <w:sz w:val="18"/>
                <w:szCs w:val="26"/>
                <w:rtl/>
                <w:lang w:eastAsia="es-ES"/>
              </w:rPr>
              <w:t>٣٨</w:t>
            </w:r>
            <w:r w:rsidRPr="00C51D22">
              <w:rPr>
                <w:rFonts w:cs="Times New Roman"/>
                <w:sz w:val="18"/>
                <w:szCs w:val="26"/>
                <w:rtl/>
                <w:lang w:eastAsia="es-ES"/>
              </w:rPr>
              <w:t>٫</w:t>
            </w:r>
            <w:r w:rsidRPr="00C51D22">
              <w:rPr>
                <w:sz w:val="18"/>
                <w:szCs w:val="26"/>
                <w:rtl/>
                <w:lang w:eastAsia="es-ES"/>
              </w:rPr>
              <w:t>٥</w:t>
            </w:r>
            <w:r w:rsidRPr="00C51D22">
              <w:rPr>
                <w:sz w:val="18"/>
                <w:szCs w:val="26"/>
                <w:lang w:eastAsia="es-ES"/>
              </w:rPr>
              <w:t xml:space="preserve"> </w:t>
            </w:r>
          </w:p>
        </w:tc>
        <w:tc>
          <w:tcPr>
            <w:tcW w:w="798" w:type="dxa"/>
            <w:tcBorders>
              <w:top w:val="single" w:sz="4" w:space="0" w:color="auto"/>
              <w:bottom w:val="nil"/>
            </w:tcBorders>
            <w:shd w:val="clear" w:color="auto" w:fill="auto"/>
            <w:vAlign w:val="bottom"/>
          </w:tcPr>
          <w:p w:rsidR="00C51D22" w:rsidRPr="00C51D22" w:rsidRDefault="00C51D22" w:rsidP="00D87E98">
            <w:pPr>
              <w:shd w:val="clear" w:color="auto" w:fill="FFFFFF"/>
              <w:spacing w:before="20" w:line="14" w:lineRule="atLeast"/>
              <w:ind w:left="57"/>
              <w:jc w:val="left"/>
              <w:rPr>
                <w:bCs/>
                <w:sz w:val="18"/>
                <w:szCs w:val="26"/>
                <w:lang w:eastAsia="es-ES"/>
              </w:rPr>
            </w:pPr>
            <w:r w:rsidRPr="00C51D22">
              <w:rPr>
                <w:sz w:val="18"/>
                <w:szCs w:val="26"/>
                <w:rtl/>
                <w:lang w:eastAsia="es-ES"/>
              </w:rPr>
              <w:t>٤٤</w:t>
            </w:r>
            <w:r w:rsidRPr="00C51D22">
              <w:rPr>
                <w:rFonts w:cs="Times New Roman"/>
                <w:sz w:val="18"/>
                <w:szCs w:val="26"/>
                <w:rtl/>
                <w:lang w:eastAsia="es-ES"/>
              </w:rPr>
              <w:t>٫</w:t>
            </w:r>
            <w:r w:rsidRPr="00C51D22">
              <w:rPr>
                <w:sz w:val="18"/>
                <w:szCs w:val="26"/>
                <w:rtl/>
                <w:lang w:eastAsia="es-ES"/>
              </w:rPr>
              <w:t>٧</w:t>
            </w:r>
            <w:r w:rsidRPr="00C51D22">
              <w:rPr>
                <w:sz w:val="18"/>
                <w:szCs w:val="26"/>
                <w:lang w:eastAsia="es-ES"/>
              </w:rPr>
              <w:t xml:space="preserve"> </w:t>
            </w:r>
          </w:p>
        </w:tc>
        <w:tc>
          <w:tcPr>
            <w:tcW w:w="910" w:type="dxa"/>
            <w:tcBorders>
              <w:top w:val="single" w:sz="4" w:space="0" w:color="auto"/>
              <w:bottom w:val="nil"/>
            </w:tcBorders>
            <w:shd w:val="clear" w:color="auto" w:fill="auto"/>
            <w:vAlign w:val="bottom"/>
          </w:tcPr>
          <w:p w:rsidR="00C51D22" w:rsidRPr="00C51D22" w:rsidRDefault="00C51D22" w:rsidP="00D87E98">
            <w:pPr>
              <w:shd w:val="clear" w:color="auto" w:fill="FFFFFF"/>
              <w:spacing w:before="20" w:line="14" w:lineRule="atLeast"/>
              <w:ind w:left="57"/>
              <w:jc w:val="left"/>
              <w:rPr>
                <w:bCs/>
                <w:sz w:val="18"/>
                <w:szCs w:val="26"/>
                <w:lang w:eastAsia="es-ES"/>
              </w:rPr>
            </w:pPr>
            <w:r w:rsidRPr="00C51D22">
              <w:rPr>
                <w:sz w:val="18"/>
                <w:szCs w:val="26"/>
                <w:rtl/>
                <w:lang w:eastAsia="es-ES"/>
              </w:rPr>
              <w:t>٣١</w:t>
            </w:r>
            <w:r w:rsidRPr="00C51D22">
              <w:rPr>
                <w:rFonts w:cs="Times New Roman"/>
                <w:sz w:val="18"/>
                <w:szCs w:val="26"/>
                <w:rtl/>
                <w:lang w:eastAsia="es-ES"/>
              </w:rPr>
              <w:t>٫</w:t>
            </w:r>
            <w:r w:rsidRPr="00C51D22">
              <w:rPr>
                <w:sz w:val="18"/>
                <w:szCs w:val="26"/>
                <w:rtl/>
                <w:lang w:eastAsia="es-ES"/>
              </w:rPr>
              <w:t>٤</w:t>
            </w:r>
            <w:r w:rsidRPr="00C51D22">
              <w:rPr>
                <w:sz w:val="18"/>
                <w:szCs w:val="26"/>
                <w:lang w:eastAsia="es-ES"/>
              </w:rPr>
              <w:t xml:space="preserve"> </w:t>
            </w:r>
          </w:p>
        </w:tc>
        <w:tc>
          <w:tcPr>
            <w:tcW w:w="840" w:type="dxa"/>
            <w:tcBorders>
              <w:top w:val="single" w:sz="4" w:space="0" w:color="auto"/>
              <w:bottom w:val="nil"/>
            </w:tcBorders>
            <w:shd w:val="clear" w:color="auto" w:fill="auto"/>
            <w:vAlign w:val="bottom"/>
          </w:tcPr>
          <w:p w:rsidR="00C51D22" w:rsidRPr="00C51D22" w:rsidRDefault="00C51D22" w:rsidP="00D87E98">
            <w:pPr>
              <w:shd w:val="clear" w:color="auto" w:fill="FFFFFF"/>
              <w:spacing w:before="20" w:line="14" w:lineRule="atLeast"/>
              <w:ind w:left="57"/>
              <w:jc w:val="left"/>
              <w:rPr>
                <w:bCs/>
                <w:sz w:val="18"/>
                <w:szCs w:val="26"/>
                <w:lang w:eastAsia="es-ES"/>
              </w:rPr>
            </w:pPr>
            <w:r w:rsidRPr="00C51D22">
              <w:rPr>
                <w:sz w:val="18"/>
                <w:szCs w:val="26"/>
                <w:rtl/>
                <w:lang w:eastAsia="es-ES"/>
              </w:rPr>
              <w:t>٢٨</w:t>
            </w:r>
            <w:r w:rsidRPr="00C51D22">
              <w:rPr>
                <w:rFonts w:cs="Times New Roman"/>
                <w:sz w:val="18"/>
                <w:szCs w:val="26"/>
                <w:rtl/>
                <w:lang w:eastAsia="es-ES"/>
              </w:rPr>
              <w:t>٫</w:t>
            </w:r>
            <w:r w:rsidRPr="00C51D22">
              <w:rPr>
                <w:sz w:val="18"/>
                <w:szCs w:val="26"/>
                <w:rtl/>
                <w:lang w:eastAsia="es-ES"/>
              </w:rPr>
              <w:t>٩</w:t>
            </w:r>
            <w:r w:rsidRPr="00C51D22">
              <w:rPr>
                <w:sz w:val="18"/>
                <w:szCs w:val="26"/>
                <w:lang w:eastAsia="es-ES"/>
              </w:rPr>
              <w:t xml:space="preserve"> </w:t>
            </w:r>
          </w:p>
        </w:tc>
        <w:tc>
          <w:tcPr>
            <w:tcW w:w="868" w:type="dxa"/>
            <w:tcBorders>
              <w:top w:val="single" w:sz="4" w:space="0" w:color="auto"/>
              <w:bottom w:val="nil"/>
            </w:tcBorders>
            <w:shd w:val="clear" w:color="auto" w:fill="auto"/>
            <w:vAlign w:val="bottom"/>
          </w:tcPr>
          <w:p w:rsidR="00C51D22" w:rsidRPr="00C51D22" w:rsidRDefault="00C51D22" w:rsidP="00D87E98">
            <w:pPr>
              <w:shd w:val="clear" w:color="auto" w:fill="FFFFFF"/>
              <w:spacing w:before="20" w:line="14" w:lineRule="atLeast"/>
              <w:ind w:left="57"/>
              <w:jc w:val="left"/>
              <w:rPr>
                <w:bCs/>
                <w:sz w:val="18"/>
                <w:szCs w:val="26"/>
                <w:lang w:eastAsia="es-ES"/>
              </w:rPr>
            </w:pPr>
            <w:r w:rsidRPr="00C51D22">
              <w:rPr>
                <w:sz w:val="18"/>
                <w:szCs w:val="26"/>
                <w:rtl/>
                <w:lang w:eastAsia="es-ES"/>
              </w:rPr>
              <w:t>١٩</w:t>
            </w:r>
            <w:r w:rsidRPr="00C51D22">
              <w:rPr>
                <w:rFonts w:cs="Times New Roman"/>
                <w:sz w:val="18"/>
                <w:szCs w:val="26"/>
                <w:rtl/>
                <w:lang w:eastAsia="es-ES"/>
              </w:rPr>
              <w:t>٫</w:t>
            </w:r>
            <w:r w:rsidRPr="00C51D22">
              <w:rPr>
                <w:sz w:val="18"/>
                <w:szCs w:val="26"/>
                <w:rtl/>
                <w:lang w:eastAsia="es-ES"/>
              </w:rPr>
              <w:t>١</w:t>
            </w:r>
          </w:p>
        </w:tc>
      </w:tr>
      <w:tr w:rsidR="00C51D22" w:rsidRPr="00A530E1" w:rsidTr="00687626">
        <w:tblPrEx>
          <w:tblCellMar>
            <w:top w:w="0" w:type="dxa"/>
            <w:bottom w:w="0" w:type="dxa"/>
          </w:tblCellMar>
        </w:tblPrEx>
        <w:trPr>
          <w:trHeight w:val="240"/>
        </w:trPr>
        <w:tc>
          <w:tcPr>
            <w:tcW w:w="1484" w:type="dxa"/>
            <w:tcBorders>
              <w:top w:val="nil"/>
              <w:bottom w:val="single" w:sz="4" w:space="0" w:color="auto"/>
            </w:tcBorders>
            <w:shd w:val="clear" w:color="auto" w:fill="auto"/>
            <w:vAlign w:val="bottom"/>
          </w:tcPr>
          <w:p w:rsidR="00C51D22" w:rsidRPr="00C51D22" w:rsidRDefault="00C51D22" w:rsidP="00D87E98">
            <w:pPr>
              <w:shd w:val="clear" w:color="auto" w:fill="FFFFFF"/>
              <w:spacing w:before="20" w:line="14" w:lineRule="atLeast"/>
              <w:ind w:left="57"/>
              <w:jc w:val="left"/>
              <w:rPr>
                <w:rFonts w:hint="cs"/>
                <w:b/>
                <w:sz w:val="18"/>
                <w:szCs w:val="26"/>
                <w:lang w:eastAsia="es-ES"/>
              </w:rPr>
            </w:pPr>
            <w:r w:rsidRPr="00C51D22">
              <w:rPr>
                <w:rFonts w:hint="cs"/>
                <w:b/>
                <w:sz w:val="18"/>
                <w:szCs w:val="26"/>
                <w:rtl/>
                <w:lang w:eastAsia="es-ES"/>
              </w:rPr>
              <w:t>عاطل عن العمل</w:t>
            </w:r>
            <w:r w:rsidRPr="00C51D22">
              <w:rPr>
                <w:rFonts w:hint="cs"/>
                <w:b/>
                <w:sz w:val="18"/>
                <w:szCs w:val="26"/>
                <w:vertAlign w:val="superscript"/>
                <w:rtl/>
                <w:lang w:eastAsia="es-ES"/>
              </w:rPr>
              <w:t>(3)</w:t>
            </w:r>
          </w:p>
        </w:tc>
        <w:tc>
          <w:tcPr>
            <w:tcW w:w="813" w:type="dxa"/>
            <w:tcBorders>
              <w:top w:val="nil"/>
              <w:bottom w:val="single" w:sz="4" w:space="0" w:color="auto"/>
            </w:tcBorders>
            <w:shd w:val="clear" w:color="auto" w:fill="auto"/>
            <w:vAlign w:val="bottom"/>
          </w:tcPr>
          <w:p w:rsidR="00C51D22" w:rsidRPr="00655FE8" w:rsidRDefault="00C51D22" w:rsidP="00D87E98">
            <w:pPr>
              <w:shd w:val="clear" w:color="auto" w:fill="FFFFFF"/>
              <w:spacing w:before="20" w:line="14" w:lineRule="atLeast"/>
              <w:ind w:left="57"/>
              <w:jc w:val="left"/>
              <w:rPr>
                <w:bCs/>
                <w:sz w:val="18"/>
                <w:szCs w:val="26"/>
                <w:lang w:eastAsia="es-ES"/>
              </w:rPr>
            </w:pPr>
            <w:r w:rsidRPr="00655FE8">
              <w:rPr>
                <w:bCs/>
                <w:sz w:val="18"/>
                <w:szCs w:val="26"/>
                <w:rtl/>
                <w:lang w:eastAsia="es-ES"/>
              </w:rPr>
              <w:t>٥١</w:t>
            </w:r>
            <w:r w:rsidRPr="00655FE8">
              <w:rPr>
                <w:rFonts w:cs="Times New Roman"/>
                <w:bCs/>
                <w:sz w:val="18"/>
                <w:szCs w:val="26"/>
                <w:rtl/>
                <w:lang w:eastAsia="es-ES"/>
              </w:rPr>
              <w:t>٫</w:t>
            </w:r>
            <w:r w:rsidRPr="00655FE8">
              <w:rPr>
                <w:bCs/>
                <w:sz w:val="18"/>
                <w:szCs w:val="26"/>
                <w:rtl/>
                <w:lang w:eastAsia="es-ES"/>
              </w:rPr>
              <w:t>٨</w:t>
            </w:r>
          </w:p>
        </w:tc>
        <w:tc>
          <w:tcPr>
            <w:tcW w:w="738" w:type="dxa"/>
            <w:tcBorders>
              <w:top w:val="nil"/>
              <w:bottom w:val="single" w:sz="4" w:space="0" w:color="auto"/>
            </w:tcBorders>
            <w:shd w:val="clear" w:color="auto" w:fill="auto"/>
            <w:vAlign w:val="bottom"/>
          </w:tcPr>
          <w:p w:rsidR="00C51D22" w:rsidRPr="00C51D22" w:rsidRDefault="00C51D22" w:rsidP="00D87E98">
            <w:pPr>
              <w:shd w:val="clear" w:color="auto" w:fill="FFFFFF"/>
              <w:spacing w:before="20" w:line="14" w:lineRule="atLeast"/>
              <w:ind w:left="57"/>
              <w:jc w:val="left"/>
              <w:rPr>
                <w:bCs/>
                <w:sz w:val="18"/>
                <w:szCs w:val="26"/>
                <w:lang w:eastAsia="es-ES"/>
              </w:rPr>
            </w:pPr>
            <w:r w:rsidRPr="00C51D22">
              <w:rPr>
                <w:sz w:val="18"/>
                <w:szCs w:val="26"/>
                <w:rtl/>
                <w:lang w:eastAsia="es-ES"/>
              </w:rPr>
              <w:t>٥١</w:t>
            </w:r>
            <w:r w:rsidRPr="00C51D22">
              <w:rPr>
                <w:rFonts w:cs="Times New Roman"/>
                <w:sz w:val="18"/>
                <w:szCs w:val="26"/>
                <w:rtl/>
                <w:lang w:eastAsia="es-ES"/>
              </w:rPr>
              <w:t>٫</w:t>
            </w:r>
            <w:r w:rsidRPr="00C51D22">
              <w:rPr>
                <w:sz w:val="18"/>
                <w:szCs w:val="26"/>
                <w:rtl/>
                <w:lang w:eastAsia="es-ES"/>
              </w:rPr>
              <w:t>٤</w:t>
            </w:r>
          </w:p>
        </w:tc>
        <w:tc>
          <w:tcPr>
            <w:tcW w:w="772" w:type="dxa"/>
            <w:tcBorders>
              <w:top w:val="nil"/>
              <w:bottom w:val="single" w:sz="4" w:space="0" w:color="auto"/>
            </w:tcBorders>
            <w:shd w:val="clear" w:color="auto" w:fill="auto"/>
            <w:vAlign w:val="bottom"/>
          </w:tcPr>
          <w:p w:rsidR="00C51D22" w:rsidRPr="00C51D22" w:rsidRDefault="00C51D22" w:rsidP="00D87E98">
            <w:pPr>
              <w:shd w:val="clear" w:color="auto" w:fill="FFFFFF"/>
              <w:spacing w:before="20" w:line="14" w:lineRule="atLeast"/>
              <w:ind w:left="57"/>
              <w:jc w:val="left"/>
              <w:rPr>
                <w:bCs/>
                <w:sz w:val="18"/>
                <w:szCs w:val="26"/>
                <w:lang w:eastAsia="es-ES"/>
              </w:rPr>
            </w:pPr>
            <w:r w:rsidRPr="00C51D22">
              <w:rPr>
                <w:sz w:val="18"/>
                <w:szCs w:val="26"/>
                <w:rtl/>
                <w:lang w:eastAsia="es-ES"/>
              </w:rPr>
              <w:t>٦١</w:t>
            </w:r>
            <w:r w:rsidRPr="00C51D22">
              <w:rPr>
                <w:rFonts w:cs="Times New Roman"/>
                <w:sz w:val="18"/>
                <w:szCs w:val="26"/>
                <w:rtl/>
                <w:lang w:eastAsia="es-ES"/>
              </w:rPr>
              <w:t>٫</w:t>
            </w:r>
            <w:r w:rsidRPr="00C51D22">
              <w:rPr>
                <w:sz w:val="18"/>
                <w:szCs w:val="26"/>
                <w:rtl/>
                <w:lang w:eastAsia="es-ES"/>
              </w:rPr>
              <w:t>٥</w:t>
            </w:r>
          </w:p>
        </w:tc>
        <w:tc>
          <w:tcPr>
            <w:tcW w:w="798" w:type="dxa"/>
            <w:tcBorders>
              <w:top w:val="nil"/>
              <w:bottom w:val="single" w:sz="4" w:space="0" w:color="auto"/>
            </w:tcBorders>
            <w:shd w:val="clear" w:color="auto" w:fill="auto"/>
            <w:vAlign w:val="bottom"/>
          </w:tcPr>
          <w:p w:rsidR="00C51D22" w:rsidRPr="00C51D22" w:rsidRDefault="00C51D22" w:rsidP="00D87E98">
            <w:pPr>
              <w:shd w:val="clear" w:color="auto" w:fill="FFFFFF"/>
              <w:spacing w:before="20" w:line="14" w:lineRule="atLeast"/>
              <w:ind w:left="57"/>
              <w:jc w:val="left"/>
              <w:rPr>
                <w:bCs/>
                <w:sz w:val="18"/>
                <w:szCs w:val="26"/>
                <w:lang w:eastAsia="es-ES"/>
              </w:rPr>
            </w:pPr>
            <w:r w:rsidRPr="00C51D22">
              <w:rPr>
                <w:sz w:val="18"/>
                <w:szCs w:val="26"/>
                <w:rtl/>
                <w:lang w:eastAsia="es-ES"/>
              </w:rPr>
              <w:t>٥٥</w:t>
            </w:r>
            <w:r w:rsidRPr="00C51D22">
              <w:rPr>
                <w:rFonts w:cs="Times New Roman"/>
                <w:sz w:val="18"/>
                <w:szCs w:val="26"/>
                <w:rtl/>
                <w:lang w:eastAsia="es-ES"/>
              </w:rPr>
              <w:t>٫</w:t>
            </w:r>
            <w:r w:rsidRPr="00C51D22">
              <w:rPr>
                <w:sz w:val="18"/>
                <w:szCs w:val="26"/>
                <w:rtl/>
                <w:lang w:eastAsia="es-ES"/>
              </w:rPr>
              <w:t>٣</w:t>
            </w:r>
          </w:p>
        </w:tc>
        <w:tc>
          <w:tcPr>
            <w:tcW w:w="910" w:type="dxa"/>
            <w:tcBorders>
              <w:top w:val="nil"/>
              <w:bottom w:val="single" w:sz="4" w:space="0" w:color="auto"/>
            </w:tcBorders>
            <w:shd w:val="clear" w:color="auto" w:fill="auto"/>
            <w:vAlign w:val="bottom"/>
          </w:tcPr>
          <w:p w:rsidR="00C51D22" w:rsidRPr="00C51D22" w:rsidRDefault="00C51D22" w:rsidP="00D87E98">
            <w:pPr>
              <w:shd w:val="clear" w:color="auto" w:fill="FFFFFF"/>
              <w:spacing w:before="20" w:line="14" w:lineRule="atLeast"/>
              <w:ind w:left="57"/>
              <w:jc w:val="left"/>
              <w:rPr>
                <w:bCs/>
                <w:sz w:val="18"/>
                <w:szCs w:val="26"/>
                <w:lang w:eastAsia="es-ES"/>
              </w:rPr>
            </w:pPr>
            <w:r w:rsidRPr="00C51D22">
              <w:rPr>
                <w:sz w:val="18"/>
                <w:szCs w:val="26"/>
                <w:rtl/>
                <w:lang w:eastAsia="es-ES"/>
              </w:rPr>
              <w:t>٦٨</w:t>
            </w:r>
            <w:r w:rsidRPr="00C51D22">
              <w:rPr>
                <w:rFonts w:cs="Times New Roman"/>
                <w:sz w:val="18"/>
                <w:szCs w:val="26"/>
                <w:rtl/>
                <w:lang w:eastAsia="es-ES"/>
              </w:rPr>
              <w:t>٫</w:t>
            </w:r>
            <w:r w:rsidRPr="00C51D22">
              <w:rPr>
                <w:sz w:val="18"/>
                <w:szCs w:val="26"/>
                <w:rtl/>
                <w:lang w:eastAsia="es-ES"/>
              </w:rPr>
              <w:t>٦</w:t>
            </w:r>
          </w:p>
        </w:tc>
        <w:tc>
          <w:tcPr>
            <w:tcW w:w="840" w:type="dxa"/>
            <w:tcBorders>
              <w:top w:val="nil"/>
              <w:bottom w:val="single" w:sz="4" w:space="0" w:color="auto"/>
            </w:tcBorders>
            <w:shd w:val="clear" w:color="auto" w:fill="auto"/>
            <w:vAlign w:val="bottom"/>
          </w:tcPr>
          <w:p w:rsidR="00C51D22" w:rsidRPr="00C51D22" w:rsidRDefault="00C51D22" w:rsidP="00D87E98">
            <w:pPr>
              <w:shd w:val="clear" w:color="auto" w:fill="FFFFFF"/>
              <w:spacing w:before="20" w:line="14" w:lineRule="atLeast"/>
              <w:ind w:left="57"/>
              <w:jc w:val="left"/>
              <w:rPr>
                <w:bCs/>
                <w:sz w:val="18"/>
                <w:szCs w:val="26"/>
                <w:lang w:eastAsia="es-ES"/>
              </w:rPr>
            </w:pPr>
            <w:r w:rsidRPr="00C51D22">
              <w:rPr>
                <w:sz w:val="18"/>
                <w:szCs w:val="26"/>
                <w:rtl/>
                <w:lang w:eastAsia="es-ES"/>
              </w:rPr>
              <w:t>٧١</w:t>
            </w:r>
            <w:r w:rsidRPr="00C51D22">
              <w:rPr>
                <w:rFonts w:cs="Times New Roman"/>
                <w:sz w:val="18"/>
                <w:szCs w:val="26"/>
                <w:rtl/>
                <w:lang w:eastAsia="es-ES"/>
              </w:rPr>
              <w:t>٫</w:t>
            </w:r>
            <w:r w:rsidRPr="00C51D22">
              <w:rPr>
                <w:sz w:val="18"/>
                <w:szCs w:val="26"/>
                <w:rtl/>
                <w:lang w:eastAsia="es-ES"/>
              </w:rPr>
              <w:t>١</w:t>
            </w:r>
          </w:p>
        </w:tc>
        <w:tc>
          <w:tcPr>
            <w:tcW w:w="868" w:type="dxa"/>
            <w:tcBorders>
              <w:top w:val="nil"/>
              <w:bottom w:val="single" w:sz="4" w:space="0" w:color="auto"/>
            </w:tcBorders>
            <w:shd w:val="clear" w:color="auto" w:fill="auto"/>
            <w:vAlign w:val="bottom"/>
          </w:tcPr>
          <w:p w:rsidR="00C51D22" w:rsidRPr="00C51D22" w:rsidRDefault="00C51D22" w:rsidP="00D87E98">
            <w:pPr>
              <w:shd w:val="clear" w:color="auto" w:fill="FFFFFF"/>
              <w:spacing w:before="20" w:line="14" w:lineRule="atLeast"/>
              <w:ind w:left="57"/>
              <w:jc w:val="left"/>
              <w:rPr>
                <w:bCs/>
                <w:sz w:val="18"/>
                <w:szCs w:val="26"/>
                <w:lang w:eastAsia="es-ES"/>
              </w:rPr>
            </w:pPr>
            <w:r w:rsidRPr="00C51D22">
              <w:rPr>
                <w:sz w:val="18"/>
                <w:szCs w:val="26"/>
                <w:rtl/>
                <w:lang w:eastAsia="es-ES"/>
              </w:rPr>
              <w:t>٨٠</w:t>
            </w:r>
            <w:r w:rsidRPr="00C51D22">
              <w:rPr>
                <w:rFonts w:cs="Times New Roman"/>
                <w:sz w:val="18"/>
                <w:szCs w:val="26"/>
                <w:rtl/>
                <w:lang w:eastAsia="es-ES"/>
              </w:rPr>
              <w:t>٫</w:t>
            </w:r>
            <w:r w:rsidRPr="00C51D22">
              <w:rPr>
                <w:sz w:val="18"/>
                <w:szCs w:val="26"/>
                <w:rtl/>
                <w:lang w:eastAsia="es-ES"/>
              </w:rPr>
              <w:t>٩</w:t>
            </w:r>
          </w:p>
        </w:tc>
      </w:tr>
      <w:tr w:rsidR="00C51D22" w:rsidRPr="00A530E1" w:rsidTr="00687626">
        <w:tblPrEx>
          <w:tblCellMar>
            <w:top w:w="0" w:type="dxa"/>
            <w:bottom w:w="0" w:type="dxa"/>
          </w:tblCellMar>
        </w:tblPrEx>
        <w:trPr>
          <w:trHeight w:val="240"/>
        </w:trPr>
        <w:tc>
          <w:tcPr>
            <w:tcW w:w="1484" w:type="dxa"/>
            <w:tcBorders>
              <w:top w:val="single" w:sz="4" w:space="0" w:color="auto"/>
            </w:tcBorders>
            <w:shd w:val="clear" w:color="auto" w:fill="auto"/>
            <w:vAlign w:val="bottom"/>
          </w:tcPr>
          <w:p w:rsidR="00C51D22" w:rsidRPr="00655FE8" w:rsidRDefault="001A706E" w:rsidP="00D87E98">
            <w:pPr>
              <w:shd w:val="clear" w:color="auto" w:fill="FFFFFF"/>
              <w:tabs>
                <w:tab w:val="left" w:pos="419"/>
              </w:tabs>
              <w:spacing w:before="20" w:line="14" w:lineRule="atLeast"/>
              <w:ind w:left="57"/>
              <w:jc w:val="left"/>
              <w:rPr>
                <w:rFonts w:hint="cs"/>
                <w:bCs/>
                <w:sz w:val="18"/>
                <w:szCs w:val="26"/>
                <w:lang w:eastAsia="es-ES"/>
              </w:rPr>
            </w:pPr>
            <w:r>
              <w:rPr>
                <w:bCs/>
                <w:sz w:val="18"/>
                <w:szCs w:val="26"/>
                <w:rtl/>
                <w:lang w:eastAsia="es-ES"/>
              </w:rPr>
              <w:tab/>
            </w:r>
            <w:r w:rsidR="00C51D22" w:rsidRPr="00655FE8">
              <w:rPr>
                <w:rFonts w:hint="cs"/>
                <w:bCs/>
                <w:sz w:val="18"/>
                <w:szCs w:val="26"/>
                <w:rtl/>
                <w:lang w:eastAsia="es-ES"/>
              </w:rPr>
              <w:t>المجموع</w:t>
            </w:r>
          </w:p>
        </w:tc>
        <w:tc>
          <w:tcPr>
            <w:tcW w:w="813" w:type="dxa"/>
            <w:tcBorders>
              <w:top w:val="single" w:sz="4" w:space="0" w:color="auto"/>
            </w:tcBorders>
            <w:shd w:val="clear" w:color="auto" w:fill="auto"/>
            <w:vAlign w:val="bottom"/>
          </w:tcPr>
          <w:p w:rsidR="00C51D22" w:rsidRPr="00655FE8" w:rsidRDefault="00C51D22" w:rsidP="00D87E98">
            <w:pPr>
              <w:shd w:val="clear" w:color="auto" w:fill="FFFFFF"/>
              <w:spacing w:before="20" w:line="14" w:lineRule="atLeast"/>
              <w:ind w:left="57"/>
              <w:jc w:val="left"/>
              <w:rPr>
                <w:bCs/>
                <w:sz w:val="18"/>
                <w:szCs w:val="26"/>
                <w:lang w:eastAsia="es-ES"/>
              </w:rPr>
            </w:pPr>
            <w:r w:rsidRPr="00655FE8">
              <w:rPr>
                <w:bCs/>
                <w:sz w:val="18"/>
                <w:szCs w:val="26"/>
                <w:rtl/>
                <w:lang w:eastAsia="es-ES"/>
              </w:rPr>
              <w:t>١٠٠</w:t>
            </w:r>
            <w:r w:rsidRPr="00655FE8">
              <w:rPr>
                <w:rFonts w:cs="Times New Roman"/>
                <w:bCs/>
                <w:sz w:val="18"/>
                <w:szCs w:val="26"/>
                <w:rtl/>
                <w:lang w:eastAsia="es-ES"/>
              </w:rPr>
              <w:t>٫</w:t>
            </w:r>
            <w:r w:rsidRPr="00655FE8">
              <w:rPr>
                <w:bCs/>
                <w:sz w:val="18"/>
                <w:szCs w:val="26"/>
                <w:rtl/>
                <w:lang w:eastAsia="es-ES"/>
              </w:rPr>
              <w:t>٠</w:t>
            </w:r>
          </w:p>
        </w:tc>
        <w:tc>
          <w:tcPr>
            <w:tcW w:w="738" w:type="dxa"/>
            <w:tcBorders>
              <w:top w:val="single" w:sz="4" w:space="0" w:color="auto"/>
            </w:tcBorders>
            <w:shd w:val="clear" w:color="auto" w:fill="auto"/>
            <w:vAlign w:val="bottom"/>
          </w:tcPr>
          <w:p w:rsidR="00C51D22" w:rsidRPr="00C51D22" w:rsidRDefault="00C51D22" w:rsidP="00D87E98">
            <w:pPr>
              <w:shd w:val="clear" w:color="auto" w:fill="FFFFFF"/>
              <w:spacing w:before="20" w:line="14" w:lineRule="atLeast"/>
              <w:ind w:left="57"/>
              <w:jc w:val="left"/>
              <w:rPr>
                <w:b/>
                <w:sz w:val="18"/>
                <w:szCs w:val="26"/>
                <w:lang w:eastAsia="es-ES"/>
              </w:rPr>
            </w:pPr>
            <w:r w:rsidRPr="00C51D22">
              <w:rPr>
                <w:b/>
                <w:bCs/>
                <w:sz w:val="18"/>
                <w:szCs w:val="26"/>
                <w:rtl/>
                <w:lang w:eastAsia="es-ES"/>
              </w:rPr>
              <w:t>١٠٠</w:t>
            </w:r>
            <w:r w:rsidRPr="00C51D22">
              <w:rPr>
                <w:rFonts w:cs="Times New Roman"/>
                <w:b/>
                <w:bCs/>
                <w:sz w:val="18"/>
                <w:szCs w:val="26"/>
                <w:rtl/>
                <w:lang w:eastAsia="es-ES"/>
              </w:rPr>
              <w:t>٫</w:t>
            </w:r>
            <w:r w:rsidRPr="00C51D22">
              <w:rPr>
                <w:b/>
                <w:bCs/>
                <w:sz w:val="18"/>
                <w:szCs w:val="26"/>
                <w:rtl/>
                <w:lang w:eastAsia="es-ES"/>
              </w:rPr>
              <w:t>٠</w:t>
            </w:r>
          </w:p>
        </w:tc>
        <w:tc>
          <w:tcPr>
            <w:tcW w:w="772" w:type="dxa"/>
            <w:tcBorders>
              <w:top w:val="single" w:sz="4" w:space="0" w:color="auto"/>
            </w:tcBorders>
            <w:shd w:val="clear" w:color="auto" w:fill="auto"/>
            <w:vAlign w:val="bottom"/>
          </w:tcPr>
          <w:p w:rsidR="00C51D22" w:rsidRPr="00C51D22" w:rsidRDefault="00C51D22" w:rsidP="00D87E98">
            <w:pPr>
              <w:shd w:val="clear" w:color="auto" w:fill="FFFFFF"/>
              <w:spacing w:before="20" w:line="14" w:lineRule="atLeast"/>
              <w:ind w:left="57"/>
              <w:jc w:val="left"/>
              <w:rPr>
                <w:b/>
                <w:sz w:val="18"/>
                <w:szCs w:val="26"/>
                <w:lang w:eastAsia="es-ES"/>
              </w:rPr>
            </w:pPr>
            <w:r w:rsidRPr="00C51D22">
              <w:rPr>
                <w:b/>
                <w:bCs/>
                <w:sz w:val="18"/>
                <w:szCs w:val="26"/>
                <w:rtl/>
                <w:lang w:eastAsia="es-ES"/>
              </w:rPr>
              <w:t>١٠٠</w:t>
            </w:r>
            <w:r w:rsidRPr="00C51D22">
              <w:rPr>
                <w:rFonts w:cs="Times New Roman"/>
                <w:b/>
                <w:bCs/>
                <w:sz w:val="18"/>
                <w:szCs w:val="26"/>
                <w:rtl/>
                <w:lang w:eastAsia="es-ES"/>
              </w:rPr>
              <w:t>٫</w:t>
            </w:r>
            <w:r w:rsidRPr="00C51D22">
              <w:rPr>
                <w:b/>
                <w:bCs/>
                <w:sz w:val="18"/>
                <w:szCs w:val="26"/>
                <w:rtl/>
                <w:lang w:eastAsia="es-ES"/>
              </w:rPr>
              <w:t>٠</w:t>
            </w:r>
          </w:p>
        </w:tc>
        <w:tc>
          <w:tcPr>
            <w:tcW w:w="798" w:type="dxa"/>
            <w:tcBorders>
              <w:top w:val="single" w:sz="4" w:space="0" w:color="auto"/>
            </w:tcBorders>
            <w:shd w:val="clear" w:color="auto" w:fill="auto"/>
            <w:vAlign w:val="bottom"/>
          </w:tcPr>
          <w:p w:rsidR="00C51D22" w:rsidRPr="00C51D22" w:rsidRDefault="00C51D22" w:rsidP="00D87E98">
            <w:pPr>
              <w:shd w:val="clear" w:color="auto" w:fill="FFFFFF"/>
              <w:spacing w:before="20" w:line="14" w:lineRule="atLeast"/>
              <w:ind w:left="57"/>
              <w:jc w:val="left"/>
              <w:rPr>
                <w:b/>
                <w:sz w:val="18"/>
                <w:szCs w:val="26"/>
                <w:lang w:eastAsia="es-ES"/>
              </w:rPr>
            </w:pPr>
            <w:r w:rsidRPr="00C51D22">
              <w:rPr>
                <w:b/>
                <w:bCs/>
                <w:sz w:val="18"/>
                <w:szCs w:val="26"/>
                <w:rtl/>
                <w:lang w:eastAsia="es-ES"/>
              </w:rPr>
              <w:t>١٠٠</w:t>
            </w:r>
            <w:r w:rsidRPr="00C51D22">
              <w:rPr>
                <w:rFonts w:cs="Times New Roman"/>
                <w:b/>
                <w:bCs/>
                <w:sz w:val="18"/>
                <w:szCs w:val="26"/>
                <w:rtl/>
                <w:lang w:eastAsia="es-ES"/>
              </w:rPr>
              <w:t>٫</w:t>
            </w:r>
            <w:r w:rsidRPr="00C51D22">
              <w:rPr>
                <w:b/>
                <w:bCs/>
                <w:sz w:val="18"/>
                <w:szCs w:val="26"/>
                <w:rtl/>
                <w:lang w:eastAsia="es-ES"/>
              </w:rPr>
              <w:t>٠</w:t>
            </w:r>
          </w:p>
        </w:tc>
        <w:tc>
          <w:tcPr>
            <w:tcW w:w="910" w:type="dxa"/>
            <w:tcBorders>
              <w:top w:val="single" w:sz="4" w:space="0" w:color="auto"/>
            </w:tcBorders>
            <w:shd w:val="clear" w:color="auto" w:fill="auto"/>
            <w:vAlign w:val="bottom"/>
          </w:tcPr>
          <w:p w:rsidR="00C51D22" w:rsidRPr="00C51D22" w:rsidRDefault="00C51D22" w:rsidP="00D87E98">
            <w:pPr>
              <w:shd w:val="clear" w:color="auto" w:fill="FFFFFF"/>
              <w:spacing w:before="20" w:line="14" w:lineRule="atLeast"/>
              <w:ind w:left="57"/>
              <w:jc w:val="left"/>
              <w:rPr>
                <w:b/>
                <w:sz w:val="18"/>
                <w:szCs w:val="26"/>
                <w:lang w:eastAsia="es-ES"/>
              </w:rPr>
            </w:pPr>
            <w:r w:rsidRPr="00C51D22">
              <w:rPr>
                <w:b/>
                <w:bCs/>
                <w:sz w:val="18"/>
                <w:szCs w:val="26"/>
                <w:rtl/>
                <w:lang w:eastAsia="es-ES"/>
              </w:rPr>
              <w:t>١٠٠</w:t>
            </w:r>
            <w:r w:rsidRPr="00C51D22">
              <w:rPr>
                <w:rFonts w:cs="Times New Roman"/>
                <w:b/>
                <w:bCs/>
                <w:sz w:val="18"/>
                <w:szCs w:val="26"/>
                <w:rtl/>
                <w:lang w:eastAsia="es-ES"/>
              </w:rPr>
              <w:t>٫</w:t>
            </w:r>
            <w:r w:rsidRPr="00C51D22">
              <w:rPr>
                <w:b/>
                <w:bCs/>
                <w:sz w:val="18"/>
                <w:szCs w:val="26"/>
                <w:rtl/>
                <w:lang w:eastAsia="es-ES"/>
              </w:rPr>
              <w:t>٠</w:t>
            </w:r>
          </w:p>
        </w:tc>
        <w:tc>
          <w:tcPr>
            <w:tcW w:w="840" w:type="dxa"/>
            <w:tcBorders>
              <w:top w:val="single" w:sz="4" w:space="0" w:color="auto"/>
            </w:tcBorders>
            <w:shd w:val="clear" w:color="auto" w:fill="auto"/>
            <w:vAlign w:val="bottom"/>
          </w:tcPr>
          <w:p w:rsidR="00C51D22" w:rsidRPr="00C51D22" w:rsidRDefault="00C51D22" w:rsidP="00D87E98">
            <w:pPr>
              <w:shd w:val="clear" w:color="auto" w:fill="FFFFFF"/>
              <w:spacing w:before="20" w:line="14" w:lineRule="atLeast"/>
              <w:ind w:left="57"/>
              <w:jc w:val="left"/>
              <w:rPr>
                <w:b/>
                <w:sz w:val="18"/>
                <w:szCs w:val="26"/>
                <w:lang w:eastAsia="es-ES"/>
              </w:rPr>
            </w:pPr>
            <w:r w:rsidRPr="00C51D22">
              <w:rPr>
                <w:b/>
                <w:bCs/>
                <w:sz w:val="18"/>
                <w:szCs w:val="26"/>
                <w:rtl/>
                <w:lang w:eastAsia="es-ES"/>
              </w:rPr>
              <w:t>١٠٠</w:t>
            </w:r>
            <w:r w:rsidRPr="00C51D22">
              <w:rPr>
                <w:rFonts w:cs="Times New Roman"/>
                <w:b/>
                <w:bCs/>
                <w:sz w:val="18"/>
                <w:szCs w:val="26"/>
                <w:rtl/>
                <w:lang w:eastAsia="es-ES"/>
              </w:rPr>
              <w:t>٫</w:t>
            </w:r>
            <w:r w:rsidRPr="00C51D22">
              <w:rPr>
                <w:b/>
                <w:bCs/>
                <w:sz w:val="18"/>
                <w:szCs w:val="26"/>
                <w:rtl/>
                <w:lang w:eastAsia="es-ES"/>
              </w:rPr>
              <w:t>٠</w:t>
            </w:r>
          </w:p>
        </w:tc>
        <w:tc>
          <w:tcPr>
            <w:tcW w:w="868" w:type="dxa"/>
            <w:tcBorders>
              <w:top w:val="single" w:sz="4" w:space="0" w:color="auto"/>
            </w:tcBorders>
            <w:shd w:val="clear" w:color="auto" w:fill="auto"/>
            <w:vAlign w:val="bottom"/>
          </w:tcPr>
          <w:p w:rsidR="00C51D22" w:rsidRPr="00C51D22" w:rsidRDefault="00C51D22" w:rsidP="00D87E98">
            <w:pPr>
              <w:shd w:val="clear" w:color="auto" w:fill="FFFFFF"/>
              <w:spacing w:before="20" w:line="14" w:lineRule="atLeast"/>
              <w:ind w:left="57"/>
              <w:jc w:val="left"/>
              <w:rPr>
                <w:b/>
                <w:sz w:val="18"/>
                <w:szCs w:val="26"/>
                <w:lang w:eastAsia="es-ES"/>
              </w:rPr>
            </w:pPr>
            <w:r w:rsidRPr="00C51D22">
              <w:rPr>
                <w:b/>
                <w:bCs/>
                <w:sz w:val="18"/>
                <w:szCs w:val="26"/>
                <w:rtl/>
                <w:lang w:eastAsia="es-ES"/>
              </w:rPr>
              <w:t>١٠٠</w:t>
            </w:r>
            <w:r w:rsidRPr="00C51D22">
              <w:rPr>
                <w:rFonts w:cs="Times New Roman"/>
                <w:b/>
                <w:bCs/>
                <w:sz w:val="18"/>
                <w:szCs w:val="26"/>
                <w:rtl/>
                <w:lang w:eastAsia="es-ES"/>
              </w:rPr>
              <w:t>٫</w:t>
            </w:r>
            <w:r w:rsidRPr="00C51D22">
              <w:rPr>
                <w:b/>
                <w:bCs/>
                <w:sz w:val="18"/>
                <w:szCs w:val="26"/>
                <w:rtl/>
                <w:lang w:eastAsia="es-ES"/>
              </w:rPr>
              <w:t>٠</w:t>
            </w:r>
          </w:p>
        </w:tc>
      </w:tr>
    </w:tbl>
    <w:p w:rsidR="00687626" w:rsidRDefault="00770C6F" w:rsidP="00687626">
      <w:pPr>
        <w:pStyle w:val="SingleTxtGA"/>
        <w:tabs>
          <w:tab w:val="clear" w:pos="1928"/>
          <w:tab w:val="left" w:pos="2107"/>
        </w:tabs>
        <w:spacing w:before="60" w:after="60" w:line="280" w:lineRule="exact"/>
        <w:ind w:left="1337"/>
        <w:rPr>
          <w:rFonts w:hint="cs"/>
          <w:sz w:val="18"/>
          <w:szCs w:val="26"/>
          <w:rtl/>
          <w:lang w:val="fr-CH" w:bidi="ar-LB"/>
        </w:rPr>
      </w:pPr>
      <w:r w:rsidRPr="00655FE8">
        <w:rPr>
          <w:rFonts w:hint="cs"/>
          <w:i/>
          <w:iCs/>
          <w:sz w:val="18"/>
          <w:szCs w:val="26"/>
          <w:rtl/>
          <w:lang w:bidi="ar-LB"/>
        </w:rPr>
        <w:t>المصدر</w:t>
      </w:r>
      <w:r w:rsidRPr="00655FE8">
        <w:rPr>
          <w:rFonts w:hint="cs"/>
          <w:sz w:val="18"/>
          <w:szCs w:val="26"/>
          <w:rtl/>
          <w:lang w:bidi="ar-LB"/>
        </w:rPr>
        <w:t>:</w:t>
      </w:r>
      <w:r w:rsidR="00655FE8">
        <w:rPr>
          <w:rFonts w:hint="cs"/>
          <w:sz w:val="18"/>
          <w:szCs w:val="26"/>
          <w:rtl/>
          <w:lang w:bidi="ar-LB"/>
        </w:rPr>
        <w:tab/>
      </w:r>
      <w:r w:rsidRPr="00655FE8">
        <w:rPr>
          <w:rFonts w:hint="cs"/>
          <w:sz w:val="18"/>
          <w:szCs w:val="26"/>
          <w:rtl/>
          <w:lang w:bidi="ar-LB"/>
        </w:rPr>
        <w:t xml:space="preserve">المعهد الوطني للإحصاءات </w:t>
      </w:r>
      <w:r w:rsidRPr="00655FE8">
        <w:rPr>
          <w:sz w:val="18"/>
          <w:szCs w:val="26"/>
          <w:lang w:val="fr-CH" w:bidi="ar-LB"/>
        </w:rPr>
        <w:t>(INEI)</w:t>
      </w:r>
      <w:r w:rsidRPr="00655FE8">
        <w:rPr>
          <w:rFonts w:hint="cs"/>
          <w:sz w:val="18"/>
          <w:szCs w:val="26"/>
          <w:rtl/>
          <w:lang w:val="fr-CH" w:bidi="ar-LB"/>
        </w:rPr>
        <w:t xml:space="preserve"> </w:t>
      </w:r>
      <w:r w:rsidR="00655FE8">
        <w:rPr>
          <w:rFonts w:hint="cs"/>
          <w:sz w:val="18"/>
          <w:szCs w:val="26"/>
          <w:rtl/>
          <w:lang w:val="fr-CH" w:bidi="ar-LB"/>
        </w:rPr>
        <w:t>-</w:t>
      </w:r>
      <w:r w:rsidRPr="00655FE8">
        <w:rPr>
          <w:rFonts w:hint="cs"/>
          <w:sz w:val="18"/>
          <w:szCs w:val="26"/>
          <w:rtl/>
          <w:lang w:val="fr-CH" w:bidi="ar-LB"/>
        </w:rPr>
        <w:t xml:space="preserve"> المسح الوطني المستمر لعام 2006.</w:t>
      </w:r>
    </w:p>
    <w:p w:rsidR="00655FE8" w:rsidRDefault="00770C6F" w:rsidP="006A249C">
      <w:pPr>
        <w:pStyle w:val="SingleTxtGA"/>
        <w:tabs>
          <w:tab w:val="clear" w:pos="1928"/>
          <w:tab w:val="left" w:pos="2107"/>
        </w:tabs>
        <w:spacing w:after="60" w:line="280" w:lineRule="exact"/>
        <w:ind w:left="1338"/>
        <w:rPr>
          <w:rFonts w:hint="cs"/>
          <w:sz w:val="18"/>
          <w:szCs w:val="26"/>
          <w:rtl/>
          <w:lang w:val="fr-CH" w:bidi="ar-LB"/>
        </w:rPr>
      </w:pPr>
      <w:r w:rsidRPr="00655FE8">
        <w:rPr>
          <w:rFonts w:hint="cs"/>
          <w:i/>
          <w:iCs/>
          <w:sz w:val="18"/>
          <w:szCs w:val="26"/>
          <w:rtl/>
          <w:lang w:val="fr-CH" w:bidi="ar-LB"/>
        </w:rPr>
        <w:t>ملاحظة</w:t>
      </w:r>
      <w:r w:rsidRPr="00655FE8">
        <w:rPr>
          <w:rFonts w:hint="cs"/>
          <w:sz w:val="18"/>
          <w:szCs w:val="26"/>
          <w:rtl/>
          <w:lang w:val="fr-CH" w:bidi="ar-LB"/>
        </w:rPr>
        <w:t>:</w:t>
      </w:r>
      <w:r w:rsidR="00655FE8">
        <w:rPr>
          <w:rFonts w:hint="cs"/>
          <w:sz w:val="18"/>
          <w:szCs w:val="26"/>
          <w:rtl/>
          <w:lang w:val="fr-CH" w:bidi="ar-LB"/>
        </w:rPr>
        <w:tab/>
        <w:t>سن العمل هو 14 سنة فما فوق.</w:t>
      </w:r>
    </w:p>
    <w:p w:rsidR="00655FE8" w:rsidRDefault="00655FE8" w:rsidP="00687626">
      <w:pPr>
        <w:pStyle w:val="SingleTxtGA"/>
        <w:tabs>
          <w:tab w:val="clear" w:pos="1928"/>
          <w:tab w:val="left" w:pos="2093"/>
        </w:tabs>
        <w:spacing w:after="60" w:line="280" w:lineRule="exact"/>
        <w:ind w:left="1533"/>
        <w:rPr>
          <w:rFonts w:hint="cs"/>
          <w:sz w:val="18"/>
          <w:szCs w:val="26"/>
          <w:rtl/>
          <w:lang w:val="fr-CH" w:bidi="ar-LB"/>
        </w:rPr>
      </w:pPr>
      <w:r>
        <w:rPr>
          <w:rFonts w:hint="cs"/>
          <w:sz w:val="18"/>
          <w:szCs w:val="26"/>
          <w:rtl/>
          <w:lang w:val="fr-CH" w:bidi="ar-LB"/>
        </w:rPr>
        <w:t>(1)</w:t>
      </w:r>
      <w:r>
        <w:rPr>
          <w:rFonts w:hint="cs"/>
          <w:sz w:val="18"/>
          <w:szCs w:val="26"/>
          <w:rtl/>
          <w:lang w:val="fr-CH" w:bidi="ar-LB"/>
        </w:rPr>
        <w:tab/>
      </w:r>
      <w:r w:rsidR="00770C6F" w:rsidRPr="00655FE8">
        <w:rPr>
          <w:rFonts w:hint="cs"/>
          <w:sz w:val="18"/>
          <w:szCs w:val="26"/>
          <w:rtl/>
          <w:lang w:val="fr-CH" w:bidi="ar-LB"/>
        </w:rPr>
        <w:t>يشمل ذوي الاستخدام المحدود للأطراف العليا</w:t>
      </w:r>
      <w:r w:rsidR="00BB10D4" w:rsidRPr="00655FE8">
        <w:rPr>
          <w:rFonts w:hint="cs"/>
          <w:sz w:val="18"/>
          <w:szCs w:val="26"/>
          <w:rtl/>
          <w:lang w:val="fr-CH" w:bidi="ar-LB"/>
        </w:rPr>
        <w:t xml:space="preserve"> و</w:t>
      </w:r>
      <w:r>
        <w:rPr>
          <w:rFonts w:hint="cs"/>
          <w:sz w:val="18"/>
          <w:szCs w:val="26"/>
          <w:rtl/>
          <w:lang w:val="fr-CH" w:bidi="ar-LB"/>
        </w:rPr>
        <w:t>السفلى.</w:t>
      </w:r>
    </w:p>
    <w:p w:rsidR="00655FE8" w:rsidRDefault="00655FE8" w:rsidP="00687626">
      <w:pPr>
        <w:pStyle w:val="SingleTxtGA"/>
        <w:tabs>
          <w:tab w:val="clear" w:pos="1928"/>
          <w:tab w:val="left" w:pos="2093"/>
        </w:tabs>
        <w:spacing w:after="60" w:line="280" w:lineRule="exact"/>
        <w:ind w:left="1533"/>
        <w:rPr>
          <w:rFonts w:hint="cs"/>
          <w:sz w:val="18"/>
          <w:szCs w:val="26"/>
          <w:rtl/>
          <w:lang w:val="fr-CH" w:bidi="ar-LB"/>
        </w:rPr>
      </w:pPr>
      <w:r>
        <w:rPr>
          <w:rFonts w:hint="cs"/>
          <w:sz w:val="18"/>
          <w:szCs w:val="26"/>
          <w:rtl/>
          <w:lang w:val="fr-CH" w:bidi="ar-LB"/>
        </w:rPr>
        <w:t>(2)</w:t>
      </w:r>
      <w:r>
        <w:rPr>
          <w:rFonts w:hint="cs"/>
          <w:sz w:val="18"/>
          <w:szCs w:val="26"/>
          <w:rtl/>
          <w:lang w:val="fr-CH" w:bidi="ar-LB"/>
        </w:rPr>
        <w:tab/>
      </w:r>
      <w:r w:rsidR="00770C6F" w:rsidRPr="00655FE8">
        <w:rPr>
          <w:rFonts w:hint="cs"/>
          <w:sz w:val="18"/>
          <w:szCs w:val="26"/>
          <w:rtl/>
          <w:lang w:val="fr-CH" w:bidi="ar-LB"/>
        </w:rPr>
        <w:t>يشمل صعوبات التعلم</w:t>
      </w:r>
      <w:r w:rsidR="00BB10D4" w:rsidRPr="00655FE8">
        <w:rPr>
          <w:rFonts w:hint="cs"/>
          <w:sz w:val="18"/>
          <w:szCs w:val="26"/>
          <w:rtl/>
          <w:lang w:val="fr-CH" w:bidi="ar-LB"/>
        </w:rPr>
        <w:t xml:space="preserve"> و</w:t>
      </w:r>
      <w:r>
        <w:rPr>
          <w:rFonts w:hint="cs"/>
          <w:sz w:val="18"/>
          <w:szCs w:val="26"/>
          <w:rtl/>
          <w:lang w:val="fr-CH" w:bidi="ar-LB"/>
        </w:rPr>
        <w:t>الفهم.</w:t>
      </w:r>
    </w:p>
    <w:p w:rsidR="00770C6F" w:rsidRPr="00655FE8" w:rsidRDefault="00655FE8" w:rsidP="00687626">
      <w:pPr>
        <w:pStyle w:val="SingleTxtGA"/>
        <w:tabs>
          <w:tab w:val="clear" w:pos="1928"/>
          <w:tab w:val="left" w:pos="2093"/>
        </w:tabs>
        <w:spacing w:after="60" w:line="280" w:lineRule="exact"/>
        <w:ind w:left="1533"/>
        <w:rPr>
          <w:rFonts w:hint="cs"/>
          <w:sz w:val="18"/>
          <w:szCs w:val="26"/>
          <w:rtl/>
          <w:lang w:val="fr-CH" w:bidi="ar-LB"/>
        </w:rPr>
      </w:pPr>
      <w:r>
        <w:rPr>
          <w:rFonts w:hint="cs"/>
          <w:sz w:val="18"/>
          <w:szCs w:val="26"/>
          <w:rtl/>
          <w:lang w:val="fr-CH" w:bidi="ar-LB"/>
        </w:rPr>
        <w:t>(3)</w:t>
      </w:r>
      <w:r>
        <w:rPr>
          <w:rFonts w:hint="cs"/>
          <w:sz w:val="18"/>
          <w:szCs w:val="26"/>
          <w:rtl/>
          <w:lang w:val="fr-CH" w:bidi="ar-LB"/>
        </w:rPr>
        <w:tab/>
      </w:r>
      <w:r w:rsidR="00770C6F" w:rsidRPr="00655FE8">
        <w:rPr>
          <w:rFonts w:hint="cs"/>
          <w:sz w:val="18"/>
          <w:szCs w:val="26"/>
          <w:rtl/>
          <w:lang w:val="fr-CH" w:bidi="ar-LB"/>
        </w:rPr>
        <w:t>يشمل العاطلين عن العمل</w:t>
      </w:r>
      <w:r w:rsidR="00BB10D4" w:rsidRPr="00655FE8">
        <w:rPr>
          <w:rFonts w:hint="cs"/>
          <w:sz w:val="18"/>
          <w:szCs w:val="26"/>
          <w:rtl/>
          <w:lang w:val="fr-CH" w:bidi="ar-LB"/>
        </w:rPr>
        <w:t xml:space="preserve"> و</w:t>
      </w:r>
      <w:r w:rsidR="00770C6F" w:rsidRPr="00655FE8">
        <w:rPr>
          <w:rFonts w:hint="cs"/>
          <w:sz w:val="18"/>
          <w:szCs w:val="26"/>
          <w:rtl/>
          <w:lang w:val="fr-CH" w:bidi="ar-LB"/>
        </w:rPr>
        <w:t>الأشخاص غير الناشطين اقتصادياً.</w:t>
      </w:r>
    </w:p>
    <w:p w:rsidR="00770C6F" w:rsidRPr="00655FE8" w:rsidRDefault="00770C6F" w:rsidP="00655FE8">
      <w:pPr>
        <w:pStyle w:val="SingleTxtGA"/>
        <w:spacing w:before="240" w:after="0"/>
        <w:rPr>
          <w:rFonts w:hint="cs"/>
          <w:b/>
          <w:bCs/>
          <w:rtl/>
          <w:lang w:bidi="ar-LB"/>
        </w:rPr>
      </w:pPr>
      <w:r w:rsidRPr="00655FE8">
        <w:rPr>
          <w:rFonts w:hint="cs"/>
          <w:b/>
          <w:bCs/>
          <w:rtl/>
          <w:lang w:bidi="ar-LB"/>
        </w:rPr>
        <w:t>النسبة المئوية للأشخاص ذوي الإعاقة الذين تتجاوز أعمارهم سن 14 سنة</w:t>
      </w:r>
      <w:r w:rsidR="00BB10D4" w:rsidRPr="00655FE8">
        <w:rPr>
          <w:rFonts w:hint="cs"/>
          <w:b/>
          <w:bCs/>
          <w:rtl/>
          <w:lang w:bidi="ar-LB"/>
        </w:rPr>
        <w:t xml:space="preserve"> و</w:t>
      </w:r>
      <w:r w:rsidRPr="00655FE8">
        <w:rPr>
          <w:rFonts w:hint="cs"/>
          <w:b/>
          <w:bCs/>
          <w:rtl/>
          <w:lang w:bidi="ar-LB"/>
        </w:rPr>
        <w:t>العاملين، حسب نوع الإعاقة</w:t>
      </w:r>
      <w:r w:rsidR="00BB10D4" w:rsidRPr="00655FE8">
        <w:rPr>
          <w:rFonts w:hint="cs"/>
          <w:b/>
          <w:bCs/>
          <w:rtl/>
          <w:lang w:bidi="ar-LB"/>
        </w:rPr>
        <w:t xml:space="preserve"> و</w:t>
      </w:r>
      <w:r w:rsidR="00655FE8">
        <w:rPr>
          <w:rFonts w:hint="cs"/>
          <w:b/>
          <w:bCs/>
          <w:rtl/>
          <w:lang w:bidi="ar-LB"/>
        </w:rPr>
        <w:t>فئة الاستخدام في عام 2006</w:t>
      </w:r>
    </w:p>
    <w:p w:rsidR="00770C6F" w:rsidRDefault="00770C6F" w:rsidP="00655FE8">
      <w:pPr>
        <w:pStyle w:val="SingleTxtGA"/>
        <w:rPr>
          <w:rFonts w:hint="cs"/>
          <w:sz w:val="16"/>
          <w:szCs w:val="26"/>
          <w:rtl/>
          <w:lang w:bidi="ar-LB"/>
        </w:rPr>
      </w:pPr>
      <w:r w:rsidRPr="00655FE8">
        <w:rPr>
          <w:rFonts w:hint="cs"/>
          <w:sz w:val="16"/>
          <w:szCs w:val="26"/>
          <w:rtl/>
          <w:lang w:bidi="ar-LB"/>
        </w:rPr>
        <w:t xml:space="preserve">(التوزيع </w:t>
      </w:r>
      <w:r w:rsidR="00655FE8">
        <w:rPr>
          <w:rFonts w:hint="cs"/>
          <w:sz w:val="16"/>
          <w:szCs w:val="26"/>
          <w:rtl/>
          <w:lang w:bidi="ar-LB"/>
        </w:rPr>
        <w:t>ب</w:t>
      </w:r>
      <w:r w:rsidRPr="00655FE8">
        <w:rPr>
          <w:rFonts w:hint="cs"/>
          <w:sz w:val="16"/>
          <w:szCs w:val="26"/>
          <w:rtl/>
          <w:lang w:bidi="ar-LB"/>
        </w:rPr>
        <w:t>النسبة المئوية)</w:t>
      </w:r>
    </w:p>
    <w:tbl>
      <w:tblPr>
        <w:bidiVisual/>
        <w:tblW w:w="8359" w:type="dxa"/>
        <w:tblInd w:w="1281" w:type="dxa"/>
        <w:tblBorders>
          <w:top w:val="single" w:sz="4" w:space="0" w:color="auto"/>
        </w:tblBorders>
        <w:tblLayout w:type="fixed"/>
        <w:tblCellMar>
          <w:left w:w="0" w:type="dxa"/>
          <w:right w:w="0" w:type="dxa"/>
        </w:tblCellMar>
        <w:tblLook w:val="0000" w:firstRow="0" w:lastRow="0" w:firstColumn="0" w:lastColumn="0" w:noHBand="0" w:noVBand="0"/>
      </w:tblPr>
      <w:tblGrid>
        <w:gridCol w:w="2226"/>
        <w:gridCol w:w="1035"/>
        <w:gridCol w:w="924"/>
        <w:gridCol w:w="840"/>
        <w:gridCol w:w="738"/>
        <w:gridCol w:w="802"/>
        <w:gridCol w:w="938"/>
        <w:gridCol w:w="856"/>
      </w:tblGrid>
      <w:tr w:rsidR="00655FE8" w:rsidRPr="00A530E1" w:rsidTr="00687626">
        <w:tblPrEx>
          <w:tblCellMar>
            <w:top w:w="0" w:type="dxa"/>
            <w:bottom w:w="0" w:type="dxa"/>
          </w:tblCellMar>
        </w:tblPrEx>
        <w:trPr>
          <w:trHeight w:val="240"/>
          <w:tblHeader/>
        </w:trPr>
        <w:tc>
          <w:tcPr>
            <w:tcW w:w="2226" w:type="dxa"/>
            <w:tcBorders>
              <w:top w:val="single" w:sz="4" w:space="0" w:color="auto"/>
              <w:bottom w:val="single" w:sz="12" w:space="0" w:color="auto"/>
            </w:tcBorders>
            <w:shd w:val="clear" w:color="auto" w:fill="auto"/>
            <w:vAlign w:val="bottom"/>
          </w:tcPr>
          <w:p w:rsidR="00655FE8" w:rsidRPr="00397D16" w:rsidRDefault="00397D16" w:rsidP="00D87E98">
            <w:pPr>
              <w:shd w:val="clear" w:color="auto" w:fill="FFFFFF"/>
              <w:spacing w:before="20" w:line="12" w:lineRule="atLeast"/>
              <w:ind w:left="57"/>
              <w:jc w:val="left"/>
              <w:rPr>
                <w:rFonts w:hint="cs"/>
                <w:iCs/>
                <w:sz w:val="18"/>
                <w:szCs w:val="26"/>
                <w:lang w:eastAsia="es-ES"/>
              </w:rPr>
            </w:pPr>
            <w:r w:rsidRPr="00397D16">
              <w:rPr>
                <w:rFonts w:hint="cs"/>
                <w:iCs/>
                <w:sz w:val="18"/>
                <w:szCs w:val="26"/>
                <w:rtl/>
                <w:lang w:eastAsia="es-ES"/>
              </w:rPr>
              <w:t>وضع العمالة وفئة الاستخدام</w:t>
            </w:r>
          </w:p>
        </w:tc>
        <w:tc>
          <w:tcPr>
            <w:tcW w:w="1035" w:type="dxa"/>
            <w:tcBorders>
              <w:top w:val="single" w:sz="4" w:space="0" w:color="auto"/>
              <w:bottom w:val="single" w:sz="12" w:space="0" w:color="auto"/>
            </w:tcBorders>
            <w:shd w:val="clear" w:color="auto" w:fill="auto"/>
            <w:vAlign w:val="bottom"/>
          </w:tcPr>
          <w:p w:rsidR="00655FE8" w:rsidRPr="00397D16" w:rsidRDefault="00397D16" w:rsidP="00D87E98">
            <w:pPr>
              <w:shd w:val="clear" w:color="auto" w:fill="FFFFFF"/>
              <w:spacing w:before="20" w:line="12" w:lineRule="atLeast"/>
              <w:ind w:left="57"/>
              <w:jc w:val="left"/>
              <w:rPr>
                <w:rFonts w:hint="cs"/>
                <w:bCs/>
                <w:iCs/>
                <w:sz w:val="18"/>
                <w:szCs w:val="26"/>
                <w:lang w:eastAsia="es-ES"/>
              </w:rPr>
            </w:pPr>
            <w:r w:rsidRPr="00397D16">
              <w:rPr>
                <w:rFonts w:hint="cs"/>
                <w:bCs/>
                <w:iCs/>
                <w:sz w:val="18"/>
                <w:szCs w:val="26"/>
                <w:rtl/>
                <w:lang w:eastAsia="es-ES"/>
              </w:rPr>
              <w:t>المجموع</w:t>
            </w:r>
          </w:p>
        </w:tc>
        <w:tc>
          <w:tcPr>
            <w:tcW w:w="924" w:type="dxa"/>
            <w:tcBorders>
              <w:top w:val="single" w:sz="4" w:space="0" w:color="auto"/>
              <w:bottom w:val="single" w:sz="12" w:space="0" w:color="auto"/>
            </w:tcBorders>
            <w:shd w:val="clear" w:color="auto" w:fill="auto"/>
            <w:vAlign w:val="bottom"/>
          </w:tcPr>
          <w:p w:rsidR="00655FE8" w:rsidRPr="00397D16" w:rsidRDefault="00397D16" w:rsidP="00D87E98">
            <w:pPr>
              <w:shd w:val="clear" w:color="auto" w:fill="FFFFFF"/>
              <w:spacing w:before="20" w:line="12" w:lineRule="atLeast"/>
              <w:ind w:left="57"/>
              <w:jc w:val="left"/>
              <w:rPr>
                <w:rFonts w:hint="cs"/>
                <w:iCs/>
                <w:sz w:val="18"/>
                <w:szCs w:val="26"/>
                <w:lang w:eastAsia="es-ES"/>
              </w:rPr>
            </w:pPr>
            <w:r w:rsidRPr="00397D16">
              <w:rPr>
                <w:rFonts w:hint="cs"/>
                <w:iCs/>
                <w:sz w:val="18"/>
                <w:szCs w:val="26"/>
                <w:rtl/>
                <w:lang w:eastAsia="es-ES"/>
              </w:rPr>
              <w:t>البصر</w:t>
            </w:r>
          </w:p>
        </w:tc>
        <w:tc>
          <w:tcPr>
            <w:tcW w:w="840" w:type="dxa"/>
            <w:tcBorders>
              <w:top w:val="single" w:sz="4" w:space="0" w:color="auto"/>
              <w:bottom w:val="single" w:sz="12" w:space="0" w:color="auto"/>
            </w:tcBorders>
            <w:shd w:val="clear" w:color="auto" w:fill="auto"/>
            <w:vAlign w:val="bottom"/>
          </w:tcPr>
          <w:p w:rsidR="00655FE8" w:rsidRPr="00655FE8" w:rsidRDefault="00397D16" w:rsidP="00D87E98">
            <w:pPr>
              <w:shd w:val="clear" w:color="auto" w:fill="FFFFFF"/>
              <w:spacing w:before="20" w:line="12" w:lineRule="atLeast"/>
              <w:ind w:left="57"/>
              <w:jc w:val="left"/>
              <w:rPr>
                <w:rFonts w:hint="cs"/>
                <w:i/>
                <w:sz w:val="18"/>
                <w:szCs w:val="26"/>
                <w:lang w:eastAsia="es-ES"/>
              </w:rPr>
            </w:pPr>
            <w:r w:rsidRPr="00397D16">
              <w:rPr>
                <w:rFonts w:hint="cs"/>
                <w:iCs/>
                <w:sz w:val="18"/>
                <w:szCs w:val="26"/>
                <w:rtl/>
                <w:lang w:eastAsia="es-ES"/>
              </w:rPr>
              <w:t>الحركة</w:t>
            </w:r>
            <w:r w:rsidRPr="00397D16">
              <w:rPr>
                <w:rFonts w:hint="cs"/>
                <w:i/>
                <w:sz w:val="18"/>
                <w:szCs w:val="26"/>
                <w:vertAlign w:val="superscript"/>
                <w:rtl/>
                <w:lang w:eastAsia="es-ES"/>
              </w:rPr>
              <w:t>(1)</w:t>
            </w:r>
          </w:p>
        </w:tc>
        <w:tc>
          <w:tcPr>
            <w:tcW w:w="738" w:type="dxa"/>
            <w:tcBorders>
              <w:top w:val="single" w:sz="4" w:space="0" w:color="auto"/>
              <w:bottom w:val="single" w:sz="12" w:space="0" w:color="auto"/>
            </w:tcBorders>
            <w:shd w:val="clear" w:color="auto" w:fill="auto"/>
            <w:vAlign w:val="bottom"/>
          </w:tcPr>
          <w:p w:rsidR="00655FE8" w:rsidRPr="00397D16" w:rsidRDefault="00397D16" w:rsidP="00D87E98">
            <w:pPr>
              <w:shd w:val="clear" w:color="auto" w:fill="FFFFFF"/>
              <w:spacing w:before="20" w:line="12" w:lineRule="atLeast"/>
              <w:ind w:left="57"/>
              <w:jc w:val="left"/>
              <w:rPr>
                <w:rFonts w:hint="cs"/>
                <w:iCs/>
                <w:sz w:val="18"/>
                <w:szCs w:val="26"/>
                <w:lang w:eastAsia="es-ES"/>
              </w:rPr>
            </w:pPr>
            <w:r w:rsidRPr="00397D16">
              <w:rPr>
                <w:rFonts w:hint="cs"/>
                <w:iCs/>
                <w:sz w:val="18"/>
                <w:szCs w:val="26"/>
                <w:rtl/>
                <w:lang w:eastAsia="es-ES"/>
              </w:rPr>
              <w:t>السمع</w:t>
            </w:r>
          </w:p>
        </w:tc>
        <w:tc>
          <w:tcPr>
            <w:tcW w:w="802" w:type="dxa"/>
            <w:tcBorders>
              <w:top w:val="single" w:sz="4" w:space="0" w:color="auto"/>
              <w:bottom w:val="single" w:sz="12" w:space="0" w:color="auto"/>
            </w:tcBorders>
            <w:shd w:val="clear" w:color="auto" w:fill="auto"/>
            <w:vAlign w:val="bottom"/>
          </w:tcPr>
          <w:p w:rsidR="00655FE8" w:rsidRPr="00655FE8" w:rsidRDefault="00397D16" w:rsidP="00D87E98">
            <w:pPr>
              <w:shd w:val="clear" w:color="auto" w:fill="FFFFFF"/>
              <w:spacing w:before="20" w:line="12" w:lineRule="atLeast"/>
              <w:ind w:left="57"/>
              <w:jc w:val="left"/>
              <w:rPr>
                <w:rFonts w:hint="cs"/>
                <w:i/>
                <w:sz w:val="18"/>
                <w:szCs w:val="26"/>
                <w:lang w:eastAsia="es-ES"/>
              </w:rPr>
            </w:pPr>
            <w:r w:rsidRPr="00397D16">
              <w:rPr>
                <w:rFonts w:hint="cs"/>
                <w:iCs/>
                <w:sz w:val="18"/>
                <w:szCs w:val="26"/>
                <w:rtl/>
                <w:lang w:eastAsia="es-ES"/>
              </w:rPr>
              <w:t>عقلية</w:t>
            </w:r>
            <w:r w:rsidRPr="00397D16">
              <w:rPr>
                <w:rFonts w:hint="cs"/>
                <w:i/>
                <w:sz w:val="18"/>
                <w:szCs w:val="26"/>
                <w:vertAlign w:val="superscript"/>
                <w:rtl/>
                <w:lang w:eastAsia="es-ES"/>
              </w:rPr>
              <w:t>(2)</w:t>
            </w:r>
          </w:p>
        </w:tc>
        <w:tc>
          <w:tcPr>
            <w:tcW w:w="938" w:type="dxa"/>
            <w:tcBorders>
              <w:top w:val="single" w:sz="4" w:space="0" w:color="auto"/>
              <w:bottom w:val="single" w:sz="12" w:space="0" w:color="auto"/>
            </w:tcBorders>
            <w:shd w:val="clear" w:color="auto" w:fill="auto"/>
            <w:vAlign w:val="bottom"/>
          </w:tcPr>
          <w:p w:rsidR="00655FE8" w:rsidRPr="00397D16" w:rsidRDefault="00397D16" w:rsidP="00D87E98">
            <w:pPr>
              <w:shd w:val="clear" w:color="auto" w:fill="FFFFFF"/>
              <w:spacing w:before="20" w:line="12" w:lineRule="atLeast"/>
              <w:ind w:left="57"/>
              <w:jc w:val="left"/>
              <w:rPr>
                <w:rFonts w:hint="cs"/>
                <w:iCs/>
                <w:sz w:val="18"/>
                <w:szCs w:val="26"/>
                <w:lang w:eastAsia="es-ES"/>
              </w:rPr>
            </w:pPr>
            <w:r w:rsidRPr="00397D16">
              <w:rPr>
                <w:rFonts w:hint="cs"/>
                <w:iCs/>
                <w:sz w:val="18"/>
                <w:szCs w:val="26"/>
                <w:rtl/>
                <w:lang w:eastAsia="es-ES"/>
              </w:rPr>
              <w:t>النطق</w:t>
            </w:r>
          </w:p>
        </w:tc>
        <w:tc>
          <w:tcPr>
            <w:tcW w:w="856" w:type="dxa"/>
            <w:tcBorders>
              <w:top w:val="single" w:sz="4" w:space="0" w:color="auto"/>
              <w:bottom w:val="single" w:sz="12" w:space="0" w:color="auto"/>
            </w:tcBorders>
            <w:shd w:val="clear" w:color="auto" w:fill="auto"/>
            <w:vAlign w:val="bottom"/>
          </w:tcPr>
          <w:p w:rsidR="00655FE8" w:rsidRPr="00397D16" w:rsidRDefault="00397D16" w:rsidP="00D87E98">
            <w:pPr>
              <w:shd w:val="clear" w:color="auto" w:fill="FFFFFF"/>
              <w:spacing w:before="20" w:line="12" w:lineRule="atLeast"/>
              <w:ind w:left="57"/>
              <w:jc w:val="left"/>
              <w:rPr>
                <w:rFonts w:hint="cs"/>
                <w:iCs/>
                <w:sz w:val="18"/>
                <w:szCs w:val="26"/>
                <w:lang w:eastAsia="es-ES"/>
              </w:rPr>
            </w:pPr>
            <w:r w:rsidRPr="00397D16">
              <w:rPr>
                <w:rFonts w:hint="cs"/>
                <w:iCs/>
                <w:sz w:val="18"/>
                <w:szCs w:val="26"/>
                <w:rtl/>
                <w:lang w:eastAsia="es-ES"/>
              </w:rPr>
              <w:t>المخاطبة</w:t>
            </w:r>
          </w:p>
        </w:tc>
      </w:tr>
      <w:tr w:rsidR="00655FE8" w:rsidRPr="00A530E1" w:rsidTr="00687626">
        <w:tblPrEx>
          <w:tblCellMar>
            <w:top w:w="0" w:type="dxa"/>
            <w:bottom w:w="0" w:type="dxa"/>
          </w:tblCellMar>
        </w:tblPrEx>
        <w:trPr>
          <w:trHeight w:val="240"/>
        </w:trPr>
        <w:tc>
          <w:tcPr>
            <w:tcW w:w="2226" w:type="dxa"/>
            <w:tcBorders>
              <w:top w:val="single" w:sz="4" w:space="0" w:color="auto"/>
            </w:tcBorders>
            <w:shd w:val="clear" w:color="auto" w:fill="auto"/>
            <w:vAlign w:val="bottom"/>
          </w:tcPr>
          <w:p w:rsidR="00655FE8" w:rsidRPr="00655FE8" w:rsidRDefault="00397D16" w:rsidP="00D87E98">
            <w:pPr>
              <w:shd w:val="clear" w:color="auto" w:fill="FFFFFF"/>
              <w:spacing w:before="20" w:line="12" w:lineRule="atLeast"/>
              <w:ind w:left="57"/>
              <w:jc w:val="left"/>
              <w:rPr>
                <w:rFonts w:hint="cs"/>
                <w:sz w:val="18"/>
                <w:szCs w:val="26"/>
                <w:lang w:eastAsia="es-ES"/>
              </w:rPr>
            </w:pPr>
            <w:r>
              <w:rPr>
                <w:rFonts w:hint="cs"/>
                <w:sz w:val="18"/>
                <w:szCs w:val="26"/>
                <w:rtl/>
                <w:lang w:eastAsia="es-ES"/>
              </w:rPr>
              <w:t>رب عمل أو مالك</w:t>
            </w:r>
          </w:p>
        </w:tc>
        <w:tc>
          <w:tcPr>
            <w:tcW w:w="1035" w:type="dxa"/>
            <w:tcBorders>
              <w:top w:val="single" w:sz="4" w:space="0" w:color="auto"/>
            </w:tcBorders>
            <w:shd w:val="clear" w:color="auto" w:fill="auto"/>
            <w:vAlign w:val="bottom"/>
          </w:tcPr>
          <w:p w:rsidR="00655FE8" w:rsidRPr="00397D16" w:rsidRDefault="00655FE8" w:rsidP="00D87E98">
            <w:pPr>
              <w:shd w:val="clear" w:color="auto" w:fill="FFFFFF"/>
              <w:spacing w:before="20" w:line="12" w:lineRule="atLeast"/>
              <w:ind w:left="57"/>
              <w:jc w:val="left"/>
              <w:rPr>
                <w:bCs/>
                <w:sz w:val="18"/>
                <w:szCs w:val="26"/>
                <w:lang w:eastAsia="es-ES"/>
              </w:rPr>
            </w:pPr>
            <w:r w:rsidRPr="00397D16">
              <w:rPr>
                <w:bCs/>
                <w:sz w:val="18"/>
                <w:szCs w:val="26"/>
                <w:rtl/>
                <w:lang w:eastAsia="es-ES"/>
              </w:rPr>
              <w:t>٦</w:t>
            </w:r>
            <w:r w:rsidRPr="00397D16">
              <w:rPr>
                <w:rFonts w:cs="Times New Roman"/>
                <w:bCs/>
                <w:sz w:val="18"/>
                <w:szCs w:val="26"/>
                <w:rtl/>
                <w:lang w:eastAsia="es-ES"/>
              </w:rPr>
              <w:t>٫</w:t>
            </w:r>
            <w:r w:rsidRPr="00397D16">
              <w:rPr>
                <w:bCs/>
                <w:sz w:val="18"/>
                <w:szCs w:val="26"/>
                <w:rtl/>
                <w:lang w:eastAsia="es-ES"/>
              </w:rPr>
              <w:t>٨</w:t>
            </w:r>
          </w:p>
        </w:tc>
        <w:tc>
          <w:tcPr>
            <w:tcW w:w="924" w:type="dxa"/>
            <w:tcBorders>
              <w:top w:val="single" w:sz="4" w:space="0" w:color="auto"/>
            </w:tcBorders>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٧</w:t>
            </w:r>
            <w:r w:rsidRPr="00C32FD0">
              <w:rPr>
                <w:rFonts w:cs="Times New Roman"/>
                <w:sz w:val="18"/>
                <w:szCs w:val="26"/>
                <w:rtl/>
                <w:lang w:eastAsia="es-ES"/>
              </w:rPr>
              <w:t>٫</w:t>
            </w:r>
            <w:r w:rsidRPr="00C32FD0">
              <w:rPr>
                <w:sz w:val="18"/>
                <w:szCs w:val="26"/>
                <w:rtl/>
                <w:lang w:eastAsia="es-ES"/>
              </w:rPr>
              <w:t>١</w:t>
            </w:r>
          </w:p>
        </w:tc>
        <w:tc>
          <w:tcPr>
            <w:tcW w:w="840" w:type="dxa"/>
            <w:tcBorders>
              <w:top w:val="single" w:sz="4" w:space="0" w:color="auto"/>
            </w:tcBorders>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٧</w:t>
            </w:r>
            <w:r w:rsidRPr="00C32FD0">
              <w:rPr>
                <w:rFonts w:cs="Times New Roman"/>
                <w:sz w:val="18"/>
                <w:szCs w:val="26"/>
                <w:rtl/>
                <w:lang w:eastAsia="es-ES"/>
              </w:rPr>
              <w:t>٫</w:t>
            </w:r>
            <w:r w:rsidRPr="00C32FD0">
              <w:rPr>
                <w:sz w:val="18"/>
                <w:szCs w:val="26"/>
                <w:rtl/>
                <w:lang w:eastAsia="es-ES"/>
              </w:rPr>
              <w:t>٦</w:t>
            </w:r>
          </w:p>
        </w:tc>
        <w:tc>
          <w:tcPr>
            <w:tcW w:w="738" w:type="dxa"/>
            <w:tcBorders>
              <w:top w:val="single" w:sz="4" w:space="0" w:color="auto"/>
            </w:tcBorders>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٦</w:t>
            </w:r>
            <w:r w:rsidRPr="00C32FD0">
              <w:rPr>
                <w:rFonts w:cs="Times New Roman"/>
                <w:sz w:val="18"/>
                <w:szCs w:val="26"/>
                <w:rtl/>
                <w:lang w:eastAsia="es-ES"/>
              </w:rPr>
              <w:t>٫</w:t>
            </w:r>
            <w:r w:rsidRPr="00C32FD0">
              <w:rPr>
                <w:sz w:val="18"/>
                <w:szCs w:val="26"/>
                <w:rtl/>
                <w:lang w:eastAsia="es-ES"/>
              </w:rPr>
              <w:t>٧</w:t>
            </w:r>
          </w:p>
        </w:tc>
        <w:tc>
          <w:tcPr>
            <w:tcW w:w="802" w:type="dxa"/>
            <w:tcBorders>
              <w:top w:val="single" w:sz="4" w:space="0" w:color="auto"/>
            </w:tcBorders>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٥</w:t>
            </w:r>
            <w:r w:rsidRPr="00C32FD0">
              <w:rPr>
                <w:rFonts w:cs="Times New Roman"/>
                <w:sz w:val="18"/>
                <w:szCs w:val="26"/>
                <w:rtl/>
                <w:lang w:eastAsia="es-ES"/>
              </w:rPr>
              <w:t>٫</w:t>
            </w:r>
            <w:r w:rsidRPr="00C32FD0">
              <w:rPr>
                <w:sz w:val="18"/>
                <w:szCs w:val="26"/>
                <w:rtl/>
                <w:lang w:eastAsia="es-ES"/>
              </w:rPr>
              <w:t>٠</w:t>
            </w:r>
          </w:p>
        </w:tc>
        <w:tc>
          <w:tcPr>
            <w:tcW w:w="938" w:type="dxa"/>
            <w:tcBorders>
              <w:top w:val="single" w:sz="4" w:space="0" w:color="auto"/>
            </w:tcBorders>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٣</w:t>
            </w:r>
            <w:r w:rsidRPr="00C32FD0">
              <w:rPr>
                <w:rFonts w:cs="Times New Roman"/>
                <w:sz w:val="18"/>
                <w:szCs w:val="26"/>
                <w:rtl/>
                <w:lang w:eastAsia="es-ES"/>
              </w:rPr>
              <w:t>٫</w:t>
            </w:r>
            <w:r w:rsidRPr="00C32FD0">
              <w:rPr>
                <w:sz w:val="18"/>
                <w:szCs w:val="26"/>
                <w:rtl/>
                <w:lang w:eastAsia="es-ES"/>
              </w:rPr>
              <w:t>٤</w:t>
            </w:r>
          </w:p>
        </w:tc>
        <w:tc>
          <w:tcPr>
            <w:tcW w:w="856" w:type="dxa"/>
            <w:tcBorders>
              <w:top w:val="single" w:sz="4" w:space="0" w:color="auto"/>
            </w:tcBorders>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٣</w:t>
            </w:r>
            <w:r w:rsidRPr="00C32FD0">
              <w:rPr>
                <w:rFonts w:cs="Times New Roman"/>
                <w:sz w:val="18"/>
                <w:szCs w:val="26"/>
                <w:rtl/>
                <w:lang w:eastAsia="es-ES"/>
              </w:rPr>
              <w:t>٫</w:t>
            </w:r>
            <w:r w:rsidRPr="00C32FD0">
              <w:rPr>
                <w:sz w:val="18"/>
                <w:szCs w:val="26"/>
                <w:rtl/>
                <w:lang w:eastAsia="es-ES"/>
              </w:rPr>
              <w:t>٠</w:t>
            </w:r>
          </w:p>
        </w:tc>
      </w:tr>
      <w:tr w:rsidR="00655FE8" w:rsidRPr="00A530E1" w:rsidTr="00687626">
        <w:tblPrEx>
          <w:tblCellMar>
            <w:top w:w="0" w:type="dxa"/>
            <w:bottom w:w="0" w:type="dxa"/>
          </w:tblCellMar>
        </w:tblPrEx>
        <w:trPr>
          <w:trHeight w:val="240"/>
        </w:trPr>
        <w:tc>
          <w:tcPr>
            <w:tcW w:w="2226" w:type="dxa"/>
            <w:shd w:val="clear" w:color="auto" w:fill="auto"/>
            <w:vAlign w:val="bottom"/>
          </w:tcPr>
          <w:p w:rsidR="00655FE8" w:rsidRPr="00655FE8" w:rsidRDefault="00397D16" w:rsidP="00D87E98">
            <w:pPr>
              <w:shd w:val="clear" w:color="auto" w:fill="FFFFFF"/>
              <w:spacing w:before="20" w:line="12" w:lineRule="atLeast"/>
              <w:ind w:left="57"/>
              <w:jc w:val="left"/>
              <w:rPr>
                <w:rFonts w:hint="cs"/>
                <w:sz w:val="18"/>
                <w:szCs w:val="26"/>
                <w:lang w:eastAsia="es-ES"/>
              </w:rPr>
            </w:pPr>
            <w:r>
              <w:rPr>
                <w:rFonts w:hint="cs"/>
                <w:sz w:val="18"/>
                <w:szCs w:val="26"/>
                <w:rtl/>
                <w:lang w:eastAsia="es-ES"/>
              </w:rPr>
              <w:t xml:space="preserve">عامل </w:t>
            </w:r>
            <w:r w:rsidR="00F157CB">
              <w:rPr>
                <w:rFonts w:hint="cs"/>
                <w:sz w:val="18"/>
                <w:szCs w:val="26"/>
                <w:rtl/>
                <w:lang w:eastAsia="es-ES"/>
              </w:rPr>
              <w:t>للحساب ال</w:t>
            </w:r>
            <w:r>
              <w:rPr>
                <w:rFonts w:hint="cs"/>
                <w:sz w:val="18"/>
                <w:szCs w:val="26"/>
                <w:rtl/>
                <w:lang w:eastAsia="es-ES"/>
              </w:rPr>
              <w:t>شخصي</w:t>
            </w:r>
          </w:p>
        </w:tc>
        <w:tc>
          <w:tcPr>
            <w:tcW w:w="1035" w:type="dxa"/>
            <w:shd w:val="clear" w:color="auto" w:fill="auto"/>
            <w:vAlign w:val="bottom"/>
          </w:tcPr>
          <w:p w:rsidR="00655FE8" w:rsidRPr="00397D16" w:rsidRDefault="00655FE8" w:rsidP="00D87E98">
            <w:pPr>
              <w:shd w:val="clear" w:color="auto" w:fill="FFFFFF"/>
              <w:spacing w:before="20" w:line="12" w:lineRule="atLeast"/>
              <w:ind w:left="57"/>
              <w:jc w:val="left"/>
              <w:rPr>
                <w:bCs/>
                <w:sz w:val="18"/>
                <w:szCs w:val="26"/>
                <w:lang w:eastAsia="es-ES"/>
              </w:rPr>
            </w:pPr>
            <w:r w:rsidRPr="00397D16">
              <w:rPr>
                <w:bCs/>
                <w:sz w:val="18"/>
                <w:szCs w:val="26"/>
                <w:rtl/>
                <w:lang w:eastAsia="es-ES"/>
              </w:rPr>
              <w:t>٥٠</w:t>
            </w:r>
            <w:r w:rsidRPr="00397D16">
              <w:rPr>
                <w:rFonts w:cs="Times New Roman"/>
                <w:bCs/>
                <w:sz w:val="18"/>
                <w:szCs w:val="26"/>
                <w:rtl/>
                <w:lang w:eastAsia="es-ES"/>
              </w:rPr>
              <w:t>٫</w:t>
            </w:r>
            <w:r w:rsidRPr="00397D16">
              <w:rPr>
                <w:bCs/>
                <w:sz w:val="18"/>
                <w:szCs w:val="26"/>
                <w:rtl/>
                <w:lang w:eastAsia="es-ES"/>
              </w:rPr>
              <w:t>٤</w:t>
            </w:r>
          </w:p>
        </w:tc>
        <w:tc>
          <w:tcPr>
            <w:tcW w:w="924"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٥٠</w:t>
            </w:r>
            <w:r w:rsidRPr="00C32FD0">
              <w:rPr>
                <w:rFonts w:cs="Times New Roman"/>
                <w:sz w:val="18"/>
                <w:szCs w:val="26"/>
                <w:rtl/>
                <w:lang w:eastAsia="es-ES"/>
              </w:rPr>
              <w:t>٫</w:t>
            </w:r>
            <w:r w:rsidRPr="00C32FD0">
              <w:rPr>
                <w:sz w:val="18"/>
                <w:szCs w:val="26"/>
                <w:rtl/>
                <w:lang w:eastAsia="es-ES"/>
              </w:rPr>
              <w:t>٢</w:t>
            </w:r>
          </w:p>
        </w:tc>
        <w:tc>
          <w:tcPr>
            <w:tcW w:w="840"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٥٥</w:t>
            </w:r>
            <w:r w:rsidRPr="00C32FD0">
              <w:rPr>
                <w:rFonts w:cs="Times New Roman"/>
                <w:sz w:val="18"/>
                <w:szCs w:val="26"/>
                <w:rtl/>
                <w:lang w:eastAsia="es-ES"/>
              </w:rPr>
              <w:t>٫</w:t>
            </w:r>
            <w:r w:rsidRPr="00C32FD0">
              <w:rPr>
                <w:sz w:val="18"/>
                <w:szCs w:val="26"/>
                <w:rtl/>
                <w:lang w:eastAsia="es-ES"/>
              </w:rPr>
              <w:t>٦</w:t>
            </w:r>
          </w:p>
        </w:tc>
        <w:tc>
          <w:tcPr>
            <w:tcW w:w="738"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٥٣</w:t>
            </w:r>
            <w:r w:rsidRPr="00C32FD0">
              <w:rPr>
                <w:rFonts w:cs="Times New Roman"/>
                <w:sz w:val="18"/>
                <w:szCs w:val="26"/>
                <w:rtl/>
                <w:lang w:eastAsia="es-ES"/>
              </w:rPr>
              <w:t>٫</w:t>
            </w:r>
            <w:r w:rsidRPr="00C32FD0">
              <w:rPr>
                <w:sz w:val="18"/>
                <w:szCs w:val="26"/>
                <w:rtl/>
                <w:lang w:eastAsia="es-ES"/>
              </w:rPr>
              <w:t>٣</w:t>
            </w:r>
          </w:p>
        </w:tc>
        <w:tc>
          <w:tcPr>
            <w:tcW w:w="802"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٥٠</w:t>
            </w:r>
            <w:r w:rsidRPr="00C32FD0">
              <w:rPr>
                <w:rFonts w:cs="Times New Roman"/>
                <w:sz w:val="18"/>
                <w:szCs w:val="26"/>
                <w:rtl/>
                <w:lang w:eastAsia="es-ES"/>
              </w:rPr>
              <w:t>٫</w:t>
            </w:r>
            <w:r w:rsidRPr="00C32FD0">
              <w:rPr>
                <w:sz w:val="18"/>
                <w:szCs w:val="26"/>
                <w:rtl/>
                <w:lang w:eastAsia="es-ES"/>
              </w:rPr>
              <w:t>٠</w:t>
            </w:r>
          </w:p>
        </w:tc>
        <w:tc>
          <w:tcPr>
            <w:tcW w:w="938"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٣٣</w:t>
            </w:r>
            <w:r w:rsidRPr="00C32FD0">
              <w:rPr>
                <w:rFonts w:cs="Times New Roman"/>
                <w:sz w:val="18"/>
                <w:szCs w:val="26"/>
                <w:rtl/>
                <w:lang w:eastAsia="es-ES"/>
              </w:rPr>
              <w:t>٫</w:t>
            </w:r>
            <w:r w:rsidRPr="00C32FD0">
              <w:rPr>
                <w:sz w:val="18"/>
                <w:szCs w:val="26"/>
                <w:rtl/>
                <w:lang w:eastAsia="es-ES"/>
              </w:rPr>
              <w:t>٠</w:t>
            </w:r>
          </w:p>
        </w:tc>
        <w:tc>
          <w:tcPr>
            <w:tcW w:w="856"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٣٩</w:t>
            </w:r>
            <w:r w:rsidRPr="00C32FD0">
              <w:rPr>
                <w:rFonts w:cs="Times New Roman"/>
                <w:sz w:val="18"/>
                <w:szCs w:val="26"/>
                <w:rtl/>
                <w:lang w:eastAsia="es-ES"/>
              </w:rPr>
              <w:t>٫</w:t>
            </w:r>
            <w:r w:rsidRPr="00C32FD0">
              <w:rPr>
                <w:sz w:val="18"/>
                <w:szCs w:val="26"/>
                <w:rtl/>
                <w:lang w:eastAsia="es-ES"/>
              </w:rPr>
              <w:t>٨</w:t>
            </w:r>
          </w:p>
        </w:tc>
      </w:tr>
      <w:tr w:rsidR="00655FE8" w:rsidRPr="00A530E1" w:rsidTr="00687626">
        <w:tblPrEx>
          <w:tblCellMar>
            <w:top w:w="0" w:type="dxa"/>
            <w:bottom w:w="0" w:type="dxa"/>
          </w:tblCellMar>
        </w:tblPrEx>
        <w:trPr>
          <w:trHeight w:val="240"/>
        </w:trPr>
        <w:tc>
          <w:tcPr>
            <w:tcW w:w="2226" w:type="dxa"/>
            <w:shd w:val="clear" w:color="auto" w:fill="auto"/>
            <w:vAlign w:val="bottom"/>
          </w:tcPr>
          <w:p w:rsidR="00655FE8" w:rsidRPr="00655FE8" w:rsidRDefault="00397D16" w:rsidP="00D87E98">
            <w:pPr>
              <w:shd w:val="clear" w:color="auto" w:fill="FFFFFF"/>
              <w:spacing w:before="20" w:line="12" w:lineRule="atLeast"/>
              <w:ind w:left="57"/>
              <w:jc w:val="left"/>
              <w:rPr>
                <w:rFonts w:hint="cs"/>
                <w:sz w:val="18"/>
                <w:szCs w:val="26"/>
                <w:lang w:eastAsia="es-ES"/>
              </w:rPr>
            </w:pPr>
            <w:r>
              <w:rPr>
                <w:rFonts w:hint="cs"/>
                <w:sz w:val="18"/>
                <w:szCs w:val="26"/>
                <w:rtl/>
                <w:lang w:eastAsia="es-ES"/>
              </w:rPr>
              <w:t>مُستخدم</w:t>
            </w:r>
          </w:p>
        </w:tc>
        <w:tc>
          <w:tcPr>
            <w:tcW w:w="1035" w:type="dxa"/>
            <w:shd w:val="clear" w:color="auto" w:fill="auto"/>
            <w:vAlign w:val="bottom"/>
          </w:tcPr>
          <w:p w:rsidR="00655FE8" w:rsidRPr="00397D16" w:rsidRDefault="00655FE8" w:rsidP="00D87E98">
            <w:pPr>
              <w:shd w:val="clear" w:color="auto" w:fill="FFFFFF"/>
              <w:spacing w:before="20" w:line="12" w:lineRule="atLeast"/>
              <w:ind w:left="57"/>
              <w:jc w:val="left"/>
              <w:rPr>
                <w:bCs/>
                <w:sz w:val="18"/>
                <w:szCs w:val="26"/>
                <w:lang w:eastAsia="es-ES"/>
              </w:rPr>
            </w:pPr>
            <w:r w:rsidRPr="00397D16">
              <w:rPr>
                <w:bCs/>
                <w:sz w:val="18"/>
                <w:szCs w:val="26"/>
                <w:rtl/>
                <w:lang w:eastAsia="es-ES"/>
              </w:rPr>
              <w:t>٢٧</w:t>
            </w:r>
            <w:r w:rsidRPr="00397D16">
              <w:rPr>
                <w:rFonts w:cs="Times New Roman"/>
                <w:bCs/>
                <w:sz w:val="18"/>
                <w:szCs w:val="26"/>
                <w:rtl/>
                <w:lang w:eastAsia="es-ES"/>
              </w:rPr>
              <w:t>٫</w:t>
            </w:r>
            <w:r w:rsidRPr="00397D16">
              <w:rPr>
                <w:bCs/>
                <w:sz w:val="18"/>
                <w:szCs w:val="26"/>
                <w:rtl/>
                <w:lang w:eastAsia="es-ES"/>
              </w:rPr>
              <w:t>٤</w:t>
            </w:r>
          </w:p>
        </w:tc>
        <w:tc>
          <w:tcPr>
            <w:tcW w:w="924"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٢٩</w:t>
            </w:r>
            <w:r w:rsidRPr="00C32FD0">
              <w:rPr>
                <w:rFonts w:cs="Times New Roman"/>
                <w:sz w:val="18"/>
                <w:szCs w:val="26"/>
                <w:rtl/>
                <w:lang w:eastAsia="es-ES"/>
              </w:rPr>
              <w:t>٫</w:t>
            </w:r>
            <w:r w:rsidRPr="00C32FD0">
              <w:rPr>
                <w:sz w:val="18"/>
                <w:szCs w:val="26"/>
                <w:rtl/>
                <w:lang w:eastAsia="es-ES"/>
              </w:rPr>
              <w:t>٥</w:t>
            </w:r>
          </w:p>
        </w:tc>
        <w:tc>
          <w:tcPr>
            <w:tcW w:w="840"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٢١</w:t>
            </w:r>
            <w:r w:rsidRPr="00C32FD0">
              <w:rPr>
                <w:rFonts w:cs="Times New Roman"/>
                <w:sz w:val="18"/>
                <w:szCs w:val="26"/>
                <w:rtl/>
                <w:lang w:eastAsia="es-ES"/>
              </w:rPr>
              <w:t>٫</w:t>
            </w:r>
            <w:r w:rsidRPr="00C32FD0">
              <w:rPr>
                <w:sz w:val="18"/>
                <w:szCs w:val="26"/>
                <w:rtl/>
                <w:lang w:eastAsia="es-ES"/>
              </w:rPr>
              <w:t>١</w:t>
            </w:r>
          </w:p>
        </w:tc>
        <w:tc>
          <w:tcPr>
            <w:tcW w:w="738"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٢٣</w:t>
            </w:r>
            <w:r w:rsidRPr="00C32FD0">
              <w:rPr>
                <w:rFonts w:cs="Times New Roman"/>
                <w:sz w:val="18"/>
                <w:szCs w:val="26"/>
                <w:rtl/>
                <w:lang w:eastAsia="es-ES"/>
              </w:rPr>
              <w:t>٫</w:t>
            </w:r>
            <w:r w:rsidRPr="00C32FD0">
              <w:rPr>
                <w:sz w:val="18"/>
                <w:szCs w:val="26"/>
                <w:rtl/>
                <w:lang w:eastAsia="es-ES"/>
              </w:rPr>
              <w:t>١</w:t>
            </w:r>
          </w:p>
        </w:tc>
        <w:tc>
          <w:tcPr>
            <w:tcW w:w="802"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١٩</w:t>
            </w:r>
            <w:r w:rsidRPr="00C32FD0">
              <w:rPr>
                <w:rFonts w:cs="Times New Roman"/>
                <w:sz w:val="18"/>
                <w:szCs w:val="26"/>
                <w:rtl/>
                <w:lang w:eastAsia="es-ES"/>
              </w:rPr>
              <w:t>٫</w:t>
            </w:r>
            <w:r w:rsidRPr="00C32FD0">
              <w:rPr>
                <w:sz w:val="18"/>
                <w:szCs w:val="26"/>
                <w:rtl/>
                <w:lang w:eastAsia="es-ES"/>
              </w:rPr>
              <w:t>٦</w:t>
            </w:r>
          </w:p>
        </w:tc>
        <w:tc>
          <w:tcPr>
            <w:tcW w:w="938"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٣٢</w:t>
            </w:r>
            <w:r w:rsidRPr="00C32FD0">
              <w:rPr>
                <w:rFonts w:cs="Times New Roman"/>
                <w:sz w:val="18"/>
                <w:szCs w:val="26"/>
                <w:rtl/>
                <w:lang w:eastAsia="es-ES"/>
              </w:rPr>
              <w:t>٫</w:t>
            </w:r>
            <w:r w:rsidRPr="00C32FD0">
              <w:rPr>
                <w:sz w:val="18"/>
                <w:szCs w:val="26"/>
                <w:rtl/>
                <w:lang w:eastAsia="es-ES"/>
              </w:rPr>
              <w:t>٥</w:t>
            </w:r>
          </w:p>
        </w:tc>
        <w:tc>
          <w:tcPr>
            <w:tcW w:w="856"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٢٣</w:t>
            </w:r>
            <w:r w:rsidRPr="00C32FD0">
              <w:rPr>
                <w:rFonts w:cs="Times New Roman"/>
                <w:sz w:val="18"/>
                <w:szCs w:val="26"/>
                <w:rtl/>
                <w:lang w:eastAsia="es-ES"/>
              </w:rPr>
              <w:t>٫</w:t>
            </w:r>
            <w:r w:rsidRPr="00C32FD0">
              <w:rPr>
                <w:sz w:val="18"/>
                <w:szCs w:val="26"/>
                <w:rtl/>
                <w:lang w:eastAsia="es-ES"/>
              </w:rPr>
              <w:t>٧</w:t>
            </w:r>
          </w:p>
        </w:tc>
      </w:tr>
      <w:tr w:rsidR="00655FE8" w:rsidRPr="00A530E1" w:rsidTr="00687626">
        <w:tblPrEx>
          <w:tblCellMar>
            <w:top w:w="0" w:type="dxa"/>
            <w:bottom w:w="0" w:type="dxa"/>
          </w:tblCellMar>
        </w:tblPrEx>
        <w:trPr>
          <w:trHeight w:val="186"/>
        </w:trPr>
        <w:tc>
          <w:tcPr>
            <w:tcW w:w="2226" w:type="dxa"/>
            <w:shd w:val="clear" w:color="auto" w:fill="auto"/>
            <w:vAlign w:val="bottom"/>
          </w:tcPr>
          <w:p w:rsidR="00655FE8" w:rsidRPr="00655FE8" w:rsidRDefault="00397D16" w:rsidP="00D87E98">
            <w:pPr>
              <w:shd w:val="clear" w:color="auto" w:fill="FFFFFF"/>
              <w:spacing w:before="20" w:line="12" w:lineRule="atLeast"/>
              <w:ind w:left="57"/>
              <w:jc w:val="left"/>
              <w:rPr>
                <w:rFonts w:hint="cs"/>
                <w:sz w:val="18"/>
                <w:szCs w:val="26"/>
                <w:lang w:eastAsia="es-ES"/>
              </w:rPr>
            </w:pPr>
            <w:r>
              <w:rPr>
                <w:rFonts w:hint="cs"/>
                <w:sz w:val="18"/>
                <w:szCs w:val="26"/>
                <w:rtl/>
                <w:lang w:eastAsia="es-ES"/>
              </w:rPr>
              <w:t>عامل لحساب الأسرة بدون أجر</w:t>
            </w:r>
          </w:p>
        </w:tc>
        <w:tc>
          <w:tcPr>
            <w:tcW w:w="1035" w:type="dxa"/>
            <w:shd w:val="clear" w:color="auto" w:fill="auto"/>
            <w:vAlign w:val="bottom"/>
          </w:tcPr>
          <w:p w:rsidR="00655FE8" w:rsidRPr="00397D16" w:rsidRDefault="00655FE8" w:rsidP="00D87E98">
            <w:pPr>
              <w:shd w:val="clear" w:color="auto" w:fill="FFFFFF"/>
              <w:spacing w:before="20" w:line="12" w:lineRule="atLeast"/>
              <w:ind w:left="57"/>
              <w:jc w:val="left"/>
              <w:rPr>
                <w:bCs/>
                <w:sz w:val="18"/>
                <w:szCs w:val="26"/>
                <w:lang w:eastAsia="es-ES"/>
              </w:rPr>
            </w:pPr>
            <w:r w:rsidRPr="00397D16">
              <w:rPr>
                <w:bCs/>
                <w:sz w:val="18"/>
                <w:szCs w:val="26"/>
                <w:rtl/>
                <w:lang w:eastAsia="es-ES"/>
              </w:rPr>
              <w:t>١١</w:t>
            </w:r>
            <w:r w:rsidRPr="00397D16">
              <w:rPr>
                <w:rFonts w:cs="Times New Roman"/>
                <w:bCs/>
                <w:sz w:val="18"/>
                <w:szCs w:val="26"/>
                <w:rtl/>
                <w:lang w:eastAsia="es-ES"/>
              </w:rPr>
              <w:t>٫</w:t>
            </w:r>
            <w:r w:rsidRPr="00397D16">
              <w:rPr>
                <w:bCs/>
                <w:sz w:val="18"/>
                <w:szCs w:val="26"/>
                <w:rtl/>
                <w:lang w:eastAsia="es-ES"/>
              </w:rPr>
              <w:t>٩</w:t>
            </w:r>
          </w:p>
        </w:tc>
        <w:tc>
          <w:tcPr>
            <w:tcW w:w="924"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٩</w:t>
            </w:r>
            <w:r w:rsidRPr="00C32FD0">
              <w:rPr>
                <w:rFonts w:cs="Times New Roman"/>
                <w:sz w:val="18"/>
                <w:szCs w:val="26"/>
                <w:rtl/>
                <w:lang w:eastAsia="es-ES"/>
              </w:rPr>
              <w:t>٫</w:t>
            </w:r>
            <w:r w:rsidRPr="00C32FD0">
              <w:rPr>
                <w:sz w:val="18"/>
                <w:szCs w:val="26"/>
                <w:rtl/>
                <w:lang w:eastAsia="es-ES"/>
              </w:rPr>
              <w:t>٥</w:t>
            </w:r>
          </w:p>
        </w:tc>
        <w:tc>
          <w:tcPr>
            <w:tcW w:w="840"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١٢</w:t>
            </w:r>
            <w:r w:rsidRPr="00C32FD0">
              <w:rPr>
                <w:rFonts w:cs="Times New Roman"/>
                <w:sz w:val="18"/>
                <w:szCs w:val="26"/>
                <w:rtl/>
                <w:lang w:eastAsia="es-ES"/>
              </w:rPr>
              <w:t>٫</w:t>
            </w:r>
            <w:r w:rsidRPr="00C32FD0">
              <w:rPr>
                <w:sz w:val="18"/>
                <w:szCs w:val="26"/>
                <w:rtl/>
                <w:lang w:eastAsia="es-ES"/>
              </w:rPr>
              <w:t>٥</w:t>
            </w:r>
          </w:p>
        </w:tc>
        <w:tc>
          <w:tcPr>
            <w:tcW w:w="738"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١٣</w:t>
            </w:r>
            <w:r w:rsidRPr="00C32FD0">
              <w:rPr>
                <w:rFonts w:cs="Times New Roman"/>
                <w:sz w:val="18"/>
                <w:szCs w:val="26"/>
                <w:rtl/>
                <w:lang w:eastAsia="es-ES"/>
              </w:rPr>
              <w:t>٫</w:t>
            </w:r>
            <w:r w:rsidRPr="00C32FD0">
              <w:rPr>
                <w:sz w:val="18"/>
                <w:szCs w:val="26"/>
                <w:rtl/>
                <w:lang w:eastAsia="es-ES"/>
              </w:rPr>
              <w:t>٧</w:t>
            </w:r>
          </w:p>
        </w:tc>
        <w:tc>
          <w:tcPr>
            <w:tcW w:w="802"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٢٠</w:t>
            </w:r>
            <w:r w:rsidRPr="00C32FD0">
              <w:rPr>
                <w:rFonts w:cs="Times New Roman"/>
                <w:sz w:val="18"/>
                <w:szCs w:val="26"/>
                <w:rtl/>
                <w:lang w:eastAsia="es-ES"/>
              </w:rPr>
              <w:t>٫</w:t>
            </w:r>
            <w:r w:rsidRPr="00C32FD0">
              <w:rPr>
                <w:sz w:val="18"/>
                <w:szCs w:val="26"/>
                <w:rtl/>
                <w:lang w:eastAsia="es-ES"/>
              </w:rPr>
              <w:t>٩</w:t>
            </w:r>
          </w:p>
        </w:tc>
        <w:tc>
          <w:tcPr>
            <w:tcW w:w="938"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٢٧</w:t>
            </w:r>
            <w:r w:rsidRPr="00C32FD0">
              <w:rPr>
                <w:rFonts w:cs="Times New Roman"/>
                <w:sz w:val="18"/>
                <w:szCs w:val="26"/>
                <w:rtl/>
                <w:lang w:eastAsia="es-ES"/>
              </w:rPr>
              <w:t>٫</w:t>
            </w:r>
            <w:r w:rsidRPr="00C32FD0">
              <w:rPr>
                <w:sz w:val="18"/>
                <w:szCs w:val="26"/>
                <w:rtl/>
                <w:lang w:eastAsia="es-ES"/>
              </w:rPr>
              <w:t>٨</w:t>
            </w:r>
          </w:p>
        </w:tc>
        <w:tc>
          <w:tcPr>
            <w:tcW w:w="856"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٣٠</w:t>
            </w:r>
            <w:r w:rsidRPr="00C32FD0">
              <w:rPr>
                <w:rFonts w:cs="Times New Roman"/>
                <w:sz w:val="18"/>
                <w:szCs w:val="26"/>
                <w:rtl/>
                <w:lang w:eastAsia="es-ES"/>
              </w:rPr>
              <w:t>٫</w:t>
            </w:r>
            <w:r w:rsidRPr="00C32FD0">
              <w:rPr>
                <w:sz w:val="18"/>
                <w:szCs w:val="26"/>
                <w:rtl/>
                <w:lang w:eastAsia="es-ES"/>
              </w:rPr>
              <w:t>٩</w:t>
            </w:r>
          </w:p>
        </w:tc>
      </w:tr>
      <w:tr w:rsidR="00655FE8" w:rsidRPr="00A530E1" w:rsidTr="00687626">
        <w:tblPrEx>
          <w:tblCellMar>
            <w:top w:w="0" w:type="dxa"/>
            <w:bottom w:w="0" w:type="dxa"/>
          </w:tblCellMar>
        </w:tblPrEx>
        <w:trPr>
          <w:trHeight w:val="80"/>
        </w:trPr>
        <w:tc>
          <w:tcPr>
            <w:tcW w:w="2226" w:type="dxa"/>
            <w:shd w:val="clear" w:color="auto" w:fill="auto"/>
            <w:vAlign w:val="bottom"/>
          </w:tcPr>
          <w:p w:rsidR="00655FE8" w:rsidRPr="00655FE8" w:rsidRDefault="00397D16" w:rsidP="00D87E98">
            <w:pPr>
              <w:shd w:val="clear" w:color="auto" w:fill="FFFFFF"/>
              <w:spacing w:before="20" w:line="12" w:lineRule="atLeast"/>
              <w:ind w:left="57"/>
              <w:jc w:val="left"/>
              <w:rPr>
                <w:rFonts w:hint="cs"/>
                <w:sz w:val="18"/>
                <w:szCs w:val="26"/>
                <w:lang w:eastAsia="es-ES"/>
              </w:rPr>
            </w:pPr>
            <w:r>
              <w:rPr>
                <w:rFonts w:hint="cs"/>
                <w:sz w:val="18"/>
                <w:szCs w:val="26"/>
                <w:rtl/>
                <w:lang w:eastAsia="es-ES"/>
              </w:rPr>
              <w:t>عامل منزلي</w:t>
            </w:r>
          </w:p>
        </w:tc>
        <w:tc>
          <w:tcPr>
            <w:tcW w:w="1035" w:type="dxa"/>
            <w:shd w:val="clear" w:color="auto" w:fill="auto"/>
            <w:vAlign w:val="bottom"/>
          </w:tcPr>
          <w:p w:rsidR="00655FE8" w:rsidRPr="00397D16" w:rsidRDefault="00655FE8" w:rsidP="00D87E98">
            <w:pPr>
              <w:shd w:val="clear" w:color="auto" w:fill="FFFFFF"/>
              <w:spacing w:before="20" w:line="12" w:lineRule="atLeast"/>
              <w:ind w:left="57"/>
              <w:jc w:val="left"/>
              <w:rPr>
                <w:bCs/>
                <w:sz w:val="18"/>
                <w:szCs w:val="26"/>
                <w:lang w:eastAsia="es-ES"/>
              </w:rPr>
            </w:pPr>
            <w:r w:rsidRPr="00397D16">
              <w:rPr>
                <w:bCs/>
                <w:sz w:val="18"/>
                <w:szCs w:val="26"/>
                <w:rtl/>
                <w:lang w:eastAsia="es-ES"/>
              </w:rPr>
              <w:t>٣</w:t>
            </w:r>
            <w:r w:rsidRPr="00397D16">
              <w:rPr>
                <w:rFonts w:cs="Times New Roman"/>
                <w:bCs/>
                <w:sz w:val="18"/>
                <w:szCs w:val="26"/>
                <w:rtl/>
                <w:lang w:eastAsia="es-ES"/>
              </w:rPr>
              <w:t>٫</w:t>
            </w:r>
            <w:r w:rsidRPr="00397D16">
              <w:rPr>
                <w:bCs/>
                <w:sz w:val="18"/>
                <w:szCs w:val="26"/>
                <w:rtl/>
                <w:lang w:eastAsia="es-ES"/>
              </w:rPr>
              <w:t>١</w:t>
            </w:r>
          </w:p>
        </w:tc>
        <w:tc>
          <w:tcPr>
            <w:tcW w:w="924"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٣</w:t>
            </w:r>
            <w:r w:rsidRPr="00C32FD0">
              <w:rPr>
                <w:rFonts w:cs="Times New Roman"/>
                <w:sz w:val="18"/>
                <w:szCs w:val="26"/>
                <w:rtl/>
                <w:lang w:eastAsia="es-ES"/>
              </w:rPr>
              <w:t>٫</w:t>
            </w:r>
            <w:r w:rsidRPr="00C32FD0">
              <w:rPr>
                <w:sz w:val="18"/>
                <w:szCs w:val="26"/>
                <w:rtl/>
                <w:lang w:eastAsia="es-ES"/>
              </w:rPr>
              <w:t>٤</w:t>
            </w:r>
          </w:p>
        </w:tc>
        <w:tc>
          <w:tcPr>
            <w:tcW w:w="840"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٢</w:t>
            </w:r>
            <w:r w:rsidRPr="00C32FD0">
              <w:rPr>
                <w:rFonts w:cs="Times New Roman"/>
                <w:sz w:val="18"/>
                <w:szCs w:val="26"/>
                <w:rtl/>
                <w:lang w:eastAsia="es-ES"/>
              </w:rPr>
              <w:t>٫</w:t>
            </w:r>
            <w:r w:rsidRPr="00C32FD0">
              <w:rPr>
                <w:sz w:val="18"/>
                <w:szCs w:val="26"/>
                <w:rtl/>
                <w:lang w:eastAsia="es-ES"/>
              </w:rPr>
              <w:t>٨</w:t>
            </w:r>
          </w:p>
        </w:tc>
        <w:tc>
          <w:tcPr>
            <w:tcW w:w="738" w:type="dxa"/>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٢</w:t>
            </w:r>
            <w:r w:rsidRPr="00C32FD0">
              <w:rPr>
                <w:rFonts w:cs="Times New Roman"/>
                <w:sz w:val="18"/>
                <w:szCs w:val="26"/>
                <w:rtl/>
                <w:lang w:eastAsia="es-ES"/>
              </w:rPr>
              <w:t>٫</w:t>
            </w:r>
            <w:r w:rsidRPr="00C32FD0">
              <w:rPr>
                <w:sz w:val="18"/>
                <w:szCs w:val="26"/>
                <w:rtl/>
                <w:lang w:eastAsia="es-ES"/>
              </w:rPr>
              <w:t>٨</w:t>
            </w:r>
          </w:p>
        </w:tc>
        <w:tc>
          <w:tcPr>
            <w:tcW w:w="802" w:type="dxa"/>
            <w:shd w:val="clear" w:color="auto" w:fill="auto"/>
            <w:vAlign w:val="bottom"/>
          </w:tcPr>
          <w:p w:rsidR="00655FE8" w:rsidRPr="00C32FD0" w:rsidRDefault="00655FE8" w:rsidP="00D87E98">
            <w:pPr>
              <w:shd w:val="clear" w:color="auto" w:fill="FFFFFF"/>
              <w:spacing w:before="20" w:line="12" w:lineRule="atLeast"/>
              <w:ind w:left="57"/>
              <w:jc w:val="left"/>
              <w:rPr>
                <w:rFonts w:hint="cs"/>
                <w:sz w:val="18"/>
                <w:szCs w:val="26"/>
                <w:lang w:eastAsia="es-ES"/>
              </w:rPr>
            </w:pPr>
            <w:r w:rsidRPr="00C32FD0">
              <w:rPr>
                <w:sz w:val="18"/>
                <w:szCs w:val="26"/>
                <w:rtl/>
                <w:lang w:eastAsia="es-ES"/>
              </w:rPr>
              <w:t>٣</w:t>
            </w:r>
            <w:r w:rsidRPr="00C32FD0">
              <w:rPr>
                <w:rFonts w:cs="Times New Roman"/>
                <w:sz w:val="18"/>
                <w:szCs w:val="26"/>
                <w:rtl/>
                <w:lang w:eastAsia="es-ES"/>
              </w:rPr>
              <w:t>٫</w:t>
            </w:r>
            <w:r w:rsidRPr="00C32FD0">
              <w:rPr>
                <w:sz w:val="18"/>
                <w:szCs w:val="26"/>
                <w:rtl/>
                <w:lang w:eastAsia="es-ES"/>
              </w:rPr>
              <w:t>٨</w:t>
            </w:r>
            <w:r w:rsidR="00397D16" w:rsidRPr="00C32FD0">
              <w:rPr>
                <w:rFonts w:hint="cs"/>
                <w:i/>
                <w:sz w:val="18"/>
                <w:szCs w:val="26"/>
                <w:vertAlign w:val="superscript"/>
                <w:rtl/>
                <w:lang w:eastAsia="es-ES"/>
              </w:rPr>
              <w:t>(أ)</w:t>
            </w:r>
          </w:p>
        </w:tc>
        <w:tc>
          <w:tcPr>
            <w:tcW w:w="938" w:type="dxa"/>
            <w:shd w:val="clear" w:color="auto" w:fill="auto"/>
            <w:vAlign w:val="bottom"/>
          </w:tcPr>
          <w:p w:rsidR="00655FE8" w:rsidRPr="00C32FD0" w:rsidRDefault="00655FE8" w:rsidP="00D87E98">
            <w:pPr>
              <w:shd w:val="clear" w:color="auto" w:fill="FFFFFF"/>
              <w:spacing w:before="20" w:line="12" w:lineRule="atLeast"/>
              <w:ind w:left="57"/>
              <w:jc w:val="left"/>
              <w:rPr>
                <w:rFonts w:hint="cs"/>
                <w:sz w:val="18"/>
                <w:szCs w:val="26"/>
                <w:lang w:eastAsia="es-ES"/>
              </w:rPr>
            </w:pPr>
            <w:r w:rsidRPr="00C32FD0">
              <w:rPr>
                <w:sz w:val="18"/>
                <w:szCs w:val="26"/>
                <w:rtl/>
                <w:lang w:eastAsia="es-ES"/>
              </w:rPr>
              <w:t>٢</w:t>
            </w:r>
            <w:r w:rsidRPr="00C32FD0">
              <w:rPr>
                <w:rFonts w:cs="Times New Roman"/>
                <w:sz w:val="18"/>
                <w:szCs w:val="26"/>
                <w:rtl/>
                <w:lang w:eastAsia="es-ES"/>
              </w:rPr>
              <w:t>٫</w:t>
            </w:r>
            <w:r w:rsidRPr="00C32FD0">
              <w:rPr>
                <w:sz w:val="18"/>
                <w:szCs w:val="26"/>
                <w:rtl/>
                <w:lang w:eastAsia="es-ES"/>
              </w:rPr>
              <w:t>٣</w:t>
            </w:r>
            <w:r w:rsidR="00397D16" w:rsidRPr="00C32FD0">
              <w:rPr>
                <w:rFonts w:hint="cs"/>
                <w:i/>
                <w:sz w:val="18"/>
                <w:szCs w:val="26"/>
                <w:vertAlign w:val="superscript"/>
                <w:rtl/>
                <w:lang w:eastAsia="es-ES"/>
              </w:rPr>
              <w:t>(أ)</w:t>
            </w:r>
          </w:p>
        </w:tc>
        <w:tc>
          <w:tcPr>
            <w:tcW w:w="856" w:type="dxa"/>
            <w:shd w:val="clear" w:color="auto" w:fill="auto"/>
            <w:vAlign w:val="bottom"/>
          </w:tcPr>
          <w:p w:rsidR="00655FE8" w:rsidRPr="00C32FD0" w:rsidRDefault="00655FE8" w:rsidP="00D87E98">
            <w:pPr>
              <w:shd w:val="clear" w:color="auto" w:fill="FFFFFF"/>
              <w:spacing w:before="20" w:line="12" w:lineRule="atLeast"/>
              <w:ind w:left="57"/>
              <w:jc w:val="left"/>
              <w:rPr>
                <w:rFonts w:hint="cs"/>
                <w:sz w:val="18"/>
                <w:szCs w:val="26"/>
                <w:lang w:eastAsia="es-ES"/>
              </w:rPr>
            </w:pPr>
            <w:r w:rsidRPr="00C32FD0">
              <w:rPr>
                <w:sz w:val="18"/>
                <w:szCs w:val="26"/>
                <w:rtl/>
                <w:lang w:eastAsia="es-ES"/>
              </w:rPr>
              <w:t>١</w:t>
            </w:r>
            <w:r w:rsidRPr="00C32FD0">
              <w:rPr>
                <w:rFonts w:cs="Times New Roman"/>
                <w:sz w:val="18"/>
                <w:szCs w:val="26"/>
                <w:rtl/>
                <w:lang w:eastAsia="es-ES"/>
              </w:rPr>
              <w:t>٫</w:t>
            </w:r>
            <w:r w:rsidRPr="00C32FD0">
              <w:rPr>
                <w:sz w:val="18"/>
                <w:szCs w:val="26"/>
                <w:rtl/>
                <w:lang w:eastAsia="es-ES"/>
              </w:rPr>
              <w:t>٨</w:t>
            </w:r>
            <w:r w:rsidR="00397D16" w:rsidRPr="00C32FD0">
              <w:rPr>
                <w:rFonts w:hint="cs"/>
                <w:i/>
                <w:sz w:val="18"/>
                <w:szCs w:val="26"/>
                <w:vertAlign w:val="superscript"/>
                <w:rtl/>
                <w:lang w:eastAsia="es-ES"/>
              </w:rPr>
              <w:t>(أ)</w:t>
            </w:r>
          </w:p>
        </w:tc>
      </w:tr>
      <w:tr w:rsidR="00655FE8" w:rsidRPr="00A530E1" w:rsidTr="00687626">
        <w:tblPrEx>
          <w:tblCellMar>
            <w:top w:w="0" w:type="dxa"/>
            <w:bottom w:w="0" w:type="dxa"/>
          </w:tblCellMar>
        </w:tblPrEx>
        <w:trPr>
          <w:trHeight w:val="240"/>
        </w:trPr>
        <w:tc>
          <w:tcPr>
            <w:tcW w:w="2226" w:type="dxa"/>
            <w:tcBorders>
              <w:bottom w:val="single" w:sz="4" w:space="0" w:color="auto"/>
            </w:tcBorders>
            <w:shd w:val="clear" w:color="auto" w:fill="auto"/>
            <w:vAlign w:val="bottom"/>
          </w:tcPr>
          <w:p w:rsidR="00655FE8" w:rsidRPr="00655FE8" w:rsidRDefault="00397D16" w:rsidP="00D87E98">
            <w:pPr>
              <w:shd w:val="clear" w:color="auto" w:fill="FFFFFF"/>
              <w:spacing w:before="20" w:line="12" w:lineRule="atLeast"/>
              <w:ind w:left="57"/>
              <w:jc w:val="left"/>
              <w:rPr>
                <w:rFonts w:hint="cs"/>
                <w:sz w:val="18"/>
                <w:szCs w:val="26"/>
                <w:lang w:eastAsia="es-ES"/>
              </w:rPr>
            </w:pPr>
            <w:r>
              <w:rPr>
                <w:rFonts w:hint="cs"/>
                <w:sz w:val="18"/>
                <w:szCs w:val="26"/>
                <w:rtl/>
                <w:lang w:eastAsia="es-ES"/>
              </w:rPr>
              <w:t>أخرى</w:t>
            </w:r>
          </w:p>
        </w:tc>
        <w:tc>
          <w:tcPr>
            <w:tcW w:w="1035" w:type="dxa"/>
            <w:tcBorders>
              <w:bottom w:val="single" w:sz="4" w:space="0" w:color="auto"/>
            </w:tcBorders>
            <w:shd w:val="clear" w:color="auto" w:fill="auto"/>
            <w:vAlign w:val="bottom"/>
          </w:tcPr>
          <w:p w:rsidR="00655FE8" w:rsidRPr="00397D16" w:rsidRDefault="00655FE8" w:rsidP="00D87E98">
            <w:pPr>
              <w:shd w:val="clear" w:color="auto" w:fill="FFFFFF"/>
              <w:spacing w:before="20" w:line="12" w:lineRule="atLeast"/>
              <w:ind w:left="57"/>
              <w:jc w:val="left"/>
              <w:rPr>
                <w:bCs/>
                <w:sz w:val="18"/>
                <w:szCs w:val="26"/>
                <w:lang w:eastAsia="es-ES"/>
              </w:rPr>
            </w:pPr>
            <w:r w:rsidRPr="00397D16">
              <w:rPr>
                <w:bCs/>
                <w:sz w:val="18"/>
                <w:szCs w:val="26"/>
                <w:rtl/>
                <w:lang w:eastAsia="es-ES"/>
              </w:rPr>
              <w:t>٠</w:t>
            </w:r>
            <w:r w:rsidRPr="00397D16">
              <w:rPr>
                <w:rFonts w:cs="Times New Roman"/>
                <w:bCs/>
                <w:sz w:val="18"/>
                <w:szCs w:val="26"/>
                <w:rtl/>
                <w:lang w:eastAsia="es-ES"/>
              </w:rPr>
              <w:t>٫</w:t>
            </w:r>
            <w:r w:rsidRPr="00397D16">
              <w:rPr>
                <w:bCs/>
                <w:sz w:val="18"/>
                <w:szCs w:val="26"/>
                <w:rtl/>
                <w:lang w:eastAsia="es-ES"/>
              </w:rPr>
              <w:t>٤</w:t>
            </w:r>
          </w:p>
        </w:tc>
        <w:tc>
          <w:tcPr>
            <w:tcW w:w="924" w:type="dxa"/>
            <w:tcBorders>
              <w:bottom w:val="single" w:sz="4" w:space="0" w:color="auto"/>
            </w:tcBorders>
            <w:shd w:val="clear" w:color="auto" w:fill="auto"/>
            <w:vAlign w:val="bottom"/>
          </w:tcPr>
          <w:p w:rsidR="00655FE8" w:rsidRPr="00C32FD0" w:rsidRDefault="00655FE8" w:rsidP="00D87E98">
            <w:pPr>
              <w:shd w:val="clear" w:color="auto" w:fill="FFFFFF"/>
              <w:spacing w:before="20" w:line="12" w:lineRule="atLeast"/>
              <w:ind w:left="57"/>
              <w:jc w:val="left"/>
              <w:rPr>
                <w:rFonts w:hint="cs"/>
                <w:sz w:val="18"/>
                <w:szCs w:val="26"/>
                <w:lang w:eastAsia="es-ES"/>
              </w:rPr>
            </w:pPr>
            <w:r w:rsidRPr="00C32FD0">
              <w:rPr>
                <w:sz w:val="18"/>
                <w:szCs w:val="26"/>
                <w:rtl/>
                <w:lang w:eastAsia="es-ES"/>
              </w:rPr>
              <w:t>٠</w:t>
            </w:r>
            <w:r w:rsidRPr="00C32FD0">
              <w:rPr>
                <w:rFonts w:cs="Times New Roman"/>
                <w:sz w:val="18"/>
                <w:szCs w:val="26"/>
                <w:rtl/>
                <w:lang w:eastAsia="es-ES"/>
              </w:rPr>
              <w:t>٫</w:t>
            </w:r>
            <w:r w:rsidRPr="00C32FD0">
              <w:rPr>
                <w:sz w:val="18"/>
                <w:szCs w:val="26"/>
                <w:rtl/>
                <w:lang w:eastAsia="es-ES"/>
              </w:rPr>
              <w:t>٣</w:t>
            </w:r>
            <w:r w:rsidR="00397D16" w:rsidRPr="00C32FD0">
              <w:rPr>
                <w:rFonts w:hint="cs"/>
                <w:i/>
                <w:sz w:val="18"/>
                <w:szCs w:val="26"/>
                <w:vertAlign w:val="superscript"/>
                <w:rtl/>
                <w:lang w:eastAsia="es-ES"/>
              </w:rPr>
              <w:t>(أ)</w:t>
            </w:r>
          </w:p>
        </w:tc>
        <w:tc>
          <w:tcPr>
            <w:tcW w:w="840" w:type="dxa"/>
            <w:tcBorders>
              <w:bottom w:val="single" w:sz="4" w:space="0" w:color="auto"/>
            </w:tcBorders>
            <w:shd w:val="clear" w:color="auto" w:fill="auto"/>
            <w:vAlign w:val="bottom"/>
          </w:tcPr>
          <w:p w:rsidR="00655FE8" w:rsidRPr="00C32FD0" w:rsidRDefault="00655FE8" w:rsidP="00D87E98">
            <w:pPr>
              <w:shd w:val="clear" w:color="auto" w:fill="FFFFFF"/>
              <w:spacing w:before="20" w:line="12" w:lineRule="atLeast"/>
              <w:ind w:left="57"/>
              <w:jc w:val="left"/>
              <w:rPr>
                <w:sz w:val="18"/>
                <w:szCs w:val="26"/>
                <w:lang w:eastAsia="es-ES"/>
              </w:rPr>
            </w:pPr>
            <w:r w:rsidRPr="00C32FD0">
              <w:rPr>
                <w:sz w:val="18"/>
                <w:szCs w:val="26"/>
                <w:rtl/>
                <w:lang w:eastAsia="es-ES"/>
              </w:rPr>
              <w:t>٠</w:t>
            </w:r>
            <w:r w:rsidRPr="00C32FD0">
              <w:rPr>
                <w:rFonts w:cs="Times New Roman"/>
                <w:sz w:val="18"/>
                <w:szCs w:val="26"/>
                <w:rtl/>
                <w:lang w:eastAsia="es-ES"/>
              </w:rPr>
              <w:t>٫</w:t>
            </w:r>
            <w:r w:rsidRPr="00C32FD0">
              <w:rPr>
                <w:sz w:val="18"/>
                <w:szCs w:val="26"/>
                <w:rtl/>
                <w:lang w:eastAsia="es-ES"/>
              </w:rPr>
              <w:t>٤</w:t>
            </w:r>
          </w:p>
        </w:tc>
        <w:tc>
          <w:tcPr>
            <w:tcW w:w="738" w:type="dxa"/>
            <w:tcBorders>
              <w:bottom w:val="single" w:sz="4" w:space="0" w:color="auto"/>
            </w:tcBorders>
            <w:shd w:val="clear" w:color="auto" w:fill="auto"/>
            <w:vAlign w:val="bottom"/>
          </w:tcPr>
          <w:p w:rsidR="00655FE8" w:rsidRPr="00C32FD0" w:rsidRDefault="00655FE8" w:rsidP="00D87E98">
            <w:pPr>
              <w:shd w:val="clear" w:color="auto" w:fill="FFFFFF"/>
              <w:spacing w:before="20" w:line="12" w:lineRule="atLeast"/>
              <w:ind w:left="57"/>
              <w:jc w:val="left"/>
              <w:rPr>
                <w:rFonts w:hint="cs"/>
                <w:sz w:val="18"/>
                <w:szCs w:val="26"/>
                <w:lang w:eastAsia="es-ES"/>
              </w:rPr>
            </w:pPr>
            <w:r w:rsidRPr="00C32FD0">
              <w:rPr>
                <w:sz w:val="18"/>
                <w:szCs w:val="26"/>
                <w:rtl/>
                <w:lang w:eastAsia="es-ES"/>
              </w:rPr>
              <w:t>٠</w:t>
            </w:r>
            <w:r w:rsidRPr="00C32FD0">
              <w:rPr>
                <w:rFonts w:cs="Times New Roman"/>
                <w:sz w:val="18"/>
                <w:szCs w:val="26"/>
                <w:rtl/>
                <w:lang w:eastAsia="es-ES"/>
              </w:rPr>
              <w:t>٫</w:t>
            </w:r>
            <w:r w:rsidRPr="00C32FD0">
              <w:rPr>
                <w:sz w:val="18"/>
                <w:szCs w:val="26"/>
                <w:rtl/>
                <w:lang w:eastAsia="es-ES"/>
              </w:rPr>
              <w:t>٤</w:t>
            </w:r>
            <w:r w:rsidR="00397D16" w:rsidRPr="00C32FD0">
              <w:rPr>
                <w:rFonts w:hint="cs"/>
                <w:i/>
                <w:sz w:val="18"/>
                <w:szCs w:val="26"/>
                <w:vertAlign w:val="superscript"/>
                <w:rtl/>
                <w:lang w:eastAsia="es-ES"/>
              </w:rPr>
              <w:t>(أ)</w:t>
            </w:r>
          </w:p>
        </w:tc>
        <w:tc>
          <w:tcPr>
            <w:tcW w:w="802" w:type="dxa"/>
            <w:tcBorders>
              <w:bottom w:val="single" w:sz="4" w:space="0" w:color="auto"/>
            </w:tcBorders>
            <w:shd w:val="clear" w:color="auto" w:fill="auto"/>
            <w:vAlign w:val="bottom"/>
          </w:tcPr>
          <w:p w:rsidR="00655FE8" w:rsidRPr="00C32FD0" w:rsidRDefault="00655FE8" w:rsidP="00D87E98">
            <w:pPr>
              <w:shd w:val="clear" w:color="auto" w:fill="FFFFFF"/>
              <w:spacing w:before="20" w:line="12" w:lineRule="atLeast"/>
              <w:ind w:left="57"/>
              <w:jc w:val="left"/>
              <w:rPr>
                <w:rFonts w:hint="cs"/>
                <w:sz w:val="18"/>
                <w:szCs w:val="26"/>
                <w:rtl/>
                <w:lang w:eastAsia="es-ES"/>
              </w:rPr>
            </w:pPr>
            <w:r w:rsidRPr="00C32FD0">
              <w:rPr>
                <w:sz w:val="18"/>
                <w:szCs w:val="26"/>
                <w:rtl/>
                <w:lang w:eastAsia="es-ES"/>
              </w:rPr>
              <w:t>٠</w:t>
            </w:r>
            <w:r w:rsidRPr="00C32FD0">
              <w:rPr>
                <w:rFonts w:cs="Times New Roman"/>
                <w:sz w:val="18"/>
                <w:szCs w:val="26"/>
                <w:rtl/>
                <w:lang w:eastAsia="es-ES"/>
              </w:rPr>
              <w:t>٫</w:t>
            </w:r>
            <w:r w:rsidRPr="00C32FD0">
              <w:rPr>
                <w:sz w:val="18"/>
                <w:szCs w:val="26"/>
                <w:rtl/>
                <w:lang w:eastAsia="es-ES"/>
              </w:rPr>
              <w:t>٨</w:t>
            </w:r>
            <w:r w:rsidR="00397D16" w:rsidRPr="00C32FD0">
              <w:rPr>
                <w:rFonts w:hint="cs"/>
                <w:i/>
                <w:sz w:val="18"/>
                <w:szCs w:val="26"/>
                <w:vertAlign w:val="superscript"/>
                <w:rtl/>
                <w:lang w:eastAsia="es-ES"/>
              </w:rPr>
              <w:t>(أ)</w:t>
            </w:r>
          </w:p>
        </w:tc>
        <w:tc>
          <w:tcPr>
            <w:tcW w:w="938" w:type="dxa"/>
            <w:tcBorders>
              <w:bottom w:val="single" w:sz="4" w:space="0" w:color="auto"/>
            </w:tcBorders>
            <w:shd w:val="clear" w:color="auto" w:fill="auto"/>
            <w:vAlign w:val="bottom"/>
          </w:tcPr>
          <w:p w:rsidR="00655FE8" w:rsidRPr="00C32FD0" w:rsidRDefault="00655FE8" w:rsidP="00D87E98">
            <w:pPr>
              <w:shd w:val="clear" w:color="auto" w:fill="FFFFFF"/>
              <w:spacing w:before="20" w:line="12" w:lineRule="atLeast"/>
              <w:ind w:left="57"/>
              <w:jc w:val="left"/>
              <w:rPr>
                <w:rFonts w:hint="cs"/>
                <w:sz w:val="18"/>
                <w:szCs w:val="26"/>
                <w:rtl/>
                <w:lang w:eastAsia="es-ES"/>
              </w:rPr>
            </w:pPr>
            <w:r w:rsidRPr="00C32FD0">
              <w:rPr>
                <w:sz w:val="18"/>
                <w:szCs w:val="26"/>
                <w:rtl/>
                <w:lang w:eastAsia="es-ES"/>
              </w:rPr>
              <w:t>١</w:t>
            </w:r>
            <w:r w:rsidRPr="00C32FD0">
              <w:rPr>
                <w:rFonts w:cs="Times New Roman"/>
                <w:sz w:val="18"/>
                <w:szCs w:val="26"/>
                <w:rtl/>
                <w:lang w:eastAsia="es-ES"/>
              </w:rPr>
              <w:t>٫</w:t>
            </w:r>
            <w:r w:rsidRPr="00C32FD0">
              <w:rPr>
                <w:sz w:val="18"/>
                <w:szCs w:val="26"/>
                <w:rtl/>
                <w:lang w:eastAsia="es-ES"/>
              </w:rPr>
              <w:t>٠</w:t>
            </w:r>
            <w:r w:rsidR="00397D16" w:rsidRPr="00C32FD0">
              <w:rPr>
                <w:rFonts w:hint="cs"/>
                <w:i/>
                <w:sz w:val="18"/>
                <w:szCs w:val="26"/>
                <w:vertAlign w:val="superscript"/>
                <w:rtl/>
                <w:lang w:eastAsia="es-ES"/>
              </w:rPr>
              <w:t>(أ)</w:t>
            </w:r>
          </w:p>
        </w:tc>
        <w:tc>
          <w:tcPr>
            <w:tcW w:w="856" w:type="dxa"/>
            <w:tcBorders>
              <w:bottom w:val="single" w:sz="4" w:space="0" w:color="auto"/>
            </w:tcBorders>
            <w:shd w:val="clear" w:color="auto" w:fill="auto"/>
            <w:vAlign w:val="bottom"/>
          </w:tcPr>
          <w:p w:rsidR="00655FE8" w:rsidRPr="00C32FD0" w:rsidRDefault="00655FE8" w:rsidP="00D87E98">
            <w:pPr>
              <w:shd w:val="clear" w:color="auto" w:fill="FFFFFF"/>
              <w:spacing w:before="20" w:line="12" w:lineRule="atLeast"/>
              <w:ind w:left="57"/>
              <w:jc w:val="left"/>
              <w:rPr>
                <w:rFonts w:hint="cs"/>
                <w:sz w:val="18"/>
                <w:szCs w:val="26"/>
                <w:rtl/>
                <w:lang w:eastAsia="es-ES"/>
              </w:rPr>
            </w:pPr>
            <w:r w:rsidRPr="00C32FD0">
              <w:rPr>
                <w:sz w:val="18"/>
                <w:szCs w:val="26"/>
                <w:rtl/>
                <w:lang w:eastAsia="es-ES"/>
              </w:rPr>
              <w:t>٠</w:t>
            </w:r>
            <w:r w:rsidRPr="00C32FD0">
              <w:rPr>
                <w:rFonts w:cs="Times New Roman"/>
                <w:sz w:val="18"/>
                <w:szCs w:val="26"/>
                <w:rtl/>
                <w:lang w:eastAsia="es-ES"/>
              </w:rPr>
              <w:t>٫</w:t>
            </w:r>
            <w:r w:rsidRPr="00C32FD0">
              <w:rPr>
                <w:sz w:val="18"/>
                <w:szCs w:val="26"/>
                <w:rtl/>
                <w:lang w:eastAsia="es-ES"/>
              </w:rPr>
              <w:t>٩</w:t>
            </w:r>
            <w:r w:rsidR="00397D16" w:rsidRPr="00C32FD0">
              <w:rPr>
                <w:rFonts w:hint="cs"/>
                <w:i/>
                <w:sz w:val="18"/>
                <w:szCs w:val="26"/>
                <w:vertAlign w:val="superscript"/>
                <w:rtl/>
                <w:lang w:eastAsia="es-ES"/>
              </w:rPr>
              <w:t>(أ)</w:t>
            </w:r>
          </w:p>
        </w:tc>
      </w:tr>
      <w:tr w:rsidR="00655FE8" w:rsidRPr="00A530E1" w:rsidTr="00687626">
        <w:tblPrEx>
          <w:tblCellMar>
            <w:top w:w="0" w:type="dxa"/>
            <w:bottom w:w="0" w:type="dxa"/>
          </w:tblCellMar>
        </w:tblPrEx>
        <w:trPr>
          <w:trHeight w:val="70"/>
        </w:trPr>
        <w:tc>
          <w:tcPr>
            <w:tcW w:w="2226" w:type="dxa"/>
            <w:tcBorders>
              <w:top w:val="single" w:sz="4" w:space="0" w:color="auto"/>
              <w:bottom w:val="single" w:sz="12" w:space="0" w:color="auto"/>
            </w:tcBorders>
            <w:shd w:val="clear" w:color="auto" w:fill="auto"/>
            <w:vAlign w:val="bottom"/>
          </w:tcPr>
          <w:p w:rsidR="00655FE8" w:rsidRPr="00397D16" w:rsidRDefault="00397D16" w:rsidP="00D87E98">
            <w:pPr>
              <w:shd w:val="clear" w:color="auto" w:fill="FFFFFF"/>
              <w:tabs>
                <w:tab w:val="left" w:pos="419"/>
              </w:tabs>
              <w:spacing w:before="20" w:line="12" w:lineRule="atLeast"/>
              <w:ind w:left="57"/>
              <w:jc w:val="left"/>
              <w:rPr>
                <w:rFonts w:hint="cs"/>
                <w:bCs/>
                <w:sz w:val="18"/>
                <w:szCs w:val="26"/>
                <w:lang w:eastAsia="es-ES"/>
              </w:rPr>
            </w:pPr>
            <w:r>
              <w:rPr>
                <w:bCs/>
                <w:sz w:val="18"/>
                <w:szCs w:val="26"/>
                <w:rtl/>
                <w:lang w:eastAsia="es-ES"/>
              </w:rPr>
              <w:tab/>
            </w:r>
            <w:r w:rsidRPr="00397D16">
              <w:rPr>
                <w:rFonts w:hint="cs"/>
                <w:bCs/>
                <w:sz w:val="18"/>
                <w:szCs w:val="26"/>
                <w:rtl/>
                <w:lang w:eastAsia="es-ES"/>
              </w:rPr>
              <w:t>المجموع</w:t>
            </w:r>
          </w:p>
        </w:tc>
        <w:tc>
          <w:tcPr>
            <w:tcW w:w="1035" w:type="dxa"/>
            <w:tcBorders>
              <w:top w:val="single" w:sz="4" w:space="0" w:color="auto"/>
              <w:bottom w:val="single" w:sz="12" w:space="0" w:color="auto"/>
            </w:tcBorders>
            <w:shd w:val="clear" w:color="auto" w:fill="auto"/>
            <w:vAlign w:val="bottom"/>
          </w:tcPr>
          <w:p w:rsidR="00655FE8" w:rsidRPr="00397D16" w:rsidRDefault="00655FE8" w:rsidP="00D87E98">
            <w:pPr>
              <w:shd w:val="clear" w:color="auto" w:fill="FFFFFF"/>
              <w:spacing w:before="20" w:line="12" w:lineRule="atLeast"/>
              <w:ind w:left="57"/>
              <w:jc w:val="left"/>
              <w:rPr>
                <w:bCs/>
                <w:sz w:val="18"/>
                <w:szCs w:val="26"/>
                <w:lang w:eastAsia="es-ES"/>
              </w:rPr>
            </w:pPr>
            <w:r w:rsidRPr="00397D16">
              <w:rPr>
                <w:bCs/>
                <w:sz w:val="18"/>
                <w:szCs w:val="26"/>
                <w:rtl/>
                <w:lang w:eastAsia="es-ES"/>
              </w:rPr>
              <w:t>١٠٠</w:t>
            </w:r>
            <w:r w:rsidRPr="00397D16">
              <w:rPr>
                <w:rFonts w:cs="Times New Roman"/>
                <w:bCs/>
                <w:sz w:val="18"/>
                <w:szCs w:val="26"/>
                <w:rtl/>
                <w:lang w:eastAsia="es-ES"/>
              </w:rPr>
              <w:t>٫</w:t>
            </w:r>
            <w:r w:rsidRPr="00397D16">
              <w:rPr>
                <w:bCs/>
                <w:sz w:val="18"/>
                <w:szCs w:val="26"/>
                <w:rtl/>
                <w:lang w:eastAsia="es-ES"/>
              </w:rPr>
              <w:t>٠</w:t>
            </w:r>
          </w:p>
        </w:tc>
        <w:tc>
          <w:tcPr>
            <w:tcW w:w="924" w:type="dxa"/>
            <w:tcBorders>
              <w:top w:val="single" w:sz="4" w:space="0" w:color="auto"/>
              <w:bottom w:val="single" w:sz="12" w:space="0" w:color="auto"/>
            </w:tcBorders>
            <w:shd w:val="clear" w:color="auto" w:fill="auto"/>
            <w:vAlign w:val="bottom"/>
          </w:tcPr>
          <w:p w:rsidR="00655FE8" w:rsidRPr="00655FE8" w:rsidRDefault="00655FE8" w:rsidP="00D87E98">
            <w:pPr>
              <w:shd w:val="clear" w:color="auto" w:fill="FFFFFF"/>
              <w:spacing w:before="20" w:line="12" w:lineRule="atLeast"/>
              <w:ind w:left="57"/>
              <w:jc w:val="left"/>
              <w:rPr>
                <w:b/>
                <w:sz w:val="18"/>
                <w:szCs w:val="26"/>
                <w:lang w:eastAsia="es-ES"/>
              </w:rPr>
            </w:pPr>
            <w:r w:rsidRPr="00655FE8">
              <w:rPr>
                <w:b/>
                <w:bCs/>
                <w:sz w:val="18"/>
                <w:szCs w:val="26"/>
                <w:rtl/>
                <w:lang w:eastAsia="es-ES"/>
              </w:rPr>
              <w:t>١٠٠</w:t>
            </w:r>
            <w:r w:rsidRPr="00655FE8">
              <w:rPr>
                <w:rFonts w:cs="Times New Roman"/>
                <w:b/>
                <w:bCs/>
                <w:sz w:val="18"/>
                <w:szCs w:val="26"/>
                <w:rtl/>
                <w:lang w:eastAsia="es-ES"/>
              </w:rPr>
              <w:t>٫</w:t>
            </w:r>
            <w:r w:rsidRPr="00655FE8">
              <w:rPr>
                <w:b/>
                <w:bCs/>
                <w:sz w:val="18"/>
                <w:szCs w:val="26"/>
                <w:rtl/>
                <w:lang w:eastAsia="es-ES"/>
              </w:rPr>
              <w:t>٠</w:t>
            </w:r>
          </w:p>
        </w:tc>
        <w:tc>
          <w:tcPr>
            <w:tcW w:w="840" w:type="dxa"/>
            <w:tcBorders>
              <w:top w:val="single" w:sz="4" w:space="0" w:color="auto"/>
              <w:bottom w:val="single" w:sz="12" w:space="0" w:color="auto"/>
            </w:tcBorders>
            <w:shd w:val="clear" w:color="auto" w:fill="auto"/>
            <w:vAlign w:val="bottom"/>
          </w:tcPr>
          <w:p w:rsidR="00655FE8" w:rsidRPr="00655FE8" w:rsidRDefault="00655FE8" w:rsidP="00D87E98">
            <w:pPr>
              <w:shd w:val="clear" w:color="auto" w:fill="FFFFFF"/>
              <w:spacing w:before="20" w:line="12" w:lineRule="atLeast"/>
              <w:ind w:left="57"/>
              <w:jc w:val="left"/>
              <w:rPr>
                <w:b/>
                <w:sz w:val="18"/>
                <w:szCs w:val="26"/>
                <w:lang w:eastAsia="es-ES"/>
              </w:rPr>
            </w:pPr>
            <w:r w:rsidRPr="00655FE8">
              <w:rPr>
                <w:b/>
                <w:bCs/>
                <w:sz w:val="18"/>
                <w:szCs w:val="26"/>
                <w:rtl/>
                <w:lang w:eastAsia="es-ES"/>
              </w:rPr>
              <w:t>١٠٠</w:t>
            </w:r>
            <w:r w:rsidRPr="00655FE8">
              <w:rPr>
                <w:rFonts w:cs="Times New Roman"/>
                <w:b/>
                <w:bCs/>
                <w:sz w:val="18"/>
                <w:szCs w:val="26"/>
                <w:rtl/>
                <w:lang w:eastAsia="es-ES"/>
              </w:rPr>
              <w:t>٫</w:t>
            </w:r>
            <w:r w:rsidRPr="00655FE8">
              <w:rPr>
                <w:b/>
                <w:bCs/>
                <w:sz w:val="18"/>
                <w:szCs w:val="26"/>
                <w:rtl/>
                <w:lang w:eastAsia="es-ES"/>
              </w:rPr>
              <w:t>٠</w:t>
            </w:r>
          </w:p>
        </w:tc>
        <w:tc>
          <w:tcPr>
            <w:tcW w:w="738" w:type="dxa"/>
            <w:tcBorders>
              <w:top w:val="single" w:sz="4" w:space="0" w:color="auto"/>
              <w:bottom w:val="single" w:sz="12" w:space="0" w:color="auto"/>
            </w:tcBorders>
            <w:shd w:val="clear" w:color="auto" w:fill="auto"/>
            <w:vAlign w:val="bottom"/>
          </w:tcPr>
          <w:p w:rsidR="00655FE8" w:rsidRPr="00655FE8" w:rsidRDefault="00655FE8" w:rsidP="00D87E98">
            <w:pPr>
              <w:shd w:val="clear" w:color="auto" w:fill="FFFFFF"/>
              <w:spacing w:before="20" w:line="12" w:lineRule="atLeast"/>
              <w:ind w:left="57"/>
              <w:jc w:val="left"/>
              <w:rPr>
                <w:b/>
                <w:sz w:val="18"/>
                <w:szCs w:val="26"/>
                <w:lang w:eastAsia="es-ES"/>
              </w:rPr>
            </w:pPr>
            <w:r w:rsidRPr="00655FE8">
              <w:rPr>
                <w:b/>
                <w:bCs/>
                <w:sz w:val="18"/>
                <w:szCs w:val="26"/>
                <w:rtl/>
                <w:lang w:eastAsia="es-ES"/>
              </w:rPr>
              <w:t>١٠٠</w:t>
            </w:r>
            <w:r w:rsidRPr="00655FE8">
              <w:rPr>
                <w:rFonts w:cs="Times New Roman"/>
                <w:b/>
                <w:bCs/>
                <w:sz w:val="18"/>
                <w:szCs w:val="26"/>
                <w:rtl/>
                <w:lang w:eastAsia="es-ES"/>
              </w:rPr>
              <w:t>٫</w:t>
            </w:r>
            <w:r w:rsidRPr="00655FE8">
              <w:rPr>
                <w:b/>
                <w:bCs/>
                <w:sz w:val="18"/>
                <w:szCs w:val="26"/>
                <w:rtl/>
                <w:lang w:eastAsia="es-ES"/>
              </w:rPr>
              <w:t>٠</w:t>
            </w:r>
          </w:p>
        </w:tc>
        <w:tc>
          <w:tcPr>
            <w:tcW w:w="802" w:type="dxa"/>
            <w:tcBorders>
              <w:top w:val="single" w:sz="4" w:space="0" w:color="auto"/>
              <w:bottom w:val="single" w:sz="12" w:space="0" w:color="auto"/>
            </w:tcBorders>
            <w:shd w:val="clear" w:color="auto" w:fill="auto"/>
            <w:vAlign w:val="bottom"/>
          </w:tcPr>
          <w:p w:rsidR="00655FE8" w:rsidRPr="00655FE8" w:rsidRDefault="00655FE8" w:rsidP="00D87E98">
            <w:pPr>
              <w:shd w:val="clear" w:color="auto" w:fill="FFFFFF"/>
              <w:spacing w:before="20" w:line="12" w:lineRule="atLeast"/>
              <w:ind w:left="57"/>
              <w:jc w:val="left"/>
              <w:rPr>
                <w:b/>
                <w:sz w:val="18"/>
                <w:szCs w:val="26"/>
                <w:lang w:eastAsia="es-ES"/>
              </w:rPr>
            </w:pPr>
            <w:r w:rsidRPr="00655FE8">
              <w:rPr>
                <w:b/>
                <w:bCs/>
                <w:sz w:val="18"/>
                <w:szCs w:val="26"/>
                <w:rtl/>
                <w:lang w:eastAsia="es-ES"/>
              </w:rPr>
              <w:t>١٠٠</w:t>
            </w:r>
            <w:r w:rsidRPr="00655FE8">
              <w:rPr>
                <w:rFonts w:cs="Times New Roman"/>
                <w:b/>
                <w:bCs/>
                <w:sz w:val="18"/>
                <w:szCs w:val="26"/>
                <w:rtl/>
                <w:lang w:eastAsia="es-ES"/>
              </w:rPr>
              <w:t>٫</w:t>
            </w:r>
            <w:r w:rsidRPr="00655FE8">
              <w:rPr>
                <w:b/>
                <w:bCs/>
                <w:sz w:val="18"/>
                <w:szCs w:val="26"/>
                <w:rtl/>
                <w:lang w:eastAsia="es-ES"/>
              </w:rPr>
              <w:t>٠</w:t>
            </w:r>
          </w:p>
        </w:tc>
        <w:tc>
          <w:tcPr>
            <w:tcW w:w="938" w:type="dxa"/>
            <w:tcBorders>
              <w:top w:val="single" w:sz="4" w:space="0" w:color="auto"/>
              <w:bottom w:val="single" w:sz="12" w:space="0" w:color="auto"/>
            </w:tcBorders>
            <w:shd w:val="clear" w:color="auto" w:fill="auto"/>
            <w:vAlign w:val="bottom"/>
          </w:tcPr>
          <w:p w:rsidR="00655FE8" w:rsidRPr="00655FE8" w:rsidRDefault="00655FE8" w:rsidP="00D87E98">
            <w:pPr>
              <w:shd w:val="clear" w:color="auto" w:fill="FFFFFF"/>
              <w:spacing w:before="20" w:line="12" w:lineRule="atLeast"/>
              <w:ind w:left="57"/>
              <w:jc w:val="left"/>
              <w:rPr>
                <w:b/>
                <w:sz w:val="18"/>
                <w:szCs w:val="26"/>
                <w:lang w:eastAsia="es-ES"/>
              </w:rPr>
            </w:pPr>
            <w:r w:rsidRPr="00655FE8">
              <w:rPr>
                <w:b/>
                <w:bCs/>
                <w:sz w:val="18"/>
                <w:szCs w:val="26"/>
                <w:rtl/>
                <w:lang w:eastAsia="es-ES"/>
              </w:rPr>
              <w:t>١٠٠</w:t>
            </w:r>
            <w:r w:rsidRPr="00655FE8">
              <w:rPr>
                <w:rFonts w:cs="Times New Roman"/>
                <w:b/>
                <w:bCs/>
                <w:sz w:val="18"/>
                <w:szCs w:val="26"/>
                <w:rtl/>
                <w:lang w:eastAsia="es-ES"/>
              </w:rPr>
              <w:t>٫</w:t>
            </w:r>
            <w:r w:rsidRPr="00655FE8">
              <w:rPr>
                <w:b/>
                <w:bCs/>
                <w:sz w:val="18"/>
                <w:szCs w:val="26"/>
                <w:rtl/>
                <w:lang w:eastAsia="es-ES"/>
              </w:rPr>
              <w:t>٠</w:t>
            </w:r>
          </w:p>
        </w:tc>
        <w:tc>
          <w:tcPr>
            <w:tcW w:w="856" w:type="dxa"/>
            <w:tcBorders>
              <w:top w:val="single" w:sz="4" w:space="0" w:color="auto"/>
              <w:bottom w:val="single" w:sz="12" w:space="0" w:color="auto"/>
            </w:tcBorders>
            <w:shd w:val="clear" w:color="auto" w:fill="auto"/>
            <w:vAlign w:val="bottom"/>
          </w:tcPr>
          <w:p w:rsidR="00655FE8" w:rsidRPr="00655FE8" w:rsidRDefault="00655FE8" w:rsidP="00D87E98">
            <w:pPr>
              <w:shd w:val="clear" w:color="auto" w:fill="FFFFFF"/>
              <w:spacing w:before="20" w:line="12" w:lineRule="atLeast"/>
              <w:ind w:left="57"/>
              <w:jc w:val="left"/>
              <w:rPr>
                <w:b/>
                <w:sz w:val="18"/>
                <w:szCs w:val="26"/>
                <w:lang w:eastAsia="es-ES"/>
              </w:rPr>
            </w:pPr>
            <w:r w:rsidRPr="00655FE8">
              <w:rPr>
                <w:b/>
                <w:bCs/>
                <w:sz w:val="18"/>
                <w:szCs w:val="26"/>
                <w:rtl/>
                <w:lang w:eastAsia="es-ES"/>
              </w:rPr>
              <w:t>١٠٠</w:t>
            </w:r>
            <w:r w:rsidRPr="00655FE8">
              <w:rPr>
                <w:rFonts w:cs="Times New Roman"/>
                <w:b/>
                <w:bCs/>
                <w:sz w:val="18"/>
                <w:szCs w:val="26"/>
                <w:rtl/>
                <w:lang w:eastAsia="es-ES"/>
              </w:rPr>
              <w:t>٫</w:t>
            </w:r>
            <w:r w:rsidRPr="00655FE8">
              <w:rPr>
                <w:b/>
                <w:bCs/>
                <w:sz w:val="18"/>
                <w:szCs w:val="26"/>
                <w:rtl/>
                <w:lang w:eastAsia="es-ES"/>
              </w:rPr>
              <w:t>٠</w:t>
            </w:r>
          </w:p>
        </w:tc>
      </w:tr>
    </w:tbl>
    <w:p w:rsidR="00770C6F" w:rsidRPr="00397D16" w:rsidRDefault="00770C6F" w:rsidP="00F157CB">
      <w:pPr>
        <w:pStyle w:val="SingleTxtGA"/>
        <w:tabs>
          <w:tab w:val="clear" w:pos="1928"/>
          <w:tab w:val="left" w:pos="1995"/>
        </w:tabs>
        <w:spacing w:before="60" w:after="60" w:line="300" w:lineRule="exact"/>
        <w:ind w:left="1323"/>
        <w:rPr>
          <w:rFonts w:hint="cs"/>
          <w:sz w:val="18"/>
          <w:szCs w:val="26"/>
          <w:rtl/>
          <w:lang w:val="fr-CH" w:bidi="ar-LB"/>
        </w:rPr>
      </w:pPr>
      <w:r w:rsidRPr="00F157CB">
        <w:rPr>
          <w:rFonts w:hint="cs"/>
          <w:i/>
          <w:iCs/>
          <w:sz w:val="18"/>
          <w:szCs w:val="26"/>
          <w:rtl/>
          <w:lang w:bidi="ar-LB"/>
        </w:rPr>
        <w:t>المصدر</w:t>
      </w:r>
      <w:r w:rsidRPr="00397D16">
        <w:rPr>
          <w:rFonts w:hint="cs"/>
          <w:sz w:val="18"/>
          <w:szCs w:val="26"/>
          <w:rtl/>
          <w:lang w:bidi="ar-LB"/>
        </w:rPr>
        <w:t>:</w:t>
      </w:r>
      <w:r w:rsidR="00397D16">
        <w:rPr>
          <w:rFonts w:hint="cs"/>
          <w:sz w:val="18"/>
          <w:szCs w:val="26"/>
          <w:rtl/>
          <w:lang w:bidi="ar-LB"/>
        </w:rPr>
        <w:tab/>
      </w:r>
      <w:r w:rsidRPr="00397D16">
        <w:rPr>
          <w:rFonts w:hint="cs"/>
          <w:sz w:val="18"/>
          <w:szCs w:val="26"/>
          <w:rtl/>
          <w:lang w:bidi="ar-LB"/>
        </w:rPr>
        <w:t xml:space="preserve">المعهد الوطني للإحصاءات </w:t>
      </w:r>
      <w:r w:rsidRPr="00397D16">
        <w:rPr>
          <w:sz w:val="18"/>
          <w:szCs w:val="26"/>
          <w:lang w:val="fr-CH" w:bidi="ar-LB"/>
        </w:rPr>
        <w:t>(INEI)</w:t>
      </w:r>
      <w:r w:rsidRPr="00397D16">
        <w:rPr>
          <w:rFonts w:hint="cs"/>
          <w:sz w:val="18"/>
          <w:szCs w:val="26"/>
          <w:rtl/>
          <w:lang w:val="fr-CH" w:bidi="ar-LB"/>
        </w:rPr>
        <w:t xml:space="preserve"> </w:t>
      </w:r>
      <w:r w:rsidR="00397D16">
        <w:rPr>
          <w:rFonts w:hint="cs"/>
          <w:sz w:val="18"/>
          <w:szCs w:val="26"/>
          <w:rtl/>
          <w:lang w:val="fr-CH" w:bidi="ar-LB"/>
        </w:rPr>
        <w:t>-</w:t>
      </w:r>
      <w:r w:rsidRPr="00397D16">
        <w:rPr>
          <w:rFonts w:hint="cs"/>
          <w:sz w:val="18"/>
          <w:szCs w:val="26"/>
          <w:rtl/>
          <w:lang w:val="fr-CH" w:bidi="ar-LB"/>
        </w:rPr>
        <w:t xml:space="preserve"> المسح الوطني المستمر، 2006.</w:t>
      </w:r>
    </w:p>
    <w:p w:rsidR="00770C6F" w:rsidRPr="00397D16" w:rsidRDefault="00397D16" w:rsidP="00397D16">
      <w:pPr>
        <w:pStyle w:val="SingleTxtGA"/>
        <w:tabs>
          <w:tab w:val="clear" w:pos="1928"/>
          <w:tab w:val="left" w:pos="1995"/>
        </w:tabs>
        <w:spacing w:after="60" w:line="300" w:lineRule="exact"/>
        <w:ind w:left="1449"/>
        <w:rPr>
          <w:rFonts w:hint="cs"/>
          <w:sz w:val="18"/>
          <w:szCs w:val="26"/>
          <w:rtl/>
          <w:lang w:val="fr-CH" w:bidi="ar-LB"/>
        </w:rPr>
      </w:pPr>
      <w:r>
        <w:rPr>
          <w:rFonts w:hint="cs"/>
          <w:sz w:val="18"/>
          <w:szCs w:val="26"/>
          <w:rtl/>
          <w:lang w:val="fr-CH" w:bidi="ar-LB"/>
        </w:rPr>
        <w:t>(أ)</w:t>
      </w:r>
      <w:r>
        <w:rPr>
          <w:rFonts w:hint="cs"/>
          <w:sz w:val="18"/>
          <w:szCs w:val="26"/>
          <w:rtl/>
          <w:lang w:val="fr-CH" w:bidi="ar-LB"/>
        </w:rPr>
        <w:tab/>
      </w:r>
      <w:r w:rsidR="00770C6F" w:rsidRPr="00397D16">
        <w:rPr>
          <w:rFonts w:hint="cs"/>
          <w:sz w:val="18"/>
          <w:szCs w:val="26"/>
          <w:rtl/>
          <w:lang w:val="fr-CH" w:bidi="ar-LB"/>
        </w:rPr>
        <w:t>قيمة تقديرية لأن معامل التباين يفوق 15 في المائة.</w:t>
      </w:r>
    </w:p>
    <w:p w:rsidR="00770C6F" w:rsidRPr="00397D16" w:rsidRDefault="00397D16" w:rsidP="00397D16">
      <w:pPr>
        <w:pStyle w:val="SingleTxtGA"/>
        <w:tabs>
          <w:tab w:val="clear" w:pos="1928"/>
          <w:tab w:val="left" w:pos="1995"/>
        </w:tabs>
        <w:spacing w:after="60" w:line="300" w:lineRule="exact"/>
        <w:ind w:left="1449"/>
        <w:rPr>
          <w:rFonts w:hint="cs"/>
          <w:sz w:val="18"/>
          <w:szCs w:val="26"/>
          <w:rtl/>
          <w:lang w:val="fr-CH" w:bidi="ar-LB"/>
        </w:rPr>
      </w:pPr>
      <w:r>
        <w:rPr>
          <w:rFonts w:hint="cs"/>
          <w:sz w:val="18"/>
          <w:szCs w:val="26"/>
          <w:rtl/>
          <w:lang w:val="fr-CH" w:bidi="ar-LB"/>
        </w:rPr>
        <w:t>(1)</w:t>
      </w:r>
      <w:r>
        <w:rPr>
          <w:rFonts w:hint="cs"/>
          <w:sz w:val="18"/>
          <w:szCs w:val="26"/>
          <w:rtl/>
          <w:lang w:val="fr-CH" w:bidi="ar-LB"/>
        </w:rPr>
        <w:tab/>
      </w:r>
      <w:r w:rsidR="00770C6F" w:rsidRPr="00397D16">
        <w:rPr>
          <w:rFonts w:hint="cs"/>
          <w:sz w:val="18"/>
          <w:szCs w:val="26"/>
          <w:rtl/>
          <w:lang w:val="fr-CH" w:bidi="ar-LB"/>
        </w:rPr>
        <w:t>يشمل ذوي الاستخدام المحدود للأطراف العليا</w:t>
      </w:r>
      <w:r w:rsidR="00BB10D4" w:rsidRPr="00397D16">
        <w:rPr>
          <w:rFonts w:hint="cs"/>
          <w:sz w:val="18"/>
          <w:szCs w:val="26"/>
          <w:rtl/>
          <w:lang w:val="fr-CH" w:bidi="ar-LB"/>
        </w:rPr>
        <w:t xml:space="preserve"> و</w:t>
      </w:r>
      <w:r w:rsidR="00770C6F" w:rsidRPr="00397D16">
        <w:rPr>
          <w:rFonts w:hint="cs"/>
          <w:sz w:val="18"/>
          <w:szCs w:val="26"/>
          <w:rtl/>
          <w:lang w:val="fr-CH" w:bidi="ar-LB"/>
        </w:rPr>
        <w:t>السفلى</w:t>
      </w:r>
      <w:r>
        <w:rPr>
          <w:rFonts w:hint="cs"/>
          <w:sz w:val="18"/>
          <w:szCs w:val="26"/>
          <w:rtl/>
          <w:lang w:val="fr-CH" w:bidi="ar-LB"/>
        </w:rPr>
        <w:t>.</w:t>
      </w:r>
    </w:p>
    <w:p w:rsidR="00770C6F" w:rsidRPr="00397D16" w:rsidRDefault="00397D16" w:rsidP="00397D16">
      <w:pPr>
        <w:pStyle w:val="SingleTxtGA"/>
        <w:tabs>
          <w:tab w:val="clear" w:pos="1928"/>
          <w:tab w:val="left" w:pos="1995"/>
        </w:tabs>
        <w:spacing w:after="240" w:line="300" w:lineRule="exact"/>
        <w:ind w:left="1452"/>
        <w:rPr>
          <w:rFonts w:hint="cs"/>
          <w:sz w:val="18"/>
          <w:szCs w:val="26"/>
          <w:rtl/>
          <w:lang w:val="fr-CH" w:bidi="ar-LB"/>
        </w:rPr>
      </w:pPr>
      <w:r>
        <w:rPr>
          <w:rFonts w:hint="cs"/>
          <w:sz w:val="18"/>
          <w:szCs w:val="26"/>
          <w:rtl/>
          <w:lang w:val="fr-CH" w:bidi="ar-LB"/>
        </w:rPr>
        <w:t>(2)</w:t>
      </w:r>
      <w:r>
        <w:rPr>
          <w:rFonts w:hint="cs"/>
          <w:sz w:val="18"/>
          <w:szCs w:val="26"/>
          <w:rtl/>
          <w:lang w:val="fr-CH" w:bidi="ar-LB"/>
        </w:rPr>
        <w:tab/>
      </w:r>
      <w:r w:rsidR="00770C6F" w:rsidRPr="00397D16">
        <w:rPr>
          <w:rFonts w:hint="cs"/>
          <w:sz w:val="18"/>
          <w:szCs w:val="26"/>
          <w:rtl/>
          <w:lang w:val="fr-CH" w:bidi="ar-LB"/>
        </w:rPr>
        <w:t>يشمل صعوبات التعلم</w:t>
      </w:r>
      <w:r w:rsidR="00BB10D4" w:rsidRPr="00397D16">
        <w:rPr>
          <w:rFonts w:hint="cs"/>
          <w:sz w:val="18"/>
          <w:szCs w:val="26"/>
          <w:rtl/>
          <w:lang w:val="fr-CH" w:bidi="ar-LB"/>
        </w:rPr>
        <w:t xml:space="preserve"> و</w:t>
      </w:r>
      <w:r w:rsidR="00770C6F" w:rsidRPr="00397D16">
        <w:rPr>
          <w:rFonts w:hint="cs"/>
          <w:sz w:val="18"/>
          <w:szCs w:val="26"/>
          <w:rtl/>
          <w:lang w:val="fr-CH" w:bidi="ar-LB"/>
        </w:rPr>
        <w:t>الفهم</w:t>
      </w:r>
      <w:r>
        <w:rPr>
          <w:rFonts w:hint="cs"/>
          <w:sz w:val="18"/>
          <w:szCs w:val="26"/>
          <w:rtl/>
          <w:lang w:val="fr-CH" w:bidi="ar-LB"/>
        </w:rPr>
        <w:t>.</w:t>
      </w:r>
    </w:p>
    <w:p w:rsidR="00770C6F" w:rsidRDefault="00397D16" w:rsidP="001F69CA">
      <w:pPr>
        <w:pStyle w:val="SingleTxtGA"/>
        <w:spacing w:line="360" w:lineRule="exact"/>
        <w:rPr>
          <w:rFonts w:hint="cs"/>
          <w:lang w:bidi="ar-LB"/>
        </w:rPr>
      </w:pPr>
      <w:r w:rsidRPr="00397D16">
        <w:rPr>
          <w:rFonts w:hint="cs"/>
          <w:rtl/>
          <w:lang w:bidi="ar-LB"/>
        </w:rPr>
        <w:t>48-</w:t>
      </w:r>
      <w:r w:rsidRPr="00397D16">
        <w:rPr>
          <w:rFonts w:hint="cs"/>
          <w:rtl/>
          <w:lang w:bidi="ar-LB"/>
        </w:rPr>
        <w:tab/>
      </w:r>
      <w:r w:rsidR="00770C6F">
        <w:rPr>
          <w:rFonts w:hint="cs"/>
          <w:b/>
          <w:bCs/>
          <w:rtl/>
          <w:lang w:bidi="ar-LB"/>
        </w:rPr>
        <w:t>الإعاقة حسب الأصل</w:t>
      </w:r>
      <w:r>
        <w:rPr>
          <w:rFonts w:hint="cs"/>
          <w:b/>
          <w:bCs/>
          <w:rtl/>
          <w:lang w:bidi="ar-LB"/>
        </w:rPr>
        <w:t xml:space="preserve"> الإثني</w:t>
      </w:r>
      <w:r w:rsidR="00770C6F">
        <w:rPr>
          <w:rFonts w:hint="cs"/>
          <w:b/>
          <w:bCs/>
          <w:rtl/>
          <w:lang w:bidi="ar-LB"/>
        </w:rPr>
        <w:t>:</w:t>
      </w:r>
      <w:r w:rsidR="00770C6F" w:rsidRPr="00397D16">
        <w:rPr>
          <w:rFonts w:hint="cs"/>
          <w:rtl/>
          <w:lang w:bidi="ar-LB"/>
        </w:rPr>
        <w:t xml:space="preserve"> </w:t>
      </w:r>
      <w:r w:rsidR="00770C6F">
        <w:rPr>
          <w:rFonts w:hint="cs"/>
          <w:rtl/>
          <w:lang w:bidi="ar-LB"/>
        </w:rPr>
        <w:t xml:space="preserve">تتكلم الغالبية العظمى من الأشخاص ذوي الإعاقة اللغة </w:t>
      </w:r>
      <w:r>
        <w:rPr>
          <w:rFonts w:hint="cs"/>
          <w:rtl/>
          <w:lang w:bidi="ar-LB"/>
        </w:rPr>
        <w:t>الإ</w:t>
      </w:r>
      <w:r w:rsidR="00770C6F">
        <w:rPr>
          <w:rFonts w:hint="cs"/>
          <w:rtl/>
          <w:lang w:bidi="ar-LB"/>
        </w:rPr>
        <w:t xml:space="preserve">سبانية كلغة أم ذلك أن 7 أشخاص من بين كل 10 يتعلمون اللغة </w:t>
      </w:r>
      <w:r>
        <w:rPr>
          <w:rFonts w:hint="cs"/>
          <w:rtl/>
          <w:lang w:bidi="ar-LB"/>
        </w:rPr>
        <w:t>الإ</w:t>
      </w:r>
      <w:r w:rsidR="00770C6F">
        <w:rPr>
          <w:rFonts w:hint="cs"/>
          <w:rtl/>
          <w:lang w:bidi="ar-LB"/>
        </w:rPr>
        <w:t>سبانية منذ الصِغّر.</w:t>
      </w:r>
      <w:r w:rsidR="00BB10D4">
        <w:rPr>
          <w:rFonts w:hint="cs"/>
          <w:rtl/>
          <w:lang w:bidi="ar-LB"/>
        </w:rPr>
        <w:t xml:space="preserve"> و</w:t>
      </w:r>
      <w:r w:rsidR="00770C6F">
        <w:rPr>
          <w:rFonts w:hint="cs"/>
          <w:rtl/>
          <w:lang w:bidi="ar-LB"/>
        </w:rPr>
        <w:t>تأتي لغة الكيشوا التي يجيدها 24 في المائة من الأشخاص ذوي الإعاقة في المرتبة الثانية.</w:t>
      </w:r>
      <w:r w:rsidR="00BB10D4">
        <w:rPr>
          <w:rFonts w:hint="cs"/>
          <w:rtl/>
          <w:lang w:bidi="ar-LB"/>
        </w:rPr>
        <w:t xml:space="preserve"> و</w:t>
      </w:r>
      <w:r w:rsidR="00770C6F">
        <w:rPr>
          <w:rFonts w:hint="cs"/>
          <w:rtl/>
          <w:lang w:bidi="ar-LB"/>
        </w:rPr>
        <w:t>لا تزيد نسبة الذين يعانون من الصم</w:t>
      </w:r>
      <w:r w:rsidR="00BB10D4">
        <w:rPr>
          <w:rFonts w:hint="cs"/>
          <w:rtl/>
          <w:lang w:bidi="ar-LB"/>
        </w:rPr>
        <w:t xml:space="preserve"> و</w:t>
      </w:r>
      <w:r w:rsidR="00CA433A">
        <w:rPr>
          <w:rFonts w:hint="cs"/>
          <w:rtl/>
          <w:lang w:bidi="ar-LB"/>
        </w:rPr>
        <w:t>البكم معاً على 1.2</w:t>
      </w:r>
      <w:r w:rsidR="00770C6F">
        <w:rPr>
          <w:rFonts w:hint="cs"/>
          <w:rtl/>
          <w:lang w:bidi="ar-LB"/>
        </w:rPr>
        <w:t xml:space="preserve"> في المائة من السكان.</w:t>
      </w:r>
    </w:p>
    <w:p w:rsidR="00770C6F" w:rsidRPr="00397D16" w:rsidRDefault="00770C6F" w:rsidP="001557FF">
      <w:pPr>
        <w:pStyle w:val="SingleTxtGA"/>
        <w:spacing w:after="0"/>
        <w:rPr>
          <w:rFonts w:hint="cs"/>
          <w:b/>
          <w:bCs/>
          <w:rtl/>
          <w:lang w:bidi="ar-LB"/>
        </w:rPr>
      </w:pPr>
      <w:r w:rsidRPr="00397D16">
        <w:rPr>
          <w:rFonts w:hint="cs"/>
          <w:b/>
          <w:bCs/>
          <w:rtl/>
          <w:lang w:bidi="ar-LB"/>
        </w:rPr>
        <w:t>النسبة المئوية للأشخاص ذوي الإعاقة حسب اللغة المكتسبة أثناء فترة الطفولة</w:t>
      </w:r>
      <w:r w:rsidR="00BB10D4" w:rsidRPr="00397D16">
        <w:rPr>
          <w:rFonts w:hint="cs"/>
          <w:b/>
          <w:bCs/>
          <w:rtl/>
          <w:lang w:bidi="ar-LB"/>
        </w:rPr>
        <w:t xml:space="preserve"> و</w:t>
      </w:r>
      <w:r w:rsidRPr="00397D16">
        <w:rPr>
          <w:rFonts w:hint="cs"/>
          <w:b/>
          <w:bCs/>
          <w:rtl/>
          <w:lang w:bidi="ar-LB"/>
        </w:rPr>
        <w:t>مكان الإقامة</w:t>
      </w:r>
      <w:r w:rsidR="00BB10D4" w:rsidRPr="00397D16">
        <w:rPr>
          <w:rFonts w:hint="cs"/>
          <w:b/>
          <w:bCs/>
          <w:rtl/>
          <w:lang w:bidi="ar-LB"/>
        </w:rPr>
        <w:t xml:space="preserve"> و</w:t>
      </w:r>
      <w:r w:rsidR="00397D16">
        <w:rPr>
          <w:rFonts w:hint="cs"/>
          <w:b/>
          <w:bCs/>
          <w:rtl/>
          <w:lang w:bidi="ar-LB"/>
        </w:rPr>
        <w:t>الجنس في عام 2006</w:t>
      </w:r>
    </w:p>
    <w:p w:rsidR="00770C6F" w:rsidRDefault="00770C6F" w:rsidP="00EE243B">
      <w:pPr>
        <w:pStyle w:val="SingleTxtGA"/>
        <w:rPr>
          <w:rFonts w:hint="cs"/>
          <w:sz w:val="16"/>
          <w:szCs w:val="26"/>
          <w:rtl/>
          <w:lang w:bidi="ar-LB"/>
        </w:rPr>
      </w:pPr>
      <w:r w:rsidRPr="00397D16">
        <w:rPr>
          <w:rFonts w:hint="cs"/>
          <w:b/>
          <w:bCs/>
          <w:sz w:val="16"/>
          <w:szCs w:val="26"/>
          <w:rtl/>
          <w:lang w:bidi="ar-LB"/>
        </w:rPr>
        <w:t>(</w:t>
      </w:r>
      <w:r w:rsidRPr="00397D16">
        <w:rPr>
          <w:rFonts w:hint="cs"/>
          <w:sz w:val="16"/>
          <w:szCs w:val="26"/>
          <w:rtl/>
          <w:lang w:bidi="ar-LB"/>
        </w:rPr>
        <w:t xml:space="preserve">التوزيع </w:t>
      </w:r>
      <w:r w:rsidR="00EE243B">
        <w:rPr>
          <w:rFonts w:hint="cs"/>
          <w:sz w:val="16"/>
          <w:szCs w:val="26"/>
          <w:rtl/>
          <w:lang w:bidi="ar-LB"/>
        </w:rPr>
        <w:t>ب</w:t>
      </w:r>
      <w:r w:rsidRPr="00397D16">
        <w:rPr>
          <w:rFonts w:hint="cs"/>
          <w:sz w:val="16"/>
          <w:szCs w:val="26"/>
          <w:rtl/>
          <w:lang w:bidi="ar-LB"/>
        </w:rPr>
        <w:t>النسبة المئوية)</w:t>
      </w:r>
    </w:p>
    <w:tbl>
      <w:tblPr>
        <w:bidiVisual/>
        <w:tblW w:w="7084" w:type="dxa"/>
        <w:jc w:val="center"/>
        <w:tblInd w:w="286"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78"/>
        <w:gridCol w:w="1063"/>
        <w:gridCol w:w="1064"/>
        <w:gridCol w:w="1022"/>
        <w:gridCol w:w="1204"/>
        <w:gridCol w:w="953"/>
      </w:tblGrid>
      <w:tr w:rsidR="00BF08BC" w:rsidRPr="00A530E1" w:rsidTr="006A249C">
        <w:tblPrEx>
          <w:tblCellMar>
            <w:top w:w="0" w:type="dxa"/>
            <w:bottom w:w="0" w:type="dxa"/>
          </w:tblCellMar>
        </w:tblPrEx>
        <w:trPr>
          <w:trHeight w:val="240"/>
          <w:tblHeader/>
          <w:jc w:val="center"/>
        </w:trPr>
        <w:tc>
          <w:tcPr>
            <w:tcW w:w="1778" w:type="dxa"/>
            <w:tcBorders>
              <w:top w:val="single" w:sz="12" w:space="0" w:color="auto"/>
              <w:bottom w:val="single" w:sz="12" w:space="0" w:color="auto"/>
            </w:tcBorders>
            <w:shd w:val="clear" w:color="auto" w:fill="auto"/>
            <w:vAlign w:val="bottom"/>
          </w:tcPr>
          <w:p w:rsidR="00BF08BC" w:rsidRPr="00BF08BC" w:rsidRDefault="00BF08BC" w:rsidP="001F69CA">
            <w:pPr>
              <w:spacing w:before="20" w:line="12" w:lineRule="atLeast"/>
              <w:ind w:left="57"/>
              <w:jc w:val="left"/>
              <w:rPr>
                <w:rFonts w:hint="cs"/>
                <w:iCs/>
                <w:sz w:val="18"/>
                <w:szCs w:val="26"/>
              </w:rPr>
            </w:pPr>
            <w:r w:rsidRPr="00BF08BC">
              <w:rPr>
                <w:rFonts w:hint="cs"/>
                <w:iCs/>
                <w:sz w:val="18"/>
                <w:szCs w:val="26"/>
                <w:rtl/>
              </w:rPr>
              <w:t>مكان الإقامة/الجنس</w:t>
            </w:r>
          </w:p>
        </w:tc>
        <w:tc>
          <w:tcPr>
            <w:tcW w:w="1063" w:type="dxa"/>
            <w:tcBorders>
              <w:top w:val="single" w:sz="12" w:space="0" w:color="auto"/>
              <w:bottom w:val="single" w:sz="12" w:space="0" w:color="auto"/>
            </w:tcBorders>
            <w:shd w:val="clear" w:color="auto" w:fill="auto"/>
            <w:vAlign w:val="bottom"/>
          </w:tcPr>
          <w:p w:rsidR="00BF08BC" w:rsidRPr="00BF08BC" w:rsidRDefault="00BF08BC" w:rsidP="001F69CA">
            <w:pPr>
              <w:spacing w:before="20" w:line="12" w:lineRule="atLeast"/>
              <w:ind w:left="57"/>
              <w:jc w:val="left"/>
              <w:rPr>
                <w:rFonts w:hint="cs"/>
                <w:bCs/>
                <w:iCs/>
                <w:sz w:val="18"/>
                <w:szCs w:val="26"/>
              </w:rPr>
            </w:pPr>
            <w:r w:rsidRPr="00BF08BC">
              <w:rPr>
                <w:rFonts w:hint="cs"/>
                <w:bCs/>
                <w:iCs/>
                <w:sz w:val="18"/>
                <w:szCs w:val="26"/>
                <w:rtl/>
              </w:rPr>
              <w:t>المجموع</w:t>
            </w:r>
          </w:p>
        </w:tc>
        <w:tc>
          <w:tcPr>
            <w:tcW w:w="1064" w:type="dxa"/>
            <w:tcBorders>
              <w:top w:val="single" w:sz="12" w:space="0" w:color="auto"/>
              <w:bottom w:val="single" w:sz="12" w:space="0" w:color="auto"/>
            </w:tcBorders>
            <w:shd w:val="clear" w:color="auto" w:fill="auto"/>
            <w:vAlign w:val="bottom"/>
          </w:tcPr>
          <w:p w:rsidR="00BF08BC" w:rsidRPr="00BF08BC" w:rsidRDefault="00BF08BC" w:rsidP="001F69CA">
            <w:pPr>
              <w:spacing w:before="20" w:line="12" w:lineRule="atLeast"/>
              <w:ind w:left="57"/>
              <w:jc w:val="left"/>
              <w:rPr>
                <w:rFonts w:hint="cs"/>
                <w:iCs/>
                <w:sz w:val="18"/>
                <w:szCs w:val="26"/>
              </w:rPr>
            </w:pPr>
            <w:r w:rsidRPr="00BF08BC">
              <w:rPr>
                <w:rFonts w:hint="cs"/>
                <w:iCs/>
                <w:sz w:val="18"/>
                <w:szCs w:val="26"/>
                <w:rtl/>
              </w:rPr>
              <w:t>الإسبانية</w:t>
            </w:r>
          </w:p>
        </w:tc>
        <w:tc>
          <w:tcPr>
            <w:tcW w:w="1022" w:type="dxa"/>
            <w:tcBorders>
              <w:top w:val="single" w:sz="12" w:space="0" w:color="auto"/>
              <w:bottom w:val="single" w:sz="12" w:space="0" w:color="auto"/>
            </w:tcBorders>
            <w:shd w:val="clear" w:color="auto" w:fill="auto"/>
            <w:vAlign w:val="bottom"/>
          </w:tcPr>
          <w:p w:rsidR="00BF08BC" w:rsidRPr="00BF08BC" w:rsidRDefault="00BF08BC" w:rsidP="001F69CA">
            <w:pPr>
              <w:spacing w:before="20" w:line="12" w:lineRule="atLeast"/>
              <w:ind w:left="57"/>
              <w:jc w:val="left"/>
              <w:rPr>
                <w:rFonts w:hint="cs"/>
                <w:iCs/>
                <w:sz w:val="18"/>
                <w:szCs w:val="26"/>
              </w:rPr>
            </w:pPr>
            <w:r w:rsidRPr="00BF08BC">
              <w:rPr>
                <w:rFonts w:hint="cs"/>
                <w:iCs/>
                <w:sz w:val="18"/>
                <w:szCs w:val="26"/>
                <w:rtl/>
              </w:rPr>
              <w:t>الكيشوا</w:t>
            </w:r>
          </w:p>
        </w:tc>
        <w:tc>
          <w:tcPr>
            <w:tcW w:w="1204" w:type="dxa"/>
            <w:tcBorders>
              <w:top w:val="single" w:sz="12" w:space="0" w:color="auto"/>
              <w:bottom w:val="single" w:sz="12" w:space="0" w:color="auto"/>
            </w:tcBorders>
            <w:shd w:val="clear" w:color="auto" w:fill="auto"/>
            <w:vAlign w:val="bottom"/>
          </w:tcPr>
          <w:p w:rsidR="00BF08BC" w:rsidRPr="00BF08BC" w:rsidRDefault="00BF08BC" w:rsidP="001F69CA">
            <w:pPr>
              <w:spacing w:before="20" w:line="12" w:lineRule="atLeast"/>
              <w:ind w:left="57"/>
              <w:jc w:val="left"/>
              <w:rPr>
                <w:rFonts w:hint="cs"/>
                <w:iCs/>
                <w:sz w:val="18"/>
                <w:szCs w:val="26"/>
              </w:rPr>
            </w:pPr>
            <w:r w:rsidRPr="00BF08BC">
              <w:rPr>
                <w:rFonts w:hint="cs"/>
                <w:iCs/>
                <w:sz w:val="18"/>
                <w:szCs w:val="26"/>
                <w:rtl/>
              </w:rPr>
              <w:t>لغات أخرى</w:t>
            </w:r>
            <w:r w:rsidRPr="00BF08BC">
              <w:rPr>
                <w:rFonts w:hint="cs"/>
                <w:i/>
                <w:sz w:val="18"/>
                <w:szCs w:val="26"/>
                <w:vertAlign w:val="superscript"/>
                <w:rtl/>
              </w:rPr>
              <w:t>(1)</w:t>
            </w:r>
          </w:p>
        </w:tc>
        <w:tc>
          <w:tcPr>
            <w:tcW w:w="953" w:type="dxa"/>
            <w:tcBorders>
              <w:top w:val="single" w:sz="12" w:space="0" w:color="auto"/>
              <w:bottom w:val="single" w:sz="12" w:space="0" w:color="auto"/>
            </w:tcBorders>
            <w:shd w:val="clear" w:color="auto" w:fill="auto"/>
            <w:vAlign w:val="bottom"/>
          </w:tcPr>
          <w:p w:rsidR="00BF08BC" w:rsidRPr="00BF08BC" w:rsidRDefault="00BF08BC" w:rsidP="001F69CA">
            <w:pPr>
              <w:spacing w:before="20" w:line="12" w:lineRule="atLeast"/>
              <w:ind w:left="57"/>
              <w:jc w:val="left"/>
              <w:rPr>
                <w:rFonts w:hint="cs"/>
                <w:iCs/>
                <w:sz w:val="18"/>
                <w:szCs w:val="26"/>
              </w:rPr>
            </w:pPr>
            <w:r w:rsidRPr="00BF08BC">
              <w:rPr>
                <w:rFonts w:hint="cs"/>
                <w:iCs/>
                <w:sz w:val="18"/>
                <w:szCs w:val="26"/>
                <w:rtl/>
              </w:rPr>
              <w:t>صم وبكم</w:t>
            </w:r>
          </w:p>
        </w:tc>
      </w:tr>
      <w:tr w:rsidR="00BF08BC" w:rsidRPr="00A530E1" w:rsidTr="006A249C">
        <w:tblPrEx>
          <w:tblCellMar>
            <w:top w:w="0" w:type="dxa"/>
            <w:bottom w:w="0" w:type="dxa"/>
          </w:tblCellMar>
        </w:tblPrEx>
        <w:trPr>
          <w:trHeight w:val="240"/>
          <w:jc w:val="center"/>
        </w:trPr>
        <w:tc>
          <w:tcPr>
            <w:tcW w:w="1778" w:type="dxa"/>
            <w:shd w:val="clear" w:color="auto" w:fill="auto"/>
            <w:vAlign w:val="bottom"/>
          </w:tcPr>
          <w:p w:rsidR="00BF08BC" w:rsidRPr="00BF08BC" w:rsidRDefault="00BF08BC" w:rsidP="001F69CA">
            <w:pPr>
              <w:spacing w:before="20" w:line="12" w:lineRule="atLeast"/>
              <w:ind w:left="57"/>
              <w:rPr>
                <w:rFonts w:hint="cs"/>
                <w:sz w:val="18"/>
                <w:szCs w:val="26"/>
              </w:rPr>
            </w:pPr>
            <w:r>
              <w:rPr>
                <w:rFonts w:hint="cs"/>
                <w:sz w:val="18"/>
                <w:szCs w:val="26"/>
                <w:rtl/>
              </w:rPr>
              <w:t>الحضر</w:t>
            </w:r>
          </w:p>
        </w:tc>
        <w:tc>
          <w:tcPr>
            <w:tcW w:w="1063" w:type="dxa"/>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١٠٠</w:t>
            </w:r>
            <w:r w:rsidRPr="00BF08BC">
              <w:rPr>
                <w:rFonts w:cs="Times New Roman"/>
                <w:bCs/>
                <w:sz w:val="18"/>
                <w:szCs w:val="26"/>
                <w:rtl/>
              </w:rPr>
              <w:t>٫</w:t>
            </w:r>
            <w:r w:rsidRPr="00BF08BC">
              <w:rPr>
                <w:bCs/>
                <w:sz w:val="18"/>
                <w:szCs w:val="26"/>
                <w:rtl/>
              </w:rPr>
              <w:t>٠</w:t>
            </w:r>
          </w:p>
        </w:tc>
        <w:tc>
          <w:tcPr>
            <w:tcW w:w="1064" w:type="dxa"/>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٧٨</w:t>
            </w:r>
            <w:r w:rsidRPr="00F157CB">
              <w:rPr>
                <w:rFonts w:cs="Times New Roman"/>
                <w:b/>
                <w:sz w:val="18"/>
                <w:szCs w:val="26"/>
                <w:rtl/>
              </w:rPr>
              <w:t>٫</w:t>
            </w:r>
            <w:r w:rsidRPr="00F157CB">
              <w:rPr>
                <w:b/>
                <w:sz w:val="18"/>
                <w:szCs w:val="26"/>
                <w:rtl/>
              </w:rPr>
              <w:t>٣</w:t>
            </w:r>
          </w:p>
        </w:tc>
        <w:tc>
          <w:tcPr>
            <w:tcW w:w="1022" w:type="dxa"/>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١٩</w:t>
            </w:r>
            <w:r w:rsidRPr="00F157CB">
              <w:rPr>
                <w:rFonts w:cs="Times New Roman"/>
                <w:b/>
                <w:sz w:val="18"/>
                <w:szCs w:val="26"/>
                <w:rtl/>
              </w:rPr>
              <w:t>٫</w:t>
            </w:r>
            <w:r w:rsidRPr="00F157CB">
              <w:rPr>
                <w:b/>
                <w:sz w:val="18"/>
                <w:szCs w:val="26"/>
                <w:rtl/>
              </w:rPr>
              <w:t>٠</w:t>
            </w:r>
          </w:p>
        </w:tc>
        <w:tc>
          <w:tcPr>
            <w:tcW w:w="1204" w:type="dxa"/>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١</w:t>
            </w:r>
            <w:r w:rsidRPr="00F157CB">
              <w:rPr>
                <w:rFonts w:cs="Times New Roman"/>
                <w:b/>
                <w:sz w:val="18"/>
                <w:szCs w:val="26"/>
                <w:rtl/>
              </w:rPr>
              <w:t>٫</w:t>
            </w:r>
            <w:r w:rsidRPr="00F157CB">
              <w:rPr>
                <w:b/>
                <w:sz w:val="18"/>
                <w:szCs w:val="26"/>
                <w:rtl/>
              </w:rPr>
              <w:t>٩</w:t>
            </w:r>
          </w:p>
        </w:tc>
        <w:tc>
          <w:tcPr>
            <w:tcW w:w="953" w:type="dxa"/>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٠</w:t>
            </w:r>
            <w:r w:rsidRPr="00F157CB">
              <w:rPr>
                <w:rFonts w:cs="Times New Roman"/>
                <w:b/>
                <w:sz w:val="18"/>
                <w:szCs w:val="26"/>
                <w:rtl/>
              </w:rPr>
              <w:t>٫</w:t>
            </w:r>
            <w:r w:rsidRPr="00F157CB">
              <w:rPr>
                <w:b/>
                <w:sz w:val="18"/>
                <w:szCs w:val="26"/>
                <w:rtl/>
              </w:rPr>
              <w:t>٨</w:t>
            </w:r>
          </w:p>
        </w:tc>
      </w:tr>
      <w:tr w:rsidR="00BF08BC" w:rsidRPr="00A530E1" w:rsidTr="006A249C">
        <w:tblPrEx>
          <w:tblCellMar>
            <w:top w:w="0" w:type="dxa"/>
            <w:bottom w:w="0" w:type="dxa"/>
          </w:tblCellMar>
        </w:tblPrEx>
        <w:trPr>
          <w:trHeight w:val="240"/>
          <w:jc w:val="center"/>
        </w:trPr>
        <w:tc>
          <w:tcPr>
            <w:tcW w:w="1778" w:type="dxa"/>
            <w:shd w:val="clear" w:color="auto" w:fill="auto"/>
            <w:vAlign w:val="bottom"/>
          </w:tcPr>
          <w:p w:rsidR="00BF08BC" w:rsidRPr="00BF08BC" w:rsidRDefault="00BF08BC" w:rsidP="001F69CA">
            <w:pPr>
              <w:spacing w:before="20" w:line="12" w:lineRule="atLeast"/>
              <w:ind w:left="284"/>
              <w:rPr>
                <w:rFonts w:hint="cs"/>
                <w:sz w:val="18"/>
                <w:szCs w:val="26"/>
              </w:rPr>
            </w:pPr>
            <w:r>
              <w:rPr>
                <w:rFonts w:hint="cs"/>
                <w:sz w:val="18"/>
                <w:szCs w:val="26"/>
                <w:rtl/>
              </w:rPr>
              <w:t>رجال</w:t>
            </w:r>
          </w:p>
        </w:tc>
        <w:tc>
          <w:tcPr>
            <w:tcW w:w="1063" w:type="dxa"/>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١٠٠</w:t>
            </w:r>
            <w:r w:rsidRPr="00BF08BC">
              <w:rPr>
                <w:rFonts w:cs="Times New Roman"/>
                <w:bCs/>
                <w:sz w:val="18"/>
                <w:szCs w:val="26"/>
                <w:rtl/>
              </w:rPr>
              <w:t>٫</w:t>
            </w:r>
            <w:r w:rsidRPr="00BF08BC">
              <w:rPr>
                <w:bCs/>
                <w:sz w:val="18"/>
                <w:szCs w:val="26"/>
                <w:rtl/>
              </w:rPr>
              <w:t>٠</w:t>
            </w:r>
            <w:r w:rsidRPr="00BF08BC">
              <w:rPr>
                <w:bCs/>
                <w:sz w:val="18"/>
                <w:szCs w:val="26"/>
              </w:rPr>
              <w:t xml:space="preserve"> </w:t>
            </w:r>
          </w:p>
        </w:tc>
        <w:tc>
          <w:tcPr>
            <w:tcW w:w="1064" w:type="dxa"/>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٧٨</w:t>
            </w:r>
            <w:r w:rsidRPr="00F157CB">
              <w:rPr>
                <w:rFonts w:cs="Times New Roman"/>
                <w:b/>
                <w:sz w:val="18"/>
                <w:szCs w:val="26"/>
                <w:rtl/>
              </w:rPr>
              <w:t>٫</w:t>
            </w:r>
            <w:r w:rsidRPr="00F157CB">
              <w:rPr>
                <w:b/>
                <w:sz w:val="18"/>
                <w:szCs w:val="26"/>
                <w:rtl/>
              </w:rPr>
              <w:t>٧</w:t>
            </w:r>
          </w:p>
        </w:tc>
        <w:tc>
          <w:tcPr>
            <w:tcW w:w="1022" w:type="dxa"/>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١٨</w:t>
            </w:r>
            <w:r w:rsidRPr="00F157CB">
              <w:rPr>
                <w:rFonts w:cs="Times New Roman"/>
                <w:b/>
                <w:sz w:val="18"/>
                <w:szCs w:val="26"/>
                <w:rtl/>
              </w:rPr>
              <w:t>٫</w:t>
            </w:r>
            <w:r w:rsidRPr="00F157CB">
              <w:rPr>
                <w:b/>
                <w:sz w:val="18"/>
                <w:szCs w:val="26"/>
                <w:rtl/>
              </w:rPr>
              <w:t>٣</w:t>
            </w:r>
          </w:p>
        </w:tc>
        <w:tc>
          <w:tcPr>
            <w:tcW w:w="1204" w:type="dxa"/>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١</w:t>
            </w:r>
            <w:r w:rsidRPr="00F157CB">
              <w:rPr>
                <w:rFonts w:cs="Times New Roman"/>
                <w:b/>
                <w:sz w:val="18"/>
                <w:szCs w:val="26"/>
                <w:rtl/>
              </w:rPr>
              <w:t>٫</w:t>
            </w:r>
            <w:r w:rsidRPr="00F157CB">
              <w:rPr>
                <w:b/>
                <w:sz w:val="18"/>
                <w:szCs w:val="26"/>
                <w:rtl/>
              </w:rPr>
              <w:t>٩</w:t>
            </w:r>
          </w:p>
        </w:tc>
        <w:tc>
          <w:tcPr>
            <w:tcW w:w="953" w:type="dxa"/>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١</w:t>
            </w:r>
            <w:r w:rsidRPr="00F157CB">
              <w:rPr>
                <w:rFonts w:cs="Times New Roman"/>
                <w:b/>
                <w:sz w:val="18"/>
                <w:szCs w:val="26"/>
                <w:rtl/>
              </w:rPr>
              <w:t>٫</w:t>
            </w:r>
            <w:r w:rsidRPr="00F157CB">
              <w:rPr>
                <w:b/>
                <w:sz w:val="18"/>
                <w:szCs w:val="26"/>
                <w:rtl/>
              </w:rPr>
              <w:t>٠</w:t>
            </w:r>
          </w:p>
        </w:tc>
      </w:tr>
      <w:tr w:rsidR="00BF08BC" w:rsidRPr="00A530E1" w:rsidTr="006A249C">
        <w:tblPrEx>
          <w:tblCellMar>
            <w:top w:w="0" w:type="dxa"/>
            <w:bottom w:w="0" w:type="dxa"/>
          </w:tblCellMar>
        </w:tblPrEx>
        <w:trPr>
          <w:trHeight w:val="240"/>
          <w:jc w:val="center"/>
        </w:trPr>
        <w:tc>
          <w:tcPr>
            <w:tcW w:w="1778" w:type="dxa"/>
            <w:tcBorders>
              <w:bottom w:val="nil"/>
            </w:tcBorders>
            <w:shd w:val="clear" w:color="auto" w:fill="auto"/>
            <w:vAlign w:val="bottom"/>
          </w:tcPr>
          <w:p w:rsidR="00BF08BC" w:rsidRPr="00BF08BC" w:rsidRDefault="00BF08BC" w:rsidP="001F69CA">
            <w:pPr>
              <w:spacing w:before="20" w:line="12" w:lineRule="atLeast"/>
              <w:ind w:left="284"/>
              <w:rPr>
                <w:rFonts w:hint="cs"/>
                <w:sz w:val="18"/>
                <w:szCs w:val="26"/>
              </w:rPr>
            </w:pPr>
            <w:r>
              <w:rPr>
                <w:rFonts w:hint="cs"/>
                <w:sz w:val="18"/>
                <w:szCs w:val="26"/>
                <w:rtl/>
              </w:rPr>
              <w:t>نساء</w:t>
            </w:r>
          </w:p>
        </w:tc>
        <w:tc>
          <w:tcPr>
            <w:tcW w:w="1063" w:type="dxa"/>
            <w:tcBorders>
              <w:bottom w:val="nil"/>
            </w:tcBorders>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١٠٠</w:t>
            </w:r>
            <w:r w:rsidRPr="00BF08BC">
              <w:rPr>
                <w:rFonts w:cs="Times New Roman"/>
                <w:bCs/>
                <w:sz w:val="18"/>
                <w:szCs w:val="26"/>
                <w:rtl/>
              </w:rPr>
              <w:t>٫</w:t>
            </w:r>
            <w:r w:rsidRPr="00BF08BC">
              <w:rPr>
                <w:bCs/>
                <w:sz w:val="18"/>
                <w:szCs w:val="26"/>
                <w:rtl/>
              </w:rPr>
              <w:t>٠</w:t>
            </w:r>
          </w:p>
        </w:tc>
        <w:tc>
          <w:tcPr>
            <w:tcW w:w="1064" w:type="dxa"/>
            <w:tcBorders>
              <w:bottom w:val="nil"/>
            </w:tcBorders>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٧٧</w:t>
            </w:r>
            <w:r w:rsidRPr="00F157CB">
              <w:rPr>
                <w:rFonts w:cs="Times New Roman"/>
                <w:b/>
                <w:sz w:val="18"/>
                <w:szCs w:val="26"/>
                <w:rtl/>
              </w:rPr>
              <w:t>٫</w:t>
            </w:r>
            <w:r w:rsidRPr="00F157CB">
              <w:rPr>
                <w:b/>
                <w:sz w:val="18"/>
                <w:szCs w:val="26"/>
                <w:rtl/>
              </w:rPr>
              <w:t>٩</w:t>
            </w:r>
          </w:p>
        </w:tc>
        <w:tc>
          <w:tcPr>
            <w:tcW w:w="1022" w:type="dxa"/>
            <w:tcBorders>
              <w:bottom w:val="nil"/>
            </w:tcBorders>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١٩</w:t>
            </w:r>
            <w:r w:rsidRPr="00F157CB">
              <w:rPr>
                <w:rFonts w:cs="Times New Roman"/>
                <w:b/>
                <w:sz w:val="18"/>
                <w:szCs w:val="26"/>
                <w:rtl/>
              </w:rPr>
              <w:t>٫</w:t>
            </w:r>
            <w:r w:rsidRPr="00F157CB">
              <w:rPr>
                <w:b/>
                <w:sz w:val="18"/>
                <w:szCs w:val="26"/>
                <w:rtl/>
              </w:rPr>
              <w:t>٦</w:t>
            </w:r>
          </w:p>
        </w:tc>
        <w:tc>
          <w:tcPr>
            <w:tcW w:w="1204" w:type="dxa"/>
            <w:tcBorders>
              <w:bottom w:val="nil"/>
            </w:tcBorders>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١</w:t>
            </w:r>
            <w:r w:rsidRPr="00F157CB">
              <w:rPr>
                <w:rFonts w:cs="Times New Roman"/>
                <w:b/>
                <w:sz w:val="18"/>
                <w:szCs w:val="26"/>
                <w:rtl/>
              </w:rPr>
              <w:t>٫</w:t>
            </w:r>
            <w:r w:rsidRPr="00F157CB">
              <w:rPr>
                <w:b/>
                <w:sz w:val="18"/>
                <w:szCs w:val="26"/>
                <w:rtl/>
              </w:rPr>
              <w:t>٨</w:t>
            </w:r>
          </w:p>
        </w:tc>
        <w:tc>
          <w:tcPr>
            <w:tcW w:w="953" w:type="dxa"/>
            <w:tcBorders>
              <w:bottom w:val="nil"/>
            </w:tcBorders>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٠</w:t>
            </w:r>
            <w:r w:rsidRPr="00F157CB">
              <w:rPr>
                <w:rFonts w:cs="Times New Roman"/>
                <w:b/>
                <w:sz w:val="18"/>
                <w:szCs w:val="26"/>
                <w:rtl/>
              </w:rPr>
              <w:t>٫</w:t>
            </w:r>
            <w:r w:rsidRPr="00F157CB">
              <w:rPr>
                <w:b/>
                <w:sz w:val="18"/>
                <w:szCs w:val="26"/>
                <w:rtl/>
              </w:rPr>
              <w:t>٧</w:t>
            </w:r>
          </w:p>
        </w:tc>
      </w:tr>
      <w:tr w:rsidR="00BF08BC" w:rsidRPr="00A530E1" w:rsidTr="006A249C">
        <w:tblPrEx>
          <w:tblCellMar>
            <w:top w:w="0" w:type="dxa"/>
            <w:bottom w:w="0" w:type="dxa"/>
          </w:tblCellMar>
        </w:tblPrEx>
        <w:trPr>
          <w:trHeight w:val="240"/>
          <w:jc w:val="center"/>
        </w:trPr>
        <w:tc>
          <w:tcPr>
            <w:tcW w:w="1778" w:type="dxa"/>
            <w:tcBorders>
              <w:top w:val="nil"/>
              <w:bottom w:val="nil"/>
            </w:tcBorders>
            <w:shd w:val="clear" w:color="auto" w:fill="auto"/>
            <w:vAlign w:val="bottom"/>
          </w:tcPr>
          <w:p w:rsidR="00BF08BC" w:rsidRPr="00BF08BC" w:rsidRDefault="00BF08BC" w:rsidP="001F69CA">
            <w:pPr>
              <w:spacing w:before="20" w:line="12" w:lineRule="atLeast"/>
              <w:ind w:left="57"/>
              <w:rPr>
                <w:rFonts w:hint="cs"/>
                <w:sz w:val="18"/>
                <w:szCs w:val="26"/>
              </w:rPr>
            </w:pPr>
            <w:r>
              <w:rPr>
                <w:rFonts w:hint="cs"/>
                <w:sz w:val="18"/>
                <w:szCs w:val="26"/>
                <w:rtl/>
              </w:rPr>
              <w:t>الريف</w:t>
            </w:r>
          </w:p>
        </w:tc>
        <w:tc>
          <w:tcPr>
            <w:tcW w:w="1063" w:type="dxa"/>
            <w:tcBorders>
              <w:top w:val="nil"/>
              <w:bottom w:val="nil"/>
            </w:tcBorders>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١٠٠</w:t>
            </w:r>
            <w:r w:rsidRPr="00BF08BC">
              <w:rPr>
                <w:rFonts w:cs="Times New Roman"/>
                <w:bCs/>
                <w:sz w:val="18"/>
                <w:szCs w:val="26"/>
                <w:rtl/>
              </w:rPr>
              <w:t>٫</w:t>
            </w:r>
            <w:r w:rsidRPr="00BF08BC">
              <w:rPr>
                <w:bCs/>
                <w:sz w:val="18"/>
                <w:szCs w:val="26"/>
                <w:rtl/>
              </w:rPr>
              <w:t>٠</w:t>
            </w:r>
          </w:p>
        </w:tc>
        <w:tc>
          <w:tcPr>
            <w:tcW w:w="1064" w:type="dxa"/>
            <w:tcBorders>
              <w:top w:val="nil"/>
              <w:bottom w:val="nil"/>
            </w:tcBorders>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٤٧</w:t>
            </w:r>
            <w:r w:rsidRPr="00F157CB">
              <w:rPr>
                <w:rFonts w:cs="Times New Roman"/>
                <w:b/>
                <w:sz w:val="18"/>
                <w:szCs w:val="26"/>
                <w:rtl/>
              </w:rPr>
              <w:t>٫</w:t>
            </w:r>
            <w:r w:rsidRPr="00F157CB">
              <w:rPr>
                <w:b/>
                <w:sz w:val="18"/>
                <w:szCs w:val="26"/>
                <w:rtl/>
              </w:rPr>
              <w:t>٧</w:t>
            </w:r>
          </w:p>
        </w:tc>
        <w:tc>
          <w:tcPr>
            <w:tcW w:w="1022" w:type="dxa"/>
            <w:tcBorders>
              <w:top w:val="nil"/>
              <w:bottom w:val="nil"/>
            </w:tcBorders>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٤٢</w:t>
            </w:r>
            <w:r w:rsidRPr="00F157CB">
              <w:rPr>
                <w:rFonts w:cs="Times New Roman"/>
                <w:b/>
                <w:sz w:val="18"/>
                <w:szCs w:val="26"/>
                <w:rtl/>
              </w:rPr>
              <w:t>٫</w:t>
            </w:r>
            <w:r w:rsidRPr="00F157CB">
              <w:rPr>
                <w:b/>
                <w:sz w:val="18"/>
                <w:szCs w:val="26"/>
                <w:rtl/>
              </w:rPr>
              <w:t>٢</w:t>
            </w:r>
          </w:p>
        </w:tc>
        <w:tc>
          <w:tcPr>
            <w:tcW w:w="1204" w:type="dxa"/>
            <w:tcBorders>
              <w:top w:val="nil"/>
              <w:bottom w:val="nil"/>
            </w:tcBorders>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٧</w:t>
            </w:r>
            <w:r w:rsidRPr="00F157CB">
              <w:rPr>
                <w:rFonts w:cs="Times New Roman"/>
                <w:b/>
                <w:sz w:val="18"/>
                <w:szCs w:val="26"/>
                <w:rtl/>
              </w:rPr>
              <w:t>٫</w:t>
            </w:r>
            <w:r w:rsidRPr="00F157CB">
              <w:rPr>
                <w:b/>
                <w:sz w:val="18"/>
                <w:szCs w:val="26"/>
                <w:rtl/>
              </w:rPr>
              <w:t>٦</w:t>
            </w:r>
          </w:p>
        </w:tc>
        <w:tc>
          <w:tcPr>
            <w:tcW w:w="953" w:type="dxa"/>
            <w:tcBorders>
              <w:top w:val="nil"/>
              <w:bottom w:val="nil"/>
            </w:tcBorders>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٢</w:t>
            </w:r>
            <w:r w:rsidRPr="00F157CB">
              <w:rPr>
                <w:rFonts w:cs="Times New Roman"/>
                <w:b/>
                <w:sz w:val="18"/>
                <w:szCs w:val="26"/>
                <w:rtl/>
              </w:rPr>
              <w:t>٫</w:t>
            </w:r>
            <w:r w:rsidRPr="00F157CB">
              <w:rPr>
                <w:b/>
                <w:sz w:val="18"/>
                <w:szCs w:val="26"/>
                <w:rtl/>
              </w:rPr>
              <w:t>٤</w:t>
            </w:r>
          </w:p>
        </w:tc>
      </w:tr>
      <w:tr w:rsidR="00BF08BC" w:rsidRPr="00A530E1" w:rsidTr="006A249C">
        <w:tblPrEx>
          <w:tblCellMar>
            <w:top w:w="0" w:type="dxa"/>
            <w:bottom w:w="0" w:type="dxa"/>
          </w:tblCellMar>
        </w:tblPrEx>
        <w:trPr>
          <w:trHeight w:val="240"/>
          <w:jc w:val="center"/>
        </w:trPr>
        <w:tc>
          <w:tcPr>
            <w:tcW w:w="1778" w:type="dxa"/>
            <w:tcBorders>
              <w:top w:val="nil"/>
            </w:tcBorders>
            <w:shd w:val="clear" w:color="auto" w:fill="auto"/>
            <w:vAlign w:val="bottom"/>
          </w:tcPr>
          <w:p w:rsidR="00BF08BC" w:rsidRPr="00BF08BC" w:rsidRDefault="00BF08BC" w:rsidP="001F69CA">
            <w:pPr>
              <w:spacing w:before="20" w:line="12" w:lineRule="atLeast"/>
              <w:ind w:left="284"/>
              <w:rPr>
                <w:rFonts w:hint="cs"/>
                <w:sz w:val="18"/>
                <w:szCs w:val="26"/>
              </w:rPr>
            </w:pPr>
            <w:r>
              <w:rPr>
                <w:rFonts w:hint="cs"/>
                <w:sz w:val="18"/>
                <w:szCs w:val="26"/>
                <w:rtl/>
              </w:rPr>
              <w:t>رجال</w:t>
            </w:r>
          </w:p>
        </w:tc>
        <w:tc>
          <w:tcPr>
            <w:tcW w:w="1063" w:type="dxa"/>
            <w:tcBorders>
              <w:top w:val="nil"/>
            </w:tcBorders>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١٠٠</w:t>
            </w:r>
            <w:r w:rsidRPr="00BF08BC">
              <w:rPr>
                <w:rFonts w:cs="Times New Roman"/>
                <w:bCs/>
                <w:sz w:val="18"/>
                <w:szCs w:val="26"/>
                <w:rtl/>
              </w:rPr>
              <w:t>٫</w:t>
            </w:r>
            <w:r w:rsidRPr="00BF08BC">
              <w:rPr>
                <w:bCs/>
                <w:sz w:val="18"/>
                <w:szCs w:val="26"/>
                <w:rtl/>
              </w:rPr>
              <w:t>٠</w:t>
            </w:r>
            <w:r w:rsidRPr="00BF08BC">
              <w:rPr>
                <w:bCs/>
                <w:sz w:val="18"/>
                <w:szCs w:val="26"/>
              </w:rPr>
              <w:t xml:space="preserve"> </w:t>
            </w:r>
          </w:p>
        </w:tc>
        <w:tc>
          <w:tcPr>
            <w:tcW w:w="1064" w:type="dxa"/>
            <w:tcBorders>
              <w:top w:val="nil"/>
            </w:tcBorders>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٤٩</w:t>
            </w:r>
            <w:r w:rsidRPr="00F157CB">
              <w:rPr>
                <w:rFonts w:cs="Times New Roman"/>
                <w:b/>
                <w:sz w:val="18"/>
                <w:szCs w:val="26"/>
                <w:rtl/>
              </w:rPr>
              <w:t>٫</w:t>
            </w:r>
            <w:r w:rsidRPr="00F157CB">
              <w:rPr>
                <w:b/>
                <w:sz w:val="18"/>
                <w:szCs w:val="26"/>
                <w:rtl/>
              </w:rPr>
              <w:t>٦</w:t>
            </w:r>
          </w:p>
        </w:tc>
        <w:tc>
          <w:tcPr>
            <w:tcW w:w="1022" w:type="dxa"/>
            <w:tcBorders>
              <w:top w:val="nil"/>
            </w:tcBorders>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٤٠</w:t>
            </w:r>
            <w:r w:rsidRPr="00F157CB">
              <w:rPr>
                <w:rFonts w:cs="Times New Roman"/>
                <w:b/>
                <w:sz w:val="18"/>
                <w:szCs w:val="26"/>
                <w:rtl/>
              </w:rPr>
              <w:t>٫</w:t>
            </w:r>
            <w:r w:rsidRPr="00F157CB">
              <w:rPr>
                <w:b/>
                <w:sz w:val="18"/>
                <w:szCs w:val="26"/>
                <w:rtl/>
              </w:rPr>
              <w:t>٢</w:t>
            </w:r>
          </w:p>
        </w:tc>
        <w:tc>
          <w:tcPr>
            <w:tcW w:w="1204" w:type="dxa"/>
            <w:tcBorders>
              <w:top w:val="nil"/>
            </w:tcBorders>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٧</w:t>
            </w:r>
            <w:r w:rsidRPr="00F157CB">
              <w:rPr>
                <w:rFonts w:cs="Times New Roman"/>
                <w:b/>
                <w:sz w:val="18"/>
                <w:szCs w:val="26"/>
                <w:rtl/>
              </w:rPr>
              <w:t>٫</w:t>
            </w:r>
            <w:r w:rsidRPr="00F157CB">
              <w:rPr>
                <w:b/>
                <w:sz w:val="18"/>
                <w:szCs w:val="26"/>
                <w:rtl/>
              </w:rPr>
              <w:t>٥</w:t>
            </w:r>
          </w:p>
        </w:tc>
        <w:tc>
          <w:tcPr>
            <w:tcW w:w="953" w:type="dxa"/>
            <w:tcBorders>
              <w:top w:val="nil"/>
            </w:tcBorders>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٢</w:t>
            </w:r>
            <w:r w:rsidRPr="00F157CB">
              <w:rPr>
                <w:rFonts w:cs="Times New Roman"/>
                <w:b/>
                <w:sz w:val="18"/>
                <w:szCs w:val="26"/>
                <w:rtl/>
              </w:rPr>
              <w:t>٫</w:t>
            </w:r>
            <w:r w:rsidRPr="00F157CB">
              <w:rPr>
                <w:b/>
                <w:sz w:val="18"/>
                <w:szCs w:val="26"/>
                <w:rtl/>
              </w:rPr>
              <w:t>٦</w:t>
            </w:r>
          </w:p>
        </w:tc>
      </w:tr>
      <w:tr w:rsidR="00BF08BC" w:rsidRPr="00A530E1" w:rsidTr="006A249C">
        <w:tblPrEx>
          <w:tblCellMar>
            <w:top w:w="0" w:type="dxa"/>
            <w:bottom w:w="0" w:type="dxa"/>
          </w:tblCellMar>
        </w:tblPrEx>
        <w:trPr>
          <w:trHeight w:val="240"/>
          <w:jc w:val="center"/>
        </w:trPr>
        <w:tc>
          <w:tcPr>
            <w:tcW w:w="1778" w:type="dxa"/>
            <w:tcBorders>
              <w:bottom w:val="single" w:sz="4" w:space="0" w:color="auto"/>
            </w:tcBorders>
            <w:shd w:val="clear" w:color="auto" w:fill="auto"/>
            <w:vAlign w:val="bottom"/>
          </w:tcPr>
          <w:p w:rsidR="00BF08BC" w:rsidRPr="00BF08BC" w:rsidRDefault="00BF08BC" w:rsidP="001F69CA">
            <w:pPr>
              <w:spacing w:before="20" w:line="12" w:lineRule="atLeast"/>
              <w:ind w:left="284"/>
              <w:rPr>
                <w:rFonts w:hint="cs"/>
                <w:sz w:val="18"/>
                <w:szCs w:val="26"/>
              </w:rPr>
            </w:pPr>
            <w:r>
              <w:rPr>
                <w:rFonts w:hint="cs"/>
                <w:sz w:val="18"/>
                <w:szCs w:val="26"/>
                <w:rtl/>
              </w:rPr>
              <w:t>نساء</w:t>
            </w:r>
          </w:p>
        </w:tc>
        <w:tc>
          <w:tcPr>
            <w:tcW w:w="1063" w:type="dxa"/>
            <w:tcBorders>
              <w:bottom w:val="single" w:sz="4" w:space="0" w:color="auto"/>
            </w:tcBorders>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١٠٠</w:t>
            </w:r>
            <w:r w:rsidRPr="00BF08BC">
              <w:rPr>
                <w:rFonts w:cs="Times New Roman"/>
                <w:bCs/>
                <w:sz w:val="18"/>
                <w:szCs w:val="26"/>
                <w:rtl/>
              </w:rPr>
              <w:t>٫</w:t>
            </w:r>
            <w:r w:rsidRPr="00BF08BC">
              <w:rPr>
                <w:bCs/>
                <w:sz w:val="18"/>
                <w:szCs w:val="26"/>
                <w:rtl/>
              </w:rPr>
              <w:t>٠</w:t>
            </w:r>
          </w:p>
        </w:tc>
        <w:tc>
          <w:tcPr>
            <w:tcW w:w="1064" w:type="dxa"/>
            <w:tcBorders>
              <w:bottom w:val="single" w:sz="4" w:space="0" w:color="auto"/>
            </w:tcBorders>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٤٦</w:t>
            </w:r>
            <w:r w:rsidRPr="00F157CB">
              <w:rPr>
                <w:rFonts w:cs="Times New Roman"/>
                <w:b/>
                <w:sz w:val="18"/>
                <w:szCs w:val="26"/>
                <w:rtl/>
              </w:rPr>
              <w:t>٫</w:t>
            </w:r>
            <w:r w:rsidRPr="00F157CB">
              <w:rPr>
                <w:b/>
                <w:sz w:val="18"/>
                <w:szCs w:val="26"/>
                <w:rtl/>
              </w:rPr>
              <w:t>٠</w:t>
            </w:r>
          </w:p>
        </w:tc>
        <w:tc>
          <w:tcPr>
            <w:tcW w:w="1022" w:type="dxa"/>
            <w:tcBorders>
              <w:bottom w:val="single" w:sz="4" w:space="0" w:color="auto"/>
            </w:tcBorders>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٤٤</w:t>
            </w:r>
            <w:r w:rsidRPr="00F157CB">
              <w:rPr>
                <w:rFonts w:cs="Times New Roman"/>
                <w:b/>
                <w:sz w:val="18"/>
                <w:szCs w:val="26"/>
                <w:rtl/>
              </w:rPr>
              <w:t>٫</w:t>
            </w:r>
            <w:r w:rsidRPr="00F157CB">
              <w:rPr>
                <w:b/>
                <w:sz w:val="18"/>
                <w:szCs w:val="26"/>
                <w:rtl/>
              </w:rPr>
              <w:t>٠</w:t>
            </w:r>
          </w:p>
        </w:tc>
        <w:tc>
          <w:tcPr>
            <w:tcW w:w="1204" w:type="dxa"/>
            <w:tcBorders>
              <w:bottom w:val="single" w:sz="4" w:space="0" w:color="auto"/>
            </w:tcBorders>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٧</w:t>
            </w:r>
            <w:r w:rsidRPr="00F157CB">
              <w:rPr>
                <w:rFonts w:cs="Times New Roman"/>
                <w:b/>
                <w:sz w:val="18"/>
                <w:szCs w:val="26"/>
                <w:rtl/>
              </w:rPr>
              <w:t>٫</w:t>
            </w:r>
            <w:r w:rsidRPr="00F157CB">
              <w:rPr>
                <w:b/>
                <w:sz w:val="18"/>
                <w:szCs w:val="26"/>
                <w:rtl/>
              </w:rPr>
              <w:t>٧</w:t>
            </w:r>
          </w:p>
        </w:tc>
        <w:tc>
          <w:tcPr>
            <w:tcW w:w="953" w:type="dxa"/>
            <w:tcBorders>
              <w:bottom w:val="single" w:sz="4" w:space="0" w:color="auto"/>
            </w:tcBorders>
            <w:shd w:val="clear" w:color="auto" w:fill="auto"/>
            <w:vAlign w:val="bottom"/>
          </w:tcPr>
          <w:p w:rsidR="00BF08BC" w:rsidRPr="00F157CB" w:rsidRDefault="00BF08BC" w:rsidP="001F69CA">
            <w:pPr>
              <w:spacing w:before="20" w:line="12" w:lineRule="atLeast"/>
              <w:ind w:left="57"/>
              <w:jc w:val="left"/>
              <w:rPr>
                <w:b/>
                <w:sz w:val="18"/>
                <w:szCs w:val="26"/>
              </w:rPr>
            </w:pPr>
            <w:r w:rsidRPr="00F157CB">
              <w:rPr>
                <w:b/>
                <w:sz w:val="18"/>
                <w:szCs w:val="26"/>
                <w:rtl/>
              </w:rPr>
              <w:t>٢</w:t>
            </w:r>
            <w:r w:rsidRPr="00F157CB">
              <w:rPr>
                <w:rFonts w:cs="Times New Roman"/>
                <w:b/>
                <w:sz w:val="18"/>
                <w:szCs w:val="26"/>
                <w:rtl/>
              </w:rPr>
              <w:t>٫</w:t>
            </w:r>
            <w:r w:rsidRPr="00F157CB">
              <w:rPr>
                <w:b/>
                <w:sz w:val="18"/>
                <w:szCs w:val="26"/>
                <w:rtl/>
              </w:rPr>
              <w:t>٢</w:t>
            </w:r>
          </w:p>
        </w:tc>
      </w:tr>
      <w:tr w:rsidR="00BF08BC" w:rsidRPr="00A530E1" w:rsidTr="006A249C">
        <w:tblPrEx>
          <w:tblCellMar>
            <w:top w:w="0" w:type="dxa"/>
            <w:bottom w:w="0" w:type="dxa"/>
          </w:tblCellMar>
        </w:tblPrEx>
        <w:trPr>
          <w:trHeight w:val="240"/>
          <w:jc w:val="center"/>
        </w:trPr>
        <w:tc>
          <w:tcPr>
            <w:tcW w:w="1778" w:type="dxa"/>
            <w:tcBorders>
              <w:top w:val="single" w:sz="4" w:space="0" w:color="auto"/>
              <w:bottom w:val="single" w:sz="4" w:space="0" w:color="auto"/>
            </w:tcBorders>
            <w:shd w:val="clear" w:color="auto" w:fill="auto"/>
            <w:vAlign w:val="bottom"/>
          </w:tcPr>
          <w:p w:rsidR="00BF08BC" w:rsidRPr="00CE6306" w:rsidRDefault="00BF08BC" w:rsidP="001F69CA">
            <w:pPr>
              <w:spacing w:before="20" w:line="12" w:lineRule="atLeast"/>
              <w:ind w:left="284"/>
              <w:rPr>
                <w:rFonts w:hint="cs"/>
                <w:b/>
                <w:bCs/>
                <w:sz w:val="18"/>
                <w:szCs w:val="26"/>
              </w:rPr>
            </w:pPr>
            <w:r w:rsidRPr="00CE6306">
              <w:rPr>
                <w:rFonts w:hint="cs"/>
                <w:b/>
                <w:bCs/>
                <w:sz w:val="18"/>
                <w:szCs w:val="26"/>
                <w:rtl/>
              </w:rPr>
              <w:t>المجموع</w:t>
            </w:r>
          </w:p>
        </w:tc>
        <w:tc>
          <w:tcPr>
            <w:tcW w:w="1063" w:type="dxa"/>
            <w:tcBorders>
              <w:top w:val="single" w:sz="4" w:space="0" w:color="auto"/>
              <w:bottom w:val="single" w:sz="4" w:space="0" w:color="auto"/>
            </w:tcBorders>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١٠٠</w:t>
            </w:r>
            <w:r w:rsidRPr="00BF08BC">
              <w:rPr>
                <w:rFonts w:cs="Times New Roman"/>
                <w:bCs/>
                <w:sz w:val="18"/>
                <w:szCs w:val="26"/>
                <w:rtl/>
              </w:rPr>
              <w:t>٫</w:t>
            </w:r>
            <w:r w:rsidRPr="00BF08BC">
              <w:rPr>
                <w:bCs/>
                <w:sz w:val="18"/>
                <w:szCs w:val="26"/>
                <w:rtl/>
              </w:rPr>
              <w:t>٠</w:t>
            </w:r>
          </w:p>
        </w:tc>
        <w:tc>
          <w:tcPr>
            <w:tcW w:w="1064" w:type="dxa"/>
            <w:tcBorders>
              <w:top w:val="single" w:sz="4" w:space="0" w:color="auto"/>
              <w:bottom w:val="single" w:sz="4" w:space="0" w:color="auto"/>
            </w:tcBorders>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٧١</w:t>
            </w:r>
            <w:r w:rsidRPr="00BF08BC">
              <w:rPr>
                <w:rFonts w:cs="Times New Roman"/>
                <w:bCs/>
                <w:sz w:val="18"/>
                <w:szCs w:val="26"/>
                <w:rtl/>
              </w:rPr>
              <w:t>٫</w:t>
            </w:r>
            <w:r w:rsidRPr="00BF08BC">
              <w:rPr>
                <w:bCs/>
                <w:sz w:val="18"/>
                <w:szCs w:val="26"/>
                <w:rtl/>
              </w:rPr>
              <w:t>٧</w:t>
            </w:r>
          </w:p>
        </w:tc>
        <w:tc>
          <w:tcPr>
            <w:tcW w:w="1022" w:type="dxa"/>
            <w:tcBorders>
              <w:top w:val="single" w:sz="4" w:space="0" w:color="auto"/>
              <w:bottom w:val="single" w:sz="4" w:space="0" w:color="auto"/>
            </w:tcBorders>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٢٤</w:t>
            </w:r>
            <w:r w:rsidRPr="00BF08BC">
              <w:rPr>
                <w:rFonts w:cs="Times New Roman"/>
                <w:bCs/>
                <w:sz w:val="18"/>
                <w:szCs w:val="26"/>
                <w:rtl/>
              </w:rPr>
              <w:t>٫</w:t>
            </w:r>
            <w:r w:rsidRPr="00BF08BC">
              <w:rPr>
                <w:bCs/>
                <w:sz w:val="18"/>
                <w:szCs w:val="26"/>
                <w:rtl/>
              </w:rPr>
              <w:t>٠</w:t>
            </w:r>
          </w:p>
        </w:tc>
        <w:tc>
          <w:tcPr>
            <w:tcW w:w="1204" w:type="dxa"/>
            <w:tcBorders>
              <w:top w:val="single" w:sz="4" w:space="0" w:color="auto"/>
              <w:bottom w:val="single" w:sz="4" w:space="0" w:color="auto"/>
            </w:tcBorders>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٣</w:t>
            </w:r>
            <w:r w:rsidRPr="00BF08BC">
              <w:rPr>
                <w:rFonts w:cs="Times New Roman"/>
                <w:bCs/>
                <w:sz w:val="18"/>
                <w:szCs w:val="26"/>
                <w:rtl/>
              </w:rPr>
              <w:t>٫</w:t>
            </w:r>
            <w:r w:rsidRPr="00BF08BC">
              <w:rPr>
                <w:bCs/>
                <w:sz w:val="18"/>
                <w:szCs w:val="26"/>
                <w:rtl/>
              </w:rPr>
              <w:t>١</w:t>
            </w:r>
          </w:p>
        </w:tc>
        <w:tc>
          <w:tcPr>
            <w:tcW w:w="953" w:type="dxa"/>
            <w:tcBorders>
              <w:top w:val="single" w:sz="4" w:space="0" w:color="auto"/>
              <w:bottom w:val="single" w:sz="4" w:space="0" w:color="auto"/>
            </w:tcBorders>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١</w:t>
            </w:r>
            <w:r w:rsidRPr="00BF08BC">
              <w:rPr>
                <w:rFonts w:cs="Times New Roman"/>
                <w:bCs/>
                <w:sz w:val="18"/>
                <w:szCs w:val="26"/>
                <w:rtl/>
              </w:rPr>
              <w:t>٫</w:t>
            </w:r>
            <w:r w:rsidRPr="00BF08BC">
              <w:rPr>
                <w:bCs/>
                <w:sz w:val="18"/>
                <w:szCs w:val="26"/>
                <w:rtl/>
              </w:rPr>
              <w:t>٢</w:t>
            </w:r>
          </w:p>
        </w:tc>
      </w:tr>
      <w:tr w:rsidR="00BF08BC" w:rsidRPr="004F67AE" w:rsidTr="006A249C">
        <w:tblPrEx>
          <w:tblCellMar>
            <w:top w:w="0" w:type="dxa"/>
            <w:bottom w:w="0" w:type="dxa"/>
          </w:tblCellMar>
        </w:tblPrEx>
        <w:trPr>
          <w:trHeight w:val="240"/>
          <w:jc w:val="center"/>
        </w:trPr>
        <w:tc>
          <w:tcPr>
            <w:tcW w:w="1778" w:type="dxa"/>
            <w:tcBorders>
              <w:top w:val="single" w:sz="4" w:space="0" w:color="auto"/>
              <w:bottom w:val="single" w:sz="4" w:space="0" w:color="auto"/>
            </w:tcBorders>
            <w:shd w:val="clear" w:color="auto" w:fill="auto"/>
            <w:vAlign w:val="bottom"/>
          </w:tcPr>
          <w:p w:rsidR="00BF08BC" w:rsidRPr="00CE6306" w:rsidRDefault="00BF08BC" w:rsidP="001F69CA">
            <w:pPr>
              <w:spacing w:before="20" w:line="12" w:lineRule="atLeast"/>
              <w:ind w:left="284"/>
              <w:rPr>
                <w:rFonts w:hint="cs"/>
                <w:b/>
                <w:bCs/>
                <w:sz w:val="18"/>
                <w:szCs w:val="26"/>
              </w:rPr>
            </w:pPr>
            <w:r w:rsidRPr="00CE6306">
              <w:rPr>
                <w:rFonts w:hint="cs"/>
                <w:b/>
                <w:bCs/>
                <w:sz w:val="18"/>
                <w:szCs w:val="26"/>
                <w:rtl/>
              </w:rPr>
              <w:t>رجال</w:t>
            </w:r>
          </w:p>
        </w:tc>
        <w:tc>
          <w:tcPr>
            <w:tcW w:w="1063" w:type="dxa"/>
            <w:tcBorders>
              <w:top w:val="single" w:sz="4" w:space="0" w:color="auto"/>
              <w:bottom w:val="single" w:sz="4" w:space="0" w:color="auto"/>
            </w:tcBorders>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١٠٠</w:t>
            </w:r>
            <w:r w:rsidRPr="00BF08BC">
              <w:rPr>
                <w:rFonts w:cs="Times New Roman"/>
                <w:bCs/>
                <w:sz w:val="18"/>
                <w:szCs w:val="26"/>
                <w:rtl/>
              </w:rPr>
              <w:t>٫</w:t>
            </w:r>
            <w:r w:rsidRPr="00BF08BC">
              <w:rPr>
                <w:bCs/>
                <w:sz w:val="18"/>
                <w:szCs w:val="26"/>
                <w:rtl/>
              </w:rPr>
              <w:t>٠</w:t>
            </w:r>
          </w:p>
        </w:tc>
        <w:tc>
          <w:tcPr>
            <w:tcW w:w="1064" w:type="dxa"/>
            <w:tcBorders>
              <w:top w:val="single" w:sz="4" w:space="0" w:color="auto"/>
              <w:bottom w:val="single" w:sz="4" w:space="0" w:color="auto"/>
            </w:tcBorders>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٧٢</w:t>
            </w:r>
            <w:r w:rsidRPr="00BF08BC">
              <w:rPr>
                <w:rFonts w:cs="Times New Roman"/>
                <w:bCs/>
                <w:sz w:val="18"/>
                <w:szCs w:val="26"/>
                <w:rtl/>
              </w:rPr>
              <w:t>٫</w:t>
            </w:r>
            <w:r w:rsidRPr="00BF08BC">
              <w:rPr>
                <w:bCs/>
                <w:sz w:val="18"/>
                <w:szCs w:val="26"/>
                <w:rtl/>
              </w:rPr>
              <w:t>٠</w:t>
            </w:r>
            <w:r w:rsidRPr="00BF08BC">
              <w:rPr>
                <w:bCs/>
                <w:sz w:val="18"/>
                <w:szCs w:val="26"/>
              </w:rPr>
              <w:t xml:space="preserve"> </w:t>
            </w:r>
          </w:p>
        </w:tc>
        <w:tc>
          <w:tcPr>
            <w:tcW w:w="1022" w:type="dxa"/>
            <w:tcBorders>
              <w:top w:val="single" w:sz="4" w:space="0" w:color="auto"/>
              <w:bottom w:val="single" w:sz="4" w:space="0" w:color="auto"/>
            </w:tcBorders>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٢٣</w:t>
            </w:r>
            <w:r w:rsidRPr="00BF08BC">
              <w:rPr>
                <w:rFonts w:cs="Times New Roman"/>
                <w:bCs/>
                <w:sz w:val="18"/>
                <w:szCs w:val="26"/>
                <w:rtl/>
              </w:rPr>
              <w:t>٫</w:t>
            </w:r>
            <w:r w:rsidRPr="00BF08BC">
              <w:rPr>
                <w:bCs/>
                <w:sz w:val="18"/>
                <w:szCs w:val="26"/>
                <w:rtl/>
              </w:rPr>
              <w:t>٤</w:t>
            </w:r>
          </w:p>
        </w:tc>
        <w:tc>
          <w:tcPr>
            <w:tcW w:w="1204" w:type="dxa"/>
            <w:tcBorders>
              <w:top w:val="single" w:sz="4" w:space="0" w:color="auto"/>
              <w:bottom w:val="single" w:sz="4" w:space="0" w:color="auto"/>
            </w:tcBorders>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٣</w:t>
            </w:r>
            <w:r w:rsidRPr="00BF08BC">
              <w:rPr>
                <w:rFonts w:cs="Times New Roman"/>
                <w:bCs/>
                <w:sz w:val="18"/>
                <w:szCs w:val="26"/>
                <w:rtl/>
              </w:rPr>
              <w:t>٫</w:t>
            </w:r>
            <w:r w:rsidRPr="00BF08BC">
              <w:rPr>
                <w:bCs/>
                <w:sz w:val="18"/>
                <w:szCs w:val="26"/>
                <w:rtl/>
              </w:rPr>
              <w:t>٢</w:t>
            </w:r>
          </w:p>
        </w:tc>
        <w:tc>
          <w:tcPr>
            <w:tcW w:w="953" w:type="dxa"/>
            <w:tcBorders>
              <w:top w:val="single" w:sz="4" w:space="0" w:color="auto"/>
              <w:bottom w:val="single" w:sz="4" w:space="0" w:color="auto"/>
            </w:tcBorders>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١</w:t>
            </w:r>
            <w:r w:rsidRPr="00BF08BC">
              <w:rPr>
                <w:rFonts w:cs="Times New Roman"/>
                <w:bCs/>
                <w:sz w:val="18"/>
                <w:szCs w:val="26"/>
                <w:rtl/>
              </w:rPr>
              <w:t>٫</w:t>
            </w:r>
            <w:r w:rsidRPr="00BF08BC">
              <w:rPr>
                <w:bCs/>
                <w:sz w:val="18"/>
                <w:szCs w:val="26"/>
                <w:rtl/>
              </w:rPr>
              <w:t>٤</w:t>
            </w:r>
          </w:p>
        </w:tc>
      </w:tr>
      <w:tr w:rsidR="00BF08BC" w:rsidRPr="004F67AE" w:rsidTr="006A249C">
        <w:tblPrEx>
          <w:tblCellMar>
            <w:top w:w="0" w:type="dxa"/>
            <w:bottom w:w="0" w:type="dxa"/>
          </w:tblCellMar>
        </w:tblPrEx>
        <w:trPr>
          <w:trHeight w:val="240"/>
          <w:jc w:val="center"/>
        </w:trPr>
        <w:tc>
          <w:tcPr>
            <w:tcW w:w="1778" w:type="dxa"/>
            <w:tcBorders>
              <w:top w:val="single" w:sz="4" w:space="0" w:color="auto"/>
              <w:bottom w:val="single" w:sz="12" w:space="0" w:color="auto"/>
            </w:tcBorders>
            <w:shd w:val="clear" w:color="auto" w:fill="auto"/>
            <w:vAlign w:val="bottom"/>
          </w:tcPr>
          <w:p w:rsidR="00BF08BC" w:rsidRPr="00CE6306" w:rsidRDefault="00BF08BC" w:rsidP="001F69CA">
            <w:pPr>
              <w:spacing w:before="20" w:line="12" w:lineRule="atLeast"/>
              <w:ind w:left="284"/>
              <w:rPr>
                <w:rFonts w:hint="cs"/>
                <w:b/>
                <w:bCs/>
                <w:sz w:val="18"/>
                <w:szCs w:val="26"/>
              </w:rPr>
            </w:pPr>
            <w:r w:rsidRPr="00CE6306">
              <w:rPr>
                <w:rFonts w:hint="cs"/>
                <w:b/>
                <w:bCs/>
                <w:sz w:val="18"/>
                <w:szCs w:val="26"/>
                <w:rtl/>
              </w:rPr>
              <w:t>نساء</w:t>
            </w:r>
          </w:p>
        </w:tc>
        <w:tc>
          <w:tcPr>
            <w:tcW w:w="1063" w:type="dxa"/>
            <w:tcBorders>
              <w:top w:val="single" w:sz="4" w:space="0" w:color="auto"/>
              <w:bottom w:val="single" w:sz="12" w:space="0" w:color="auto"/>
            </w:tcBorders>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١٠٠</w:t>
            </w:r>
            <w:r w:rsidRPr="00BF08BC">
              <w:rPr>
                <w:rFonts w:cs="Times New Roman"/>
                <w:bCs/>
                <w:sz w:val="18"/>
                <w:szCs w:val="26"/>
                <w:rtl/>
              </w:rPr>
              <w:t>٫</w:t>
            </w:r>
            <w:r w:rsidRPr="00BF08BC">
              <w:rPr>
                <w:bCs/>
                <w:sz w:val="18"/>
                <w:szCs w:val="26"/>
                <w:rtl/>
              </w:rPr>
              <w:t>٠</w:t>
            </w:r>
            <w:r w:rsidRPr="00BF08BC">
              <w:rPr>
                <w:bCs/>
                <w:sz w:val="18"/>
                <w:szCs w:val="26"/>
              </w:rPr>
              <w:t xml:space="preserve"> </w:t>
            </w:r>
          </w:p>
        </w:tc>
        <w:tc>
          <w:tcPr>
            <w:tcW w:w="1064" w:type="dxa"/>
            <w:tcBorders>
              <w:top w:val="single" w:sz="4" w:space="0" w:color="auto"/>
              <w:bottom w:val="single" w:sz="12" w:space="0" w:color="auto"/>
            </w:tcBorders>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٧١</w:t>
            </w:r>
            <w:r w:rsidRPr="00BF08BC">
              <w:rPr>
                <w:rFonts w:cs="Times New Roman"/>
                <w:bCs/>
                <w:sz w:val="18"/>
                <w:szCs w:val="26"/>
                <w:rtl/>
              </w:rPr>
              <w:t>٫</w:t>
            </w:r>
            <w:r w:rsidRPr="00BF08BC">
              <w:rPr>
                <w:bCs/>
                <w:sz w:val="18"/>
                <w:szCs w:val="26"/>
                <w:rtl/>
              </w:rPr>
              <w:t>٥</w:t>
            </w:r>
          </w:p>
        </w:tc>
        <w:tc>
          <w:tcPr>
            <w:tcW w:w="1022" w:type="dxa"/>
            <w:tcBorders>
              <w:top w:val="single" w:sz="4" w:space="0" w:color="auto"/>
              <w:bottom w:val="single" w:sz="12" w:space="0" w:color="auto"/>
            </w:tcBorders>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٢٤</w:t>
            </w:r>
            <w:r w:rsidRPr="00BF08BC">
              <w:rPr>
                <w:rFonts w:cs="Times New Roman"/>
                <w:bCs/>
                <w:sz w:val="18"/>
                <w:szCs w:val="26"/>
                <w:rtl/>
              </w:rPr>
              <w:t>٫</w:t>
            </w:r>
            <w:r w:rsidRPr="00BF08BC">
              <w:rPr>
                <w:bCs/>
                <w:sz w:val="18"/>
                <w:szCs w:val="26"/>
                <w:rtl/>
              </w:rPr>
              <w:t>٥</w:t>
            </w:r>
          </w:p>
        </w:tc>
        <w:tc>
          <w:tcPr>
            <w:tcW w:w="1204" w:type="dxa"/>
            <w:tcBorders>
              <w:top w:val="single" w:sz="4" w:space="0" w:color="auto"/>
              <w:bottom w:val="single" w:sz="12" w:space="0" w:color="auto"/>
            </w:tcBorders>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٣</w:t>
            </w:r>
            <w:r w:rsidRPr="00BF08BC">
              <w:rPr>
                <w:rFonts w:cs="Times New Roman"/>
                <w:bCs/>
                <w:sz w:val="18"/>
                <w:szCs w:val="26"/>
                <w:rtl/>
              </w:rPr>
              <w:t>٫</w:t>
            </w:r>
            <w:r w:rsidRPr="00BF08BC">
              <w:rPr>
                <w:bCs/>
                <w:sz w:val="18"/>
                <w:szCs w:val="26"/>
                <w:rtl/>
              </w:rPr>
              <w:t>٠</w:t>
            </w:r>
          </w:p>
        </w:tc>
        <w:tc>
          <w:tcPr>
            <w:tcW w:w="953" w:type="dxa"/>
            <w:tcBorders>
              <w:top w:val="single" w:sz="4" w:space="0" w:color="auto"/>
              <w:bottom w:val="single" w:sz="12" w:space="0" w:color="auto"/>
            </w:tcBorders>
            <w:shd w:val="clear" w:color="auto" w:fill="auto"/>
            <w:vAlign w:val="bottom"/>
          </w:tcPr>
          <w:p w:rsidR="00BF08BC" w:rsidRPr="00BF08BC" w:rsidRDefault="00BF08BC" w:rsidP="001F69CA">
            <w:pPr>
              <w:spacing w:before="20" w:line="12" w:lineRule="atLeast"/>
              <w:ind w:left="57"/>
              <w:jc w:val="left"/>
              <w:rPr>
                <w:bCs/>
                <w:sz w:val="18"/>
                <w:szCs w:val="26"/>
              </w:rPr>
            </w:pPr>
            <w:r w:rsidRPr="00BF08BC">
              <w:rPr>
                <w:bCs/>
                <w:sz w:val="18"/>
                <w:szCs w:val="26"/>
                <w:rtl/>
              </w:rPr>
              <w:t>١</w:t>
            </w:r>
            <w:r w:rsidRPr="00BF08BC">
              <w:rPr>
                <w:rFonts w:cs="Times New Roman"/>
                <w:bCs/>
                <w:sz w:val="18"/>
                <w:szCs w:val="26"/>
                <w:rtl/>
              </w:rPr>
              <w:t>٫</w:t>
            </w:r>
            <w:r w:rsidRPr="00BF08BC">
              <w:rPr>
                <w:bCs/>
                <w:sz w:val="18"/>
                <w:szCs w:val="26"/>
                <w:rtl/>
              </w:rPr>
              <w:t>٠</w:t>
            </w:r>
          </w:p>
        </w:tc>
      </w:tr>
    </w:tbl>
    <w:p w:rsidR="00770C6F" w:rsidRPr="00CE6306" w:rsidRDefault="00770C6F" w:rsidP="006A249C">
      <w:pPr>
        <w:pStyle w:val="SingleTxtGA"/>
        <w:tabs>
          <w:tab w:val="clear" w:pos="1928"/>
          <w:tab w:val="left" w:pos="2009"/>
        </w:tabs>
        <w:spacing w:before="60" w:after="60" w:line="300" w:lineRule="exact"/>
        <w:ind w:left="1337"/>
        <w:rPr>
          <w:rFonts w:hint="cs"/>
          <w:sz w:val="18"/>
          <w:szCs w:val="26"/>
          <w:rtl/>
          <w:lang w:val="fr-CH" w:bidi="ar-LB"/>
        </w:rPr>
      </w:pPr>
      <w:r w:rsidRPr="00687626">
        <w:rPr>
          <w:rFonts w:hint="cs"/>
          <w:i/>
          <w:iCs/>
          <w:sz w:val="18"/>
          <w:szCs w:val="26"/>
          <w:rtl/>
          <w:lang w:bidi="ar-LB"/>
        </w:rPr>
        <w:t>المصدر</w:t>
      </w:r>
      <w:r w:rsidRPr="00CE6306">
        <w:rPr>
          <w:rFonts w:hint="cs"/>
          <w:sz w:val="18"/>
          <w:szCs w:val="26"/>
          <w:rtl/>
          <w:lang w:bidi="ar-LB"/>
        </w:rPr>
        <w:t>:</w:t>
      </w:r>
      <w:r w:rsidR="00CE6306" w:rsidRPr="00CE6306">
        <w:rPr>
          <w:rFonts w:hint="cs"/>
          <w:sz w:val="18"/>
          <w:szCs w:val="26"/>
          <w:rtl/>
          <w:lang w:bidi="ar-LB"/>
        </w:rPr>
        <w:tab/>
      </w:r>
      <w:r w:rsidRPr="00CE6306">
        <w:rPr>
          <w:rFonts w:hint="cs"/>
          <w:sz w:val="18"/>
          <w:szCs w:val="26"/>
          <w:rtl/>
          <w:lang w:bidi="ar-LB"/>
        </w:rPr>
        <w:t xml:space="preserve">المعهد الوطني للإحصاءات </w:t>
      </w:r>
      <w:r w:rsidRPr="00CE6306">
        <w:rPr>
          <w:sz w:val="18"/>
          <w:szCs w:val="26"/>
          <w:lang w:val="fr-CH" w:bidi="ar-LB"/>
        </w:rPr>
        <w:t>(INEI)</w:t>
      </w:r>
      <w:r w:rsidRPr="00CE6306">
        <w:rPr>
          <w:rFonts w:hint="cs"/>
          <w:sz w:val="18"/>
          <w:szCs w:val="26"/>
          <w:rtl/>
          <w:lang w:val="fr-CH" w:bidi="ar-LB"/>
        </w:rPr>
        <w:t xml:space="preserve"> </w:t>
      </w:r>
      <w:r w:rsidR="00CE6306" w:rsidRPr="00CE6306">
        <w:rPr>
          <w:rFonts w:hint="cs"/>
          <w:sz w:val="18"/>
          <w:szCs w:val="26"/>
          <w:rtl/>
          <w:lang w:val="fr-CH" w:bidi="ar-LB"/>
        </w:rPr>
        <w:t>-</w:t>
      </w:r>
      <w:r w:rsidRPr="00CE6306">
        <w:rPr>
          <w:rFonts w:hint="cs"/>
          <w:sz w:val="18"/>
          <w:szCs w:val="26"/>
          <w:rtl/>
          <w:lang w:val="fr-CH" w:bidi="ar-LB"/>
        </w:rPr>
        <w:t xml:space="preserve"> المسح الوطني المستمر، 2006.</w:t>
      </w:r>
    </w:p>
    <w:p w:rsidR="00770C6F" w:rsidRPr="00CE6306" w:rsidRDefault="00CE6306" w:rsidP="00931860">
      <w:pPr>
        <w:pStyle w:val="SingleTxtGA"/>
        <w:tabs>
          <w:tab w:val="clear" w:pos="1928"/>
        </w:tabs>
        <w:spacing w:after="240" w:line="300" w:lineRule="exact"/>
        <w:ind w:left="2013" w:hanging="590"/>
        <w:rPr>
          <w:rFonts w:hint="cs"/>
          <w:sz w:val="18"/>
          <w:szCs w:val="26"/>
          <w:rtl/>
          <w:lang w:val="fr-CH" w:bidi="ar-LB"/>
        </w:rPr>
      </w:pPr>
      <w:r w:rsidRPr="00CE6306">
        <w:rPr>
          <w:rFonts w:hint="cs"/>
          <w:sz w:val="18"/>
          <w:szCs w:val="26"/>
          <w:rtl/>
          <w:lang w:val="fr-CH" w:bidi="ar-LB"/>
        </w:rPr>
        <w:t>(1)</w:t>
      </w:r>
      <w:r w:rsidRPr="00CE6306">
        <w:rPr>
          <w:rFonts w:hint="cs"/>
          <w:sz w:val="18"/>
          <w:szCs w:val="26"/>
          <w:rtl/>
          <w:lang w:val="fr-CH" w:bidi="ar-LB"/>
        </w:rPr>
        <w:tab/>
      </w:r>
      <w:r w:rsidR="00770C6F" w:rsidRPr="00CE6306">
        <w:rPr>
          <w:rFonts w:hint="cs"/>
          <w:sz w:val="18"/>
          <w:szCs w:val="26"/>
          <w:rtl/>
          <w:lang w:val="fr-CH" w:bidi="ar-LB"/>
        </w:rPr>
        <w:t>يشمل لغات الأيمارا</w:t>
      </w:r>
      <w:r w:rsidR="00BB10D4" w:rsidRPr="00CE6306">
        <w:rPr>
          <w:rFonts w:hint="cs"/>
          <w:sz w:val="18"/>
          <w:szCs w:val="26"/>
          <w:rtl/>
          <w:lang w:val="fr-CH" w:bidi="ar-LB"/>
        </w:rPr>
        <w:t xml:space="preserve"> </w:t>
      </w:r>
      <w:r>
        <w:rPr>
          <w:rFonts w:hint="cs"/>
          <w:sz w:val="18"/>
          <w:szCs w:val="26"/>
          <w:rtl/>
          <w:lang w:val="fr-CH" w:bidi="ar-LB"/>
        </w:rPr>
        <w:t xml:space="preserve">والأشانينكا </w:t>
      </w:r>
      <w:r w:rsidR="00BB10D4" w:rsidRPr="00CE6306">
        <w:rPr>
          <w:rFonts w:hint="cs"/>
          <w:sz w:val="18"/>
          <w:szCs w:val="26"/>
          <w:rtl/>
          <w:lang w:val="fr-CH" w:bidi="ar-LB"/>
        </w:rPr>
        <w:t>و</w:t>
      </w:r>
      <w:r w:rsidR="00770C6F" w:rsidRPr="00CE6306">
        <w:rPr>
          <w:rFonts w:hint="cs"/>
          <w:sz w:val="18"/>
          <w:szCs w:val="26"/>
          <w:rtl/>
          <w:lang w:val="fr-CH" w:bidi="ar-LB"/>
        </w:rPr>
        <w:t>أغوارونا</w:t>
      </w:r>
      <w:r w:rsidR="00BB10D4" w:rsidRPr="00CE6306">
        <w:rPr>
          <w:rFonts w:hint="cs"/>
          <w:sz w:val="18"/>
          <w:szCs w:val="26"/>
          <w:rtl/>
          <w:lang w:val="fr-CH" w:bidi="ar-LB"/>
        </w:rPr>
        <w:t xml:space="preserve"> و</w:t>
      </w:r>
      <w:r w:rsidR="00770C6F" w:rsidRPr="00CE6306">
        <w:rPr>
          <w:rFonts w:hint="cs"/>
          <w:sz w:val="18"/>
          <w:szCs w:val="26"/>
          <w:rtl/>
          <w:lang w:val="fr-CH" w:bidi="ar-LB"/>
        </w:rPr>
        <w:t>الشيبيبو</w:t>
      </w:r>
      <w:r>
        <w:rPr>
          <w:rFonts w:hint="cs"/>
          <w:sz w:val="18"/>
          <w:szCs w:val="26"/>
          <w:rtl/>
          <w:lang w:val="fr-CH" w:bidi="ar-LB"/>
        </w:rPr>
        <w:t xml:space="preserve"> </w:t>
      </w:r>
      <w:r w:rsidR="00770C6F" w:rsidRPr="00CE6306">
        <w:rPr>
          <w:rFonts w:hint="cs"/>
          <w:sz w:val="18"/>
          <w:szCs w:val="26"/>
          <w:rtl/>
          <w:lang w:val="fr-CH" w:bidi="ar-LB"/>
        </w:rPr>
        <w:t>-</w:t>
      </w:r>
      <w:r>
        <w:rPr>
          <w:rFonts w:hint="cs"/>
          <w:sz w:val="18"/>
          <w:szCs w:val="26"/>
          <w:rtl/>
          <w:lang w:val="fr-CH" w:bidi="ar-LB"/>
        </w:rPr>
        <w:t xml:space="preserve"> </w:t>
      </w:r>
      <w:r w:rsidR="00770C6F" w:rsidRPr="00CE6306">
        <w:rPr>
          <w:rFonts w:hint="cs"/>
          <w:sz w:val="18"/>
          <w:szCs w:val="26"/>
          <w:rtl/>
          <w:lang w:val="fr-CH" w:bidi="ar-LB"/>
        </w:rPr>
        <w:t>كونيبو</w:t>
      </w:r>
      <w:r w:rsidR="00BB10D4" w:rsidRPr="00CE6306">
        <w:rPr>
          <w:rFonts w:hint="cs"/>
          <w:sz w:val="18"/>
          <w:szCs w:val="26"/>
          <w:rtl/>
          <w:lang w:val="fr-CH" w:bidi="ar-LB"/>
        </w:rPr>
        <w:t xml:space="preserve"> و</w:t>
      </w:r>
      <w:r w:rsidR="00770C6F" w:rsidRPr="00CE6306">
        <w:rPr>
          <w:rFonts w:hint="cs"/>
          <w:sz w:val="18"/>
          <w:szCs w:val="26"/>
          <w:rtl/>
          <w:lang w:val="fr-CH" w:bidi="ar-LB"/>
        </w:rPr>
        <w:t xml:space="preserve">لغات </w:t>
      </w:r>
      <w:r>
        <w:rPr>
          <w:rFonts w:hint="cs"/>
          <w:sz w:val="18"/>
          <w:szCs w:val="26"/>
          <w:rtl/>
          <w:lang w:val="fr-CH" w:bidi="ar-LB"/>
        </w:rPr>
        <w:t>أصلية أخرى ولغات أجنبية أخرى</w:t>
      </w:r>
      <w:r w:rsidR="00770C6F" w:rsidRPr="00CE6306">
        <w:rPr>
          <w:rFonts w:hint="cs"/>
          <w:sz w:val="18"/>
          <w:szCs w:val="26"/>
          <w:rtl/>
          <w:lang w:val="fr-CH" w:bidi="ar-LB"/>
        </w:rPr>
        <w:t>.</w:t>
      </w:r>
    </w:p>
    <w:p w:rsidR="00770C6F" w:rsidRDefault="00CE6306" w:rsidP="001A706E">
      <w:pPr>
        <w:pStyle w:val="SingleTxtGA"/>
        <w:rPr>
          <w:rFonts w:hint="cs"/>
          <w:lang w:val="fr-CH" w:bidi="ar-LB"/>
        </w:rPr>
      </w:pPr>
      <w:r w:rsidRPr="00CE6306">
        <w:rPr>
          <w:rFonts w:hint="cs"/>
          <w:rtl/>
          <w:lang w:val="fr-CH" w:bidi="ar-LB"/>
        </w:rPr>
        <w:t>49-</w:t>
      </w:r>
      <w:r w:rsidRPr="00CE6306">
        <w:rPr>
          <w:rFonts w:hint="cs"/>
          <w:rtl/>
          <w:lang w:val="fr-CH" w:bidi="ar-LB"/>
        </w:rPr>
        <w:tab/>
      </w:r>
      <w:r w:rsidR="001A706E">
        <w:rPr>
          <w:rFonts w:hint="cs"/>
          <w:b/>
          <w:bCs/>
          <w:rtl/>
          <w:lang w:val="fr-CH" w:bidi="ar-LB"/>
        </w:rPr>
        <w:t>تعليقات</w:t>
      </w:r>
      <w:r w:rsidR="00770C6F">
        <w:rPr>
          <w:rFonts w:hint="cs"/>
          <w:b/>
          <w:bCs/>
          <w:rtl/>
          <w:lang w:val="fr-CH" w:bidi="ar-LB"/>
        </w:rPr>
        <w:t>:</w:t>
      </w:r>
      <w:r w:rsidR="00770C6F" w:rsidRPr="001A706E">
        <w:rPr>
          <w:rFonts w:hint="cs"/>
          <w:rtl/>
          <w:lang w:val="fr-CH" w:bidi="ar-LB"/>
        </w:rPr>
        <w:t xml:space="preserve"> </w:t>
      </w:r>
      <w:r w:rsidR="00770C6F">
        <w:rPr>
          <w:rFonts w:hint="cs"/>
          <w:rtl/>
          <w:lang w:val="fr-CH" w:bidi="ar-LB"/>
        </w:rPr>
        <w:t xml:space="preserve">ينبغي القيام بالمزيد من العمل الإحصائي </w:t>
      </w:r>
      <w:r w:rsidR="001A706E">
        <w:rPr>
          <w:rFonts w:hint="cs"/>
          <w:rtl/>
          <w:lang w:val="fr-CH" w:bidi="ar-LB"/>
        </w:rPr>
        <w:t xml:space="preserve">نظراً </w:t>
      </w:r>
      <w:r w:rsidR="00770C6F">
        <w:rPr>
          <w:rFonts w:hint="cs"/>
          <w:rtl/>
          <w:lang w:val="fr-CH" w:bidi="ar-LB"/>
        </w:rPr>
        <w:t xml:space="preserve">للحاجة إلى </w:t>
      </w:r>
      <w:r w:rsidR="001A706E">
        <w:rPr>
          <w:rFonts w:hint="cs"/>
          <w:rtl/>
          <w:lang w:val="fr-CH" w:bidi="ar-LB"/>
        </w:rPr>
        <w:t xml:space="preserve">مزيد من </w:t>
      </w:r>
      <w:r w:rsidR="00770C6F">
        <w:rPr>
          <w:rFonts w:hint="cs"/>
          <w:rtl/>
          <w:lang w:val="fr-CH" w:bidi="ar-LB"/>
        </w:rPr>
        <w:t xml:space="preserve">البيانات المحُدثّة </w:t>
      </w:r>
      <w:r w:rsidR="001A706E">
        <w:rPr>
          <w:rFonts w:hint="cs"/>
          <w:rtl/>
          <w:lang w:val="fr-CH" w:bidi="ar-LB"/>
        </w:rPr>
        <w:t xml:space="preserve">والدقيقة </w:t>
      </w:r>
      <w:r w:rsidR="00770C6F">
        <w:rPr>
          <w:rFonts w:hint="cs"/>
          <w:rtl/>
          <w:lang w:val="fr-CH" w:bidi="ar-LB"/>
        </w:rPr>
        <w:t xml:space="preserve">عن </w:t>
      </w:r>
      <w:r w:rsidR="001A706E">
        <w:rPr>
          <w:rFonts w:hint="cs"/>
          <w:rtl/>
          <w:lang w:val="fr-CH" w:bidi="ar-LB"/>
        </w:rPr>
        <w:t xml:space="preserve">عدد </w:t>
      </w:r>
      <w:r w:rsidR="00770C6F">
        <w:rPr>
          <w:rFonts w:hint="cs"/>
          <w:rtl/>
          <w:lang w:val="fr-CH" w:bidi="ar-LB"/>
        </w:rPr>
        <w:t>الأشخاص الذين يعيشون في بيرو</w:t>
      </w:r>
      <w:r w:rsidR="001A706E">
        <w:rPr>
          <w:rFonts w:hint="cs"/>
          <w:rtl/>
          <w:lang w:val="fr-CH" w:bidi="ar-LB"/>
        </w:rPr>
        <w:t xml:space="preserve">. </w:t>
      </w:r>
      <w:r w:rsidR="00BB10D4">
        <w:rPr>
          <w:rFonts w:hint="cs"/>
          <w:rtl/>
          <w:lang w:val="fr-CH" w:bidi="ar-LB"/>
        </w:rPr>
        <w:t>و</w:t>
      </w:r>
      <w:r w:rsidR="00770C6F">
        <w:rPr>
          <w:rFonts w:hint="cs"/>
          <w:rtl/>
          <w:lang w:val="fr-CH" w:bidi="ar-LB"/>
        </w:rPr>
        <w:t xml:space="preserve">يظهر ذلك </w:t>
      </w:r>
      <w:r w:rsidR="001A706E">
        <w:rPr>
          <w:rFonts w:hint="cs"/>
          <w:rtl/>
          <w:lang w:val="fr-CH" w:bidi="ar-LB"/>
        </w:rPr>
        <w:t xml:space="preserve">من </w:t>
      </w:r>
      <w:r w:rsidR="00770C6F">
        <w:rPr>
          <w:rFonts w:hint="cs"/>
          <w:rtl/>
          <w:lang w:val="fr-CH" w:bidi="ar-LB"/>
        </w:rPr>
        <w:t>التقرير الذي صدر عن الهيئة اليابانية للتنمية الدولية</w:t>
      </w:r>
      <w:r w:rsidR="00BB10D4">
        <w:rPr>
          <w:rFonts w:hint="cs"/>
          <w:rtl/>
          <w:lang w:val="fr-CH" w:bidi="ar-LB"/>
        </w:rPr>
        <w:t xml:space="preserve"> و</w:t>
      </w:r>
      <w:r w:rsidR="00770C6F">
        <w:rPr>
          <w:rFonts w:hint="cs"/>
          <w:rtl/>
          <w:lang w:val="fr-CH" w:bidi="ar-LB"/>
        </w:rPr>
        <w:t>المجلس الوطني لإدماج الأشخاص ذوي الإعاقة</w:t>
      </w:r>
      <w:r w:rsidR="001A706E" w:rsidRPr="001A706E">
        <w:rPr>
          <w:rFonts w:hint="cs"/>
          <w:vertAlign w:val="superscript"/>
          <w:rtl/>
          <w:lang w:val="fr-CH" w:bidi="ar-LB"/>
        </w:rPr>
        <w:t>(</w:t>
      </w:r>
      <w:r w:rsidR="00770C6F" w:rsidRPr="001A706E">
        <w:rPr>
          <w:rStyle w:val="FootnoteReference"/>
          <w:rtl/>
          <w:lang w:val="fr-CH" w:bidi="ar-LB"/>
        </w:rPr>
        <w:footnoteReference w:id="6"/>
      </w:r>
      <w:r w:rsidR="001A706E" w:rsidRPr="001A706E">
        <w:rPr>
          <w:rFonts w:hint="cs"/>
          <w:vertAlign w:val="superscript"/>
          <w:rtl/>
          <w:lang w:val="fr-CH" w:bidi="ar-LB"/>
        </w:rPr>
        <w:t>)</w:t>
      </w:r>
      <w:r w:rsidR="00BB10D4">
        <w:rPr>
          <w:rFonts w:hint="cs"/>
          <w:rtl/>
          <w:lang w:val="fr-CH" w:bidi="ar-LB"/>
        </w:rPr>
        <w:t xml:space="preserve"> و</w:t>
      </w:r>
      <w:r w:rsidR="00770C6F">
        <w:rPr>
          <w:rFonts w:hint="cs"/>
          <w:rtl/>
          <w:lang w:val="fr-CH" w:bidi="ar-LB"/>
        </w:rPr>
        <w:t xml:space="preserve">الذي يشير إلى أن البيانات </w:t>
      </w:r>
      <w:r w:rsidR="001A706E">
        <w:rPr>
          <w:rFonts w:hint="cs"/>
          <w:rtl/>
          <w:lang w:val="fr-CH" w:bidi="ar-LB"/>
        </w:rPr>
        <w:t xml:space="preserve">المأخوذة </w:t>
      </w:r>
      <w:r w:rsidR="00770C6F">
        <w:rPr>
          <w:rFonts w:hint="cs"/>
          <w:rtl/>
          <w:lang w:val="fr-CH" w:bidi="ar-LB"/>
        </w:rPr>
        <w:t xml:space="preserve">من </w:t>
      </w:r>
      <w:r w:rsidR="001A706E">
        <w:rPr>
          <w:rFonts w:hint="cs"/>
          <w:rtl/>
          <w:lang w:val="fr-CH" w:bidi="ar-LB"/>
        </w:rPr>
        <w:t xml:space="preserve">تعدادات سابقة </w:t>
      </w:r>
      <w:r w:rsidR="00770C6F">
        <w:rPr>
          <w:rFonts w:hint="cs"/>
          <w:rtl/>
          <w:lang w:val="fr-CH" w:bidi="ar-LB"/>
        </w:rPr>
        <w:t>أعطت نتائج متباينة:</w:t>
      </w:r>
    </w:p>
    <w:p w:rsidR="00770C6F" w:rsidRDefault="00770C6F" w:rsidP="001A706E">
      <w:pPr>
        <w:pStyle w:val="SingleTxtGA"/>
        <w:rPr>
          <w:rFonts w:hint="cs"/>
          <w:b/>
          <w:bCs/>
          <w:rtl/>
          <w:lang w:val="fr-CH" w:bidi="ar-LB"/>
        </w:rPr>
      </w:pPr>
      <w:r w:rsidRPr="001A706E">
        <w:rPr>
          <w:rFonts w:hint="cs"/>
          <w:b/>
          <w:bCs/>
          <w:rtl/>
          <w:lang w:val="fr-CH" w:bidi="ar-LB"/>
        </w:rPr>
        <w:t xml:space="preserve">الإحصائيات الرئيسية </w:t>
      </w:r>
      <w:r w:rsidR="001A706E">
        <w:rPr>
          <w:rFonts w:hint="cs"/>
          <w:b/>
          <w:bCs/>
          <w:rtl/>
          <w:lang w:val="fr-CH" w:bidi="ar-LB"/>
        </w:rPr>
        <w:t>عن الإعاقة في بيرو</w:t>
      </w:r>
    </w:p>
    <w:tbl>
      <w:tblPr>
        <w:tblStyle w:val="TableGrid"/>
        <w:bidiVisual/>
        <w:tblW w:w="8343" w:type="dxa"/>
        <w:tblInd w:w="1295"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779"/>
        <w:gridCol w:w="1134"/>
        <w:gridCol w:w="1316"/>
        <w:gridCol w:w="1162"/>
        <w:gridCol w:w="952"/>
      </w:tblGrid>
      <w:tr w:rsidR="001A706E" w:rsidRPr="00A530E1" w:rsidTr="00984A2C">
        <w:trPr>
          <w:trHeight w:val="240"/>
          <w:tblHeader/>
        </w:trPr>
        <w:tc>
          <w:tcPr>
            <w:tcW w:w="3779" w:type="dxa"/>
            <w:tcBorders>
              <w:top w:val="single" w:sz="4" w:space="0" w:color="auto"/>
              <w:bottom w:val="single" w:sz="12" w:space="0" w:color="auto"/>
            </w:tcBorders>
            <w:shd w:val="clear" w:color="auto" w:fill="auto"/>
            <w:vAlign w:val="bottom"/>
          </w:tcPr>
          <w:p w:rsidR="001A706E" w:rsidRPr="001A706E" w:rsidRDefault="001A706E" w:rsidP="001F69CA">
            <w:pPr>
              <w:spacing w:before="20" w:line="12" w:lineRule="atLeast"/>
              <w:ind w:left="113"/>
              <w:jc w:val="left"/>
              <w:rPr>
                <w:rFonts w:hint="cs"/>
                <w:iCs/>
                <w:sz w:val="18"/>
                <w:szCs w:val="26"/>
              </w:rPr>
            </w:pPr>
            <w:r w:rsidRPr="001A706E">
              <w:rPr>
                <w:rFonts w:hint="cs"/>
                <w:iCs/>
                <w:sz w:val="18"/>
                <w:szCs w:val="26"/>
                <w:rtl/>
              </w:rPr>
              <w:t>التعداد أو المسح</w:t>
            </w:r>
          </w:p>
        </w:tc>
        <w:tc>
          <w:tcPr>
            <w:tcW w:w="1134" w:type="dxa"/>
            <w:tcBorders>
              <w:top w:val="single" w:sz="4" w:space="0" w:color="auto"/>
              <w:bottom w:val="single" w:sz="12" w:space="0" w:color="auto"/>
            </w:tcBorders>
            <w:shd w:val="clear" w:color="auto" w:fill="auto"/>
            <w:vAlign w:val="bottom"/>
          </w:tcPr>
          <w:p w:rsidR="001A706E" w:rsidRPr="001A706E" w:rsidRDefault="001A706E" w:rsidP="001F69CA">
            <w:pPr>
              <w:spacing w:before="20" w:line="12" w:lineRule="atLeast"/>
              <w:ind w:left="113"/>
              <w:jc w:val="left"/>
              <w:rPr>
                <w:rFonts w:hint="cs"/>
                <w:iCs/>
                <w:sz w:val="18"/>
                <w:szCs w:val="26"/>
              </w:rPr>
            </w:pPr>
            <w:r w:rsidRPr="001A706E">
              <w:rPr>
                <w:rFonts w:hint="cs"/>
                <w:iCs/>
                <w:sz w:val="18"/>
                <w:szCs w:val="26"/>
                <w:rtl/>
              </w:rPr>
              <w:t>السنة</w:t>
            </w:r>
          </w:p>
        </w:tc>
        <w:tc>
          <w:tcPr>
            <w:tcW w:w="1316" w:type="dxa"/>
            <w:tcBorders>
              <w:top w:val="single" w:sz="4" w:space="0" w:color="auto"/>
              <w:bottom w:val="single" w:sz="12" w:space="0" w:color="auto"/>
            </w:tcBorders>
            <w:shd w:val="clear" w:color="auto" w:fill="auto"/>
            <w:vAlign w:val="bottom"/>
          </w:tcPr>
          <w:p w:rsidR="001A706E" w:rsidRPr="001A706E" w:rsidRDefault="001A706E" w:rsidP="001F69CA">
            <w:pPr>
              <w:spacing w:before="20" w:line="12" w:lineRule="atLeast"/>
              <w:ind w:left="113"/>
              <w:jc w:val="left"/>
              <w:rPr>
                <w:rFonts w:hint="cs"/>
                <w:iCs/>
                <w:sz w:val="18"/>
                <w:szCs w:val="26"/>
              </w:rPr>
            </w:pPr>
            <w:r w:rsidRPr="001A706E">
              <w:rPr>
                <w:rFonts w:hint="cs"/>
                <w:iCs/>
                <w:sz w:val="18"/>
                <w:szCs w:val="26"/>
                <w:rtl/>
              </w:rPr>
              <w:t>السكان عموماً</w:t>
            </w:r>
          </w:p>
        </w:tc>
        <w:tc>
          <w:tcPr>
            <w:tcW w:w="1162" w:type="dxa"/>
            <w:tcBorders>
              <w:top w:val="single" w:sz="4" w:space="0" w:color="auto"/>
              <w:bottom w:val="single" w:sz="12" w:space="0" w:color="auto"/>
            </w:tcBorders>
            <w:shd w:val="clear" w:color="auto" w:fill="auto"/>
            <w:vAlign w:val="bottom"/>
          </w:tcPr>
          <w:p w:rsidR="001A706E" w:rsidRPr="001A706E" w:rsidRDefault="001A706E" w:rsidP="001F69CA">
            <w:pPr>
              <w:spacing w:before="20" w:line="12" w:lineRule="atLeast"/>
              <w:ind w:left="113"/>
              <w:jc w:val="left"/>
              <w:rPr>
                <w:rFonts w:hint="cs"/>
                <w:iCs/>
                <w:sz w:val="18"/>
                <w:szCs w:val="26"/>
              </w:rPr>
            </w:pPr>
            <w:r w:rsidRPr="001A706E">
              <w:rPr>
                <w:rFonts w:hint="cs"/>
                <w:iCs/>
                <w:sz w:val="18"/>
                <w:szCs w:val="26"/>
                <w:rtl/>
              </w:rPr>
              <w:t>ذوي الإعاقة</w:t>
            </w:r>
          </w:p>
        </w:tc>
        <w:tc>
          <w:tcPr>
            <w:tcW w:w="952" w:type="dxa"/>
            <w:tcBorders>
              <w:top w:val="single" w:sz="4" w:space="0" w:color="auto"/>
              <w:bottom w:val="single" w:sz="12" w:space="0" w:color="auto"/>
            </w:tcBorders>
            <w:shd w:val="clear" w:color="auto" w:fill="auto"/>
            <w:vAlign w:val="bottom"/>
          </w:tcPr>
          <w:p w:rsidR="001A706E" w:rsidRPr="001A706E" w:rsidRDefault="001A706E" w:rsidP="001F69CA">
            <w:pPr>
              <w:spacing w:before="20" w:line="12" w:lineRule="atLeast"/>
              <w:ind w:left="113"/>
              <w:jc w:val="left"/>
              <w:rPr>
                <w:rFonts w:hint="cs"/>
                <w:iCs/>
                <w:sz w:val="18"/>
                <w:szCs w:val="26"/>
              </w:rPr>
            </w:pPr>
            <w:r w:rsidRPr="001A706E">
              <w:rPr>
                <w:rFonts w:hint="cs"/>
                <w:iCs/>
                <w:sz w:val="18"/>
                <w:szCs w:val="26"/>
                <w:rtl/>
              </w:rPr>
              <w:t>النسبة</w:t>
            </w:r>
          </w:p>
        </w:tc>
      </w:tr>
      <w:tr w:rsidR="001A706E" w:rsidRPr="00A530E1" w:rsidTr="00984A2C">
        <w:trPr>
          <w:trHeight w:val="240"/>
        </w:trPr>
        <w:tc>
          <w:tcPr>
            <w:tcW w:w="3779" w:type="dxa"/>
            <w:tcBorders>
              <w:top w:val="single" w:sz="12" w:space="0" w:color="auto"/>
            </w:tcBorders>
            <w:shd w:val="clear" w:color="auto" w:fill="auto"/>
            <w:vAlign w:val="bottom"/>
          </w:tcPr>
          <w:p w:rsidR="001A706E" w:rsidRPr="001A706E" w:rsidRDefault="00D87E98" w:rsidP="001F69CA">
            <w:pPr>
              <w:spacing w:before="20" w:line="12" w:lineRule="atLeast"/>
              <w:ind w:left="113"/>
              <w:rPr>
                <w:rFonts w:hint="cs"/>
                <w:sz w:val="18"/>
                <w:szCs w:val="26"/>
              </w:rPr>
            </w:pPr>
            <w:r>
              <w:rPr>
                <w:rFonts w:hint="cs"/>
                <w:sz w:val="18"/>
                <w:szCs w:val="26"/>
                <w:rtl/>
              </w:rPr>
              <w:t>التعداد السكاني للمعهد الوطني للإحصاء</w:t>
            </w:r>
          </w:p>
        </w:tc>
        <w:tc>
          <w:tcPr>
            <w:tcW w:w="1134" w:type="dxa"/>
            <w:tcBorders>
              <w:top w:val="single" w:sz="12" w:space="0" w:color="auto"/>
            </w:tcBorders>
            <w:shd w:val="clear" w:color="auto" w:fill="auto"/>
            <w:vAlign w:val="bottom"/>
          </w:tcPr>
          <w:p w:rsidR="001A706E" w:rsidRPr="001A706E" w:rsidRDefault="001A706E" w:rsidP="001F69CA">
            <w:pPr>
              <w:spacing w:before="20" w:line="12" w:lineRule="atLeast"/>
              <w:ind w:left="113"/>
              <w:jc w:val="left"/>
              <w:rPr>
                <w:sz w:val="18"/>
                <w:szCs w:val="26"/>
              </w:rPr>
            </w:pPr>
            <w:r w:rsidRPr="001A706E">
              <w:rPr>
                <w:sz w:val="18"/>
                <w:szCs w:val="26"/>
                <w:rtl/>
              </w:rPr>
              <w:t>١٩٨١</w:t>
            </w:r>
          </w:p>
        </w:tc>
        <w:tc>
          <w:tcPr>
            <w:tcW w:w="1316" w:type="dxa"/>
            <w:tcBorders>
              <w:top w:val="single" w:sz="12" w:space="0" w:color="auto"/>
            </w:tcBorders>
            <w:shd w:val="clear" w:color="auto" w:fill="auto"/>
            <w:vAlign w:val="bottom"/>
          </w:tcPr>
          <w:p w:rsidR="001A706E" w:rsidRPr="001A706E" w:rsidRDefault="001A706E" w:rsidP="001F69CA">
            <w:pPr>
              <w:bidi w:val="0"/>
              <w:spacing w:before="20" w:line="12" w:lineRule="atLeast"/>
              <w:ind w:right="113"/>
              <w:jc w:val="right"/>
              <w:rPr>
                <w:sz w:val="18"/>
                <w:szCs w:val="26"/>
              </w:rPr>
            </w:pPr>
            <w:r w:rsidRPr="001A706E">
              <w:rPr>
                <w:sz w:val="18"/>
                <w:szCs w:val="26"/>
                <w:rtl/>
              </w:rPr>
              <w:t>١٧</w:t>
            </w:r>
            <w:r w:rsidRPr="001A706E">
              <w:rPr>
                <w:sz w:val="18"/>
                <w:szCs w:val="26"/>
              </w:rPr>
              <w:t xml:space="preserve"> </w:t>
            </w:r>
            <w:r w:rsidRPr="001A706E">
              <w:rPr>
                <w:sz w:val="18"/>
                <w:szCs w:val="26"/>
                <w:rtl/>
              </w:rPr>
              <w:t>٧٦٢</w:t>
            </w:r>
            <w:r w:rsidRPr="001A706E">
              <w:rPr>
                <w:sz w:val="18"/>
                <w:szCs w:val="26"/>
              </w:rPr>
              <w:t xml:space="preserve"> </w:t>
            </w:r>
            <w:r w:rsidRPr="001A706E">
              <w:rPr>
                <w:sz w:val="18"/>
                <w:szCs w:val="26"/>
                <w:rtl/>
              </w:rPr>
              <w:t>٢٣١</w:t>
            </w:r>
          </w:p>
        </w:tc>
        <w:tc>
          <w:tcPr>
            <w:tcW w:w="1162" w:type="dxa"/>
            <w:tcBorders>
              <w:top w:val="single" w:sz="12" w:space="0" w:color="auto"/>
            </w:tcBorders>
            <w:shd w:val="clear" w:color="auto" w:fill="auto"/>
            <w:vAlign w:val="bottom"/>
          </w:tcPr>
          <w:p w:rsidR="001A706E" w:rsidRPr="001A706E" w:rsidRDefault="001A706E" w:rsidP="001F69CA">
            <w:pPr>
              <w:bidi w:val="0"/>
              <w:spacing w:before="20" w:line="12" w:lineRule="atLeast"/>
              <w:ind w:right="113"/>
              <w:jc w:val="right"/>
              <w:rPr>
                <w:sz w:val="18"/>
                <w:szCs w:val="26"/>
              </w:rPr>
            </w:pPr>
            <w:r w:rsidRPr="001A706E">
              <w:rPr>
                <w:sz w:val="18"/>
                <w:szCs w:val="26"/>
                <w:rtl/>
              </w:rPr>
              <w:t>٢٦</w:t>
            </w:r>
            <w:r w:rsidRPr="001A706E">
              <w:rPr>
                <w:sz w:val="18"/>
                <w:szCs w:val="26"/>
              </w:rPr>
              <w:t xml:space="preserve"> </w:t>
            </w:r>
            <w:r w:rsidRPr="001A706E">
              <w:rPr>
                <w:sz w:val="18"/>
                <w:szCs w:val="26"/>
                <w:rtl/>
              </w:rPr>
              <w:t>٥٦٠</w:t>
            </w:r>
          </w:p>
        </w:tc>
        <w:tc>
          <w:tcPr>
            <w:tcW w:w="952" w:type="dxa"/>
            <w:tcBorders>
              <w:top w:val="single" w:sz="12" w:space="0" w:color="auto"/>
            </w:tcBorders>
            <w:shd w:val="clear" w:color="auto" w:fill="auto"/>
            <w:vAlign w:val="bottom"/>
          </w:tcPr>
          <w:p w:rsidR="001A706E" w:rsidRPr="001A706E" w:rsidRDefault="001A706E" w:rsidP="001F69CA">
            <w:pPr>
              <w:spacing w:before="20" w:line="12" w:lineRule="atLeast"/>
              <w:ind w:left="113"/>
              <w:jc w:val="left"/>
              <w:rPr>
                <w:sz w:val="18"/>
                <w:szCs w:val="26"/>
              </w:rPr>
            </w:pPr>
            <w:r w:rsidRPr="001A706E">
              <w:rPr>
                <w:sz w:val="18"/>
                <w:szCs w:val="26"/>
                <w:rtl/>
              </w:rPr>
              <w:t>٠</w:t>
            </w:r>
            <w:r w:rsidRPr="001A706E">
              <w:rPr>
                <w:rFonts w:cs="Times New Roman"/>
                <w:sz w:val="18"/>
                <w:szCs w:val="26"/>
                <w:rtl/>
              </w:rPr>
              <w:t>٫</w:t>
            </w:r>
            <w:r w:rsidRPr="001A706E">
              <w:rPr>
                <w:sz w:val="18"/>
                <w:szCs w:val="26"/>
                <w:rtl/>
              </w:rPr>
              <w:t>١٥</w:t>
            </w:r>
          </w:p>
        </w:tc>
      </w:tr>
      <w:tr w:rsidR="001A706E" w:rsidRPr="00A530E1" w:rsidTr="00984A2C">
        <w:trPr>
          <w:trHeight w:val="240"/>
        </w:trPr>
        <w:tc>
          <w:tcPr>
            <w:tcW w:w="3779" w:type="dxa"/>
            <w:shd w:val="clear" w:color="auto" w:fill="auto"/>
            <w:vAlign w:val="bottom"/>
          </w:tcPr>
          <w:p w:rsidR="001A706E" w:rsidRPr="001A706E" w:rsidRDefault="00D87E98" w:rsidP="001F69CA">
            <w:pPr>
              <w:spacing w:before="20" w:line="12" w:lineRule="atLeast"/>
              <w:ind w:left="113"/>
              <w:rPr>
                <w:rFonts w:hint="cs"/>
                <w:sz w:val="18"/>
                <w:szCs w:val="26"/>
              </w:rPr>
            </w:pPr>
            <w:r>
              <w:rPr>
                <w:rFonts w:hint="cs"/>
                <w:sz w:val="18"/>
                <w:szCs w:val="26"/>
                <w:rtl/>
              </w:rPr>
              <w:t>التعداد السكاني للمعهد الوطني للإحصاء</w:t>
            </w:r>
          </w:p>
        </w:tc>
        <w:tc>
          <w:tcPr>
            <w:tcW w:w="1134" w:type="dxa"/>
            <w:shd w:val="clear" w:color="auto" w:fill="auto"/>
            <w:vAlign w:val="bottom"/>
          </w:tcPr>
          <w:p w:rsidR="001A706E" w:rsidRPr="001A706E" w:rsidRDefault="001A706E" w:rsidP="001F69CA">
            <w:pPr>
              <w:spacing w:before="20" w:line="12" w:lineRule="atLeast"/>
              <w:ind w:left="113"/>
              <w:jc w:val="left"/>
              <w:rPr>
                <w:sz w:val="18"/>
                <w:szCs w:val="26"/>
              </w:rPr>
            </w:pPr>
            <w:r w:rsidRPr="001A706E">
              <w:rPr>
                <w:sz w:val="18"/>
                <w:szCs w:val="26"/>
                <w:rtl/>
              </w:rPr>
              <w:t>١٩٩٣</w:t>
            </w:r>
          </w:p>
        </w:tc>
        <w:tc>
          <w:tcPr>
            <w:tcW w:w="1316" w:type="dxa"/>
            <w:shd w:val="clear" w:color="auto" w:fill="auto"/>
            <w:vAlign w:val="bottom"/>
          </w:tcPr>
          <w:p w:rsidR="001A706E" w:rsidRPr="001A706E" w:rsidRDefault="001A706E" w:rsidP="001F69CA">
            <w:pPr>
              <w:bidi w:val="0"/>
              <w:spacing w:before="20" w:line="12" w:lineRule="atLeast"/>
              <w:ind w:right="113"/>
              <w:jc w:val="right"/>
              <w:rPr>
                <w:sz w:val="18"/>
                <w:szCs w:val="26"/>
              </w:rPr>
            </w:pPr>
            <w:r w:rsidRPr="001A706E">
              <w:rPr>
                <w:sz w:val="18"/>
                <w:szCs w:val="26"/>
                <w:rtl/>
              </w:rPr>
              <w:t>٢٢</w:t>
            </w:r>
            <w:r w:rsidRPr="001A706E">
              <w:rPr>
                <w:sz w:val="18"/>
                <w:szCs w:val="26"/>
              </w:rPr>
              <w:t xml:space="preserve"> </w:t>
            </w:r>
            <w:r w:rsidRPr="001A706E">
              <w:rPr>
                <w:sz w:val="18"/>
                <w:szCs w:val="26"/>
                <w:rtl/>
              </w:rPr>
              <w:t>٦٣٩</w:t>
            </w:r>
            <w:r w:rsidRPr="001A706E">
              <w:rPr>
                <w:sz w:val="18"/>
                <w:szCs w:val="26"/>
              </w:rPr>
              <w:t xml:space="preserve"> </w:t>
            </w:r>
            <w:r w:rsidRPr="001A706E">
              <w:rPr>
                <w:sz w:val="18"/>
                <w:szCs w:val="26"/>
                <w:rtl/>
              </w:rPr>
              <w:t>٤٤٣</w:t>
            </w:r>
          </w:p>
        </w:tc>
        <w:tc>
          <w:tcPr>
            <w:tcW w:w="1162" w:type="dxa"/>
            <w:shd w:val="clear" w:color="auto" w:fill="auto"/>
            <w:vAlign w:val="bottom"/>
          </w:tcPr>
          <w:p w:rsidR="001A706E" w:rsidRPr="001A706E" w:rsidRDefault="001A706E" w:rsidP="001F69CA">
            <w:pPr>
              <w:bidi w:val="0"/>
              <w:spacing w:before="20" w:line="12" w:lineRule="atLeast"/>
              <w:ind w:right="113"/>
              <w:jc w:val="right"/>
              <w:rPr>
                <w:sz w:val="18"/>
                <w:szCs w:val="26"/>
              </w:rPr>
            </w:pPr>
            <w:r w:rsidRPr="001A706E">
              <w:rPr>
                <w:sz w:val="18"/>
                <w:szCs w:val="26"/>
                <w:rtl/>
              </w:rPr>
              <w:t>٢٨٨</w:t>
            </w:r>
            <w:r w:rsidRPr="001A706E">
              <w:rPr>
                <w:sz w:val="18"/>
                <w:szCs w:val="26"/>
              </w:rPr>
              <w:t xml:space="preserve"> </w:t>
            </w:r>
            <w:r w:rsidRPr="001A706E">
              <w:rPr>
                <w:sz w:val="18"/>
                <w:szCs w:val="26"/>
                <w:rtl/>
              </w:rPr>
              <w:t>٥٢٦</w:t>
            </w:r>
          </w:p>
        </w:tc>
        <w:tc>
          <w:tcPr>
            <w:tcW w:w="952" w:type="dxa"/>
            <w:shd w:val="clear" w:color="auto" w:fill="auto"/>
            <w:vAlign w:val="bottom"/>
          </w:tcPr>
          <w:p w:rsidR="001A706E" w:rsidRPr="001A706E" w:rsidRDefault="001A706E" w:rsidP="001F69CA">
            <w:pPr>
              <w:spacing w:before="20" w:line="12" w:lineRule="atLeast"/>
              <w:ind w:left="113"/>
              <w:jc w:val="left"/>
              <w:rPr>
                <w:sz w:val="18"/>
                <w:szCs w:val="26"/>
              </w:rPr>
            </w:pPr>
            <w:r w:rsidRPr="001A706E">
              <w:rPr>
                <w:sz w:val="18"/>
                <w:szCs w:val="26"/>
                <w:rtl/>
              </w:rPr>
              <w:t>١</w:t>
            </w:r>
            <w:r w:rsidRPr="001A706E">
              <w:rPr>
                <w:rFonts w:cs="Times New Roman"/>
                <w:sz w:val="18"/>
                <w:szCs w:val="26"/>
                <w:rtl/>
              </w:rPr>
              <w:t>٫</w:t>
            </w:r>
            <w:r w:rsidRPr="001A706E">
              <w:rPr>
                <w:sz w:val="18"/>
                <w:szCs w:val="26"/>
                <w:rtl/>
              </w:rPr>
              <w:t>٢٧</w:t>
            </w:r>
          </w:p>
        </w:tc>
      </w:tr>
      <w:tr w:rsidR="001A706E" w:rsidRPr="00A530E1" w:rsidTr="00984A2C">
        <w:trPr>
          <w:trHeight w:val="240"/>
        </w:trPr>
        <w:tc>
          <w:tcPr>
            <w:tcW w:w="3779" w:type="dxa"/>
            <w:shd w:val="clear" w:color="auto" w:fill="auto"/>
            <w:vAlign w:val="bottom"/>
          </w:tcPr>
          <w:p w:rsidR="001A706E" w:rsidRPr="001A706E" w:rsidRDefault="00D87E98" w:rsidP="001F69CA">
            <w:pPr>
              <w:spacing w:before="20" w:line="12" w:lineRule="atLeast"/>
              <w:ind w:left="113"/>
              <w:rPr>
                <w:rFonts w:hint="cs"/>
                <w:sz w:val="18"/>
                <w:szCs w:val="26"/>
              </w:rPr>
            </w:pPr>
            <w:r>
              <w:rPr>
                <w:rFonts w:hint="cs"/>
                <w:sz w:val="18"/>
                <w:szCs w:val="26"/>
                <w:rtl/>
              </w:rPr>
              <w:t>دراسة قيم الانتشار للمعهد الوطني لإعادة التأهيل</w:t>
            </w:r>
          </w:p>
        </w:tc>
        <w:tc>
          <w:tcPr>
            <w:tcW w:w="1134" w:type="dxa"/>
            <w:shd w:val="clear" w:color="auto" w:fill="auto"/>
            <w:vAlign w:val="bottom"/>
          </w:tcPr>
          <w:p w:rsidR="001A706E" w:rsidRPr="001A706E" w:rsidRDefault="001A706E" w:rsidP="001F69CA">
            <w:pPr>
              <w:spacing w:before="20" w:line="12" w:lineRule="atLeast"/>
              <w:ind w:left="113"/>
              <w:jc w:val="left"/>
              <w:rPr>
                <w:sz w:val="18"/>
                <w:szCs w:val="26"/>
              </w:rPr>
            </w:pPr>
            <w:r w:rsidRPr="001A706E">
              <w:rPr>
                <w:sz w:val="18"/>
                <w:szCs w:val="26"/>
                <w:rtl/>
              </w:rPr>
              <w:t>١٩٩٣</w:t>
            </w:r>
          </w:p>
        </w:tc>
        <w:tc>
          <w:tcPr>
            <w:tcW w:w="1316" w:type="dxa"/>
            <w:shd w:val="clear" w:color="auto" w:fill="auto"/>
            <w:vAlign w:val="bottom"/>
          </w:tcPr>
          <w:p w:rsidR="001A706E" w:rsidRPr="001A706E" w:rsidRDefault="001A706E" w:rsidP="001F69CA">
            <w:pPr>
              <w:bidi w:val="0"/>
              <w:spacing w:before="20" w:line="12" w:lineRule="atLeast"/>
              <w:ind w:right="113"/>
              <w:jc w:val="right"/>
              <w:rPr>
                <w:sz w:val="18"/>
                <w:szCs w:val="26"/>
              </w:rPr>
            </w:pPr>
            <w:r w:rsidRPr="001A706E">
              <w:rPr>
                <w:sz w:val="18"/>
                <w:szCs w:val="26"/>
                <w:rtl/>
              </w:rPr>
              <w:t>٢٢</w:t>
            </w:r>
            <w:r w:rsidRPr="001A706E">
              <w:rPr>
                <w:sz w:val="18"/>
                <w:szCs w:val="26"/>
              </w:rPr>
              <w:t xml:space="preserve"> </w:t>
            </w:r>
            <w:r w:rsidRPr="001A706E">
              <w:rPr>
                <w:sz w:val="18"/>
                <w:szCs w:val="26"/>
                <w:rtl/>
              </w:rPr>
              <w:t>٦٣٩</w:t>
            </w:r>
            <w:r w:rsidRPr="001A706E">
              <w:rPr>
                <w:sz w:val="18"/>
                <w:szCs w:val="26"/>
              </w:rPr>
              <w:t xml:space="preserve"> </w:t>
            </w:r>
            <w:r w:rsidRPr="001A706E">
              <w:rPr>
                <w:sz w:val="18"/>
                <w:szCs w:val="26"/>
                <w:rtl/>
              </w:rPr>
              <w:t>٤٤٣</w:t>
            </w:r>
          </w:p>
        </w:tc>
        <w:tc>
          <w:tcPr>
            <w:tcW w:w="1162" w:type="dxa"/>
            <w:shd w:val="clear" w:color="auto" w:fill="auto"/>
            <w:vAlign w:val="bottom"/>
          </w:tcPr>
          <w:p w:rsidR="001A706E" w:rsidRPr="001A706E" w:rsidRDefault="001A706E" w:rsidP="001F69CA">
            <w:pPr>
              <w:bidi w:val="0"/>
              <w:spacing w:before="20" w:line="12" w:lineRule="atLeast"/>
              <w:ind w:right="113"/>
              <w:jc w:val="right"/>
              <w:rPr>
                <w:sz w:val="18"/>
                <w:szCs w:val="26"/>
              </w:rPr>
            </w:pPr>
            <w:r w:rsidRPr="001A706E">
              <w:rPr>
                <w:sz w:val="18"/>
                <w:szCs w:val="26"/>
                <w:rtl/>
              </w:rPr>
              <w:t>٢</w:t>
            </w:r>
            <w:r w:rsidRPr="001A706E">
              <w:rPr>
                <w:sz w:val="18"/>
                <w:szCs w:val="26"/>
              </w:rPr>
              <w:t xml:space="preserve"> </w:t>
            </w:r>
            <w:r w:rsidRPr="001A706E">
              <w:rPr>
                <w:sz w:val="18"/>
                <w:szCs w:val="26"/>
                <w:rtl/>
              </w:rPr>
              <w:t>٩٦١</w:t>
            </w:r>
            <w:r w:rsidRPr="001A706E">
              <w:rPr>
                <w:sz w:val="18"/>
                <w:szCs w:val="26"/>
              </w:rPr>
              <w:t xml:space="preserve"> </w:t>
            </w:r>
            <w:r w:rsidRPr="001A706E">
              <w:rPr>
                <w:sz w:val="18"/>
                <w:szCs w:val="26"/>
                <w:rtl/>
              </w:rPr>
              <w:t>٢٣٩</w:t>
            </w:r>
          </w:p>
        </w:tc>
        <w:tc>
          <w:tcPr>
            <w:tcW w:w="952" w:type="dxa"/>
            <w:shd w:val="clear" w:color="auto" w:fill="auto"/>
            <w:vAlign w:val="bottom"/>
          </w:tcPr>
          <w:p w:rsidR="001A706E" w:rsidRPr="001A706E" w:rsidRDefault="001A706E" w:rsidP="001F69CA">
            <w:pPr>
              <w:spacing w:before="20" w:line="12" w:lineRule="atLeast"/>
              <w:ind w:left="113"/>
              <w:jc w:val="left"/>
              <w:rPr>
                <w:sz w:val="18"/>
                <w:szCs w:val="26"/>
              </w:rPr>
            </w:pPr>
            <w:r w:rsidRPr="001A706E">
              <w:rPr>
                <w:sz w:val="18"/>
                <w:szCs w:val="26"/>
                <w:rtl/>
              </w:rPr>
              <w:t>١٣</w:t>
            </w:r>
            <w:r w:rsidRPr="001A706E">
              <w:rPr>
                <w:rFonts w:cs="Times New Roman"/>
                <w:sz w:val="18"/>
                <w:szCs w:val="26"/>
                <w:rtl/>
              </w:rPr>
              <w:t>٫</w:t>
            </w:r>
            <w:r w:rsidRPr="001A706E">
              <w:rPr>
                <w:sz w:val="18"/>
                <w:szCs w:val="26"/>
                <w:rtl/>
              </w:rPr>
              <w:t>٠٨</w:t>
            </w:r>
          </w:p>
        </w:tc>
      </w:tr>
      <w:tr w:rsidR="001A706E" w:rsidRPr="00A530E1" w:rsidTr="00984A2C">
        <w:trPr>
          <w:trHeight w:val="240"/>
        </w:trPr>
        <w:tc>
          <w:tcPr>
            <w:tcW w:w="3779" w:type="dxa"/>
            <w:shd w:val="clear" w:color="auto" w:fill="auto"/>
            <w:vAlign w:val="bottom"/>
          </w:tcPr>
          <w:p w:rsidR="00D87E98" w:rsidRPr="001A706E" w:rsidRDefault="00D87E98" w:rsidP="001F69CA">
            <w:pPr>
              <w:spacing w:before="20" w:line="12" w:lineRule="atLeast"/>
              <w:ind w:left="113"/>
              <w:rPr>
                <w:rFonts w:hint="cs"/>
                <w:sz w:val="18"/>
                <w:szCs w:val="26"/>
              </w:rPr>
            </w:pPr>
            <w:r>
              <w:rPr>
                <w:rFonts w:hint="cs"/>
                <w:sz w:val="18"/>
                <w:szCs w:val="26"/>
                <w:rtl/>
              </w:rPr>
              <w:t>مسح الأسر المعيشية عن الإعاقة - ليما - كالاو</w:t>
            </w:r>
          </w:p>
        </w:tc>
        <w:tc>
          <w:tcPr>
            <w:tcW w:w="1134" w:type="dxa"/>
            <w:shd w:val="clear" w:color="auto" w:fill="auto"/>
            <w:vAlign w:val="bottom"/>
          </w:tcPr>
          <w:p w:rsidR="001A706E" w:rsidRPr="001A706E" w:rsidRDefault="001A706E" w:rsidP="001F69CA">
            <w:pPr>
              <w:spacing w:before="20" w:line="12" w:lineRule="atLeast"/>
              <w:ind w:left="113"/>
              <w:jc w:val="left"/>
              <w:rPr>
                <w:sz w:val="18"/>
                <w:szCs w:val="26"/>
              </w:rPr>
            </w:pPr>
            <w:r w:rsidRPr="001A706E">
              <w:rPr>
                <w:sz w:val="18"/>
                <w:szCs w:val="26"/>
                <w:rtl/>
              </w:rPr>
              <w:t>٢٠٠٥</w:t>
            </w:r>
          </w:p>
        </w:tc>
        <w:tc>
          <w:tcPr>
            <w:tcW w:w="1316" w:type="dxa"/>
            <w:shd w:val="clear" w:color="auto" w:fill="auto"/>
            <w:vAlign w:val="bottom"/>
          </w:tcPr>
          <w:p w:rsidR="001A706E" w:rsidRPr="001A706E" w:rsidRDefault="001A706E" w:rsidP="001F69CA">
            <w:pPr>
              <w:bidi w:val="0"/>
              <w:spacing w:before="20" w:line="12" w:lineRule="atLeast"/>
              <w:ind w:right="113"/>
              <w:jc w:val="right"/>
              <w:rPr>
                <w:sz w:val="18"/>
                <w:szCs w:val="26"/>
              </w:rPr>
            </w:pPr>
            <w:r w:rsidRPr="001A706E">
              <w:rPr>
                <w:sz w:val="18"/>
                <w:szCs w:val="26"/>
                <w:rtl/>
              </w:rPr>
              <w:t>٨</w:t>
            </w:r>
            <w:r w:rsidRPr="001A706E">
              <w:rPr>
                <w:sz w:val="18"/>
                <w:szCs w:val="26"/>
              </w:rPr>
              <w:t xml:space="preserve"> </w:t>
            </w:r>
            <w:r w:rsidRPr="001A706E">
              <w:rPr>
                <w:sz w:val="18"/>
                <w:szCs w:val="26"/>
                <w:rtl/>
              </w:rPr>
              <w:t>٠٣٠</w:t>
            </w:r>
            <w:r w:rsidRPr="001A706E">
              <w:rPr>
                <w:sz w:val="18"/>
                <w:szCs w:val="26"/>
              </w:rPr>
              <w:t xml:space="preserve"> </w:t>
            </w:r>
            <w:r w:rsidRPr="001A706E">
              <w:rPr>
                <w:sz w:val="18"/>
                <w:szCs w:val="26"/>
                <w:rtl/>
              </w:rPr>
              <w:t>٥٣٣</w:t>
            </w:r>
          </w:p>
        </w:tc>
        <w:tc>
          <w:tcPr>
            <w:tcW w:w="1162" w:type="dxa"/>
            <w:shd w:val="clear" w:color="auto" w:fill="auto"/>
            <w:vAlign w:val="bottom"/>
          </w:tcPr>
          <w:p w:rsidR="001A706E" w:rsidRPr="001A706E" w:rsidRDefault="001A706E" w:rsidP="001F69CA">
            <w:pPr>
              <w:bidi w:val="0"/>
              <w:spacing w:before="20" w:line="12" w:lineRule="atLeast"/>
              <w:ind w:right="113"/>
              <w:jc w:val="right"/>
              <w:rPr>
                <w:sz w:val="18"/>
                <w:szCs w:val="26"/>
              </w:rPr>
            </w:pPr>
            <w:r w:rsidRPr="001A706E">
              <w:rPr>
                <w:sz w:val="18"/>
                <w:szCs w:val="26"/>
                <w:rtl/>
              </w:rPr>
              <w:t>٤٥٧</w:t>
            </w:r>
            <w:r w:rsidRPr="001A706E">
              <w:rPr>
                <w:sz w:val="18"/>
                <w:szCs w:val="26"/>
              </w:rPr>
              <w:t xml:space="preserve"> </w:t>
            </w:r>
            <w:r w:rsidRPr="001A706E">
              <w:rPr>
                <w:sz w:val="18"/>
                <w:szCs w:val="26"/>
                <w:rtl/>
              </w:rPr>
              <w:t>٥٥٠</w:t>
            </w:r>
          </w:p>
        </w:tc>
        <w:tc>
          <w:tcPr>
            <w:tcW w:w="952" w:type="dxa"/>
            <w:shd w:val="clear" w:color="auto" w:fill="auto"/>
            <w:vAlign w:val="bottom"/>
          </w:tcPr>
          <w:p w:rsidR="001A706E" w:rsidRPr="001A706E" w:rsidRDefault="001A706E" w:rsidP="001F69CA">
            <w:pPr>
              <w:spacing w:before="20" w:line="12" w:lineRule="atLeast"/>
              <w:ind w:left="113"/>
              <w:jc w:val="left"/>
              <w:rPr>
                <w:sz w:val="18"/>
                <w:szCs w:val="26"/>
              </w:rPr>
            </w:pPr>
            <w:r w:rsidRPr="001A706E">
              <w:rPr>
                <w:sz w:val="18"/>
                <w:szCs w:val="26"/>
                <w:rtl/>
              </w:rPr>
              <w:t>٥</w:t>
            </w:r>
            <w:r w:rsidRPr="001A706E">
              <w:rPr>
                <w:rFonts w:cs="Times New Roman"/>
                <w:sz w:val="18"/>
                <w:szCs w:val="26"/>
                <w:rtl/>
              </w:rPr>
              <w:t>٫</w:t>
            </w:r>
            <w:r w:rsidRPr="001A706E">
              <w:rPr>
                <w:sz w:val="18"/>
                <w:szCs w:val="26"/>
                <w:rtl/>
              </w:rPr>
              <w:t>٧٠</w:t>
            </w:r>
          </w:p>
        </w:tc>
      </w:tr>
      <w:tr w:rsidR="001A706E" w:rsidRPr="00A530E1" w:rsidTr="00984A2C">
        <w:trPr>
          <w:trHeight w:val="240"/>
        </w:trPr>
        <w:tc>
          <w:tcPr>
            <w:tcW w:w="3779" w:type="dxa"/>
            <w:shd w:val="clear" w:color="auto" w:fill="auto"/>
            <w:vAlign w:val="bottom"/>
          </w:tcPr>
          <w:p w:rsidR="001A706E" w:rsidRPr="001A706E" w:rsidRDefault="00D87E98" w:rsidP="001F69CA">
            <w:pPr>
              <w:spacing w:before="20" w:line="12" w:lineRule="atLeast"/>
              <w:ind w:left="113"/>
              <w:rPr>
                <w:rFonts w:hint="cs"/>
                <w:sz w:val="18"/>
                <w:szCs w:val="26"/>
              </w:rPr>
            </w:pPr>
            <w:r>
              <w:rPr>
                <w:rFonts w:hint="cs"/>
                <w:sz w:val="18"/>
                <w:szCs w:val="26"/>
                <w:rtl/>
              </w:rPr>
              <w:t>المسح ال</w:t>
            </w:r>
            <w:r w:rsidR="00F157CB">
              <w:rPr>
                <w:rFonts w:hint="cs"/>
                <w:sz w:val="18"/>
                <w:szCs w:val="26"/>
                <w:rtl/>
              </w:rPr>
              <w:t>وطني المستمر - على صعيد البلد</w:t>
            </w:r>
          </w:p>
        </w:tc>
        <w:tc>
          <w:tcPr>
            <w:tcW w:w="1134" w:type="dxa"/>
            <w:shd w:val="clear" w:color="auto" w:fill="auto"/>
            <w:vAlign w:val="bottom"/>
          </w:tcPr>
          <w:p w:rsidR="001A706E" w:rsidRPr="001A706E" w:rsidRDefault="001A706E" w:rsidP="001F69CA">
            <w:pPr>
              <w:spacing w:before="20" w:line="12" w:lineRule="atLeast"/>
              <w:ind w:left="113"/>
              <w:jc w:val="left"/>
              <w:rPr>
                <w:sz w:val="18"/>
                <w:szCs w:val="26"/>
              </w:rPr>
            </w:pPr>
            <w:r w:rsidRPr="001A706E">
              <w:rPr>
                <w:sz w:val="18"/>
                <w:szCs w:val="26"/>
                <w:rtl/>
              </w:rPr>
              <w:t>٢٠٠٦</w:t>
            </w:r>
          </w:p>
        </w:tc>
        <w:tc>
          <w:tcPr>
            <w:tcW w:w="1316" w:type="dxa"/>
            <w:shd w:val="clear" w:color="auto" w:fill="auto"/>
            <w:vAlign w:val="bottom"/>
          </w:tcPr>
          <w:p w:rsidR="001A706E" w:rsidRPr="001A706E" w:rsidRDefault="001A706E" w:rsidP="001F69CA">
            <w:pPr>
              <w:bidi w:val="0"/>
              <w:spacing w:before="20" w:line="12" w:lineRule="atLeast"/>
              <w:ind w:right="113"/>
              <w:jc w:val="right"/>
              <w:rPr>
                <w:sz w:val="18"/>
                <w:szCs w:val="26"/>
              </w:rPr>
            </w:pPr>
            <w:r w:rsidRPr="001A706E">
              <w:rPr>
                <w:sz w:val="18"/>
                <w:szCs w:val="26"/>
                <w:rtl/>
              </w:rPr>
              <w:t>٢٧</w:t>
            </w:r>
            <w:r w:rsidRPr="001A706E">
              <w:rPr>
                <w:sz w:val="18"/>
                <w:szCs w:val="26"/>
              </w:rPr>
              <w:t xml:space="preserve"> </w:t>
            </w:r>
            <w:r w:rsidRPr="001A706E">
              <w:rPr>
                <w:sz w:val="18"/>
                <w:szCs w:val="26"/>
                <w:rtl/>
              </w:rPr>
              <w:t>٢١٩</w:t>
            </w:r>
            <w:r w:rsidRPr="001A706E">
              <w:rPr>
                <w:sz w:val="18"/>
                <w:szCs w:val="26"/>
              </w:rPr>
              <w:t xml:space="preserve"> </w:t>
            </w:r>
            <w:r w:rsidRPr="001A706E">
              <w:rPr>
                <w:sz w:val="18"/>
                <w:szCs w:val="26"/>
                <w:rtl/>
              </w:rPr>
              <w:t>٢٦٤</w:t>
            </w:r>
          </w:p>
        </w:tc>
        <w:tc>
          <w:tcPr>
            <w:tcW w:w="1162" w:type="dxa"/>
            <w:shd w:val="clear" w:color="auto" w:fill="auto"/>
            <w:vAlign w:val="bottom"/>
          </w:tcPr>
          <w:p w:rsidR="001A706E" w:rsidRPr="001A706E" w:rsidRDefault="001A706E" w:rsidP="001F69CA">
            <w:pPr>
              <w:bidi w:val="0"/>
              <w:spacing w:before="20" w:line="12" w:lineRule="atLeast"/>
              <w:ind w:right="113"/>
              <w:jc w:val="right"/>
              <w:rPr>
                <w:sz w:val="18"/>
                <w:szCs w:val="26"/>
              </w:rPr>
            </w:pPr>
            <w:r w:rsidRPr="001A706E">
              <w:rPr>
                <w:sz w:val="18"/>
                <w:szCs w:val="26"/>
                <w:rtl/>
              </w:rPr>
              <w:t>٢</w:t>
            </w:r>
            <w:r w:rsidRPr="001A706E">
              <w:rPr>
                <w:sz w:val="18"/>
                <w:szCs w:val="26"/>
              </w:rPr>
              <w:t xml:space="preserve"> </w:t>
            </w:r>
            <w:r w:rsidRPr="001A706E">
              <w:rPr>
                <w:sz w:val="18"/>
                <w:szCs w:val="26"/>
                <w:rtl/>
              </w:rPr>
              <w:t>٣٦٨</w:t>
            </w:r>
            <w:r w:rsidRPr="001A706E">
              <w:rPr>
                <w:sz w:val="18"/>
                <w:szCs w:val="26"/>
              </w:rPr>
              <w:t xml:space="preserve"> </w:t>
            </w:r>
            <w:r w:rsidRPr="001A706E">
              <w:rPr>
                <w:sz w:val="18"/>
                <w:szCs w:val="26"/>
                <w:rtl/>
              </w:rPr>
              <w:t>٠٧٦</w:t>
            </w:r>
          </w:p>
        </w:tc>
        <w:tc>
          <w:tcPr>
            <w:tcW w:w="952" w:type="dxa"/>
            <w:shd w:val="clear" w:color="auto" w:fill="auto"/>
            <w:vAlign w:val="bottom"/>
          </w:tcPr>
          <w:p w:rsidR="001A706E" w:rsidRPr="001A706E" w:rsidRDefault="001A706E" w:rsidP="001F69CA">
            <w:pPr>
              <w:spacing w:before="20" w:line="12" w:lineRule="atLeast"/>
              <w:ind w:left="113"/>
              <w:jc w:val="left"/>
              <w:rPr>
                <w:sz w:val="18"/>
                <w:szCs w:val="26"/>
              </w:rPr>
            </w:pPr>
            <w:r w:rsidRPr="001A706E">
              <w:rPr>
                <w:sz w:val="18"/>
                <w:szCs w:val="26"/>
                <w:rtl/>
              </w:rPr>
              <w:t>٨</w:t>
            </w:r>
            <w:r w:rsidRPr="001A706E">
              <w:rPr>
                <w:rFonts w:cs="Times New Roman"/>
                <w:sz w:val="18"/>
                <w:szCs w:val="26"/>
                <w:rtl/>
              </w:rPr>
              <w:t>٫</w:t>
            </w:r>
            <w:r w:rsidRPr="001A706E">
              <w:rPr>
                <w:sz w:val="18"/>
                <w:szCs w:val="26"/>
                <w:rtl/>
              </w:rPr>
              <w:t>٧٠</w:t>
            </w:r>
          </w:p>
        </w:tc>
      </w:tr>
      <w:tr w:rsidR="001A706E" w:rsidRPr="00A530E1" w:rsidTr="00984A2C">
        <w:trPr>
          <w:trHeight w:val="240"/>
        </w:trPr>
        <w:tc>
          <w:tcPr>
            <w:tcW w:w="3779" w:type="dxa"/>
            <w:shd w:val="clear" w:color="auto" w:fill="auto"/>
            <w:vAlign w:val="bottom"/>
          </w:tcPr>
          <w:p w:rsidR="001A706E" w:rsidRPr="001A706E" w:rsidRDefault="00D87E98" w:rsidP="001F69CA">
            <w:pPr>
              <w:spacing w:before="20" w:line="12" w:lineRule="atLeast"/>
              <w:ind w:left="113"/>
              <w:rPr>
                <w:rFonts w:hint="cs"/>
                <w:sz w:val="18"/>
                <w:szCs w:val="26"/>
              </w:rPr>
            </w:pPr>
            <w:r>
              <w:rPr>
                <w:rFonts w:hint="cs"/>
                <w:sz w:val="18"/>
                <w:szCs w:val="26"/>
                <w:rtl/>
              </w:rPr>
              <w:t>المسح الوطني المستمر - ليما العاصمة</w:t>
            </w:r>
          </w:p>
        </w:tc>
        <w:tc>
          <w:tcPr>
            <w:tcW w:w="1134" w:type="dxa"/>
            <w:shd w:val="clear" w:color="auto" w:fill="auto"/>
            <w:vAlign w:val="bottom"/>
          </w:tcPr>
          <w:p w:rsidR="001A706E" w:rsidRPr="001A706E" w:rsidRDefault="001A706E" w:rsidP="001F69CA">
            <w:pPr>
              <w:spacing w:before="20" w:line="12" w:lineRule="atLeast"/>
              <w:ind w:left="113"/>
              <w:jc w:val="left"/>
              <w:rPr>
                <w:sz w:val="18"/>
                <w:szCs w:val="26"/>
              </w:rPr>
            </w:pPr>
            <w:r w:rsidRPr="001A706E">
              <w:rPr>
                <w:sz w:val="18"/>
                <w:szCs w:val="26"/>
                <w:rtl/>
              </w:rPr>
              <w:t>٢٠٠٦</w:t>
            </w:r>
          </w:p>
        </w:tc>
        <w:tc>
          <w:tcPr>
            <w:tcW w:w="1316" w:type="dxa"/>
            <w:shd w:val="clear" w:color="auto" w:fill="auto"/>
            <w:vAlign w:val="bottom"/>
          </w:tcPr>
          <w:p w:rsidR="001A706E" w:rsidRPr="001A706E" w:rsidRDefault="001A706E" w:rsidP="001F69CA">
            <w:pPr>
              <w:bidi w:val="0"/>
              <w:spacing w:before="20" w:line="12" w:lineRule="atLeast"/>
              <w:ind w:right="113"/>
              <w:jc w:val="right"/>
              <w:rPr>
                <w:sz w:val="18"/>
                <w:szCs w:val="26"/>
              </w:rPr>
            </w:pPr>
            <w:r w:rsidRPr="001A706E">
              <w:rPr>
                <w:sz w:val="18"/>
                <w:szCs w:val="26"/>
                <w:rtl/>
              </w:rPr>
              <w:t>٨</w:t>
            </w:r>
            <w:r w:rsidRPr="001A706E">
              <w:rPr>
                <w:sz w:val="18"/>
                <w:szCs w:val="26"/>
              </w:rPr>
              <w:t xml:space="preserve"> </w:t>
            </w:r>
            <w:r w:rsidRPr="001A706E">
              <w:rPr>
                <w:sz w:val="18"/>
                <w:szCs w:val="26"/>
                <w:rtl/>
              </w:rPr>
              <w:t>١٨٤</w:t>
            </w:r>
            <w:r w:rsidRPr="001A706E">
              <w:rPr>
                <w:sz w:val="18"/>
                <w:szCs w:val="26"/>
              </w:rPr>
              <w:t xml:space="preserve"> </w:t>
            </w:r>
            <w:r w:rsidRPr="001A706E">
              <w:rPr>
                <w:sz w:val="18"/>
                <w:szCs w:val="26"/>
                <w:rtl/>
              </w:rPr>
              <w:t>٤٢٧</w:t>
            </w:r>
          </w:p>
        </w:tc>
        <w:tc>
          <w:tcPr>
            <w:tcW w:w="1162" w:type="dxa"/>
            <w:shd w:val="clear" w:color="auto" w:fill="auto"/>
            <w:vAlign w:val="bottom"/>
          </w:tcPr>
          <w:p w:rsidR="001A706E" w:rsidRPr="001A706E" w:rsidRDefault="001A706E" w:rsidP="001F69CA">
            <w:pPr>
              <w:bidi w:val="0"/>
              <w:spacing w:before="20" w:line="12" w:lineRule="atLeast"/>
              <w:ind w:right="113"/>
              <w:jc w:val="right"/>
              <w:rPr>
                <w:sz w:val="18"/>
                <w:szCs w:val="26"/>
              </w:rPr>
            </w:pPr>
            <w:r w:rsidRPr="001A706E">
              <w:rPr>
                <w:sz w:val="18"/>
                <w:szCs w:val="26"/>
                <w:rtl/>
              </w:rPr>
              <w:t>٨٩٢</w:t>
            </w:r>
            <w:r w:rsidRPr="001A706E">
              <w:rPr>
                <w:sz w:val="18"/>
                <w:szCs w:val="26"/>
              </w:rPr>
              <w:t xml:space="preserve"> </w:t>
            </w:r>
            <w:r w:rsidRPr="001A706E">
              <w:rPr>
                <w:sz w:val="18"/>
                <w:szCs w:val="26"/>
                <w:rtl/>
              </w:rPr>
              <w:t>١٠٢</w:t>
            </w:r>
          </w:p>
        </w:tc>
        <w:tc>
          <w:tcPr>
            <w:tcW w:w="952" w:type="dxa"/>
            <w:shd w:val="clear" w:color="auto" w:fill="auto"/>
            <w:vAlign w:val="bottom"/>
          </w:tcPr>
          <w:p w:rsidR="001A706E" w:rsidRPr="001A706E" w:rsidRDefault="001A706E" w:rsidP="001F69CA">
            <w:pPr>
              <w:spacing w:before="20" w:line="12" w:lineRule="atLeast"/>
              <w:ind w:left="113"/>
              <w:jc w:val="left"/>
              <w:rPr>
                <w:sz w:val="18"/>
                <w:szCs w:val="26"/>
              </w:rPr>
            </w:pPr>
            <w:r w:rsidRPr="001A706E">
              <w:rPr>
                <w:sz w:val="18"/>
                <w:szCs w:val="26"/>
                <w:rtl/>
              </w:rPr>
              <w:t>١٠</w:t>
            </w:r>
            <w:r w:rsidRPr="001A706E">
              <w:rPr>
                <w:rFonts w:cs="Times New Roman"/>
                <w:sz w:val="18"/>
                <w:szCs w:val="26"/>
                <w:rtl/>
              </w:rPr>
              <w:t>٫</w:t>
            </w:r>
            <w:r w:rsidRPr="001A706E">
              <w:rPr>
                <w:sz w:val="18"/>
                <w:szCs w:val="26"/>
                <w:rtl/>
              </w:rPr>
              <w:t>٩٠</w:t>
            </w:r>
          </w:p>
        </w:tc>
      </w:tr>
    </w:tbl>
    <w:p w:rsidR="00770C6F" w:rsidRDefault="001F69CA" w:rsidP="001F69CA">
      <w:pPr>
        <w:pStyle w:val="SingleTxtGA"/>
        <w:rPr>
          <w:rFonts w:hint="cs"/>
          <w:lang w:val="fr-CH" w:bidi="ar-LB"/>
        </w:rPr>
      </w:pPr>
      <w:r w:rsidRPr="001F69CA">
        <w:rPr>
          <w:rFonts w:hint="cs"/>
          <w:spacing w:val="-2"/>
          <w:rtl/>
          <w:lang w:val="fr-CH" w:bidi="ar-LB"/>
        </w:rPr>
        <w:t>50-</w:t>
      </w:r>
      <w:r w:rsidRPr="001F69CA">
        <w:rPr>
          <w:rFonts w:hint="cs"/>
          <w:spacing w:val="-2"/>
          <w:rtl/>
          <w:lang w:val="fr-CH" w:bidi="ar-LB"/>
        </w:rPr>
        <w:tab/>
        <w:t xml:space="preserve">ونتيجة </w:t>
      </w:r>
      <w:r w:rsidR="00770C6F" w:rsidRPr="001F69CA">
        <w:rPr>
          <w:rFonts w:hint="cs"/>
          <w:spacing w:val="-2"/>
          <w:rtl/>
          <w:lang w:val="fr-CH" w:bidi="ar-LB"/>
        </w:rPr>
        <w:t xml:space="preserve">لذلك، </w:t>
      </w:r>
      <w:r w:rsidRPr="001F69CA">
        <w:rPr>
          <w:rFonts w:hint="cs"/>
          <w:spacing w:val="-2"/>
          <w:rtl/>
          <w:lang w:val="fr-CH" w:bidi="ar-LB"/>
        </w:rPr>
        <w:t xml:space="preserve">أخذ </w:t>
      </w:r>
      <w:r w:rsidR="00770C6F" w:rsidRPr="001F69CA">
        <w:rPr>
          <w:rFonts w:hint="cs"/>
          <w:spacing w:val="-2"/>
          <w:rtl/>
          <w:lang w:val="fr-CH" w:bidi="ar-LB"/>
        </w:rPr>
        <w:t>المجلس الوطني لإدماج الأشخاص ذوي الإعاقة</w:t>
      </w:r>
      <w:r w:rsidR="00BB10D4" w:rsidRPr="001F69CA">
        <w:rPr>
          <w:rFonts w:hint="cs"/>
          <w:spacing w:val="-2"/>
          <w:rtl/>
          <w:lang w:val="fr-CH" w:bidi="ar-LB"/>
        </w:rPr>
        <w:t xml:space="preserve"> </w:t>
      </w:r>
      <w:r w:rsidRPr="001F69CA">
        <w:rPr>
          <w:rFonts w:hint="cs"/>
          <w:spacing w:val="-2"/>
          <w:rtl/>
          <w:lang w:val="fr-CH" w:bidi="ar-LB"/>
        </w:rPr>
        <w:t xml:space="preserve">يقترح </w:t>
      </w:r>
      <w:r w:rsidR="00770C6F" w:rsidRPr="001F69CA">
        <w:rPr>
          <w:rFonts w:hint="cs"/>
          <w:spacing w:val="-2"/>
          <w:rtl/>
          <w:lang w:val="fr-CH" w:bidi="ar-LB"/>
        </w:rPr>
        <w:t xml:space="preserve">عام 2005 </w:t>
      </w:r>
      <w:r>
        <w:rPr>
          <w:rFonts w:hint="cs"/>
          <w:rtl/>
          <w:lang w:val="fr-CH" w:bidi="ar-LB"/>
        </w:rPr>
        <w:t xml:space="preserve">على </w:t>
      </w:r>
      <w:r w:rsidR="00770C6F">
        <w:rPr>
          <w:rFonts w:hint="cs"/>
          <w:rtl/>
          <w:lang w:val="fr-CH" w:bidi="ar-LB"/>
        </w:rPr>
        <w:t>وزارة الشؤون الاقتصادية</w:t>
      </w:r>
      <w:r w:rsidR="00BB10D4">
        <w:rPr>
          <w:rFonts w:hint="cs"/>
          <w:rtl/>
          <w:lang w:val="fr-CH" w:bidi="ar-LB"/>
        </w:rPr>
        <w:t xml:space="preserve"> و</w:t>
      </w:r>
      <w:r w:rsidR="00770C6F">
        <w:rPr>
          <w:rFonts w:hint="cs"/>
          <w:rtl/>
          <w:lang w:val="fr-CH" w:bidi="ar-LB"/>
        </w:rPr>
        <w:t>المالية</w:t>
      </w:r>
      <w:r w:rsidR="00BB10D4">
        <w:rPr>
          <w:rFonts w:hint="cs"/>
          <w:rtl/>
          <w:lang w:val="fr-CH" w:bidi="ar-LB"/>
        </w:rPr>
        <w:t xml:space="preserve"> و</w:t>
      </w:r>
      <w:r w:rsidR="00770C6F">
        <w:rPr>
          <w:rFonts w:hint="cs"/>
          <w:rtl/>
          <w:lang w:val="fr-CH" w:bidi="ar-LB"/>
        </w:rPr>
        <w:t>المجلس الوطني للإحصاء توفير التمويل لإجراء مسح لكل البيانات السكانية المتوفرة لوضع تصور عن السمات الاجتماعية</w:t>
      </w:r>
      <w:r w:rsidR="00BB10D4">
        <w:rPr>
          <w:rFonts w:hint="cs"/>
          <w:rtl/>
          <w:lang w:val="fr-CH" w:bidi="ar-LB"/>
        </w:rPr>
        <w:t xml:space="preserve"> و</w:t>
      </w:r>
      <w:r w:rsidR="00770C6F">
        <w:rPr>
          <w:rFonts w:hint="cs"/>
          <w:rtl/>
          <w:lang w:val="fr-CH" w:bidi="ar-LB"/>
        </w:rPr>
        <w:t>السكانية للأشخاص ذوي الإعاقة.</w:t>
      </w:r>
    </w:p>
    <w:p w:rsidR="00770C6F" w:rsidRDefault="001F69CA" w:rsidP="001F69CA">
      <w:pPr>
        <w:pStyle w:val="SingleTxtGA"/>
        <w:rPr>
          <w:rFonts w:hint="cs"/>
          <w:lang w:val="fr-CH" w:bidi="ar-LB"/>
        </w:rPr>
      </w:pPr>
      <w:r>
        <w:rPr>
          <w:rFonts w:hint="cs"/>
          <w:rtl/>
          <w:lang w:val="fr-CH" w:bidi="ar-LB"/>
        </w:rPr>
        <w:t>51-</w:t>
      </w:r>
      <w:r>
        <w:rPr>
          <w:rFonts w:hint="cs"/>
          <w:rtl/>
          <w:lang w:val="fr-CH" w:bidi="ar-LB"/>
        </w:rPr>
        <w:tab/>
        <w:t>و</w:t>
      </w:r>
      <w:r w:rsidR="00770C6F">
        <w:rPr>
          <w:rFonts w:hint="cs"/>
          <w:rtl/>
          <w:lang w:val="fr-CH" w:bidi="ar-LB"/>
        </w:rPr>
        <w:t>يُعد مسح الأسر المعيشية عن الإعاقة في ليما</w:t>
      </w:r>
      <w:r w:rsidR="00F157CB">
        <w:rPr>
          <w:rFonts w:hint="cs"/>
          <w:rtl/>
          <w:lang w:val="fr-CH" w:bidi="ar-LB"/>
        </w:rPr>
        <w:t xml:space="preserve"> </w:t>
      </w:r>
      <w:r w:rsidR="00770C6F">
        <w:rPr>
          <w:rFonts w:hint="cs"/>
          <w:rtl/>
          <w:lang w:val="fr-CH" w:bidi="ar-LB"/>
        </w:rPr>
        <w:t>-</w:t>
      </w:r>
      <w:r w:rsidR="00F157CB">
        <w:rPr>
          <w:rFonts w:hint="cs"/>
          <w:rtl/>
          <w:lang w:val="fr-CH" w:bidi="ar-LB"/>
        </w:rPr>
        <w:t xml:space="preserve"> </w:t>
      </w:r>
      <w:r w:rsidR="00770C6F">
        <w:rPr>
          <w:rFonts w:hint="cs"/>
          <w:rtl/>
          <w:lang w:val="fr-CH" w:bidi="ar-LB"/>
        </w:rPr>
        <w:t>العاصمة في عام 2005</w:t>
      </w:r>
      <w:r w:rsidRPr="001F69CA">
        <w:rPr>
          <w:rFonts w:hint="cs"/>
          <w:sz w:val="28"/>
          <w:szCs w:val="28"/>
          <w:vertAlign w:val="superscript"/>
          <w:rtl/>
          <w:lang w:val="fr-CH" w:bidi="ar-LB"/>
        </w:rPr>
        <w:t>(</w:t>
      </w:r>
      <w:r w:rsidR="00770C6F" w:rsidRPr="001F69CA">
        <w:rPr>
          <w:rStyle w:val="FootnoteReference"/>
          <w:sz w:val="28"/>
          <w:rtl/>
          <w:lang w:val="fr-CH" w:bidi="ar-LB"/>
        </w:rPr>
        <w:footnoteReference w:id="7"/>
      </w:r>
      <w:r w:rsidRPr="001F69CA">
        <w:rPr>
          <w:rFonts w:hint="cs"/>
          <w:sz w:val="28"/>
          <w:szCs w:val="28"/>
          <w:vertAlign w:val="superscript"/>
          <w:rtl/>
          <w:lang w:val="fr-CH" w:bidi="ar-LB"/>
        </w:rPr>
        <w:t>)</w:t>
      </w:r>
      <w:r w:rsidR="00770C6F">
        <w:rPr>
          <w:rFonts w:hint="cs"/>
          <w:rtl/>
          <w:lang w:val="fr-CH" w:bidi="ar-LB"/>
        </w:rPr>
        <w:t xml:space="preserve"> من الإنجازات المبكرة على الرغم من نطاقه المحدود الذي شمل العاصمة فقط.</w:t>
      </w:r>
      <w:r w:rsidR="00BB10D4">
        <w:rPr>
          <w:rFonts w:hint="cs"/>
          <w:rtl/>
          <w:lang w:val="fr-CH" w:bidi="ar-LB"/>
        </w:rPr>
        <w:t xml:space="preserve"> و</w:t>
      </w:r>
      <w:r w:rsidR="00770C6F">
        <w:rPr>
          <w:rFonts w:hint="cs"/>
          <w:rtl/>
          <w:lang w:val="fr-CH" w:bidi="ar-LB"/>
        </w:rPr>
        <w:t xml:space="preserve">هناك مشروع تجريبي لإجراء إحصاءٍ سكاني في تومبيس بتمويل يجري الإعداد له بموجب خطة </w:t>
      </w:r>
      <w:r>
        <w:rPr>
          <w:rFonts w:hint="cs"/>
          <w:rtl/>
          <w:lang w:val="fr-CH" w:bidi="ar-LB"/>
        </w:rPr>
        <w:t xml:space="preserve">تنمية </w:t>
      </w:r>
      <w:r w:rsidR="00770C6F">
        <w:rPr>
          <w:rFonts w:hint="cs"/>
          <w:rtl/>
          <w:lang w:val="fr-CH" w:bidi="ar-LB"/>
        </w:rPr>
        <w:t>مناطق الحدود بين إكوادور</w:t>
      </w:r>
      <w:r w:rsidR="00BB10D4">
        <w:rPr>
          <w:rFonts w:hint="cs"/>
          <w:rtl/>
          <w:lang w:val="fr-CH" w:bidi="ar-LB"/>
        </w:rPr>
        <w:t xml:space="preserve"> و</w:t>
      </w:r>
      <w:r w:rsidR="00770C6F">
        <w:rPr>
          <w:rFonts w:hint="cs"/>
          <w:rtl/>
          <w:lang w:val="fr-CH" w:bidi="ar-LB"/>
        </w:rPr>
        <w:t>بيرو.</w:t>
      </w:r>
    </w:p>
    <w:p w:rsidR="00770C6F" w:rsidRDefault="001F69CA" w:rsidP="00F157CB">
      <w:pPr>
        <w:pStyle w:val="SingleTxtGA"/>
        <w:rPr>
          <w:rFonts w:hint="cs"/>
          <w:lang w:val="fr-CH" w:bidi="ar-LB"/>
        </w:rPr>
      </w:pPr>
      <w:r>
        <w:rPr>
          <w:rFonts w:hint="cs"/>
          <w:rtl/>
          <w:lang w:val="fr-CH" w:bidi="ar-LB"/>
        </w:rPr>
        <w:t>52-</w:t>
      </w:r>
      <w:r>
        <w:rPr>
          <w:rFonts w:hint="cs"/>
          <w:rtl/>
          <w:lang w:val="fr-CH" w:bidi="ar-LB"/>
        </w:rPr>
        <w:tab/>
        <w:t>و</w:t>
      </w:r>
      <w:r w:rsidR="00770C6F">
        <w:rPr>
          <w:rFonts w:hint="cs"/>
          <w:rtl/>
          <w:lang w:val="fr-CH" w:bidi="ar-LB"/>
        </w:rPr>
        <w:t xml:space="preserve">تم هذا العام توقيع اتفاق إطاري مع المعهد الوطني للإحصاء لإعداد كتاب دليل استخدام الأساليب الإحصائية </w:t>
      </w:r>
      <w:r>
        <w:rPr>
          <w:rFonts w:hint="cs"/>
          <w:rtl/>
          <w:lang w:val="fr-CH" w:bidi="ar-LB"/>
        </w:rPr>
        <w:t>ل</w:t>
      </w:r>
      <w:r w:rsidR="00770C6F">
        <w:rPr>
          <w:rFonts w:hint="cs"/>
          <w:rtl/>
          <w:lang w:val="fr-CH" w:bidi="ar-LB"/>
        </w:rPr>
        <w:t xml:space="preserve">تستخدمه الحكومات الإقليمية التي </w:t>
      </w:r>
      <w:r>
        <w:rPr>
          <w:rFonts w:hint="cs"/>
          <w:rtl/>
          <w:lang w:val="fr-CH" w:bidi="ar-LB"/>
        </w:rPr>
        <w:t xml:space="preserve">تعتزم </w:t>
      </w:r>
      <w:r w:rsidR="00770C6F">
        <w:rPr>
          <w:rFonts w:hint="cs"/>
          <w:rtl/>
          <w:lang w:val="fr-CH" w:bidi="ar-LB"/>
        </w:rPr>
        <w:t>إجراء مسح لأوضاع الأشخاص ذوي الإعاقة.</w:t>
      </w:r>
      <w:r w:rsidR="00BB10D4">
        <w:rPr>
          <w:rFonts w:hint="cs"/>
          <w:rtl/>
          <w:lang w:val="fr-CH" w:bidi="ar-LB"/>
        </w:rPr>
        <w:t xml:space="preserve"> </w:t>
      </w:r>
      <w:r>
        <w:rPr>
          <w:rFonts w:hint="cs"/>
          <w:rtl/>
          <w:lang w:val="fr-CH" w:bidi="ar-LB"/>
        </w:rPr>
        <w:t xml:space="preserve">وكانت </w:t>
      </w:r>
      <w:r w:rsidR="00770C6F">
        <w:rPr>
          <w:rFonts w:hint="cs"/>
          <w:rtl/>
          <w:lang w:val="fr-CH" w:bidi="ar-LB"/>
        </w:rPr>
        <w:t xml:space="preserve">واحدة من أهم </w:t>
      </w:r>
      <w:r>
        <w:rPr>
          <w:rFonts w:hint="cs"/>
          <w:rtl/>
          <w:lang w:val="fr-CH" w:bidi="ar-LB"/>
        </w:rPr>
        <w:t xml:space="preserve">هذه </w:t>
      </w:r>
      <w:r w:rsidR="00770C6F">
        <w:rPr>
          <w:rFonts w:hint="cs"/>
          <w:rtl/>
          <w:lang w:val="fr-CH" w:bidi="ar-LB"/>
        </w:rPr>
        <w:t xml:space="preserve">المبادرات </w:t>
      </w:r>
      <w:r>
        <w:rPr>
          <w:rFonts w:hint="cs"/>
          <w:rtl/>
          <w:lang w:val="fr-CH" w:bidi="ar-LB"/>
        </w:rPr>
        <w:t xml:space="preserve">قد اتخذتها </w:t>
      </w:r>
      <w:r w:rsidR="00770C6F">
        <w:rPr>
          <w:rFonts w:hint="cs"/>
          <w:rtl/>
          <w:lang w:val="fr-CH" w:bidi="ar-LB"/>
        </w:rPr>
        <w:t xml:space="preserve">الحكومة الإقليمية في لامبايكي </w:t>
      </w:r>
      <w:r>
        <w:rPr>
          <w:rFonts w:hint="cs"/>
          <w:rtl/>
          <w:lang w:val="fr-CH" w:bidi="ar-LB"/>
        </w:rPr>
        <w:t xml:space="preserve">التي رعت إنشاء أول مجلس مشترك </w:t>
      </w:r>
      <w:r w:rsidR="00770C6F">
        <w:rPr>
          <w:rFonts w:hint="cs"/>
          <w:rtl/>
          <w:lang w:val="fr-CH" w:bidi="ar-LB"/>
        </w:rPr>
        <w:t xml:space="preserve">بين الجامعات </w:t>
      </w:r>
      <w:r>
        <w:rPr>
          <w:rFonts w:hint="cs"/>
          <w:rtl/>
          <w:lang w:val="fr-CH" w:bidi="ar-LB"/>
        </w:rPr>
        <w:t>لتحقيق الإشراك الاجتماعي للأشخاص ذوي الإعاق</w:t>
      </w:r>
      <w:r w:rsidR="00F157CB">
        <w:rPr>
          <w:rFonts w:hint="cs"/>
          <w:rtl/>
          <w:lang w:val="fr-CH" w:bidi="ar-LB"/>
        </w:rPr>
        <w:t>ة</w:t>
      </w:r>
      <w:r w:rsidR="00770C6F">
        <w:rPr>
          <w:rFonts w:hint="cs"/>
          <w:rtl/>
          <w:lang w:val="fr-CH" w:bidi="ar-LB"/>
        </w:rPr>
        <w:t>.</w:t>
      </w:r>
      <w:r w:rsidR="00BB10D4">
        <w:rPr>
          <w:rFonts w:hint="cs"/>
          <w:rtl/>
          <w:lang w:val="fr-CH" w:bidi="ar-LB"/>
        </w:rPr>
        <w:t xml:space="preserve"> و</w:t>
      </w:r>
      <w:r>
        <w:rPr>
          <w:rFonts w:hint="cs"/>
          <w:rtl/>
          <w:lang w:val="fr-CH" w:bidi="ar-LB"/>
        </w:rPr>
        <w:t xml:space="preserve">من </w:t>
      </w:r>
      <w:r w:rsidR="00770C6F">
        <w:rPr>
          <w:rFonts w:hint="cs"/>
          <w:rtl/>
          <w:lang w:val="fr-CH" w:bidi="ar-LB"/>
        </w:rPr>
        <w:t>الأهداف الأخرى لذلك المجلس جمع المعلومات عن الإعاقة على مستوى الإقليم.</w:t>
      </w:r>
    </w:p>
    <w:p w:rsidR="00770C6F" w:rsidRDefault="001F69CA" w:rsidP="001F69CA">
      <w:pPr>
        <w:pStyle w:val="HChGA"/>
        <w:rPr>
          <w:rFonts w:hint="cs"/>
          <w:rtl/>
          <w:lang w:val="fr-CH"/>
        </w:rPr>
      </w:pPr>
      <w:r>
        <w:rPr>
          <w:rFonts w:hint="cs"/>
          <w:sz w:val="36"/>
          <w:szCs w:val="36"/>
          <w:rtl/>
          <w:lang w:val="fr-CH" w:bidi="ar-LB"/>
        </w:rPr>
        <w:tab/>
      </w:r>
      <w:r w:rsidR="00770C6F" w:rsidRPr="00926E91">
        <w:rPr>
          <w:rFonts w:hint="cs"/>
          <w:sz w:val="36"/>
          <w:szCs w:val="36"/>
          <w:rtl/>
          <w:lang w:val="fr-CH" w:bidi="ar-LB"/>
        </w:rPr>
        <w:t>ثالثاً</w:t>
      </w:r>
      <w:r>
        <w:rPr>
          <w:rFonts w:hint="cs"/>
          <w:sz w:val="36"/>
          <w:szCs w:val="36"/>
          <w:rtl/>
          <w:lang w:val="fr-CH" w:bidi="ar-LB"/>
        </w:rPr>
        <w:t xml:space="preserve"> -</w:t>
      </w:r>
      <w:r w:rsidR="00770C6F" w:rsidRPr="00926E91">
        <w:rPr>
          <w:rFonts w:hint="cs"/>
          <w:sz w:val="36"/>
          <w:szCs w:val="36"/>
          <w:rtl/>
          <w:lang w:val="fr-CH" w:bidi="ar-LB"/>
        </w:rPr>
        <w:tab/>
      </w:r>
      <w:r w:rsidR="00770C6F" w:rsidRPr="00926E91">
        <w:rPr>
          <w:rFonts w:hint="cs"/>
          <w:rtl/>
          <w:lang w:val="fr-CH"/>
        </w:rPr>
        <w:t xml:space="preserve">معلومات محددة حول </w:t>
      </w:r>
      <w:r>
        <w:rPr>
          <w:rFonts w:hint="cs"/>
          <w:rtl/>
          <w:lang w:val="fr-CH"/>
        </w:rPr>
        <w:t xml:space="preserve">تنفيذ </w:t>
      </w:r>
      <w:r w:rsidR="00770C6F" w:rsidRPr="00926E91">
        <w:rPr>
          <w:rFonts w:hint="cs"/>
          <w:rtl/>
          <w:lang w:val="fr-CH"/>
        </w:rPr>
        <w:t xml:space="preserve">أحكام المواد من 1 إلى 33 من الاتفاقية </w:t>
      </w:r>
      <w:r>
        <w:rPr>
          <w:rFonts w:hint="cs"/>
          <w:rtl/>
          <w:lang w:val="fr-CH"/>
        </w:rPr>
        <w:t>في القانون والواقع العملي</w:t>
      </w:r>
    </w:p>
    <w:p w:rsidR="00770C6F" w:rsidRPr="00926E91" w:rsidRDefault="001F69CA" w:rsidP="001F69CA">
      <w:pPr>
        <w:pStyle w:val="H1GA"/>
        <w:rPr>
          <w:rFonts w:hint="cs"/>
          <w:rtl/>
          <w:lang w:val="fr-CH" w:bidi="ar-LB"/>
        </w:rPr>
      </w:pPr>
      <w:r>
        <w:rPr>
          <w:rFonts w:hint="cs"/>
          <w:rtl/>
          <w:lang w:val="fr-CH" w:bidi="ar-LB"/>
        </w:rPr>
        <w:tab/>
      </w:r>
      <w:r w:rsidR="00770C6F">
        <w:rPr>
          <w:rFonts w:hint="cs"/>
          <w:rtl/>
          <w:lang w:val="fr-CH" w:bidi="ar-LB"/>
        </w:rPr>
        <w:t>ألف</w:t>
      </w:r>
      <w:r>
        <w:rPr>
          <w:rFonts w:hint="cs"/>
          <w:rtl/>
          <w:lang w:val="fr-CH" w:bidi="ar-LB"/>
        </w:rPr>
        <w:t xml:space="preserve"> -</w:t>
      </w:r>
      <w:r w:rsidR="00770C6F">
        <w:rPr>
          <w:rFonts w:hint="cs"/>
          <w:rtl/>
          <w:lang w:val="fr-CH" w:bidi="ar-LB"/>
        </w:rPr>
        <w:tab/>
        <w:t>معلومات أساسية</w:t>
      </w:r>
    </w:p>
    <w:p w:rsidR="00770C6F" w:rsidRDefault="00770C6F" w:rsidP="001F69CA">
      <w:pPr>
        <w:pStyle w:val="SingleTxtGA"/>
        <w:rPr>
          <w:rFonts w:hint="cs"/>
          <w:rtl/>
          <w:lang w:val="fr-CH" w:bidi="ar-LB"/>
        </w:rPr>
      </w:pPr>
      <w:r>
        <w:rPr>
          <w:rFonts w:hint="cs"/>
          <w:rtl/>
          <w:lang w:bidi="ar-LB"/>
        </w:rPr>
        <w:t>5</w:t>
      </w:r>
      <w:r w:rsidR="001F69CA">
        <w:rPr>
          <w:rFonts w:hint="cs"/>
          <w:rtl/>
          <w:lang w:bidi="ar-LB"/>
        </w:rPr>
        <w:t>3-</w:t>
      </w:r>
      <w:r>
        <w:rPr>
          <w:rFonts w:hint="cs"/>
          <w:rtl/>
          <w:lang w:bidi="ar-LB"/>
        </w:rPr>
        <w:tab/>
        <w:t>وفقاً للمرسوم الأعلى رقم 080-2008</w:t>
      </w:r>
      <w:r w:rsidR="001F69CA">
        <w:rPr>
          <w:rFonts w:hint="cs"/>
          <w:rtl/>
          <w:lang w:bidi="ar-LB"/>
        </w:rPr>
        <w:t xml:space="preserve"> </w:t>
      </w:r>
      <w:r>
        <w:rPr>
          <w:rFonts w:hint="cs"/>
          <w:rtl/>
          <w:lang w:bidi="ar-LB"/>
        </w:rPr>
        <w:t>-</w:t>
      </w:r>
      <w:r w:rsidR="001F69CA">
        <w:rPr>
          <w:rFonts w:hint="cs"/>
          <w:rtl/>
          <w:lang w:bidi="ar-LB"/>
        </w:rPr>
        <w:t xml:space="preserve"> </w:t>
      </w:r>
      <w:r>
        <w:rPr>
          <w:lang w:val="fr-CH" w:bidi="ar-LB"/>
        </w:rPr>
        <w:t>PCM</w:t>
      </w:r>
      <w:r>
        <w:rPr>
          <w:rFonts w:hint="cs"/>
          <w:rtl/>
          <w:lang w:val="fr-CH" w:bidi="ar-LB"/>
        </w:rPr>
        <w:t>، أنشأت بيرو اللجنة المتعددة القطاعات لمتابعة</w:t>
      </w:r>
      <w:r w:rsidR="00BB10D4">
        <w:rPr>
          <w:rFonts w:hint="cs"/>
          <w:rtl/>
          <w:lang w:val="fr-CH" w:bidi="ar-LB"/>
        </w:rPr>
        <w:t xml:space="preserve"> و</w:t>
      </w:r>
      <w:r>
        <w:rPr>
          <w:rFonts w:hint="cs"/>
          <w:rtl/>
          <w:lang w:val="fr-CH" w:bidi="ar-LB"/>
        </w:rPr>
        <w:t>وضع تدابير تنفيذ اتفاقية حقوق الأشخاص ذوي الإعاقة.</w:t>
      </w:r>
      <w:r w:rsidR="00BB10D4">
        <w:rPr>
          <w:rFonts w:hint="cs"/>
          <w:rtl/>
          <w:lang w:val="fr-CH" w:bidi="ar-LB"/>
        </w:rPr>
        <w:t xml:space="preserve"> و</w:t>
      </w:r>
      <w:r>
        <w:rPr>
          <w:rFonts w:hint="cs"/>
          <w:rtl/>
          <w:lang w:val="fr-CH" w:bidi="ar-LB"/>
        </w:rPr>
        <w:t>تقوم هذه اللجنة بالوظائف التالية:</w:t>
      </w:r>
    </w:p>
    <w:p w:rsidR="00770C6F" w:rsidRPr="00483D33" w:rsidRDefault="001F69CA" w:rsidP="001F69CA">
      <w:pPr>
        <w:pStyle w:val="SingleTxtGA"/>
        <w:rPr>
          <w:rFonts w:hint="cs"/>
          <w:lang w:bidi="ar-LB"/>
        </w:rPr>
      </w:pPr>
      <w:r>
        <w:rPr>
          <w:rFonts w:hint="cs"/>
          <w:rtl/>
          <w:lang w:val="fr-CH" w:bidi="ar-LB"/>
        </w:rPr>
        <w:tab/>
        <w:t>(أ)</w:t>
      </w:r>
      <w:r>
        <w:rPr>
          <w:rFonts w:hint="cs"/>
          <w:rtl/>
          <w:lang w:val="fr-CH" w:bidi="ar-LB"/>
        </w:rPr>
        <w:tab/>
        <w:t xml:space="preserve">الموافقة </w:t>
      </w:r>
      <w:r w:rsidR="00770C6F">
        <w:rPr>
          <w:rFonts w:hint="cs"/>
          <w:rtl/>
          <w:lang w:val="fr-CH" w:bidi="ar-LB"/>
        </w:rPr>
        <w:t>على نظامها الداخلي؛</w:t>
      </w:r>
    </w:p>
    <w:p w:rsidR="00770C6F" w:rsidRPr="00483D33" w:rsidRDefault="001F69CA" w:rsidP="001F69CA">
      <w:pPr>
        <w:pStyle w:val="SingleTxtGA"/>
        <w:rPr>
          <w:rFonts w:hint="cs"/>
          <w:lang w:bidi="ar-LB"/>
        </w:rPr>
      </w:pPr>
      <w:r>
        <w:rPr>
          <w:rFonts w:hint="cs"/>
          <w:rtl/>
          <w:lang w:val="fr-CH" w:bidi="ar-LB"/>
        </w:rPr>
        <w:tab/>
        <w:t>(ب)</w:t>
      </w:r>
      <w:r>
        <w:rPr>
          <w:rFonts w:hint="cs"/>
          <w:rtl/>
          <w:lang w:val="fr-CH" w:bidi="ar-LB"/>
        </w:rPr>
        <w:tab/>
        <w:t xml:space="preserve">التوصية بتدابير </w:t>
      </w:r>
      <w:r w:rsidR="00770C6F">
        <w:rPr>
          <w:rFonts w:hint="cs"/>
          <w:rtl/>
          <w:lang w:val="fr-CH" w:bidi="ar-LB"/>
        </w:rPr>
        <w:t>تنفيذ اتفاقية حقوق الأشخاص ذوي الإعاقة؛</w:t>
      </w:r>
    </w:p>
    <w:p w:rsidR="00770C6F" w:rsidRPr="00483D33" w:rsidRDefault="001F69CA" w:rsidP="001F69CA">
      <w:pPr>
        <w:pStyle w:val="SingleTxtGA"/>
        <w:rPr>
          <w:rFonts w:hint="cs"/>
          <w:lang w:bidi="ar-LB"/>
        </w:rPr>
      </w:pPr>
      <w:r>
        <w:rPr>
          <w:rFonts w:hint="cs"/>
          <w:rtl/>
          <w:lang w:val="fr-CH" w:bidi="ar-LB"/>
        </w:rPr>
        <w:tab/>
        <w:t>(ج)</w:t>
      </w:r>
      <w:r>
        <w:rPr>
          <w:rFonts w:hint="cs"/>
          <w:rtl/>
          <w:lang w:val="fr-CH" w:bidi="ar-LB"/>
        </w:rPr>
        <w:tab/>
      </w:r>
      <w:r w:rsidR="00770C6F">
        <w:rPr>
          <w:rFonts w:hint="cs"/>
          <w:rtl/>
          <w:lang w:val="fr-CH" w:bidi="ar-LB"/>
        </w:rPr>
        <w:t>متابعة</w:t>
      </w:r>
      <w:r w:rsidR="00BB10D4">
        <w:rPr>
          <w:rFonts w:hint="cs"/>
          <w:rtl/>
          <w:lang w:val="fr-CH" w:bidi="ar-LB"/>
        </w:rPr>
        <w:t xml:space="preserve"> و</w:t>
      </w:r>
      <w:r w:rsidR="00770C6F">
        <w:rPr>
          <w:rFonts w:hint="cs"/>
          <w:rtl/>
          <w:lang w:val="fr-CH" w:bidi="ar-LB"/>
        </w:rPr>
        <w:t>رصد تنفيذ الاتفاقية؛</w:t>
      </w:r>
    </w:p>
    <w:p w:rsidR="00770C6F" w:rsidRPr="00483D33" w:rsidRDefault="001F69CA" w:rsidP="001F69CA">
      <w:pPr>
        <w:pStyle w:val="SingleTxtGA"/>
        <w:rPr>
          <w:rFonts w:hint="cs"/>
          <w:lang w:bidi="ar-LB"/>
        </w:rPr>
      </w:pPr>
      <w:r>
        <w:rPr>
          <w:rFonts w:hint="cs"/>
          <w:rtl/>
          <w:lang w:val="fr-CH" w:bidi="ar-LB"/>
        </w:rPr>
        <w:tab/>
        <w:t>(د)</w:t>
      </w:r>
      <w:r>
        <w:rPr>
          <w:rFonts w:hint="cs"/>
          <w:rtl/>
          <w:lang w:val="fr-CH" w:bidi="ar-LB"/>
        </w:rPr>
        <w:tab/>
      </w:r>
      <w:r w:rsidR="00770C6F">
        <w:rPr>
          <w:rFonts w:hint="cs"/>
          <w:rtl/>
          <w:lang w:val="fr-CH" w:bidi="ar-LB"/>
        </w:rPr>
        <w:t xml:space="preserve">تشجيع </w:t>
      </w:r>
      <w:r>
        <w:rPr>
          <w:rFonts w:hint="cs"/>
          <w:rtl/>
          <w:lang w:val="fr-CH" w:bidi="ar-LB"/>
        </w:rPr>
        <w:t xml:space="preserve">إدماج </w:t>
      </w:r>
      <w:r w:rsidR="00770C6F">
        <w:rPr>
          <w:rFonts w:hint="cs"/>
          <w:rtl/>
          <w:lang w:val="fr-CH" w:bidi="ar-LB"/>
        </w:rPr>
        <w:t xml:space="preserve">أحكام الاتفاقية في الخطط </w:t>
      </w:r>
      <w:r>
        <w:rPr>
          <w:rFonts w:hint="cs"/>
          <w:rtl/>
          <w:lang w:val="fr-CH" w:bidi="ar-LB"/>
        </w:rPr>
        <w:t>الا</w:t>
      </w:r>
      <w:r w:rsidR="00770C6F">
        <w:rPr>
          <w:rFonts w:hint="cs"/>
          <w:rtl/>
          <w:lang w:val="fr-CH" w:bidi="ar-LB"/>
        </w:rPr>
        <w:t>ستراتيجية</w:t>
      </w:r>
      <w:r w:rsidR="00BB10D4">
        <w:rPr>
          <w:rFonts w:hint="cs"/>
          <w:rtl/>
          <w:lang w:val="fr-CH" w:bidi="ar-LB"/>
        </w:rPr>
        <w:t xml:space="preserve"> </w:t>
      </w:r>
      <w:r>
        <w:rPr>
          <w:rFonts w:hint="cs"/>
          <w:rtl/>
          <w:lang w:val="fr-CH" w:bidi="ar-LB"/>
        </w:rPr>
        <w:t xml:space="preserve">والتشغيلية </w:t>
      </w:r>
      <w:r w:rsidR="00770C6F">
        <w:rPr>
          <w:rFonts w:hint="cs"/>
          <w:rtl/>
          <w:lang w:val="fr-CH" w:bidi="ar-LB"/>
        </w:rPr>
        <w:t>للوزارات المعنية؛</w:t>
      </w:r>
    </w:p>
    <w:p w:rsidR="00770C6F" w:rsidRPr="00483D33" w:rsidRDefault="001F69CA" w:rsidP="001F69CA">
      <w:pPr>
        <w:pStyle w:val="SingleTxtGA"/>
        <w:rPr>
          <w:rFonts w:hint="cs"/>
          <w:lang w:bidi="ar-LB"/>
        </w:rPr>
      </w:pPr>
      <w:r>
        <w:rPr>
          <w:rFonts w:hint="cs"/>
          <w:rtl/>
          <w:lang w:val="fr-CH" w:bidi="ar-LB"/>
        </w:rPr>
        <w:tab/>
        <w:t>(</w:t>
      </w:r>
      <w:r w:rsidRPr="001F69CA">
        <w:rPr>
          <w:rFonts w:hint="cs"/>
          <w:sz w:val="30"/>
          <w:rtl/>
          <w:lang w:val="fr-CH" w:bidi="ar-LB"/>
        </w:rPr>
        <w:t>ﻫ</w:t>
      </w:r>
      <w:r>
        <w:rPr>
          <w:rFonts w:hint="cs"/>
          <w:rtl/>
          <w:lang w:val="fr-CH" w:bidi="ar-LB"/>
        </w:rPr>
        <w:t>)</w:t>
      </w:r>
      <w:r>
        <w:rPr>
          <w:rFonts w:hint="cs"/>
          <w:rtl/>
          <w:lang w:val="fr-CH" w:bidi="ar-LB"/>
        </w:rPr>
        <w:tab/>
      </w:r>
      <w:r w:rsidR="00770C6F">
        <w:rPr>
          <w:rFonts w:hint="cs"/>
          <w:rtl/>
          <w:lang w:val="fr-CH" w:bidi="ar-LB"/>
        </w:rPr>
        <w:t>وضع مؤشرات</w:t>
      </w:r>
      <w:r w:rsidR="00BB10D4">
        <w:rPr>
          <w:rFonts w:hint="cs"/>
          <w:rtl/>
          <w:lang w:val="fr-CH" w:bidi="ar-LB"/>
        </w:rPr>
        <w:t xml:space="preserve"> </w:t>
      </w:r>
      <w:r>
        <w:rPr>
          <w:rFonts w:hint="cs"/>
          <w:rtl/>
          <w:lang w:val="fr-CH" w:bidi="ar-LB"/>
        </w:rPr>
        <w:t xml:space="preserve">وعلامات قياس </w:t>
      </w:r>
      <w:r w:rsidR="00770C6F">
        <w:rPr>
          <w:rFonts w:hint="cs"/>
          <w:rtl/>
          <w:lang w:val="fr-CH" w:bidi="ar-LB"/>
        </w:rPr>
        <w:t>لاستخدامها في تقييم تنفيذ الاتفاقية؛</w:t>
      </w:r>
    </w:p>
    <w:p w:rsidR="00770C6F" w:rsidRPr="002B1C9B" w:rsidRDefault="001F69CA" w:rsidP="001F69CA">
      <w:pPr>
        <w:pStyle w:val="SingleTxtGA"/>
        <w:rPr>
          <w:rFonts w:hint="cs"/>
          <w:lang w:bidi="ar-LB"/>
        </w:rPr>
      </w:pPr>
      <w:r>
        <w:rPr>
          <w:rFonts w:hint="cs"/>
          <w:rtl/>
          <w:lang w:val="fr-CH" w:bidi="ar-LB"/>
        </w:rPr>
        <w:tab/>
        <w:t>(و)</w:t>
      </w:r>
      <w:r>
        <w:rPr>
          <w:rFonts w:hint="cs"/>
          <w:rtl/>
          <w:lang w:val="fr-CH" w:bidi="ar-LB"/>
        </w:rPr>
        <w:tab/>
        <w:t xml:space="preserve">إصدار </w:t>
      </w:r>
      <w:r w:rsidR="00770C6F">
        <w:rPr>
          <w:rFonts w:hint="cs"/>
          <w:rtl/>
          <w:lang w:val="fr-CH" w:bidi="ar-LB"/>
        </w:rPr>
        <w:t xml:space="preserve">تقرير </w:t>
      </w:r>
      <w:r>
        <w:rPr>
          <w:rFonts w:hint="cs"/>
          <w:rtl/>
          <w:lang w:val="fr-CH" w:bidi="ar-LB"/>
        </w:rPr>
        <w:t xml:space="preserve">سنوي يغطي نطاقه كامل البلد، بشأن </w:t>
      </w:r>
      <w:r w:rsidR="00770C6F">
        <w:rPr>
          <w:rFonts w:hint="cs"/>
          <w:rtl/>
          <w:lang w:val="fr-CH" w:bidi="ar-LB"/>
        </w:rPr>
        <w:t>التقدم المحرز في تنفيذ الاتفاقية</w:t>
      </w:r>
      <w:r w:rsidR="00BB10D4">
        <w:rPr>
          <w:rFonts w:hint="cs"/>
          <w:rtl/>
          <w:lang w:val="fr-CH" w:bidi="ar-LB"/>
        </w:rPr>
        <w:t xml:space="preserve"> و</w:t>
      </w:r>
      <w:r w:rsidR="00770C6F">
        <w:rPr>
          <w:rFonts w:hint="cs"/>
          <w:rtl/>
          <w:lang w:val="fr-CH" w:bidi="ar-LB"/>
        </w:rPr>
        <w:t>تقرير وطني يُقدم إلى اللجنة المعنية بحقوق الأشخاص ذوي الإعاقة وفقاً للمادة 33 من الاتفاقية؛</w:t>
      </w:r>
    </w:p>
    <w:p w:rsidR="00770C6F" w:rsidRDefault="001F69CA" w:rsidP="001F69CA">
      <w:pPr>
        <w:pStyle w:val="SingleTxtGA"/>
        <w:rPr>
          <w:rFonts w:hint="cs"/>
          <w:lang w:bidi="ar-LB"/>
        </w:rPr>
      </w:pPr>
      <w:r>
        <w:rPr>
          <w:rFonts w:hint="cs"/>
          <w:rtl/>
          <w:lang w:bidi="ar-LB"/>
        </w:rPr>
        <w:tab/>
        <w:t>(ز)</w:t>
      </w:r>
      <w:r>
        <w:rPr>
          <w:rFonts w:hint="cs"/>
          <w:rtl/>
          <w:lang w:bidi="ar-LB"/>
        </w:rPr>
        <w:tab/>
      </w:r>
      <w:r w:rsidR="00770C6F">
        <w:rPr>
          <w:rFonts w:hint="cs"/>
          <w:rtl/>
          <w:lang w:bidi="ar-LB"/>
        </w:rPr>
        <w:t>العمل بالتنسيق مع القطاعات الأخرى لتنفيذ التدابير الفعالة لتحقيق أهداف الاتفاقية؛</w:t>
      </w:r>
    </w:p>
    <w:p w:rsidR="00770C6F" w:rsidRPr="002B1C9B" w:rsidRDefault="001F69CA" w:rsidP="001F69CA">
      <w:pPr>
        <w:pStyle w:val="SingleTxtGA"/>
        <w:rPr>
          <w:rFonts w:hint="cs"/>
          <w:lang w:bidi="ar-LB"/>
        </w:rPr>
      </w:pPr>
      <w:r>
        <w:rPr>
          <w:rFonts w:hint="cs"/>
          <w:rtl/>
          <w:lang w:val="fr-CH" w:bidi="ar-LB"/>
        </w:rPr>
        <w:tab/>
        <w:t>(ح)</w:t>
      </w:r>
      <w:r>
        <w:rPr>
          <w:rFonts w:hint="cs"/>
          <w:rtl/>
          <w:lang w:val="fr-CH" w:bidi="ar-LB"/>
        </w:rPr>
        <w:tab/>
      </w:r>
      <w:r w:rsidR="00770C6F">
        <w:rPr>
          <w:rFonts w:hint="cs"/>
          <w:rtl/>
          <w:lang w:val="fr-CH" w:bidi="ar-LB"/>
        </w:rPr>
        <w:t>التنسيق مع اللجنة المعنية بحقوق الأشخاص ذوي الإعاقة.</w:t>
      </w:r>
    </w:p>
    <w:p w:rsidR="00770C6F" w:rsidRDefault="00770C6F" w:rsidP="001F69CA">
      <w:pPr>
        <w:pStyle w:val="SingleTxtGA"/>
        <w:rPr>
          <w:rFonts w:hint="cs"/>
          <w:rtl/>
          <w:lang w:val="fr-CH" w:bidi="ar-LB"/>
        </w:rPr>
      </w:pPr>
      <w:r w:rsidRPr="002B1C9B">
        <w:rPr>
          <w:rFonts w:hint="cs"/>
          <w:rtl/>
          <w:lang w:val="fr-CH" w:bidi="ar-LB"/>
        </w:rPr>
        <w:t>54-</w:t>
      </w:r>
      <w:r w:rsidR="001F69CA">
        <w:rPr>
          <w:rFonts w:hint="cs"/>
          <w:rtl/>
          <w:lang w:val="fr-CH" w:bidi="ar-LB"/>
        </w:rPr>
        <w:tab/>
        <w:t>و</w:t>
      </w:r>
      <w:r>
        <w:rPr>
          <w:rFonts w:hint="cs"/>
          <w:rtl/>
          <w:lang w:val="fr-CH" w:bidi="ar-LB"/>
        </w:rPr>
        <w:t>تضم اللجنة في عضويتها:</w:t>
      </w:r>
    </w:p>
    <w:p w:rsidR="00770C6F" w:rsidRPr="008A003A" w:rsidRDefault="001F69CA" w:rsidP="001F69CA">
      <w:pPr>
        <w:pStyle w:val="SingleTxtGA"/>
        <w:rPr>
          <w:rFonts w:hint="cs"/>
          <w:lang w:bidi="ar-LB"/>
        </w:rPr>
      </w:pPr>
      <w:r>
        <w:rPr>
          <w:rFonts w:hint="cs"/>
          <w:rtl/>
          <w:lang w:val="fr-CH" w:bidi="ar-LB"/>
        </w:rPr>
        <w:tab/>
        <w:t>(أ)</w:t>
      </w:r>
      <w:r>
        <w:rPr>
          <w:rFonts w:hint="cs"/>
          <w:rtl/>
          <w:lang w:val="fr-CH" w:bidi="ar-LB"/>
        </w:rPr>
        <w:tab/>
        <w:t xml:space="preserve">ممثل عن </w:t>
      </w:r>
      <w:r w:rsidR="00770C6F">
        <w:rPr>
          <w:rFonts w:hint="cs"/>
          <w:rtl/>
          <w:lang w:val="fr-CH" w:bidi="ar-LB"/>
        </w:rPr>
        <w:t>وزارة المرأة</w:t>
      </w:r>
      <w:r w:rsidR="00BB10D4">
        <w:rPr>
          <w:rFonts w:hint="cs"/>
          <w:rtl/>
          <w:lang w:val="fr-CH" w:bidi="ar-LB"/>
        </w:rPr>
        <w:t xml:space="preserve"> و</w:t>
      </w:r>
      <w:r w:rsidR="00770C6F">
        <w:rPr>
          <w:rFonts w:hint="cs"/>
          <w:rtl/>
          <w:lang w:val="fr-CH" w:bidi="ar-LB"/>
        </w:rPr>
        <w:t>التنمية الاجتماعية</w:t>
      </w:r>
      <w:r>
        <w:rPr>
          <w:rFonts w:hint="cs"/>
          <w:rtl/>
          <w:lang w:val="fr-CH" w:bidi="ar-LB"/>
        </w:rPr>
        <w:t>،</w:t>
      </w:r>
      <w:r w:rsidR="00770C6F">
        <w:rPr>
          <w:rFonts w:hint="cs"/>
          <w:rtl/>
          <w:lang w:val="fr-CH" w:bidi="ar-LB"/>
        </w:rPr>
        <w:t xml:space="preserve"> كرئيس للجنة؛</w:t>
      </w:r>
    </w:p>
    <w:p w:rsidR="00770C6F" w:rsidRDefault="001F69CA" w:rsidP="001F69CA">
      <w:pPr>
        <w:pStyle w:val="SingleTxtGA"/>
        <w:rPr>
          <w:rFonts w:hint="cs"/>
          <w:lang w:bidi="ar-LB"/>
        </w:rPr>
      </w:pPr>
      <w:r>
        <w:rPr>
          <w:rFonts w:hint="cs"/>
          <w:rtl/>
          <w:lang w:bidi="ar-LB"/>
        </w:rPr>
        <w:tab/>
        <w:t>(ب)</w:t>
      </w:r>
      <w:r>
        <w:rPr>
          <w:rFonts w:hint="cs"/>
          <w:rtl/>
          <w:lang w:bidi="ar-LB"/>
        </w:rPr>
        <w:tab/>
        <w:t xml:space="preserve">ممثل عن </w:t>
      </w:r>
      <w:r w:rsidR="00770C6F">
        <w:rPr>
          <w:rFonts w:hint="cs"/>
          <w:rtl/>
          <w:lang w:bidi="ar-LB"/>
        </w:rPr>
        <w:t xml:space="preserve">المجلس الوطني لإدماج الأشخاص ذوي الإعاقة كأمين </w:t>
      </w:r>
      <w:r>
        <w:rPr>
          <w:rFonts w:hint="cs"/>
          <w:rtl/>
          <w:lang w:bidi="ar-LB"/>
        </w:rPr>
        <w:t xml:space="preserve">تقني </w:t>
      </w:r>
      <w:r w:rsidR="00770C6F">
        <w:rPr>
          <w:rFonts w:hint="cs"/>
          <w:rtl/>
          <w:lang w:bidi="ar-LB"/>
        </w:rPr>
        <w:t>للجنة؛</w:t>
      </w:r>
    </w:p>
    <w:p w:rsidR="00770C6F" w:rsidRPr="008A003A" w:rsidRDefault="001F69CA" w:rsidP="001F69CA">
      <w:pPr>
        <w:pStyle w:val="SingleTxtGA"/>
        <w:rPr>
          <w:rFonts w:hint="cs"/>
          <w:lang w:bidi="ar-LB"/>
        </w:rPr>
      </w:pPr>
      <w:r>
        <w:rPr>
          <w:rFonts w:hint="cs"/>
          <w:rtl/>
          <w:lang w:val="fr-CH" w:bidi="ar-LB"/>
        </w:rPr>
        <w:tab/>
        <w:t>(ج)</w:t>
      </w:r>
      <w:r>
        <w:rPr>
          <w:rFonts w:hint="cs"/>
          <w:rtl/>
          <w:lang w:val="fr-CH" w:bidi="ar-LB"/>
        </w:rPr>
        <w:tab/>
        <w:t xml:space="preserve">ممثل عن </w:t>
      </w:r>
      <w:r w:rsidR="00770C6F">
        <w:rPr>
          <w:rFonts w:hint="cs"/>
          <w:rtl/>
          <w:lang w:val="fr-CH" w:bidi="ar-LB"/>
        </w:rPr>
        <w:t>اللجنة الخاصة بشأن الإعاقة؛</w:t>
      </w:r>
    </w:p>
    <w:p w:rsidR="00770C6F" w:rsidRPr="008A003A" w:rsidRDefault="001F69CA" w:rsidP="001F69CA">
      <w:pPr>
        <w:pStyle w:val="SingleTxtGA"/>
        <w:rPr>
          <w:rFonts w:hint="cs"/>
          <w:lang w:bidi="ar-LB"/>
        </w:rPr>
      </w:pPr>
      <w:r>
        <w:rPr>
          <w:rFonts w:hint="cs"/>
          <w:rtl/>
          <w:lang w:val="fr-CH" w:bidi="ar-LB"/>
        </w:rPr>
        <w:tab/>
        <w:t>(د)</w:t>
      </w:r>
      <w:r>
        <w:rPr>
          <w:rFonts w:hint="cs"/>
          <w:rtl/>
          <w:lang w:val="fr-CH" w:bidi="ar-LB"/>
        </w:rPr>
        <w:tab/>
        <w:t xml:space="preserve">ممثل عن </w:t>
      </w:r>
      <w:r w:rsidR="00770C6F">
        <w:rPr>
          <w:rFonts w:hint="cs"/>
          <w:rtl/>
          <w:lang w:val="fr-CH" w:bidi="ar-LB"/>
        </w:rPr>
        <w:t>مكتب رئاسة مجلس الوزراء؛</w:t>
      </w:r>
    </w:p>
    <w:p w:rsidR="00770C6F" w:rsidRPr="008A003A" w:rsidRDefault="001F69CA" w:rsidP="001F69CA">
      <w:pPr>
        <w:pStyle w:val="SingleTxtGA"/>
        <w:rPr>
          <w:rFonts w:hint="cs"/>
          <w:lang w:bidi="ar-LB"/>
        </w:rPr>
      </w:pPr>
      <w:r>
        <w:rPr>
          <w:rFonts w:hint="cs"/>
          <w:rtl/>
          <w:lang w:val="fr-CH" w:bidi="ar-LB"/>
        </w:rPr>
        <w:tab/>
        <w:t>(</w:t>
      </w:r>
      <w:r w:rsidRPr="001F69CA">
        <w:rPr>
          <w:rFonts w:hint="cs"/>
          <w:sz w:val="30"/>
          <w:rtl/>
          <w:lang w:val="fr-CH" w:bidi="ar-LB"/>
        </w:rPr>
        <w:t>ﻫ</w:t>
      </w:r>
      <w:r>
        <w:rPr>
          <w:rFonts w:hint="cs"/>
          <w:rtl/>
          <w:lang w:val="fr-CH" w:bidi="ar-LB"/>
        </w:rPr>
        <w:t>)</w:t>
      </w:r>
      <w:r>
        <w:rPr>
          <w:rFonts w:hint="cs"/>
          <w:rtl/>
          <w:lang w:val="fr-CH" w:bidi="ar-LB"/>
        </w:rPr>
        <w:tab/>
        <w:t xml:space="preserve">ممثل عن </w:t>
      </w:r>
      <w:r w:rsidR="00770C6F">
        <w:rPr>
          <w:rFonts w:hint="cs"/>
          <w:rtl/>
          <w:lang w:val="fr-CH" w:bidi="ar-LB"/>
        </w:rPr>
        <w:t>وزارة النقل</w:t>
      </w:r>
      <w:r w:rsidR="00BB10D4">
        <w:rPr>
          <w:rFonts w:hint="cs"/>
          <w:rtl/>
          <w:lang w:val="fr-CH" w:bidi="ar-LB"/>
        </w:rPr>
        <w:t xml:space="preserve"> و</w:t>
      </w:r>
      <w:r w:rsidR="00770C6F">
        <w:rPr>
          <w:rFonts w:hint="cs"/>
          <w:rtl/>
          <w:lang w:val="fr-CH" w:bidi="ar-LB"/>
        </w:rPr>
        <w:t>الاتصالات؛</w:t>
      </w:r>
    </w:p>
    <w:p w:rsidR="00770C6F" w:rsidRDefault="001F69CA" w:rsidP="001F69CA">
      <w:pPr>
        <w:pStyle w:val="SingleTxtGA"/>
        <w:rPr>
          <w:rFonts w:hint="cs"/>
          <w:lang w:bidi="ar-LB"/>
        </w:rPr>
      </w:pPr>
      <w:r>
        <w:rPr>
          <w:rFonts w:hint="cs"/>
          <w:rtl/>
          <w:lang w:bidi="ar-LB"/>
        </w:rPr>
        <w:tab/>
        <w:t>(و)</w:t>
      </w:r>
      <w:r>
        <w:rPr>
          <w:rFonts w:hint="cs"/>
          <w:rtl/>
          <w:lang w:bidi="ar-LB"/>
        </w:rPr>
        <w:tab/>
        <w:t xml:space="preserve">ممثل عن </w:t>
      </w:r>
      <w:r w:rsidR="00770C6F">
        <w:rPr>
          <w:rFonts w:hint="cs"/>
          <w:rtl/>
          <w:lang w:bidi="ar-LB"/>
        </w:rPr>
        <w:t>وزارة الإسكان</w:t>
      </w:r>
      <w:r w:rsidR="00BB10D4">
        <w:rPr>
          <w:rFonts w:hint="cs"/>
          <w:rtl/>
          <w:lang w:bidi="ar-LB"/>
        </w:rPr>
        <w:t xml:space="preserve"> </w:t>
      </w:r>
      <w:r>
        <w:rPr>
          <w:rFonts w:hint="cs"/>
          <w:rtl/>
          <w:lang w:bidi="ar-LB"/>
        </w:rPr>
        <w:t xml:space="preserve">والتشييد </w:t>
      </w:r>
      <w:r w:rsidR="00BB10D4">
        <w:rPr>
          <w:rFonts w:hint="cs"/>
          <w:rtl/>
          <w:lang w:bidi="ar-LB"/>
        </w:rPr>
        <w:t>و</w:t>
      </w:r>
      <w:r w:rsidR="00770C6F">
        <w:rPr>
          <w:rFonts w:hint="cs"/>
          <w:rtl/>
          <w:lang w:bidi="ar-LB"/>
        </w:rPr>
        <w:t>خدمات الإصحاح؛</w:t>
      </w:r>
    </w:p>
    <w:p w:rsidR="00770C6F" w:rsidRDefault="001F69CA" w:rsidP="001F69CA">
      <w:pPr>
        <w:pStyle w:val="SingleTxtGA"/>
        <w:rPr>
          <w:rFonts w:hint="cs"/>
          <w:lang w:bidi="ar-LB"/>
        </w:rPr>
      </w:pPr>
      <w:r>
        <w:rPr>
          <w:rFonts w:hint="cs"/>
          <w:rtl/>
          <w:lang w:bidi="ar-LB"/>
        </w:rPr>
        <w:tab/>
        <w:t>(ز)</w:t>
      </w:r>
      <w:r>
        <w:rPr>
          <w:rFonts w:hint="cs"/>
          <w:rtl/>
          <w:lang w:bidi="ar-LB"/>
        </w:rPr>
        <w:tab/>
        <w:t xml:space="preserve">ممثل عن </w:t>
      </w:r>
      <w:r w:rsidR="00770C6F">
        <w:rPr>
          <w:rFonts w:hint="cs"/>
          <w:rtl/>
          <w:lang w:bidi="ar-LB"/>
        </w:rPr>
        <w:t>وزارة الصحة؛</w:t>
      </w:r>
    </w:p>
    <w:p w:rsidR="00770C6F" w:rsidRDefault="001F69CA" w:rsidP="001F69CA">
      <w:pPr>
        <w:pStyle w:val="SingleTxtGA"/>
        <w:rPr>
          <w:rFonts w:hint="cs"/>
          <w:lang w:bidi="ar-LB"/>
        </w:rPr>
      </w:pPr>
      <w:r>
        <w:rPr>
          <w:rFonts w:hint="cs"/>
          <w:rtl/>
          <w:lang w:bidi="ar-LB"/>
        </w:rPr>
        <w:tab/>
        <w:t>(ح)</w:t>
      </w:r>
      <w:r>
        <w:rPr>
          <w:rFonts w:hint="cs"/>
          <w:rtl/>
          <w:lang w:bidi="ar-LB"/>
        </w:rPr>
        <w:tab/>
        <w:t xml:space="preserve">ممثل عن </w:t>
      </w:r>
      <w:r w:rsidR="00770C6F">
        <w:rPr>
          <w:rFonts w:hint="cs"/>
          <w:rtl/>
          <w:lang w:bidi="ar-LB"/>
        </w:rPr>
        <w:t>وزارة العمل</w:t>
      </w:r>
      <w:r w:rsidR="00BB10D4">
        <w:rPr>
          <w:rFonts w:hint="cs"/>
          <w:rtl/>
          <w:lang w:bidi="ar-LB"/>
        </w:rPr>
        <w:t xml:space="preserve"> و</w:t>
      </w:r>
      <w:r w:rsidR="00770C6F">
        <w:rPr>
          <w:rFonts w:hint="cs"/>
          <w:rtl/>
          <w:lang w:bidi="ar-LB"/>
        </w:rPr>
        <w:t>الاستخدام؛</w:t>
      </w:r>
    </w:p>
    <w:p w:rsidR="00770C6F" w:rsidRDefault="001F69CA" w:rsidP="001F69CA">
      <w:pPr>
        <w:pStyle w:val="SingleTxtGA"/>
        <w:rPr>
          <w:rFonts w:hint="cs"/>
          <w:lang w:bidi="ar-LB"/>
        </w:rPr>
      </w:pPr>
      <w:r>
        <w:rPr>
          <w:rFonts w:hint="cs"/>
          <w:rtl/>
          <w:lang w:bidi="ar-LB"/>
        </w:rPr>
        <w:tab/>
        <w:t>(ط)</w:t>
      </w:r>
      <w:r>
        <w:rPr>
          <w:rFonts w:hint="cs"/>
          <w:rtl/>
          <w:lang w:bidi="ar-LB"/>
        </w:rPr>
        <w:tab/>
        <w:t xml:space="preserve">ممثل عن </w:t>
      </w:r>
      <w:r w:rsidR="00770C6F">
        <w:rPr>
          <w:rFonts w:hint="cs"/>
          <w:rtl/>
          <w:lang w:bidi="ar-LB"/>
        </w:rPr>
        <w:t>وزارة التعليم.</w:t>
      </w:r>
    </w:p>
    <w:p w:rsidR="00770C6F" w:rsidRDefault="001F69CA" w:rsidP="00F157CB">
      <w:pPr>
        <w:pStyle w:val="SingleTxtGA"/>
        <w:rPr>
          <w:rFonts w:hint="cs"/>
          <w:rtl/>
          <w:lang w:val="fr-CH" w:bidi="ar-LB"/>
        </w:rPr>
      </w:pPr>
      <w:r>
        <w:rPr>
          <w:rFonts w:hint="cs"/>
          <w:rtl/>
          <w:lang w:bidi="ar-LB"/>
        </w:rPr>
        <w:t>55-</w:t>
      </w:r>
      <w:r>
        <w:rPr>
          <w:rFonts w:hint="cs"/>
          <w:rtl/>
          <w:lang w:bidi="ar-LB"/>
        </w:rPr>
        <w:tab/>
        <w:t>و</w:t>
      </w:r>
      <w:r w:rsidR="00770C6F">
        <w:rPr>
          <w:rFonts w:hint="cs"/>
          <w:rtl/>
          <w:lang w:bidi="ar-LB"/>
        </w:rPr>
        <w:t xml:space="preserve">تماشياً مع إطار الاتفاقية، </w:t>
      </w:r>
      <w:r w:rsidR="00F157CB">
        <w:rPr>
          <w:rFonts w:hint="cs"/>
          <w:rtl/>
          <w:lang w:bidi="ar-LB"/>
        </w:rPr>
        <w:t xml:space="preserve">ورد </w:t>
      </w:r>
      <w:r w:rsidR="00770C6F">
        <w:rPr>
          <w:rFonts w:hint="cs"/>
          <w:rtl/>
          <w:lang w:bidi="ar-LB"/>
        </w:rPr>
        <w:t>المرسوم الأعلى رقم 007-2008</w:t>
      </w:r>
      <w:r>
        <w:rPr>
          <w:rFonts w:hint="cs"/>
          <w:rtl/>
          <w:lang w:bidi="ar-LB"/>
        </w:rPr>
        <w:t xml:space="preserve"> </w:t>
      </w:r>
      <w:r w:rsidR="00770C6F">
        <w:rPr>
          <w:rFonts w:hint="cs"/>
          <w:rtl/>
          <w:lang w:bidi="ar-LB"/>
        </w:rPr>
        <w:t>-</w:t>
      </w:r>
      <w:r>
        <w:rPr>
          <w:rFonts w:hint="cs"/>
          <w:rtl/>
          <w:lang w:bidi="ar-LB"/>
        </w:rPr>
        <w:t xml:space="preserve"> </w:t>
      </w:r>
      <w:r w:rsidR="00770C6F">
        <w:rPr>
          <w:lang w:val="fr-CH" w:bidi="ar-LB"/>
        </w:rPr>
        <w:t>MIMDES</w:t>
      </w:r>
      <w:r w:rsidR="00770C6F">
        <w:rPr>
          <w:rFonts w:hint="cs"/>
          <w:rtl/>
          <w:lang w:val="fr-CH" w:bidi="ar-LB"/>
        </w:rPr>
        <w:t xml:space="preserve"> لجنة ثانية متعددة القطاعات لرصد</w:t>
      </w:r>
      <w:r w:rsidR="00BB10D4">
        <w:rPr>
          <w:rFonts w:hint="cs"/>
          <w:rtl/>
          <w:lang w:val="fr-CH" w:bidi="ar-LB"/>
        </w:rPr>
        <w:t xml:space="preserve"> و</w:t>
      </w:r>
      <w:r w:rsidR="00770C6F">
        <w:rPr>
          <w:rFonts w:hint="cs"/>
          <w:rtl/>
          <w:lang w:val="fr-CH" w:bidi="ar-LB"/>
        </w:rPr>
        <w:t>متابعة خطة تكافؤ الفرص للأشخاص ذوي الإعاقة للفترة 2009-</w:t>
      </w:r>
      <w:r>
        <w:rPr>
          <w:rFonts w:hint="cs"/>
          <w:rtl/>
          <w:lang w:val="fr-CH" w:bidi="ar-LB"/>
        </w:rPr>
        <w:t>2018</w:t>
      </w:r>
      <w:r w:rsidR="00770C6F">
        <w:rPr>
          <w:rFonts w:hint="cs"/>
          <w:rtl/>
          <w:lang w:val="fr-CH" w:bidi="ar-LB"/>
        </w:rPr>
        <w:t>.</w:t>
      </w:r>
    </w:p>
    <w:p w:rsidR="00770C6F" w:rsidRDefault="00770C6F" w:rsidP="001F69CA">
      <w:pPr>
        <w:pStyle w:val="SingleTxtGA"/>
        <w:rPr>
          <w:rFonts w:hint="cs"/>
          <w:rtl/>
          <w:lang w:val="fr-CH" w:bidi="ar-LB"/>
        </w:rPr>
      </w:pPr>
      <w:r>
        <w:rPr>
          <w:rFonts w:hint="cs"/>
          <w:rtl/>
          <w:lang w:val="fr-CH" w:bidi="ar-LB"/>
        </w:rPr>
        <w:t>56-</w:t>
      </w:r>
      <w:r w:rsidR="001F69CA">
        <w:rPr>
          <w:rFonts w:hint="cs"/>
          <w:rtl/>
          <w:lang w:val="fr-CH" w:bidi="ar-LB"/>
        </w:rPr>
        <w:tab/>
        <w:t>و</w:t>
      </w:r>
      <w:r>
        <w:rPr>
          <w:rFonts w:hint="cs"/>
          <w:rtl/>
          <w:lang w:val="fr-CH" w:bidi="ar-LB"/>
        </w:rPr>
        <w:t xml:space="preserve">تهدف </w:t>
      </w:r>
      <w:r w:rsidR="001F69CA">
        <w:rPr>
          <w:rFonts w:hint="cs"/>
          <w:rtl/>
          <w:lang w:val="fr-CH" w:bidi="ar-LB"/>
        </w:rPr>
        <w:t xml:space="preserve">استراتيجيات اللجنة، التي وقد وصفها أعلاه، إلى توحيد </w:t>
      </w:r>
      <w:r>
        <w:rPr>
          <w:rFonts w:hint="cs"/>
          <w:rtl/>
          <w:lang w:val="fr-CH" w:bidi="ar-LB"/>
        </w:rPr>
        <w:t>مسائل الإعاقة وضمان إدراج هذه المسائل في الخطط القطاعية</w:t>
      </w:r>
      <w:r w:rsidR="00BB10D4">
        <w:rPr>
          <w:rFonts w:hint="cs"/>
          <w:rtl/>
          <w:lang w:val="fr-CH" w:bidi="ar-LB"/>
        </w:rPr>
        <w:t xml:space="preserve"> و</w:t>
      </w:r>
      <w:r>
        <w:rPr>
          <w:rFonts w:hint="cs"/>
          <w:rtl/>
          <w:lang w:val="fr-CH" w:bidi="ar-LB"/>
        </w:rPr>
        <w:t>الخطط على المستويين الإقليمي</w:t>
      </w:r>
      <w:r w:rsidR="00BB10D4">
        <w:rPr>
          <w:rFonts w:hint="cs"/>
          <w:rtl/>
          <w:lang w:val="fr-CH" w:bidi="ar-LB"/>
        </w:rPr>
        <w:t xml:space="preserve"> و</w:t>
      </w:r>
      <w:r>
        <w:rPr>
          <w:rFonts w:hint="cs"/>
          <w:rtl/>
          <w:lang w:val="fr-CH" w:bidi="ar-LB"/>
        </w:rPr>
        <w:t xml:space="preserve">المحلي. </w:t>
      </w:r>
      <w:r w:rsidR="001F69CA">
        <w:rPr>
          <w:rFonts w:hint="cs"/>
          <w:rtl/>
          <w:lang w:val="fr-CH" w:bidi="ar-LB"/>
        </w:rPr>
        <w:t>و</w:t>
      </w:r>
      <w:r>
        <w:rPr>
          <w:rFonts w:hint="cs"/>
          <w:rtl/>
          <w:lang w:val="fr-CH" w:bidi="ar-LB"/>
        </w:rPr>
        <w:t>توفر هذه الخطط جدولاً بمخصصات الميزانية</w:t>
      </w:r>
      <w:r w:rsidR="00BB10D4">
        <w:rPr>
          <w:rFonts w:hint="cs"/>
          <w:rtl/>
          <w:lang w:val="fr-CH" w:bidi="ar-LB"/>
        </w:rPr>
        <w:t xml:space="preserve"> و</w:t>
      </w:r>
      <w:r>
        <w:rPr>
          <w:rFonts w:hint="cs"/>
          <w:rtl/>
          <w:lang w:val="fr-CH" w:bidi="ar-LB"/>
        </w:rPr>
        <w:t>التي بمجرد إدماجها في برنامج الإنفاق الوظيفي سيكون رصد المؤشرات من خلالها ممكناً.</w:t>
      </w:r>
    </w:p>
    <w:p w:rsidR="00770C6F" w:rsidRDefault="00770C6F" w:rsidP="001F69CA">
      <w:pPr>
        <w:pStyle w:val="SingleTxtGA"/>
        <w:rPr>
          <w:rFonts w:hint="cs"/>
          <w:rtl/>
          <w:lang w:val="fr-CH" w:bidi="ar-LB"/>
        </w:rPr>
      </w:pPr>
      <w:r>
        <w:rPr>
          <w:rFonts w:hint="cs"/>
          <w:rtl/>
          <w:lang w:val="fr-CH" w:bidi="ar-LB"/>
        </w:rPr>
        <w:t>57-</w:t>
      </w:r>
      <w:r>
        <w:rPr>
          <w:rFonts w:hint="cs"/>
          <w:rtl/>
          <w:lang w:val="fr-CH" w:bidi="ar-LB"/>
        </w:rPr>
        <w:tab/>
      </w:r>
      <w:r w:rsidR="001F69CA">
        <w:rPr>
          <w:rFonts w:hint="cs"/>
          <w:rtl/>
          <w:lang w:val="fr-CH" w:bidi="ar-LB"/>
        </w:rPr>
        <w:t xml:space="preserve">وعلى أساس ذلك، ووفقاً </w:t>
      </w:r>
      <w:r>
        <w:rPr>
          <w:rFonts w:hint="cs"/>
          <w:rtl/>
          <w:lang w:val="fr-CH" w:bidi="ar-LB"/>
        </w:rPr>
        <w:t>للمبادئ التوجيهية لمكتب المفوض السامي لحقوق الإنسان (</w:t>
      </w:r>
      <w:r>
        <w:rPr>
          <w:lang w:val="fr-CH" w:bidi="ar-LB"/>
        </w:rPr>
        <w:t>HRI/MC/2008/3</w:t>
      </w:r>
      <w:r>
        <w:rPr>
          <w:rFonts w:hint="cs"/>
          <w:rtl/>
          <w:lang w:val="fr-CH" w:bidi="ar-LB"/>
        </w:rPr>
        <w:t xml:space="preserve">) بشأن أسلوب إعداد الجداول عن المؤشرات، فإن البيانات الواردة في هذا التقرير الأولي مستمدة من مؤشرات الأداء لأنه </w:t>
      </w:r>
      <w:r w:rsidR="001F69CA">
        <w:rPr>
          <w:rFonts w:hint="cs"/>
          <w:rtl/>
          <w:lang w:val="fr-CH" w:bidi="ar-LB"/>
        </w:rPr>
        <w:t>لا يمكن استخدام مؤشرات النتائج إلا بعد صياغة نهج هيكلي.</w:t>
      </w:r>
      <w:r w:rsidR="00BB10D4">
        <w:rPr>
          <w:rFonts w:hint="cs"/>
          <w:rtl/>
          <w:lang w:val="fr-CH" w:bidi="ar-LB"/>
        </w:rPr>
        <w:t xml:space="preserve"> و</w:t>
      </w:r>
      <w:r>
        <w:rPr>
          <w:rFonts w:hint="cs"/>
          <w:rtl/>
          <w:lang w:val="fr-CH" w:bidi="ar-LB"/>
        </w:rPr>
        <w:t>يشمل هذا التتابع السياق التنظيمي. (من أهم عناصر الإصلاح المتسارع الذي تقوم به الدولة هو إكمال نقل الوظائف</w:t>
      </w:r>
      <w:r w:rsidR="00BB10D4">
        <w:rPr>
          <w:rFonts w:hint="cs"/>
          <w:rtl/>
          <w:lang w:val="fr-CH" w:bidi="ar-LB"/>
        </w:rPr>
        <w:t xml:space="preserve"> و</w:t>
      </w:r>
      <w:r>
        <w:rPr>
          <w:rFonts w:hint="cs"/>
          <w:rtl/>
          <w:lang w:val="fr-CH" w:bidi="ar-LB"/>
        </w:rPr>
        <w:t>الصلاحيات</w:t>
      </w:r>
      <w:r w:rsidR="00BB10D4">
        <w:rPr>
          <w:rFonts w:hint="cs"/>
          <w:rtl/>
          <w:lang w:val="fr-CH" w:bidi="ar-LB"/>
        </w:rPr>
        <w:t xml:space="preserve"> و</w:t>
      </w:r>
      <w:r>
        <w:rPr>
          <w:rFonts w:hint="cs"/>
          <w:rtl/>
          <w:lang w:val="fr-CH" w:bidi="ar-LB"/>
        </w:rPr>
        <w:t>الميزانيات إلى الحكومات المحلية</w:t>
      </w:r>
      <w:r w:rsidR="00BB10D4">
        <w:rPr>
          <w:rFonts w:hint="cs"/>
          <w:rtl/>
          <w:lang w:val="fr-CH" w:bidi="ar-LB"/>
        </w:rPr>
        <w:t xml:space="preserve"> و</w:t>
      </w:r>
      <w:r>
        <w:rPr>
          <w:rFonts w:hint="cs"/>
          <w:rtl/>
          <w:lang w:val="fr-CH" w:bidi="ar-LB"/>
        </w:rPr>
        <w:t>الإقليمية).</w:t>
      </w:r>
      <w:r w:rsidR="00BB10D4">
        <w:rPr>
          <w:rFonts w:hint="cs"/>
          <w:rtl/>
          <w:lang w:val="fr-CH" w:bidi="ar-LB"/>
        </w:rPr>
        <w:t xml:space="preserve"> و</w:t>
      </w:r>
      <w:r>
        <w:rPr>
          <w:rFonts w:hint="cs"/>
          <w:rtl/>
          <w:lang w:val="fr-CH" w:bidi="ar-LB"/>
        </w:rPr>
        <w:t>سيراً على ذات النهج، يعمل المجلس الوطني لإدماج الأشخاص ذوي الإعاقة على توفير التمويل من مصادر مختلفة من بينها خطة لتطوير المناطق الحدودية بين إكوادور</w:t>
      </w:r>
      <w:r w:rsidR="00BB10D4">
        <w:rPr>
          <w:rFonts w:hint="cs"/>
          <w:rtl/>
          <w:lang w:val="fr-CH" w:bidi="ar-LB"/>
        </w:rPr>
        <w:t xml:space="preserve"> و</w:t>
      </w:r>
      <w:r>
        <w:rPr>
          <w:rFonts w:hint="cs"/>
          <w:rtl/>
          <w:lang w:val="fr-CH" w:bidi="ar-LB"/>
        </w:rPr>
        <w:t>بيرو لإنشاء مركزٍ لرصد أوضاع حقوق الأشخاص ذوي الإعاقة (راجع الشرح المرفق).</w:t>
      </w:r>
    </w:p>
    <w:p w:rsidR="00770C6F" w:rsidRDefault="001F69CA" w:rsidP="001F69CA">
      <w:pPr>
        <w:pStyle w:val="H1GA"/>
        <w:rPr>
          <w:rFonts w:hint="cs"/>
          <w:rtl/>
          <w:lang w:val="fr-CH" w:bidi="ar-LB"/>
        </w:rPr>
      </w:pPr>
      <w:r>
        <w:rPr>
          <w:rFonts w:hint="cs"/>
          <w:sz w:val="36"/>
          <w:szCs w:val="36"/>
          <w:rtl/>
          <w:lang w:val="fr-CH" w:bidi="ar-LB"/>
        </w:rPr>
        <w:tab/>
      </w:r>
      <w:r w:rsidR="00770C6F" w:rsidRPr="009348CE">
        <w:rPr>
          <w:rFonts w:hint="cs"/>
          <w:sz w:val="36"/>
          <w:szCs w:val="36"/>
          <w:rtl/>
          <w:lang w:val="fr-CH" w:bidi="ar-LB"/>
        </w:rPr>
        <w:t>باء</w:t>
      </w:r>
      <w:r w:rsidR="00770C6F" w:rsidRPr="009348CE">
        <w:rPr>
          <w:rFonts w:hint="cs"/>
          <w:rtl/>
          <w:lang w:val="fr-CH" w:bidi="ar-LB"/>
        </w:rPr>
        <w:t xml:space="preserve"> </w:t>
      </w:r>
      <w:r>
        <w:rPr>
          <w:rFonts w:hint="cs"/>
          <w:rtl/>
          <w:lang w:val="fr-CH" w:bidi="ar-LB"/>
        </w:rPr>
        <w:t>-</w:t>
      </w:r>
      <w:r w:rsidR="00770C6F">
        <w:rPr>
          <w:rFonts w:hint="cs"/>
          <w:rtl/>
          <w:lang w:val="fr-CH" w:bidi="ar-LB"/>
        </w:rPr>
        <w:tab/>
        <w:t>الأحكام العامة للاتفاقية (المواد من 1 إلى 4)</w:t>
      </w:r>
    </w:p>
    <w:p w:rsidR="00770C6F" w:rsidRDefault="00770C6F" w:rsidP="001F69CA">
      <w:pPr>
        <w:pStyle w:val="SingleTxtGA"/>
        <w:rPr>
          <w:rFonts w:hint="cs"/>
          <w:sz w:val="28"/>
          <w:szCs w:val="28"/>
          <w:rtl/>
          <w:lang w:val="fr-CH" w:bidi="ar-LB"/>
        </w:rPr>
      </w:pPr>
      <w:r w:rsidRPr="009348CE">
        <w:rPr>
          <w:rFonts w:hint="cs"/>
          <w:sz w:val="28"/>
          <w:szCs w:val="28"/>
          <w:rtl/>
          <w:lang w:val="fr-CH" w:bidi="ar-LB"/>
        </w:rPr>
        <w:t>58</w:t>
      </w:r>
      <w:r>
        <w:rPr>
          <w:rFonts w:hint="cs"/>
          <w:b/>
          <w:bCs/>
          <w:sz w:val="28"/>
          <w:szCs w:val="28"/>
          <w:rtl/>
          <w:lang w:val="fr-CH" w:bidi="ar-LB"/>
        </w:rPr>
        <w:t>-</w:t>
      </w:r>
      <w:r>
        <w:rPr>
          <w:rFonts w:hint="cs"/>
          <w:b/>
          <w:bCs/>
          <w:sz w:val="28"/>
          <w:szCs w:val="28"/>
          <w:rtl/>
          <w:lang w:val="fr-CH" w:bidi="ar-LB"/>
        </w:rPr>
        <w:tab/>
      </w:r>
      <w:r w:rsidR="001F69CA">
        <w:rPr>
          <w:rFonts w:hint="cs"/>
          <w:rtl/>
          <w:lang w:val="fr-CH" w:bidi="ar-LB"/>
        </w:rPr>
        <w:t xml:space="preserve">انظر </w:t>
      </w:r>
      <w:r w:rsidRPr="009348CE">
        <w:rPr>
          <w:rFonts w:hint="cs"/>
          <w:rtl/>
          <w:lang w:val="fr-CH" w:bidi="ar-LB"/>
        </w:rPr>
        <w:t>الجدول أدناه:</w:t>
      </w:r>
    </w:p>
    <w:tbl>
      <w:tblPr>
        <w:bidiVisual/>
        <w:tblW w:w="0" w:type="auto"/>
        <w:tblInd w:w="115" w:type="dxa"/>
        <w:tblBorders>
          <w:top w:val="single" w:sz="4" w:space="0" w:color="auto"/>
        </w:tblBorders>
        <w:tblLook w:val="04A0" w:firstRow="1" w:lastRow="0" w:firstColumn="1" w:lastColumn="0" w:noHBand="0" w:noVBand="1"/>
      </w:tblPr>
      <w:tblGrid>
        <w:gridCol w:w="2870"/>
        <w:gridCol w:w="6733"/>
      </w:tblGrid>
      <w:tr w:rsidR="00770C6F" w:rsidRPr="001F69CA" w:rsidTr="00D50C2A">
        <w:trPr>
          <w:tblHeader/>
        </w:trPr>
        <w:tc>
          <w:tcPr>
            <w:tcW w:w="2870" w:type="dxa"/>
            <w:tcBorders>
              <w:top w:val="single" w:sz="4" w:space="0" w:color="auto"/>
              <w:bottom w:val="single" w:sz="12" w:space="0" w:color="auto"/>
            </w:tcBorders>
          </w:tcPr>
          <w:p w:rsidR="00770C6F" w:rsidRPr="001F69CA" w:rsidRDefault="001F69CA" w:rsidP="00D50C2A">
            <w:pPr>
              <w:pStyle w:val="SingleTxtGA"/>
              <w:spacing w:before="60" w:after="60" w:line="360" w:lineRule="exact"/>
              <w:ind w:left="0" w:right="0"/>
              <w:rPr>
                <w:rFonts w:hint="cs"/>
                <w:i/>
                <w:iCs/>
                <w:sz w:val="18"/>
                <w:szCs w:val="28"/>
                <w:rtl/>
                <w:lang w:val="fr-CH" w:bidi="ar-LB"/>
              </w:rPr>
            </w:pPr>
            <w:r w:rsidRPr="001F69CA">
              <w:rPr>
                <w:rFonts w:hint="cs"/>
                <w:i/>
                <w:iCs/>
                <w:sz w:val="18"/>
                <w:szCs w:val="28"/>
                <w:rtl/>
                <w:lang w:val="fr-CH" w:bidi="ar-LB"/>
              </w:rPr>
              <w:t>تقرير عن</w:t>
            </w:r>
          </w:p>
        </w:tc>
        <w:tc>
          <w:tcPr>
            <w:tcW w:w="6733" w:type="dxa"/>
            <w:tcBorders>
              <w:top w:val="single" w:sz="4" w:space="0" w:color="auto"/>
              <w:bottom w:val="single" w:sz="12" w:space="0" w:color="auto"/>
            </w:tcBorders>
          </w:tcPr>
          <w:p w:rsidR="00770C6F" w:rsidRPr="001F69CA" w:rsidRDefault="00770C6F" w:rsidP="00D50C2A">
            <w:pPr>
              <w:pStyle w:val="SingleTxtGA"/>
              <w:spacing w:before="60" w:after="60" w:line="360" w:lineRule="exact"/>
              <w:ind w:left="170" w:right="0"/>
              <w:rPr>
                <w:rFonts w:hint="cs"/>
                <w:i/>
                <w:iCs/>
                <w:sz w:val="18"/>
                <w:szCs w:val="28"/>
                <w:rtl/>
                <w:lang w:val="fr-CH" w:bidi="ar-LB"/>
              </w:rPr>
            </w:pPr>
            <w:r w:rsidRPr="001F69CA">
              <w:rPr>
                <w:rFonts w:hint="cs"/>
                <w:i/>
                <w:iCs/>
                <w:sz w:val="18"/>
                <w:szCs w:val="28"/>
                <w:rtl/>
                <w:lang w:val="fr-CH" w:bidi="ar-LB"/>
              </w:rPr>
              <w:t>التقدم المحرز</w:t>
            </w:r>
          </w:p>
        </w:tc>
      </w:tr>
      <w:tr w:rsidR="00770C6F" w:rsidRPr="004148FD" w:rsidTr="00D50C2A">
        <w:tc>
          <w:tcPr>
            <w:tcW w:w="2870" w:type="dxa"/>
            <w:tcBorders>
              <w:top w:val="single" w:sz="12" w:space="0" w:color="auto"/>
            </w:tcBorders>
          </w:tcPr>
          <w:p w:rsidR="00770C6F" w:rsidRPr="001F69CA" w:rsidRDefault="00770C6F" w:rsidP="00D50C2A">
            <w:pPr>
              <w:pStyle w:val="SingleTxtGA"/>
              <w:spacing w:before="60" w:after="60" w:line="360" w:lineRule="exact"/>
              <w:ind w:left="0" w:right="0"/>
              <w:rPr>
                <w:rFonts w:hint="cs"/>
                <w:b/>
                <w:bCs/>
                <w:sz w:val="18"/>
                <w:szCs w:val="28"/>
                <w:rtl/>
                <w:lang w:val="fr-CH" w:bidi="ar-LB"/>
              </w:rPr>
            </w:pPr>
            <w:r w:rsidRPr="001F69CA">
              <w:rPr>
                <w:rFonts w:hint="cs"/>
                <w:sz w:val="18"/>
                <w:szCs w:val="28"/>
                <w:rtl/>
                <w:lang w:val="fr-CH" w:bidi="ar-LB"/>
              </w:rPr>
              <w:t>تعريف الإعاقة المستخدم لجمع  البيانات الجاري تحليلها،</w:t>
            </w:r>
            <w:r w:rsidR="00BB10D4" w:rsidRPr="001F69CA">
              <w:rPr>
                <w:rFonts w:hint="cs"/>
                <w:sz w:val="18"/>
                <w:szCs w:val="28"/>
                <w:rtl/>
                <w:lang w:val="fr-CH" w:bidi="ar-LB"/>
              </w:rPr>
              <w:t xml:space="preserve"> و</w:t>
            </w:r>
            <w:r w:rsidRPr="001F69CA">
              <w:rPr>
                <w:rFonts w:hint="cs"/>
                <w:sz w:val="18"/>
                <w:szCs w:val="28"/>
                <w:rtl/>
                <w:lang w:val="fr-CH" w:bidi="ar-LB"/>
              </w:rPr>
              <w:t>أي من العاهات تم إدراجها،</w:t>
            </w:r>
            <w:r w:rsidR="00BB10D4" w:rsidRPr="001F69CA">
              <w:rPr>
                <w:rFonts w:hint="cs"/>
                <w:sz w:val="18"/>
                <w:szCs w:val="28"/>
                <w:rtl/>
                <w:lang w:val="fr-CH" w:bidi="ar-LB"/>
              </w:rPr>
              <w:t xml:space="preserve"> و</w:t>
            </w:r>
            <w:r w:rsidR="001F69CA">
              <w:rPr>
                <w:rFonts w:hint="cs"/>
                <w:sz w:val="18"/>
                <w:szCs w:val="28"/>
                <w:rtl/>
                <w:lang w:val="fr-CH" w:bidi="ar-LB"/>
              </w:rPr>
              <w:t xml:space="preserve">صياغة </w:t>
            </w:r>
            <w:r w:rsidRPr="001F69CA">
              <w:rPr>
                <w:rFonts w:hint="cs"/>
                <w:sz w:val="18"/>
                <w:szCs w:val="28"/>
                <w:rtl/>
                <w:lang w:val="fr-CH" w:bidi="ar-LB"/>
              </w:rPr>
              <w:t>مفهوم "</w:t>
            </w:r>
            <w:r w:rsidR="00BA1EA3">
              <w:rPr>
                <w:rFonts w:hint="cs"/>
                <w:sz w:val="18"/>
                <w:szCs w:val="28"/>
                <w:rtl/>
                <w:lang w:val="fr-CH" w:bidi="ar-LB"/>
              </w:rPr>
              <w:t>الأجل الطويل</w:t>
            </w:r>
            <w:r w:rsidRPr="001F69CA">
              <w:rPr>
                <w:rFonts w:hint="cs"/>
                <w:sz w:val="18"/>
                <w:szCs w:val="28"/>
                <w:rtl/>
                <w:lang w:val="fr-CH" w:bidi="ar-LB"/>
              </w:rPr>
              <w:t>"</w:t>
            </w:r>
          </w:p>
        </w:tc>
        <w:tc>
          <w:tcPr>
            <w:tcW w:w="6733" w:type="dxa"/>
            <w:tcBorders>
              <w:top w:val="single" w:sz="12" w:space="0" w:color="auto"/>
            </w:tcBorders>
          </w:tcPr>
          <w:p w:rsidR="00770C6F" w:rsidRPr="00BA1EA3" w:rsidRDefault="00770C6F" w:rsidP="00F157CB">
            <w:pPr>
              <w:pStyle w:val="SingleTxtGA"/>
              <w:spacing w:before="60" w:after="60" w:line="360" w:lineRule="exact"/>
              <w:ind w:left="170" w:right="0"/>
              <w:rPr>
                <w:rFonts w:hint="cs"/>
                <w:spacing w:val="-2"/>
                <w:sz w:val="18"/>
                <w:szCs w:val="28"/>
                <w:rtl/>
                <w:lang w:val="fr-CH" w:bidi="ar-LB"/>
              </w:rPr>
            </w:pPr>
            <w:r w:rsidRPr="00BA1EA3">
              <w:rPr>
                <w:rFonts w:hint="cs"/>
                <w:spacing w:val="-2"/>
                <w:sz w:val="18"/>
                <w:szCs w:val="28"/>
                <w:rtl/>
                <w:lang w:val="fr-CH" w:bidi="ar-LB"/>
              </w:rPr>
              <w:t>ينص القانون العام الخاص بالإعاقة (القانون رقم 27050) على ما يلي:</w:t>
            </w:r>
            <w:r w:rsidR="00BA1EA3" w:rsidRPr="00BA1EA3">
              <w:rPr>
                <w:rFonts w:hint="cs"/>
                <w:spacing w:val="-2"/>
                <w:sz w:val="18"/>
                <w:szCs w:val="28"/>
                <w:rtl/>
                <w:lang w:val="fr-CH" w:bidi="ar-LB"/>
              </w:rPr>
              <w:t xml:space="preserve"> </w:t>
            </w:r>
            <w:r w:rsidRPr="00BA1EA3">
              <w:rPr>
                <w:rFonts w:hint="cs"/>
                <w:spacing w:val="-2"/>
                <w:sz w:val="18"/>
                <w:szCs w:val="28"/>
                <w:rtl/>
                <w:lang w:val="fr-CH" w:bidi="ar-LB"/>
              </w:rPr>
              <w:t xml:space="preserve">"يُعّرف </w:t>
            </w:r>
            <w:r w:rsidR="00F157CB">
              <w:rPr>
                <w:rFonts w:hint="cs"/>
                <w:spacing w:val="-2"/>
                <w:sz w:val="18"/>
                <w:szCs w:val="28"/>
                <w:rtl/>
                <w:lang w:val="fr-CH" w:bidi="ar-LB"/>
              </w:rPr>
              <w:t>ا</w:t>
            </w:r>
            <w:r w:rsidRPr="00BA1EA3">
              <w:rPr>
                <w:rFonts w:hint="cs"/>
                <w:spacing w:val="-2"/>
                <w:sz w:val="18"/>
                <w:szCs w:val="28"/>
                <w:rtl/>
                <w:lang w:val="fr-CH" w:bidi="ar-LB"/>
              </w:rPr>
              <w:t xml:space="preserve">لأشخاص </w:t>
            </w:r>
            <w:r w:rsidR="00BA1EA3" w:rsidRPr="00BA1EA3">
              <w:rPr>
                <w:rFonts w:hint="cs"/>
                <w:spacing w:val="-2"/>
                <w:sz w:val="18"/>
                <w:szCs w:val="28"/>
                <w:rtl/>
                <w:lang w:val="fr-CH" w:bidi="ar-LB"/>
              </w:rPr>
              <w:t>ذوو</w:t>
            </w:r>
            <w:r w:rsidRPr="00BA1EA3">
              <w:rPr>
                <w:rFonts w:hint="cs"/>
                <w:spacing w:val="-2"/>
                <w:sz w:val="18"/>
                <w:szCs w:val="28"/>
                <w:rtl/>
                <w:lang w:val="fr-CH" w:bidi="ar-LB"/>
              </w:rPr>
              <w:t xml:space="preserve"> الإعاقة </w:t>
            </w:r>
            <w:r w:rsidR="00BA1EA3" w:rsidRPr="00BA1EA3">
              <w:rPr>
                <w:rFonts w:hint="cs"/>
                <w:spacing w:val="-2"/>
                <w:sz w:val="18"/>
                <w:szCs w:val="28"/>
                <w:rtl/>
                <w:lang w:val="fr-CH" w:bidi="ar-LB"/>
              </w:rPr>
              <w:t>ب</w:t>
            </w:r>
            <w:r w:rsidRPr="00BA1EA3">
              <w:rPr>
                <w:rFonts w:hint="cs"/>
                <w:spacing w:val="-2"/>
                <w:sz w:val="18"/>
                <w:szCs w:val="28"/>
                <w:rtl/>
                <w:lang w:val="fr-CH" w:bidi="ar-LB"/>
              </w:rPr>
              <w:t xml:space="preserve">أنهم </w:t>
            </w:r>
            <w:r w:rsidR="00BA1EA3" w:rsidRPr="00BA1EA3">
              <w:rPr>
                <w:rFonts w:hint="cs"/>
                <w:spacing w:val="-2"/>
                <w:sz w:val="18"/>
                <w:szCs w:val="28"/>
                <w:rtl/>
                <w:lang w:val="fr-CH" w:bidi="ar-LB"/>
              </w:rPr>
              <w:t xml:space="preserve">الأشخاص الذين يعانون </w:t>
            </w:r>
            <w:r w:rsidRPr="00BA1EA3">
              <w:rPr>
                <w:rFonts w:hint="cs"/>
                <w:spacing w:val="-2"/>
                <w:sz w:val="18"/>
                <w:szCs w:val="28"/>
                <w:rtl/>
                <w:lang w:val="fr-CH" w:bidi="ar-LB"/>
              </w:rPr>
              <w:t>من واحدة أو أكثر من العاها</w:t>
            </w:r>
            <w:r w:rsidR="00BA1EA3" w:rsidRPr="00BA1EA3">
              <w:rPr>
                <w:rFonts w:hint="cs"/>
                <w:spacing w:val="-2"/>
                <w:sz w:val="18"/>
                <w:szCs w:val="28"/>
                <w:rtl/>
                <w:lang w:val="fr-CH" w:bidi="ar-LB"/>
              </w:rPr>
              <w:t xml:space="preserve">ت البدنية أو العقلية أو الحسية بما </w:t>
            </w:r>
            <w:r w:rsidRPr="00BA1EA3">
              <w:rPr>
                <w:rFonts w:hint="cs"/>
                <w:spacing w:val="-2"/>
                <w:sz w:val="18"/>
                <w:szCs w:val="28"/>
                <w:rtl/>
                <w:lang w:val="fr-CH" w:bidi="ar-LB"/>
              </w:rPr>
              <w:t xml:space="preserve">يؤدي إلى </w:t>
            </w:r>
            <w:r w:rsidR="00BA1EA3" w:rsidRPr="00BA1EA3">
              <w:rPr>
                <w:rFonts w:hint="cs"/>
                <w:spacing w:val="-2"/>
                <w:sz w:val="18"/>
                <w:szCs w:val="28"/>
                <w:rtl/>
                <w:lang w:val="fr-CH" w:bidi="ar-LB"/>
              </w:rPr>
              <w:t xml:space="preserve">تقليص </w:t>
            </w:r>
            <w:r w:rsidRPr="00BA1EA3">
              <w:rPr>
                <w:rFonts w:hint="cs"/>
                <w:spacing w:val="-2"/>
                <w:sz w:val="18"/>
                <w:szCs w:val="28"/>
                <w:rtl/>
                <w:lang w:val="fr-CH" w:bidi="ar-LB"/>
              </w:rPr>
              <w:t>أو فقدان القدرة على إنجاز عمل معين في إطار ما يُعد عملاً طبيعياً،</w:t>
            </w:r>
            <w:r w:rsidR="00BB10D4" w:rsidRPr="00BA1EA3">
              <w:rPr>
                <w:rFonts w:hint="cs"/>
                <w:spacing w:val="-2"/>
                <w:sz w:val="18"/>
                <w:szCs w:val="28"/>
                <w:rtl/>
                <w:lang w:val="fr-CH" w:bidi="ar-LB"/>
              </w:rPr>
              <w:t xml:space="preserve"> و</w:t>
            </w:r>
            <w:r w:rsidRPr="00BA1EA3">
              <w:rPr>
                <w:rFonts w:hint="cs"/>
                <w:spacing w:val="-2"/>
                <w:sz w:val="18"/>
                <w:szCs w:val="28"/>
                <w:rtl/>
                <w:lang w:val="fr-CH" w:bidi="ar-LB"/>
              </w:rPr>
              <w:t>يحد من القدرة على أداء دورٍ معين أو وظيفة أو نشاط أو المشاركة في الفرص السانحة في المجتمع على قدم المساواة مع الآخرين".</w:t>
            </w:r>
            <w:r w:rsidR="00BB10D4" w:rsidRPr="00BA1EA3">
              <w:rPr>
                <w:rFonts w:hint="cs"/>
                <w:spacing w:val="-2"/>
                <w:sz w:val="18"/>
                <w:szCs w:val="28"/>
                <w:rtl/>
                <w:lang w:val="fr-CH" w:bidi="ar-LB"/>
              </w:rPr>
              <w:t xml:space="preserve"> و</w:t>
            </w:r>
            <w:r w:rsidRPr="00BA1EA3">
              <w:rPr>
                <w:rFonts w:hint="cs"/>
                <w:spacing w:val="-2"/>
                <w:sz w:val="18"/>
                <w:szCs w:val="28"/>
                <w:rtl/>
                <w:lang w:val="fr-CH" w:bidi="ar-LB"/>
              </w:rPr>
              <w:t>تحظى حماية حقوق الإنسان للأشخاص ذوي الإعاقة بالأولوية</w:t>
            </w:r>
            <w:r w:rsidR="00BA1EA3" w:rsidRPr="00BA1EA3">
              <w:rPr>
                <w:rFonts w:hint="cs"/>
                <w:spacing w:val="-2"/>
                <w:sz w:val="18"/>
                <w:szCs w:val="28"/>
                <w:rtl/>
                <w:lang w:val="fr-CH" w:bidi="ar-LB"/>
              </w:rPr>
              <w:t xml:space="preserve">، وتعمل بيرو على اعتماد </w:t>
            </w:r>
            <w:r w:rsidR="00BB10D4" w:rsidRPr="00BA1EA3">
              <w:rPr>
                <w:rFonts w:hint="cs"/>
                <w:spacing w:val="-2"/>
                <w:sz w:val="18"/>
                <w:szCs w:val="28"/>
                <w:rtl/>
                <w:lang w:val="fr-CH" w:bidi="ar-LB"/>
              </w:rPr>
              <w:t>و</w:t>
            </w:r>
            <w:r w:rsidRPr="00BA1EA3">
              <w:rPr>
                <w:rFonts w:hint="cs"/>
                <w:spacing w:val="-2"/>
                <w:sz w:val="18"/>
                <w:szCs w:val="28"/>
                <w:rtl/>
                <w:lang w:val="fr-CH" w:bidi="ar-LB"/>
              </w:rPr>
              <w:t xml:space="preserve">وضع تدابير </w:t>
            </w:r>
            <w:r w:rsidR="00BA1EA3" w:rsidRPr="00BA1EA3">
              <w:rPr>
                <w:rFonts w:hint="cs"/>
                <w:spacing w:val="-2"/>
                <w:sz w:val="18"/>
                <w:szCs w:val="28"/>
                <w:rtl/>
                <w:lang w:val="fr-CH" w:bidi="ar-LB"/>
              </w:rPr>
              <w:t xml:space="preserve">منهجية لتحديد نموذج خدمات لذوي الإعاقة في إطار </w:t>
            </w:r>
            <w:r w:rsidRPr="00BA1EA3">
              <w:rPr>
                <w:rFonts w:hint="cs"/>
                <w:spacing w:val="-2"/>
                <w:sz w:val="18"/>
                <w:szCs w:val="28"/>
                <w:rtl/>
                <w:lang w:val="fr-CH" w:bidi="ar-LB"/>
              </w:rPr>
              <w:t>عملية إصلاح الدولة</w:t>
            </w:r>
            <w:r w:rsidR="00BB10D4" w:rsidRPr="00BA1EA3">
              <w:rPr>
                <w:rFonts w:hint="cs"/>
                <w:spacing w:val="-2"/>
                <w:sz w:val="18"/>
                <w:szCs w:val="28"/>
                <w:rtl/>
                <w:lang w:val="fr-CH" w:bidi="ar-LB"/>
              </w:rPr>
              <w:t xml:space="preserve"> و</w:t>
            </w:r>
            <w:r w:rsidRPr="00BA1EA3">
              <w:rPr>
                <w:rFonts w:hint="cs"/>
                <w:spacing w:val="-2"/>
                <w:sz w:val="18"/>
                <w:szCs w:val="28"/>
                <w:rtl/>
                <w:lang w:val="fr-CH" w:bidi="ar-LB"/>
              </w:rPr>
              <w:t>الذي بدأ منذ بداية العقد الحالي</w:t>
            </w:r>
            <w:r w:rsidR="00BA1EA3" w:rsidRPr="00BA1EA3">
              <w:rPr>
                <w:rFonts w:hint="cs"/>
                <w:spacing w:val="-2"/>
                <w:sz w:val="18"/>
                <w:szCs w:val="28"/>
                <w:rtl/>
                <w:lang w:val="fr-CH" w:bidi="ar-LB"/>
              </w:rPr>
              <w:t xml:space="preserve">، ولتغطي </w:t>
            </w:r>
            <w:r w:rsidRPr="00BA1EA3">
              <w:rPr>
                <w:rFonts w:hint="cs"/>
                <w:spacing w:val="-2"/>
                <w:sz w:val="18"/>
                <w:szCs w:val="28"/>
                <w:rtl/>
                <w:lang w:val="fr-CH" w:bidi="ar-LB"/>
              </w:rPr>
              <w:t>كافة الفئات الضعيفة في المجتمع.</w:t>
            </w:r>
          </w:p>
          <w:p w:rsidR="00770C6F" w:rsidRPr="00BA1EA3" w:rsidRDefault="00770C6F" w:rsidP="00D50C2A">
            <w:pPr>
              <w:pStyle w:val="SingleTxtGA"/>
              <w:spacing w:before="60" w:after="60" w:line="360" w:lineRule="exact"/>
              <w:ind w:left="170" w:right="0"/>
              <w:rPr>
                <w:rFonts w:hint="cs"/>
                <w:sz w:val="18"/>
                <w:szCs w:val="28"/>
                <w:rtl/>
                <w:lang w:val="fr-CH" w:bidi="ar-LB"/>
              </w:rPr>
            </w:pPr>
            <w:r w:rsidRPr="001F69CA">
              <w:rPr>
                <w:rFonts w:hint="cs"/>
                <w:sz w:val="18"/>
                <w:szCs w:val="28"/>
                <w:rtl/>
                <w:lang w:val="fr-CH" w:bidi="ar-LB"/>
              </w:rPr>
              <w:t>يُستخدم مصطلح "</w:t>
            </w:r>
            <w:r w:rsidR="00BA1EA3">
              <w:rPr>
                <w:rFonts w:hint="cs"/>
                <w:sz w:val="18"/>
                <w:szCs w:val="28"/>
                <w:rtl/>
                <w:lang w:val="fr-CH" w:bidi="ar-LB"/>
              </w:rPr>
              <w:t xml:space="preserve">الأجل الطويل" </w:t>
            </w:r>
            <w:r w:rsidRPr="001F69CA">
              <w:rPr>
                <w:rFonts w:hint="cs"/>
                <w:sz w:val="18"/>
                <w:szCs w:val="28"/>
                <w:rtl/>
                <w:lang w:val="fr-CH" w:bidi="ar-LB"/>
              </w:rPr>
              <w:t xml:space="preserve">هنا للإشارة إلى الأفق الزمني المحدد </w:t>
            </w:r>
            <w:r w:rsidR="00BA1EA3">
              <w:rPr>
                <w:rFonts w:hint="cs"/>
                <w:sz w:val="18"/>
                <w:szCs w:val="28"/>
                <w:rtl/>
                <w:lang w:val="fr-CH" w:bidi="ar-LB"/>
              </w:rPr>
              <w:t xml:space="preserve">للوصول إلى نظام يعمل بالكامل، بحيث لا يستبعد </w:t>
            </w:r>
            <w:r w:rsidRPr="001F69CA">
              <w:rPr>
                <w:rFonts w:hint="cs"/>
                <w:sz w:val="18"/>
                <w:szCs w:val="28"/>
                <w:rtl/>
                <w:lang w:val="fr-CH" w:bidi="ar-LB"/>
              </w:rPr>
              <w:t xml:space="preserve">تحقيق تقدم في </w:t>
            </w:r>
            <w:r w:rsidR="00BA1EA3">
              <w:rPr>
                <w:rFonts w:hint="cs"/>
                <w:sz w:val="18"/>
                <w:szCs w:val="28"/>
                <w:rtl/>
                <w:lang w:val="fr-CH" w:bidi="ar-LB"/>
              </w:rPr>
              <w:t xml:space="preserve">الأجلين </w:t>
            </w:r>
            <w:r w:rsidRPr="001F69CA">
              <w:rPr>
                <w:rFonts w:hint="cs"/>
                <w:sz w:val="18"/>
                <w:szCs w:val="28"/>
                <w:rtl/>
                <w:lang w:val="fr-CH" w:bidi="ar-LB"/>
              </w:rPr>
              <w:t>القصير</w:t>
            </w:r>
            <w:r w:rsidR="00BB10D4" w:rsidRPr="001F69CA">
              <w:rPr>
                <w:rFonts w:hint="cs"/>
                <w:sz w:val="18"/>
                <w:szCs w:val="28"/>
                <w:rtl/>
                <w:lang w:val="fr-CH" w:bidi="ar-LB"/>
              </w:rPr>
              <w:t xml:space="preserve"> و</w:t>
            </w:r>
            <w:r w:rsidRPr="001F69CA">
              <w:rPr>
                <w:rFonts w:hint="cs"/>
                <w:sz w:val="18"/>
                <w:szCs w:val="28"/>
                <w:rtl/>
                <w:lang w:val="fr-CH" w:bidi="ar-LB"/>
              </w:rPr>
              <w:t>المتوسط في المجالات التشريعية</w:t>
            </w:r>
            <w:r w:rsidR="00BB10D4" w:rsidRPr="001F69CA">
              <w:rPr>
                <w:rFonts w:hint="cs"/>
                <w:sz w:val="18"/>
                <w:szCs w:val="28"/>
                <w:rtl/>
                <w:lang w:val="fr-CH" w:bidi="ar-LB"/>
              </w:rPr>
              <w:t xml:space="preserve"> و</w:t>
            </w:r>
            <w:r w:rsidRPr="001F69CA">
              <w:rPr>
                <w:rFonts w:hint="cs"/>
                <w:sz w:val="18"/>
                <w:szCs w:val="28"/>
                <w:rtl/>
                <w:lang w:val="fr-CH" w:bidi="ar-LB"/>
              </w:rPr>
              <w:t>في الميزانية</w:t>
            </w:r>
            <w:r w:rsidR="00BB10D4" w:rsidRPr="001F69CA">
              <w:rPr>
                <w:rFonts w:hint="cs"/>
                <w:sz w:val="18"/>
                <w:szCs w:val="28"/>
                <w:rtl/>
                <w:lang w:val="fr-CH" w:bidi="ar-LB"/>
              </w:rPr>
              <w:t xml:space="preserve"> و</w:t>
            </w:r>
            <w:r w:rsidRPr="001F69CA">
              <w:rPr>
                <w:rFonts w:hint="cs"/>
                <w:sz w:val="18"/>
                <w:szCs w:val="28"/>
                <w:rtl/>
                <w:lang w:val="fr-CH" w:bidi="ar-LB"/>
              </w:rPr>
              <w:t>وضع السياسات العامة.</w:t>
            </w:r>
            <w:r w:rsidR="00BB10D4" w:rsidRPr="001F69CA">
              <w:rPr>
                <w:rFonts w:hint="cs"/>
                <w:sz w:val="18"/>
                <w:szCs w:val="28"/>
                <w:rtl/>
                <w:lang w:val="fr-CH" w:bidi="ar-LB"/>
              </w:rPr>
              <w:t xml:space="preserve"> و</w:t>
            </w:r>
            <w:r w:rsidRPr="001F69CA">
              <w:rPr>
                <w:rFonts w:hint="cs"/>
                <w:sz w:val="18"/>
                <w:szCs w:val="28"/>
                <w:rtl/>
                <w:lang w:val="fr-CH" w:bidi="ar-LB"/>
              </w:rPr>
              <w:t>لا</w:t>
            </w:r>
            <w:r w:rsidR="00BA1EA3">
              <w:rPr>
                <w:rFonts w:hint="cs"/>
                <w:sz w:val="18"/>
                <w:szCs w:val="28"/>
                <w:rtl/>
                <w:lang w:val="fr-CH" w:bidi="ar-LB"/>
              </w:rPr>
              <w:t xml:space="preserve"> </w:t>
            </w:r>
            <w:r w:rsidRPr="001F69CA">
              <w:rPr>
                <w:rFonts w:hint="cs"/>
                <w:sz w:val="18"/>
                <w:szCs w:val="28"/>
                <w:rtl/>
                <w:lang w:val="fr-CH" w:bidi="ar-LB"/>
              </w:rPr>
              <w:t xml:space="preserve">بد من الإشارة هنا إلى أننا قد حققنا تقدماً </w:t>
            </w:r>
            <w:r w:rsidR="00BA1EA3">
              <w:rPr>
                <w:rFonts w:hint="cs"/>
                <w:sz w:val="18"/>
                <w:szCs w:val="28"/>
                <w:rtl/>
                <w:lang w:val="fr-CH" w:bidi="ar-LB"/>
              </w:rPr>
              <w:t xml:space="preserve">بالفعل في </w:t>
            </w:r>
            <w:r w:rsidRPr="001F69CA">
              <w:rPr>
                <w:rFonts w:hint="cs"/>
                <w:sz w:val="18"/>
                <w:szCs w:val="28"/>
                <w:rtl/>
                <w:lang w:val="fr-CH" w:bidi="ar-LB"/>
              </w:rPr>
              <w:t>تلك المجالات.</w:t>
            </w:r>
            <w:r w:rsidRPr="001F69CA">
              <w:rPr>
                <w:sz w:val="18"/>
                <w:szCs w:val="28"/>
                <w:rtl/>
                <w:lang w:val="fr-CH" w:bidi="ar-LB"/>
              </w:rPr>
              <w:br w:type="column"/>
            </w:r>
          </w:p>
        </w:tc>
      </w:tr>
      <w:tr w:rsidR="00770C6F" w:rsidRPr="004148FD" w:rsidTr="00D50C2A">
        <w:tc>
          <w:tcPr>
            <w:tcW w:w="2870" w:type="dxa"/>
          </w:tcPr>
          <w:p w:rsidR="00770C6F" w:rsidRPr="001F69CA" w:rsidRDefault="00770C6F" w:rsidP="00D50C2A">
            <w:pPr>
              <w:pStyle w:val="SingleTxtGA"/>
              <w:spacing w:before="60" w:after="60" w:line="360" w:lineRule="exact"/>
              <w:ind w:left="0" w:right="0"/>
              <w:rPr>
                <w:rFonts w:hint="cs"/>
                <w:sz w:val="18"/>
                <w:szCs w:val="28"/>
                <w:rtl/>
                <w:lang w:val="fr-CH" w:bidi="ar-LB"/>
              </w:rPr>
            </w:pPr>
            <w:r w:rsidRPr="001F69CA">
              <w:rPr>
                <w:rFonts w:hint="cs"/>
                <w:sz w:val="18"/>
                <w:szCs w:val="28"/>
                <w:rtl/>
                <w:lang w:val="fr-CH" w:bidi="ar-LB"/>
              </w:rPr>
              <w:t>الطرق</w:t>
            </w:r>
            <w:r w:rsidR="00BB10D4" w:rsidRPr="001F69CA">
              <w:rPr>
                <w:rFonts w:hint="cs"/>
                <w:sz w:val="18"/>
                <w:szCs w:val="28"/>
                <w:rtl/>
                <w:lang w:val="fr-CH" w:bidi="ar-LB"/>
              </w:rPr>
              <w:t xml:space="preserve"> و</w:t>
            </w:r>
            <w:r w:rsidRPr="001F69CA">
              <w:rPr>
                <w:rFonts w:hint="cs"/>
                <w:sz w:val="18"/>
                <w:szCs w:val="28"/>
                <w:rtl/>
                <w:lang w:val="fr-CH" w:bidi="ar-LB"/>
              </w:rPr>
              <w:t>السبل التي يعتمدها القانون الوطني في تعريف</w:t>
            </w:r>
            <w:r w:rsidR="00BB10D4" w:rsidRPr="001F69CA">
              <w:rPr>
                <w:rFonts w:hint="cs"/>
                <w:sz w:val="18"/>
                <w:szCs w:val="28"/>
                <w:rtl/>
                <w:lang w:val="fr-CH" w:bidi="ar-LB"/>
              </w:rPr>
              <w:t xml:space="preserve"> و</w:t>
            </w:r>
            <w:r w:rsidRPr="001F69CA">
              <w:rPr>
                <w:rFonts w:hint="cs"/>
                <w:sz w:val="18"/>
                <w:szCs w:val="28"/>
                <w:rtl/>
                <w:lang w:val="fr-CH" w:bidi="ar-LB"/>
              </w:rPr>
              <w:t xml:space="preserve">فهم المفاهيم الواردة في </w:t>
            </w:r>
            <w:r w:rsidR="00BA1EA3">
              <w:rPr>
                <w:rFonts w:hint="cs"/>
                <w:sz w:val="18"/>
                <w:szCs w:val="28"/>
                <w:rtl/>
                <w:lang w:val="fr-CH" w:bidi="ar-LB"/>
              </w:rPr>
              <w:t xml:space="preserve">المادتين </w:t>
            </w:r>
            <w:r w:rsidRPr="001F69CA">
              <w:rPr>
                <w:rFonts w:hint="cs"/>
                <w:sz w:val="18"/>
                <w:szCs w:val="28"/>
                <w:rtl/>
                <w:lang w:val="fr-CH" w:bidi="ar-LB"/>
              </w:rPr>
              <w:t>1 و2</w:t>
            </w:r>
            <w:r w:rsidR="00BA1EA3">
              <w:rPr>
                <w:rFonts w:hint="cs"/>
                <w:sz w:val="18"/>
                <w:szCs w:val="28"/>
                <w:rtl/>
                <w:lang w:val="fr-CH" w:bidi="ar-LB"/>
              </w:rPr>
              <w:t xml:space="preserve"> </w:t>
            </w:r>
            <w:r w:rsidRPr="001F69CA">
              <w:rPr>
                <w:rFonts w:hint="cs"/>
                <w:sz w:val="18"/>
                <w:szCs w:val="28"/>
                <w:rtl/>
                <w:lang w:val="fr-CH" w:bidi="ar-LB"/>
              </w:rPr>
              <w:t>من الاتفاقية</w:t>
            </w:r>
            <w:r w:rsidR="00BA1EA3">
              <w:rPr>
                <w:rFonts w:hint="cs"/>
                <w:sz w:val="18"/>
                <w:szCs w:val="28"/>
                <w:rtl/>
                <w:lang w:val="fr-CH" w:bidi="ar-LB"/>
              </w:rPr>
              <w:t xml:space="preserve">، وبالتحديد أي </w:t>
            </w:r>
            <w:r w:rsidRPr="001F69CA">
              <w:rPr>
                <w:rFonts w:hint="cs"/>
                <w:sz w:val="18"/>
                <w:szCs w:val="28"/>
                <w:rtl/>
                <w:lang w:val="fr-CH" w:bidi="ar-LB"/>
              </w:rPr>
              <w:t xml:space="preserve">قوانين أو قواعد تنظيمية أو أعراف اجتماعية </w:t>
            </w:r>
            <w:r w:rsidR="00BA1EA3">
              <w:rPr>
                <w:rFonts w:hint="cs"/>
                <w:sz w:val="18"/>
                <w:szCs w:val="28"/>
                <w:rtl/>
                <w:lang w:val="fr-CH" w:bidi="ar-LB"/>
              </w:rPr>
              <w:t xml:space="preserve">أو ممارسات تمييز </w:t>
            </w:r>
            <w:r w:rsidRPr="001F69CA">
              <w:rPr>
                <w:rFonts w:hint="cs"/>
                <w:sz w:val="18"/>
                <w:szCs w:val="28"/>
                <w:rtl/>
                <w:lang w:val="fr-CH" w:bidi="ar-LB"/>
              </w:rPr>
              <w:t>على أساس الإعاقة</w:t>
            </w:r>
          </w:p>
        </w:tc>
        <w:tc>
          <w:tcPr>
            <w:tcW w:w="6733" w:type="dxa"/>
          </w:tcPr>
          <w:p w:rsidR="00770C6F" w:rsidRPr="00D50C2A" w:rsidRDefault="00770C6F" w:rsidP="00D50C2A">
            <w:pPr>
              <w:pStyle w:val="SingleTxtGA"/>
              <w:spacing w:before="60" w:after="60" w:line="360" w:lineRule="exact"/>
              <w:ind w:left="170" w:right="0"/>
              <w:rPr>
                <w:rFonts w:hint="cs"/>
                <w:spacing w:val="-2"/>
                <w:sz w:val="18"/>
                <w:szCs w:val="28"/>
                <w:rtl/>
                <w:lang w:val="fr-CH" w:bidi="ar-LB"/>
              </w:rPr>
            </w:pPr>
            <w:r w:rsidRPr="00D50C2A">
              <w:rPr>
                <w:rFonts w:hint="cs"/>
                <w:spacing w:val="-2"/>
                <w:sz w:val="18"/>
                <w:szCs w:val="28"/>
                <w:rtl/>
                <w:lang w:val="fr-CH" w:bidi="ar-LB"/>
              </w:rPr>
              <w:t xml:space="preserve">من خلال </w:t>
            </w:r>
            <w:r w:rsidR="00BA1EA3" w:rsidRPr="00D50C2A">
              <w:rPr>
                <w:rFonts w:hint="cs"/>
                <w:spacing w:val="-2"/>
                <w:sz w:val="18"/>
                <w:szCs w:val="28"/>
                <w:rtl/>
                <w:lang w:val="fr-CH" w:bidi="ar-LB"/>
              </w:rPr>
              <w:t xml:space="preserve">تدابير مثل </w:t>
            </w:r>
            <w:r w:rsidRPr="00D50C2A">
              <w:rPr>
                <w:rFonts w:hint="cs"/>
                <w:spacing w:val="-2"/>
                <w:sz w:val="18"/>
                <w:szCs w:val="28"/>
                <w:rtl/>
                <w:lang w:val="fr-CH" w:bidi="ar-LB"/>
              </w:rPr>
              <w:t>إنشاء اللجان المتعددة القطاعات المُشار إليها آنفاً</w:t>
            </w:r>
            <w:r w:rsidR="00BB10D4" w:rsidRPr="00D50C2A">
              <w:rPr>
                <w:rFonts w:hint="cs"/>
                <w:spacing w:val="-2"/>
                <w:sz w:val="18"/>
                <w:szCs w:val="28"/>
                <w:rtl/>
                <w:lang w:val="fr-CH" w:bidi="ar-LB"/>
              </w:rPr>
              <w:t xml:space="preserve"> </w:t>
            </w:r>
            <w:r w:rsidR="00BA1EA3" w:rsidRPr="00D50C2A">
              <w:rPr>
                <w:rFonts w:hint="cs"/>
                <w:spacing w:val="-2"/>
                <w:sz w:val="18"/>
                <w:szCs w:val="28"/>
                <w:rtl/>
                <w:lang w:val="fr-CH" w:bidi="ar-LB"/>
              </w:rPr>
              <w:t xml:space="preserve">وسنّ </w:t>
            </w:r>
            <w:r w:rsidRPr="00D50C2A">
              <w:rPr>
                <w:rFonts w:hint="cs"/>
                <w:spacing w:val="-2"/>
                <w:sz w:val="18"/>
                <w:szCs w:val="28"/>
                <w:rtl/>
                <w:lang w:val="fr-CH" w:bidi="ar-LB"/>
              </w:rPr>
              <w:t>القانون الخاص بالجرائم</w:t>
            </w:r>
            <w:r w:rsidR="00BB10D4" w:rsidRPr="00D50C2A">
              <w:rPr>
                <w:rFonts w:hint="cs"/>
                <w:spacing w:val="-2"/>
                <w:sz w:val="18"/>
                <w:szCs w:val="28"/>
                <w:rtl/>
                <w:lang w:val="fr-CH" w:bidi="ar-LB"/>
              </w:rPr>
              <w:t xml:space="preserve"> و</w:t>
            </w:r>
            <w:r w:rsidRPr="00D50C2A">
              <w:rPr>
                <w:rFonts w:hint="cs"/>
                <w:spacing w:val="-2"/>
                <w:sz w:val="18"/>
                <w:szCs w:val="28"/>
                <w:rtl/>
                <w:lang w:val="fr-CH" w:bidi="ar-LB"/>
              </w:rPr>
              <w:t>العقوبات ال</w:t>
            </w:r>
            <w:r w:rsidR="00CA433A">
              <w:rPr>
                <w:rFonts w:hint="cs"/>
                <w:spacing w:val="-2"/>
                <w:sz w:val="18"/>
                <w:szCs w:val="28"/>
                <w:rtl/>
                <w:lang w:val="fr-CH" w:bidi="ar-LB"/>
              </w:rPr>
              <w:t>مفروضة على عدم الامتثال للقانون</w:t>
            </w:r>
            <w:r w:rsidRPr="00D50C2A">
              <w:rPr>
                <w:rFonts w:hint="cs"/>
                <w:spacing w:val="-2"/>
                <w:sz w:val="18"/>
                <w:szCs w:val="28"/>
                <w:rtl/>
                <w:lang w:val="fr-CH" w:bidi="ar-LB"/>
              </w:rPr>
              <w:t xml:space="preserve"> العام الذي يوفر الحماية للأشخاص ذوي الإعاقة</w:t>
            </w:r>
            <w:r w:rsidR="00BB10D4" w:rsidRPr="00D50C2A">
              <w:rPr>
                <w:rFonts w:hint="cs"/>
                <w:spacing w:val="-2"/>
                <w:sz w:val="18"/>
                <w:szCs w:val="28"/>
                <w:rtl/>
                <w:lang w:val="fr-CH" w:bidi="ar-LB"/>
              </w:rPr>
              <w:t xml:space="preserve"> و</w:t>
            </w:r>
            <w:r w:rsidRPr="00D50C2A">
              <w:rPr>
                <w:rFonts w:hint="cs"/>
                <w:spacing w:val="-2"/>
                <w:sz w:val="18"/>
                <w:szCs w:val="28"/>
                <w:rtl/>
                <w:lang w:val="fr-CH" w:bidi="ar-LB"/>
              </w:rPr>
              <w:t>الذي يضع إطاراً خاصاً للنهوض بحقوقهم، أكدت بيرو على الأهمية التي تو</w:t>
            </w:r>
            <w:r w:rsidR="00F157CB">
              <w:rPr>
                <w:rFonts w:hint="cs"/>
                <w:spacing w:val="-2"/>
                <w:sz w:val="18"/>
                <w:szCs w:val="28"/>
                <w:rtl/>
                <w:lang w:val="fr-CH" w:bidi="ar-LB"/>
              </w:rPr>
              <w:t>ليها للتعامل مع وضعهم على مستوى</w:t>
            </w:r>
            <w:r w:rsidRPr="00D50C2A">
              <w:rPr>
                <w:rFonts w:hint="cs"/>
                <w:spacing w:val="-2"/>
                <w:sz w:val="18"/>
                <w:szCs w:val="28"/>
                <w:rtl/>
                <w:lang w:val="fr-CH" w:bidi="ar-LB"/>
              </w:rPr>
              <w:t xml:space="preserve"> متعدد القطاعات. </w:t>
            </w:r>
            <w:r w:rsidR="00BA1EA3" w:rsidRPr="00D50C2A">
              <w:rPr>
                <w:rFonts w:hint="cs"/>
                <w:spacing w:val="-2"/>
                <w:sz w:val="18"/>
                <w:szCs w:val="28"/>
                <w:rtl/>
                <w:lang w:val="fr-CH" w:bidi="ar-LB"/>
              </w:rPr>
              <w:t xml:space="preserve">ويعني ذلك بكلمات أخرى أنه، بدلاً من إلقاء مسؤولية </w:t>
            </w:r>
            <w:r w:rsidRPr="00D50C2A">
              <w:rPr>
                <w:rFonts w:hint="cs"/>
                <w:spacing w:val="-2"/>
                <w:sz w:val="18"/>
                <w:szCs w:val="28"/>
                <w:rtl/>
                <w:lang w:val="fr-CH" w:bidi="ar-LB"/>
              </w:rPr>
              <w:t>إنفاذ</w:t>
            </w:r>
            <w:r w:rsidR="00BB10D4" w:rsidRPr="00D50C2A">
              <w:rPr>
                <w:rFonts w:hint="cs"/>
                <w:spacing w:val="-2"/>
                <w:sz w:val="18"/>
                <w:szCs w:val="28"/>
                <w:rtl/>
                <w:lang w:val="fr-CH" w:bidi="ar-LB"/>
              </w:rPr>
              <w:t xml:space="preserve"> و</w:t>
            </w:r>
            <w:r w:rsidRPr="00D50C2A">
              <w:rPr>
                <w:rFonts w:hint="cs"/>
                <w:spacing w:val="-2"/>
                <w:sz w:val="18"/>
                <w:szCs w:val="28"/>
                <w:rtl/>
                <w:lang w:val="fr-CH" w:bidi="ar-LB"/>
              </w:rPr>
              <w:t xml:space="preserve">رصد القانون العام </w:t>
            </w:r>
            <w:r w:rsidR="00BA1EA3" w:rsidRPr="00D50C2A">
              <w:rPr>
                <w:rFonts w:hint="cs"/>
                <w:spacing w:val="-2"/>
                <w:sz w:val="18"/>
                <w:szCs w:val="28"/>
                <w:rtl/>
                <w:lang w:val="fr-CH" w:bidi="ar-LB"/>
              </w:rPr>
              <w:t xml:space="preserve">على جهة واحدة، </w:t>
            </w:r>
            <w:r w:rsidRPr="00D50C2A">
              <w:rPr>
                <w:rFonts w:hint="cs"/>
                <w:spacing w:val="-2"/>
                <w:sz w:val="18"/>
                <w:szCs w:val="28"/>
                <w:rtl/>
                <w:lang w:val="fr-CH" w:bidi="ar-LB"/>
              </w:rPr>
              <w:t xml:space="preserve">تم تكليف القطاع العام برمته </w:t>
            </w:r>
            <w:r w:rsidR="00BA1EA3" w:rsidRPr="00D50C2A">
              <w:rPr>
                <w:rFonts w:hint="cs"/>
                <w:spacing w:val="-2"/>
                <w:sz w:val="18"/>
                <w:szCs w:val="28"/>
                <w:rtl/>
                <w:lang w:val="fr-CH" w:bidi="ar-LB"/>
              </w:rPr>
              <w:t>ب</w:t>
            </w:r>
            <w:r w:rsidRPr="00D50C2A">
              <w:rPr>
                <w:rFonts w:hint="cs"/>
                <w:spacing w:val="-2"/>
                <w:sz w:val="18"/>
                <w:szCs w:val="28"/>
                <w:rtl/>
                <w:lang w:val="fr-CH" w:bidi="ar-LB"/>
              </w:rPr>
              <w:t>مهمة تطبيق سياسة الدولة القائمة على حماية حقوق الإنسان.</w:t>
            </w:r>
          </w:p>
          <w:p w:rsidR="00770C6F" w:rsidRPr="001F69CA" w:rsidRDefault="00BA1EA3" w:rsidP="00D50C2A">
            <w:pPr>
              <w:pStyle w:val="SingleTxtGA"/>
              <w:spacing w:before="60" w:after="60" w:line="360" w:lineRule="exact"/>
              <w:ind w:left="170" w:right="0"/>
              <w:rPr>
                <w:rFonts w:hint="cs"/>
                <w:sz w:val="18"/>
                <w:szCs w:val="28"/>
                <w:rtl/>
                <w:lang w:val="fr-CH" w:bidi="ar-LB"/>
              </w:rPr>
            </w:pPr>
            <w:r w:rsidRPr="00D50C2A">
              <w:rPr>
                <w:rFonts w:hint="cs"/>
                <w:spacing w:val="-2"/>
                <w:sz w:val="18"/>
                <w:szCs w:val="28"/>
                <w:rtl/>
                <w:lang w:val="fr-CH" w:bidi="ar-LB"/>
              </w:rPr>
              <w:t>و</w:t>
            </w:r>
            <w:r w:rsidR="00770C6F" w:rsidRPr="00D50C2A">
              <w:rPr>
                <w:rFonts w:hint="cs"/>
                <w:spacing w:val="-2"/>
                <w:sz w:val="18"/>
                <w:szCs w:val="28"/>
                <w:rtl/>
                <w:lang w:val="fr-CH" w:bidi="ar-LB"/>
              </w:rPr>
              <w:t>في ظل هذا النهج، لا تشكل صعوبات الميزانية عائقا</w:t>
            </w:r>
            <w:r w:rsidR="00F157CB">
              <w:rPr>
                <w:rFonts w:hint="cs"/>
                <w:spacing w:val="-2"/>
                <w:sz w:val="18"/>
                <w:szCs w:val="28"/>
                <w:rtl/>
                <w:lang w:val="fr-CH" w:bidi="ar-LB"/>
              </w:rPr>
              <w:t>ً</w:t>
            </w:r>
            <w:r w:rsidR="00770C6F" w:rsidRPr="00D50C2A">
              <w:rPr>
                <w:rFonts w:hint="cs"/>
                <w:spacing w:val="-2"/>
                <w:sz w:val="18"/>
                <w:szCs w:val="28"/>
                <w:rtl/>
                <w:lang w:val="fr-CH" w:bidi="ar-LB"/>
              </w:rPr>
              <w:t xml:space="preserve"> أمام بيرو في وضع التشريعات (الترتيبات التيسيرية المعقولة</w:t>
            </w:r>
            <w:r w:rsidR="00BB10D4" w:rsidRPr="00D50C2A">
              <w:rPr>
                <w:rFonts w:hint="cs"/>
                <w:spacing w:val="-2"/>
                <w:sz w:val="18"/>
                <w:szCs w:val="28"/>
                <w:rtl/>
                <w:lang w:val="fr-CH" w:bidi="ar-LB"/>
              </w:rPr>
              <w:t xml:space="preserve"> و</w:t>
            </w:r>
            <w:r w:rsidRPr="00D50C2A">
              <w:rPr>
                <w:rFonts w:hint="cs"/>
                <w:spacing w:val="-2"/>
                <w:sz w:val="18"/>
                <w:szCs w:val="28"/>
                <w:rtl/>
                <w:lang w:val="fr-CH" w:bidi="ar-LB"/>
              </w:rPr>
              <w:t>ال</w:t>
            </w:r>
            <w:r w:rsidR="00770C6F" w:rsidRPr="00D50C2A">
              <w:rPr>
                <w:rFonts w:hint="cs"/>
                <w:spacing w:val="-2"/>
                <w:sz w:val="18"/>
                <w:szCs w:val="28"/>
                <w:rtl/>
                <w:lang w:val="fr-CH" w:bidi="ar-LB"/>
              </w:rPr>
              <w:t>تشريعات ضد التمييز</w:t>
            </w:r>
            <w:r w:rsidR="00BB10D4" w:rsidRPr="00D50C2A">
              <w:rPr>
                <w:rFonts w:hint="cs"/>
                <w:spacing w:val="-2"/>
                <w:sz w:val="18"/>
                <w:szCs w:val="28"/>
                <w:rtl/>
                <w:lang w:val="fr-CH" w:bidi="ar-LB"/>
              </w:rPr>
              <w:t xml:space="preserve"> و</w:t>
            </w:r>
            <w:r w:rsidR="00770C6F" w:rsidRPr="00D50C2A">
              <w:rPr>
                <w:rFonts w:hint="cs"/>
                <w:spacing w:val="-2"/>
                <w:sz w:val="18"/>
                <w:szCs w:val="28"/>
                <w:rtl/>
                <w:lang w:val="fr-CH" w:bidi="ar-LB"/>
              </w:rPr>
              <w:t>استخدام لغات معينة) في هذا المجال.</w:t>
            </w:r>
          </w:p>
        </w:tc>
      </w:tr>
      <w:tr w:rsidR="00770C6F" w:rsidRPr="004148FD" w:rsidTr="00D50C2A">
        <w:tc>
          <w:tcPr>
            <w:tcW w:w="2870" w:type="dxa"/>
          </w:tcPr>
          <w:p w:rsidR="00770C6F" w:rsidRPr="001F69CA" w:rsidRDefault="00770C6F" w:rsidP="00D50C2A">
            <w:pPr>
              <w:pStyle w:val="SingleTxtGA"/>
              <w:spacing w:before="60" w:after="60" w:line="360" w:lineRule="exact"/>
              <w:ind w:left="0" w:right="0"/>
              <w:rPr>
                <w:rFonts w:hint="cs"/>
                <w:sz w:val="18"/>
                <w:szCs w:val="28"/>
                <w:rtl/>
                <w:lang w:val="fr-CH" w:bidi="ar-LB"/>
              </w:rPr>
            </w:pPr>
            <w:r w:rsidRPr="001F69CA">
              <w:rPr>
                <w:rFonts w:hint="cs"/>
                <w:sz w:val="18"/>
                <w:szCs w:val="28"/>
                <w:rtl/>
                <w:lang w:val="fr-CH" w:bidi="ar-LB"/>
              </w:rPr>
              <w:t>الطرق</w:t>
            </w:r>
            <w:r w:rsidR="00BB10D4" w:rsidRPr="001F69CA">
              <w:rPr>
                <w:rFonts w:hint="cs"/>
                <w:sz w:val="18"/>
                <w:szCs w:val="28"/>
                <w:rtl/>
                <w:lang w:val="fr-CH" w:bidi="ar-LB"/>
              </w:rPr>
              <w:t xml:space="preserve"> و</w:t>
            </w:r>
            <w:r w:rsidRPr="001F69CA">
              <w:rPr>
                <w:rFonts w:hint="cs"/>
                <w:sz w:val="18"/>
                <w:szCs w:val="28"/>
                <w:rtl/>
                <w:lang w:val="fr-CH" w:bidi="ar-LB"/>
              </w:rPr>
              <w:t xml:space="preserve">السبل التي </w:t>
            </w:r>
            <w:r w:rsidR="00BA1EA3">
              <w:rPr>
                <w:rFonts w:hint="cs"/>
                <w:sz w:val="18"/>
                <w:szCs w:val="28"/>
                <w:rtl/>
                <w:lang w:val="fr-CH" w:bidi="ar-LB"/>
              </w:rPr>
              <w:t xml:space="preserve">تستعملها </w:t>
            </w:r>
            <w:r w:rsidRPr="001F69CA">
              <w:rPr>
                <w:rFonts w:hint="cs"/>
                <w:sz w:val="18"/>
                <w:szCs w:val="28"/>
                <w:rtl/>
                <w:lang w:val="fr-CH" w:bidi="ar-LB"/>
              </w:rPr>
              <w:t>الدول</w:t>
            </w:r>
            <w:r w:rsidR="00BA1EA3">
              <w:rPr>
                <w:rFonts w:hint="cs"/>
                <w:sz w:val="18"/>
                <w:szCs w:val="28"/>
                <w:rtl/>
                <w:lang w:val="fr-CH" w:bidi="ar-LB"/>
              </w:rPr>
              <w:t xml:space="preserve">ة الطرف </w:t>
            </w:r>
            <w:r w:rsidRPr="001F69CA">
              <w:rPr>
                <w:rFonts w:hint="cs"/>
                <w:sz w:val="18"/>
                <w:szCs w:val="28"/>
                <w:rtl/>
                <w:lang w:val="fr-CH" w:bidi="ar-LB"/>
              </w:rPr>
              <w:t>لتعريف</w:t>
            </w:r>
            <w:r w:rsidR="00BB10D4" w:rsidRPr="001F69CA">
              <w:rPr>
                <w:rFonts w:hint="cs"/>
                <w:sz w:val="18"/>
                <w:szCs w:val="28"/>
                <w:rtl/>
                <w:lang w:val="fr-CH" w:bidi="ar-LB"/>
              </w:rPr>
              <w:t xml:space="preserve"> و</w:t>
            </w:r>
            <w:r w:rsidRPr="001F69CA">
              <w:rPr>
                <w:rFonts w:hint="cs"/>
                <w:sz w:val="18"/>
                <w:szCs w:val="28"/>
                <w:rtl/>
                <w:lang w:val="fr-CH" w:bidi="ar-LB"/>
              </w:rPr>
              <w:t>فهم مفهوم "</w:t>
            </w:r>
            <w:r w:rsidR="00BA1EA3">
              <w:rPr>
                <w:rFonts w:hint="cs"/>
                <w:sz w:val="18"/>
                <w:szCs w:val="28"/>
                <w:rtl/>
                <w:lang w:val="fr-CH" w:bidi="ar-LB"/>
              </w:rPr>
              <w:t xml:space="preserve">الترتيبات </w:t>
            </w:r>
            <w:r w:rsidRPr="001F69CA">
              <w:rPr>
                <w:rFonts w:hint="cs"/>
                <w:sz w:val="18"/>
                <w:szCs w:val="28"/>
                <w:rtl/>
                <w:lang w:val="fr-CH" w:bidi="ar-LB"/>
              </w:rPr>
              <w:t>التيسيرية المعقولة"</w:t>
            </w:r>
            <w:r w:rsidR="00BB10D4" w:rsidRPr="001F69CA">
              <w:rPr>
                <w:rFonts w:hint="cs"/>
                <w:sz w:val="18"/>
                <w:szCs w:val="28"/>
                <w:rtl/>
                <w:lang w:val="fr-CH" w:bidi="ar-LB"/>
              </w:rPr>
              <w:t xml:space="preserve"> و</w:t>
            </w:r>
            <w:r w:rsidR="00F157CB">
              <w:rPr>
                <w:rFonts w:hint="cs"/>
                <w:sz w:val="18"/>
                <w:szCs w:val="28"/>
                <w:rtl/>
                <w:lang w:val="fr-CH" w:bidi="ar-LB"/>
              </w:rPr>
              <w:t>متطلبات "</w:t>
            </w:r>
            <w:r w:rsidRPr="001F69CA">
              <w:rPr>
                <w:rFonts w:hint="cs"/>
                <w:sz w:val="18"/>
                <w:szCs w:val="28"/>
                <w:rtl/>
                <w:lang w:val="fr-CH" w:bidi="ar-LB"/>
              </w:rPr>
              <w:t>العبء غير المتناسب</w:t>
            </w:r>
            <w:r w:rsidR="00BB10D4" w:rsidRPr="001F69CA">
              <w:rPr>
                <w:rFonts w:hint="cs"/>
                <w:sz w:val="18"/>
                <w:szCs w:val="28"/>
                <w:rtl/>
                <w:lang w:val="fr-CH" w:bidi="ar-LB"/>
              </w:rPr>
              <w:t xml:space="preserve"> و</w:t>
            </w:r>
            <w:r w:rsidRPr="001F69CA">
              <w:rPr>
                <w:rFonts w:hint="cs"/>
                <w:sz w:val="18"/>
                <w:szCs w:val="28"/>
                <w:rtl/>
                <w:lang w:val="fr-CH" w:bidi="ar-LB"/>
              </w:rPr>
              <w:t>غير الضروري"</w:t>
            </w:r>
            <w:r w:rsidR="00BB10D4" w:rsidRPr="001F69CA">
              <w:rPr>
                <w:rFonts w:hint="cs"/>
                <w:sz w:val="18"/>
                <w:szCs w:val="28"/>
                <w:rtl/>
                <w:lang w:val="fr-CH" w:bidi="ar-LB"/>
              </w:rPr>
              <w:t xml:space="preserve"> و</w:t>
            </w:r>
            <w:r w:rsidRPr="001F69CA">
              <w:rPr>
                <w:rFonts w:hint="cs"/>
                <w:sz w:val="18"/>
                <w:szCs w:val="28"/>
                <w:rtl/>
                <w:lang w:val="fr-CH" w:bidi="ar-LB"/>
              </w:rPr>
              <w:t>تقديم أمثلة عنها</w:t>
            </w:r>
          </w:p>
        </w:tc>
        <w:tc>
          <w:tcPr>
            <w:tcW w:w="6733" w:type="dxa"/>
          </w:tcPr>
          <w:p w:rsidR="00770C6F" w:rsidRPr="001F69CA" w:rsidRDefault="00770C6F" w:rsidP="00D50C2A">
            <w:pPr>
              <w:pStyle w:val="SingleTxtGA"/>
              <w:spacing w:before="60" w:after="60" w:line="360" w:lineRule="exact"/>
              <w:ind w:left="170" w:right="0"/>
              <w:rPr>
                <w:rFonts w:hint="cs"/>
                <w:sz w:val="18"/>
                <w:szCs w:val="28"/>
                <w:rtl/>
                <w:lang w:val="fr-CH" w:bidi="ar-LB"/>
              </w:rPr>
            </w:pPr>
            <w:r w:rsidRPr="001F69CA">
              <w:rPr>
                <w:rFonts w:hint="cs"/>
                <w:sz w:val="18"/>
                <w:szCs w:val="28"/>
                <w:rtl/>
                <w:lang w:val="fr-CH" w:bidi="ar-LB"/>
              </w:rPr>
              <w:t>لدى وزارة العمل مكتب يتولى التعامل مع قضايا الأشخاص ذوي الإعاقة في سوق العمل ومن بين مهام المكتب لعب</w:t>
            </w:r>
            <w:r w:rsidR="00D50C2A">
              <w:rPr>
                <w:rFonts w:hint="cs"/>
                <w:sz w:val="18"/>
                <w:szCs w:val="28"/>
                <w:rtl/>
                <w:lang w:val="fr-CH" w:bidi="ar-LB"/>
              </w:rPr>
              <w:t xml:space="preserve"> </w:t>
            </w:r>
            <w:r w:rsidRPr="001F69CA">
              <w:rPr>
                <w:rFonts w:hint="cs"/>
                <w:sz w:val="18"/>
                <w:szCs w:val="28"/>
                <w:rtl/>
                <w:lang w:val="fr-CH" w:bidi="ar-LB"/>
              </w:rPr>
              <w:t>دور إشرافي.</w:t>
            </w:r>
          </w:p>
          <w:p w:rsidR="00770C6F" w:rsidRPr="00D50C2A" w:rsidRDefault="00770C6F" w:rsidP="00F157CB">
            <w:pPr>
              <w:pStyle w:val="SingleTxtGA"/>
              <w:spacing w:before="60" w:after="60" w:line="360" w:lineRule="exact"/>
              <w:ind w:left="170" w:right="0"/>
              <w:rPr>
                <w:rFonts w:hint="cs"/>
                <w:sz w:val="18"/>
                <w:szCs w:val="28"/>
                <w:rtl/>
                <w:lang w:val="fr-CH" w:bidi="ar-LB"/>
              </w:rPr>
            </w:pPr>
            <w:r w:rsidRPr="00D50C2A">
              <w:rPr>
                <w:rFonts w:hint="cs"/>
                <w:spacing w:val="-2"/>
                <w:sz w:val="18"/>
                <w:szCs w:val="28"/>
                <w:rtl/>
                <w:lang w:val="fr-CH" w:bidi="ar-LB"/>
              </w:rPr>
              <w:t>واجه القطاع الخاص مشاكل اقتصادية في تحوير المرافق لتسهيل استخدامها من الأشخاص ذوي الإعاقة. في هذا السياق</w:t>
            </w:r>
            <w:r w:rsidR="00BB10D4" w:rsidRPr="00D50C2A">
              <w:rPr>
                <w:rFonts w:hint="cs"/>
                <w:spacing w:val="-2"/>
                <w:sz w:val="18"/>
                <w:szCs w:val="28"/>
                <w:rtl/>
                <w:lang w:val="fr-CH" w:bidi="ar-LB"/>
              </w:rPr>
              <w:t xml:space="preserve"> و</w:t>
            </w:r>
            <w:r w:rsidRPr="00D50C2A">
              <w:rPr>
                <w:rFonts w:hint="cs"/>
                <w:spacing w:val="-2"/>
                <w:sz w:val="18"/>
                <w:szCs w:val="28"/>
                <w:rtl/>
                <w:lang w:val="fr-CH" w:bidi="ar-LB"/>
              </w:rPr>
              <w:t>بالإضافة إلى مسائل هياكل البُنية التحتية، ينص القانون</w:t>
            </w:r>
            <w:r w:rsidR="00F157CB">
              <w:rPr>
                <w:rFonts w:hint="cs"/>
                <w:spacing w:val="-2"/>
                <w:sz w:val="18"/>
                <w:szCs w:val="28"/>
                <w:rtl/>
                <w:lang w:val="fr-CH" w:bidi="ar-LB"/>
              </w:rPr>
              <w:t xml:space="preserve">   </w:t>
            </w:r>
            <w:r w:rsidRPr="00D50C2A">
              <w:rPr>
                <w:rFonts w:hint="cs"/>
                <w:spacing w:val="-2"/>
                <w:sz w:val="18"/>
                <w:szCs w:val="28"/>
                <w:rtl/>
                <w:lang w:val="fr-CH" w:bidi="ar-LB"/>
              </w:rPr>
              <w:t xml:space="preserve"> رقم 27050 المُعدل بموجب القانون رقم 28164</w:t>
            </w:r>
            <w:r w:rsidR="00BB10D4" w:rsidRPr="00D50C2A">
              <w:rPr>
                <w:rFonts w:hint="cs"/>
                <w:spacing w:val="-2"/>
                <w:sz w:val="18"/>
                <w:szCs w:val="28"/>
                <w:rtl/>
                <w:lang w:val="fr-CH" w:bidi="ar-LB"/>
              </w:rPr>
              <w:t xml:space="preserve"> و</w:t>
            </w:r>
            <w:r w:rsidRPr="00D50C2A">
              <w:rPr>
                <w:rFonts w:hint="cs"/>
                <w:spacing w:val="-2"/>
                <w:sz w:val="18"/>
                <w:szCs w:val="28"/>
                <w:rtl/>
                <w:lang w:val="fr-CH" w:bidi="ar-LB"/>
              </w:rPr>
              <w:t xml:space="preserve">المرسوم الأعلى رقم 27 الذي </w:t>
            </w:r>
            <w:r w:rsidR="00BA1EA3" w:rsidRPr="00D50C2A">
              <w:rPr>
                <w:rFonts w:hint="cs"/>
                <w:spacing w:val="-2"/>
                <w:sz w:val="18"/>
                <w:szCs w:val="28"/>
                <w:rtl/>
                <w:lang w:val="fr-CH" w:bidi="ar-LB"/>
              </w:rPr>
              <w:t xml:space="preserve">صدر عن </w:t>
            </w:r>
            <w:r w:rsidRPr="00D50C2A">
              <w:rPr>
                <w:rFonts w:hint="cs"/>
                <w:sz w:val="18"/>
                <w:szCs w:val="28"/>
                <w:rtl/>
                <w:lang w:val="fr-CH" w:bidi="ar-LB"/>
              </w:rPr>
              <w:t xml:space="preserve">مكتب رئيس مجلس الوزراء في عام 2007 على </w:t>
            </w:r>
            <w:r w:rsidR="00BA1EA3" w:rsidRPr="00D50C2A">
              <w:rPr>
                <w:rFonts w:hint="cs"/>
                <w:sz w:val="18"/>
                <w:szCs w:val="28"/>
                <w:rtl/>
                <w:lang w:val="fr-CH" w:bidi="ar-LB"/>
              </w:rPr>
              <w:t xml:space="preserve">أن </w:t>
            </w:r>
            <w:r w:rsidR="00F157CB">
              <w:rPr>
                <w:rFonts w:hint="cs"/>
                <w:sz w:val="18"/>
                <w:szCs w:val="28"/>
                <w:rtl/>
                <w:lang w:val="fr-CH" w:bidi="ar-LB"/>
              </w:rPr>
              <w:t>ي</w:t>
            </w:r>
            <w:r w:rsidR="00BA1EA3" w:rsidRPr="00D50C2A">
              <w:rPr>
                <w:rFonts w:hint="cs"/>
                <w:sz w:val="18"/>
                <w:szCs w:val="28"/>
                <w:rtl/>
                <w:lang w:val="fr-CH" w:bidi="ar-LB"/>
              </w:rPr>
              <w:t>شغيل الأشخاص ذوو</w:t>
            </w:r>
            <w:r w:rsidR="00F157CB">
              <w:rPr>
                <w:rFonts w:hint="cs"/>
                <w:sz w:val="18"/>
                <w:szCs w:val="28"/>
                <w:rtl/>
                <w:lang w:val="fr-CH" w:bidi="ar-LB"/>
              </w:rPr>
              <w:t xml:space="preserve">      </w:t>
            </w:r>
            <w:r w:rsidR="00BA1EA3" w:rsidRPr="00D50C2A">
              <w:rPr>
                <w:rFonts w:hint="cs"/>
                <w:sz w:val="18"/>
                <w:szCs w:val="28"/>
                <w:rtl/>
                <w:lang w:val="fr-CH" w:bidi="ar-LB"/>
              </w:rPr>
              <w:t xml:space="preserve"> الإعاقة </w:t>
            </w:r>
            <w:r w:rsidRPr="00D50C2A">
              <w:rPr>
                <w:rFonts w:hint="cs"/>
                <w:sz w:val="18"/>
                <w:szCs w:val="28"/>
                <w:rtl/>
                <w:lang w:val="fr-CH" w:bidi="ar-LB"/>
              </w:rPr>
              <w:t>3 في المائة من كافة الوظائف العامة، بما في ذلك مناصب اتخاذ القرار</w:t>
            </w:r>
            <w:r w:rsidR="00BA1EA3" w:rsidRPr="00D50C2A">
              <w:rPr>
                <w:rFonts w:hint="cs"/>
                <w:sz w:val="18"/>
                <w:szCs w:val="28"/>
                <w:rtl/>
                <w:lang w:val="fr-CH" w:bidi="ar-LB"/>
              </w:rPr>
              <w:t>.</w:t>
            </w:r>
            <w:r w:rsidRPr="00D50C2A">
              <w:rPr>
                <w:rFonts w:hint="cs"/>
                <w:sz w:val="18"/>
                <w:szCs w:val="28"/>
                <w:rtl/>
                <w:lang w:val="fr-CH" w:bidi="ar-LB"/>
              </w:rPr>
              <w:t xml:space="preserve"> </w:t>
            </w:r>
            <w:r w:rsidR="00BB10D4" w:rsidRPr="00D50C2A">
              <w:rPr>
                <w:rFonts w:hint="cs"/>
                <w:sz w:val="18"/>
                <w:szCs w:val="28"/>
                <w:rtl/>
                <w:lang w:val="fr-CH" w:bidi="ar-LB"/>
              </w:rPr>
              <w:t>و</w:t>
            </w:r>
            <w:r w:rsidRPr="00D50C2A">
              <w:rPr>
                <w:rFonts w:hint="cs"/>
                <w:sz w:val="18"/>
                <w:szCs w:val="28"/>
                <w:rtl/>
                <w:lang w:val="fr-CH" w:bidi="ar-LB"/>
              </w:rPr>
              <w:t xml:space="preserve">ينال الأشخاص </w:t>
            </w:r>
            <w:r w:rsidR="00BA1EA3" w:rsidRPr="00D50C2A">
              <w:rPr>
                <w:rFonts w:hint="cs"/>
                <w:sz w:val="18"/>
                <w:szCs w:val="28"/>
                <w:rtl/>
                <w:lang w:val="fr-CH" w:bidi="ar-LB"/>
              </w:rPr>
              <w:t xml:space="preserve">ذوو </w:t>
            </w:r>
            <w:r w:rsidRPr="00D50C2A">
              <w:rPr>
                <w:rFonts w:hint="cs"/>
                <w:sz w:val="18"/>
                <w:szCs w:val="28"/>
                <w:rtl/>
                <w:lang w:val="fr-CH" w:bidi="ar-LB"/>
              </w:rPr>
              <w:t xml:space="preserve">الإعاقة 15 نقطة </w:t>
            </w:r>
            <w:r w:rsidR="00BA1EA3" w:rsidRPr="00D50C2A">
              <w:rPr>
                <w:rFonts w:hint="cs"/>
                <w:sz w:val="18"/>
                <w:szCs w:val="28"/>
                <w:rtl/>
                <w:lang w:val="fr-CH" w:bidi="ar-LB"/>
              </w:rPr>
              <w:t xml:space="preserve">مئوية </w:t>
            </w:r>
            <w:r w:rsidRPr="00D50C2A">
              <w:rPr>
                <w:rFonts w:hint="cs"/>
                <w:sz w:val="18"/>
                <w:szCs w:val="28"/>
                <w:rtl/>
                <w:lang w:val="fr-CH" w:bidi="ar-LB"/>
              </w:rPr>
              <w:t xml:space="preserve">إضافية تُضاف إلى نتيجتهم </w:t>
            </w:r>
            <w:r w:rsidR="00BA1EA3" w:rsidRPr="00D50C2A">
              <w:rPr>
                <w:rFonts w:hint="cs"/>
                <w:sz w:val="18"/>
                <w:szCs w:val="28"/>
                <w:rtl/>
                <w:lang w:val="fr-CH" w:bidi="ar-LB"/>
              </w:rPr>
              <w:t xml:space="preserve">النهائية عند تقدمهم للوظائف التنافسية. </w:t>
            </w:r>
          </w:p>
          <w:p w:rsidR="00770C6F" w:rsidRPr="001F69CA" w:rsidRDefault="00BA1EA3" w:rsidP="00D50C2A">
            <w:pPr>
              <w:pStyle w:val="SingleTxtGA"/>
              <w:spacing w:before="60" w:after="60" w:line="360" w:lineRule="exact"/>
              <w:ind w:left="170" w:right="0"/>
              <w:rPr>
                <w:rFonts w:hint="cs"/>
                <w:sz w:val="18"/>
                <w:szCs w:val="28"/>
                <w:rtl/>
                <w:lang w:val="fr-CH" w:bidi="ar-LB"/>
              </w:rPr>
            </w:pPr>
            <w:r>
              <w:rPr>
                <w:rFonts w:hint="cs"/>
                <w:sz w:val="18"/>
                <w:szCs w:val="28"/>
                <w:rtl/>
                <w:lang w:val="fr-CH" w:bidi="ar-LB"/>
              </w:rPr>
              <w:t>و</w:t>
            </w:r>
            <w:r w:rsidR="00770C6F" w:rsidRPr="001F69CA">
              <w:rPr>
                <w:rFonts w:hint="cs"/>
                <w:sz w:val="18"/>
                <w:szCs w:val="28"/>
                <w:rtl/>
                <w:lang w:val="fr-CH" w:bidi="ar-LB"/>
              </w:rPr>
              <w:t xml:space="preserve">بالإضافة إلى </w:t>
            </w:r>
            <w:r>
              <w:rPr>
                <w:rFonts w:hint="cs"/>
                <w:sz w:val="18"/>
                <w:szCs w:val="28"/>
                <w:rtl/>
                <w:lang w:val="fr-CH" w:bidi="ar-LB"/>
              </w:rPr>
              <w:t xml:space="preserve">أن </w:t>
            </w:r>
            <w:r w:rsidR="00770C6F" w:rsidRPr="001F69CA">
              <w:rPr>
                <w:rFonts w:hint="cs"/>
                <w:sz w:val="18"/>
                <w:szCs w:val="28"/>
                <w:rtl/>
                <w:lang w:val="fr-CH" w:bidi="ar-LB"/>
              </w:rPr>
              <w:t xml:space="preserve">عدم احترام هذه الحقوق </w:t>
            </w:r>
            <w:r>
              <w:rPr>
                <w:rFonts w:hint="cs"/>
                <w:sz w:val="18"/>
                <w:szCs w:val="28"/>
                <w:rtl/>
                <w:lang w:val="fr-CH" w:bidi="ar-LB"/>
              </w:rPr>
              <w:t xml:space="preserve">يمثل </w:t>
            </w:r>
            <w:r w:rsidR="00770C6F" w:rsidRPr="001F69CA">
              <w:rPr>
                <w:rFonts w:hint="cs"/>
                <w:sz w:val="18"/>
                <w:szCs w:val="28"/>
                <w:rtl/>
                <w:lang w:val="fr-CH" w:bidi="ar-LB"/>
              </w:rPr>
              <w:t xml:space="preserve">مخالفة يعاقب عليها القانون، </w:t>
            </w:r>
            <w:r>
              <w:rPr>
                <w:rFonts w:hint="cs"/>
                <w:sz w:val="18"/>
                <w:szCs w:val="28"/>
                <w:rtl/>
                <w:lang w:val="fr-CH" w:bidi="ar-LB"/>
              </w:rPr>
              <w:t xml:space="preserve">فإن ذلك يؤدي إلى إقامة الملاحقة </w:t>
            </w:r>
            <w:r w:rsidR="00770C6F" w:rsidRPr="001F69CA">
              <w:rPr>
                <w:rFonts w:hint="cs"/>
                <w:sz w:val="18"/>
                <w:szCs w:val="28"/>
                <w:rtl/>
                <w:lang w:val="fr-CH" w:bidi="ar-LB"/>
              </w:rPr>
              <w:t>بتهمة التمييز.</w:t>
            </w:r>
          </w:p>
        </w:tc>
      </w:tr>
      <w:tr w:rsidR="00770C6F" w:rsidRPr="004148FD" w:rsidTr="00D50C2A">
        <w:tc>
          <w:tcPr>
            <w:tcW w:w="2870" w:type="dxa"/>
          </w:tcPr>
          <w:p w:rsidR="00770C6F" w:rsidRPr="001F69CA" w:rsidRDefault="00770C6F" w:rsidP="00D50C2A">
            <w:pPr>
              <w:pStyle w:val="SingleTxtGA"/>
              <w:spacing w:before="60" w:after="60" w:line="370" w:lineRule="exact"/>
              <w:ind w:left="0" w:right="0"/>
              <w:rPr>
                <w:rFonts w:hint="cs"/>
                <w:sz w:val="18"/>
                <w:szCs w:val="28"/>
                <w:rtl/>
                <w:lang w:val="fr-CH" w:bidi="ar-LB"/>
              </w:rPr>
            </w:pPr>
            <w:r w:rsidRPr="001F69CA">
              <w:rPr>
                <w:rFonts w:hint="cs"/>
                <w:sz w:val="18"/>
                <w:szCs w:val="28"/>
                <w:rtl/>
                <w:lang w:val="fr-CH" w:bidi="ar-LB"/>
              </w:rPr>
              <w:t>ما هي أشكال تطبيق أحكام المبادئ</w:t>
            </w:r>
            <w:r w:rsidR="00BB10D4" w:rsidRPr="001F69CA">
              <w:rPr>
                <w:rFonts w:hint="cs"/>
                <w:sz w:val="18"/>
                <w:szCs w:val="28"/>
                <w:rtl/>
                <w:lang w:val="fr-CH" w:bidi="ar-LB"/>
              </w:rPr>
              <w:t xml:space="preserve"> و</w:t>
            </w:r>
            <w:r w:rsidRPr="001F69CA">
              <w:rPr>
                <w:rFonts w:hint="cs"/>
                <w:sz w:val="18"/>
                <w:szCs w:val="28"/>
                <w:rtl/>
                <w:lang w:val="fr-CH" w:bidi="ar-LB"/>
              </w:rPr>
              <w:t>الالتزامات العامة الواردة في المواد 3</w:t>
            </w:r>
            <w:r w:rsidR="00BB10D4" w:rsidRPr="001F69CA">
              <w:rPr>
                <w:rFonts w:hint="cs"/>
                <w:sz w:val="18"/>
                <w:szCs w:val="28"/>
                <w:rtl/>
                <w:lang w:val="fr-CH" w:bidi="ar-LB"/>
              </w:rPr>
              <w:t xml:space="preserve"> و</w:t>
            </w:r>
            <w:r w:rsidRPr="001F69CA">
              <w:rPr>
                <w:rFonts w:hint="cs"/>
                <w:sz w:val="18"/>
                <w:szCs w:val="28"/>
                <w:rtl/>
                <w:lang w:val="fr-CH" w:bidi="ar-LB"/>
              </w:rPr>
              <w:t>4 من الاتفاقية وكيف سيتم ضمان التحقيق الفعال لتلك الأحكام</w:t>
            </w:r>
            <w:r w:rsidR="00BB10D4" w:rsidRPr="001F69CA">
              <w:rPr>
                <w:rFonts w:hint="cs"/>
                <w:sz w:val="18"/>
                <w:szCs w:val="28"/>
                <w:rtl/>
                <w:lang w:val="fr-CH" w:bidi="ar-LB"/>
              </w:rPr>
              <w:t xml:space="preserve"> و</w:t>
            </w:r>
            <w:r w:rsidRPr="001F69CA">
              <w:rPr>
                <w:rFonts w:hint="cs"/>
                <w:sz w:val="18"/>
                <w:szCs w:val="28"/>
                <w:rtl/>
                <w:lang w:val="fr-CH" w:bidi="ar-LB"/>
              </w:rPr>
              <w:t xml:space="preserve">على وجه الخصوص مبدأ تعزيز </w:t>
            </w:r>
            <w:r w:rsidR="00BA1EA3">
              <w:rPr>
                <w:rFonts w:hint="cs"/>
                <w:sz w:val="18"/>
                <w:szCs w:val="28"/>
                <w:rtl/>
                <w:lang w:val="fr-CH" w:bidi="ar-LB"/>
              </w:rPr>
              <w:t xml:space="preserve">إعمال كافة الحقوق </w:t>
            </w:r>
            <w:r w:rsidRPr="001F69CA">
              <w:rPr>
                <w:rFonts w:hint="cs"/>
                <w:sz w:val="18"/>
                <w:szCs w:val="28"/>
                <w:rtl/>
                <w:lang w:val="fr-CH" w:bidi="ar-LB"/>
              </w:rPr>
              <w:t xml:space="preserve">بموجب الاتفاقية دون </w:t>
            </w:r>
            <w:r w:rsidR="00BA1EA3">
              <w:rPr>
                <w:rFonts w:hint="cs"/>
                <w:sz w:val="18"/>
                <w:szCs w:val="28"/>
                <w:rtl/>
                <w:lang w:val="fr-CH" w:bidi="ar-LB"/>
              </w:rPr>
              <w:t xml:space="preserve">أي تمييز </w:t>
            </w:r>
            <w:r w:rsidRPr="001F69CA">
              <w:rPr>
                <w:rFonts w:hint="cs"/>
                <w:sz w:val="18"/>
                <w:szCs w:val="28"/>
                <w:rtl/>
                <w:lang w:val="fr-CH" w:bidi="ar-LB"/>
              </w:rPr>
              <w:t>على أساس الإعاقة كما تنص على ذلك المادة 4 مع تقديم أمثلة على ذلك</w:t>
            </w:r>
          </w:p>
        </w:tc>
        <w:tc>
          <w:tcPr>
            <w:tcW w:w="6733" w:type="dxa"/>
          </w:tcPr>
          <w:p w:rsidR="00770C6F" w:rsidRPr="001F69CA" w:rsidRDefault="00770C6F" w:rsidP="00D50C2A">
            <w:pPr>
              <w:pStyle w:val="SingleTxtGA"/>
              <w:spacing w:before="60" w:after="60" w:line="370" w:lineRule="exact"/>
              <w:ind w:left="170" w:right="0"/>
              <w:rPr>
                <w:rFonts w:hint="cs"/>
                <w:sz w:val="18"/>
                <w:szCs w:val="28"/>
                <w:rtl/>
                <w:lang w:val="fr-CH" w:bidi="ar-LB"/>
              </w:rPr>
            </w:pPr>
            <w:r w:rsidRPr="001F69CA">
              <w:rPr>
                <w:rFonts w:hint="cs"/>
                <w:sz w:val="18"/>
                <w:szCs w:val="28"/>
                <w:rtl/>
                <w:lang w:val="fr-CH" w:bidi="ar-LB"/>
              </w:rPr>
              <w:t>اعتمدت بيرو في عام 2008 خطة تكافؤ الفرص للأشخاص ذوي الإعاقة للفترة 2009-2018</w:t>
            </w:r>
            <w:r w:rsidR="00BB10D4" w:rsidRPr="001F69CA">
              <w:rPr>
                <w:rFonts w:hint="cs"/>
                <w:sz w:val="18"/>
                <w:szCs w:val="28"/>
                <w:rtl/>
                <w:lang w:val="fr-CH" w:bidi="ar-LB"/>
              </w:rPr>
              <w:t xml:space="preserve"> و</w:t>
            </w:r>
            <w:r w:rsidRPr="001F69CA">
              <w:rPr>
                <w:rFonts w:hint="cs"/>
                <w:sz w:val="18"/>
                <w:szCs w:val="28"/>
                <w:rtl/>
                <w:lang w:val="fr-CH" w:bidi="ar-LB"/>
              </w:rPr>
              <w:t>عينت لجنة متعددة القطاعات لرصد</w:t>
            </w:r>
            <w:r w:rsidR="00BB10D4" w:rsidRPr="001F69CA">
              <w:rPr>
                <w:rFonts w:hint="cs"/>
                <w:sz w:val="18"/>
                <w:szCs w:val="28"/>
                <w:rtl/>
                <w:lang w:val="fr-CH" w:bidi="ar-LB"/>
              </w:rPr>
              <w:t xml:space="preserve"> و</w:t>
            </w:r>
            <w:r w:rsidRPr="001F69CA">
              <w:rPr>
                <w:rFonts w:hint="cs"/>
                <w:sz w:val="18"/>
                <w:szCs w:val="28"/>
                <w:rtl/>
                <w:lang w:val="fr-CH" w:bidi="ar-LB"/>
              </w:rPr>
              <w:t>تطبيق الخطة.</w:t>
            </w:r>
          </w:p>
          <w:p w:rsidR="00770C6F" w:rsidRPr="001F69CA" w:rsidRDefault="00BA1EA3" w:rsidP="00D50C2A">
            <w:pPr>
              <w:pStyle w:val="SingleTxtGA"/>
              <w:spacing w:before="60" w:after="60" w:line="370" w:lineRule="exact"/>
              <w:ind w:left="170" w:right="0"/>
              <w:rPr>
                <w:rFonts w:hint="cs"/>
                <w:sz w:val="18"/>
                <w:szCs w:val="28"/>
                <w:rtl/>
                <w:lang w:val="fr-CH" w:bidi="ar-LB"/>
              </w:rPr>
            </w:pPr>
            <w:r>
              <w:rPr>
                <w:rFonts w:hint="cs"/>
                <w:sz w:val="18"/>
                <w:szCs w:val="28"/>
                <w:rtl/>
                <w:lang w:val="fr-CH" w:bidi="ar-LB"/>
              </w:rPr>
              <w:t>و</w:t>
            </w:r>
            <w:r w:rsidR="00CA433A">
              <w:rPr>
                <w:rFonts w:hint="cs"/>
                <w:sz w:val="18"/>
                <w:szCs w:val="28"/>
                <w:rtl/>
                <w:lang w:val="fr-CH" w:bidi="ar-LB"/>
              </w:rPr>
              <w:t>تشكل هذه الخطة جزءًا</w:t>
            </w:r>
            <w:r w:rsidR="00770C6F" w:rsidRPr="001F69CA">
              <w:rPr>
                <w:rFonts w:hint="cs"/>
                <w:sz w:val="18"/>
                <w:szCs w:val="28"/>
                <w:rtl/>
                <w:lang w:val="fr-CH" w:bidi="ar-LB"/>
              </w:rPr>
              <w:t xml:space="preserve"> من مشروع أوسع يهدف إلى اعتماد نهج أشمل على مستوى الدولة لتلبية احتياجات ذوي الإعاقة.</w:t>
            </w:r>
          </w:p>
          <w:p w:rsidR="00770C6F" w:rsidRPr="001F69CA" w:rsidRDefault="00BA1EA3" w:rsidP="00D50C2A">
            <w:pPr>
              <w:pStyle w:val="SingleTxtGA"/>
              <w:spacing w:before="60" w:after="60" w:line="370" w:lineRule="exact"/>
              <w:ind w:left="170" w:right="0"/>
              <w:rPr>
                <w:rFonts w:hint="cs"/>
                <w:sz w:val="18"/>
                <w:szCs w:val="28"/>
                <w:rtl/>
                <w:lang w:val="fr-CH" w:bidi="ar-LB"/>
              </w:rPr>
            </w:pPr>
            <w:r>
              <w:rPr>
                <w:rFonts w:hint="cs"/>
                <w:sz w:val="18"/>
                <w:szCs w:val="28"/>
                <w:rtl/>
                <w:lang w:val="fr-CH" w:bidi="ar-LB"/>
              </w:rPr>
              <w:t>و</w:t>
            </w:r>
            <w:r w:rsidR="00770C6F" w:rsidRPr="001F69CA">
              <w:rPr>
                <w:rFonts w:hint="cs"/>
                <w:sz w:val="18"/>
                <w:szCs w:val="28"/>
                <w:rtl/>
                <w:lang w:val="fr-CH" w:bidi="ar-LB"/>
              </w:rPr>
              <w:t>طُلب من وزارة المرأة</w:t>
            </w:r>
            <w:r w:rsidR="00BB10D4" w:rsidRPr="001F69CA">
              <w:rPr>
                <w:rFonts w:hint="cs"/>
                <w:sz w:val="18"/>
                <w:szCs w:val="28"/>
                <w:rtl/>
                <w:lang w:val="fr-CH" w:bidi="ar-LB"/>
              </w:rPr>
              <w:t xml:space="preserve"> و</w:t>
            </w:r>
            <w:r w:rsidR="00770C6F" w:rsidRPr="001F69CA">
              <w:rPr>
                <w:rFonts w:hint="cs"/>
                <w:sz w:val="18"/>
                <w:szCs w:val="28"/>
                <w:rtl/>
                <w:lang w:val="fr-CH" w:bidi="ar-LB"/>
              </w:rPr>
              <w:t>التنمية الاجتماعية رئاسة هذه اللجنة المتعددة القطاعات بحكم مسؤوليتها عن المسائل ذات الصلة بالأطفال</w:t>
            </w:r>
            <w:r w:rsidR="00BB10D4" w:rsidRPr="001F69CA">
              <w:rPr>
                <w:rFonts w:hint="cs"/>
                <w:sz w:val="18"/>
                <w:szCs w:val="28"/>
                <w:rtl/>
                <w:lang w:val="fr-CH" w:bidi="ar-LB"/>
              </w:rPr>
              <w:t xml:space="preserve"> و</w:t>
            </w:r>
            <w:r w:rsidR="00770C6F" w:rsidRPr="001F69CA">
              <w:rPr>
                <w:rFonts w:hint="cs"/>
                <w:sz w:val="18"/>
                <w:szCs w:val="28"/>
                <w:rtl/>
                <w:lang w:val="fr-CH" w:bidi="ar-LB"/>
              </w:rPr>
              <w:t>الشباب</w:t>
            </w:r>
            <w:r w:rsidR="00BB10D4" w:rsidRPr="001F69CA">
              <w:rPr>
                <w:rFonts w:hint="cs"/>
                <w:sz w:val="18"/>
                <w:szCs w:val="28"/>
                <w:rtl/>
                <w:lang w:val="fr-CH" w:bidi="ar-LB"/>
              </w:rPr>
              <w:t xml:space="preserve"> و</w:t>
            </w:r>
            <w:r w:rsidR="00770C6F" w:rsidRPr="001F69CA">
              <w:rPr>
                <w:rFonts w:hint="cs"/>
                <w:sz w:val="18"/>
                <w:szCs w:val="28"/>
                <w:rtl/>
                <w:lang w:val="fr-CH" w:bidi="ar-LB"/>
              </w:rPr>
              <w:t>النساء</w:t>
            </w:r>
            <w:r w:rsidR="00BB10D4" w:rsidRPr="001F69CA">
              <w:rPr>
                <w:rFonts w:hint="cs"/>
                <w:sz w:val="18"/>
                <w:szCs w:val="28"/>
                <w:rtl/>
                <w:lang w:val="fr-CH" w:bidi="ar-LB"/>
              </w:rPr>
              <w:t xml:space="preserve"> و</w:t>
            </w:r>
            <w:r w:rsidR="00770C6F" w:rsidRPr="001F69CA">
              <w:rPr>
                <w:rFonts w:hint="cs"/>
                <w:sz w:val="18"/>
                <w:szCs w:val="28"/>
                <w:rtl/>
                <w:lang w:val="fr-CH" w:bidi="ar-LB"/>
              </w:rPr>
              <w:t>المسنين</w:t>
            </w:r>
            <w:r w:rsidR="00BB10D4" w:rsidRPr="001F69CA">
              <w:rPr>
                <w:rFonts w:hint="cs"/>
                <w:sz w:val="18"/>
                <w:szCs w:val="28"/>
                <w:rtl/>
                <w:lang w:val="fr-CH" w:bidi="ar-LB"/>
              </w:rPr>
              <w:t xml:space="preserve"> و</w:t>
            </w:r>
            <w:r w:rsidR="00770C6F" w:rsidRPr="001F69CA">
              <w:rPr>
                <w:rFonts w:hint="cs"/>
                <w:sz w:val="18"/>
                <w:szCs w:val="28"/>
                <w:rtl/>
                <w:lang w:val="fr-CH" w:bidi="ar-LB"/>
              </w:rPr>
              <w:t>النازحين</w:t>
            </w:r>
            <w:r w:rsidR="00BB10D4" w:rsidRPr="001F69CA">
              <w:rPr>
                <w:rFonts w:hint="cs"/>
                <w:sz w:val="18"/>
                <w:szCs w:val="28"/>
                <w:rtl/>
                <w:lang w:val="fr-CH" w:bidi="ar-LB"/>
              </w:rPr>
              <w:t xml:space="preserve"> و</w:t>
            </w:r>
            <w:r w:rsidR="00770C6F" w:rsidRPr="001F69CA">
              <w:rPr>
                <w:rFonts w:hint="cs"/>
                <w:sz w:val="18"/>
                <w:szCs w:val="28"/>
                <w:rtl/>
                <w:lang w:val="fr-CH" w:bidi="ar-LB"/>
              </w:rPr>
              <w:t>ضحايا العنف المنزلي.</w:t>
            </w:r>
          </w:p>
          <w:p w:rsidR="00770C6F" w:rsidRPr="001F69CA" w:rsidRDefault="00BA1EA3" w:rsidP="00D50C2A">
            <w:pPr>
              <w:pStyle w:val="SingleTxtGA"/>
              <w:spacing w:before="60" w:after="60" w:line="370" w:lineRule="exact"/>
              <w:ind w:left="170" w:right="0"/>
              <w:rPr>
                <w:rFonts w:hint="cs"/>
                <w:sz w:val="18"/>
                <w:szCs w:val="28"/>
                <w:rtl/>
                <w:lang w:val="fr-CH" w:bidi="ar-LB"/>
              </w:rPr>
            </w:pPr>
            <w:r>
              <w:rPr>
                <w:rFonts w:hint="cs"/>
                <w:sz w:val="18"/>
                <w:szCs w:val="28"/>
                <w:rtl/>
                <w:lang w:val="fr-CH" w:bidi="ar-LB"/>
              </w:rPr>
              <w:t xml:space="preserve">وتجري الآن دراسة </w:t>
            </w:r>
            <w:r w:rsidR="00770C6F" w:rsidRPr="001F69CA">
              <w:rPr>
                <w:rFonts w:hint="cs"/>
                <w:sz w:val="18"/>
                <w:szCs w:val="28"/>
                <w:rtl/>
                <w:lang w:val="fr-CH" w:bidi="ar-LB"/>
              </w:rPr>
              <w:t xml:space="preserve">مشروع تعديل بعض مواد </w:t>
            </w:r>
            <w:r>
              <w:rPr>
                <w:rFonts w:hint="cs"/>
                <w:sz w:val="18"/>
                <w:szCs w:val="28"/>
                <w:rtl/>
                <w:lang w:val="fr-CH" w:bidi="ar-LB"/>
              </w:rPr>
              <w:t>ال</w:t>
            </w:r>
            <w:r w:rsidR="00770C6F" w:rsidRPr="001F69CA">
              <w:rPr>
                <w:rFonts w:hint="cs"/>
                <w:sz w:val="18"/>
                <w:szCs w:val="28"/>
                <w:rtl/>
                <w:lang w:val="fr-CH" w:bidi="ar-LB"/>
              </w:rPr>
              <w:t xml:space="preserve">قانون </w:t>
            </w:r>
            <w:r>
              <w:rPr>
                <w:rFonts w:hint="cs"/>
                <w:sz w:val="18"/>
                <w:szCs w:val="28"/>
                <w:rtl/>
                <w:lang w:val="fr-CH" w:bidi="ar-LB"/>
              </w:rPr>
              <w:t xml:space="preserve">المدني </w:t>
            </w:r>
            <w:r w:rsidR="00770C6F" w:rsidRPr="001F69CA">
              <w:rPr>
                <w:rFonts w:hint="cs"/>
                <w:sz w:val="18"/>
                <w:szCs w:val="28"/>
                <w:rtl/>
                <w:lang w:val="fr-CH" w:bidi="ar-LB"/>
              </w:rPr>
              <w:t xml:space="preserve">ذات الصلة بشأن حقوق الأشخاص ذوي الإعاقة </w:t>
            </w:r>
            <w:r>
              <w:rPr>
                <w:rFonts w:hint="cs"/>
                <w:sz w:val="18"/>
                <w:szCs w:val="28"/>
                <w:rtl/>
                <w:lang w:val="fr-CH" w:bidi="ar-LB"/>
              </w:rPr>
              <w:t>ل</w:t>
            </w:r>
            <w:r w:rsidR="00770C6F" w:rsidRPr="001F69CA">
              <w:rPr>
                <w:rFonts w:hint="cs"/>
                <w:sz w:val="18"/>
                <w:szCs w:val="28"/>
                <w:rtl/>
                <w:lang w:val="fr-CH" w:bidi="ar-LB"/>
              </w:rPr>
              <w:t>تحديد أوضاعهم المدنية.</w:t>
            </w:r>
          </w:p>
          <w:p w:rsidR="00770C6F" w:rsidRPr="00D50C2A" w:rsidRDefault="00AB0C49" w:rsidP="00D50C2A">
            <w:pPr>
              <w:pStyle w:val="SingleTxtGA"/>
              <w:spacing w:before="60" w:after="60" w:line="370" w:lineRule="exact"/>
              <w:ind w:left="170" w:right="0"/>
              <w:rPr>
                <w:rFonts w:hint="cs"/>
                <w:spacing w:val="-2"/>
                <w:sz w:val="18"/>
                <w:szCs w:val="28"/>
                <w:rtl/>
                <w:lang w:val="fr-CH" w:bidi="ar-LB"/>
              </w:rPr>
            </w:pPr>
            <w:r w:rsidRPr="00D50C2A">
              <w:rPr>
                <w:rFonts w:hint="cs"/>
                <w:spacing w:val="-2"/>
                <w:sz w:val="18"/>
                <w:szCs w:val="28"/>
                <w:rtl/>
                <w:lang w:val="fr-CH" w:bidi="ar-LB"/>
              </w:rPr>
              <w:t>و</w:t>
            </w:r>
            <w:r w:rsidR="00770C6F" w:rsidRPr="00D50C2A">
              <w:rPr>
                <w:rFonts w:hint="cs"/>
                <w:spacing w:val="-2"/>
                <w:sz w:val="18"/>
                <w:szCs w:val="28"/>
                <w:rtl/>
                <w:lang w:val="fr-CH" w:bidi="ar-LB"/>
              </w:rPr>
              <w:t xml:space="preserve">تجدون طي هذا التقرير نسخة </w:t>
            </w:r>
            <w:r w:rsidR="00F157CB">
              <w:rPr>
                <w:rFonts w:hint="cs"/>
                <w:spacing w:val="-2"/>
                <w:sz w:val="18"/>
                <w:szCs w:val="28"/>
                <w:rtl/>
                <w:lang w:val="fr-CH" w:bidi="ar-LB"/>
              </w:rPr>
              <w:t>إ</w:t>
            </w:r>
            <w:r w:rsidR="00770C6F" w:rsidRPr="00D50C2A">
              <w:rPr>
                <w:rFonts w:hint="cs"/>
                <w:spacing w:val="-2"/>
                <w:sz w:val="18"/>
                <w:szCs w:val="28"/>
                <w:rtl/>
                <w:lang w:val="fr-CH" w:bidi="ar-LB"/>
              </w:rPr>
              <w:t>لكترونية من التقرير الصادر عن المجلس الوطني لإدماج الأشخاص ذوي الإعاقة</w:t>
            </w:r>
            <w:r w:rsidR="00A24F78" w:rsidRPr="00D50C2A">
              <w:rPr>
                <w:rFonts w:hint="cs"/>
                <w:spacing w:val="-2"/>
                <w:sz w:val="18"/>
                <w:szCs w:val="28"/>
                <w:vertAlign w:val="superscript"/>
                <w:rtl/>
                <w:lang w:val="fr-CH" w:bidi="ar-LB"/>
              </w:rPr>
              <w:t>(</w:t>
            </w:r>
            <w:r w:rsidR="00770C6F" w:rsidRPr="00D50C2A">
              <w:rPr>
                <w:rStyle w:val="FootnoteReference"/>
                <w:spacing w:val="-2"/>
                <w:rtl/>
                <w:lang w:val="fr-CH" w:bidi="ar-LB"/>
              </w:rPr>
              <w:footnoteReference w:id="8"/>
            </w:r>
            <w:r w:rsidR="00A24F78" w:rsidRPr="00D50C2A">
              <w:rPr>
                <w:rFonts w:hint="cs"/>
                <w:spacing w:val="-2"/>
                <w:sz w:val="18"/>
                <w:szCs w:val="28"/>
                <w:vertAlign w:val="superscript"/>
                <w:rtl/>
                <w:lang w:val="fr-CH" w:bidi="ar-LB"/>
              </w:rPr>
              <w:t>)</w:t>
            </w:r>
            <w:r w:rsidR="00770C6F" w:rsidRPr="00D50C2A">
              <w:rPr>
                <w:rFonts w:hint="cs"/>
                <w:spacing w:val="-2"/>
                <w:sz w:val="18"/>
                <w:szCs w:val="28"/>
                <w:rtl/>
                <w:lang w:val="fr-CH" w:bidi="ar-LB"/>
              </w:rPr>
              <w:t xml:space="preserve"> الذي يُعد المؤسسة الرائدة في هذا المجال.</w:t>
            </w:r>
            <w:r w:rsidR="00BB10D4" w:rsidRPr="00D50C2A">
              <w:rPr>
                <w:rFonts w:hint="cs"/>
                <w:spacing w:val="-2"/>
                <w:sz w:val="18"/>
                <w:szCs w:val="28"/>
                <w:rtl/>
                <w:lang w:val="fr-CH" w:bidi="ar-LB"/>
              </w:rPr>
              <w:t xml:space="preserve"> </w:t>
            </w:r>
            <w:r w:rsidRPr="00D50C2A">
              <w:rPr>
                <w:rFonts w:hint="cs"/>
                <w:spacing w:val="-2"/>
                <w:sz w:val="18"/>
                <w:szCs w:val="28"/>
                <w:rtl/>
                <w:lang w:val="fr-CH" w:bidi="ar-LB"/>
              </w:rPr>
              <w:t xml:space="preserve">ويسرد </w:t>
            </w:r>
            <w:r w:rsidR="00770C6F" w:rsidRPr="00D50C2A">
              <w:rPr>
                <w:rFonts w:hint="cs"/>
                <w:spacing w:val="-2"/>
                <w:sz w:val="18"/>
                <w:szCs w:val="28"/>
                <w:rtl/>
                <w:lang w:val="fr-CH" w:bidi="ar-LB"/>
              </w:rPr>
              <w:t xml:space="preserve">التقرير </w:t>
            </w:r>
            <w:r w:rsidRPr="00D50C2A">
              <w:rPr>
                <w:rFonts w:hint="cs"/>
                <w:spacing w:val="-2"/>
                <w:sz w:val="18"/>
                <w:szCs w:val="28"/>
                <w:rtl/>
                <w:lang w:val="fr-CH" w:bidi="ar-LB"/>
              </w:rPr>
              <w:t xml:space="preserve">الإنجازات الرئيسية للمجلس وتشمل حل اللجنة </w:t>
            </w:r>
            <w:r w:rsidR="00770C6F" w:rsidRPr="00D50C2A">
              <w:rPr>
                <w:rFonts w:hint="cs"/>
                <w:spacing w:val="-2"/>
                <w:sz w:val="18"/>
                <w:szCs w:val="28"/>
                <w:rtl/>
                <w:lang w:val="fr-CH" w:bidi="ar-LB"/>
              </w:rPr>
              <w:t xml:space="preserve">التي أُنشئت في </w:t>
            </w:r>
            <w:r w:rsidRPr="00D50C2A">
              <w:rPr>
                <w:rFonts w:hint="cs"/>
                <w:spacing w:val="-2"/>
                <w:sz w:val="18"/>
                <w:szCs w:val="28"/>
                <w:rtl/>
                <w:lang w:val="fr-CH" w:bidi="ar-LB"/>
              </w:rPr>
              <w:t xml:space="preserve">إحدى الجامعات العمومية </w:t>
            </w:r>
            <w:r w:rsidR="00770C6F" w:rsidRPr="00D50C2A">
              <w:rPr>
                <w:rFonts w:hint="cs"/>
                <w:spacing w:val="-2"/>
                <w:sz w:val="18"/>
                <w:szCs w:val="28"/>
                <w:rtl/>
                <w:lang w:val="fr-CH" w:bidi="ar-LB"/>
              </w:rPr>
              <w:t xml:space="preserve">لتقييم درجة الإعاقة </w:t>
            </w:r>
            <w:r w:rsidRPr="00D50C2A">
              <w:rPr>
                <w:rFonts w:hint="cs"/>
                <w:spacing w:val="-2"/>
                <w:sz w:val="18"/>
                <w:szCs w:val="28"/>
                <w:rtl/>
                <w:lang w:val="fr-CH" w:bidi="ar-LB"/>
              </w:rPr>
              <w:t xml:space="preserve">للطلبة المتقدمين لشغل الأماكن </w:t>
            </w:r>
            <w:r w:rsidR="00770C6F" w:rsidRPr="00D50C2A">
              <w:rPr>
                <w:rFonts w:hint="cs"/>
                <w:spacing w:val="-2"/>
                <w:sz w:val="18"/>
                <w:szCs w:val="28"/>
                <w:rtl/>
                <w:lang w:val="fr-CH" w:bidi="ar-LB"/>
              </w:rPr>
              <w:t>الجامعية المخصصة لذوي الإعاقة</w:t>
            </w:r>
            <w:r w:rsidR="00BB10D4" w:rsidRPr="00D50C2A">
              <w:rPr>
                <w:rFonts w:hint="cs"/>
                <w:spacing w:val="-2"/>
                <w:sz w:val="18"/>
                <w:szCs w:val="28"/>
                <w:rtl/>
                <w:lang w:val="fr-CH" w:bidi="ar-LB"/>
              </w:rPr>
              <w:t xml:space="preserve"> و</w:t>
            </w:r>
            <w:r w:rsidR="00770C6F" w:rsidRPr="00D50C2A">
              <w:rPr>
                <w:rFonts w:hint="cs"/>
                <w:spacing w:val="-2"/>
                <w:sz w:val="18"/>
                <w:szCs w:val="28"/>
                <w:rtl/>
                <w:lang w:val="fr-CH" w:bidi="ar-LB"/>
              </w:rPr>
              <w:t>تقديم الطلبات إلى مجلس النواب لدعم تعيين الأشخاص ذوي الإعاقة في الجهاز القضائي</w:t>
            </w:r>
            <w:r w:rsidR="00BB10D4" w:rsidRPr="00D50C2A">
              <w:rPr>
                <w:rFonts w:hint="cs"/>
                <w:spacing w:val="-2"/>
                <w:sz w:val="18"/>
                <w:szCs w:val="28"/>
                <w:rtl/>
                <w:lang w:val="fr-CH" w:bidi="ar-LB"/>
              </w:rPr>
              <w:t xml:space="preserve"> و</w:t>
            </w:r>
            <w:r w:rsidR="00770C6F" w:rsidRPr="00D50C2A">
              <w:rPr>
                <w:rFonts w:hint="cs"/>
                <w:spacing w:val="-2"/>
                <w:sz w:val="18"/>
                <w:szCs w:val="28"/>
                <w:rtl/>
                <w:lang w:val="fr-CH" w:bidi="ar-LB"/>
              </w:rPr>
              <w:t>التدخل لدى حكومة محلية كانت تعترض على تسجيل زواج شخصين</w:t>
            </w:r>
            <w:r w:rsidRPr="00D50C2A">
              <w:rPr>
                <w:rFonts w:hint="cs"/>
                <w:spacing w:val="-2"/>
                <w:sz w:val="18"/>
                <w:szCs w:val="28"/>
                <w:rtl/>
                <w:lang w:val="fr-CH" w:bidi="ar-LB"/>
              </w:rPr>
              <w:t xml:space="preserve"> من الصمّ.</w:t>
            </w:r>
          </w:p>
        </w:tc>
      </w:tr>
      <w:tr w:rsidR="00770C6F" w:rsidRPr="004148FD" w:rsidTr="00D50C2A">
        <w:tc>
          <w:tcPr>
            <w:tcW w:w="2870" w:type="dxa"/>
          </w:tcPr>
          <w:p w:rsidR="00770C6F" w:rsidRPr="001F69CA" w:rsidRDefault="00770C6F" w:rsidP="00D50C2A">
            <w:pPr>
              <w:pStyle w:val="SingleTxtGA"/>
              <w:spacing w:before="60" w:after="240" w:line="360" w:lineRule="exact"/>
              <w:ind w:left="0" w:right="0"/>
              <w:rPr>
                <w:rFonts w:hint="cs"/>
                <w:sz w:val="18"/>
                <w:szCs w:val="28"/>
                <w:rtl/>
                <w:lang w:val="fr-CH" w:bidi="ar-LB"/>
              </w:rPr>
            </w:pPr>
            <w:r w:rsidRPr="001F69CA">
              <w:rPr>
                <w:rFonts w:hint="cs"/>
                <w:sz w:val="18"/>
                <w:szCs w:val="28"/>
                <w:rtl/>
                <w:lang w:val="fr-CH" w:bidi="ar-LB"/>
              </w:rPr>
              <w:t xml:space="preserve">البيانات الإحصائية </w:t>
            </w:r>
            <w:r w:rsidR="00AB0C49">
              <w:rPr>
                <w:rFonts w:hint="cs"/>
                <w:sz w:val="18"/>
                <w:szCs w:val="28"/>
                <w:rtl/>
                <w:lang w:val="fr-CH" w:bidi="ar-LB"/>
              </w:rPr>
              <w:t xml:space="preserve">المجزأة والمقارنة </w:t>
            </w:r>
            <w:r w:rsidRPr="001F69CA">
              <w:rPr>
                <w:rFonts w:hint="cs"/>
                <w:sz w:val="18"/>
                <w:szCs w:val="28"/>
                <w:rtl/>
                <w:lang w:val="fr-CH" w:bidi="ar-LB"/>
              </w:rPr>
              <w:t>حول فعالية التدابير المحددة لمناهضة التمييز</w:t>
            </w:r>
            <w:r w:rsidR="00BB10D4" w:rsidRPr="001F69CA">
              <w:rPr>
                <w:rFonts w:hint="cs"/>
                <w:sz w:val="18"/>
                <w:szCs w:val="28"/>
                <w:rtl/>
                <w:lang w:val="fr-CH" w:bidi="ar-LB"/>
              </w:rPr>
              <w:t xml:space="preserve"> و</w:t>
            </w:r>
            <w:r w:rsidRPr="001F69CA">
              <w:rPr>
                <w:rFonts w:hint="cs"/>
                <w:sz w:val="18"/>
                <w:szCs w:val="28"/>
                <w:rtl/>
                <w:lang w:val="fr-CH" w:bidi="ar-LB"/>
              </w:rPr>
              <w:t xml:space="preserve">التقدم المحرز نحو </w:t>
            </w:r>
            <w:r w:rsidR="00AB0C49">
              <w:rPr>
                <w:rFonts w:hint="cs"/>
                <w:sz w:val="18"/>
                <w:szCs w:val="28"/>
                <w:rtl/>
                <w:lang w:val="fr-CH" w:bidi="ar-LB"/>
              </w:rPr>
              <w:t xml:space="preserve">كفالة المساواة في إنجاز كل من الحقوق </w:t>
            </w:r>
            <w:r w:rsidRPr="001F69CA">
              <w:rPr>
                <w:rFonts w:hint="cs"/>
                <w:sz w:val="18"/>
                <w:szCs w:val="28"/>
                <w:rtl/>
                <w:lang w:val="fr-CH" w:bidi="ar-LB"/>
              </w:rPr>
              <w:t xml:space="preserve">الواردة في الاتفاقية </w:t>
            </w:r>
            <w:r w:rsidR="00AB0C49">
              <w:rPr>
                <w:rFonts w:hint="cs"/>
                <w:sz w:val="18"/>
                <w:szCs w:val="28"/>
                <w:rtl/>
                <w:lang w:val="fr-CH" w:bidi="ar-LB"/>
              </w:rPr>
              <w:t xml:space="preserve">لصالح </w:t>
            </w:r>
            <w:r w:rsidRPr="001F69CA">
              <w:rPr>
                <w:rFonts w:hint="cs"/>
                <w:sz w:val="18"/>
                <w:szCs w:val="28"/>
                <w:rtl/>
                <w:lang w:val="fr-CH" w:bidi="ar-LB"/>
              </w:rPr>
              <w:t>الأشخاص ذوي الإعاقة</w:t>
            </w:r>
            <w:r w:rsidR="00AB0C49">
              <w:rPr>
                <w:rFonts w:hint="cs"/>
                <w:sz w:val="18"/>
                <w:szCs w:val="28"/>
                <w:rtl/>
                <w:lang w:val="fr-CH" w:bidi="ar-LB"/>
              </w:rPr>
              <w:t>،</w:t>
            </w:r>
            <w:r w:rsidRPr="001F69CA">
              <w:rPr>
                <w:rFonts w:hint="cs"/>
                <w:sz w:val="18"/>
                <w:szCs w:val="28"/>
                <w:rtl/>
                <w:lang w:val="fr-CH" w:bidi="ar-LB"/>
              </w:rPr>
              <w:t xml:space="preserve"> بما في ذلك </w:t>
            </w:r>
            <w:r w:rsidR="00AB0C49">
              <w:rPr>
                <w:rFonts w:hint="cs"/>
                <w:sz w:val="18"/>
                <w:szCs w:val="28"/>
                <w:rtl/>
                <w:lang w:val="fr-CH" w:bidi="ar-LB"/>
              </w:rPr>
              <w:t>المنظور الجنساني والعمري.</w:t>
            </w:r>
          </w:p>
        </w:tc>
        <w:tc>
          <w:tcPr>
            <w:tcW w:w="6733" w:type="dxa"/>
          </w:tcPr>
          <w:p w:rsidR="00770C6F" w:rsidRPr="001F69CA" w:rsidRDefault="00770C6F" w:rsidP="00D50C2A">
            <w:pPr>
              <w:pStyle w:val="SingleTxtGA"/>
              <w:spacing w:before="60" w:after="60" w:line="360" w:lineRule="exact"/>
              <w:ind w:left="170" w:right="0"/>
              <w:rPr>
                <w:rFonts w:hint="cs"/>
                <w:sz w:val="18"/>
                <w:szCs w:val="28"/>
                <w:rtl/>
                <w:lang w:val="fr-CH" w:bidi="ar-LB"/>
              </w:rPr>
            </w:pPr>
            <w:r w:rsidRPr="001F69CA">
              <w:rPr>
                <w:rFonts w:hint="cs"/>
                <w:sz w:val="18"/>
                <w:szCs w:val="28"/>
                <w:rtl/>
                <w:lang w:val="fr-CH" w:bidi="ar-LB"/>
              </w:rPr>
              <w:t>لم يكتمل العمل المزمع إنجازه في هذا المجال حتى الآن ووردت الإشارة إليه أعلاه تحت العنوان "استعراض إحصائي"</w:t>
            </w:r>
            <w:r w:rsidRPr="001F69CA">
              <w:rPr>
                <w:sz w:val="18"/>
                <w:szCs w:val="28"/>
                <w:lang w:val="fr-CH" w:bidi="ar-LB"/>
              </w:rPr>
              <w:t>.</w:t>
            </w:r>
          </w:p>
        </w:tc>
      </w:tr>
      <w:tr w:rsidR="00770C6F" w:rsidRPr="004148FD" w:rsidTr="00D50C2A">
        <w:tc>
          <w:tcPr>
            <w:tcW w:w="2870" w:type="dxa"/>
          </w:tcPr>
          <w:p w:rsidR="00770C6F" w:rsidRPr="001F69CA" w:rsidRDefault="00AB0C49" w:rsidP="00D50C2A">
            <w:pPr>
              <w:pStyle w:val="SingleTxtGA"/>
              <w:spacing w:before="60" w:after="60" w:line="356" w:lineRule="exact"/>
              <w:ind w:left="0" w:right="0"/>
              <w:rPr>
                <w:rFonts w:hint="cs"/>
                <w:sz w:val="18"/>
                <w:szCs w:val="28"/>
                <w:rtl/>
                <w:lang w:val="fr-CH" w:bidi="ar-LB"/>
              </w:rPr>
            </w:pPr>
            <w:r>
              <w:rPr>
                <w:rFonts w:hint="cs"/>
                <w:sz w:val="18"/>
                <w:szCs w:val="28"/>
                <w:rtl/>
                <w:lang w:val="fr-CH" w:bidi="ar-LB"/>
              </w:rPr>
              <w:t>ما هي الحقوق الواردة في الاتفاقية التي سعت الدولة الطرف إلى تطبيقها بشكل تدريجي والحقوق التي التزمت بتطبيقها فوراً. يرجى وصف أثر هذه التدابير الأخيرة.</w:t>
            </w:r>
          </w:p>
        </w:tc>
        <w:tc>
          <w:tcPr>
            <w:tcW w:w="6733" w:type="dxa"/>
          </w:tcPr>
          <w:p w:rsidR="00770C6F" w:rsidRPr="001F69CA" w:rsidRDefault="00770C6F" w:rsidP="00D50C2A">
            <w:pPr>
              <w:pStyle w:val="SingleTxtGA"/>
              <w:spacing w:before="60" w:after="60" w:line="356" w:lineRule="exact"/>
              <w:ind w:left="170" w:right="0"/>
              <w:rPr>
                <w:rFonts w:hint="cs"/>
                <w:sz w:val="18"/>
                <w:szCs w:val="28"/>
                <w:rtl/>
                <w:lang w:val="fr-CH" w:bidi="ar-LB"/>
              </w:rPr>
            </w:pPr>
            <w:r w:rsidRPr="001F69CA">
              <w:rPr>
                <w:rFonts w:hint="cs"/>
                <w:sz w:val="18"/>
                <w:szCs w:val="28"/>
                <w:rtl/>
                <w:lang w:val="fr-CH" w:bidi="ar-LB"/>
              </w:rPr>
              <w:t>تغطي التشريعات التي سُنت على مدى العامين الماضيين كافة تلك الحقوق،</w:t>
            </w:r>
            <w:r w:rsidR="00BB10D4" w:rsidRPr="001F69CA">
              <w:rPr>
                <w:rFonts w:hint="cs"/>
                <w:sz w:val="18"/>
                <w:szCs w:val="28"/>
                <w:rtl/>
                <w:lang w:val="fr-CH" w:bidi="ar-LB"/>
              </w:rPr>
              <w:t xml:space="preserve"> و</w:t>
            </w:r>
            <w:r w:rsidRPr="001F69CA">
              <w:rPr>
                <w:rFonts w:hint="cs"/>
                <w:sz w:val="18"/>
                <w:szCs w:val="28"/>
                <w:rtl/>
                <w:lang w:val="fr-CH" w:bidi="ar-LB"/>
              </w:rPr>
              <w:t>لكن</w:t>
            </w:r>
            <w:r w:rsidR="00931860">
              <w:rPr>
                <w:rFonts w:hint="cs"/>
                <w:sz w:val="18"/>
                <w:szCs w:val="28"/>
                <w:rtl/>
                <w:lang w:val="fr-CH" w:bidi="ar-LB"/>
              </w:rPr>
              <w:t xml:space="preserve">    </w:t>
            </w:r>
            <w:r w:rsidRPr="001F69CA">
              <w:rPr>
                <w:rFonts w:hint="cs"/>
                <w:sz w:val="18"/>
                <w:szCs w:val="28"/>
                <w:rtl/>
                <w:lang w:val="fr-CH" w:bidi="ar-LB"/>
              </w:rPr>
              <w:t xml:space="preserve"> الدولة تعطي الأولوية للأحكام التي تغطي النساء</w:t>
            </w:r>
            <w:r w:rsidR="00BB10D4" w:rsidRPr="001F69CA">
              <w:rPr>
                <w:rFonts w:hint="cs"/>
                <w:sz w:val="18"/>
                <w:szCs w:val="28"/>
                <w:rtl/>
                <w:lang w:val="fr-CH" w:bidi="ar-LB"/>
              </w:rPr>
              <w:t xml:space="preserve"> و</w:t>
            </w:r>
            <w:r w:rsidRPr="001F69CA">
              <w:rPr>
                <w:rFonts w:hint="cs"/>
                <w:sz w:val="18"/>
                <w:szCs w:val="28"/>
                <w:rtl/>
                <w:lang w:val="fr-CH" w:bidi="ar-LB"/>
              </w:rPr>
              <w:t>الأطفال.</w:t>
            </w:r>
            <w:r w:rsidR="00BB10D4" w:rsidRPr="001F69CA">
              <w:rPr>
                <w:rFonts w:hint="cs"/>
                <w:sz w:val="18"/>
                <w:szCs w:val="28"/>
                <w:rtl/>
                <w:lang w:val="fr-CH" w:bidi="ar-LB"/>
              </w:rPr>
              <w:t xml:space="preserve"> و</w:t>
            </w:r>
            <w:r w:rsidRPr="001F69CA">
              <w:rPr>
                <w:rFonts w:hint="cs"/>
                <w:sz w:val="18"/>
                <w:szCs w:val="28"/>
                <w:rtl/>
                <w:lang w:val="fr-CH" w:bidi="ar-LB"/>
              </w:rPr>
              <w:t>تشكل تلك الأحكام بدورها</w:t>
            </w:r>
            <w:r w:rsidR="00AB0C49">
              <w:rPr>
                <w:rFonts w:hint="cs"/>
                <w:sz w:val="18"/>
                <w:szCs w:val="28"/>
                <w:rtl/>
                <w:lang w:val="fr-CH" w:bidi="ar-LB"/>
              </w:rPr>
              <w:t xml:space="preserve"> </w:t>
            </w:r>
            <w:r w:rsidRPr="001F69CA">
              <w:rPr>
                <w:rFonts w:hint="cs"/>
                <w:sz w:val="18"/>
                <w:szCs w:val="28"/>
                <w:rtl/>
                <w:lang w:val="fr-CH" w:bidi="ar-LB"/>
              </w:rPr>
              <w:t>-</w:t>
            </w:r>
            <w:r w:rsidR="00BB10D4" w:rsidRPr="001F69CA">
              <w:rPr>
                <w:rFonts w:hint="cs"/>
                <w:sz w:val="18"/>
                <w:szCs w:val="28"/>
                <w:rtl/>
                <w:lang w:val="fr-CH" w:bidi="ar-LB"/>
              </w:rPr>
              <w:t xml:space="preserve"> </w:t>
            </w:r>
            <w:r w:rsidR="00AB0C49">
              <w:rPr>
                <w:rFonts w:hint="cs"/>
                <w:sz w:val="18"/>
                <w:szCs w:val="28"/>
                <w:rtl/>
                <w:lang w:val="fr-CH" w:bidi="ar-LB"/>
              </w:rPr>
              <w:t xml:space="preserve">حتى وإن كانت تغطي قطاعات شاملة - </w:t>
            </w:r>
            <w:r w:rsidRPr="001F69CA">
              <w:rPr>
                <w:rFonts w:hint="cs"/>
                <w:sz w:val="18"/>
                <w:szCs w:val="28"/>
                <w:rtl/>
                <w:lang w:val="fr-CH" w:bidi="ar-LB"/>
              </w:rPr>
              <w:t xml:space="preserve">شبكة الغذاء </w:t>
            </w:r>
            <w:r w:rsidR="00AB0C49">
              <w:rPr>
                <w:rFonts w:hint="cs"/>
                <w:sz w:val="18"/>
                <w:szCs w:val="28"/>
                <w:rtl/>
                <w:lang w:val="fr-CH" w:bidi="ar-LB"/>
              </w:rPr>
              <w:t>الا</w:t>
            </w:r>
            <w:r w:rsidRPr="001F69CA">
              <w:rPr>
                <w:rFonts w:hint="cs"/>
                <w:sz w:val="18"/>
                <w:szCs w:val="28"/>
                <w:rtl/>
                <w:lang w:val="fr-CH" w:bidi="ar-LB"/>
              </w:rPr>
              <w:t xml:space="preserve">ستراتيجية </w:t>
            </w:r>
            <w:r w:rsidR="00BB10D4" w:rsidRPr="001F69CA">
              <w:rPr>
                <w:rFonts w:hint="cs"/>
                <w:sz w:val="18"/>
                <w:szCs w:val="28"/>
                <w:rtl/>
                <w:lang w:val="fr-CH" w:bidi="ar-LB"/>
              </w:rPr>
              <w:t>و</w:t>
            </w:r>
            <w:r w:rsidRPr="001F69CA">
              <w:rPr>
                <w:rFonts w:hint="cs"/>
                <w:sz w:val="18"/>
                <w:szCs w:val="28"/>
                <w:rtl/>
                <w:lang w:val="fr-CH" w:bidi="ar-LB"/>
              </w:rPr>
              <w:t xml:space="preserve">برنامج الرعاية قبل الولادة </w:t>
            </w:r>
            <w:r w:rsidR="00AB0C49">
              <w:rPr>
                <w:rFonts w:hint="cs"/>
                <w:sz w:val="18"/>
                <w:szCs w:val="28"/>
                <w:rtl/>
                <w:lang w:val="fr-CH" w:bidi="ar-LB"/>
              </w:rPr>
              <w:t xml:space="preserve">اللذين </w:t>
            </w:r>
            <w:r w:rsidRPr="001F69CA">
              <w:rPr>
                <w:rFonts w:hint="cs"/>
                <w:sz w:val="18"/>
                <w:szCs w:val="28"/>
                <w:rtl/>
                <w:lang w:val="fr-CH" w:bidi="ar-LB"/>
              </w:rPr>
              <w:t xml:space="preserve">يحظيان، مع </w:t>
            </w:r>
            <w:r w:rsidR="00AB0C49">
              <w:rPr>
                <w:rFonts w:hint="cs"/>
                <w:sz w:val="18"/>
                <w:szCs w:val="28"/>
                <w:rtl/>
                <w:lang w:val="fr-CH" w:bidi="ar-LB"/>
              </w:rPr>
              <w:t>اقترانهما ب</w:t>
            </w:r>
            <w:r w:rsidRPr="001F69CA">
              <w:rPr>
                <w:rFonts w:hint="cs"/>
                <w:sz w:val="18"/>
                <w:szCs w:val="28"/>
                <w:rtl/>
                <w:lang w:val="fr-CH" w:bidi="ar-LB"/>
              </w:rPr>
              <w:t>الجهود المبذولة للحد من مستويات العنف ضد النساء، باهتمام خاص في الميزانية</w:t>
            </w:r>
            <w:r w:rsidR="00BB10D4" w:rsidRPr="001F69CA">
              <w:rPr>
                <w:rFonts w:hint="cs"/>
                <w:sz w:val="18"/>
                <w:szCs w:val="28"/>
                <w:rtl/>
                <w:lang w:val="fr-CH" w:bidi="ar-LB"/>
              </w:rPr>
              <w:t xml:space="preserve"> </w:t>
            </w:r>
            <w:r w:rsidR="00AB0C49">
              <w:rPr>
                <w:rFonts w:hint="cs"/>
                <w:sz w:val="18"/>
                <w:szCs w:val="28"/>
                <w:rtl/>
                <w:lang w:val="fr-CH" w:bidi="ar-LB"/>
              </w:rPr>
              <w:t>ويتم سنهما بصورة شاملة.</w:t>
            </w:r>
          </w:p>
          <w:p w:rsidR="00770C6F" w:rsidRPr="001F69CA" w:rsidRDefault="00770C6F" w:rsidP="00D50C2A">
            <w:pPr>
              <w:pStyle w:val="SingleTxtGA"/>
              <w:spacing w:before="60" w:after="60" w:line="356" w:lineRule="exact"/>
              <w:ind w:left="170" w:right="0"/>
              <w:rPr>
                <w:rFonts w:hint="cs"/>
                <w:sz w:val="18"/>
                <w:szCs w:val="28"/>
                <w:rtl/>
                <w:lang w:val="fr-CH" w:bidi="ar-LB"/>
              </w:rPr>
            </w:pPr>
            <w:r w:rsidRPr="001F69CA">
              <w:rPr>
                <w:rFonts w:hint="cs"/>
                <w:sz w:val="18"/>
                <w:szCs w:val="28"/>
                <w:rtl/>
                <w:lang w:val="fr-CH" w:bidi="ar-LB"/>
              </w:rPr>
              <w:t xml:space="preserve">تم تنظيم </w:t>
            </w:r>
            <w:r w:rsidR="00AB0C49">
              <w:rPr>
                <w:rFonts w:hint="cs"/>
                <w:sz w:val="18"/>
                <w:szCs w:val="28"/>
                <w:rtl/>
                <w:lang w:val="fr-CH" w:bidi="ar-LB"/>
              </w:rPr>
              <w:t xml:space="preserve">نشاط لإثارة </w:t>
            </w:r>
            <w:r w:rsidRPr="001F69CA">
              <w:rPr>
                <w:rFonts w:hint="cs"/>
                <w:sz w:val="18"/>
                <w:szCs w:val="28"/>
                <w:rtl/>
                <w:lang w:val="fr-CH" w:bidi="ar-LB"/>
              </w:rPr>
              <w:t>الوعي بشأن النساء</w:t>
            </w:r>
            <w:r w:rsidR="00BB10D4" w:rsidRPr="001F69CA">
              <w:rPr>
                <w:rFonts w:hint="cs"/>
                <w:sz w:val="18"/>
                <w:szCs w:val="28"/>
                <w:rtl/>
                <w:lang w:val="fr-CH" w:bidi="ar-LB"/>
              </w:rPr>
              <w:t xml:space="preserve"> و</w:t>
            </w:r>
            <w:r w:rsidRPr="001F69CA">
              <w:rPr>
                <w:rFonts w:hint="cs"/>
                <w:sz w:val="18"/>
                <w:szCs w:val="28"/>
                <w:rtl/>
                <w:lang w:val="fr-CH" w:bidi="ar-LB"/>
              </w:rPr>
              <w:t>الإعاقة في ليما في آذار/مارس من هذا العام للتعريف بالمادة 6 من الاتفاقية.</w:t>
            </w:r>
            <w:r w:rsidR="00BB10D4" w:rsidRPr="001F69CA">
              <w:rPr>
                <w:rFonts w:hint="cs"/>
                <w:sz w:val="18"/>
                <w:szCs w:val="28"/>
                <w:rtl/>
                <w:lang w:val="fr-CH" w:bidi="ar-LB"/>
              </w:rPr>
              <w:t xml:space="preserve"> و</w:t>
            </w:r>
            <w:r w:rsidRPr="001F69CA">
              <w:rPr>
                <w:rFonts w:hint="cs"/>
                <w:sz w:val="18"/>
                <w:szCs w:val="28"/>
                <w:rtl/>
                <w:lang w:val="fr-CH" w:bidi="ar-LB"/>
              </w:rPr>
              <w:t xml:space="preserve">قد حضر </w:t>
            </w:r>
            <w:r w:rsidR="00AB0C49">
              <w:rPr>
                <w:rFonts w:hint="cs"/>
                <w:sz w:val="18"/>
                <w:szCs w:val="28"/>
                <w:rtl/>
                <w:lang w:val="fr-CH" w:bidi="ar-LB"/>
              </w:rPr>
              <w:t xml:space="preserve">هذا النشاط </w:t>
            </w:r>
            <w:r w:rsidRPr="001F69CA">
              <w:rPr>
                <w:rFonts w:hint="cs"/>
                <w:sz w:val="18"/>
                <w:szCs w:val="28"/>
                <w:rtl/>
                <w:lang w:val="fr-CH" w:bidi="ar-LB"/>
              </w:rPr>
              <w:t>ممثلو الجمعيات الوطنية</w:t>
            </w:r>
            <w:r w:rsidR="00BB10D4" w:rsidRPr="001F69CA">
              <w:rPr>
                <w:rFonts w:hint="cs"/>
                <w:sz w:val="18"/>
                <w:szCs w:val="28"/>
                <w:rtl/>
                <w:lang w:val="fr-CH" w:bidi="ar-LB"/>
              </w:rPr>
              <w:t xml:space="preserve"> و</w:t>
            </w:r>
            <w:r w:rsidRPr="001F69CA">
              <w:rPr>
                <w:rFonts w:hint="cs"/>
                <w:sz w:val="18"/>
                <w:szCs w:val="28"/>
                <w:rtl/>
                <w:lang w:val="fr-CH" w:bidi="ar-LB"/>
              </w:rPr>
              <w:t xml:space="preserve">السيدة إينيدا فيرير </w:t>
            </w:r>
            <w:r w:rsidR="00AB0C49">
              <w:rPr>
                <w:rFonts w:hint="cs"/>
                <w:sz w:val="18"/>
                <w:szCs w:val="28"/>
                <w:rtl/>
                <w:lang w:val="fr-CH" w:bidi="ar-LB"/>
              </w:rPr>
              <w:t xml:space="preserve">عن </w:t>
            </w:r>
            <w:r w:rsidRPr="001F69CA">
              <w:rPr>
                <w:rFonts w:hint="cs"/>
                <w:sz w:val="18"/>
                <w:szCs w:val="28"/>
                <w:rtl/>
                <w:lang w:val="fr-CH" w:bidi="ar-LB"/>
              </w:rPr>
              <w:t xml:space="preserve">الأمانة </w:t>
            </w:r>
            <w:r w:rsidR="00AB0C49">
              <w:rPr>
                <w:rFonts w:hint="cs"/>
                <w:sz w:val="18"/>
                <w:szCs w:val="28"/>
                <w:rtl/>
                <w:lang w:val="fr-CH" w:bidi="ar-LB"/>
              </w:rPr>
              <w:t xml:space="preserve">التقنية لتنفيذ </w:t>
            </w:r>
            <w:r w:rsidRPr="001F69CA">
              <w:rPr>
                <w:rFonts w:hint="cs"/>
                <w:sz w:val="18"/>
                <w:szCs w:val="28"/>
                <w:rtl/>
                <w:lang w:val="fr-CH" w:bidi="ar-LB"/>
              </w:rPr>
              <w:t>برنامج عمل عقد الأمريكتين لحقوق</w:t>
            </w:r>
            <w:r w:rsidR="00BB10D4" w:rsidRPr="001F69CA">
              <w:rPr>
                <w:rFonts w:hint="cs"/>
                <w:sz w:val="18"/>
                <w:szCs w:val="28"/>
                <w:rtl/>
                <w:lang w:val="fr-CH" w:bidi="ar-LB"/>
              </w:rPr>
              <w:t xml:space="preserve"> و</w:t>
            </w:r>
            <w:r w:rsidRPr="001F69CA">
              <w:rPr>
                <w:rFonts w:hint="cs"/>
                <w:sz w:val="18"/>
                <w:szCs w:val="28"/>
                <w:rtl/>
                <w:lang w:val="fr-CH" w:bidi="ar-LB"/>
              </w:rPr>
              <w:t>كرامة الأشخاص ذوي الإعاقة في منظمة الدول الأمريكية.</w:t>
            </w:r>
            <w:r w:rsidR="00BB10D4" w:rsidRPr="001F69CA">
              <w:rPr>
                <w:rFonts w:hint="cs"/>
                <w:sz w:val="18"/>
                <w:szCs w:val="28"/>
                <w:rtl/>
                <w:lang w:val="fr-CH" w:bidi="ar-LB"/>
              </w:rPr>
              <w:t xml:space="preserve"> و</w:t>
            </w:r>
            <w:r w:rsidRPr="001F69CA">
              <w:rPr>
                <w:rFonts w:hint="cs"/>
                <w:sz w:val="18"/>
                <w:szCs w:val="28"/>
                <w:rtl/>
                <w:lang w:val="fr-CH" w:bidi="ar-LB"/>
              </w:rPr>
              <w:t xml:space="preserve">يجري التفكير حالياً في عقد مؤتمر </w:t>
            </w:r>
            <w:r w:rsidR="00AB0C49">
              <w:rPr>
                <w:rFonts w:hint="cs"/>
                <w:sz w:val="18"/>
                <w:szCs w:val="28"/>
                <w:rtl/>
                <w:lang w:val="fr-CH" w:bidi="ar-LB"/>
              </w:rPr>
              <w:t xml:space="preserve">أيبيري - أمريكي </w:t>
            </w:r>
            <w:r w:rsidRPr="001F69CA">
              <w:rPr>
                <w:rFonts w:hint="cs"/>
                <w:sz w:val="18"/>
                <w:szCs w:val="28"/>
                <w:rtl/>
                <w:lang w:val="fr-CH" w:bidi="ar-LB"/>
              </w:rPr>
              <w:t>بشأن النساء</w:t>
            </w:r>
            <w:r w:rsidR="00BB10D4" w:rsidRPr="001F69CA">
              <w:rPr>
                <w:rFonts w:hint="cs"/>
                <w:sz w:val="18"/>
                <w:szCs w:val="28"/>
                <w:rtl/>
                <w:lang w:val="fr-CH" w:bidi="ar-LB"/>
              </w:rPr>
              <w:t xml:space="preserve"> و</w:t>
            </w:r>
            <w:r w:rsidRPr="001F69CA">
              <w:rPr>
                <w:rFonts w:hint="cs"/>
                <w:sz w:val="18"/>
                <w:szCs w:val="28"/>
                <w:rtl/>
                <w:lang w:val="fr-CH" w:bidi="ar-LB"/>
              </w:rPr>
              <w:t>الأطفال في كانون الأول/ديسمبر 2010.</w:t>
            </w:r>
            <w:r w:rsidR="00BB10D4" w:rsidRPr="001F69CA">
              <w:rPr>
                <w:rFonts w:hint="cs"/>
                <w:sz w:val="18"/>
                <w:szCs w:val="28"/>
                <w:rtl/>
                <w:lang w:val="fr-CH" w:bidi="ar-LB"/>
              </w:rPr>
              <w:t xml:space="preserve"> و</w:t>
            </w:r>
            <w:r w:rsidRPr="001F69CA">
              <w:rPr>
                <w:rFonts w:hint="cs"/>
                <w:sz w:val="18"/>
                <w:szCs w:val="28"/>
                <w:rtl/>
                <w:lang w:val="fr-CH" w:bidi="ar-LB"/>
              </w:rPr>
              <w:t>هناك توجه نحو إبداء مزيد من الاهتمام ببقية مواد الاتفاقية كما ذكرنا آنفاً.</w:t>
            </w:r>
          </w:p>
        </w:tc>
      </w:tr>
      <w:tr w:rsidR="00770C6F" w:rsidRPr="004148FD" w:rsidTr="00D50C2A">
        <w:tc>
          <w:tcPr>
            <w:tcW w:w="2870" w:type="dxa"/>
          </w:tcPr>
          <w:p w:rsidR="00770C6F" w:rsidRPr="008B35E2" w:rsidRDefault="00770C6F" w:rsidP="00D50C2A">
            <w:pPr>
              <w:pStyle w:val="SingleTxtGA"/>
              <w:spacing w:before="60" w:after="60" w:line="354" w:lineRule="exact"/>
              <w:ind w:left="0" w:right="0"/>
              <w:rPr>
                <w:rFonts w:hint="cs"/>
                <w:sz w:val="18"/>
                <w:szCs w:val="28"/>
                <w:rtl/>
                <w:lang w:val="fr-CH" w:bidi="ar-LB"/>
              </w:rPr>
            </w:pPr>
            <w:r w:rsidRPr="008B35E2">
              <w:rPr>
                <w:rFonts w:hint="cs"/>
                <w:sz w:val="18"/>
                <w:szCs w:val="28"/>
                <w:rtl/>
                <w:lang w:val="fr-CH" w:bidi="ar-LB"/>
              </w:rPr>
              <w:t>درجة مشاركة الأشخاص ذوي الإعاقة بما في ذلك النساء</w:t>
            </w:r>
            <w:r w:rsidR="00BB10D4" w:rsidRPr="008B35E2">
              <w:rPr>
                <w:rFonts w:hint="cs"/>
                <w:sz w:val="18"/>
                <w:szCs w:val="28"/>
                <w:rtl/>
                <w:lang w:val="fr-CH" w:bidi="ar-LB"/>
              </w:rPr>
              <w:t xml:space="preserve"> و</w:t>
            </w:r>
            <w:r w:rsidRPr="008B35E2">
              <w:rPr>
                <w:rFonts w:hint="cs"/>
                <w:sz w:val="18"/>
                <w:szCs w:val="28"/>
                <w:rtl/>
                <w:lang w:val="fr-CH" w:bidi="ar-LB"/>
              </w:rPr>
              <w:t>الأولاد</w:t>
            </w:r>
            <w:r w:rsidR="00BB10D4" w:rsidRPr="008B35E2">
              <w:rPr>
                <w:rFonts w:hint="cs"/>
                <w:sz w:val="18"/>
                <w:szCs w:val="28"/>
                <w:rtl/>
                <w:lang w:val="fr-CH" w:bidi="ar-LB"/>
              </w:rPr>
              <w:t xml:space="preserve"> و</w:t>
            </w:r>
            <w:r w:rsidRPr="008B35E2">
              <w:rPr>
                <w:rFonts w:hint="cs"/>
                <w:sz w:val="18"/>
                <w:szCs w:val="28"/>
                <w:rtl/>
                <w:lang w:val="fr-CH" w:bidi="ar-LB"/>
              </w:rPr>
              <w:t xml:space="preserve">الفتيات من ذوي الإعاقة في </w:t>
            </w:r>
            <w:r w:rsidR="008B35E2">
              <w:rPr>
                <w:rFonts w:hint="cs"/>
                <w:sz w:val="18"/>
                <w:szCs w:val="28"/>
                <w:rtl/>
                <w:lang w:val="fr-CH" w:bidi="ar-LB"/>
              </w:rPr>
              <w:t xml:space="preserve">     </w:t>
            </w:r>
            <w:r w:rsidRPr="008B35E2">
              <w:rPr>
                <w:rFonts w:hint="cs"/>
                <w:sz w:val="18"/>
                <w:szCs w:val="28"/>
                <w:rtl/>
                <w:lang w:val="fr-CH" w:bidi="ar-LB"/>
              </w:rPr>
              <w:t>وضع</w:t>
            </w:r>
            <w:r w:rsidR="00BB10D4" w:rsidRPr="008B35E2">
              <w:rPr>
                <w:rFonts w:hint="cs"/>
                <w:sz w:val="18"/>
                <w:szCs w:val="28"/>
                <w:rtl/>
                <w:lang w:val="fr-CH" w:bidi="ar-LB"/>
              </w:rPr>
              <w:t xml:space="preserve"> و</w:t>
            </w:r>
            <w:r w:rsidRPr="008B35E2">
              <w:rPr>
                <w:rFonts w:hint="cs"/>
                <w:sz w:val="18"/>
                <w:szCs w:val="28"/>
                <w:rtl/>
                <w:lang w:val="fr-CH" w:bidi="ar-LB"/>
              </w:rPr>
              <w:t>تنفيذ</w:t>
            </w:r>
            <w:r w:rsidR="00BB10D4" w:rsidRPr="008B35E2">
              <w:rPr>
                <w:rFonts w:hint="cs"/>
                <w:sz w:val="18"/>
                <w:szCs w:val="28"/>
                <w:rtl/>
                <w:lang w:val="fr-CH" w:bidi="ar-LB"/>
              </w:rPr>
              <w:t xml:space="preserve"> و</w:t>
            </w:r>
            <w:r w:rsidRPr="008B35E2">
              <w:rPr>
                <w:rFonts w:hint="cs"/>
                <w:sz w:val="18"/>
                <w:szCs w:val="28"/>
                <w:rtl/>
                <w:lang w:val="fr-CH" w:bidi="ar-LB"/>
              </w:rPr>
              <w:t>تقييم التشريعات</w:t>
            </w:r>
            <w:r w:rsidR="00BB10D4" w:rsidRPr="008B35E2">
              <w:rPr>
                <w:rFonts w:hint="cs"/>
                <w:sz w:val="18"/>
                <w:szCs w:val="28"/>
                <w:rtl/>
                <w:lang w:val="fr-CH" w:bidi="ar-LB"/>
              </w:rPr>
              <w:t xml:space="preserve"> و</w:t>
            </w:r>
            <w:r w:rsidRPr="008B35E2">
              <w:rPr>
                <w:rFonts w:hint="cs"/>
                <w:sz w:val="18"/>
                <w:szCs w:val="28"/>
                <w:rtl/>
                <w:lang w:val="fr-CH" w:bidi="ar-LB"/>
              </w:rPr>
              <w:t>السياسات للتعريف بالاتفاقية. يجب الإشارة أيضاً إلى تنوع الفئات التي تشارك في تلك الأنشطة حسب الجنس</w:t>
            </w:r>
            <w:r w:rsidR="00BB10D4" w:rsidRPr="008B35E2">
              <w:rPr>
                <w:rFonts w:hint="cs"/>
                <w:sz w:val="18"/>
                <w:szCs w:val="28"/>
                <w:rtl/>
                <w:lang w:val="fr-CH" w:bidi="ar-LB"/>
              </w:rPr>
              <w:t xml:space="preserve"> و</w:t>
            </w:r>
            <w:r w:rsidRPr="008B35E2">
              <w:rPr>
                <w:rFonts w:hint="cs"/>
                <w:sz w:val="18"/>
                <w:szCs w:val="28"/>
                <w:rtl/>
                <w:lang w:val="fr-CH" w:bidi="ar-LB"/>
              </w:rPr>
              <w:t>الفئة العمرية</w:t>
            </w:r>
          </w:p>
        </w:tc>
        <w:tc>
          <w:tcPr>
            <w:tcW w:w="6733" w:type="dxa"/>
          </w:tcPr>
          <w:p w:rsidR="00770C6F" w:rsidRPr="001F69CA" w:rsidRDefault="00770C6F" w:rsidP="00D50C2A">
            <w:pPr>
              <w:pStyle w:val="SingleTxtGA"/>
              <w:spacing w:before="60" w:after="60" w:line="354" w:lineRule="exact"/>
              <w:ind w:left="170" w:right="0"/>
              <w:rPr>
                <w:rFonts w:hint="cs"/>
                <w:sz w:val="18"/>
                <w:szCs w:val="28"/>
                <w:rtl/>
                <w:lang w:val="fr-CH" w:bidi="ar-LB"/>
              </w:rPr>
            </w:pPr>
            <w:r w:rsidRPr="001F69CA">
              <w:rPr>
                <w:rFonts w:hint="cs"/>
                <w:sz w:val="18"/>
                <w:szCs w:val="28"/>
                <w:rtl/>
                <w:lang w:val="fr-CH" w:bidi="ar-LB"/>
              </w:rPr>
              <w:t>كما أشرنا آنفاً، لا تتوفر بعد أية معلومات محددة حول حجم مشاركة الأطفال</w:t>
            </w:r>
            <w:r w:rsidR="00BB10D4" w:rsidRPr="001F69CA">
              <w:rPr>
                <w:rFonts w:hint="cs"/>
                <w:sz w:val="18"/>
                <w:szCs w:val="28"/>
                <w:rtl/>
                <w:lang w:val="fr-CH" w:bidi="ar-LB"/>
              </w:rPr>
              <w:t xml:space="preserve"> و</w:t>
            </w:r>
            <w:r w:rsidRPr="001F69CA">
              <w:rPr>
                <w:rFonts w:hint="cs"/>
                <w:sz w:val="18"/>
                <w:szCs w:val="28"/>
                <w:rtl/>
                <w:lang w:val="fr-CH" w:bidi="ar-LB"/>
              </w:rPr>
              <w:t>النساء من ذوي الإعاقة في التقدم المحرز في هذا المجال.</w:t>
            </w:r>
          </w:p>
          <w:p w:rsidR="00770C6F" w:rsidRPr="001F69CA" w:rsidRDefault="00770C6F" w:rsidP="00D50C2A">
            <w:pPr>
              <w:pStyle w:val="SingleTxtGA"/>
              <w:spacing w:before="60" w:after="60" w:line="354" w:lineRule="exact"/>
              <w:ind w:left="170" w:right="0"/>
              <w:rPr>
                <w:rFonts w:hint="cs"/>
                <w:sz w:val="18"/>
                <w:szCs w:val="28"/>
                <w:rtl/>
                <w:lang w:val="fr-CH" w:bidi="ar-LB"/>
              </w:rPr>
            </w:pPr>
            <w:r w:rsidRPr="001F69CA">
              <w:rPr>
                <w:rFonts w:hint="cs"/>
                <w:sz w:val="18"/>
                <w:szCs w:val="28"/>
                <w:rtl/>
                <w:lang w:val="fr-CH" w:bidi="ar-LB"/>
              </w:rPr>
              <w:t xml:space="preserve">نظمت بيرو في عام 2009 مؤتمراً </w:t>
            </w:r>
            <w:r w:rsidR="00E21845">
              <w:rPr>
                <w:rFonts w:hint="cs"/>
                <w:sz w:val="18"/>
                <w:szCs w:val="28"/>
                <w:rtl/>
                <w:lang w:val="fr-CH" w:bidi="ar-LB"/>
              </w:rPr>
              <w:t xml:space="preserve">أيبيريَّاً - أمريكياً بشأن </w:t>
            </w:r>
            <w:r w:rsidRPr="001F69CA">
              <w:rPr>
                <w:rFonts w:hint="cs"/>
                <w:sz w:val="18"/>
                <w:szCs w:val="28"/>
                <w:rtl/>
                <w:lang w:val="fr-CH" w:bidi="ar-LB"/>
              </w:rPr>
              <w:t>الأطفال</w:t>
            </w:r>
            <w:r w:rsidR="00BB10D4" w:rsidRPr="001F69CA">
              <w:rPr>
                <w:rFonts w:hint="cs"/>
                <w:sz w:val="18"/>
                <w:szCs w:val="28"/>
                <w:rtl/>
                <w:lang w:val="fr-CH" w:bidi="ar-LB"/>
              </w:rPr>
              <w:t xml:space="preserve"> و</w:t>
            </w:r>
            <w:r w:rsidRPr="001F69CA">
              <w:rPr>
                <w:rFonts w:hint="cs"/>
                <w:sz w:val="18"/>
                <w:szCs w:val="28"/>
                <w:rtl/>
                <w:lang w:val="fr-CH" w:bidi="ar-LB"/>
              </w:rPr>
              <w:t xml:space="preserve">الشباب. </w:t>
            </w:r>
            <w:r w:rsidR="00E21845">
              <w:rPr>
                <w:rFonts w:hint="cs"/>
                <w:sz w:val="18"/>
                <w:szCs w:val="28"/>
                <w:rtl/>
                <w:lang w:val="fr-CH" w:bidi="ar-LB"/>
              </w:rPr>
              <w:t xml:space="preserve">ولم تقم الحكومة بعد بتحديد دقيق للفئات </w:t>
            </w:r>
            <w:r w:rsidRPr="001F69CA">
              <w:rPr>
                <w:rFonts w:hint="cs"/>
                <w:sz w:val="18"/>
                <w:szCs w:val="28"/>
                <w:rtl/>
                <w:lang w:val="fr-CH" w:bidi="ar-LB"/>
              </w:rPr>
              <w:t>السكانية من النساء</w:t>
            </w:r>
            <w:r w:rsidR="00BB10D4" w:rsidRPr="001F69CA">
              <w:rPr>
                <w:rFonts w:hint="cs"/>
                <w:sz w:val="18"/>
                <w:szCs w:val="28"/>
                <w:rtl/>
                <w:lang w:val="fr-CH" w:bidi="ar-LB"/>
              </w:rPr>
              <w:t xml:space="preserve"> و</w:t>
            </w:r>
            <w:r w:rsidRPr="001F69CA">
              <w:rPr>
                <w:rFonts w:hint="cs"/>
                <w:sz w:val="18"/>
                <w:szCs w:val="28"/>
                <w:rtl/>
                <w:lang w:val="fr-CH" w:bidi="ar-LB"/>
              </w:rPr>
              <w:t>الأطفال ذوي الإعاقة بغية متابعة تنفيذ الاتفاقية.</w:t>
            </w:r>
          </w:p>
          <w:p w:rsidR="00770C6F" w:rsidRPr="001F69CA" w:rsidRDefault="00E21845" w:rsidP="00D50C2A">
            <w:pPr>
              <w:pStyle w:val="SingleTxtGA"/>
              <w:spacing w:before="60" w:after="60" w:line="354" w:lineRule="exact"/>
              <w:ind w:left="170" w:right="0"/>
              <w:rPr>
                <w:rFonts w:hint="cs"/>
                <w:sz w:val="18"/>
                <w:szCs w:val="28"/>
                <w:rtl/>
                <w:lang w:val="fr-CH" w:bidi="ar-LB"/>
              </w:rPr>
            </w:pPr>
            <w:r>
              <w:rPr>
                <w:rFonts w:hint="cs"/>
                <w:sz w:val="18"/>
                <w:szCs w:val="28"/>
                <w:rtl/>
                <w:lang w:val="fr-CH" w:bidi="ar-LB"/>
              </w:rPr>
              <w:t>و</w:t>
            </w:r>
            <w:r w:rsidR="00770C6F" w:rsidRPr="001F69CA">
              <w:rPr>
                <w:rFonts w:hint="cs"/>
                <w:sz w:val="18"/>
                <w:szCs w:val="28"/>
                <w:rtl/>
                <w:lang w:val="fr-CH" w:bidi="ar-LB"/>
              </w:rPr>
              <w:t xml:space="preserve">يؤخذ المنظور </w:t>
            </w:r>
            <w:r>
              <w:rPr>
                <w:rFonts w:hint="cs"/>
                <w:sz w:val="18"/>
                <w:szCs w:val="28"/>
                <w:rtl/>
                <w:lang w:val="fr-CH" w:bidi="ar-LB"/>
              </w:rPr>
              <w:t xml:space="preserve">الجنساني </w:t>
            </w:r>
            <w:r w:rsidR="00770C6F" w:rsidRPr="001F69CA">
              <w:rPr>
                <w:rFonts w:hint="cs"/>
                <w:sz w:val="18"/>
                <w:szCs w:val="28"/>
                <w:rtl/>
                <w:lang w:val="fr-CH" w:bidi="ar-LB"/>
              </w:rPr>
              <w:t xml:space="preserve">في الاعتبار عند تقييم سياسات بيرو الوطنية </w:t>
            </w:r>
            <w:r>
              <w:rPr>
                <w:rFonts w:hint="cs"/>
                <w:sz w:val="18"/>
                <w:szCs w:val="28"/>
                <w:rtl/>
                <w:lang w:val="fr-CH" w:bidi="ar-LB"/>
              </w:rPr>
              <w:t xml:space="preserve">الاثنتي عشرة </w:t>
            </w:r>
            <w:r w:rsidR="00770C6F" w:rsidRPr="001F69CA">
              <w:rPr>
                <w:rFonts w:hint="cs"/>
                <w:sz w:val="18"/>
                <w:szCs w:val="28"/>
                <w:rtl/>
                <w:lang w:val="fr-CH" w:bidi="ar-LB"/>
              </w:rPr>
              <w:t>ذات الأولوية</w:t>
            </w:r>
            <w:r w:rsidR="00BB10D4" w:rsidRPr="001F69CA">
              <w:rPr>
                <w:rFonts w:hint="cs"/>
                <w:sz w:val="18"/>
                <w:szCs w:val="28"/>
                <w:rtl/>
                <w:lang w:val="fr-CH" w:bidi="ar-LB"/>
              </w:rPr>
              <w:t xml:space="preserve"> </w:t>
            </w:r>
            <w:r>
              <w:rPr>
                <w:rFonts w:hint="cs"/>
                <w:sz w:val="18"/>
                <w:szCs w:val="28"/>
                <w:rtl/>
                <w:lang w:val="fr-CH" w:bidi="ar-LB"/>
              </w:rPr>
              <w:t xml:space="preserve">المعروضة </w:t>
            </w:r>
            <w:r w:rsidR="00770C6F" w:rsidRPr="001F69CA">
              <w:rPr>
                <w:rFonts w:hint="cs"/>
                <w:sz w:val="18"/>
                <w:szCs w:val="28"/>
                <w:rtl/>
                <w:lang w:val="fr-CH" w:bidi="ar-LB"/>
              </w:rPr>
              <w:t>في المرسوم الأعلى رقم 27-2007</w:t>
            </w:r>
            <w:r>
              <w:rPr>
                <w:rFonts w:hint="cs"/>
                <w:sz w:val="18"/>
                <w:szCs w:val="28"/>
                <w:rtl/>
                <w:lang w:val="fr-CH" w:bidi="ar-LB"/>
              </w:rPr>
              <w:t xml:space="preserve"> </w:t>
            </w:r>
            <w:r w:rsidR="00770C6F" w:rsidRPr="001F69CA">
              <w:rPr>
                <w:rFonts w:hint="cs"/>
                <w:sz w:val="18"/>
                <w:szCs w:val="28"/>
                <w:rtl/>
                <w:lang w:val="fr-CH" w:bidi="ar-LB"/>
              </w:rPr>
              <w:t>-</w:t>
            </w:r>
            <w:r>
              <w:rPr>
                <w:rFonts w:hint="cs"/>
                <w:sz w:val="18"/>
                <w:szCs w:val="28"/>
                <w:rtl/>
                <w:lang w:val="fr-CH" w:bidi="ar-LB"/>
              </w:rPr>
              <w:t xml:space="preserve"> </w:t>
            </w:r>
            <w:r w:rsidR="00770C6F" w:rsidRPr="001F69CA">
              <w:rPr>
                <w:sz w:val="18"/>
                <w:szCs w:val="28"/>
                <w:lang w:val="fr-CH" w:bidi="ar-LB"/>
              </w:rPr>
              <w:t>PCM</w:t>
            </w:r>
            <w:r>
              <w:rPr>
                <w:rFonts w:hint="cs"/>
                <w:sz w:val="18"/>
                <w:szCs w:val="28"/>
                <w:rtl/>
                <w:lang w:val="fr-CH" w:bidi="ar-LB"/>
              </w:rPr>
              <w:t xml:space="preserve">. </w:t>
            </w:r>
            <w:r w:rsidR="00BB10D4" w:rsidRPr="001F69CA">
              <w:rPr>
                <w:sz w:val="18"/>
                <w:szCs w:val="28"/>
                <w:rtl/>
                <w:lang w:val="fr-CH" w:bidi="ar-LB"/>
              </w:rPr>
              <w:t>و</w:t>
            </w:r>
            <w:r w:rsidR="00770C6F" w:rsidRPr="001F69CA">
              <w:rPr>
                <w:rFonts w:hint="cs"/>
                <w:sz w:val="18"/>
                <w:szCs w:val="28"/>
                <w:rtl/>
                <w:lang w:val="fr-CH" w:bidi="ar-LB"/>
              </w:rPr>
              <w:t>وجه الابتكار الرئيسي في هذا السياق هو نظام التقييم المستخدم</w:t>
            </w:r>
            <w:r w:rsidR="00BB10D4" w:rsidRPr="001F69CA">
              <w:rPr>
                <w:rFonts w:hint="cs"/>
                <w:sz w:val="18"/>
                <w:szCs w:val="28"/>
                <w:rtl/>
                <w:lang w:val="fr-CH" w:bidi="ar-LB"/>
              </w:rPr>
              <w:t xml:space="preserve"> و</w:t>
            </w:r>
            <w:r w:rsidR="00770C6F" w:rsidRPr="001F69CA">
              <w:rPr>
                <w:rFonts w:hint="cs"/>
                <w:sz w:val="18"/>
                <w:szCs w:val="28"/>
                <w:rtl/>
                <w:lang w:val="fr-CH" w:bidi="ar-LB"/>
              </w:rPr>
              <w:t>توسيع نطاق تقديم التقارير كي يشمل مستويي الحكومات الإقليمية</w:t>
            </w:r>
            <w:r w:rsidR="00BB10D4" w:rsidRPr="001F69CA">
              <w:rPr>
                <w:rFonts w:hint="cs"/>
                <w:sz w:val="18"/>
                <w:szCs w:val="28"/>
                <w:rtl/>
                <w:lang w:val="fr-CH" w:bidi="ar-LB"/>
              </w:rPr>
              <w:t xml:space="preserve"> و</w:t>
            </w:r>
            <w:r w:rsidR="00770C6F" w:rsidRPr="001F69CA">
              <w:rPr>
                <w:rFonts w:hint="cs"/>
                <w:sz w:val="18"/>
                <w:szCs w:val="28"/>
                <w:rtl/>
                <w:lang w:val="fr-CH" w:bidi="ar-LB"/>
              </w:rPr>
              <w:t>المحلية.</w:t>
            </w:r>
          </w:p>
        </w:tc>
      </w:tr>
      <w:tr w:rsidR="00770C6F" w:rsidRPr="004148FD" w:rsidTr="00D50C2A">
        <w:tc>
          <w:tcPr>
            <w:tcW w:w="2870" w:type="dxa"/>
            <w:tcBorders>
              <w:bottom w:val="nil"/>
            </w:tcBorders>
          </w:tcPr>
          <w:p w:rsidR="00770C6F" w:rsidRPr="001F69CA" w:rsidRDefault="00770C6F" w:rsidP="00D50C2A">
            <w:pPr>
              <w:pStyle w:val="SingleTxtGA"/>
              <w:spacing w:before="60" w:after="60" w:line="354" w:lineRule="exact"/>
              <w:ind w:left="0" w:right="0"/>
              <w:rPr>
                <w:rFonts w:hint="cs"/>
                <w:sz w:val="18"/>
                <w:szCs w:val="28"/>
                <w:rtl/>
                <w:lang w:val="fr-CH" w:bidi="ar-LB"/>
              </w:rPr>
            </w:pPr>
            <w:r w:rsidRPr="001F69CA">
              <w:rPr>
                <w:rFonts w:hint="cs"/>
                <w:sz w:val="18"/>
                <w:szCs w:val="28"/>
                <w:rtl/>
                <w:lang w:val="fr-CH" w:bidi="ar-LB"/>
              </w:rPr>
              <w:t xml:space="preserve">ما إذا كانت الدولة قد اعتمدت تدابير لتوفير الحماية للأشخاص ذوي الإعاقة </w:t>
            </w:r>
            <w:r w:rsidR="00E21845">
              <w:rPr>
                <w:rFonts w:hint="cs"/>
                <w:sz w:val="18"/>
                <w:szCs w:val="28"/>
                <w:rtl/>
                <w:lang w:val="fr-CH" w:bidi="ar-LB"/>
              </w:rPr>
              <w:t xml:space="preserve">بمستويات أعلى من المستويات المدرجة في الاتفاقية، تمشياً مع </w:t>
            </w:r>
            <w:r w:rsidRPr="001F69CA">
              <w:rPr>
                <w:rFonts w:hint="cs"/>
                <w:sz w:val="18"/>
                <w:szCs w:val="28"/>
                <w:rtl/>
                <w:lang w:val="fr-CH" w:bidi="ar-LB"/>
              </w:rPr>
              <w:t>الفقرة 4 من المادة 4</w:t>
            </w:r>
          </w:p>
        </w:tc>
        <w:tc>
          <w:tcPr>
            <w:tcW w:w="6733" w:type="dxa"/>
            <w:tcBorders>
              <w:bottom w:val="nil"/>
            </w:tcBorders>
          </w:tcPr>
          <w:p w:rsidR="00770C6F" w:rsidRPr="00D50C2A" w:rsidRDefault="00E21845" w:rsidP="00D50C2A">
            <w:pPr>
              <w:pStyle w:val="SingleTxtGA"/>
              <w:spacing w:before="60" w:after="60" w:line="354" w:lineRule="exact"/>
              <w:ind w:left="170" w:right="0"/>
              <w:rPr>
                <w:rFonts w:hint="cs"/>
                <w:spacing w:val="-4"/>
                <w:sz w:val="18"/>
                <w:szCs w:val="28"/>
                <w:rtl/>
                <w:lang w:val="fr-CH" w:bidi="ar-LB"/>
              </w:rPr>
            </w:pPr>
            <w:r w:rsidRPr="00D50C2A">
              <w:rPr>
                <w:rFonts w:hint="cs"/>
                <w:spacing w:val="-4"/>
                <w:sz w:val="18"/>
                <w:szCs w:val="28"/>
                <w:rtl/>
                <w:lang w:val="fr-CH" w:bidi="ar-LB"/>
              </w:rPr>
              <w:t xml:space="preserve">أدت الاتفاقية إلى استكمال وزيادة تماسك </w:t>
            </w:r>
            <w:r w:rsidR="00770C6F" w:rsidRPr="00D50C2A">
              <w:rPr>
                <w:rFonts w:hint="cs"/>
                <w:spacing w:val="-4"/>
                <w:sz w:val="18"/>
                <w:szCs w:val="28"/>
                <w:rtl/>
                <w:lang w:val="fr-CH" w:bidi="ar-LB"/>
              </w:rPr>
              <w:t>التشريعات المبعثرة التي اعُتمدت في بيرو خلال السنوات الماضية في ظل التطورات الدولية</w:t>
            </w:r>
            <w:r w:rsidR="00BB10D4" w:rsidRPr="00D50C2A">
              <w:rPr>
                <w:rFonts w:hint="cs"/>
                <w:spacing w:val="-4"/>
                <w:sz w:val="18"/>
                <w:szCs w:val="28"/>
                <w:rtl/>
                <w:lang w:val="fr-CH" w:bidi="ar-LB"/>
              </w:rPr>
              <w:t xml:space="preserve"> و</w:t>
            </w:r>
            <w:r w:rsidR="00770C6F" w:rsidRPr="00D50C2A">
              <w:rPr>
                <w:rFonts w:hint="cs"/>
                <w:spacing w:val="-4"/>
                <w:sz w:val="18"/>
                <w:szCs w:val="28"/>
                <w:rtl/>
                <w:lang w:val="fr-CH" w:bidi="ar-LB"/>
              </w:rPr>
              <w:t>الوطنية في مجال تشريعات حقوق الإنسان.</w:t>
            </w:r>
          </w:p>
          <w:p w:rsidR="00770C6F" w:rsidRPr="001F69CA" w:rsidRDefault="00E21845" w:rsidP="00D50C2A">
            <w:pPr>
              <w:pStyle w:val="SingleTxtGA"/>
              <w:spacing w:before="60" w:after="60" w:line="354" w:lineRule="exact"/>
              <w:ind w:left="170" w:right="0"/>
              <w:rPr>
                <w:rFonts w:hint="cs"/>
                <w:sz w:val="18"/>
                <w:szCs w:val="28"/>
                <w:rtl/>
                <w:lang w:val="fr-CH" w:bidi="ar-LB"/>
              </w:rPr>
            </w:pPr>
            <w:r>
              <w:rPr>
                <w:rFonts w:hint="cs"/>
                <w:sz w:val="18"/>
                <w:szCs w:val="28"/>
                <w:rtl/>
                <w:lang w:val="fr-CH" w:bidi="ar-LB"/>
              </w:rPr>
              <w:t>و</w:t>
            </w:r>
            <w:r w:rsidR="00770C6F" w:rsidRPr="001F69CA">
              <w:rPr>
                <w:rFonts w:hint="cs"/>
                <w:sz w:val="18"/>
                <w:szCs w:val="28"/>
                <w:rtl/>
                <w:lang w:val="fr-CH" w:bidi="ar-LB"/>
              </w:rPr>
              <w:t>ينوي مجلس النواب</w:t>
            </w:r>
            <w:r w:rsidR="00BB10D4" w:rsidRPr="001F69CA">
              <w:rPr>
                <w:rFonts w:hint="cs"/>
                <w:sz w:val="18"/>
                <w:szCs w:val="28"/>
                <w:rtl/>
                <w:lang w:val="fr-CH" w:bidi="ar-LB"/>
              </w:rPr>
              <w:t xml:space="preserve"> و</w:t>
            </w:r>
            <w:r w:rsidR="00770C6F" w:rsidRPr="001F69CA">
              <w:rPr>
                <w:rFonts w:hint="cs"/>
                <w:sz w:val="18"/>
                <w:szCs w:val="28"/>
                <w:rtl/>
                <w:lang w:val="fr-CH" w:bidi="ar-LB"/>
              </w:rPr>
              <w:t xml:space="preserve">المجلس الوطني لإدماج الأشخاص ذوي الإعاقة </w:t>
            </w:r>
            <w:r>
              <w:rPr>
                <w:rFonts w:hint="cs"/>
                <w:sz w:val="18"/>
                <w:szCs w:val="28"/>
                <w:rtl/>
                <w:lang w:val="fr-CH" w:bidi="ar-LB"/>
              </w:rPr>
              <w:t xml:space="preserve">التعاون معاً </w:t>
            </w:r>
            <w:r w:rsidR="00770C6F" w:rsidRPr="001F69CA">
              <w:rPr>
                <w:rFonts w:hint="cs"/>
                <w:sz w:val="18"/>
                <w:szCs w:val="28"/>
                <w:rtl/>
                <w:lang w:val="fr-CH" w:bidi="ar-LB"/>
              </w:rPr>
              <w:t>في عام 2010</w:t>
            </w:r>
            <w:r>
              <w:rPr>
                <w:rFonts w:hint="cs"/>
                <w:sz w:val="18"/>
                <w:szCs w:val="28"/>
                <w:rtl/>
                <w:lang w:val="fr-CH" w:bidi="ar-LB"/>
              </w:rPr>
              <w:t xml:space="preserve"> </w:t>
            </w:r>
            <w:r w:rsidR="00770C6F" w:rsidRPr="001F69CA">
              <w:rPr>
                <w:rFonts w:hint="cs"/>
                <w:sz w:val="18"/>
                <w:szCs w:val="28"/>
                <w:rtl/>
                <w:lang w:val="fr-CH" w:bidi="ar-LB"/>
              </w:rPr>
              <w:t>لوضع مقترح يهدف إلى مواءمة تشريعات الإعاقة في بيرو مع أحكام الاتفاقية.</w:t>
            </w:r>
          </w:p>
        </w:tc>
      </w:tr>
      <w:tr w:rsidR="006105A9" w:rsidRPr="004148FD" w:rsidTr="00D50C2A">
        <w:tc>
          <w:tcPr>
            <w:tcW w:w="2870" w:type="dxa"/>
            <w:tcBorders>
              <w:top w:val="nil"/>
              <w:bottom w:val="nil"/>
            </w:tcBorders>
          </w:tcPr>
          <w:p w:rsidR="006105A9" w:rsidRPr="001F69CA" w:rsidRDefault="006105A9" w:rsidP="00D50C2A">
            <w:pPr>
              <w:pStyle w:val="SingleTxtGA"/>
              <w:spacing w:before="60" w:after="60" w:line="340" w:lineRule="exact"/>
              <w:ind w:left="0" w:right="0"/>
              <w:rPr>
                <w:rFonts w:hint="cs"/>
                <w:sz w:val="18"/>
                <w:szCs w:val="28"/>
                <w:rtl/>
                <w:lang w:val="fr-CH" w:bidi="ar-LB"/>
              </w:rPr>
            </w:pPr>
            <w:r w:rsidRPr="001F69CA">
              <w:rPr>
                <w:rFonts w:hint="cs"/>
                <w:sz w:val="18"/>
                <w:szCs w:val="28"/>
                <w:rtl/>
                <w:lang w:val="fr-CH" w:bidi="ar-LB"/>
              </w:rPr>
              <w:t xml:space="preserve">كيف تم ضمان </w:t>
            </w:r>
            <w:r>
              <w:rPr>
                <w:rFonts w:hint="cs"/>
                <w:sz w:val="18"/>
                <w:szCs w:val="28"/>
                <w:rtl/>
                <w:lang w:val="fr-CH" w:bidi="ar-LB"/>
              </w:rPr>
              <w:t xml:space="preserve">امتداد </w:t>
            </w:r>
            <w:r w:rsidRPr="001F69CA">
              <w:rPr>
                <w:rFonts w:hint="cs"/>
                <w:sz w:val="18"/>
                <w:szCs w:val="28"/>
                <w:rtl/>
                <w:lang w:val="fr-CH" w:bidi="ar-LB"/>
              </w:rPr>
              <w:t xml:space="preserve">أحكام الاتفاقية </w:t>
            </w:r>
            <w:r>
              <w:rPr>
                <w:rFonts w:hint="cs"/>
                <w:sz w:val="18"/>
                <w:szCs w:val="28"/>
                <w:rtl/>
                <w:lang w:val="fr-CH" w:bidi="ar-LB"/>
              </w:rPr>
              <w:t xml:space="preserve">لتغطي </w:t>
            </w:r>
            <w:r w:rsidRPr="001F69CA">
              <w:rPr>
                <w:rFonts w:hint="cs"/>
                <w:sz w:val="18"/>
                <w:szCs w:val="28"/>
                <w:rtl/>
                <w:lang w:val="fr-CH" w:bidi="ar-LB"/>
              </w:rPr>
              <w:t>كافة أراضي الدول وبدون أي استثناء أو قيود في حالة الدول الاتحادية أو الدول ذات النظام اللامركزي</w:t>
            </w:r>
          </w:p>
        </w:tc>
        <w:tc>
          <w:tcPr>
            <w:tcW w:w="6733" w:type="dxa"/>
            <w:tcBorders>
              <w:top w:val="nil"/>
              <w:bottom w:val="nil"/>
            </w:tcBorders>
          </w:tcPr>
          <w:p w:rsidR="006105A9" w:rsidRPr="001F69CA" w:rsidRDefault="006105A9" w:rsidP="00F157CB">
            <w:pPr>
              <w:pStyle w:val="SingleTxtGA"/>
              <w:spacing w:before="60" w:after="60" w:line="340" w:lineRule="exact"/>
              <w:ind w:left="170" w:right="0"/>
              <w:rPr>
                <w:rFonts w:hint="cs"/>
                <w:sz w:val="18"/>
                <w:szCs w:val="28"/>
                <w:rtl/>
                <w:lang w:val="fr-CH" w:bidi="ar-LB"/>
              </w:rPr>
            </w:pPr>
            <w:r w:rsidRPr="001F69CA">
              <w:rPr>
                <w:rFonts w:hint="cs"/>
                <w:sz w:val="18"/>
                <w:szCs w:val="28"/>
                <w:rtl/>
                <w:lang w:val="fr-CH" w:bidi="ar-LB"/>
              </w:rPr>
              <w:t xml:space="preserve">وفقاً للدستور </w:t>
            </w:r>
            <w:r>
              <w:rPr>
                <w:rFonts w:hint="cs"/>
                <w:sz w:val="18"/>
                <w:szCs w:val="28"/>
                <w:rtl/>
                <w:lang w:val="fr-CH" w:bidi="ar-LB"/>
              </w:rPr>
              <w:t xml:space="preserve">توجد في جمهورية بيرو حكومة موحدة وتمثيلية ولا مركزية. وتنطبق </w:t>
            </w:r>
            <w:r w:rsidRPr="001F69CA">
              <w:rPr>
                <w:rFonts w:hint="cs"/>
                <w:sz w:val="18"/>
                <w:szCs w:val="28"/>
                <w:rtl/>
                <w:lang w:val="fr-CH" w:bidi="ar-LB"/>
              </w:rPr>
              <w:t>التشريعات والمعاهدات التي لها صفة القانون في بيرو على كافة أرجاء البلاد.</w:t>
            </w:r>
          </w:p>
          <w:p w:rsidR="006105A9" w:rsidRDefault="006105A9" w:rsidP="00D50C2A">
            <w:pPr>
              <w:pStyle w:val="SingleTxtGA"/>
              <w:spacing w:before="60" w:after="60" w:line="340" w:lineRule="exact"/>
              <w:ind w:left="170" w:right="0"/>
              <w:rPr>
                <w:rFonts w:hint="cs"/>
                <w:sz w:val="18"/>
                <w:szCs w:val="28"/>
                <w:rtl/>
                <w:lang w:val="fr-CH" w:bidi="ar-LB"/>
              </w:rPr>
            </w:pPr>
            <w:r w:rsidRPr="001F69CA">
              <w:rPr>
                <w:rFonts w:hint="cs"/>
                <w:sz w:val="18"/>
                <w:szCs w:val="28"/>
                <w:rtl/>
                <w:lang w:val="fr-CH" w:bidi="ar-LB"/>
              </w:rPr>
              <w:t>لهذا السبب ووفقاً لأحكام الاتفاقية، فإن قانون الجرائم والعقوبات الصادر في آب/أغسطس 2009 ينطب</w:t>
            </w:r>
            <w:r>
              <w:rPr>
                <w:rFonts w:hint="cs"/>
                <w:sz w:val="18"/>
                <w:szCs w:val="28"/>
                <w:rtl/>
                <w:lang w:val="fr-CH" w:bidi="ar-LB"/>
              </w:rPr>
              <w:t xml:space="preserve">ق على جميع أنحاء البلاد.كما أن </w:t>
            </w:r>
            <w:r w:rsidRPr="001F69CA">
              <w:rPr>
                <w:rFonts w:hint="cs"/>
                <w:sz w:val="18"/>
                <w:szCs w:val="28"/>
                <w:rtl/>
                <w:lang w:val="fr-CH" w:bidi="ar-LB"/>
              </w:rPr>
              <w:t>المجلس الوطني لإدماج الأشخاص ذوي الإعاقة ووزارة المرأة والتنمية الاجتماعية اعتمدا الأحكام الواردة في اللوائ</w:t>
            </w:r>
            <w:r>
              <w:rPr>
                <w:rFonts w:hint="cs"/>
                <w:sz w:val="18"/>
                <w:szCs w:val="28"/>
                <w:rtl/>
                <w:lang w:val="fr-CH" w:bidi="ar-LB"/>
              </w:rPr>
              <w:t xml:space="preserve">ح التنفيذية الخاصة بالتحقيق في </w:t>
            </w:r>
            <w:r w:rsidRPr="001F69CA">
              <w:rPr>
                <w:rFonts w:hint="cs"/>
                <w:sz w:val="18"/>
                <w:szCs w:val="28"/>
                <w:rtl/>
                <w:lang w:val="fr-CH" w:bidi="ar-LB"/>
              </w:rPr>
              <w:t>الانتهاكات المرتكبة و</w:t>
            </w:r>
            <w:r>
              <w:rPr>
                <w:rFonts w:hint="cs"/>
                <w:sz w:val="18"/>
                <w:szCs w:val="28"/>
                <w:rtl/>
                <w:lang w:val="fr-CH" w:bidi="ar-LB"/>
              </w:rPr>
              <w:t>ال</w:t>
            </w:r>
            <w:r w:rsidRPr="001F69CA">
              <w:rPr>
                <w:rFonts w:hint="cs"/>
                <w:sz w:val="18"/>
                <w:szCs w:val="28"/>
                <w:rtl/>
                <w:lang w:val="fr-CH" w:bidi="ar-LB"/>
              </w:rPr>
              <w:t xml:space="preserve">معاقبة </w:t>
            </w:r>
            <w:r>
              <w:rPr>
                <w:rFonts w:hint="cs"/>
                <w:sz w:val="18"/>
                <w:szCs w:val="28"/>
                <w:rtl/>
                <w:lang w:val="fr-CH" w:bidi="ar-LB"/>
              </w:rPr>
              <w:t xml:space="preserve">عليها المعتمدة </w:t>
            </w:r>
            <w:r w:rsidRPr="001F69CA">
              <w:rPr>
                <w:rFonts w:hint="cs"/>
                <w:sz w:val="18"/>
                <w:szCs w:val="28"/>
                <w:rtl/>
                <w:lang w:val="fr-CH" w:bidi="ar-LB"/>
              </w:rPr>
              <w:t xml:space="preserve">في آذار/مارس 2010، </w:t>
            </w:r>
            <w:r>
              <w:rPr>
                <w:rFonts w:hint="cs"/>
                <w:sz w:val="18"/>
                <w:szCs w:val="28"/>
                <w:rtl/>
                <w:lang w:val="fr-CH" w:bidi="ar-LB"/>
              </w:rPr>
              <w:t xml:space="preserve">لتطبيقها </w:t>
            </w:r>
            <w:r w:rsidRPr="001F69CA">
              <w:rPr>
                <w:rFonts w:hint="cs"/>
                <w:sz w:val="18"/>
                <w:szCs w:val="28"/>
                <w:rtl/>
                <w:lang w:val="fr-CH" w:bidi="ar-LB"/>
              </w:rPr>
              <w:t>على أساس لا</w:t>
            </w:r>
            <w:r>
              <w:rPr>
                <w:rFonts w:hint="cs"/>
                <w:sz w:val="18"/>
                <w:szCs w:val="28"/>
                <w:rtl/>
                <w:lang w:val="fr-CH" w:bidi="ar-LB"/>
              </w:rPr>
              <w:t xml:space="preserve"> </w:t>
            </w:r>
            <w:r w:rsidRPr="001F69CA">
              <w:rPr>
                <w:rFonts w:hint="cs"/>
                <w:sz w:val="18"/>
                <w:szCs w:val="28"/>
                <w:rtl/>
                <w:lang w:val="fr-CH" w:bidi="ar-LB"/>
              </w:rPr>
              <w:t>مركزي.</w:t>
            </w:r>
          </w:p>
          <w:p w:rsidR="006105A9" w:rsidRPr="00931860" w:rsidRDefault="006105A9" w:rsidP="00D50C2A">
            <w:pPr>
              <w:pStyle w:val="SingleTxtGA"/>
              <w:spacing w:before="60" w:after="60" w:line="340" w:lineRule="exact"/>
              <w:ind w:left="170" w:right="0"/>
              <w:rPr>
                <w:rFonts w:hint="cs"/>
                <w:spacing w:val="-2"/>
                <w:sz w:val="18"/>
                <w:szCs w:val="28"/>
                <w:rtl/>
                <w:lang w:val="fr-CH" w:bidi="ar-LB"/>
              </w:rPr>
            </w:pPr>
            <w:r w:rsidRPr="00931860">
              <w:rPr>
                <w:rFonts w:hint="cs"/>
                <w:spacing w:val="-2"/>
                <w:sz w:val="18"/>
                <w:szCs w:val="28"/>
                <w:rtl/>
                <w:lang w:val="fr-CH" w:bidi="ar-LB"/>
              </w:rPr>
              <w:t>ولكن المكاتب الإقليمية والمحلية المعنية بالأشخاص ذوي الإعاقة لا تمتثل حتى الآن لأحكام الاتفاقية، ويجب تقييم هذه الحالة في سياق عملية مواءمة الأحكام ذات الصلة في الاتفاقية.</w:t>
            </w:r>
          </w:p>
        </w:tc>
      </w:tr>
      <w:tr w:rsidR="00770C6F" w:rsidRPr="004148FD" w:rsidTr="00D50C2A">
        <w:tc>
          <w:tcPr>
            <w:tcW w:w="2870" w:type="dxa"/>
            <w:tcBorders>
              <w:top w:val="nil"/>
              <w:bottom w:val="single" w:sz="12" w:space="0" w:color="auto"/>
            </w:tcBorders>
          </w:tcPr>
          <w:p w:rsidR="00770C6F" w:rsidRPr="001F69CA" w:rsidRDefault="00770C6F" w:rsidP="00D50C2A">
            <w:pPr>
              <w:pStyle w:val="SingleTxtGA"/>
              <w:spacing w:before="60" w:after="60" w:line="360" w:lineRule="exact"/>
              <w:ind w:left="0" w:right="0"/>
              <w:rPr>
                <w:rFonts w:hint="cs"/>
                <w:sz w:val="18"/>
                <w:szCs w:val="28"/>
                <w:rtl/>
                <w:lang w:val="fr-CH" w:bidi="ar-LB"/>
              </w:rPr>
            </w:pPr>
          </w:p>
        </w:tc>
        <w:tc>
          <w:tcPr>
            <w:tcW w:w="6733" w:type="dxa"/>
            <w:tcBorders>
              <w:top w:val="nil"/>
              <w:bottom w:val="single" w:sz="12" w:space="0" w:color="auto"/>
            </w:tcBorders>
          </w:tcPr>
          <w:p w:rsidR="00770C6F" w:rsidRPr="00931860" w:rsidRDefault="00E21845" w:rsidP="00D50C2A">
            <w:pPr>
              <w:pStyle w:val="SingleTxtGA"/>
              <w:spacing w:before="60" w:after="60" w:line="360" w:lineRule="exact"/>
              <w:ind w:left="170" w:right="0"/>
              <w:rPr>
                <w:rFonts w:hint="cs"/>
                <w:spacing w:val="-4"/>
                <w:sz w:val="18"/>
                <w:szCs w:val="28"/>
                <w:rtl/>
                <w:lang w:val="fr-CH" w:bidi="ar-LB"/>
              </w:rPr>
            </w:pPr>
            <w:r w:rsidRPr="00931860">
              <w:rPr>
                <w:rFonts w:hint="cs"/>
                <w:spacing w:val="-4"/>
                <w:sz w:val="18"/>
                <w:szCs w:val="28"/>
                <w:rtl/>
                <w:lang w:val="fr-CH" w:bidi="ar-LB"/>
              </w:rPr>
              <w:t>و</w:t>
            </w:r>
            <w:r w:rsidR="00770C6F" w:rsidRPr="00931860">
              <w:rPr>
                <w:rFonts w:hint="cs"/>
                <w:spacing w:val="-4"/>
                <w:sz w:val="18"/>
                <w:szCs w:val="28"/>
                <w:rtl/>
                <w:lang w:val="fr-CH" w:bidi="ar-LB"/>
              </w:rPr>
              <w:t xml:space="preserve">مع إدماج مسائل الإعاقة في عملية التخطيط </w:t>
            </w:r>
            <w:r w:rsidRPr="00931860">
              <w:rPr>
                <w:rFonts w:hint="cs"/>
                <w:spacing w:val="-4"/>
                <w:sz w:val="18"/>
                <w:szCs w:val="28"/>
                <w:rtl/>
                <w:lang w:val="fr-CH" w:bidi="ar-LB"/>
              </w:rPr>
              <w:t>الا</w:t>
            </w:r>
            <w:r w:rsidR="00770C6F" w:rsidRPr="00931860">
              <w:rPr>
                <w:rFonts w:hint="cs"/>
                <w:spacing w:val="-4"/>
                <w:sz w:val="18"/>
                <w:szCs w:val="28"/>
                <w:rtl/>
                <w:lang w:val="fr-CH" w:bidi="ar-LB"/>
              </w:rPr>
              <w:t>ستراتيجي لميزانية وزارة الشؤون الاقتصادية</w:t>
            </w:r>
            <w:r w:rsidR="00BB10D4" w:rsidRPr="00931860">
              <w:rPr>
                <w:rFonts w:hint="cs"/>
                <w:spacing w:val="-4"/>
                <w:sz w:val="18"/>
                <w:szCs w:val="28"/>
                <w:rtl/>
                <w:lang w:val="fr-CH" w:bidi="ar-LB"/>
              </w:rPr>
              <w:t xml:space="preserve"> و</w:t>
            </w:r>
            <w:r w:rsidR="00770C6F" w:rsidRPr="00931860">
              <w:rPr>
                <w:rFonts w:hint="cs"/>
                <w:spacing w:val="-4"/>
                <w:sz w:val="18"/>
                <w:szCs w:val="28"/>
                <w:rtl/>
                <w:lang w:val="fr-CH" w:bidi="ar-LB"/>
              </w:rPr>
              <w:t xml:space="preserve">المالية، </w:t>
            </w:r>
            <w:r w:rsidRPr="00931860">
              <w:rPr>
                <w:rFonts w:hint="cs"/>
                <w:spacing w:val="-4"/>
                <w:sz w:val="18"/>
                <w:szCs w:val="28"/>
                <w:rtl/>
                <w:lang w:val="fr-CH" w:bidi="ar-LB"/>
              </w:rPr>
              <w:t xml:space="preserve">فسوف يتعين </w:t>
            </w:r>
            <w:r w:rsidR="00770C6F" w:rsidRPr="00931860">
              <w:rPr>
                <w:rFonts w:hint="cs"/>
                <w:spacing w:val="-4"/>
                <w:sz w:val="18"/>
                <w:szCs w:val="28"/>
                <w:rtl/>
                <w:lang w:val="fr-CH" w:bidi="ar-LB"/>
              </w:rPr>
              <w:t>إيجاد حل لمسائل الاستقلالية الإدارية</w:t>
            </w:r>
            <w:r w:rsidR="00BB10D4" w:rsidRPr="00931860">
              <w:rPr>
                <w:rFonts w:hint="cs"/>
                <w:spacing w:val="-4"/>
                <w:sz w:val="18"/>
                <w:szCs w:val="28"/>
                <w:rtl/>
                <w:lang w:val="fr-CH" w:bidi="ar-LB"/>
              </w:rPr>
              <w:t xml:space="preserve"> و</w:t>
            </w:r>
            <w:r w:rsidR="00770C6F" w:rsidRPr="00931860">
              <w:rPr>
                <w:rFonts w:hint="cs"/>
                <w:spacing w:val="-4"/>
                <w:sz w:val="18"/>
                <w:szCs w:val="28"/>
                <w:rtl/>
                <w:lang w:val="fr-CH" w:bidi="ar-LB"/>
              </w:rPr>
              <w:t>المالية</w:t>
            </w:r>
            <w:r w:rsidR="00BB10D4" w:rsidRPr="00931860">
              <w:rPr>
                <w:rFonts w:hint="cs"/>
                <w:spacing w:val="-4"/>
                <w:sz w:val="18"/>
                <w:szCs w:val="28"/>
                <w:rtl/>
                <w:lang w:val="fr-CH" w:bidi="ar-LB"/>
              </w:rPr>
              <w:t xml:space="preserve"> و</w:t>
            </w:r>
            <w:r w:rsidR="00770C6F" w:rsidRPr="00931860">
              <w:rPr>
                <w:rFonts w:hint="cs"/>
                <w:spacing w:val="-4"/>
                <w:sz w:val="18"/>
                <w:szCs w:val="28"/>
                <w:rtl/>
                <w:lang w:val="fr-CH" w:bidi="ar-LB"/>
              </w:rPr>
              <w:t>التشغيلية.</w:t>
            </w:r>
          </w:p>
          <w:p w:rsidR="00770C6F" w:rsidRPr="001F69CA" w:rsidRDefault="00E21845" w:rsidP="00D50C2A">
            <w:pPr>
              <w:pStyle w:val="SingleTxtGA"/>
              <w:spacing w:before="60" w:after="60" w:line="360" w:lineRule="exact"/>
              <w:ind w:left="170" w:right="0"/>
              <w:rPr>
                <w:rFonts w:hint="cs"/>
                <w:sz w:val="18"/>
                <w:szCs w:val="28"/>
                <w:rtl/>
                <w:lang w:val="fr-CH" w:bidi="ar-LB"/>
              </w:rPr>
            </w:pPr>
            <w:r>
              <w:rPr>
                <w:rFonts w:hint="cs"/>
                <w:sz w:val="18"/>
                <w:szCs w:val="28"/>
                <w:rtl/>
                <w:lang w:val="fr-CH" w:bidi="ar-LB"/>
              </w:rPr>
              <w:t xml:space="preserve">وقد اتخذت </w:t>
            </w:r>
            <w:r w:rsidR="00770C6F" w:rsidRPr="001F69CA">
              <w:rPr>
                <w:rFonts w:hint="cs"/>
                <w:sz w:val="18"/>
                <w:szCs w:val="28"/>
                <w:rtl/>
                <w:lang w:val="fr-CH" w:bidi="ar-LB"/>
              </w:rPr>
              <w:t>خطوات في هذا الاتجاه خلال هذا العام،</w:t>
            </w:r>
            <w:r w:rsidR="00BB10D4" w:rsidRPr="001F69CA">
              <w:rPr>
                <w:rFonts w:hint="cs"/>
                <w:sz w:val="18"/>
                <w:szCs w:val="28"/>
                <w:rtl/>
                <w:lang w:val="fr-CH" w:bidi="ar-LB"/>
              </w:rPr>
              <w:t xml:space="preserve"> و</w:t>
            </w:r>
            <w:r w:rsidR="00770C6F" w:rsidRPr="001F69CA">
              <w:rPr>
                <w:rFonts w:hint="cs"/>
                <w:sz w:val="18"/>
                <w:szCs w:val="28"/>
                <w:rtl/>
                <w:lang w:val="fr-CH" w:bidi="ar-LB"/>
              </w:rPr>
              <w:t xml:space="preserve">يعمل مجلس النواب مع الجهاز التنفيذي على اعتماد مرسوم طوارئ يسمح بتقديم تعهدات في مجالات محددة تغطي، </w:t>
            </w:r>
            <w:r>
              <w:rPr>
                <w:rFonts w:hint="cs"/>
                <w:sz w:val="18"/>
                <w:szCs w:val="28"/>
                <w:rtl/>
                <w:lang w:val="fr-CH" w:bidi="ar-LB"/>
              </w:rPr>
              <w:t>في جملة أمور</w:t>
            </w:r>
            <w:r w:rsidR="00770C6F" w:rsidRPr="001F69CA">
              <w:rPr>
                <w:rFonts w:hint="cs"/>
                <w:sz w:val="18"/>
                <w:szCs w:val="28"/>
                <w:rtl/>
                <w:lang w:val="fr-CH" w:bidi="ar-LB"/>
              </w:rPr>
              <w:t>، المستويات الإقليمية</w:t>
            </w:r>
            <w:r w:rsidR="00BB10D4" w:rsidRPr="001F69CA">
              <w:rPr>
                <w:rFonts w:hint="cs"/>
                <w:sz w:val="18"/>
                <w:szCs w:val="28"/>
                <w:rtl/>
                <w:lang w:val="fr-CH" w:bidi="ar-LB"/>
              </w:rPr>
              <w:t xml:space="preserve"> و</w:t>
            </w:r>
            <w:r w:rsidR="00770C6F" w:rsidRPr="001F69CA">
              <w:rPr>
                <w:rFonts w:hint="cs"/>
                <w:sz w:val="18"/>
                <w:szCs w:val="28"/>
                <w:rtl/>
                <w:lang w:val="fr-CH" w:bidi="ar-LB"/>
              </w:rPr>
              <w:t>المحلية.</w:t>
            </w:r>
          </w:p>
        </w:tc>
      </w:tr>
    </w:tbl>
    <w:p w:rsidR="00770C6F" w:rsidRDefault="00E21845" w:rsidP="00E21845">
      <w:pPr>
        <w:pStyle w:val="H1GA"/>
        <w:rPr>
          <w:rFonts w:hint="cs"/>
          <w:rtl/>
          <w:lang w:val="fr-CH" w:bidi="ar-LB"/>
        </w:rPr>
      </w:pPr>
      <w:r>
        <w:rPr>
          <w:rFonts w:hint="cs"/>
          <w:rtl/>
          <w:lang w:val="fr-CH" w:bidi="ar-LB"/>
        </w:rPr>
        <w:tab/>
      </w:r>
      <w:r w:rsidR="00770C6F">
        <w:rPr>
          <w:rFonts w:hint="cs"/>
          <w:rtl/>
          <w:lang w:val="fr-CH" w:bidi="ar-LB"/>
        </w:rPr>
        <w:t>جيم</w:t>
      </w:r>
      <w:r>
        <w:rPr>
          <w:rFonts w:hint="cs"/>
          <w:rtl/>
          <w:lang w:val="fr-CH" w:bidi="ar-LB"/>
        </w:rPr>
        <w:t xml:space="preserve"> -</w:t>
      </w:r>
      <w:r>
        <w:rPr>
          <w:rFonts w:hint="cs"/>
          <w:rtl/>
          <w:lang w:val="fr-CH" w:bidi="ar-LB"/>
        </w:rPr>
        <w:tab/>
        <w:t>حقوق محدَّدة</w:t>
      </w:r>
    </w:p>
    <w:p w:rsidR="00770C6F" w:rsidRDefault="006105A9" w:rsidP="00F157CB">
      <w:pPr>
        <w:pStyle w:val="H23GA"/>
        <w:rPr>
          <w:rFonts w:hint="cs"/>
          <w:lang w:val="fr-CH" w:bidi="ar-LB"/>
        </w:rPr>
      </w:pPr>
      <w:r>
        <w:rPr>
          <w:rFonts w:hint="cs"/>
          <w:rtl/>
          <w:lang w:val="fr-CH" w:bidi="ar-LB"/>
        </w:rPr>
        <w:tab/>
      </w:r>
      <w:r w:rsidR="00F157CB">
        <w:rPr>
          <w:rFonts w:hint="cs"/>
          <w:rtl/>
          <w:lang w:val="fr-CH" w:bidi="ar-LB"/>
        </w:rPr>
        <w:t>1</w:t>
      </w:r>
      <w:r>
        <w:rPr>
          <w:rFonts w:hint="cs"/>
          <w:rtl/>
          <w:lang w:val="fr-CH" w:bidi="ar-LB"/>
        </w:rPr>
        <w:t>-</w:t>
      </w:r>
      <w:r>
        <w:rPr>
          <w:rFonts w:hint="cs"/>
          <w:rtl/>
          <w:lang w:val="fr-CH" w:bidi="ar-LB"/>
        </w:rPr>
        <w:tab/>
      </w:r>
      <w:r w:rsidR="00770C6F">
        <w:rPr>
          <w:rFonts w:hint="cs"/>
          <w:rtl/>
          <w:lang w:val="fr-CH" w:bidi="ar-LB"/>
        </w:rPr>
        <w:t>المادة 5: المساواة</w:t>
      </w:r>
      <w:r w:rsidR="00BB10D4">
        <w:rPr>
          <w:rFonts w:hint="cs"/>
          <w:rtl/>
          <w:lang w:val="fr-CH" w:bidi="ar-LB"/>
        </w:rPr>
        <w:t xml:space="preserve"> و</w:t>
      </w:r>
      <w:r w:rsidR="00685393">
        <w:rPr>
          <w:rFonts w:hint="cs"/>
          <w:rtl/>
          <w:lang w:val="fr-CH" w:bidi="ar-LB"/>
        </w:rPr>
        <w:t>عدم التمييز</w:t>
      </w:r>
    </w:p>
    <w:p w:rsidR="00770C6F" w:rsidRPr="00F71523" w:rsidRDefault="006105A9" w:rsidP="006105A9">
      <w:pPr>
        <w:pStyle w:val="SingleTxtGA"/>
        <w:rPr>
          <w:rtl/>
        </w:rPr>
      </w:pPr>
      <w:r>
        <w:rPr>
          <w:rFonts w:hint="cs"/>
          <w:rtl/>
        </w:rPr>
        <w:t>59-</w:t>
      </w:r>
      <w:r>
        <w:rPr>
          <w:rFonts w:hint="cs"/>
          <w:rtl/>
        </w:rPr>
        <w:tab/>
      </w:r>
      <w:r w:rsidR="00770C6F">
        <w:rPr>
          <w:rFonts w:hint="cs"/>
          <w:rtl/>
        </w:rPr>
        <w:t xml:space="preserve">تنص هذه المادة على أن </w:t>
      </w:r>
      <w:r w:rsidR="00770C6F" w:rsidRPr="00F71523">
        <w:rPr>
          <w:rtl/>
        </w:rPr>
        <w:t>جميع الأشخاص متساوون أمام القانون وبمقتضاه ولهم الحق دون أي تمييز وعلى قدم المساواة في الحماية والفائدة اللتين يوفرهما القانون.</w:t>
      </w:r>
    </w:p>
    <w:tbl>
      <w:tblPr>
        <w:bidiVisual/>
        <w:tblW w:w="0" w:type="auto"/>
        <w:tblInd w:w="101" w:type="dxa"/>
        <w:tblBorders>
          <w:top w:val="single" w:sz="4" w:space="0" w:color="auto"/>
        </w:tblBorders>
        <w:tblLook w:val="04A0" w:firstRow="1" w:lastRow="0" w:firstColumn="1" w:lastColumn="0" w:noHBand="0" w:noVBand="1"/>
      </w:tblPr>
      <w:tblGrid>
        <w:gridCol w:w="2814"/>
        <w:gridCol w:w="6811"/>
      </w:tblGrid>
      <w:tr w:rsidR="006105A9" w:rsidRPr="006105A9" w:rsidTr="00D50C2A">
        <w:trPr>
          <w:tblHeader/>
        </w:trPr>
        <w:tc>
          <w:tcPr>
            <w:tcW w:w="2814" w:type="dxa"/>
            <w:tcBorders>
              <w:top w:val="single" w:sz="4" w:space="0" w:color="auto"/>
              <w:bottom w:val="single" w:sz="12" w:space="0" w:color="auto"/>
            </w:tcBorders>
          </w:tcPr>
          <w:p w:rsidR="006105A9" w:rsidRPr="006105A9" w:rsidRDefault="006105A9" w:rsidP="00D50C2A">
            <w:pPr>
              <w:pStyle w:val="SingleTxtGA"/>
              <w:spacing w:before="60" w:after="60" w:line="360" w:lineRule="exact"/>
              <w:ind w:left="0" w:right="0"/>
              <w:rPr>
                <w:rFonts w:hint="cs"/>
                <w:i/>
                <w:iCs/>
                <w:sz w:val="18"/>
                <w:szCs w:val="28"/>
                <w:rtl/>
                <w:lang w:bidi="ar"/>
              </w:rPr>
            </w:pPr>
            <w:r w:rsidRPr="006105A9">
              <w:rPr>
                <w:rFonts w:hint="cs"/>
                <w:i/>
                <w:iCs/>
                <w:sz w:val="18"/>
                <w:szCs w:val="28"/>
                <w:rtl/>
                <w:lang w:bidi="ar"/>
              </w:rPr>
              <w:t xml:space="preserve">تقرير عن </w:t>
            </w:r>
          </w:p>
        </w:tc>
        <w:tc>
          <w:tcPr>
            <w:tcW w:w="6811" w:type="dxa"/>
            <w:tcBorders>
              <w:top w:val="single" w:sz="4" w:space="0" w:color="auto"/>
              <w:bottom w:val="single" w:sz="12" w:space="0" w:color="auto"/>
            </w:tcBorders>
          </w:tcPr>
          <w:p w:rsidR="006105A9" w:rsidRPr="006105A9" w:rsidRDefault="006105A9" w:rsidP="00D50C2A">
            <w:pPr>
              <w:pStyle w:val="SingleTxtGA"/>
              <w:spacing w:before="60" w:after="60" w:line="360" w:lineRule="exact"/>
              <w:ind w:left="170" w:right="0"/>
              <w:rPr>
                <w:rFonts w:hint="cs"/>
                <w:i/>
                <w:iCs/>
                <w:sz w:val="18"/>
                <w:szCs w:val="28"/>
                <w:rtl/>
                <w:lang w:bidi="ar"/>
              </w:rPr>
            </w:pPr>
            <w:r w:rsidRPr="006105A9">
              <w:rPr>
                <w:rFonts w:hint="cs"/>
                <w:i/>
                <w:iCs/>
                <w:sz w:val="18"/>
                <w:szCs w:val="28"/>
                <w:rtl/>
                <w:lang w:bidi="ar"/>
              </w:rPr>
              <w:t>التقدم المحرز</w:t>
            </w:r>
          </w:p>
        </w:tc>
      </w:tr>
      <w:tr w:rsidR="00B663CE" w:rsidTr="00D50C2A">
        <w:tc>
          <w:tcPr>
            <w:tcW w:w="2814" w:type="dxa"/>
            <w:vMerge w:val="restart"/>
            <w:tcBorders>
              <w:top w:val="single" w:sz="12" w:space="0" w:color="auto"/>
            </w:tcBorders>
          </w:tcPr>
          <w:p w:rsidR="00B663CE" w:rsidRPr="006105A9" w:rsidRDefault="00B663CE" w:rsidP="00D50C2A">
            <w:pPr>
              <w:pStyle w:val="SingleTxtGA"/>
              <w:spacing w:before="60" w:after="60" w:line="360" w:lineRule="exact"/>
              <w:ind w:left="0" w:right="0"/>
              <w:rPr>
                <w:rFonts w:hint="cs"/>
                <w:sz w:val="18"/>
                <w:szCs w:val="28"/>
                <w:rtl/>
                <w:lang w:bidi="ar"/>
              </w:rPr>
            </w:pPr>
            <w:r w:rsidRPr="006105A9">
              <w:rPr>
                <w:rFonts w:hint="cs"/>
                <w:sz w:val="18"/>
                <w:szCs w:val="28"/>
                <w:rtl/>
                <w:lang w:bidi="ar"/>
              </w:rPr>
              <w:t>ما إذا كان بإمكان الأشخاص ذوي الإعاقة استخدام القانون لحماية مصالحهم على قدم المساواة مع الآخرين</w:t>
            </w:r>
          </w:p>
        </w:tc>
        <w:tc>
          <w:tcPr>
            <w:tcW w:w="6811" w:type="dxa"/>
            <w:tcBorders>
              <w:top w:val="single" w:sz="12" w:space="0" w:color="auto"/>
              <w:bottom w:val="nil"/>
            </w:tcBorders>
          </w:tcPr>
          <w:p w:rsidR="00B663CE" w:rsidRPr="00D50C2A" w:rsidRDefault="00B663CE" w:rsidP="00D50C2A">
            <w:pPr>
              <w:pStyle w:val="SingleTxtGA"/>
              <w:spacing w:before="60" w:after="60" w:line="360" w:lineRule="exact"/>
              <w:ind w:left="170" w:right="0"/>
              <w:rPr>
                <w:rFonts w:hint="cs"/>
                <w:spacing w:val="-4"/>
                <w:sz w:val="18"/>
                <w:szCs w:val="28"/>
                <w:rtl/>
                <w:lang w:bidi="ar"/>
              </w:rPr>
            </w:pPr>
            <w:r w:rsidRPr="00D50C2A">
              <w:rPr>
                <w:rFonts w:hint="cs"/>
                <w:spacing w:val="-4"/>
                <w:sz w:val="18"/>
                <w:szCs w:val="28"/>
                <w:rtl/>
                <w:lang w:bidi="ar"/>
              </w:rPr>
              <w:t>ينص الدستور على أن كل الأشخاص سواسية أمام القانون . ولا يجوز التمييز ضد أي منهم بسبب الأصل أو العرق أو اللغة أو الدين أو المعتقد أو الوضع الاقتصادي أو أي وضع آخر.</w:t>
            </w:r>
          </w:p>
        </w:tc>
      </w:tr>
      <w:tr w:rsidR="00B663CE" w:rsidTr="00D50C2A">
        <w:tc>
          <w:tcPr>
            <w:tcW w:w="2814" w:type="dxa"/>
            <w:vMerge/>
            <w:tcBorders>
              <w:bottom w:val="nil"/>
            </w:tcBorders>
          </w:tcPr>
          <w:p w:rsidR="00B663CE" w:rsidRPr="006105A9" w:rsidRDefault="00B663CE" w:rsidP="00D50C2A">
            <w:pPr>
              <w:pStyle w:val="SingleTxtGA"/>
              <w:spacing w:before="60" w:after="60" w:line="360" w:lineRule="exact"/>
              <w:ind w:left="0" w:right="0"/>
              <w:rPr>
                <w:rFonts w:hint="cs"/>
                <w:sz w:val="18"/>
                <w:szCs w:val="28"/>
                <w:rtl/>
                <w:lang w:bidi="ar"/>
              </w:rPr>
            </w:pPr>
          </w:p>
        </w:tc>
        <w:tc>
          <w:tcPr>
            <w:tcW w:w="6811" w:type="dxa"/>
            <w:tcBorders>
              <w:top w:val="nil"/>
              <w:bottom w:val="nil"/>
            </w:tcBorders>
          </w:tcPr>
          <w:p w:rsidR="00B663CE" w:rsidRPr="006105A9" w:rsidRDefault="00B663CE" w:rsidP="00D50C2A">
            <w:pPr>
              <w:pStyle w:val="SingleTxtGA"/>
              <w:spacing w:before="60" w:after="60" w:line="360" w:lineRule="exact"/>
              <w:ind w:left="170" w:right="0"/>
              <w:rPr>
                <w:rFonts w:hint="cs"/>
                <w:sz w:val="18"/>
                <w:szCs w:val="28"/>
                <w:rtl/>
                <w:lang w:bidi="ar"/>
              </w:rPr>
            </w:pPr>
            <w:r>
              <w:rPr>
                <w:rFonts w:hint="cs"/>
                <w:sz w:val="18"/>
                <w:szCs w:val="28"/>
                <w:rtl/>
                <w:lang w:bidi="ar"/>
              </w:rPr>
              <w:t>و</w:t>
            </w:r>
            <w:r w:rsidRPr="006105A9">
              <w:rPr>
                <w:rFonts w:hint="cs"/>
                <w:sz w:val="18"/>
                <w:szCs w:val="28"/>
                <w:rtl/>
                <w:lang w:bidi="ar"/>
              </w:rPr>
              <w:t>ينص الدستور كذلك على أن كل شخص غير قادر على رعاية نفسه بنفسه بسبب إعاقة بدنية أو عقلية له الحق في أن تُحترم كرامته وأن يتمتع بإطار قانوني يوفر له الحماية والرعاية وإعادة التكيف والأمن.</w:t>
            </w:r>
          </w:p>
          <w:p w:rsidR="00B663CE" w:rsidRPr="006105A9" w:rsidRDefault="00B663CE" w:rsidP="00D50C2A">
            <w:pPr>
              <w:pStyle w:val="SingleTxtGA"/>
              <w:spacing w:before="60" w:after="60" w:line="360" w:lineRule="exact"/>
              <w:ind w:left="170" w:right="0"/>
              <w:rPr>
                <w:rFonts w:hint="cs"/>
                <w:sz w:val="18"/>
                <w:szCs w:val="28"/>
                <w:rtl/>
                <w:lang w:bidi="ar"/>
              </w:rPr>
            </w:pPr>
            <w:r w:rsidRPr="006105A9">
              <w:rPr>
                <w:sz w:val="18"/>
                <w:szCs w:val="28"/>
                <w:rtl/>
                <w:lang w:bidi="ar"/>
              </w:rPr>
              <w:br w:type="column"/>
            </w:r>
            <w:r>
              <w:rPr>
                <w:rFonts w:hint="cs"/>
                <w:sz w:val="18"/>
                <w:szCs w:val="28"/>
                <w:rtl/>
                <w:lang w:bidi="ar"/>
              </w:rPr>
              <w:t>و</w:t>
            </w:r>
            <w:r w:rsidRPr="006105A9">
              <w:rPr>
                <w:rFonts w:hint="cs"/>
                <w:sz w:val="18"/>
                <w:szCs w:val="28"/>
                <w:rtl/>
                <w:lang w:bidi="ar"/>
              </w:rPr>
              <w:t xml:space="preserve">لضمان </w:t>
            </w:r>
            <w:r>
              <w:rPr>
                <w:rFonts w:hint="cs"/>
                <w:sz w:val="18"/>
                <w:szCs w:val="28"/>
                <w:rtl/>
                <w:lang w:bidi="ar"/>
              </w:rPr>
              <w:t xml:space="preserve">ممارسة هذه </w:t>
            </w:r>
            <w:r w:rsidRPr="006105A9">
              <w:rPr>
                <w:rFonts w:hint="cs"/>
                <w:sz w:val="18"/>
                <w:szCs w:val="28"/>
                <w:rtl/>
                <w:lang w:bidi="ar"/>
              </w:rPr>
              <w:t xml:space="preserve">الحقوق، تشجع الدولة المؤسسات الخاصة </w:t>
            </w:r>
            <w:r>
              <w:rPr>
                <w:rFonts w:hint="cs"/>
                <w:sz w:val="18"/>
                <w:szCs w:val="28"/>
                <w:rtl/>
                <w:lang w:bidi="ar"/>
              </w:rPr>
              <w:t xml:space="preserve">على </w:t>
            </w:r>
            <w:r w:rsidRPr="006105A9">
              <w:rPr>
                <w:rFonts w:hint="cs"/>
                <w:sz w:val="18"/>
                <w:szCs w:val="28"/>
                <w:rtl/>
                <w:lang w:bidi="ar"/>
              </w:rPr>
              <w:t xml:space="preserve">أن تعمل </w:t>
            </w:r>
            <w:r>
              <w:rPr>
                <w:rFonts w:hint="cs"/>
                <w:sz w:val="18"/>
                <w:szCs w:val="28"/>
                <w:rtl/>
                <w:lang w:bidi="ar"/>
              </w:rPr>
              <w:t xml:space="preserve">لتحقيق </w:t>
            </w:r>
            <w:r w:rsidRPr="006105A9">
              <w:rPr>
                <w:rFonts w:hint="cs"/>
                <w:sz w:val="18"/>
                <w:szCs w:val="28"/>
                <w:rtl/>
                <w:lang w:bidi="ar"/>
              </w:rPr>
              <w:t xml:space="preserve">المصلحة العامة. كما تنسق الدولة الجهود الرامية لتوفير خدمات مكاتب </w:t>
            </w:r>
            <w:r>
              <w:rPr>
                <w:rFonts w:hint="cs"/>
                <w:sz w:val="18"/>
                <w:szCs w:val="28"/>
                <w:rtl/>
                <w:lang w:bidi="ar"/>
              </w:rPr>
              <w:t xml:space="preserve">أمين المظالم </w:t>
            </w:r>
            <w:r w:rsidRPr="006105A9">
              <w:rPr>
                <w:rFonts w:hint="cs"/>
                <w:sz w:val="18"/>
                <w:szCs w:val="28"/>
                <w:rtl/>
                <w:lang w:bidi="ar"/>
              </w:rPr>
              <w:t>ووزارة المرأة والتنمية الاجتماعية وجهاز الشرطة الوطني. وتعمل 3 وزارات على توفير الخدمات للأشخاص ذوي الإعاقة وهي وزارة الصحة ووزارة التعليم ووزارة العمل.</w:t>
            </w:r>
          </w:p>
        </w:tc>
      </w:tr>
      <w:tr w:rsidR="00770C6F" w:rsidTr="00D50C2A">
        <w:tc>
          <w:tcPr>
            <w:tcW w:w="2814" w:type="dxa"/>
            <w:tcBorders>
              <w:top w:val="nil"/>
              <w:bottom w:val="nil"/>
            </w:tcBorders>
          </w:tcPr>
          <w:p w:rsidR="00770C6F" w:rsidRPr="006105A9" w:rsidRDefault="00770C6F" w:rsidP="00D50C2A">
            <w:pPr>
              <w:pStyle w:val="SingleTxtGA"/>
              <w:spacing w:before="60" w:after="60" w:line="360" w:lineRule="exact"/>
              <w:ind w:left="0" w:right="0"/>
              <w:rPr>
                <w:rFonts w:hint="cs"/>
                <w:sz w:val="18"/>
                <w:szCs w:val="28"/>
                <w:rtl/>
                <w:lang w:bidi="ar"/>
              </w:rPr>
            </w:pPr>
            <w:r w:rsidRPr="006105A9">
              <w:rPr>
                <w:rFonts w:hint="cs"/>
                <w:sz w:val="18"/>
                <w:szCs w:val="28"/>
                <w:rtl/>
                <w:lang w:bidi="ar"/>
              </w:rPr>
              <w:t>التدابير الفعلية المُتخذة لضمان تمتع الأشخاص ذوي الإعاقة بالحماية القانونية الفعالة ضد كافة أشكال التمييز بما في ذلك توفير الترتيبات التيسيرية المعقولة</w:t>
            </w:r>
            <w:r w:rsidRPr="006105A9">
              <w:rPr>
                <w:sz w:val="18"/>
                <w:szCs w:val="28"/>
                <w:rtl/>
                <w:lang w:bidi="ar"/>
              </w:rPr>
              <w:br w:type="column"/>
            </w:r>
          </w:p>
          <w:p w:rsidR="00770C6F" w:rsidRPr="006105A9" w:rsidRDefault="00770C6F" w:rsidP="00D50C2A">
            <w:pPr>
              <w:pStyle w:val="SingleTxtGA"/>
              <w:spacing w:before="60" w:after="60" w:line="360" w:lineRule="exact"/>
              <w:ind w:left="0" w:right="0"/>
              <w:rPr>
                <w:rFonts w:hint="cs"/>
                <w:sz w:val="18"/>
                <w:szCs w:val="28"/>
                <w:rtl/>
                <w:lang w:bidi="ar"/>
              </w:rPr>
            </w:pPr>
          </w:p>
        </w:tc>
        <w:tc>
          <w:tcPr>
            <w:tcW w:w="6811" w:type="dxa"/>
            <w:tcBorders>
              <w:top w:val="nil"/>
              <w:bottom w:val="nil"/>
            </w:tcBorders>
          </w:tcPr>
          <w:p w:rsidR="00770C6F" w:rsidRPr="00D50C2A" w:rsidRDefault="00770C6F" w:rsidP="00D50C2A">
            <w:pPr>
              <w:pStyle w:val="SingleTxtGA"/>
              <w:spacing w:before="60" w:after="60" w:line="360" w:lineRule="exact"/>
              <w:ind w:left="170" w:right="0"/>
              <w:rPr>
                <w:rFonts w:hint="cs"/>
                <w:spacing w:val="-4"/>
                <w:sz w:val="18"/>
                <w:szCs w:val="28"/>
                <w:rtl/>
                <w:lang w:bidi="ar-LB"/>
              </w:rPr>
            </w:pPr>
            <w:r w:rsidRPr="00D50C2A">
              <w:rPr>
                <w:rFonts w:hint="cs"/>
                <w:spacing w:val="-4"/>
                <w:sz w:val="18"/>
                <w:szCs w:val="28"/>
                <w:rtl/>
                <w:lang w:bidi="ar"/>
              </w:rPr>
              <w:t>يتضمن قانونا الميزانية العامة للسنتين الماليتين 2009</w:t>
            </w:r>
            <w:r w:rsidR="00BB10D4" w:rsidRPr="00D50C2A">
              <w:rPr>
                <w:rFonts w:hint="cs"/>
                <w:spacing w:val="-4"/>
                <w:sz w:val="18"/>
                <w:szCs w:val="28"/>
                <w:rtl/>
                <w:lang w:bidi="ar"/>
              </w:rPr>
              <w:t xml:space="preserve"> و</w:t>
            </w:r>
            <w:r w:rsidRPr="00D50C2A">
              <w:rPr>
                <w:rFonts w:hint="cs"/>
                <w:spacing w:val="-4"/>
                <w:sz w:val="18"/>
                <w:szCs w:val="28"/>
                <w:rtl/>
                <w:lang w:bidi="ar"/>
              </w:rPr>
              <w:t xml:space="preserve">2010 </w:t>
            </w:r>
            <w:r w:rsidR="002B4262" w:rsidRPr="00D50C2A">
              <w:rPr>
                <w:rFonts w:hint="cs"/>
                <w:spacing w:val="-4"/>
                <w:sz w:val="18"/>
                <w:szCs w:val="28"/>
                <w:rtl/>
                <w:lang w:bidi="ar"/>
              </w:rPr>
              <w:t>مادتين حاسمتين ت</w:t>
            </w:r>
            <w:r w:rsidRPr="00D50C2A">
              <w:rPr>
                <w:rFonts w:hint="cs"/>
                <w:spacing w:val="-4"/>
                <w:sz w:val="18"/>
                <w:szCs w:val="28"/>
                <w:rtl/>
                <w:lang w:bidi="ar"/>
              </w:rPr>
              <w:t>سمحان للحكومات الإقليمية</w:t>
            </w:r>
            <w:r w:rsidR="00BB10D4" w:rsidRPr="00D50C2A">
              <w:rPr>
                <w:rFonts w:hint="cs"/>
                <w:spacing w:val="-4"/>
                <w:sz w:val="18"/>
                <w:szCs w:val="28"/>
                <w:rtl/>
                <w:lang w:bidi="ar"/>
              </w:rPr>
              <w:t xml:space="preserve"> و</w:t>
            </w:r>
            <w:r w:rsidRPr="00D50C2A">
              <w:rPr>
                <w:rFonts w:hint="cs"/>
                <w:spacing w:val="-4"/>
                <w:sz w:val="18"/>
                <w:szCs w:val="28"/>
                <w:rtl/>
                <w:lang w:bidi="ar"/>
              </w:rPr>
              <w:t xml:space="preserve">المحلية </w:t>
            </w:r>
            <w:r w:rsidR="002B4262" w:rsidRPr="00D50C2A">
              <w:rPr>
                <w:rFonts w:hint="cs"/>
                <w:spacing w:val="-4"/>
                <w:sz w:val="18"/>
                <w:szCs w:val="28"/>
                <w:rtl/>
                <w:lang w:bidi="ar"/>
              </w:rPr>
              <w:t xml:space="preserve">بأن تضع مخصصات </w:t>
            </w:r>
            <w:r w:rsidRPr="00D50C2A">
              <w:rPr>
                <w:rFonts w:hint="cs"/>
                <w:spacing w:val="-4"/>
                <w:sz w:val="18"/>
                <w:szCs w:val="28"/>
                <w:rtl/>
                <w:lang w:bidi="ar"/>
              </w:rPr>
              <w:t xml:space="preserve">في موازناتها </w:t>
            </w:r>
            <w:r w:rsidR="002B4262" w:rsidRPr="00D50C2A">
              <w:rPr>
                <w:rFonts w:hint="cs"/>
                <w:spacing w:val="-4"/>
                <w:sz w:val="18"/>
                <w:szCs w:val="28"/>
                <w:rtl/>
                <w:lang w:bidi="ar"/>
              </w:rPr>
              <w:t xml:space="preserve">لإجراءات معالجة قضايا </w:t>
            </w:r>
            <w:r w:rsidRPr="00D50C2A">
              <w:rPr>
                <w:rFonts w:hint="cs"/>
                <w:spacing w:val="-4"/>
                <w:sz w:val="18"/>
                <w:szCs w:val="28"/>
                <w:rtl/>
                <w:lang w:bidi="ar-LB"/>
              </w:rPr>
              <w:t>الإعاقة.</w:t>
            </w:r>
          </w:p>
          <w:p w:rsidR="00770C6F" w:rsidRPr="006105A9" w:rsidRDefault="002B4262" w:rsidP="00D50C2A">
            <w:pPr>
              <w:pStyle w:val="SingleTxtGA"/>
              <w:spacing w:before="60" w:after="60" w:line="360" w:lineRule="exact"/>
              <w:ind w:left="170" w:right="0"/>
              <w:rPr>
                <w:rFonts w:hint="cs"/>
                <w:sz w:val="18"/>
                <w:szCs w:val="28"/>
                <w:rtl/>
                <w:lang w:bidi="ar"/>
              </w:rPr>
            </w:pPr>
            <w:r>
              <w:rPr>
                <w:rFonts w:hint="cs"/>
                <w:sz w:val="18"/>
                <w:szCs w:val="28"/>
                <w:rtl/>
                <w:lang w:bidi="ar-LB"/>
              </w:rPr>
              <w:t xml:space="preserve">ويصرح بموجب هاتين المادتين، </w:t>
            </w:r>
            <w:r w:rsidR="00770C6F" w:rsidRPr="006105A9">
              <w:rPr>
                <w:rFonts w:hint="cs"/>
                <w:sz w:val="18"/>
                <w:szCs w:val="28"/>
                <w:rtl/>
                <w:lang w:bidi="ar"/>
              </w:rPr>
              <w:t>للحكومات في هذين المستويين أن تخصص 0.5 في المائة من ميزانياتها لتحسين أو لتوفير مستلزمات إمكانية وصول ذوي ال</w:t>
            </w:r>
            <w:r w:rsidR="00CA433A">
              <w:rPr>
                <w:rFonts w:hint="cs"/>
                <w:sz w:val="18"/>
                <w:szCs w:val="28"/>
                <w:rtl/>
                <w:lang w:bidi="ar"/>
              </w:rPr>
              <w:t xml:space="preserve">إعاقة في هياكل البُنية التحتية </w:t>
            </w:r>
            <w:r w:rsidR="00770C6F" w:rsidRPr="006105A9">
              <w:rPr>
                <w:rFonts w:hint="cs"/>
                <w:sz w:val="18"/>
                <w:szCs w:val="28"/>
                <w:rtl/>
                <w:lang w:bidi="ar"/>
              </w:rPr>
              <w:t>في الحضر</w:t>
            </w:r>
            <w:r w:rsidR="00BB10D4" w:rsidRPr="006105A9">
              <w:rPr>
                <w:rFonts w:hint="cs"/>
                <w:sz w:val="18"/>
                <w:szCs w:val="28"/>
                <w:rtl/>
                <w:lang w:bidi="ar"/>
              </w:rPr>
              <w:t xml:space="preserve"> و</w:t>
            </w:r>
            <w:r w:rsidR="00770C6F" w:rsidRPr="006105A9">
              <w:rPr>
                <w:rFonts w:hint="cs"/>
                <w:sz w:val="18"/>
                <w:szCs w:val="28"/>
                <w:rtl/>
                <w:lang w:bidi="ar"/>
              </w:rPr>
              <w:t>المباني الحكومية المفتوحة لكل المواطنين،</w:t>
            </w:r>
            <w:r w:rsidR="00BB10D4" w:rsidRPr="006105A9">
              <w:rPr>
                <w:rFonts w:hint="cs"/>
                <w:sz w:val="18"/>
                <w:szCs w:val="28"/>
                <w:rtl/>
                <w:lang w:bidi="ar"/>
              </w:rPr>
              <w:t xml:space="preserve"> و</w:t>
            </w:r>
            <w:r w:rsidR="00770C6F" w:rsidRPr="006105A9">
              <w:rPr>
                <w:rFonts w:hint="cs"/>
                <w:sz w:val="18"/>
                <w:szCs w:val="28"/>
                <w:rtl/>
                <w:lang w:bidi="ar"/>
              </w:rPr>
              <w:t>على وجه الخصوص ذوي الإعاقة</w:t>
            </w:r>
            <w:r w:rsidR="00BB10D4" w:rsidRPr="006105A9">
              <w:rPr>
                <w:rFonts w:hint="cs"/>
                <w:sz w:val="18"/>
                <w:szCs w:val="28"/>
                <w:rtl/>
                <w:lang w:bidi="ar"/>
              </w:rPr>
              <w:t xml:space="preserve"> و</w:t>
            </w:r>
            <w:r w:rsidR="00770C6F" w:rsidRPr="006105A9">
              <w:rPr>
                <w:rFonts w:hint="cs"/>
                <w:sz w:val="18"/>
                <w:szCs w:val="28"/>
                <w:rtl/>
                <w:lang w:bidi="ar"/>
              </w:rPr>
              <w:t>كبار السن</w:t>
            </w:r>
            <w:r>
              <w:rPr>
                <w:rFonts w:hint="cs"/>
                <w:sz w:val="18"/>
                <w:szCs w:val="28"/>
                <w:rtl/>
                <w:lang w:bidi="ar"/>
              </w:rPr>
              <w:t xml:space="preserve">، ويصرح لها بالدخول في نفقات تعادل </w:t>
            </w:r>
            <w:r w:rsidR="00770C6F" w:rsidRPr="006105A9">
              <w:rPr>
                <w:rFonts w:hint="cs"/>
                <w:sz w:val="18"/>
                <w:szCs w:val="28"/>
                <w:rtl/>
                <w:lang w:bidi="ar"/>
              </w:rPr>
              <w:t>وح</w:t>
            </w:r>
            <w:r w:rsidR="00770C6F" w:rsidRPr="006105A9">
              <w:rPr>
                <w:rFonts w:hint="cs"/>
                <w:sz w:val="18"/>
                <w:szCs w:val="28"/>
                <w:rtl/>
                <w:lang w:bidi="ar-LB"/>
              </w:rPr>
              <w:t>دة ضريبية واحدة لأغراض فتح مكاتب لخدمة الأشخاص ذوي الإعاقة.</w:t>
            </w:r>
          </w:p>
        </w:tc>
      </w:tr>
      <w:tr w:rsidR="00770C6F" w:rsidTr="00D50C2A">
        <w:tc>
          <w:tcPr>
            <w:tcW w:w="2814" w:type="dxa"/>
            <w:tcBorders>
              <w:top w:val="nil"/>
              <w:bottom w:val="single" w:sz="12" w:space="0" w:color="auto"/>
            </w:tcBorders>
          </w:tcPr>
          <w:p w:rsidR="00770C6F" w:rsidRPr="006105A9" w:rsidRDefault="00770C6F" w:rsidP="00D50C2A">
            <w:pPr>
              <w:pStyle w:val="SingleTxtGA"/>
              <w:spacing w:before="60" w:after="60" w:line="360" w:lineRule="exact"/>
              <w:ind w:left="0" w:right="0"/>
              <w:rPr>
                <w:rFonts w:hint="cs"/>
                <w:sz w:val="18"/>
                <w:szCs w:val="28"/>
                <w:rtl/>
                <w:lang w:bidi="ar"/>
              </w:rPr>
            </w:pPr>
            <w:r w:rsidRPr="006105A9">
              <w:rPr>
                <w:rFonts w:hint="cs"/>
                <w:sz w:val="18"/>
                <w:szCs w:val="28"/>
                <w:rtl/>
                <w:lang w:bidi="ar"/>
              </w:rPr>
              <w:t>السياسات</w:t>
            </w:r>
            <w:r w:rsidR="00BB10D4" w:rsidRPr="006105A9">
              <w:rPr>
                <w:rFonts w:hint="cs"/>
                <w:sz w:val="18"/>
                <w:szCs w:val="28"/>
                <w:rtl/>
                <w:lang w:bidi="ar"/>
              </w:rPr>
              <w:t xml:space="preserve"> و</w:t>
            </w:r>
            <w:r w:rsidRPr="006105A9">
              <w:rPr>
                <w:rFonts w:hint="cs"/>
                <w:sz w:val="18"/>
                <w:szCs w:val="28"/>
                <w:rtl/>
                <w:lang w:bidi="ar"/>
              </w:rPr>
              <w:t>البرامج، بما في ذلك تدابير الإجراءات الإيجابية، لتحقيق المساواة الفعلية في التعامل مع الأشخاص ذوي الإعاقة مع الأخذ في الاعتبار تنوعهم</w:t>
            </w:r>
          </w:p>
        </w:tc>
        <w:tc>
          <w:tcPr>
            <w:tcW w:w="6811" w:type="dxa"/>
            <w:tcBorders>
              <w:top w:val="nil"/>
              <w:bottom w:val="single" w:sz="12" w:space="0" w:color="auto"/>
            </w:tcBorders>
          </w:tcPr>
          <w:p w:rsidR="00770C6F" w:rsidRPr="00B663CE" w:rsidRDefault="002B4262" w:rsidP="00D50C2A">
            <w:pPr>
              <w:pStyle w:val="SingleTxtGA"/>
              <w:spacing w:before="60" w:after="60" w:line="360" w:lineRule="exact"/>
              <w:ind w:left="170" w:right="0"/>
              <w:rPr>
                <w:rFonts w:hint="cs"/>
                <w:spacing w:val="-2"/>
                <w:sz w:val="18"/>
                <w:szCs w:val="28"/>
                <w:rtl/>
                <w:lang w:bidi="ar"/>
              </w:rPr>
            </w:pPr>
            <w:r w:rsidRPr="00B663CE">
              <w:rPr>
                <w:rFonts w:hint="cs"/>
                <w:spacing w:val="-2"/>
                <w:sz w:val="18"/>
                <w:szCs w:val="28"/>
                <w:rtl/>
                <w:lang w:bidi="ar"/>
              </w:rPr>
              <w:t>ي</w:t>
            </w:r>
            <w:r w:rsidRPr="00B663CE">
              <w:rPr>
                <w:rFonts w:hint="cs"/>
                <w:spacing w:val="-2"/>
                <w:sz w:val="18"/>
                <w:szCs w:val="28"/>
                <w:rtl/>
                <w:lang w:bidi="ar-LB"/>
              </w:rPr>
              <w:t xml:space="preserve">شجع </w:t>
            </w:r>
            <w:r w:rsidR="00770C6F" w:rsidRPr="00B663CE">
              <w:rPr>
                <w:rFonts w:hint="cs"/>
                <w:spacing w:val="-2"/>
                <w:sz w:val="18"/>
                <w:szCs w:val="28"/>
                <w:rtl/>
                <w:lang w:bidi="ar-LB"/>
              </w:rPr>
              <w:t>مجلس النواب</w:t>
            </w:r>
            <w:r w:rsidR="00BB10D4" w:rsidRPr="00B663CE">
              <w:rPr>
                <w:rFonts w:hint="cs"/>
                <w:spacing w:val="-2"/>
                <w:sz w:val="18"/>
                <w:szCs w:val="28"/>
                <w:rtl/>
                <w:lang w:bidi="ar-LB"/>
              </w:rPr>
              <w:t xml:space="preserve"> و</w:t>
            </w:r>
            <w:r w:rsidR="00770C6F" w:rsidRPr="00B663CE">
              <w:rPr>
                <w:rFonts w:hint="cs"/>
                <w:spacing w:val="-2"/>
                <w:sz w:val="18"/>
                <w:szCs w:val="28"/>
                <w:rtl/>
                <w:lang w:bidi="ar-LB"/>
              </w:rPr>
              <w:t xml:space="preserve">المجلس الوطني لإدماج الأشخاص ذوي الإعاقة </w:t>
            </w:r>
            <w:r w:rsidRPr="00B663CE">
              <w:rPr>
                <w:rFonts w:hint="cs"/>
                <w:spacing w:val="-2"/>
                <w:sz w:val="18"/>
                <w:szCs w:val="28"/>
                <w:rtl/>
                <w:lang w:bidi="ar-LB"/>
              </w:rPr>
              <w:t xml:space="preserve">على تنظيم وتشغيل موائد مستديرة </w:t>
            </w:r>
            <w:r w:rsidR="00770C6F" w:rsidRPr="00B663CE">
              <w:rPr>
                <w:rFonts w:hint="cs"/>
                <w:spacing w:val="-2"/>
                <w:sz w:val="18"/>
                <w:szCs w:val="28"/>
                <w:rtl/>
                <w:lang w:bidi="ar-LB"/>
              </w:rPr>
              <w:t>للتركيز على القدرات المختلفة كوسيلة لتوفير فرص أكبر للإدماج</w:t>
            </w:r>
            <w:r w:rsidR="00BB10D4" w:rsidRPr="00B663CE">
              <w:rPr>
                <w:rFonts w:hint="cs"/>
                <w:spacing w:val="-2"/>
                <w:sz w:val="18"/>
                <w:szCs w:val="28"/>
                <w:rtl/>
                <w:lang w:bidi="ar-LB"/>
              </w:rPr>
              <w:t xml:space="preserve"> و</w:t>
            </w:r>
            <w:r w:rsidR="00770C6F" w:rsidRPr="00B663CE">
              <w:rPr>
                <w:rFonts w:hint="cs"/>
                <w:spacing w:val="-2"/>
                <w:sz w:val="18"/>
                <w:szCs w:val="28"/>
                <w:rtl/>
                <w:lang w:bidi="ar-LB"/>
              </w:rPr>
              <w:t>لإشراك الأشخاص ذوي الإعاقة</w:t>
            </w:r>
            <w:r w:rsidR="00BB10D4" w:rsidRPr="00B663CE">
              <w:rPr>
                <w:rFonts w:hint="cs"/>
                <w:spacing w:val="-2"/>
                <w:sz w:val="18"/>
                <w:szCs w:val="28"/>
                <w:rtl/>
                <w:lang w:bidi="ar-LB"/>
              </w:rPr>
              <w:t xml:space="preserve"> و</w:t>
            </w:r>
            <w:r w:rsidR="00770C6F" w:rsidRPr="00B663CE">
              <w:rPr>
                <w:rFonts w:hint="cs"/>
                <w:spacing w:val="-2"/>
                <w:sz w:val="18"/>
                <w:szCs w:val="28"/>
                <w:rtl/>
                <w:lang w:bidi="ar-LB"/>
              </w:rPr>
              <w:t xml:space="preserve">أسرهم. </w:t>
            </w:r>
            <w:r w:rsidRPr="00B663CE">
              <w:rPr>
                <w:rFonts w:hint="cs"/>
                <w:spacing w:val="-2"/>
                <w:sz w:val="18"/>
                <w:szCs w:val="28"/>
                <w:rtl/>
                <w:lang w:bidi="ar-LB"/>
              </w:rPr>
              <w:t xml:space="preserve">ونظمت أيضاً اجتماعات </w:t>
            </w:r>
            <w:r w:rsidR="00770C6F" w:rsidRPr="00B663CE">
              <w:rPr>
                <w:rFonts w:hint="cs"/>
                <w:spacing w:val="-2"/>
                <w:sz w:val="18"/>
                <w:szCs w:val="28"/>
                <w:rtl/>
                <w:lang w:bidi="ar-LB"/>
              </w:rPr>
              <w:t>جماهيرية خارج العاصمة للاستماع إلى وجهات النظر المختلفة</w:t>
            </w:r>
            <w:r w:rsidR="00BB10D4" w:rsidRPr="00B663CE">
              <w:rPr>
                <w:rFonts w:hint="cs"/>
                <w:spacing w:val="-2"/>
                <w:sz w:val="18"/>
                <w:szCs w:val="28"/>
                <w:rtl/>
                <w:lang w:bidi="ar-LB"/>
              </w:rPr>
              <w:t xml:space="preserve"> و</w:t>
            </w:r>
            <w:r w:rsidR="00770C6F" w:rsidRPr="00B663CE">
              <w:rPr>
                <w:rFonts w:hint="cs"/>
                <w:spacing w:val="-2"/>
                <w:sz w:val="18"/>
                <w:szCs w:val="28"/>
                <w:rtl/>
                <w:lang w:bidi="ar-LB"/>
              </w:rPr>
              <w:t>آراء أعضاء المجتمع المدني</w:t>
            </w:r>
            <w:r w:rsidR="00BB10D4" w:rsidRPr="00B663CE">
              <w:rPr>
                <w:rFonts w:hint="cs"/>
                <w:spacing w:val="-2"/>
                <w:sz w:val="18"/>
                <w:szCs w:val="28"/>
                <w:rtl/>
                <w:lang w:bidi="ar-LB"/>
              </w:rPr>
              <w:t xml:space="preserve"> و</w:t>
            </w:r>
            <w:r w:rsidR="00770C6F" w:rsidRPr="00B663CE">
              <w:rPr>
                <w:rFonts w:hint="cs"/>
                <w:spacing w:val="-2"/>
                <w:sz w:val="18"/>
                <w:szCs w:val="28"/>
                <w:rtl/>
                <w:lang w:bidi="ar-LB"/>
              </w:rPr>
              <w:t>لإشراك موظفي الدولة العاملين في مجال الإعاقة.</w:t>
            </w:r>
          </w:p>
        </w:tc>
      </w:tr>
    </w:tbl>
    <w:p w:rsidR="00770C6F" w:rsidRDefault="002B4262" w:rsidP="00931860">
      <w:pPr>
        <w:pStyle w:val="H23GA"/>
        <w:spacing w:before="240"/>
        <w:rPr>
          <w:rFonts w:hint="cs"/>
          <w:rtl/>
          <w:lang w:bidi="ar-LB"/>
        </w:rPr>
      </w:pPr>
      <w:r>
        <w:rPr>
          <w:rFonts w:hint="cs"/>
          <w:rtl/>
          <w:lang w:bidi="ar-LB"/>
        </w:rPr>
        <w:tab/>
      </w:r>
      <w:r w:rsidR="00770C6F" w:rsidRPr="00D729B6">
        <w:rPr>
          <w:rFonts w:hint="cs"/>
          <w:rtl/>
          <w:lang w:bidi="ar-LB"/>
        </w:rPr>
        <w:t>2</w:t>
      </w:r>
      <w:r>
        <w:rPr>
          <w:rFonts w:hint="cs"/>
          <w:rtl/>
          <w:lang w:bidi="ar-LB"/>
        </w:rPr>
        <w:t>-</w:t>
      </w:r>
      <w:r>
        <w:rPr>
          <w:rFonts w:hint="cs"/>
          <w:rtl/>
          <w:lang w:bidi="ar-LB"/>
        </w:rPr>
        <w:tab/>
      </w:r>
      <w:r w:rsidR="00770C6F">
        <w:rPr>
          <w:rFonts w:hint="cs"/>
          <w:rtl/>
          <w:lang w:bidi="ar-LB"/>
        </w:rPr>
        <w:t>المادة 8: إذكاء الوعي</w:t>
      </w:r>
    </w:p>
    <w:p w:rsidR="00770C6F" w:rsidRDefault="00770C6F" w:rsidP="00F157CB">
      <w:pPr>
        <w:pStyle w:val="SingleTxtGA"/>
        <w:rPr>
          <w:rFonts w:hint="cs"/>
          <w:rtl/>
          <w:lang w:bidi="ar-LB"/>
        </w:rPr>
      </w:pPr>
      <w:r>
        <w:rPr>
          <w:rFonts w:hint="cs"/>
          <w:rtl/>
          <w:lang w:bidi="ar-LB"/>
        </w:rPr>
        <w:t>60</w:t>
      </w:r>
      <w:r w:rsidR="002B4262">
        <w:rPr>
          <w:rFonts w:hint="cs"/>
          <w:rtl/>
          <w:lang w:bidi="ar-LB"/>
        </w:rPr>
        <w:t>-</w:t>
      </w:r>
      <w:r>
        <w:rPr>
          <w:rFonts w:hint="cs"/>
          <w:rtl/>
          <w:lang w:bidi="ar-LB"/>
        </w:rPr>
        <w:tab/>
      </w:r>
      <w:r w:rsidR="002B4262">
        <w:rPr>
          <w:rFonts w:hint="cs"/>
          <w:rtl/>
          <w:lang w:bidi="ar-LB"/>
        </w:rPr>
        <w:t xml:space="preserve">ترسي </w:t>
      </w:r>
      <w:r>
        <w:rPr>
          <w:rFonts w:hint="cs"/>
          <w:rtl/>
          <w:lang w:bidi="ar-LB"/>
        </w:rPr>
        <w:t xml:space="preserve">هذه المادة تعهد الدول الأطراف </w:t>
      </w:r>
      <w:r w:rsidR="002B4262">
        <w:rPr>
          <w:rFonts w:hint="cs"/>
          <w:rtl/>
          <w:lang w:bidi="ar-LB"/>
        </w:rPr>
        <w:t xml:space="preserve">بتطبيق </w:t>
      </w:r>
      <w:r>
        <w:rPr>
          <w:rFonts w:hint="cs"/>
          <w:rtl/>
          <w:lang w:bidi="ar-LB"/>
        </w:rPr>
        <w:t xml:space="preserve">سياسات فعالة في مجال إذكاء الوعي </w:t>
      </w:r>
      <w:r w:rsidR="002B4262">
        <w:rPr>
          <w:rFonts w:hint="cs"/>
          <w:rtl/>
          <w:lang w:bidi="ar-LB"/>
        </w:rPr>
        <w:t xml:space="preserve">لنشر تصور إيجابي عن الأشخاص </w:t>
      </w:r>
      <w:r>
        <w:rPr>
          <w:rFonts w:hint="cs"/>
          <w:rtl/>
          <w:lang w:bidi="ar-LB"/>
        </w:rPr>
        <w:t xml:space="preserve">ذوي الإعاقة. </w:t>
      </w:r>
      <w:r w:rsidR="002B4262">
        <w:rPr>
          <w:rFonts w:hint="cs"/>
          <w:rtl/>
          <w:lang w:bidi="ar-LB"/>
        </w:rPr>
        <w:t>و</w:t>
      </w:r>
      <w:r>
        <w:rPr>
          <w:rFonts w:hint="cs"/>
          <w:rtl/>
          <w:lang w:bidi="ar-LB"/>
        </w:rPr>
        <w:t>ينبغي أن يتضمن التقرير معلومات عن التدابير المتخذة لإذكاء الوعي بشأن الأشخاص ذوي الإعاقة</w:t>
      </w:r>
      <w:r w:rsidR="00BB10D4">
        <w:rPr>
          <w:rFonts w:hint="cs"/>
          <w:rtl/>
          <w:lang w:bidi="ar-LB"/>
        </w:rPr>
        <w:t xml:space="preserve"> و</w:t>
      </w:r>
      <w:r>
        <w:rPr>
          <w:rFonts w:hint="cs"/>
          <w:rtl/>
          <w:lang w:bidi="ar-LB"/>
        </w:rPr>
        <w:t>لرعاية الفهم لحقوقهم</w:t>
      </w:r>
      <w:r w:rsidR="00BB10D4">
        <w:rPr>
          <w:rFonts w:hint="cs"/>
          <w:rtl/>
          <w:lang w:bidi="ar-LB"/>
        </w:rPr>
        <w:t xml:space="preserve"> و</w:t>
      </w:r>
      <w:r>
        <w:rPr>
          <w:rFonts w:hint="cs"/>
          <w:rtl/>
          <w:lang w:bidi="ar-LB"/>
        </w:rPr>
        <w:t>كرامتهم</w:t>
      </w:r>
      <w:r w:rsidR="00BB10D4">
        <w:rPr>
          <w:rFonts w:hint="cs"/>
          <w:rtl/>
          <w:lang w:bidi="ar-LB"/>
        </w:rPr>
        <w:t xml:space="preserve"> و</w:t>
      </w:r>
      <w:r>
        <w:rPr>
          <w:rFonts w:hint="cs"/>
          <w:rtl/>
          <w:lang w:bidi="ar-LB"/>
        </w:rPr>
        <w:t>قدراتهم</w:t>
      </w:r>
      <w:r w:rsidR="00BB10D4">
        <w:rPr>
          <w:rFonts w:hint="cs"/>
          <w:rtl/>
          <w:lang w:bidi="ar-LB"/>
        </w:rPr>
        <w:t xml:space="preserve"> و</w:t>
      </w:r>
      <w:r>
        <w:rPr>
          <w:rFonts w:hint="cs"/>
          <w:rtl/>
          <w:lang w:bidi="ar-LB"/>
        </w:rPr>
        <w:t>مساهماتهم</w:t>
      </w:r>
      <w:r w:rsidR="00BB10D4">
        <w:rPr>
          <w:rFonts w:hint="cs"/>
          <w:rtl/>
          <w:lang w:bidi="ar-LB"/>
        </w:rPr>
        <w:t xml:space="preserve"> و</w:t>
      </w:r>
      <w:r>
        <w:rPr>
          <w:rFonts w:hint="cs"/>
          <w:rtl/>
          <w:lang w:bidi="ar-LB"/>
        </w:rPr>
        <w:t>لمواجهة القوالب النمطية</w:t>
      </w:r>
      <w:r w:rsidR="00BB10D4">
        <w:rPr>
          <w:rFonts w:hint="cs"/>
          <w:rtl/>
          <w:lang w:bidi="ar-LB"/>
        </w:rPr>
        <w:t xml:space="preserve"> و</w:t>
      </w:r>
      <w:r>
        <w:rPr>
          <w:rFonts w:hint="cs"/>
          <w:rtl/>
          <w:lang w:bidi="ar-LB"/>
        </w:rPr>
        <w:t>التحامل في التعامل معهم.</w:t>
      </w:r>
    </w:p>
    <w:tbl>
      <w:tblPr>
        <w:bidiVisual/>
        <w:tblW w:w="0" w:type="auto"/>
        <w:tblInd w:w="129" w:type="dxa"/>
        <w:tblBorders>
          <w:top w:val="single" w:sz="4" w:space="0" w:color="auto"/>
        </w:tblBorders>
        <w:tblLook w:val="04A0" w:firstRow="1" w:lastRow="0" w:firstColumn="1" w:lastColumn="0" w:noHBand="0" w:noVBand="1"/>
      </w:tblPr>
      <w:tblGrid>
        <w:gridCol w:w="2744"/>
        <w:gridCol w:w="6853"/>
      </w:tblGrid>
      <w:tr w:rsidR="00770C6F" w:rsidRPr="002B4262" w:rsidTr="00D50C2A">
        <w:trPr>
          <w:tblHeader/>
        </w:trPr>
        <w:tc>
          <w:tcPr>
            <w:tcW w:w="2744" w:type="dxa"/>
            <w:tcBorders>
              <w:top w:val="single" w:sz="4" w:space="0" w:color="auto"/>
              <w:bottom w:val="single" w:sz="12" w:space="0" w:color="auto"/>
            </w:tcBorders>
          </w:tcPr>
          <w:p w:rsidR="00770C6F" w:rsidRPr="002B4262" w:rsidRDefault="00770C6F" w:rsidP="00D50C2A">
            <w:pPr>
              <w:pStyle w:val="SingleTxtGA"/>
              <w:spacing w:before="60" w:after="60" w:line="360" w:lineRule="exact"/>
              <w:ind w:left="0" w:right="0"/>
              <w:rPr>
                <w:rFonts w:hint="cs"/>
                <w:i/>
                <w:iCs/>
                <w:sz w:val="18"/>
                <w:szCs w:val="28"/>
                <w:rtl/>
                <w:lang w:bidi="ar-LB"/>
              </w:rPr>
            </w:pPr>
            <w:r w:rsidRPr="002B4262">
              <w:rPr>
                <w:rFonts w:hint="cs"/>
                <w:i/>
                <w:iCs/>
                <w:sz w:val="18"/>
                <w:szCs w:val="28"/>
                <w:rtl/>
                <w:lang w:bidi="ar-LB"/>
              </w:rPr>
              <w:t>تقرير عن</w:t>
            </w:r>
          </w:p>
        </w:tc>
        <w:tc>
          <w:tcPr>
            <w:tcW w:w="6853" w:type="dxa"/>
            <w:tcBorders>
              <w:top w:val="single" w:sz="4" w:space="0" w:color="auto"/>
              <w:bottom w:val="single" w:sz="12" w:space="0" w:color="auto"/>
            </w:tcBorders>
          </w:tcPr>
          <w:p w:rsidR="00770C6F" w:rsidRPr="002B4262" w:rsidRDefault="00770C6F" w:rsidP="00D50C2A">
            <w:pPr>
              <w:pStyle w:val="SingleTxtGA"/>
              <w:spacing w:before="60" w:after="60" w:line="360" w:lineRule="exact"/>
              <w:ind w:left="170" w:right="0"/>
              <w:rPr>
                <w:rFonts w:hint="cs"/>
                <w:i/>
                <w:iCs/>
                <w:sz w:val="18"/>
                <w:szCs w:val="28"/>
                <w:rtl/>
                <w:lang w:bidi="ar-LB"/>
              </w:rPr>
            </w:pPr>
            <w:r w:rsidRPr="002B4262">
              <w:rPr>
                <w:rFonts w:hint="cs"/>
                <w:i/>
                <w:iCs/>
                <w:sz w:val="18"/>
                <w:szCs w:val="28"/>
                <w:rtl/>
                <w:lang w:bidi="ar-LB"/>
              </w:rPr>
              <w:t>التقدم المحرز</w:t>
            </w:r>
          </w:p>
        </w:tc>
      </w:tr>
      <w:tr w:rsidR="00B663CE" w:rsidTr="00D50C2A">
        <w:tc>
          <w:tcPr>
            <w:tcW w:w="2744" w:type="dxa"/>
            <w:tcBorders>
              <w:top w:val="single" w:sz="12" w:space="0" w:color="auto"/>
              <w:bottom w:val="nil"/>
            </w:tcBorders>
          </w:tcPr>
          <w:p w:rsidR="00B663CE" w:rsidRPr="002B4262" w:rsidRDefault="00B663CE" w:rsidP="00D50C2A">
            <w:pPr>
              <w:pStyle w:val="SingleTxtGA"/>
              <w:spacing w:before="60" w:after="60" w:line="360" w:lineRule="exact"/>
              <w:ind w:left="0" w:right="0"/>
              <w:rPr>
                <w:rFonts w:hint="cs"/>
                <w:sz w:val="18"/>
                <w:szCs w:val="28"/>
                <w:rtl/>
                <w:lang w:bidi="ar-LB"/>
              </w:rPr>
            </w:pPr>
            <w:r w:rsidRPr="002B4262">
              <w:rPr>
                <w:rFonts w:hint="cs"/>
                <w:sz w:val="18"/>
                <w:szCs w:val="28"/>
                <w:rtl/>
                <w:lang w:bidi="ar-LB"/>
              </w:rPr>
              <w:t>حملات التوعية الموجهة للمجتمع ككل وفي إطار النظام التعليمي والإجراءات المتخذة عبر وسائل الإعلام الرئيسية</w:t>
            </w:r>
            <w:r w:rsidRPr="002B4262">
              <w:rPr>
                <w:sz w:val="18"/>
                <w:szCs w:val="28"/>
                <w:rtl/>
                <w:lang w:bidi="ar-LB"/>
              </w:rPr>
              <w:br w:type="column"/>
            </w:r>
          </w:p>
        </w:tc>
        <w:tc>
          <w:tcPr>
            <w:tcW w:w="6853" w:type="dxa"/>
            <w:tcBorders>
              <w:top w:val="single" w:sz="12" w:space="0" w:color="auto"/>
              <w:bottom w:val="nil"/>
            </w:tcBorders>
          </w:tcPr>
          <w:p w:rsidR="00B663CE" w:rsidRPr="00D50C2A" w:rsidRDefault="00B663CE" w:rsidP="00D50C2A">
            <w:pPr>
              <w:pStyle w:val="SingleTxtGA"/>
              <w:tabs>
                <w:tab w:val="clear" w:pos="1928"/>
                <w:tab w:val="left" w:pos="550"/>
              </w:tabs>
              <w:spacing w:before="60" w:after="60" w:line="360" w:lineRule="exact"/>
              <w:ind w:left="561" w:right="0" w:hanging="391"/>
              <w:rPr>
                <w:rFonts w:hint="cs"/>
                <w:sz w:val="18"/>
                <w:szCs w:val="28"/>
                <w:rtl/>
                <w:lang w:bidi="ar-LB"/>
              </w:rPr>
            </w:pPr>
            <w:r w:rsidRPr="00D50C2A">
              <w:rPr>
                <w:rFonts w:hint="cs"/>
                <w:sz w:val="18"/>
                <w:szCs w:val="28"/>
                <w:rtl/>
                <w:lang w:bidi="ar-LB"/>
              </w:rPr>
              <w:t>•</w:t>
            </w:r>
            <w:r w:rsidRPr="00D50C2A">
              <w:rPr>
                <w:sz w:val="18"/>
                <w:szCs w:val="28"/>
                <w:rtl/>
                <w:lang w:bidi="ar-LB"/>
              </w:rPr>
              <w:tab/>
            </w:r>
            <w:r w:rsidRPr="00F157CB">
              <w:rPr>
                <w:rFonts w:hint="cs"/>
                <w:spacing w:val="-2"/>
                <w:sz w:val="18"/>
                <w:szCs w:val="28"/>
                <w:rtl/>
                <w:lang w:bidi="ar-LB"/>
              </w:rPr>
              <w:t>تطوير أول مكتبة كونغرس افتراضية للمكفوفين والتي قامت بإصدار عمل عن تأريخ بيرو بلغة بريل؛ مصادقة مجلس النواب على تمويل أول مدرسة من نوعها في البلد للصُم (مدرسة لودفيغ فان بيتهوفن)؛ بداية حملة "مقعدي" (</w:t>
            </w:r>
            <w:r w:rsidRPr="00F157CB">
              <w:rPr>
                <w:spacing w:val="-2"/>
                <w:sz w:val="18"/>
                <w:szCs w:val="28"/>
                <w:lang w:bidi="ar-LB"/>
              </w:rPr>
              <w:t>Mi Silla</w:t>
            </w:r>
            <w:r w:rsidRPr="00F157CB">
              <w:rPr>
                <w:rFonts w:hint="cs"/>
                <w:spacing w:val="-2"/>
                <w:sz w:val="18"/>
                <w:szCs w:val="28"/>
                <w:rtl/>
                <w:lang w:bidi="ar-LB"/>
              </w:rPr>
              <w:t>) الوطنيـة سيتم من خلالها التبرع ﺑ 000 50 مقعد متحرك إلى الفقراء والفقراء جداً من الأشخاص ذوي الإعاقة؛ إطلاق حملة "ستصدق إذا رأيت" (</w:t>
            </w:r>
            <w:r w:rsidRPr="00F157CB">
              <w:rPr>
                <w:spacing w:val="-2"/>
                <w:sz w:val="18"/>
                <w:szCs w:val="28"/>
                <w:lang w:val="fr-CH" w:bidi="ar-LB"/>
              </w:rPr>
              <w:t>Ver para Créer</w:t>
            </w:r>
            <w:r w:rsidRPr="00F157CB">
              <w:rPr>
                <w:rFonts w:hint="cs"/>
                <w:spacing w:val="-2"/>
                <w:sz w:val="18"/>
                <w:szCs w:val="28"/>
                <w:rtl/>
                <w:lang w:bidi="ar-LB"/>
              </w:rPr>
              <w:t xml:space="preserve">) والتي أتاحت الفرصة </w:t>
            </w:r>
            <w:r w:rsidR="00F157CB">
              <w:rPr>
                <w:rFonts w:hint="cs"/>
                <w:spacing w:val="-2"/>
                <w:sz w:val="18"/>
                <w:szCs w:val="28"/>
                <w:rtl/>
                <w:lang w:bidi="ar-LB"/>
              </w:rPr>
              <w:t xml:space="preserve">        </w:t>
            </w:r>
            <w:r w:rsidRPr="00F157CB">
              <w:rPr>
                <w:rFonts w:hint="cs"/>
                <w:spacing w:val="-2"/>
                <w:sz w:val="18"/>
                <w:szCs w:val="28"/>
                <w:rtl/>
                <w:lang w:bidi="ar-LB"/>
              </w:rPr>
              <w:t>ﻟ 500 1 شخص إجراء عملية جراحية لقزحية العين؛ وتنفيذ حملة "ابتسامة خاصة" (</w:t>
            </w:r>
            <w:r w:rsidRPr="00F157CB">
              <w:rPr>
                <w:spacing w:val="-2"/>
                <w:sz w:val="18"/>
                <w:szCs w:val="28"/>
                <w:lang w:bidi="ar-LB"/>
              </w:rPr>
              <w:t>Una Sonrisa Especial</w:t>
            </w:r>
            <w:r w:rsidRPr="00F157CB">
              <w:rPr>
                <w:rFonts w:hint="cs"/>
                <w:spacing w:val="-2"/>
                <w:sz w:val="18"/>
                <w:szCs w:val="28"/>
                <w:rtl/>
                <w:lang w:bidi="ar-LB"/>
              </w:rPr>
              <w:t xml:space="preserve">) الأولى من نوعها لصحة الفم لتوفير خدمات مجانية والتي تُعطي الأولوية للأطفال ذوي الإعاقة العقلية والأطفال المصابين بمرض داونز الوراثي. وهناك أيضاً مسابقات مشروع "العقول الرائعة" </w:t>
            </w:r>
            <w:r w:rsidRPr="00F157CB">
              <w:rPr>
                <w:rFonts w:hint="cs"/>
                <w:spacing w:val="-2"/>
                <w:sz w:val="18"/>
                <w:szCs w:val="28"/>
                <w:rtl/>
              </w:rPr>
              <w:t>(</w:t>
            </w:r>
            <w:r w:rsidRPr="00F157CB">
              <w:rPr>
                <w:spacing w:val="-2"/>
                <w:sz w:val="18"/>
                <w:szCs w:val="28"/>
              </w:rPr>
              <w:t>Mentes Brillantes</w:t>
            </w:r>
            <w:r w:rsidRPr="00F157CB">
              <w:rPr>
                <w:rFonts w:hint="cs"/>
                <w:spacing w:val="-2"/>
                <w:sz w:val="18"/>
                <w:szCs w:val="28"/>
                <w:rtl/>
                <w:lang w:bidi="ar-LB"/>
              </w:rPr>
              <w:t>) الذي نُظم بمشاركة القطاعين العام والخاص  بدعم من الجنة الخاصة المعنية بالإعاقة في حين تم إنشاء مركز موارد ميفيبوشيث لتمكين الأشخاص ذوي الإعاقة من استخدام أجهزة الحاسوب.</w:t>
            </w:r>
          </w:p>
        </w:tc>
      </w:tr>
      <w:tr w:rsidR="00770C6F" w:rsidTr="00D50C2A">
        <w:tc>
          <w:tcPr>
            <w:tcW w:w="2744" w:type="dxa"/>
            <w:tcBorders>
              <w:top w:val="nil"/>
              <w:bottom w:val="nil"/>
            </w:tcBorders>
          </w:tcPr>
          <w:p w:rsidR="00770C6F" w:rsidRPr="002B4262" w:rsidRDefault="00770C6F" w:rsidP="00D50C2A">
            <w:pPr>
              <w:pStyle w:val="SingleTxtGA"/>
              <w:spacing w:before="60" w:after="60" w:line="360" w:lineRule="exact"/>
              <w:ind w:left="0" w:right="0"/>
              <w:rPr>
                <w:rFonts w:hint="cs"/>
                <w:sz w:val="18"/>
                <w:szCs w:val="28"/>
                <w:rtl/>
                <w:lang w:bidi="ar-LB"/>
              </w:rPr>
            </w:pPr>
          </w:p>
        </w:tc>
        <w:tc>
          <w:tcPr>
            <w:tcW w:w="6853" w:type="dxa"/>
            <w:tcBorders>
              <w:top w:val="nil"/>
              <w:bottom w:val="nil"/>
            </w:tcBorders>
          </w:tcPr>
          <w:p w:rsidR="00770C6F" w:rsidRPr="001F66ED" w:rsidRDefault="0057333A" w:rsidP="00F157CB">
            <w:pPr>
              <w:pStyle w:val="SingleTxtGA"/>
              <w:tabs>
                <w:tab w:val="clear" w:pos="1928"/>
                <w:tab w:val="left" w:pos="550"/>
              </w:tabs>
              <w:spacing w:before="60" w:line="360" w:lineRule="exact"/>
              <w:ind w:left="561" w:right="0" w:hanging="391"/>
              <w:rPr>
                <w:rFonts w:hint="cs"/>
                <w:sz w:val="18"/>
                <w:szCs w:val="28"/>
                <w:rtl/>
                <w:lang w:bidi="ar-LB"/>
              </w:rPr>
            </w:pPr>
            <w:r w:rsidRPr="001F66ED">
              <w:rPr>
                <w:rFonts w:hint="cs"/>
                <w:sz w:val="18"/>
                <w:szCs w:val="28"/>
                <w:rtl/>
                <w:lang w:bidi="ar-LB"/>
              </w:rPr>
              <w:t>•</w:t>
            </w:r>
            <w:r w:rsidRPr="001F66ED">
              <w:rPr>
                <w:sz w:val="18"/>
                <w:szCs w:val="28"/>
                <w:rtl/>
                <w:lang w:bidi="ar-LB"/>
              </w:rPr>
              <w:tab/>
            </w:r>
            <w:r w:rsidR="00770C6F" w:rsidRPr="001F66ED">
              <w:rPr>
                <w:rFonts w:hint="cs"/>
                <w:sz w:val="18"/>
                <w:szCs w:val="28"/>
                <w:rtl/>
                <w:lang w:bidi="ar-LB"/>
              </w:rPr>
              <w:t>تبث محط</w:t>
            </w:r>
            <w:r w:rsidR="00F157CB">
              <w:rPr>
                <w:rFonts w:hint="cs"/>
                <w:sz w:val="18"/>
                <w:szCs w:val="28"/>
                <w:rtl/>
                <w:lang w:bidi="ar-LB"/>
              </w:rPr>
              <w:t>ـ</w:t>
            </w:r>
            <w:r w:rsidR="00770C6F" w:rsidRPr="001F66ED">
              <w:rPr>
                <w:rFonts w:hint="cs"/>
                <w:sz w:val="18"/>
                <w:szCs w:val="28"/>
                <w:rtl/>
                <w:lang w:bidi="ar-LB"/>
              </w:rPr>
              <w:t>ة الإذاع</w:t>
            </w:r>
            <w:r w:rsidR="00F157CB">
              <w:rPr>
                <w:rFonts w:hint="cs"/>
                <w:sz w:val="18"/>
                <w:szCs w:val="28"/>
                <w:rtl/>
                <w:lang w:bidi="ar-LB"/>
              </w:rPr>
              <w:t>ـ</w:t>
            </w:r>
            <w:r w:rsidR="00770C6F" w:rsidRPr="001F66ED">
              <w:rPr>
                <w:rFonts w:hint="cs"/>
                <w:sz w:val="18"/>
                <w:szCs w:val="28"/>
                <w:rtl/>
                <w:lang w:bidi="ar-LB"/>
              </w:rPr>
              <w:t>ة الوطنية برنامجاً أسبوعياً بعنوان</w:t>
            </w:r>
            <w:r w:rsidR="00931860">
              <w:rPr>
                <w:rFonts w:hint="cs"/>
                <w:sz w:val="18"/>
                <w:szCs w:val="28"/>
                <w:rtl/>
                <w:lang w:bidi="ar-LB"/>
              </w:rPr>
              <w:t xml:space="preserve"> </w:t>
            </w:r>
            <w:r w:rsidR="00770C6F" w:rsidRPr="001F66ED">
              <w:rPr>
                <w:rFonts w:hint="cs"/>
                <w:sz w:val="18"/>
                <w:szCs w:val="28"/>
                <w:rtl/>
                <w:lang w:bidi="ar-LB"/>
              </w:rPr>
              <w:t>"بلا حواجز" (</w:t>
            </w:r>
            <w:r w:rsidR="00770C6F" w:rsidRPr="001F66ED">
              <w:rPr>
                <w:sz w:val="18"/>
                <w:szCs w:val="28"/>
                <w:lang w:val="fr-CH" w:bidi="ar-LB"/>
              </w:rPr>
              <w:t>Sin Barreras</w:t>
            </w:r>
            <w:r w:rsidR="00770C6F" w:rsidRPr="001F66ED">
              <w:rPr>
                <w:rFonts w:hint="cs"/>
                <w:sz w:val="18"/>
                <w:szCs w:val="28"/>
                <w:rtl/>
                <w:lang w:val="fr-CH" w:bidi="ar-LB"/>
              </w:rPr>
              <w:t>) لتثقيف الجمهور</w:t>
            </w:r>
            <w:r w:rsidR="00BB10D4" w:rsidRPr="001F66ED">
              <w:rPr>
                <w:rFonts w:hint="cs"/>
                <w:sz w:val="18"/>
                <w:szCs w:val="28"/>
                <w:rtl/>
                <w:lang w:val="fr-CH" w:bidi="ar-LB"/>
              </w:rPr>
              <w:t xml:space="preserve"> و</w:t>
            </w:r>
            <w:r w:rsidR="00770C6F" w:rsidRPr="001F66ED">
              <w:rPr>
                <w:rFonts w:hint="cs"/>
                <w:sz w:val="18"/>
                <w:szCs w:val="28"/>
                <w:rtl/>
                <w:lang w:val="fr-CH" w:bidi="ar-LB"/>
              </w:rPr>
              <w:t>لتوفير التوجيه بشأن الامتثال للقواعد ذات الصلة بالإعاقة.</w:t>
            </w:r>
            <w:r w:rsidR="00BB10D4" w:rsidRPr="001F66ED">
              <w:rPr>
                <w:rFonts w:hint="cs"/>
                <w:sz w:val="18"/>
                <w:szCs w:val="28"/>
                <w:rtl/>
                <w:lang w:val="fr-CH" w:bidi="ar-LB"/>
              </w:rPr>
              <w:t xml:space="preserve"> و</w:t>
            </w:r>
            <w:r w:rsidR="00770C6F" w:rsidRPr="001F66ED">
              <w:rPr>
                <w:rFonts w:hint="cs"/>
                <w:sz w:val="18"/>
                <w:szCs w:val="28"/>
                <w:rtl/>
                <w:lang w:val="fr-CH" w:bidi="ar-LB"/>
              </w:rPr>
              <w:t>يشجع البرنامج أيضاً الجمهور على اللجوء إلى أفضل الممارسات التي تقود إلى مجتمعٍ أكثر</w:t>
            </w:r>
            <w:r w:rsidRPr="001F66ED">
              <w:rPr>
                <w:rFonts w:hint="cs"/>
                <w:sz w:val="18"/>
                <w:szCs w:val="28"/>
                <w:rtl/>
                <w:lang w:val="fr-CH" w:bidi="ar-LB"/>
              </w:rPr>
              <w:t xml:space="preserve"> استيعاباً للجميع</w:t>
            </w:r>
            <w:r w:rsidR="00770C6F" w:rsidRPr="001F66ED">
              <w:rPr>
                <w:rFonts w:hint="cs"/>
                <w:sz w:val="18"/>
                <w:szCs w:val="28"/>
                <w:rtl/>
                <w:lang w:val="fr-CH" w:bidi="ar-LB"/>
              </w:rPr>
              <w:t>. كما يوفر البرنامج المعلومات عن الأنشطة التي تُنظم برعاية المجلس الوطني لإدماج الأشخاص ذوي الإعاقة</w:t>
            </w:r>
            <w:r w:rsidR="00BB10D4" w:rsidRPr="001F66ED">
              <w:rPr>
                <w:rFonts w:hint="cs"/>
                <w:sz w:val="18"/>
                <w:szCs w:val="28"/>
                <w:rtl/>
                <w:lang w:bidi="ar-LB"/>
              </w:rPr>
              <w:t xml:space="preserve"> و</w:t>
            </w:r>
            <w:r w:rsidR="00770C6F" w:rsidRPr="001F66ED">
              <w:rPr>
                <w:rFonts w:hint="cs"/>
                <w:sz w:val="18"/>
                <w:szCs w:val="28"/>
                <w:rtl/>
                <w:lang w:bidi="ar-LB"/>
              </w:rPr>
              <w:t>يٌجري مقابلات مع الخبراء الطبيين</w:t>
            </w:r>
            <w:r w:rsidR="00BB10D4" w:rsidRPr="001F66ED">
              <w:rPr>
                <w:rFonts w:hint="cs"/>
                <w:sz w:val="18"/>
                <w:szCs w:val="28"/>
                <w:rtl/>
                <w:lang w:bidi="ar-LB"/>
              </w:rPr>
              <w:t xml:space="preserve"> و</w:t>
            </w:r>
            <w:r w:rsidR="00770C6F" w:rsidRPr="001F66ED">
              <w:rPr>
                <w:rFonts w:hint="cs"/>
                <w:sz w:val="18"/>
                <w:szCs w:val="28"/>
                <w:rtl/>
                <w:lang w:bidi="ar-LB"/>
              </w:rPr>
              <w:t>قادة الجمعيات ذات الصلة</w:t>
            </w:r>
            <w:r w:rsidR="00BB10D4" w:rsidRPr="001F66ED">
              <w:rPr>
                <w:rFonts w:hint="cs"/>
                <w:sz w:val="18"/>
                <w:szCs w:val="28"/>
                <w:rtl/>
                <w:lang w:bidi="ar-LB"/>
              </w:rPr>
              <w:t xml:space="preserve"> و</w:t>
            </w:r>
            <w:r w:rsidR="00770C6F" w:rsidRPr="001F66ED">
              <w:rPr>
                <w:rFonts w:hint="cs"/>
                <w:sz w:val="18"/>
                <w:szCs w:val="28"/>
                <w:rtl/>
                <w:lang w:bidi="ar-LB"/>
              </w:rPr>
              <w:t>أشخاص آخرين من القطاعين العام</w:t>
            </w:r>
            <w:r w:rsidR="00BB10D4" w:rsidRPr="001F66ED">
              <w:rPr>
                <w:rFonts w:hint="cs"/>
                <w:sz w:val="18"/>
                <w:szCs w:val="28"/>
                <w:rtl/>
                <w:lang w:bidi="ar-LB"/>
              </w:rPr>
              <w:t xml:space="preserve"> و</w:t>
            </w:r>
            <w:r w:rsidR="00770C6F" w:rsidRPr="001F66ED">
              <w:rPr>
                <w:rFonts w:hint="cs"/>
                <w:sz w:val="18"/>
                <w:szCs w:val="28"/>
                <w:rtl/>
                <w:lang w:bidi="ar-LB"/>
              </w:rPr>
              <w:t>الخاص</w:t>
            </w:r>
            <w:r w:rsidR="00BB10D4" w:rsidRPr="001F66ED">
              <w:rPr>
                <w:rFonts w:hint="cs"/>
                <w:sz w:val="18"/>
                <w:szCs w:val="28"/>
                <w:rtl/>
                <w:lang w:bidi="ar-LB"/>
              </w:rPr>
              <w:t xml:space="preserve"> و</w:t>
            </w:r>
            <w:r w:rsidR="00770C6F" w:rsidRPr="001F66ED">
              <w:rPr>
                <w:rFonts w:hint="cs"/>
                <w:sz w:val="18"/>
                <w:szCs w:val="28"/>
                <w:rtl/>
                <w:lang w:bidi="ar-LB"/>
              </w:rPr>
              <w:t>يُقدم الردود على الأسئلة التي يطرحها المواطنون عن طريق الهاتف من جميع أنحاء البلاد. كما يتم التعريف بالأنشطة التي تنظمها الهيئات العامة</w:t>
            </w:r>
            <w:r w:rsidR="00BB10D4" w:rsidRPr="001F66ED">
              <w:rPr>
                <w:rFonts w:hint="cs"/>
                <w:sz w:val="18"/>
                <w:szCs w:val="28"/>
                <w:rtl/>
                <w:lang w:bidi="ar-LB"/>
              </w:rPr>
              <w:t xml:space="preserve"> و</w:t>
            </w:r>
            <w:r w:rsidR="00770C6F" w:rsidRPr="001F66ED">
              <w:rPr>
                <w:rFonts w:hint="cs"/>
                <w:sz w:val="18"/>
                <w:szCs w:val="28"/>
                <w:rtl/>
                <w:lang w:bidi="ar-LB"/>
              </w:rPr>
              <w:t>الخاصة.</w:t>
            </w:r>
          </w:p>
        </w:tc>
      </w:tr>
      <w:tr w:rsidR="00770C6F" w:rsidTr="00D50C2A">
        <w:tc>
          <w:tcPr>
            <w:tcW w:w="2744" w:type="dxa"/>
            <w:tcBorders>
              <w:top w:val="nil"/>
              <w:bottom w:val="single" w:sz="12" w:space="0" w:color="auto"/>
            </w:tcBorders>
          </w:tcPr>
          <w:p w:rsidR="00770C6F" w:rsidRPr="002B4262" w:rsidRDefault="00770C6F" w:rsidP="00A8046D">
            <w:pPr>
              <w:pStyle w:val="SingleTxtGA"/>
              <w:spacing w:before="60" w:after="60"/>
              <w:ind w:left="0" w:right="0"/>
              <w:rPr>
                <w:rFonts w:hint="cs"/>
                <w:sz w:val="18"/>
                <w:szCs w:val="28"/>
                <w:rtl/>
                <w:lang w:bidi="ar-LB"/>
              </w:rPr>
            </w:pPr>
            <w:r w:rsidRPr="002B4262">
              <w:rPr>
                <w:rFonts w:hint="cs"/>
                <w:sz w:val="18"/>
                <w:szCs w:val="28"/>
                <w:rtl/>
                <w:lang w:bidi="ar-LB"/>
              </w:rPr>
              <w:t>الإجراءات المتخذة لإذكاء الوعي</w:t>
            </w:r>
            <w:r w:rsidR="00BB10D4" w:rsidRPr="002B4262">
              <w:rPr>
                <w:rFonts w:hint="cs"/>
                <w:sz w:val="18"/>
                <w:szCs w:val="28"/>
                <w:rtl/>
                <w:lang w:bidi="ar-LB"/>
              </w:rPr>
              <w:t xml:space="preserve"> و</w:t>
            </w:r>
            <w:r w:rsidRPr="002B4262">
              <w:rPr>
                <w:rFonts w:hint="cs"/>
                <w:sz w:val="18"/>
                <w:szCs w:val="28"/>
                <w:rtl/>
                <w:lang w:bidi="ar-LB"/>
              </w:rPr>
              <w:t>لإعلام الأشخاص ذوي الإعاقة</w:t>
            </w:r>
            <w:r w:rsidR="00BB10D4" w:rsidRPr="002B4262">
              <w:rPr>
                <w:rFonts w:hint="cs"/>
                <w:sz w:val="18"/>
                <w:szCs w:val="28"/>
                <w:rtl/>
                <w:lang w:bidi="ar-LB"/>
              </w:rPr>
              <w:t xml:space="preserve"> و</w:t>
            </w:r>
            <w:r w:rsidRPr="002B4262">
              <w:rPr>
                <w:rFonts w:hint="cs"/>
                <w:sz w:val="18"/>
                <w:szCs w:val="28"/>
                <w:rtl/>
                <w:lang w:bidi="ar-LB"/>
              </w:rPr>
              <w:t xml:space="preserve">الفئات الأخرى في المجتمع </w:t>
            </w:r>
            <w:r w:rsidR="0057333A">
              <w:rPr>
                <w:rFonts w:hint="cs"/>
                <w:sz w:val="18"/>
                <w:szCs w:val="28"/>
                <w:rtl/>
                <w:lang w:bidi="ar-LB"/>
              </w:rPr>
              <w:t>بالاتفاقية وبالحقوق التي تشملها.</w:t>
            </w:r>
          </w:p>
        </w:tc>
        <w:tc>
          <w:tcPr>
            <w:tcW w:w="6853" w:type="dxa"/>
            <w:tcBorders>
              <w:top w:val="nil"/>
              <w:bottom w:val="single" w:sz="12" w:space="0" w:color="auto"/>
            </w:tcBorders>
          </w:tcPr>
          <w:p w:rsidR="00770C6F" w:rsidRPr="001F66ED" w:rsidRDefault="00770C6F" w:rsidP="00A8046D">
            <w:pPr>
              <w:pStyle w:val="SingleTxtGA"/>
              <w:spacing w:before="60" w:after="60"/>
              <w:ind w:left="170" w:right="0"/>
              <w:rPr>
                <w:rFonts w:hint="cs"/>
                <w:spacing w:val="-4"/>
                <w:sz w:val="18"/>
                <w:szCs w:val="28"/>
                <w:rtl/>
                <w:lang w:bidi="ar-LB"/>
              </w:rPr>
            </w:pPr>
            <w:r w:rsidRPr="001F66ED">
              <w:rPr>
                <w:rFonts w:hint="cs"/>
                <w:spacing w:val="-4"/>
                <w:sz w:val="18"/>
                <w:szCs w:val="28"/>
                <w:rtl/>
                <w:lang w:bidi="ar-LB"/>
              </w:rPr>
              <w:t>تحتل القناة 56،</w:t>
            </w:r>
            <w:r w:rsidR="00BB10D4" w:rsidRPr="001F66ED">
              <w:rPr>
                <w:rFonts w:hint="cs"/>
                <w:spacing w:val="-4"/>
                <w:sz w:val="18"/>
                <w:szCs w:val="28"/>
                <w:rtl/>
                <w:lang w:bidi="ar-LB"/>
              </w:rPr>
              <w:t xml:space="preserve"> و</w:t>
            </w:r>
            <w:r w:rsidRPr="001F66ED">
              <w:rPr>
                <w:rFonts w:hint="cs"/>
                <w:spacing w:val="-4"/>
                <w:sz w:val="18"/>
                <w:szCs w:val="28"/>
                <w:rtl/>
                <w:lang w:bidi="ar-LB"/>
              </w:rPr>
              <w:t xml:space="preserve">التي تٌبثها واحدة من أكبر شركات التلفزيون </w:t>
            </w:r>
            <w:r w:rsidR="0057333A" w:rsidRPr="001F66ED">
              <w:rPr>
                <w:rFonts w:hint="cs"/>
                <w:spacing w:val="-4"/>
                <w:sz w:val="18"/>
                <w:szCs w:val="28"/>
                <w:rtl/>
                <w:lang w:bidi="ar-LB"/>
              </w:rPr>
              <w:t>الكبلي</w:t>
            </w:r>
            <w:r w:rsidRPr="001F66ED">
              <w:rPr>
                <w:rFonts w:hint="cs"/>
                <w:spacing w:val="-4"/>
                <w:sz w:val="18"/>
                <w:szCs w:val="28"/>
                <w:rtl/>
                <w:lang w:bidi="ar-LB"/>
              </w:rPr>
              <w:t>، الصدارة في نقل الأخبار إذ تبث الجلسات العامة للجان مجلس النواب</w:t>
            </w:r>
            <w:r w:rsidR="00BB10D4" w:rsidRPr="001F66ED">
              <w:rPr>
                <w:rFonts w:hint="cs"/>
                <w:spacing w:val="-4"/>
                <w:sz w:val="18"/>
                <w:szCs w:val="28"/>
                <w:rtl/>
                <w:lang w:bidi="ar-LB"/>
              </w:rPr>
              <w:t xml:space="preserve"> و</w:t>
            </w:r>
            <w:r w:rsidRPr="001F66ED">
              <w:rPr>
                <w:rFonts w:hint="cs"/>
                <w:spacing w:val="-4"/>
                <w:sz w:val="18"/>
                <w:szCs w:val="28"/>
                <w:rtl/>
                <w:lang w:bidi="ar-LB"/>
              </w:rPr>
              <w:t>أنشطته الأخرى باستخدام لغة الإشارة.</w:t>
            </w:r>
            <w:r w:rsidR="00BB10D4" w:rsidRPr="001F66ED">
              <w:rPr>
                <w:rFonts w:hint="cs"/>
                <w:spacing w:val="-4"/>
                <w:sz w:val="18"/>
                <w:szCs w:val="28"/>
                <w:rtl/>
                <w:lang w:bidi="ar-LB"/>
              </w:rPr>
              <w:t xml:space="preserve"> و</w:t>
            </w:r>
            <w:r w:rsidRPr="001F66ED">
              <w:rPr>
                <w:rFonts w:hint="cs"/>
                <w:spacing w:val="-4"/>
                <w:sz w:val="18"/>
                <w:szCs w:val="28"/>
                <w:rtl/>
                <w:lang w:bidi="ar-LB"/>
              </w:rPr>
              <w:t>هي القناة التلفزيونية الوحيدة في بيرو التي تستخدم مترجمي لغة الإشارة.</w:t>
            </w:r>
          </w:p>
        </w:tc>
      </w:tr>
    </w:tbl>
    <w:p w:rsidR="00770C6F" w:rsidRDefault="0057333A" w:rsidP="00A8046D">
      <w:pPr>
        <w:pStyle w:val="H23GA"/>
        <w:spacing w:before="240"/>
        <w:rPr>
          <w:rFonts w:hint="cs"/>
          <w:rtl/>
          <w:lang w:bidi="ar-LB"/>
        </w:rPr>
      </w:pPr>
      <w:r>
        <w:rPr>
          <w:rFonts w:hint="cs"/>
          <w:rtl/>
          <w:lang w:bidi="ar-LB"/>
        </w:rPr>
        <w:tab/>
      </w:r>
      <w:r w:rsidR="00770C6F">
        <w:rPr>
          <w:rFonts w:hint="cs"/>
          <w:rtl/>
          <w:lang w:bidi="ar-LB"/>
        </w:rPr>
        <w:t>3</w:t>
      </w:r>
      <w:r>
        <w:rPr>
          <w:rFonts w:hint="cs"/>
          <w:rtl/>
          <w:lang w:bidi="ar-LB"/>
        </w:rPr>
        <w:t>-</w:t>
      </w:r>
      <w:r>
        <w:rPr>
          <w:rFonts w:hint="cs"/>
          <w:rtl/>
          <w:lang w:bidi="ar-LB"/>
        </w:rPr>
        <w:tab/>
      </w:r>
      <w:r w:rsidR="00770C6F">
        <w:rPr>
          <w:rFonts w:hint="cs"/>
          <w:rtl/>
          <w:lang w:bidi="ar-LB"/>
        </w:rPr>
        <w:t>المادة 9: إمكانية الوصول</w:t>
      </w:r>
    </w:p>
    <w:p w:rsidR="00770C6F" w:rsidRDefault="00770C6F" w:rsidP="00AC02D5">
      <w:pPr>
        <w:pStyle w:val="SingleTxtGA"/>
        <w:rPr>
          <w:rFonts w:hint="cs"/>
          <w:rtl/>
          <w:lang w:bidi="ar-LB"/>
        </w:rPr>
      </w:pPr>
      <w:r>
        <w:rPr>
          <w:rFonts w:hint="cs"/>
          <w:rtl/>
          <w:lang w:bidi="ar-LB"/>
        </w:rPr>
        <w:t>61</w:t>
      </w:r>
      <w:r w:rsidR="00AC02D5">
        <w:rPr>
          <w:rFonts w:hint="cs"/>
          <w:rtl/>
          <w:lang w:bidi="ar-LB"/>
        </w:rPr>
        <w:t>-</w:t>
      </w:r>
      <w:r w:rsidR="00AC02D5">
        <w:rPr>
          <w:rFonts w:hint="cs"/>
          <w:rtl/>
          <w:lang w:bidi="ar-LB"/>
        </w:rPr>
        <w:tab/>
      </w:r>
      <w:r>
        <w:rPr>
          <w:rFonts w:hint="cs"/>
          <w:rtl/>
          <w:lang w:bidi="ar-LB"/>
        </w:rPr>
        <w:t>تحدد هذه المادة التزامات الدول الأطراف لاتخاذ التدابير المناسبة التي تكفل للأشخاص ذوي الإعاقة فرصة العيش باستقلالية قدر الإمكان</w:t>
      </w:r>
      <w:r w:rsidR="00BB10D4">
        <w:rPr>
          <w:rFonts w:hint="cs"/>
          <w:rtl/>
          <w:lang w:bidi="ar-LB"/>
        </w:rPr>
        <w:t xml:space="preserve"> و</w:t>
      </w:r>
      <w:r>
        <w:rPr>
          <w:rFonts w:hint="cs"/>
          <w:rtl/>
          <w:lang w:bidi="ar-LB"/>
        </w:rPr>
        <w:t>المشاركة بشكل كامل في جميع جوانب الحياة.</w:t>
      </w:r>
    </w:p>
    <w:tbl>
      <w:tblPr>
        <w:bidiVisual/>
        <w:tblW w:w="0" w:type="auto"/>
        <w:tblInd w:w="101" w:type="dxa"/>
        <w:tblBorders>
          <w:top w:val="single" w:sz="4" w:space="0" w:color="auto"/>
        </w:tblBorders>
        <w:tblLook w:val="04A0" w:firstRow="1" w:lastRow="0" w:firstColumn="1" w:lastColumn="0" w:noHBand="0" w:noVBand="1"/>
      </w:tblPr>
      <w:tblGrid>
        <w:gridCol w:w="2744"/>
        <w:gridCol w:w="6887"/>
      </w:tblGrid>
      <w:tr w:rsidR="00770C6F" w:rsidRPr="001F66ED" w:rsidTr="00D50C2A">
        <w:trPr>
          <w:tblHeader/>
        </w:trPr>
        <w:tc>
          <w:tcPr>
            <w:tcW w:w="2744" w:type="dxa"/>
            <w:tcBorders>
              <w:top w:val="single" w:sz="4" w:space="0" w:color="auto"/>
              <w:bottom w:val="single" w:sz="12" w:space="0" w:color="auto"/>
            </w:tcBorders>
          </w:tcPr>
          <w:p w:rsidR="00770C6F" w:rsidRPr="001F66ED" w:rsidRDefault="00770C6F" w:rsidP="00A07EB8">
            <w:pPr>
              <w:pStyle w:val="SingleTxtGA"/>
              <w:spacing w:before="60" w:after="60" w:line="360" w:lineRule="exact"/>
              <w:ind w:left="0" w:right="0"/>
              <w:rPr>
                <w:rFonts w:hint="cs"/>
                <w:i/>
                <w:iCs/>
                <w:sz w:val="18"/>
                <w:szCs w:val="28"/>
                <w:rtl/>
                <w:lang w:bidi="ar-LB"/>
              </w:rPr>
            </w:pPr>
            <w:r w:rsidRPr="001F66ED">
              <w:rPr>
                <w:rFonts w:hint="cs"/>
                <w:i/>
                <w:iCs/>
                <w:sz w:val="18"/>
                <w:szCs w:val="28"/>
                <w:rtl/>
                <w:lang w:bidi="ar-LB"/>
              </w:rPr>
              <w:t>تقرير عن</w:t>
            </w:r>
          </w:p>
        </w:tc>
        <w:tc>
          <w:tcPr>
            <w:tcW w:w="6887" w:type="dxa"/>
            <w:tcBorders>
              <w:top w:val="single" w:sz="4" w:space="0" w:color="auto"/>
              <w:bottom w:val="single" w:sz="12" w:space="0" w:color="auto"/>
            </w:tcBorders>
          </w:tcPr>
          <w:p w:rsidR="00770C6F" w:rsidRPr="001F66ED" w:rsidRDefault="00770C6F" w:rsidP="00A07EB8">
            <w:pPr>
              <w:pStyle w:val="SingleTxtGA"/>
              <w:spacing w:before="60" w:after="60" w:line="360" w:lineRule="exact"/>
              <w:ind w:left="170" w:right="0"/>
              <w:rPr>
                <w:rFonts w:hint="cs"/>
                <w:i/>
                <w:iCs/>
                <w:sz w:val="18"/>
                <w:szCs w:val="28"/>
                <w:rtl/>
                <w:lang w:val="fr-CH" w:bidi="ar-IQ"/>
              </w:rPr>
            </w:pPr>
            <w:r w:rsidRPr="00A07EB8">
              <w:rPr>
                <w:rFonts w:hint="cs"/>
                <w:i/>
                <w:iCs/>
                <w:sz w:val="18"/>
                <w:szCs w:val="28"/>
                <w:rtl/>
                <w:lang w:bidi="ar-LB"/>
              </w:rPr>
              <w:t>التقدم</w:t>
            </w:r>
            <w:r w:rsidRPr="001F66ED">
              <w:rPr>
                <w:rFonts w:hint="cs"/>
                <w:i/>
                <w:iCs/>
                <w:sz w:val="18"/>
                <w:szCs w:val="28"/>
                <w:rtl/>
                <w:lang w:val="fr-CH" w:bidi="ar-IQ"/>
              </w:rPr>
              <w:t xml:space="preserve"> المحرز</w:t>
            </w:r>
          </w:p>
        </w:tc>
      </w:tr>
      <w:tr w:rsidR="00770C6F" w:rsidRPr="00A8046D" w:rsidTr="00D50C2A">
        <w:tc>
          <w:tcPr>
            <w:tcW w:w="2744" w:type="dxa"/>
            <w:tcBorders>
              <w:top w:val="single" w:sz="12" w:space="0" w:color="auto"/>
            </w:tcBorders>
          </w:tcPr>
          <w:p w:rsidR="00770C6F" w:rsidRPr="00A8046D" w:rsidRDefault="00770C6F" w:rsidP="00A07EB8">
            <w:pPr>
              <w:pStyle w:val="SingleTxtGA"/>
              <w:tabs>
                <w:tab w:val="clear" w:pos="1928"/>
                <w:tab w:val="clear" w:pos="2608"/>
                <w:tab w:val="clear" w:pos="3289"/>
                <w:tab w:val="clear" w:pos="3969"/>
                <w:tab w:val="clear" w:pos="4649"/>
              </w:tabs>
              <w:spacing w:before="60" w:after="60"/>
              <w:ind w:left="0" w:right="0"/>
              <w:rPr>
                <w:rFonts w:hint="cs"/>
                <w:sz w:val="18"/>
                <w:szCs w:val="28"/>
                <w:rtl/>
                <w:lang w:bidi="ar-LB"/>
              </w:rPr>
            </w:pPr>
            <w:r w:rsidRPr="00A8046D">
              <w:rPr>
                <w:rFonts w:hint="cs"/>
                <w:sz w:val="18"/>
                <w:szCs w:val="28"/>
                <w:rtl/>
                <w:lang w:bidi="ar-LB"/>
              </w:rPr>
              <w:t>التدابير التشريعية</w:t>
            </w:r>
            <w:r w:rsidR="00BB10D4" w:rsidRPr="00A8046D">
              <w:rPr>
                <w:rFonts w:hint="cs"/>
                <w:sz w:val="18"/>
                <w:szCs w:val="28"/>
                <w:rtl/>
                <w:lang w:bidi="ar-LB"/>
              </w:rPr>
              <w:t xml:space="preserve"> و</w:t>
            </w:r>
            <w:r w:rsidRPr="00A8046D">
              <w:rPr>
                <w:rFonts w:hint="cs"/>
                <w:sz w:val="18"/>
                <w:szCs w:val="28"/>
                <w:rtl/>
                <w:lang w:bidi="ar-LB"/>
              </w:rPr>
              <w:t xml:space="preserve">الإجراءات الأخرى لضمان إمكانية وصول الأشخاص ذوي الإعاقة، على قدم المساواة مع غيرهم، إلى البيئة المادية المحيطة بهم (بما في ذلك </w:t>
            </w:r>
            <w:r w:rsidR="001F66ED" w:rsidRPr="00A8046D">
              <w:rPr>
                <w:rFonts w:hint="cs"/>
                <w:sz w:val="18"/>
                <w:szCs w:val="28"/>
                <w:rtl/>
                <w:lang w:bidi="ar-LB"/>
              </w:rPr>
              <w:t xml:space="preserve">مؤشرات علامات المرور </w:t>
            </w:r>
            <w:r w:rsidR="00BB10D4" w:rsidRPr="00A8046D">
              <w:rPr>
                <w:rFonts w:hint="cs"/>
                <w:sz w:val="18"/>
                <w:szCs w:val="28"/>
                <w:rtl/>
                <w:lang w:bidi="ar-LB"/>
              </w:rPr>
              <w:t>و</w:t>
            </w:r>
            <w:r w:rsidRPr="00A8046D">
              <w:rPr>
                <w:rFonts w:hint="cs"/>
                <w:sz w:val="18"/>
                <w:szCs w:val="28"/>
                <w:rtl/>
                <w:lang w:bidi="ar-LB"/>
              </w:rPr>
              <w:t>علامات الشوارع) ووسائل النقل</w:t>
            </w:r>
            <w:r w:rsidR="00BB10D4" w:rsidRPr="00A8046D">
              <w:rPr>
                <w:rFonts w:hint="cs"/>
                <w:sz w:val="18"/>
                <w:szCs w:val="28"/>
                <w:rtl/>
                <w:lang w:bidi="ar-LB"/>
              </w:rPr>
              <w:t xml:space="preserve"> و</w:t>
            </w:r>
            <w:r w:rsidRPr="00A8046D">
              <w:rPr>
                <w:rFonts w:hint="cs"/>
                <w:sz w:val="18"/>
                <w:szCs w:val="28"/>
                <w:rtl/>
                <w:lang w:bidi="ar-LB"/>
              </w:rPr>
              <w:t>المعلومات</w:t>
            </w:r>
            <w:r w:rsidR="00BB10D4" w:rsidRPr="00A8046D">
              <w:rPr>
                <w:rFonts w:hint="cs"/>
                <w:sz w:val="18"/>
                <w:szCs w:val="28"/>
                <w:rtl/>
                <w:lang w:bidi="ar-LB"/>
              </w:rPr>
              <w:t xml:space="preserve"> و</w:t>
            </w:r>
            <w:r w:rsidRPr="00A8046D">
              <w:rPr>
                <w:rFonts w:hint="cs"/>
                <w:sz w:val="18"/>
                <w:szCs w:val="28"/>
                <w:rtl/>
                <w:lang w:bidi="ar-LB"/>
              </w:rPr>
              <w:t>الاتصالات</w:t>
            </w:r>
            <w:r w:rsidR="00A8046D">
              <w:rPr>
                <w:rFonts w:hint="cs"/>
                <w:sz w:val="18"/>
                <w:szCs w:val="28"/>
                <w:rtl/>
                <w:lang w:bidi="ar-LB"/>
              </w:rPr>
              <w:t xml:space="preserve"> </w:t>
            </w:r>
            <w:r w:rsidRPr="00A8046D">
              <w:rPr>
                <w:rFonts w:hint="cs"/>
                <w:sz w:val="18"/>
                <w:szCs w:val="28"/>
                <w:rtl/>
                <w:lang w:bidi="ar-LB"/>
              </w:rPr>
              <w:t>(بما في ذلك تكنولوجيات</w:t>
            </w:r>
            <w:r w:rsidR="00BB10D4" w:rsidRPr="00A8046D">
              <w:rPr>
                <w:rFonts w:hint="cs"/>
                <w:sz w:val="18"/>
                <w:szCs w:val="28"/>
                <w:rtl/>
                <w:lang w:bidi="ar-LB"/>
              </w:rPr>
              <w:t xml:space="preserve"> و</w:t>
            </w:r>
            <w:r w:rsidRPr="00A8046D">
              <w:rPr>
                <w:rFonts w:hint="cs"/>
                <w:sz w:val="18"/>
                <w:szCs w:val="28"/>
                <w:rtl/>
                <w:lang w:bidi="ar-LB"/>
              </w:rPr>
              <w:t>نظم المعلومات</w:t>
            </w:r>
            <w:r w:rsidR="00BB10D4" w:rsidRPr="00A8046D">
              <w:rPr>
                <w:rFonts w:hint="cs"/>
                <w:sz w:val="18"/>
                <w:szCs w:val="28"/>
                <w:rtl/>
                <w:lang w:bidi="ar-LB"/>
              </w:rPr>
              <w:t xml:space="preserve"> و</w:t>
            </w:r>
            <w:r w:rsidRPr="00A8046D">
              <w:rPr>
                <w:rFonts w:hint="cs"/>
                <w:sz w:val="18"/>
                <w:szCs w:val="28"/>
                <w:rtl/>
                <w:lang w:bidi="ar-LB"/>
              </w:rPr>
              <w:t>الاتصال)،</w:t>
            </w:r>
            <w:r w:rsidR="00BB10D4" w:rsidRPr="00A8046D">
              <w:rPr>
                <w:rFonts w:hint="cs"/>
                <w:sz w:val="18"/>
                <w:szCs w:val="28"/>
                <w:rtl/>
                <w:lang w:bidi="ar-LB"/>
              </w:rPr>
              <w:t xml:space="preserve"> و</w:t>
            </w:r>
            <w:r w:rsidRPr="00A8046D">
              <w:rPr>
                <w:rFonts w:hint="cs"/>
                <w:sz w:val="18"/>
                <w:szCs w:val="28"/>
                <w:rtl/>
                <w:lang w:bidi="ar-LB"/>
              </w:rPr>
              <w:t>المرافق والخدمات الأخرى المتاحة لعامة الجمهور بما في ذلك تلك المقدمة من هيئات خاصة، في المناطق الحضرية</w:t>
            </w:r>
            <w:r w:rsidR="00BB10D4" w:rsidRPr="00A8046D">
              <w:rPr>
                <w:rFonts w:hint="cs"/>
                <w:sz w:val="18"/>
                <w:szCs w:val="28"/>
                <w:rtl/>
                <w:lang w:bidi="ar-LB"/>
              </w:rPr>
              <w:t xml:space="preserve"> و</w:t>
            </w:r>
            <w:r w:rsidRPr="00A8046D">
              <w:rPr>
                <w:rFonts w:hint="cs"/>
                <w:sz w:val="18"/>
                <w:szCs w:val="28"/>
                <w:rtl/>
                <w:lang w:bidi="ar-LB"/>
              </w:rPr>
              <w:t>الريفية، على ال</w:t>
            </w:r>
            <w:r w:rsidR="001F66ED" w:rsidRPr="00A8046D">
              <w:rPr>
                <w:rFonts w:hint="cs"/>
                <w:sz w:val="18"/>
                <w:szCs w:val="28"/>
                <w:rtl/>
                <w:lang w:bidi="ar-LB"/>
              </w:rPr>
              <w:t>سواء، بموجب المادة 9، الفقرات 2</w:t>
            </w:r>
            <w:r w:rsidRPr="00A8046D">
              <w:rPr>
                <w:rFonts w:hint="cs"/>
                <w:sz w:val="18"/>
                <w:szCs w:val="28"/>
                <w:rtl/>
                <w:lang w:bidi="ar-LB"/>
              </w:rPr>
              <w:t>(ب) إلى (ح)، من الاتفاقية</w:t>
            </w:r>
          </w:p>
        </w:tc>
        <w:tc>
          <w:tcPr>
            <w:tcW w:w="6887" w:type="dxa"/>
            <w:tcBorders>
              <w:top w:val="single" w:sz="12" w:space="0" w:color="auto"/>
            </w:tcBorders>
          </w:tcPr>
          <w:p w:rsidR="00770C6F" w:rsidRPr="00A8046D" w:rsidRDefault="00770C6F" w:rsidP="00A8046D">
            <w:pPr>
              <w:pStyle w:val="SingleTxtGA"/>
              <w:spacing w:before="60" w:after="60"/>
              <w:ind w:left="170" w:right="0"/>
              <w:rPr>
                <w:rFonts w:hint="cs"/>
                <w:sz w:val="18"/>
                <w:szCs w:val="28"/>
                <w:rtl/>
                <w:lang w:val="fr-CH" w:bidi="ar-LB"/>
              </w:rPr>
            </w:pPr>
            <w:r w:rsidRPr="00A8046D">
              <w:rPr>
                <w:rFonts w:hint="cs"/>
                <w:sz w:val="18"/>
                <w:szCs w:val="28"/>
                <w:rtl/>
                <w:lang w:bidi="ar-LB"/>
              </w:rPr>
              <w:t>تشمل المعايير الفنية التي تمت المصادقة عليها بموجب المرسوم الأعلى رقم 011-2006</w:t>
            </w:r>
            <w:r w:rsidR="001F66ED" w:rsidRPr="00A8046D">
              <w:rPr>
                <w:rFonts w:hint="cs"/>
                <w:sz w:val="18"/>
                <w:szCs w:val="28"/>
                <w:rtl/>
                <w:lang w:bidi="ar-LB"/>
              </w:rPr>
              <w:t xml:space="preserve"> </w:t>
            </w:r>
            <w:r w:rsidRPr="00A8046D">
              <w:rPr>
                <w:rFonts w:hint="cs"/>
                <w:sz w:val="18"/>
                <w:szCs w:val="28"/>
                <w:rtl/>
                <w:lang w:bidi="ar-LB"/>
              </w:rPr>
              <w:t>-</w:t>
            </w:r>
            <w:r w:rsidR="001F66ED" w:rsidRPr="00A8046D">
              <w:rPr>
                <w:rFonts w:hint="cs"/>
                <w:sz w:val="18"/>
                <w:szCs w:val="28"/>
                <w:rtl/>
                <w:lang w:bidi="ar-LB"/>
              </w:rPr>
              <w:t xml:space="preserve"> </w:t>
            </w:r>
            <w:r w:rsidR="001F66ED" w:rsidRPr="00A8046D">
              <w:rPr>
                <w:sz w:val="18"/>
                <w:szCs w:val="28"/>
                <w:lang w:val="fr-CH" w:bidi="ar-LB"/>
              </w:rPr>
              <w:t>VIVIENDA</w:t>
            </w:r>
            <w:r w:rsidRPr="00A8046D">
              <w:rPr>
                <w:rFonts w:hint="cs"/>
                <w:sz w:val="18"/>
                <w:szCs w:val="28"/>
                <w:rtl/>
                <w:lang w:val="fr-CH" w:bidi="ar-LB"/>
              </w:rPr>
              <w:t xml:space="preserve"> لكي تكون جزأً من قواع</w:t>
            </w:r>
            <w:r w:rsidR="00A8046D" w:rsidRPr="00A8046D">
              <w:rPr>
                <w:rFonts w:hint="cs"/>
                <w:sz w:val="18"/>
                <w:szCs w:val="28"/>
                <w:rtl/>
                <w:lang w:val="fr-CH" w:bidi="ar-LB"/>
              </w:rPr>
              <w:t>ـ</w:t>
            </w:r>
            <w:r w:rsidRPr="00A8046D">
              <w:rPr>
                <w:rFonts w:hint="cs"/>
                <w:sz w:val="18"/>
                <w:szCs w:val="28"/>
                <w:rtl/>
                <w:lang w:val="fr-CH" w:bidi="ar-LB"/>
              </w:rPr>
              <w:t xml:space="preserve">د البناء المعيار </w:t>
            </w:r>
            <w:r w:rsidR="00A8046D" w:rsidRPr="00A8046D">
              <w:rPr>
                <w:sz w:val="18"/>
                <w:szCs w:val="28"/>
                <w:lang w:val="fr-CH" w:bidi="ar-LB"/>
              </w:rPr>
              <w:t>A.120</w:t>
            </w:r>
            <w:r w:rsidRPr="00A8046D">
              <w:rPr>
                <w:rFonts w:hint="cs"/>
                <w:sz w:val="18"/>
                <w:szCs w:val="28"/>
                <w:rtl/>
                <w:lang w:val="fr-CH" w:bidi="ar-LB"/>
              </w:rPr>
              <w:t xml:space="preserve"> الخاص بإمكانية وصول الأشخاص ذوي </w:t>
            </w:r>
            <w:r w:rsidRPr="00A8046D">
              <w:rPr>
                <w:rFonts w:hint="cs"/>
                <w:sz w:val="18"/>
                <w:szCs w:val="28"/>
                <w:rtl/>
                <w:lang w:bidi="ar-LB"/>
              </w:rPr>
              <w:t>الإعاقة</w:t>
            </w:r>
            <w:r w:rsidR="00BB10D4" w:rsidRPr="00A8046D">
              <w:rPr>
                <w:rFonts w:hint="cs"/>
                <w:sz w:val="18"/>
                <w:szCs w:val="28"/>
                <w:rtl/>
                <w:lang w:val="fr-CH" w:bidi="ar-LB"/>
              </w:rPr>
              <w:t xml:space="preserve"> و</w:t>
            </w:r>
            <w:r w:rsidR="00A8046D" w:rsidRPr="00A8046D">
              <w:rPr>
                <w:rFonts w:hint="cs"/>
                <w:sz w:val="18"/>
                <w:szCs w:val="28"/>
                <w:rtl/>
                <w:lang w:val="fr-CH" w:bidi="ar-LB"/>
              </w:rPr>
              <w:t xml:space="preserve">التي تضم أيضاً </w:t>
            </w:r>
            <w:r w:rsidRPr="00A8046D">
              <w:rPr>
                <w:rFonts w:hint="cs"/>
                <w:sz w:val="18"/>
                <w:szCs w:val="28"/>
                <w:rtl/>
                <w:lang w:val="fr-CH" w:bidi="ar-LB"/>
              </w:rPr>
              <w:t xml:space="preserve">الأحكام الواردة في المعيارين </w:t>
            </w:r>
            <w:r w:rsidR="001F66ED" w:rsidRPr="00A8046D">
              <w:rPr>
                <w:sz w:val="18"/>
                <w:szCs w:val="28"/>
                <w:lang w:val="fr-CH" w:bidi="ar-LB"/>
              </w:rPr>
              <w:t>NTE A.060</w:t>
            </w:r>
            <w:r w:rsidR="00BB10D4" w:rsidRPr="00A8046D">
              <w:rPr>
                <w:rFonts w:hint="cs"/>
                <w:sz w:val="18"/>
                <w:szCs w:val="28"/>
                <w:rtl/>
                <w:lang w:val="fr-CH" w:bidi="ar-LB"/>
              </w:rPr>
              <w:t xml:space="preserve"> </w:t>
            </w:r>
            <w:r w:rsidR="00A8046D" w:rsidRPr="00A8046D">
              <w:rPr>
                <w:rFonts w:hint="cs"/>
                <w:sz w:val="18"/>
                <w:szCs w:val="28"/>
                <w:rtl/>
                <w:lang w:val="fr-CH"/>
              </w:rPr>
              <w:t xml:space="preserve">      </w:t>
            </w:r>
            <w:r w:rsidR="00BB10D4" w:rsidRPr="00A8046D">
              <w:rPr>
                <w:rFonts w:hint="cs"/>
                <w:sz w:val="18"/>
                <w:szCs w:val="28"/>
                <w:rtl/>
                <w:lang w:val="fr-CH" w:bidi="ar-LB"/>
              </w:rPr>
              <w:t>و</w:t>
            </w:r>
            <w:r w:rsidRPr="00A8046D">
              <w:rPr>
                <w:sz w:val="18"/>
                <w:szCs w:val="28"/>
                <w:lang w:val="fr-CH" w:bidi="ar-LB"/>
              </w:rPr>
              <w:t>NTE U.190</w:t>
            </w:r>
            <w:r w:rsidRPr="00A8046D">
              <w:rPr>
                <w:rFonts w:hint="cs"/>
                <w:sz w:val="18"/>
                <w:szCs w:val="28"/>
                <w:rtl/>
                <w:lang w:val="fr-CH" w:bidi="ar-LB"/>
              </w:rPr>
              <w:t>.</w:t>
            </w:r>
          </w:p>
          <w:p w:rsidR="00770C6F" w:rsidRPr="00A8046D" w:rsidRDefault="001F66ED" w:rsidP="00A8046D">
            <w:pPr>
              <w:pStyle w:val="SingleTxtGA"/>
              <w:spacing w:before="60" w:after="60"/>
              <w:ind w:left="170" w:right="0"/>
              <w:rPr>
                <w:rFonts w:hint="cs"/>
                <w:sz w:val="18"/>
                <w:szCs w:val="28"/>
                <w:rtl/>
                <w:lang w:bidi="ar-LB"/>
              </w:rPr>
            </w:pPr>
            <w:r w:rsidRPr="00A8046D">
              <w:rPr>
                <w:rFonts w:hint="cs"/>
                <w:sz w:val="18"/>
                <w:szCs w:val="28"/>
                <w:rtl/>
                <w:lang w:bidi="ar-LB"/>
              </w:rPr>
              <w:t xml:space="preserve">ويحدد </w:t>
            </w:r>
            <w:r w:rsidR="00770C6F" w:rsidRPr="00A8046D">
              <w:rPr>
                <w:rFonts w:hint="cs"/>
                <w:sz w:val="18"/>
                <w:szCs w:val="28"/>
                <w:rtl/>
                <w:lang w:bidi="ar-LB"/>
              </w:rPr>
              <w:t>هذا المعيار المواصفات</w:t>
            </w:r>
            <w:r w:rsidR="00BB10D4" w:rsidRPr="00A8046D">
              <w:rPr>
                <w:rFonts w:hint="cs"/>
                <w:sz w:val="18"/>
                <w:szCs w:val="28"/>
                <w:rtl/>
                <w:lang w:bidi="ar-LB"/>
              </w:rPr>
              <w:t xml:space="preserve"> و</w:t>
            </w:r>
            <w:r w:rsidR="00770C6F" w:rsidRPr="00A8046D">
              <w:rPr>
                <w:rFonts w:hint="cs"/>
                <w:sz w:val="18"/>
                <w:szCs w:val="28"/>
                <w:rtl/>
                <w:lang w:bidi="ar-LB"/>
              </w:rPr>
              <w:t xml:space="preserve">المتطلبات الفنية لإعداد </w:t>
            </w:r>
            <w:r w:rsidRPr="00A8046D">
              <w:rPr>
                <w:rFonts w:hint="cs"/>
                <w:sz w:val="18"/>
                <w:szCs w:val="28"/>
                <w:rtl/>
                <w:lang w:bidi="ar-LB"/>
              </w:rPr>
              <w:t>التصميمات</w:t>
            </w:r>
            <w:r w:rsidR="00770C6F" w:rsidRPr="00A8046D">
              <w:rPr>
                <w:rFonts w:hint="cs"/>
                <w:sz w:val="18"/>
                <w:szCs w:val="28"/>
                <w:rtl/>
                <w:lang w:bidi="ar-LB"/>
              </w:rPr>
              <w:t>،</w:t>
            </w:r>
            <w:r w:rsidR="00BB10D4" w:rsidRPr="00A8046D">
              <w:rPr>
                <w:rFonts w:hint="cs"/>
                <w:sz w:val="18"/>
                <w:szCs w:val="28"/>
                <w:rtl/>
                <w:lang w:bidi="ar-LB"/>
              </w:rPr>
              <w:t xml:space="preserve"> و</w:t>
            </w:r>
            <w:r w:rsidR="00770C6F" w:rsidRPr="00A8046D">
              <w:rPr>
                <w:rFonts w:hint="cs"/>
                <w:sz w:val="18"/>
                <w:szCs w:val="28"/>
                <w:rtl/>
                <w:lang w:bidi="ar-LB"/>
              </w:rPr>
              <w:t>إنشاء المباني، وتكييف الهياكل القائمة أصلاً، عند الإمكان، لتيسير إمكانية وصول الأشخاص ذوي الإعاقة إليها.</w:t>
            </w:r>
          </w:p>
          <w:p w:rsidR="00770C6F" w:rsidRPr="00A8046D" w:rsidRDefault="001F66ED" w:rsidP="00A8046D">
            <w:pPr>
              <w:pStyle w:val="SingleTxtGA"/>
              <w:spacing w:before="60" w:after="60"/>
              <w:ind w:left="170" w:right="0"/>
              <w:rPr>
                <w:rFonts w:hint="cs"/>
                <w:sz w:val="18"/>
                <w:szCs w:val="28"/>
                <w:rtl/>
                <w:lang w:bidi="ar-LB"/>
              </w:rPr>
            </w:pPr>
            <w:r w:rsidRPr="00A8046D">
              <w:rPr>
                <w:rFonts w:hint="cs"/>
                <w:sz w:val="18"/>
                <w:szCs w:val="28"/>
                <w:rtl/>
                <w:lang w:bidi="ar-LB"/>
              </w:rPr>
              <w:t>و</w:t>
            </w:r>
            <w:r w:rsidR="00770C6F" w:rsidRPr="00A8046D">
              <w:rPr>
                <w:rFonts w:hint="cs"/>
                <w:sz w:val="18"/>
                <w:szCs w:val="28"/>
                <w:rtl/>
                <w:lang w:bidi="ar-LB"/>
              </w:rPr>
              <w:t xml:space="preserve">كان هذا المعيار قد صدر في عام 2006، </w:t>
            </w:r>
            <w:r w:rsidRPr="00A8046D">
              <w:rPr>
                <w:rFonts w:hint="cs"/>
                <w:sz w:val="18"/>
                <w:szCs w:val="28"/>
                <w:rtl/>
                <w:lang w:bidi="ar-LB"/>
              </w:rPr>
              <w:t xml:space="preserve">ولكن </w:t>
            </w:r>
            <w:r w:rsidR="00770C6F" w:rsidRPr="00A8046D">
              <w:rPr>
                <w:rFonts w:hint="cs"/>
                <w:sz w:val="18"/>
                <w:szCs w:val="28"/>
                <w:rtl/>
                <w:lang w:bidi="ar-LB"/>
              </w:rPr>
              <w:t xml:space="preserve">المعلومات الخاصة بمضمونه توزع بشكلٍ مستمر على المستوى الوطني. كما أن معايير البناء الفنية تبقى موضع مراجعة مستمرة لضمان تحديثها. وكجزءٍ من هذا </w:t>
            </w:r>
            <w:r w:rsidRPr="00A8046D">
              <w:rPr>
                <w:rFonts w:hint="cs"/>
                <w:sz w:val="18"/>
                <w:szCs w:val="28"/>
                <w:rtl/>
                <w:lang w:bidi="ar-LB"/>
              </w:rPr>
              <w:t xml:space="preserve">الجهد، تم تعديل قسم من المعيار </w:t>
            </w:r>
            <w:r w:rsidR="00770C6F" w:rsidRPr="00A8046D">
              <w:rPr>
                <w:sz w:val="18"/>
                <w:szCs w:val="28"/>
                <w:lang w:val="fr-CH" w:bidi="ar-LB"/>
              </w:rPr>
              <w:t>A.120</w:t>
            </w:r>
            <w:r w:rsidR="00BB10D4" w:rsidRPr="00A8046D">
              <w:rPr>
                <w:rFonts w:hint="cs"/>
                <w:sz w:val="18"/>
                <w:szCs w:val="28"/>
                <w:rtl/>
                <w:lang w:bidi="ar-LB"/>
              </w:rPr>
              <w:t xml:space="preserve"> و</w:t>
            </w:r>
            <w:r w:rsidRPr="00A8046D">
              <w:rPr>
                <w:rFonts w:hint="cs"/>
                <w:sz w:val="18"/>
                <w:szCs w:val="28"/>
                <w:rtl/>
                <w:lang w:bidi="ar-LB"/>
              </w:rPr>
              <w:t xml:space="preserve">تعديل </w:t>
            </w:r>
            <w:r w:rsidR="00770C6F" w:rsidRPr="00A8046D">
              <w:rPr>
                <w:rFonts w:hint="cs"/>
                <w:sz w:val="18"/>
                <w:szCs w:val="28"/>
                <w:rtl/>
                <w:lang w:bidi="ar-LB"/>
              </w:rPr>
              <w:t xml:space="preserve">عنوانه، </w:t>
            </w:r>
            <w:r w:rsidRPr="00A8046D">
              <w:rPr>
                <w:rFonts w:hint="cs"/>
                <w:sz w:val="18"/>
                <w:szCs w:val="28"/>
                <w:rtl/>
                <w:lang w:bidi="ar-LB"/>
              </w:rPr>
              <w:t xml:space="preserve">ليصبح </w:t>
            </w:r>
            <w:r w:rsidR="00770C6F" w:rsidRPr="00A8046D">
              <w:rPr>
                <w:rFonts w:hint="cs"/>
                <w:sz w:val="18"/>
                <w:szCs w:val="28"/>
                <w:rtl/>
                <w:lang w:bidi="ar-LB"/>
              </w:rPr>
              <w:t>إمكانية الوصول للأشخاص ذوي الإعاقة</w:t>
            </w:r>
            <w:r w:rsidR="00BB10D4" w:rsidRPr="00A8046D">
              <w:rPr>
                <w:rFonts w:hint="cs"/>
                <w:sz w:val="18"/>
                <w:szCs w:val="28"/>
                <w:rtl/>
                <w:lang w:bidi="ar-LB"/>
              </w:rPr>
              <w:t xml:space="preserve"> و</w:t>
            </w:r>
            <w:r w:rsidR="00770C6F" w:rsidRPr="00A8046D">
              <w:rPr>
                <w:rFonts w:hint="cs"/>
                <w:sz w:val="18"/>
                <w:szCs w:val="28"/>
                <w:rtl/>
                <w:lang w:bidi="ar-LB"/>
              </w:rPr>
              <w:t xml:space="preserve">البالغين </w:t>
            </w:r>
            <w:r w:rsidR="0059302F" w:rsidRPr="00A8046D">
              <w:rPr>
                <w:rFonts w:hint="cs"/>
                <w:sz w:val="18"/>
                <w:szCs w:val="28"/>
                <w:rtl/>
                <w:lang w:bidi="ar-LB"/>
              </w:rPr>
              <w:t>الأكبر سناً</w:t>
            </w:r>
            <w:r w:rsidRPr="00A8046D">
              <w:rPr>
                <w:rFonts w:hint="cs"/>
                <w:sz w:val="18"/>
                <w:szCs w:val="28"/>
                <w:rtl/>
                <w:lang w:bidi="ar-LB"/>
              </w:rPr>
              <w:t xml:space="preserve">، بموجب المرسوم الأعلى رقم </w:t>
            </w:r>
            <w:r w:rsidR="00770C6F" w:rsidRPr="00A8046D">
              <w:rPr>
                <w:rFonts w:hint="cs"/>
                <w:sz w:val="18"/>
                <w:szCs w:val="28"/>
                <w:rtl/>
                <w:lang w:bidi="ar-LB"/>
              </w:rPr>
              <w:t>010-2009</w:t>
            </w:r>
            <w:r w:rsidR="0059302F" w:rsidRPr="00A8046D">
              <w:rPr>
                <w:rFonts w:hint="cs"/>
                <w:sz w:val="18"/>
                <w:szCs w:val="28"/>
                <w:rtl/>
                <w:lang w:bidi="ar-LB"/>
              </w:rPr>
              <w:t xml:space="preserve"> </w:t>
            </w:r>
            <w:r w:rsidR="00770C6F" w:rsidRPr="00A8046D">
              <w:rPr>
                <w:rFonts w:hint="cs"/>
                <w:sz w:val="18"/>
                <w:szCs w:val="28"/>
                <w:rtl/>
                <w:lang w:bidi="ar-LB"/>
              </w:rPr>
              <w:t xml:space="preserve">- </w:t>
            </w:r>
            <w:r w:rsidR="00770C6F" w:rsidRPr="00A8046D">
              <w:rPr>
                <w:sz w:val="18"/>
                <w:szCs w:val="28"/>
                <w:lang w:val="fr-CH" w:bidi="ar-LB"/>
              </w:rPr>
              <w:t>VIVIENDA</w:t>
            </w:r>
            <w:r w:rsidR="00770C6F" w:rsidRPr="00A8046D">
              <w:rPr>
                <w:rFonts w:hint="cs"/>
                <w:sz w:val="18"/>
                <w:szCs w:val="28"/>
                <w:rtl/>
                <w:lang w:val="fr-CH" w:bidi="ar-LB"/>
              </w:rPr>
              <w:t>.</w:t>
            </w:r>
          </w:p>
          <w:p w:rsidR="00770C6F" w:rsidRPr="00A8046D" w:rsidRDefault="0059302F" w:rsidP="00A8046D">
            <w:pPr>
              <w:pStyle w:val="SingleTxtGA"/>
              <w:tabs>
                <w:tab w:val="clear" w:pos="1928"/>
                <w:tab w:val="left" w:pos="550"/>
              </w:tabs>
              <w:spacing w:before="60" w:after="60"/>
              <w:ind w:left="561" w:right="0" w:hanging="391"/>
              <w:rPr>
                <w:rFonts w:hint="cs"/>
                <w:sz w:val="18"/>
                <w:szCs w:val="28"/>
                <w:lang w:val="fr-CH" w:bidi="ar-LB"/>
              </w:rPr>
            </w:pPr>
            <w:r w:rsidRPr="00A8046D">
              <w:rPr>
                <w:rFonts w:hint="cs"/>
                <w:sz w:val="18"/>
                <w:szCs w:val="28"/>
                <w:rtl/>
                <w:lang w:bidi="ar-LB"/>
              </w:rPr>
              <w:t>•</w:t>
            </w:r>
            <w:r w:rsidRPr="00A8046D">
              <w:rPr>
                <w:sz w:val="18"/>
                <w:szCs w:val="28"/>
                <w:rtl/>
                <w:lang w:bidi="ar-LB"/>
              </w:rPr>
              <w:tab/>
            </w:r>
            <w:r w:rsidR="00770C6F" w:rsidRPr="00A8046D">
              <w:rPr>
                <w:rFonts w:hint="cs"/>
                <w:sz w:val="18"/>
                <w:szCs w:val="28"/>
                <w:rtl/>
                <w:lang w:val="fr-CH" w:bidi="ar-LB"/>
              </w:rPr>
              <w:t xml:space="preserve">تم إنشاء اللجنة </w:t>
            </w:r>
            <w:r w:rsidRPr="00A8046D">
              <w:rPr>
                <w:rFonts w:hint="cs"/>
                <w:sz w:val="18"/>
                <w:szCs w:val="28"/>
                <w:rtl/>
                <w:lang w:val="fr-CH" w:bidi="ar-LB"/>
              </w:rPr>
              <w:t xml:space="preserve">التقنية </w:t>
            </w:r>
            <w:r w:rsidR="00770C6F" w:rsidRPr="00A8046D">
              <w:rPr>
                <w:rFonts w:hint="cs"/>
                <w:sz w:val="18"/>
                <w:szCs w:val="28"/>
                <w:rtl/>
                <w:lang w:val="fr-CH" w:bidi="ar-LB"/>
              </w:rPr>
              <w:t>لتنظيم إمكانية الوصول</w:t>
            </w:r>
            <w:r w:rsidRPr="00A8046D">
              <w:rPr>
                <w:rFonts w:hint="cs"/>
                <w:sz w:val="18"/>
                <w:szCs w:val="28"/>
                <w:rtl/>
                <w:lang w:val="fr-CH" w:bidi="ar-LB"/>
              </w:rPr>
              <w:t xml:space="preserve"> المادية</w:t>
            </w:r>
            <w:r w:rsidR="00770C6F" w:rsidRPr="00A8046D">
              <w:rPr>
                <w:rFonts w:hint="cs"/>
                <w:sz w:val="18"/>
                <w:szCs w:val="28"/>
                <w:rtl/>
                <w:lang w:val="fr-CH" w:bidi="ar-LB"/>
              </w:rPr>
              <w:t>.</w:t>
            </w:r>
            <w:r w:rsidR="00BB10D4" w:rsidRPr="00A8046D">
              <w:rPr>
                <w:rFonts w:hint="cs"/>
                <w:sz w:val="18"/>
                <w:szCs w:val="28"/>
                <w:rtl/>
                <w:lang w:val="fr-CH" w:bidi="ar-LB"/>
              </w:rPr>
              <w:t xml:space="preserve"> و</w:t>
            </w:r>
            <w:r w:rsidR="00770C6F" w:rsidRPr="00A8046D">
              <w:rPr>
                <w:rFonts w:hint="cs"/>
                <w:sz w:val="18"/>
                <w:szCs w:val="28"/>
                <w:rtl/>
                <w:lang w:val="fr-CH" w:bidi="ar-LB"/>
              </w:rPr>
              <w:t>ستسترشد هذه اللجنة التي تضم ممثلين عن مختلف القطاعات العامة</w:t>
            </w:r>
            <w:r w:rsidR="00BB10D4" w:rsidRPr="00A8046D">
              <w:rPr>
                <w:rFonts w:hint="cs"/>
                <w:sz w:val="18"/>
                <w:szCs w:val="28"/>
                <w:rtl/>
                <w:lang w:val="fr-CH" w:bidi="ar-LB"/>
              </w:rPr>
              <w:t xml:space="preserve"> و</w:t>
            </w:r>
            <w:r w:rsidR="00770C6F" w:rsidRPr="00A8046D">
              <w:rPr>
                <w:rFonts w:hint="cs"/>
                <w:sz w:val="18"/>
                <w:szCs w:val="28"/>
                <w:rtl/>
                <w:lang w:val="fr-CH" w:bidi="ar-LB"/>
              </w:rPr>
              <w:t xml:space="preserve">الخاصة </w:t>
            </w:r>
            <w:r w:rsidRPr="00A8046D">
              <w:rPr>
                <w:rFonts w:hint="cs"/>
                <w:sz w:val="18"/>
                <w:szCs w:val="28"/>
                <w:rtl/>
                <w:lang w:val="fr-CH" w:bidi="ar-LB"/>
              </w:rPr>
              <w:t xml:space="preserve">بالقوانين </w:t>
            </w:r>
            <w:r w:rsidR="00770C6F" w:rsidRPr="00A8046D">
              <w:rPr>
                <w:rFonts w:hint="cs"/>
                <w:sz w:val="18"/>
                <w:szCs w:val="28"/>
                <w:rtl/>
                <w:lang w:val="fr-CH" w:bidi="ar-LB"/>
              </w:rPr>
              <w:t xml:space="preserve">الدولية كأساس لوضع المعايير </w:t>
            </w:r>
            <w:r w:rsidRPr="00A8046D">
              <w:rPr>
                <w:rFonts w:hint="cs"/>
                <w:sz w:val="18"/>
                <w:szCs w:val="28"/>
                <w:rtl/>
                <w:lang w:val="fr-CH" w:bidi="ar-LB"/>
              </w:rPr>
              <w:t xml:space="preserve">التقنية </w:t>
            </w:r>
            <w:r w:rsidR="00770C6F" w:rsidRPr="00A8046D">
              <w:rPr>
                <w:rFonts w:hint="cs"/>
                <w:sz w:val="18"/>
                <w:szCs w:val="28"/>
                <w:rtl/>
                <w:lang w:val="fr-CH" w:bidi="ar-LB"/>
              </w:rPr>
              <w:t xml:space="preserve">لضمان </w:t>
            </w:r>
            <w:r w:rsidRPr="00A8046D">
              <w:rPr>
                <w:rFonts w:hint="cs"/>
                <w:sz w:val="18"/>
                <w:szCs w:val="28"/>
                <w:rtl/>
                <w:lang w:val="fr-CH" w:bidi="ar-LB"/>
              </w:rPr>
              <w:t xml:space="preserve">فتح المنشآت </w:t>
            </w:r>
            <w:r w:rsidR="00770C6F" w:rsidRPr="00A8046D">
              <w:rPr>
                <w:rFonts w:hint="cs"/>
                <w:sz w:val="18"/>
                <w:szCs w:val="28"/>
                <w:rtl/>
                <w:lang w:val="fr-CH" w:bidi="ar-LB"/>
              </w:rPr>
              <w:t>المعمارية</w:t>
            </w:r>
            <w:r w:rsidR="00BB10D4" w:rsidRPr="00A8046D">
              <w:rPr>
                <w:rFonts w:hint="cs"/>
                <w:sz w:val="18"/>
                <w:szCs w:val="28"/>
                <w:rtl/>
                <w:lang w:val="fr-CH" w:bidi="ar-LB"/>
              </w:rPr>
              <w:t xml:space="preserve"> و</w:t>
            </w:r>
            <w:r w:rsidR="00770C6F" w:rsidRPr="00A8046D">
              <w:rPr>
                <w:rFonts w:hint="cs"/>
                <w:sz w:val="18"/>
                <w:szCs w:val="28"/>
                <w:rtl/>
                <w:lang w:val="fr-CH" w:bidi="ar-LB"/>
              </w:rPr>
              <w:t xml:space="preserve">المباني الحضرية </w:t>
            </w:r>
            <w:r w:rsidRPr="00A8046D">
              <w:rPr>
                <w:rFonts w:hint="cs"/>
                <w:sz w:val="18"/>
                <w:szCs w:val="28"/>
                <w:rtl/>
                <w:lang w:val="fr-CH" w:bidi="ar-LB"/>
              </w:rPr>
              <w:t xml:space="preserve">لإمكانية وصول الأشخاص </w:t>
            </w:r>
            <w:r w:rsidR="00770C6F" w:rsidRPr="00A8046D">
              <w:rPr>
                <w:rFonts w:hint="cs"/>
                <w:sz w:val="18"/>
                <w:szCs w:val="28"/>
                <w:rtl/>
                <w:lang w:val="fr-CH" w:bidi="ar-LB"/>
              </w:rPr>
              <w:t xml:space="preserve">ذوي الإعاقة </w:t>
            </w:r>
            <w:r w:rsidR="00770C6F" w:rsidRPr="00A8046D">
              <w:rPr>
                <w:rFonts w:hint="cs"/>
                <w:sz w:val="18"/>
                <w:szCs w:val="28"/>
                <w:rtl/>
                <w:lang w:bidi="ar-LB"/>
              </w:rPr>
              <w:t>إمكانية</w:t>
            </w:r>
            <w:r w:rsidR="00770C6F" w:rsidRPr="00A8046D">
              <w:rPr>
                <w:rFonts w:hint="cs"/>
                <w:sz w:val="18"/>
                <w:szCs w:val="28"/>
                <w:rtl/>
                <w:lang w:val="fr-CH" w:bidi="ar-LB"/>
              </w:rPr>
              <w:t xml:space="preserve"> الوصول إليها.</w:t>
            </w:r>
          </w:p>
          <w:p w:rsidR="00770C6F" w:rsidRPr="00A8046D" w:rsidRDefault="0059302F" w:rsidP="00A8046D">
            <w:pPr>
              <w:pStyle w:val="SingleTxtGA"/>
              <w:spacing w:before="60" w:after="60"/>
              <w:ind w:left="170" w:right="0"/>
              <w:rPr>
                <w:rFonts w:hint="cs"/>
                <w:sz w:val="18"/>
                <w:szCs w:val="28"/>
                <w:rtl/>
                <w:lang w:val="fr-CH" w:bidi="ar-LB"/>
              </w:rPr>
            </w:pPr>
            <w:r w:rsidRPr="00A8046D">
              <w:rPr>
                <w:rFonts w:hint="cs"/>
                <w:sz w:val="18"/>
                <w:szCs w:val="28"/>
                <w:rtl/>
                <w:lang w:val="fr-CH" w:bidi="ar-LB"/>
              </w:rPr>
              <w:t xml:space="preserve">وينصب عمل </w:t>
            </w:r>
            <w:r w:rsidR="00770C6F" w:rsidRPr="00A8046D">
              <w:rPr>
                <w:rFonts w:hint="cs"/>
                <w:sz w:val="18"/>
                <w:szCs w:val="28"/>
                <w:rtl/>
                <w:lang w:val="fr-CH" w:bidi="ar-LB"/>
              </w:rPr>
              <w:t xml:space="preserve">اللجنة </w:t>
            </w:r>
            <w:r w:rsidRPr="00A8046D">
              <w:rPr>
                <w:rFonts w:hint="cs"/>
                <w:sz w:val="18"/>
                <w:szCs w:val="28"/>
                <w:rtl/>
                <w:lang w:val="fr-CH" w:bidi="ar-LB"/>
              </w:rPr>
              <w:t xml:space="preserve">على تقرير </w:t>
            </w:r>
            <w:r w:rsidR="00770C6F" w:rsidRPr="00A8046D">
              <w:rPr>
                <w:rFonts w:hint="cs"/>
                <w:sz w:val="18"/>
                <w:szCs w:val="28"/>
                <w:rtl/>
                <w:lang w:val="fr-CH" w:bidi="ar-LB"/>
              </w:rPr>
              <w:t>الحد الأدنى من متطلبات التصميم لكافة وسائط النقل</w:t>
            </w:r>
            <w:r w:rsidR="00BB10D4" w:rsidRPr="00A8046D">
              <w:rPr>
                <w:rFonts w:hint="cs"/>
                <w:sz w:val="18"/>
                <w:szCs w:val="28"/>
                <w:rtl/>
                <w:lang w:val="fr-CH" w:bidi="ar-LB"/>
              </w:rPr>
              <w:t xml:space="preserve"> و</w:t>
            </w:r>
            <w:r w:rsidR="00770C6F" w:rsidRPr="00A8046D">
              <w:rPr>
                <w:rFonts w:hint="cs"/>
                <w:sz w:val="18"/>
                <w:szCs w:val="28"/>
                <w:rtl/>
                <w:lang w:val="fr-CH" w:bidi="ar-LB"/>
              </w:rPr>
              <w:t>المرافق</w:t>
            </w:r>
            <w:r w:rsidR="00BB10D4" w:rsidRPr="00A8046D">
              <w:rPr>
                <w:rFonts w:hint="cs"/>
                <w:sz w:val="18"/>
                <w:szCs w:val="28"/>
                <w:rtl/>
                <w:lang w:val="fr-CH" w:bidi="ar-LB"/>
              </w:rPr>
              <w:t xml:space="preserve"> و</w:t>
            </w:r>
            <w:r w:rsidR="00770C6F" w:rsidRPr="00A8046D">
              <w:rPr>
                <w:rFonts w:hint="cs"/>
                <w:sz w:val="18"/>
                <w:szCs w:val="28"/>
                <w:rtl/>
                <w:lang w:val="fr-CH" w:bidi="ar-LB"/>
              </w:rPr>
              <w:t>المساحات المرتبطة بها،</w:t>
            </w:r>
            <w:r w:rsidR="00BB10D4" w:rsidRPr="00A8046D">
              <w:rPr>
                <w:rFonts w:hint="cs"/>
                <w:sz w:val="18"/>
                <w:szCs w:val="28"/>
                <w:rtl/>
                <w:lang w:val="fr-CH" w:bidi="ar-LB"/>
              </w:rPr>
              <w:t xml:space="preserve"> و</w:t>
            </w:r>
            <w:r w:rsidR="00770C6F" w:rsidRPr="00A8046D">
              <w:rPr>
                <w:rFonts w:hint="cs"/>
                <w:sz w:val="18"/>
                <w:szCs w:val="28"/>
                <w:rtl/>
                <w:lang w:val="fr-CH" w:bidi="ar-LB"/>
              </w:rPr>
              <w:t>كذلك التأثيث</w:t>
            </w:r>
            <w:r w:rsidR="00BB10D4" w:rsidRPr="00A8046D">
              <w:rPr>
                <w:rFonts w:hint="cs"/>
                <w:sz w:val="18"/>
                <w:szCs w:val="28"/>
                <w:rtl/>
                <w:lang w:val="fr-CH" w:bidi="ar-LB"/>
              </w:rPr>
              <w:t xml:space="preserve"> و</w:t>
            </w:r>
            <w:r w:rsidR="00770C6F" w:rsidRPr="00A8046D">
              <w:rPr>
                <w:rFonts w:hint="cs"/>
                <w:sz w:val="18"/>
                <w:szCs w:val="28"/>
                <w:rtl/>
                <w:lang w:val="fr-CH" w:bidi="ar-LB"/>
              </w:rPr>
              <w:t>المعدات لضمان ملا</w:t>
            </w:r>
            <w:r w:rsidR="00D349A3" w:rsidRPr="00A8046D">
              <w:rPr>
                <w:rFonts w:hint="cs"/>
                <w:sz w:val="18"/>
                <w:szCs w:val="28"/>
                <w:rtl/>
                <w:lang w:val="fr-CH" w:bidi="ar-LB"/>
              </w:rPr>
              <w:t>ء</w:t>
            </w:r>
            <w:r w:rsidR="00770C6F" w:rsidRPr="00A8046D">
              <w:rPr>
                <w:rFonts w:hint="cs"/>
                <w:sz w:val="18"/>
                <w:szCs w:val="28"/>
                <w:rtl/>
                <w:lang w:val="fr-CH" w:bidi="ar-LB"/>
              </w:rPr>
              <w:t>متها لاحتياجات الأشخاص ذوي الإعاقة</w:t>
            </w:r>
            <w:r w:rsidR="00BB10D4" w:rsidRPr="00A8046D">
              <w:rPr>
                <w:rFonts w:hint="cs"/>
                <w:sz w:val="18"/>
                <w:szCs w:val="28"/>
                <w:rtl/>
                <w:lang w:val="fr-CH" w:bidi="ar-LB"/>
              </w:rPr>
              <w:t xml:space="preserve"> و</w:t>
            </w:r>
            <w:r w:rsidR="00770C6F" w:rsidRPr="00A8046D">
              <w:rPr>
                <w:rFonts w:hint="cs"/>
                <w:sz w:val="18"/>
                <w:szCs w:val="28"/>
                <w:rtl/>
                <w:lang w:val="fr-CH" w:bidi="ar-LB"/>
              </w:rPr>
              <w:t>لضمان عدم مواجهتهم لأية صعوبات أو عقبات أثناء ممارستهم لأنشطة فردية أو جماعية.</w:t>
            </w:r>
          </w:p>
        </w:tc>
      </w:tr>
      <w:tr w:rsidR="00770C6F" w:rsidRPr="001F66ED" w:rsidTr="00D50C2A">
        <w:tc>
          <w:tcPr>
            <w:tcW w:w="2744" w:type="dxa"/>
          </w:tcPr>
          <w:p w:rsidR="00770C6F" w:rsidRPr="008D7CF2" w:rsidRDefault="00770C6F" w:rsidP="00A07EB8">
            <w:pPr>
              <w:pStyle w:val="SingleTxtGA"/>
              <w:tabs>
                <w:tab w:val="clear" w:pos="1928"/>
                <w:tab w:val="clear" w:pos="2608"/>
                <w:tab w:val="clear" w:pos="3289"/>
                <w:tab w:val="clear" w:pos="3969"/>
                <w:tab w:val="clear" w:pos="4649"/>
                <w:tab w:val="clear" w:pos="5330"/>
              </w:tabs>
              <w:spacing w:before="60" w:after="60" w:line="360" w:lineRule="exact"/>
              <w:ind w:left="0" w:right="0"/>
              <w:rPr>
                <w:rFonts w:hint="cs"/>
                <w:sz w:val="18"/>
                <w:szCs w:val="28"/>
                <w:rtl/>
                <w:lang w:val="fr-CH" w:bidi="ar-LB"/>
              </w:rPr>
            </w:pPr>
            <w:r w:rsidRPr="001F66ED">
              <w:rPr>
                <w:rFonts w:hint="cs"/>
                <w:sz w:val="18"/>
                <w:szCs w:val="28"/>
                <w:rtl/>
                <w:lang w:val="fr-CH" w:bidi="ar-LB"/>
              </w:rPr>
              <w:t>المعايير</w:t>
            </w:r>
            <w:r w:rsidR="00BB10D4" w:rsidRPr="001F66ED">
              <w:rPr>
                <w:rFonts w:hint="cs"/>
                <w:sz w:val="18"/>
                <w:szCs w:val="28"/>
                <w:rtl/>
                <w:lang w:val="fr-CH" w:bidi="ar-LB"/>
              </w:rPr>
              <w:t xml:space="preserve"> </w:t>
            </w:r>
            <w:r w:rsidR="0059302F">
              <w:rPr>
                <w:rFonts w:hint="cs"/>
                <w:sz w:val="18"/>
                <w:szCs w:val="28"/>
                <w:rtl/>
                <w:lang w:val="fr-CH" w:bidi="ar-LB"/>
              </w:rPr>
              <w:t xml:space="preserve">التقنية </w:t>
            </w:r>
            <w:r w:rsidR="00BB10D4" w:rsidRPr="001F66ED">
              <w:rPr>
                <w:rFonts w:hint="cs"/>
                <w:sz w:val="18"/>
                <w:szCs w:val="28"/>
                <w:rtl/>
                <w:lang w:val="fr-CH" w:bidi="ar-LB"/>
              </w:rPr>
              <w:t>و</w:t>
            </w:r>
            <w:r w:rsidRPr="001F66ED">
              <w:rPr>
                <w:rFonts w:hint="cs"/>
                <w:sz w:val="18"/>
                <w:szCs w:val="28"/>
                <w:rtl/>
                <w:lang w:val="fr-CH" w:bidi="ar-LB"/>
              </w:rPr>
              <w:t xml:space="preserve">المبادئ التوجيهية </w:t>
            </w:r>
            <w:r w:rsidR="0059302F">
              <w:rPr>
                <w:rFonts w:hint="cs"/>
                <w:sz w:val="18"/>
                <w:szCs w:val="28"/>
                <w:rtl/>
                <w:lang w:val="fr-CH" w:bidi="ar-LB"/>
              </w:rPr>
              <w:t xml:space="preserve">بشأن إمكانية </w:t>
            </w:r>
            <w:r w:rsidRPr="001F66ED">
              <w:rPr>
                <w:rFonts w:hint="cs"/>
                <w:sz w:val="18"/>
                <w:szCs w:val="28"/>
                <w:rtl/>
                <w:lang w:val="fr-CH" w:bidi="ar-LB"/>
              </w:rPr>
              <w:t>الوصول؛ وكذلك التحقق من الامتثال</w:t>
            </w:r>
            <w:r w:rsidR="00BB10D4" w:rsidRPr="001F66ED">
              <w:rPr>
                <w:rFonts w:hint="cs"/>
                <w:sz w:val="18"/>
                <w:szCs w:val="28"/>
                <w:rtl/>
                <w:lang w:val="fr-CH" w:bidi="ar-LB"/>
              </w:rPr>
              <w:t xml:space="preserve"> و</w:t>
            </w:r>
            <w:r w:rsidRPr="001F66ED">
              <w:rPr>
                <w:rFonts w:hint="cs"/>
                <w:sz w:val="18"/>
                <w:szCs w:val="28"/>
                <w:rtl/>
                <w:lang w:val="fr-CH" w:bidi="ar-LB"/>
              </w:rPr>
              <w:t>العقوبات المفروضة على مخالفتها؛</w:t>
            </w:r>
            <w:r w:rsidR="00BB10D4" w:rsidRPr="001F66ED">
              <w:rPr>
                <w:rFonts w:hint="cs"/>
                <w:sz w:val="18"/>
                <w:szCs w:val="28"/>
                <w:rtl/>
                <w:lang w:val="fr-CH" w:bidi="ar-LB"/>
              </w:rPr>
              <w:t xml:space="preserve"> و</w:t>
            </w:r>
            <w:r w:rsidRPr="001F66ED">
              <w:rPr>
                <w:rFonts w:hint="cs"/>
                <w:sz w:val="18"/>
                <w:szCs w:val="28"/>
                <w:rtl/>
                <w:lang w:val="fr-CH" w:bidi="ar-LB"/>
              </w:rPr>
              <w:t xml:space="preserve">ما إذا كانت الموارد المحصلة من المخالفات </w:t>
            </w:r>
            <w:r w:rsidR="00D349A3">
              <w:rPr>
                <w:rFonts w:hint="cs"/>
                <w:sz w:val="18"/>
                <w:szCs w:val="28"/>
                <w:rtl/>
                <w:lang w:val="fr-CH" w:bidi="ar-LB"/>
              </w:rPr>
              <w:t xml:space="preserve">تستخدم </w:t>
            </w:r>
            <w:r w:rsidRPr="001F66ED">
              <w:rPr>
                <w:rFonts w:hint="cs"/>
                <w:sz w:val="18"/>
                <w:szCs w:val="28"/>
                <w:rtl/>
                <w:lang w:val="fr-CH" w:bidi="ar-LB"/>
              </w:rPr>
              <w:t xml:space="preserve">لتشجيع اتخاذ إجراءات </w:t>
            </w:r>
            <w:r w:rsidR="00D349A3">
              <w:rPr>
                <w:rFonts w:hint="cs"/>
                <w:sz w:val="18"/>
                <w:szCs w:val="28"/>
                <w:rtl/>
                <w:lang w:val="fr-CH" w:bidi="ar-LB"/>
              </w:rPr>
              <w:t xml:space="preserve">تسهيل </w:t>
            </w:r>
            <w:r w:rsidRPr="001F66ED">
              <w:rPr>
                <w:rFonts w:hint="cs"/>
                <w:sz w:val="18"/>
                <w:szCs w:val="28"/>
                <w:rtl/>
                <w:lang w:val="fr-CH" w:bidi="ar-LB"/>
              </w:rPr>
              <w:t>الوصول</w:t>
            </w:r>
          </w:p>
        </w:tc>
        <w:tc>
          <w:tcPr>
            <w:tcW w:w="6887" w:type="dxa"/>
          </w:tcPr>
          <w:p w:rsidR="00770C6F" w:rsidRPr="001F66ED" w:rsidRDefault="00770C6F" w:rsidP="00A8046D">
            <w:pPr>
              <w:pStyle w:val="SingleTxtGA"/>
              <w:spacing w:before="60" w:after="60"/>
              <w:ind w:left="170" w:right="0"/>
              <w:rPr>
                <w:rFonts w:hint="cs"/>
                <w:sz w:val="18"/>
                <w:szCs w:val="28"/>
                <w:rtl/>
                <w:lang w:bidi="ar-LB"/>
              </w:rPr>
            </w:pPr>
            <w:r w:rsidRPr="001F66ED">
              <w:rPr>
                <w:rFonts w:hint="cs"/>
                <w:sz w:val="18"/>
                <w:szCs w:val="28"/>
                <w:rtl/>
                <w:lang w:bidi="ar-LB"/>
              </w:rPr>
              <w:t xml:space="preserve">تم تصنيف مخالفة القواعد </w:t>
            </w:r>
            <w:r w:rsidRPr="00A8046D">
              <w:rPr>
                <w:rFonts w:hint="cs"/>
                <w:spacing w:val="-4"/>
                <w:sz w:val="18"/>
                <w:szCs w:val="28"/>
                <w:rtl/>
                <w:lang w:bidi="ar-LB"/>
              </w:rPr>
              <w:t>المطبقة</w:t>
            </w:r>
            <w:r w:rsidRPr="001F66ED">
              <w:rPr>
                <w:rFonts w:hint="cs"/>
                <w:sz w:val="18"/>
                <w:szCs w:val="28"/>
                <w:rtl/>
                <w:lang w:bidi="ar-LB"/>
              </w:rPr>
              <w:t xml:space="preserve"> في المباني في المناطق الحضرية</w:t>
            </w:r>
            <w:r w:rsidR="00BB10D4" w:rsidRPr="001F66ED">
              <w:rPr>
                <w:rFonts w:hint="cs"/>
                <w:sz w:val="18"/>
                <w:szCs w:val="28"/>
                <w:rtl/>
                <w:lang w:bidi="ar-LB"/>
              </w:rPr>
              <w:t xml:space="preserve"> و</w:t>
            </w:r>
            <w:r w:rsidRPr="001F66ED">
              <w:rPr>
                <w:rFonts w:hint="cs"/>
                <w:sz w:val="18"/>
                <w:szCs w:val="28"/>
                <w:rtl/>
                <w:lang w:bidi="ar-LB"/>
              </w:rPr>
              <w:t>هياكل البنية التحتية بشأن إمكانية الوصول للأشخاص ذوي الإعاقة، مع إيلاء المراعاة الواجبة للظروف السائدة، على أنها انتهاك خطير لقانون الجرائم</w:t>
            </w:r>
            <w:r w:rsidR="00BB10D4" w:rsidRPr="001F66ED">
              <w:rPr>
                <w:rFonts w:hint="cs"/>
                <w:sz w:val="18"/>
                <w:szCs w:val="28"/>
                <w:rtl/>
                <w:lang w:bidi="ar-LB"/>
              </w:rPr>
              <w:t xml:space="preserve"> و</w:t>
            </w:r>
            <w:r w:rsidRPr="001F66ED">
              <w:rPr>
                <w:rFonts w:hint="cs"/>
                <w:sz w:val="18"/>
                <w:szCs w:val="28"/>
                <w:rtl/>
                <w:lang w:bidi="ar-LB"/>
              </w:rPr>
              <w:t>العقوبات.</w:t>
            </w:r>
            <w:r w:rsidR="00BB10D4" w:rsidRPr="001F66ED">
              <w:rPr>
                <w:rFonts w:hint="cs"/>
                <w:sz w:val="18"/>
                <w:szCs w:val="28"/>
                <w:rtl/>
                <w:lang w:bidi="ar-LB"/>
              </w:rPr>
              <w:t xml:space="preserve"> و</w:t>
            </w:r>
            <w:r w:rsidRPr="001F66ED">
              <w:rPr>
                <w:rFonts w:hint="cs"/>
                <w:sz w:val="18"/>
                <w:szCs w:val="28"/>
                <w:rtl/>
                <w:lang w:bidi="ar-LB"/>
              </w:rPr>
              <w:t xml:space="preserve">ينص هذا القانون أيضاً على </w:t>
            </w:r>
            <w:r w:rsidR="00D349A3">
              <w:rPr>
                <w:rFonts w:hint="cs"/>
                <w:sz w:val="18"/>
                <w:szCs w:val="28"/>
                <w:rtl/>
                <w:lang w:bidi="ar-LB"/>
              </w:rPr>
              <w:t xml:space="preserve">أن يستخدم المجلس </w:t>
            </w:r>
            <w:r w:rsidRPr="001F66ED">
              <w:rPr>
                <w:rFonts w:hint="cs"/>
                <w:sz w:val="18"/>
                <w:szCs w:val="28"/>
                <w:rtl/>
                <w:lang w:bidi="ar-LB"/>
              </w:rPr>
              <w:t xml:space="preserve">الوطني لإدماج الأشخاص ذوي الإعاقة </w:t>
            </w:r>
            <w:r w:rsidR="00D349A3">
              <w:rPr>
                <w:rFonts w:hint="cs"/>
                <w:sz w:val="18"/>
                <w:szCs w:val="28"/>
                <w:rtl/>
                <w:lang w:bidi="ar-LB"/>
              </w:rPr>
              <w:t xml:space="preserve">عوائد الغرامات </w:t>
            </w:r>
            <w:r w:rsidRPr="001F66ED">
              <w:rPr>
                <w:rFonts w:hint="cs"/>
                <w:sz w:val="18"/>
                <w:szCs w:val="28"/>
                <w:rtl/>
                <w:lang w:bidi="ar-LB"/>
              </w:rPr>
              <w:t>لتمويل أنشطة نشر</w:t>
            </w:r>
            <w:r w:rsidR="00BB10D4" w:rsidRPr="001F66ED">
              <w:rPr>
                <w:rFonts w:hint="cs"/>
                <w:sz w:val="18"/>
                <w:szCs w:val="28"/>
                <w:rtl/>
                <w:lang w:bidi="ar-LB"/>
              </w:rPr>
              <w:t xml:space="preserve"> و</w:t>
            </w:r>
            <w:r w:rsidRPr="001F66ED">
              <w:rPr>
                <w:rFonts w:hint="cs"/>
                <w:sz w:val="18"/>
                <w:szCs w:val="28"/>
                <w:rtl/>
                <w:lang w:bidi="ar-LB"/>
              </w:rPr>
              <w:t xml:space="preserve">تعزيز اللوائح </w:t>
            </w:r>
            <w:r w:rsidRPr="00A8046D">
              <w:rPr>
                <w:rFonts w:hint="cs"/>
                <w:sz w:val="18"/>
                <w:szCs w:val="28"/>
                <w:rtl/>
                <w:lang w:val="fr-CH" w:bidi="ar-LB"/>
              </w:rPr>
              <w:t>التنظيمية</w:t>
            </w:r>
            <w:r w:rsidRPr="001F66ED">
              <w:rPr>
                <w:rFonts w:hint="cs"/>
                <w:sz w:val="18"/>
                <w:szCs w:val="28"/>
                <w:rtl/>
                <w:lang w:bidi="ar-LB"/>
              </w:rPr>
              <w:t xml:space="preserve"> </w:t>
            </w:r>
            <w:r w:rsidR="00D349A3">
              <w:rPr>
                <w:rFonts w:hint="cs"/>
                <w:sz w:val="18"/>
                <w:szCs w:val="28"/>
                <w:rtl/>
                <w:lang w:bidi="ar-LB"/>
              </w:rPr>
              <w:t xml:space="preserve">لصالح </w:t>
            </w:r>
            <w:r w:rsidR="008D7CF2">
              <w:rPr>
                <w:rFonts w:hint="cs"/>
                <w:sz w:val="18"/>
                <w:szCs w:val="28"/>
                <w:rtl/>
                <w:lang w:bidi="ar-LB"/>
              </w:rPr>
              <w:t>الأشخاص ذوي الإعاقة.</w:t>
            </w:r>
          </w:p>
        </w:tc>
      </w:tr>
      <w:tr w:rsidR="00770C6F" w:rsidRPr="001F66ED" w:rsidTr="00D50C2A">
        <w:tc>
          <w:tcPr>
            <w:tcW w:w="2744" w:type="dxa"/>
            <w:tcBorders>
              <w:bottom w:val="nil"/>
            </w:tcBorders>
          </w:tcPr>
          <w:p w:rsidR="00770C6F" w:rsidRPr="001F66ED" w:rsidRDefault="00770C6F" w:rsidP="00A07EB8">
            <w:pPr>
              <w:pStyle w:val="SingleTxtGA"/>
              <w:tabs>
                <w:tab w:val="clear" w:pos="1928"/>
                <w:tab w:val="clear" w:pos="2608"/>
                <w:tab w:val="clear" w:pos="3289"/>
                <w:tab w:val="clear" w:pos="3969"/>
                <w:tab w:val="clear" w:pos="4649"/>
                <w:tab w:val="clear" w:pos="5330"/>
              </w:tabs>
              <w:spacing w:before="60" w:after="60"/>
              <w:ind w:left="0" w:right="0"/>
              <w:rPr>
                <w:rFonts w:hint="cs"/>
                <w:sz w:val="18"/>
                <w:szCs w:val="28"/>
                <w:rtl/>
                <w:lang w:val="fr-CH" w:bidi="ar-LB"/>
              </w:rPr>
            </w:pPr>
            <w:r w:rsidRPr="001F66ED">
              <w:rPr>
                <w:rFonts w:hint="cs"/>
                <w:sz w:val="18"/>
                <w:szCs w:val="28"/>
                <w:rtl/>
                <w:lang w:val="fr-CH" w:bidi="ar-LB"/>
              </w:rPr>
              <w:t xml:space="preserve">استخدام أحكام </w:t>
            </w:r>
            <w:r w:rsidR="00D349A3">
              <w:rPr>
                <w:rFonts w:hint="cs"/>
                <w:sz w:val="18"/>
                <w:szCs w:val="28"/>
                <w:rtl/>
                <w:lang w:val="fr-CH" w:bidi="ar-LB"/>
              </w:rPr>
              <w:t xml:space="preserve">المشتروات </w:t>
            </w:r>
            <w:r w:rsidRPr="001F66ED">
              <w:rPr>
                <w:rFonts w:hint="cs"/>
                <w:sz w:val="18"/>
                <w:szCs w:val="28"/>
                <w:rtl/>
                <w:lang w:val="fr-CH" w:bidi="ar-LB"/>
              </w:rPr>
              <w:t>العامة</w:t>
            </w:r>
            <w:r w:rsidR="00BB10D4" w:rsidRPr="001F66ED">
              <w:rPr>
                <w:rFonts w:hint="cs"/>
                <w:sz w:val="18"/>
                <w:szCs w:val="28"/>
                <w:rtl/>
                <w:lang w:val="fr-CH" w:bidi="ar-LB"/>
              </w:rPr>
              <w:t xml:space="preserve"> و</w:t>
            </w:r>
            <w:r w:rsidRPr="001F66ED">
              <w:rPr>
                <w:rFonts w:hint="cs"/>
                <w:sz w:val="18"/>
                <w:szCs w:val="28"/>
                <w:rtl/>
                <w:lang w:val="fr-CH" w:bidi="ar-LB"/>
              </w:rPr>
              <w:t>التدابير الأخرى لوضع متطلبات ملزمة لإمكانية الوصول</w:t>
            </w:r>
          </w:p>
        </w:tc>
        <w:tc>
          <w:tcPr>
            <w:tcW w:w="6887" w:type="dxa"/>
            <w:tcBorders>
              <w:bottom w:val="nil"/>
            </w:tcBorders>
          </w:tcPr>
          <w:p w:rsidR="00770C6F" w:rsidRPr="001F66ED" w:rsidRDefault="00770C6F" w:rsidP="00A8046D">
            <w:pPr>
              <w:pStyle w:val="SingleTxtGA"/>
              <w:spacing w:before="60" w:after="60"/>
              <w:ind w:left="170" w:right="0"/>
              <w:rPr>
                <w:rFonts w:hint="cs"/>
                <w:sz w:val="18"/>
                <w:szCs w:val="28"/>
                <w:rtl/>
                <w:lang w:bidi="ar-LB"/>
              </w:rPr>
            </w:pPr>
            <w:r w:rsidRPr="001F66ED">
              <w:rPr>
                <w:rFonts w:hint="cs"/>
                <w:sz w:val="18"/>
                <w:szCs w:val="28"/>
                <w:rtl/>
                <w:lang w:bidi="ar-LB"/>
              </w:rPr>
              <w:t>سيوفر دخول قانون الجرائم</w:t>
            </w:r>
            <w:r w:rsidR="00BB10D4" w:rsidRPr="001F66ED">
              <w:rPr>
                <w:rFonts w:hint="cs"/>
                <w:sz w:val="18"/>
                <w:szCs w:val="28"/>
                <w:rtl/>
                <w:lang w:bidi="ar-LB"/>
              </w:rPr>
              <w:t xml:space="preserve"> و</w:t>
            </w:r>
            <w:r w:rsidRPr="001F66ED">
              <w:rPr>
                <w:rFonts w:hint="cs"/>
                <w:sz w:val="18"/>
                <w:szCs w:val="28"/>
                <w:rtl/>
                <w:lang w:bidi="ar-LB"/>
              </w:rPr>
              <w:t xml:space="preserve">العقوبات حيز النفاذ </w:t>
            </w:r>
            <w:r w:rsidR="00D349A3">
              <w:rPr>
                <w:rFonts w:hint="cs"/>
                <w:sz w:val="18"/>
                <w:szCs w:val="28"/>
                <w:rtl/>
                <w:lang w:bidi="ar-LB"/>
              </w:rPr>
              <w:t xml:space="preserve">صكاً </w:t>
            </w:r>
            <w:r w:rsidRPr="001F66ED">
              <w:rPr>
                <w:rFonts w:hint="cs"/>
                <w:sz w:val="18"/>
                <w:szCs w:val="28"/>
                <w:rtl/>
                <w:lang w:bidi="ar-LB"/>
              </w:rPr>
              <w:t xml:space="preserve">قانونياً مناسباً </w:t>
            </w:r>
            <w:r w:rsidR="00D349A3">
              <w:rPr>
                <w:rFonts w:hint="cs"/>
                <w:sz w:val="18"/>
                <w:szCs w:val="28"/>
                <w:rtl/>
                <w:lang w:bidi="ar-LB"/>
              </w:rPr>
              <w:t xml:space="preserve">يقتضي الوفاء </w:t>
            </w:r>
            <w:r w:rsidRPr="001F66ED">
              <w:rPr>
                <w:rFonts w:hint="cs"/>
                <w:sz w:val="18"/>
                <w:szCs w:val="28"/>
                <w:rtl/>
                <w:lang w:bidi="ar-LB"/>
              </w:rPr>
              <w:t xml:space="preserve">بمعايير إمكانية الوصول في </w:t>
            </w:r>
            <w:r w:rsidRPr="00A8046D">
              <w:rPr>
                <w:rFonts w:hint="cs"/>
                <w:spacing w:val="-4"/>
                <w:sz w:val="18"/>
                <w:szCs w:val="28"/>
                <w:rtl/>
                <w:lang w:bidi="ar-LB"/>
              </w:rPr>
              <w:t>الأعمال</w:t>
            </w:r>
            <w:r w:rsidRPr="001F66ED">
              <w:rPr>
                <w:rFonts w:hint="cs"/>
                <w:sz w:val="18"/>
                <w:szCs w:val="28"/>
                <w:rtl/>
                <w:lang w:bidi="ar-LB"/>
              </w:rPr>
              <w:t xml:space="preserve"> الإنشائية.</w:t>
            </w:r>
          </w:p>
        </w:tc>
      </w:tr>
      <w:tr w:rsidR="00770C6F" w:rsidRPr="001F66ED" w:rsidTr="00D50C2A">
        <w:tc>
          <w:tcPr>
            <w:tcW w:w="2744" w:type="dxa"/>
            <w:tcBorders>
              <w:top w:val="nil"/>
              <w:bottom w:val="single" w:sz="12" w:space="0" w:color="auto"/>
            </w:tcBorders>
          </w:tcPr>
          <w:p w:rsidR="00770C6F" w:rsidRPr="001F66ED" w:rsidRDefault="00770C6F" w:rsidP="00A07EB8">
            <w:pPr>
              <w:pStyle w:val="SingleTxtGA"/>
              <w:tabs>
                <w:tab w:val="clear" w:pos="1928"/>
                <w:tab w:val="clear" w:pos="2608"/>
                <w:tab w:val="clear" w:pos="3289"/>
                <w:tab w:val="clear" w:pos="3969"/>
                <w:tab w:val="clear" w:pos="4649"/>
                <w:tab w:val="clear" w:pos="5330"/>
              </w:tabs>
              <w:spacing w:before="60" w:after="60" w:line="356" w:lineRule="exact"/>
              <w:ind w:left="0" w:right="0"/>
              <w:rPr>
                <w:rFonts w:hint="cs"/>
                <w:sz w:val="18"/>
                <w:szCs w:val="28"/>
                <w:rtl/>
                <w:lang w:val="fr-CH" w:bidi="ar-LB"/>
              </w:rPr>
            </w:pPr>
            <w:r w:rsidRPr="001F66ED">
              <w:rPr>
                <w:rFonts w:hint="cs"/>
                <w:sz w:val="18"/>
                <w:szCs w:val="28"/>
                <w:rtl/>
                <w:lang w:val="fr-CH" w:bidi="ar-LB"/>
              </w:rPr>
              <w:t>تحديد العقبات</w:t>
            </w:r>
            <w:r w:rsidR="00BB10D4" w:rsidRPr="001F66ED">
              <w:rPr>
                <w:rFonts w:hint="cs"/>
                <w:sz w:val="18"/>
                <w:szCs w:val="28"/>
                <w:rtl/>
                <w:lang w:val="fr-CH" w:bidi="ar-LB"/>
              </w:rPr>
              <w:t xml:space="preserve"> و</w:t>
            </w:r>
            <w:r w:rsidRPr="001F66ED">
              <w:rPr>
                <w:rFonts w:hint="cs"/>
                <w:sz w:val="18"/>
                <w:szCs w:val="28"/>
                <w:rtl/>
                <w:lang w:val="fr-CH" w:bidi="ar-LB"/>
              </w:rPr>
              <w:t>الحواجز التي تعيق إمكانية الوصول</w:t>
            </w:r>
            <w:r w:rsidR="00BB10D4" w:rsidRPr="001F66ED">
              <w:rPr>
                <w:rFonts w:hint="cs"/>
                <w:sz w:val="18"/>
                <w:szCs w:val="28"/>
                <w:rtl/>
                <w:lang w:val="fr-CH" w:bidi="ar-LB"/>
              </w:rPr>
              <w:t xml:space="preserve"> و</w:t>
            </w:r>
            <w:r w:rsidRPr="001F66ED">
              <w:rPr>
                <w:rFonts w:hint="cs"/>
                <w:sz w:val="18"/>
                <w:szCs w:val="28"/>
                <w:rtl/>
                <w:lang w:val="fr-CH" w:bidi="ar-LB"/>
              </w:rPr>
              <w:t>التغلب عليها من داخل القطاعين العام</w:t>
            </w:r>
            <w:r w:rsidR="00BB10D4" w:rsidRPr="001F66ED">
              <w:rPr>
                <w:rFonts w:hint="cs"/>
                <w:sz w:val="18"/>
                <w:szCs w:val="28"/>
                <w:rtl/>
                <w:lang w:val="fr-CH" w:bidi="ar-LB"/>
              </w:rPr>
              <w:t xml:space="preserve"> و</w:t>
            </w:r>
            <w:r w:rsidRPr="001F66ED">
              <w:rPr>
                <w:rFonts w:hint="cs"/>
                <w:sz w:val="18"/>
                <w:szCs w:val="28"/>
                <w:rtl/>
                <w:lang w:val="fr-CH" w:bidi="ar-LB"/>
              </w:rPr>
              <w:t>الخاص،</w:t>
            </w:r>
            <w:r w:rsidR="00BB10D4" w:rsidRPr="001F66ED">
              <w:rPr>
                <w:rFonts w:hint="cs"/>
                <w:sz w:val="18"/>
                <w:szCs w:val="28"/>
                <w:rtl/>
                <w:lang w:val="fr-CH" w:bidi="ar-LB"/>
              </w:rPr>
              <w:t xml:space="preserve"> و</w:t>
            </w:r>
            <w:r w:rsidRPr="001F66ED">
              <w:rPr>
                <w:rFonts w:hint="cs"/>
                <w:sz w:val="18"/>
                <w:szCs w:val="28"/>
                <w:rtl/>
                <w:lang w:val="fr-CH" w:bidi="ar-LB"/>
              </w:rPr>
              <w:t>كذلك الخطط الوطنية لإمكانية الوصول</w:t>
            </w:r>
            <w:r w:rsidR="00BB10D4" w:rsidRPr="001F66ED">
              <w:rPr>
                <w:rFonts w:hint="cs"/>
                <w:sz w:val="18"/>
                <w:szCs w:val="28"/>
                <w:rtl/>
                <w:lang w:val="fr-CH" w:bidi="ar-LB"/>
              </w:rPr>
              <w:t xml:space="preserve"> و</w:t>
            </w:r>
            <w:r w:rsidRPr="001F66ED">
              <w:rPr>
                <w:rFonts w:hint="cs"/>
                <w:sz w:val="18"/>
                <w:szCs w:val="28"/>
                <w:rtl/>
                <w:lang w:val="fr-CH" w:bidi="ar-LB"/>
              </w:rPr>
              <w:t>التي وُضعت على أساس أهداف</w:t>
            </w:r>
            <w:r w:rsidR="00BB10D4" w:rsidRPr="001F66ED">
              <w:rPr>
                <w:rFonts w:hint="cs"/>
                <w:sz w:val="18"/>
                <w:szCs w:val="28"/>
                <w:rtl/>
                <w:lang w:val="fr-CH" w:bidi="ar-LB"/>
              </w:rPr>
              <w:t xml:space="preserve"> و</w:t>
            </w:r>
            <w:r w:rsidRPr="001F66ED">
              <w:rPr>
                <w:rFonts w:hint="cs"/>
                <w:sz w:val="18"/>
                <w:szCs w:val="28"/>
                <w:rtl/>
                <w:lang w:val="fr-CH" w:bidi="ar-LB"/>
              </w:rPr>
              <w:t>مواعيد زمنية محددة</w:t>
            </w:r>
          </w:p>
        </w:tc>
        <w:tc>
          <w:tcPr>
            <w:tcW w:w="6887" w:type="dxa"/>
            <w:tcBorders>
              <w:top w:val="nil"/>
              <w:bottom w:val="single" w:sz="12" w:space="0" w:color="auto"/>
            </w:tcBorders>
          </w:tcPr>
          <w:p w:rsidR="00770C6F" w:rsidRPr="00A8046D" w:rsidRDefault="00770C6F" w:rsidP="00A8046D">
            <w:pPr>
              <w:pStyle w:val="SingleTxtGA"/>
              <w:spacing w:before="60" w:after="60"/>
              <w:ind w:left="170" w:right="0"/>
              <w:rPr>
                <w:rFonts w:hint="cs"/>
                <w:spacing w:val="-4"/>
                <w:sz w:val="18"/>
                <w:szCs w:val="28"/>
                <w:rtl/>
                <w:lang w:val="fr-CH" w:bidi="ar-LB"/>
              </w:rPr>
            </w:pPr>
            <w:r w:rsidRPr="00A8046D">
              <w:rPr>
                <w:rFonts w:hint="cs"/>
                <w:spacing w:val="-4"/>
                <w:sz w:val="18"/>
                <w:szCs w:val="28"/>
                <w:rtl/>
                <w:lang w:bidi="ar-LB"/>
              </w:rPr>
              <w:t xml:space="preserve">حدد المرسوم </w:t>
            </w:r>
            <w:r w:rsidRPr="00A8046D">
              <w:rPr>
                <w:rFonts w:hint="cs"/>
                <w:sz w:val="18"/>
                <w:szCs w:val="28"/>
                <w:rtl/>
                <w:lang w:val="fr-CH" w:bidi="ar-LB"/>
              </w:rPr>
              <w:t>الأعلى</w:t>
            </w:r>
            <w:r w:rsidRPr="00A8046D">
              <w:rPr>
                <w:rFonts w:hint="cs"/>
                <w:spacing w:val="-4"/>
                <w:sz w:val="18"/>
                <w:szCs w:val="28"/>
                <w:rtl/>
                <w:lang w:bidi="ar-LB"/>
              </w:rPr>
              <w:t xml:space="preserve"> رقم</w:t>
            </w:r>
            <w:r w:rsidR="00F157CB">
              <w:rPr>
                <w:rFonts w:hint="cs"/>
                <w:spacing w:val="-4"/>
                <w:sz w:val="18"/>
                <w:szCs w:val="28"/>
                <w:rtl/>
                <w:lang w:bidi="ar-LB"/>
              </w:rPr>
              <w:t xml:space="preserve"> 027</w:t>
            </w:r>
            <w:r w:rsidRPr="00A8046D">
              <w:rPr>
                <w:rFonts w:hint="cs"/>
                <w:spacing w:val="-4"/>
                <w:sz w:val="18"/>
                <w:szCs w:val="28"/>
                <w:rtl/>
                <w:lang w:bidi="ar-LB"/>
              </w:rPr>
              <w:t>-2007</w:t>
            </w:r>
            <w:r w:rsidR="00F157CB">
              <w:rPr>
                <w:rFonts w:hint="cs"/>
                <w:spacing w:val="-4"/>
                <w:sz w:val="18"/>
                <w:szCs w:val="28"/>
                <w:rtl/>
                <w:lang w:bidi="ar-LB"/>
              </w:rPr>
              <w:t xml:space="preserve"> </w:t>
            </w:r>
            <w:r w:rsidRPr="00A8046D">
              <w:rPr>
                <w:rFonts w:hint="cs"/>
                <w:spacing w:val="-4"/>
                <w:sz w:val="18"/>
                <w:szCs w:val="28"/>
                <w:rtl/>
                <w:lang w:bidi="ar-LB"/>
              </w:rPr>
              <w:t>-</w:t>
            </w:r>
            <w:r w:rsidR="00F157CB">
              <w:rPr>
                <w:rFonts w:hint="cs"/>
                <w:spacing w:val="-4"/>
                <w:sz w:val="18"/>
                <w:szCs w:val="28"/>
                <w:rtl/>
                <w:lang w:bidi="ar-LB"/>
              </w:rPr>
              <w:t xml:space="preserve"> </w:t>
            </w:r>
            <w:r w:rsidRPr="00A8046D">
              <w:rPr>
                <w:spacing w:val="-4"/>
                <w:sz w:val="18"/>
                <w:szCs w:val="28"/>
                <w:lang w:val="fr-CH" w:bidi="ar-LB"/>
              </w:rPr>
              <w:t>PCM</w:t>
            </w:r>
            <w:r w:rsidRPr="00A8046D">
              <w:rPr>
                <w:rFonts w:hint="cs"/>
                <w:spacing w:val="-4"/>
                <w:sz w:val="18"/>
                <w:szCs w:val="28"/>
                <w:rtl/>
                <w:lang w:val="fr-CH" w:bidi="ar-LB"/>
              </w:rPr>
              <w:t xml:space="preserve"> نسبة 30 في المائة من كافة المباني العامة لتكون قابلة للوصول (واحدة من ثلاثة سياسات وطنية بشأن الإعاقة).</w:t>
            </w:r>
            <w:r w:rsidR="00BB10D4" w:rsidRPr="00A8046D">
              <w:rPr>
                <w:rFonts w:hint="cs"/>
                <w:spacing w:val="-4"/>
                <w:sz w:val="18"/>
                <w:szCs w:val="28"/>
                <w:rtl/>
                <w:lang w:val="fr-CH" w:bidi="ar-LB"/>
              </w:rPr>
              <w:t xml:space="preserve"> و</w:t>
            </w:r>
            <w:r w:rsidRPr="00A8046D">
              <w:rPr>
                <w:rFonts w:hint="cs"/>
                <w:spacing w:val="-4"/>
                <w:sz w:val="18"/>
                <w:szCs w:val="28"/>
                <w:rtl/>
                <w:lang w:val="fr-CH" w:bidi="ar-LB"/>
              </w:rPr>
              <w:t>قد تم تحقيق ذلك الهدف خلال النصف الأول من عام 2009.</w:t>
            </w:r>
            <w:r w:rsidR="00BB10D4" w:rsidRPr="00A8046D">
              <w:rPr>
                <w:rFonts w:hint="cs"/>
                <w:spacing w:val="-4"/>
                <w:sz w:val="18"/>
                <w:szCs w:val="28"/>
                <w:rtl/>
                <w:lang w:val="fr-CH" w:bidi="ar-LB"/>
              </w:rPr>
              <w:t xml:space="preserve"> و</w:t>
            </w:r>
            <w:r w:rsidRPr="00A8046D">
              <w:rPr>
                <w:rFonts w:hint="cs"/>
                <w:spacing w:val="-4"/>
                <w:sz w:val="18"/>
                <w:szCs w:val="28"/>
                <w:rtl/>
                <w:lang w:val="fr-CH" w:bidi="ar-LB"/>
              </w:rPr>
              <w:t>قد تم رفع هذه النسبة إلى 60 في المائة</w:t>
            </w:r>
            <w:r w:rsidR="00A07EB8">
              <w:rPr>
                <w:rFonts w:hint="cs"/>
                <w:spacing w:val="-4"/>
                <w:sz w:val="18"/>
                <w:szCs w:val="28"/>
                <w:rtl/>
                <w:lang w:val="fr-CH" w:bidi="ar-LB"/>
              </w:rPr>
              <w:t xml:space="preserve">       </w:t>
            </w:r>
            <w:r w:rsidRPr="00A8046D">
              <w:rPr>
                <w:rFonts w:hint="cs"/>
                <w:spacing w:val="-4"/>
                <w:sz w:val="18"/>
                <w:szCs w:val="28"/>
                <w:rtl/>
                <w:lang w:val="fr-CH" w:bidi="ar-LB"/>
              </w:rPr>
              <w:t xml:space="preserve"> هذه السنة.</w:t>
            </w:r>
          </w:p>
        </w:tc>
      </w:tr>
    </w:tbl>
    <w:p w:rsidR="00770C6F" w:rsidRDefault="00D349A3" w:rsidP="00750476">
      <w:pPr>
        <w:pStyle w:val="H23GA"/>
        <w:spacing w:before="240"/>
        <w:rPr>
          <w:rFonts w:hint="cs"/>
          <w:rtl/>
          <w:lang w:bidi="ar-LB"/>
        </w:rPr>
      </w:pPr>
      <w:r>
        <w:rPr>
          <w:rFonts w:hint="cs"/>
          <w:rtl/>
          <w:lang w:bidi="ar-LB"/>
        </w:rPr>
        <w:tab/>
      </w:r>
      <w:r w:rsidR="00770C6F">
        <w:rPr>
          <w:rFonts w:hint="cs"/>
          <w:rtl/>
          <w:lang w:bidi="ar-LB"/>
        </w:rPr>
        <w:t>4</w:t>
      </w:r>
      <w:r>
        <w:rPr>
          <w:rFonts w:hint="cs"/>
          <w:rtl/>
          <w:lang w:bidi="ar-LB"/>
        </w:rPr>
        <w:t>-</w:t>
      </w:r>
      <w:r>
        <w:rPr>
          <w:rFonts w:hint="cs"/>
          <w:rtl/>
          <w:lang w:bidi="ar-LB"/>
        </w:rPr>
        <w:tab/>
        <w:t>المادة 10</w:t>
      </w:r>
      <w:r w:rsidR="00770C6F">
        <w:rPr>
          <w:rFonts w:hint="cs"/>
          <w:rtl/>
          <w:lang w:bidi="ar-LB"/>
        </w:rPr>
        <w:t>: الحق في الحياة</w:t>
      </w:r>
    </w:p>
    <w:p w:rsidR="00770C6F" w:rsidRDefault="00770C6F" w:rsidP="00D349A3">
      <w:pPr>
        <w:pStyle w:val="SingleTxtGA"/>
        <w:rPr>
          <w:rFonts w:hint="cs"/>
          <w:rtl/>
          <w:lang w:val="fr-CH" w:bidi="ar-LB"/>
        </w:rPr>
      </w:pPr>
      <w:r>
        <w:rPr>
          <w:rFonts w:hint="cs"/>
          <w:rtl/>
          <w:lang w:bidi="ar-LB"/>
        </w:rPr>
        <w:t>62</w:t>
      </w:r>
      <w:r w:rsidR="00D349A3">
        <w:rPr>
          <w:rFonts w:hint="cs"/>
          <w:rtl/>
          <w:lang w:bidi="ar-LB"/>
        </w:rPr>
        <w:t>-</w:t>
      </w:r>
      <w:r w:rsidR="00750476">
        <w:rPr>
          <w:rFonts w:hint="cs"/>
          <w:rtl/>
          <w:lang w:bidi="ar-LB"/>
        </w:rPr>
        <w:tab/>
      </w:r>
      <w:r>
        <w:rPr>
          <w:rFonts w:hint="cs"/>
          <w:rtl/>
          <w:lang w:bidi="ar-LB"/>
        </w:rPr>
        <w:t xml:space="preserve">تؤكد هذه المادة على أن الأشخاص ذوي الإعاقة لهم </w:t>
      </w:r>
      <w:r w:rsidR="00D349A3">
        <w:rPr>
          <w:rFonts w:hint="cs"/>
          <w:rtl/>
          <w:lang w:bidi="ar-LB"/>
        </w:rPr>
        <w:t xml:space="preserve">حق أصيل </w:t>
      </w:r>
      <w:r>
        <w:rPr>
          <w:rFonts w:hint="cs"/>
          <w:rtl/>
          <w:lang w:bidi="ar-LB"/>
        </w:rPr>
        <w:t>في الحياة على قدم المساواة مع الآخرين.</w:t>
      </w:r>
    </w:p>
    <w:tbl>
      <w:tblPr>
        <w:bidiVisual/>
        <w:tblW w:w="0" w:type="auto"/>
        <w:tblInd w:w="129" w:type="dxa"/>
        <w:tblBorders>
          <w:top w:val="single" w:sz="4" w:space="0" w:color="auto"/>
        </w:tblBorders>
        <w:tblLook w:val="04A0" w:firstRow="1" w:lastRow="0" w:firstColumn="1" w:lastColumn="0" w:noHBand="0" w:noVBand="1"/>
      </w:tblPr>
      <w:tblGrid>
        <w:gridCol w:w="2716"/>
        <w:gridCol w:w="6901"/>
      </w:tblGrid>
      <w:tr w:rsidR="0088285C" w:rsidRPr="00D349A3" w:rsidTr="00D50C2A">
        <w:trPr>
          <w:tblHeader/>
        </w:trPr>
        <w:tc>
          <w:tcPr>
            <w:tcW w:w="2716" w:type="dxa"/>
            <w:tcBorders>
              <w:top w:val="single" w:sz="4" w:space="0" w:color="auto"/>
              <w:bottom w:val="single" w:sz="12" w:space="0" w:color="auto"/>
            </w:tcBorders>
          </w:tcPr>
          <w:p w:rsidR="0088285C" w:rsidRPr="00D349A3" w:rsidRDefault="0088285C" w:rsidP="00A07EB8">
            <w:pPr>
              <w:pStyle w:val="SingleTxtGA"/>
              <w:spacing w:before="60" w:after="60" w:line="360" w:lineRule="exact"/>
              <w:ind w:left="0" w:right="0"/>
              <w:rPr>
                <w:rFonts w:hint="cs"/>
                <w:i/>
                <w:iCs/>
                <w:sz w:val="18"/>
                <w:szCs w:val="28"/>
                <w:rtl/>
                <w:lang w:bidi="ar-LB"/>
              </w:rPr>
            </w:pPr>
            <w:r w:rsidRPr="00D349A3">
              <w:rPr>
                <w:rFonts w:hint="cs"/>
                <w:i/>
                <w:iCs/>
                <w:sz w:val="18"/>
                <w:szCs w:val="28"/>
                <w:rtl/>
                <w:lang w:bidi="ar-LB"/>
              </w:rPr>
              <w:t>تقرير عن</w:t>
            </w:r>
          </w:p>
        </w:tc>
        <w:tc>
          <w:tcPr>
            <w:tcW w:w="6901" w:type="dxa"/>
            <w:tcBorders>
              <w:top w:val="single" w:sz="4" w:space="0" w:color="auto"/>
              <w:bottom w:val="single" w:sz="12" w:space="0" w:color="auto"/>
            </w:tcBorders>
          </w:tcPr>
          <w:p w:rsidR="0088285C" w:rsidRPr="00D349A3" w:rsidRDefault="0088285C" w:rsidP="00A07EB8">
            <w:pPr>
              <w:pStyle w:val="SingleTxtGA"/>
              <w:spacing w:before="60" w:after="60" w:line="360" w:lineRule="exact"/>
              <w:ind w:left="170" w:right="0"/>
              <w:rPr>
                <w:rFonts w:hint="cs"/>
                <w:i/>
                <w:iCs/>
                <w:sz w:val="18"/>
                <w:szCs w:val="28"/>
                <w:rtl/>
                <w:lang w:bidi="ar-LB"/>
              </w:rPr>
            </w:pPr>
            <w:r w:rsidRPr="00D349A3">
              <w:rPr>
                <w:rFonts w:hint="cs"/>
                <w:i/>
                <w:iCs/>
                <w:sz w:val="18"/>
                <w:szCs w:val="28"/>
                <w:rtl/>
                <w:lang w:bidi="ar-LB"/>
              </w:rPr>
              <w:t>التقدم المحرز</w:t>
            </w:r>
          </w:p>
        </w:tc>
      </w:tr>
      <w:tr w:rsidR="0088285C" w:rsidTr="00D50C2A">
        <w:tc>
          <w:tcPr>
            <w:tcW w:w="2716" w:type="dxa"/>
            <w:tcBorders>
              <w:top w:val="single" w:sz="12" w:space="0" w:color="auto"/>
              <w:bottom w:val="nil"/>
            </w:tcBorders>
          </w:tcPr>
          <w:p w:rsidR="0088285C" w:rsidRPr="00D349A3" w:rsidRDefault="0088285C" w:rsidP="00A07EB8">
            <w:pPr>
              <w:pStyle w:val="SingleTxtGA"/>
              <w:spacing w:before="60" w:after="60" w:line="360" w:lineRule="exact"/>
              <w:ind w:left="0" w:right="0"/>
              <w:rPr>
                <w:rFonts w:hint="cs"/>
                <w:sz w:val="18"/>
                <w:szCs w:val="28"/>
                <w:rtl/>
                <w:lang w:bidi="ar-LB"/>
              </w:rPr>
            </w:pPr>
            <w:r w:rsidRPr="00D349A3">
              <w:rPr>
                <w:rFonts w:hint="cs"/>
                <w:sz w:val="18"/>
                <w:szCs w:val="28"/>
                <w:rtl/>
                <w:lang w:bidi="ar-LB"/>
              </w:rPr>
              <w:t>ما إذا كانت التشريعات تقر بحق الأشخاص ذوي الإعاقة في الحياة</w:t>
            </w:r>
            <w:r w:rsidR="00BB10D4" w:rsidRPr="00D349A3">
              <w:rPr>
                <w:rFonts w:hint="cs"/>
                <w:sz w:val="18"/>
                <w:szCs w:val="28"/>
                <w:rtl/>
                <w:lang w:bidi="ar-LB"/>
              </w:rPr>
              <w:t xml:space="preserve"> و</w:t>
            </w:r>
            <w:r w:rsidRPr="00D349A3">
              <w:rPr>
                <w:rFonts w:hint="cs"/>
                <w:sz w:val="18"/>
                <w:szCs w:val="28"/>
                <w:rtl/>
                <w:lang w:bidi="ar-LB"/>
              </w:rPr>
              <w:t>في البقاء على قدم المساواة مع الآخرين</w:t>
            </w:r>
            <w:r w:rsidR="00BB10D4" w:rsidRPr="00D349A3">
              <w:rPr>
                <w:rFonts w:hint="cs"/>
                <w:sz w:val="18"/>
                <w:szCs w:val="28"/>
                <w:rtl/>
                <w:lang w:bidi="ar-LB"/>
              </w:rPr>
              <w:t xml:space="preserve"> و</w:t>
            </w:r>
            <w:r w:rsidRPr="00D349A3">
              <w:rPr>
                <w:rFonts w:hint="cs"/>
                <w:sz w:val="18"/>
                <w:szCs w:val="28"/>
                <w:rtl/>
                <w:lang w:bidi="ar-LB"/>
              </w:rPr>
              <w:t>توفر الحماية لهم</w:t>
            </w:r>
          </w:p>
        </w:tc>
        <w:tc>
          <w:tcPr>
            <w:tcW w:w="6901" w:type="dxa"/>
            <w:tcBorders>
              <w:top w:val="single" w:sz="12" w:space="0" w:color="auto"/>
              <w:bottom w:val="nil"/>
            </w:tcBorders>
          </w:tcPr>
          <w:p w:rsidR="0088285C" w:rsidRPr="006E0D8B" w:rsidRDefault="0088285C" w:rsidP="00A07EB8">
            <w:pPr>
              <w:pStyle w:val="SingleTxtGA"/>
              <w:spacing w:before="60" w:after="60" w:line="360" w:lineRule="exact"/>
              <w:ind w:left="170" w:right="0"/>
              <w:rPr>
                <w:rFonts w:hint="cs"/>
                <w:spacing w:val="-2"/>
                <w:sz w:val="18"/>
                <w:szCs w:val="28"/>
                <w:rtl/>
                <w:lang w:bidi="ar-LB"/>
              </w:rPr>
            </w:pPr>
            <w:r w:rsidRPr="006E0D8B">
              <w:rPr>
                <w:rFonts w:hint="cs"/>
                <w:spacing w:val="-2"/>
                <w:sz w:val="18"/>
                <w:szCs w:val="28"/>
                <w:rtl/>
                <w:lang w:bidi="ar-LB"/>
              </w:rPr>
              <w:t xml:space="preserve">ينص دستور </w:t>
            </w:r>
            <w:r w:rsidRPr="00A8046D">
              <w:rPr>
                <w:rFonts w:hint="cs"/>
                <w:spacing w:val="-4"/>
                <w:sz w:val="18"/>
                <w:szCs w:val="28"/>
                <w:rtl/>
                <w:lang w:bidi="ar-LB"/>
              </w:rPr>
              <w:t>بيرو</w:t>
            </w:r>
            <w:r w:rsidRPr="006E0D8B">
              <w:rPr>
                <w:rFonts w:hint="cs"/>
                <w:spacing w:val="-2"/>
                <w:sz w:val="18"/>
                <w:szCs w:val="28"/>
                <w:rtl/>
                <w:lang w:bidi="ar-LB"/>
              </w:rPr>
              <w:t xml:space="preserve"> على الحقوق الأساسية للشخص بما في ذلك حق كل شخص في الحياة،</w:t>
            </w:r>
            <w:r w:rsidR="00BB10D4" w:rsidRPr="006E0D8B">
              <w:rPr>
                <w:rFonts w:hint="cs"/>
                <w:spacing w:val="-2"/>
                <w:sz w:val="18"/>
                <w:szCs w:val="28"/>
                <w:rtl/>
                <w:lang w:bidi="ar-LB"/>
              </w:rPr>
              <w:t xml:space="preserve"> و</w:t>
            </w:r>
            <w:r w:rsidRPr="006E0D8B">
              <w:rPr>
                <w:rFonts w:hint="cs"/>
                <w:spacing w:val="-2"/>
                <w:sz w:val="18"/>
                <w:szCs w:val="28"/>
                <w:rtl/>
                <w:lang w:bidi="ar-LB"/>
              </w:rPr>
              <w:t>في الهوية،</w:t>
            </w:r>
            <w:r w:rsidR="00BB10D4" w:rsidRPr="006E0D8B">
              <w:rPr>
                <w:rFonts w:hint="cs"/>
                <w:spacing w:val="-2"/>
                <w:sz w:val="18"/>
                <w:szCs w:val="28"/>
                <w:rtl/>
                <w:lang w:bidi="ar-LB"/>
              </w:rPr>
              <w:t xml:space="preserve"> و</w:t>
            </w:r>
            <w:r w:rsidRPr="006E0D8B">
              <w:rPr>
                <w:rFonts w:hint="cs"/>
                <w:spacing w:val="-2"/>
                <w:sz w:val="18"/>
                <w:szCs w:val="28"/>
                <w:rtl/>
                <w:lang w:bidi="ar-LB"/>
              </w:rPr>
              <w:t>الحق في السلامة الأخلاقية</w:t>
            </w:r>
            <w:r w:rsidR="00BB10D4" w:rsidRPr="006E0D8B">
              <w:rPr>
                <w:rFonts w:hint="cs"/>
                <w:spacing w:val="-2"/>
                <w:sz w:val="18"/>
                <w:szCs w:val="28"/>
                <w:rtl/>
                <w:lang w:bidi="ar-LB"/>
              </w:rPr>
              <w:t xml:space="preserve"> و</w:t>
            </w:r>
            <w:r w:rsidRPr="006E0D8B">
              <w:rPr>
                <w:rFonts w:hint="cs"/>
                <w:spacing w:val="-2"/>
                <w:sz w:val="18"/>
                <w:szCs w:val="28"/>
                <w:rtl/>
                <w:lang w:bidi="ar-LB"/>
              </w:rPr>
              <w:t>الجسدية</w:t>
            </w:r>
            <w:r w:rsidR="00BB10D4" w:rsidRPr="006E0D8B">
              <w:rPr>
                <w:rFonts w:hint="cs"/>
                <w:spacing w:val="-2"/>
                <w:sz w:val="18"/>
                <w:szCs w:val="28"/>
                <w:rtl/>
                <w:lang w:bidi="ar-LB"/>
              </w:rPr>
              <w:t xml:space="preserve"> و</w:t>
            </w:r>
            <w:r w:rsidRPr="006E0D8B">
              <w:rPr>
                <w:rFonts w:hint="cs"/>
                <w:spacing w:val="-2"/>
                <w:sz w:val="18"/>
                <w:szCs w:val="28"/>
                <w:rtl/>
                <w:lang w:bidi="ar-LB"/>
              </w:rPr>
              <w:t>النفسية،</w:t>
            </w:r>
            <w:r w:rsidR="00BB10D4" w:rsidRPr="006E0D8B">
              <w:rPr>
                <w:rFonts w:hint="cs"/>
                <w:spacing w:val="-2"/>
                <w:sz w:val="18"/>
                <w:szCs w:val="28"/>
                <w:rtl/>
                <w:lang w:bidi="ar-LB"/>
              </w:rPr>
              <w:t xml:space="preserve"> و</w:t>
            </w:r>
            <w:r w:rsidRPr="006E0D8B">
              <w:rPr>
                <w:rFonts w:hint="cs"/>
                <w:spacing w:val="-2"/>
                <w:sz w:val="18"/>
                <w:szCs w:val="28"/>
                <w:rtl/>
                <w:lang w:bidi="ar-LB"/>
              </w:rPr>
              <w:t>الحق في تطوير الذات</w:t>
            </w:r>
            <w:r w:rsidR="00BB10D4" w:rsidRPr="006E0D8B">
              <w:rPr>
                <w:rFonts w:hint="cs"/>
                <w:spacing w:val="-2"/>
                <w:sz w:val="18"/>
                <w:szCs w:val="28"/>
                <w:rtl/>
                <w:lang w:bidi="ar-LB"/>
              </w:rPr>
              <w:t xml:space="preserve"> و</w:t>
            </w:r>
            <w:r w:rsidRPr="006E0D8B">
              <w:rPr>
                <w:rFonts w:hint="cs"/>
                <w:spacing w:val="-2"/>
                <w:sz w:val="18"/>
                <w:szCs w:val="28"/>
                <w:rtl/>
                <w:lang w:bidi="ar-LB"/>
              </w:rPr>
              <w:t xml:space="preserve">التمتع بالرفاهية بلا قيود. كما ينص الدستور على أن </w:t>
            </w:r>
            <w:r w:rsidR="00D349A3" w:rsidRPr="006E0D8B">
              <w:rPr>
                <w:rFonts w:hint="cs"/>
                <w:spacing w:val="-2"/>
                <w:sz w:val="18"/>
                <w:szCs w:val="28"/>
                <w:rtl/>
                <w:lang w:bidi="ar-LB"/>
              </w:rPr>
              <w:t>ال</w:t>
            </w:r>
            <w:r w:rsidRPr="006E0D8B">
              <w:rPr>
                <w:rFonts w:hint="cs"/>
                <w:spacing w:val="-2"/>
                <w:sz w:val="18"/>
                <w:szCs w:val="28"/>
                <w:rtl/>
                <w:lang w:bidi="ar-LB"/>
              </w:rPr>
              <w:t xml:space="preserve">طفل غير </w:t>
            </w:r>
            <w:r w:rsidR="00D349A3" w:rsidRPr="006E0D8B">
              <w:rPr>
                <w:rFonts w:hint="cs"/>
                <w:spacing w:val="-2"/>
                <w:sz w:val="18"/>
                <w:szCs w:val="28"/>
                <w:rtl/>
                <w:lang w:bidi="ar-LB"/>
              </w:rPr>
              <w:t>ال</w:t>
            </w:r>
            <w:r w:rsidRPr="006E0D8B">
              <w:rPr>
                <w:rFonts w:hint="cs"/>
                <w:spacing w:val="-2"/>
                <w:sz w:val="18"/>
                <w:szCs w:val="28"/>
                <w:rtl/>
                <w:lang w:bidi="ar-LB"/>
              </w:rPr>
              <w:t xml:space="preserve">مولود </w:t>
            </w:r>
            <w:r w:rsidR="00D349A3" w:rsidRPr="006E0D8B">
              <w:rPr>
                <w:rFonts w:hint="cs"/>
                <w:spacing w:val="-2"/>
                <w:sz w:val="18"/>
                <w:szCs w:val="28"/>
                <w:rtl/>
                <w:lang w:bidi="ar-LB"/>
              </w:rPr>
              <w:t xml:space="preserve">يتمتع بصفة </w:t>
            </w:r>
            <w:r w:rsidRPr="006E0D8B">
              <w:rPr>
                <w:rFonts w:hint="cs"/>
                <w:spacing w:val="-2"/>
                <w:sz w:val="18"/>
                <w:szCs w:val="28"/>
                <w:rtl/>
                <w:lang w:bidi="ar-LB"/>
              </w:rPr>
              <w:t xml:space="preserve">قانونية كشخص طالما </w:t>
            </w:r>
            <w:r w:rsidR="00D349A3" w:rsidRPr="006E0D8B">
              <w:rPr>
                <w:rFonts w:hint="cs"/>
                <w:spacing w:val="-2"/>
                <w:sz w:val="18"/>
                <w:szCs w:val="28"/>
                <w:rtl/>
                <w:lang w:bidi="ar-LB"/>
              </w:rPr>
              <w:t xml:space="preserve">كان ذلك في </w:t>
            </w:r>
            <w:r w:rsidRPr="006E0D8B">
              <w:rPr>
                <w:rFonts w:hint="cs"/>
                <w:spacing w:val="-2"/>
                <w:sz w:val="18"/>
                <w:szCs w:val="28"/>
                <w:rtl/>
                <w:lang w:bidi="ar-LB"/>
              </w:rPr>
              <w:t xml:space="preserve">مصلحته. </w:t>
            </w:r>
          </w:p>
        </w:tc>
      </w:tr>
      <w:tr w:rsidR="0088285C" w:rsidTr="00D50C2A">
        <w:tc>
          <w:tcPr>
            <w:tcW w:w="2716" w:type="dxa"/>
            <w:tcBorders>
              <w:top w:val="nil"/>
              <w:bottom w:val="single" w:sz="12" w:space="0" w:color="auto"/>
            </w:tcBorders>
          </w:tcPr>
          <w:p w:rsidR="0088285C" w:rsidRPr="00D349A3" w:rsidRDefault="0088285C" w:rsidP="00A07EB8">
            <w:pPr>
              <w:pStyle w:val="SingleTxtGA"/>
              <w:spacing w:before="60" w:after="60" w:line="360" w:lineRule="exact"/>
              <w:ind w:left="0" w:right="0"/>
              <w:rPr>
                <w:rFonts w:hint="cs"/>
                <w:sz w:val="18"/>
                <w:szCs w:val="28"/>
                <w:rtl/>
                <w:lang w:bidi="ar-LB"/>
              </w:rPr>
            </w:pPr>
            <w:r w:rsidRPr="00D349A3">
              <w:rPr>
                <w:rFonts w:hint="cs"/>
                <w:sz w:val="18"/>
                <w:szCs w:val="28"/>
                <w:rtl/>
                <w:lang w:bidi="ar-LB"/>
              </w:rPr>
              <w:t>ما إذا كان الأشخاص ذوي الإعاقة يتعرضون للحرمان التعسفي من الحياة</w:t>
            </w:r>
          </w:p>
        </w:tc>
        <w:tc>
          <w:tcPr>
            <w:tcW w:w="6901" w:type="dxa"/>
            <w:tcBorders>
              <w:top w:val="nil"/>
              <w:bottom w:val="single" w:sz="12" w:space="0" w:color="auto"/>
            </w:tcBorders>
          </w:tcPr>
          <w:p w:rsidR="0088285C" w:rsidRPr="00D349A3" w:rsidRDefault="0088285C" w:rsidP="00A07EB8">
            <w:pPr>
              <w:pStyle w:val="SingleTxtGA"/>
              <w:spacing w:before="60" w:after="60" w:line="360" w:lineRule="exact"/>
              <w:ind w:left="170" w:right="0"/>
              <w:rPr>
                <w:rFonts w:hint="cs"/>
                <w:sz w:val="18"/>
                <w:szCs w:val="28"/>
                <w:rtl/>
                <w:lang w:bidi="ar-LB"/>
              </w:rPr>
            </w:pPr>
            <w:r w:rsidRPr="00D349A3">
              <w:rPr>
                <w:rFonts w:hint="cs"/>
                <w:sz w:val="18"/>
                <w:szCs w:val="28"/>
                <w:rtl/>
                <w:lang w:bidi="ar-LB"/>
              </w:rPr>
              <w:t xml:space="preserve">فيما يتعلق </w:t>
            </w:r>
            <w:r w:rsidRPr="00A8046D">
              <w:rPr>
                <w:rFonts w:hint="cs"/>
                <w:sz w:val="18"/>
                <w:szCs w:val="28"/>
                <w:rtl/>
                <w:lang w:val="fr-CH" w:bidi="ar-LB"/>
              </w:rPr>
              <w:t>بالمساواة</w:t>
            </w:r>
            <w:r w:rsidRPr="00D349A3">
              <w:rPr>
                <w:rFonts w:hint="cs"/>
                <w:sz w:val="18"/>
                <w:szCs w:val="28"/>
                <w:rtl/>
                <w:lang w:bidi="ar-LB"/>
              </w:rPr>
              <w:t xml:space="preserve"> بين </w:t>
            </w:r>
            <w:r w:rsidR="00D349A3" w:rsidRPr="00D349A3">
              <w:rPr>
                <w:rFonts w:hint="cs"/>
                <w:sz w:val="18"/>
                <w:szCs w:val="28"/>
                <w:rtl/>
                <w:lang w:bidi="ar-LB"/>
              </w:rPr>
              <w:t xml:space="preserve">جميع </w:t>
            </w:r>
            <w:r w:rsidRPr="00D349A3">
              <w:rPr>
                <w:rFonts w:hint="cs"/>
                <w:sz w:val="18"/>
                <w:szCs w:val="28"/>
                <w:rtl/>
                <w:lang w:bidi="ar-LB"/>
              </w:rPr>
              <w:t>الأشخاص أمام القانون، تنص المادة 1 من الدستور على أن الدفاع عن بني البشر</w:t>
            </w:r>
            <w:r w:rsidR="00BB10D4" w:rsidRPr="00D349A3">
              <w:rPr>
                <w:rFonts w:hint="cs"/>
                <w:sz w:val="18"/>
                <w:szCs w:val="28"/>
                <w:rtl/>
                <w:lang w:bidi="ar-LB"/>
              </w:rPr>
              <w:t xml:space="preserve"> و</w:t>
            </w:r>
            <w:r w:rsidRPr="00D349A3">
              <w:rPr>
                <w:rFonts w:hint="cs"/>
                <w:sz w:val="18"/>
                <w:szCs w:val="28"/>
                <w:rtl/>
                <w:lang w:bidi="ar-LB"/>
              </w:rPr>
              <w:t>احترام كرامته هما الهدف الأسمى للمجتمع</w:t>
            </w:r>
            <w:r w:rsidR="00BB10D4" w:rsidRPr="00D349A3">
              <w:rPr>
                <w:rFonts w:hint="cs"/>
                <w:sz w:val="18"/>
                <w:szCs w:val="28"/>
                <w:rtl/>
                <w:lang w:bidi="ar-LB"/>
              </w:rPr>
              <w:t xml:space="preserve"> و</w:t>
            </w:r>
            <w:r w:rsidRPr="00D349A3">
              <w:rPr>
                <w:rFonts w:hint="cs"/>
                <w:sz w:val="18"/>
                <w:szCs w:val="28"/>
                <w:rtl/>
                <w:lang w:bidi="ar-LB"/>
              </w:rPr>
              <w:t>الدولة.</w:t>
            </w:r>
          </w:p>
          <w:p w:rsidR="0088285C" w:rsidRPr="00D349A3" w:rsidRDefault="00D349A3" w:rsidP="00A07EB8">
            <w:pPr>
              <w:pStyle w:val="SingleTxtGA"/>
              <w:spacing w:before="60" w:after="60" w:line="360" w:lineRule="exact"/>
              <w:ind w:left="170" w:right="0"/>
              <w:rPr>
                <w:rFonts w:hint="cs"/>
                <w:sz w:val="18"/>
                <w:szCs w:val="28"/>
                <w:rtl/>
                <w:lang w:bidi="ar-LB"/>
              </w:rPr>
            </w:pPr>
            <w:r w:rsidRPr="00D349A3">
              <w:rPr>
                <w:rFonts w:hint="cs"/>
                <w:sz w:val="18"/>
                <w:szCs w:val="28"/>
                <w:rtl/>
                <w:lang w:bidi="ar-LB"/>
              </w:rPr>
              <w:t>و</w:t>
            </w:r>
            <w:r w:rsidR="0088285C" w:rsidRPr="00D349A3">
              <w:rPr>
                <w:rFonts w:hint="cs"/>
                <w:sz w:val="18"/>
                <w:szCs w:val="28"/>
                <w:rtl/>
                <w:lang w:bidi="ar-LB"/>
              </w:rPr>
              <w:t>المجلس الوطني لإدماج الأشخاص ذوي الإعاقة هو الجهة المستقلة المس</w:t>
            </w:r>
            <w:r w:rsidR="00CA433A">
              <w:rPr>
                <w:rFonts w:hint="cs"/>
                <w:sz w:val="18"/>
                <w:szCs w:val="28"/>
                <w:rtl/>
                <w:lang w:bidi="ar-LB"/>
              </w:rPr>
              <w:t>ؤو</w:t>
            </w:r>
            <w:r w:rsidR="0088285C" w:rsidRPr="00D349A3">
              <w:rPr>
                <w:rFonts w:hint="cs"/>
                <w:sz w:val="18"/>
                <w:szCs w:val="28"/>
                <w:rtl/>
                <w:lang w:bidi="ar-LB"/>
              </w:rPr>
              <w:t>لة عن رصد الامتثال للأحكام الدستورية الخاصة بالأشخاص ذوي الإعاقة. أما في الإطار التشريعي، فإن اللجنة الخاصة بالإعاقة هي المس</w:t>
            </w:r>
            <w:r w:rsidR="00CA433A">
              <w:rPr>
                <w:rFonts w:hint="cs"/>
                <w:sz w:val="18"/>
                <w:szCs w:val="28"/>
                <w:rtl/>
                <w:lang w:bidi="ar-LB"/>
              </w:rPr>
              <w:t>ؤو</w:t>
            </w:r>
            <w:r w:rsidR="0088285C" w:rsidRPr="00D349A3">
              <w:rPr>
                <w:rFonts w:hint="cs"/>
                <w:sz w:val="18"/>
                <w:szCs w:val="28"/>
                <w:rtl/>
                <w:lang w:bidi="ar-LB"/>
              </w:rPr>
              <w:t>لة عن تقديم مشاريع القوانين</w:t>
            </w:r>
            <w:r w:rsidR="00BB10D4" w:rsidRPr="00D349A3">
              <w:rPr>
                <w:rFonts w:hint="cs"/>
                <w:sz w:val="18"/>
                <w:szCs w:val="28"/>
                <w:rtl/>
                <w:lang w:bidi="ar-LB"/>
              </w:rPr>
              <w:t xml:space="preserve"> و</w:t>
            </w:r>
            <w:r w:rsidR="0088285C" w:rsidRPr="00D349A3">
              <w:rPr>
                <w:rFonts w:hint="cs"/>
                <w:sz w:val="18"/>
                <w:szCs w:val="28"/>
                <w:rtl/>
                <w:lang w:bidi="ar-LB"/>
              </w:rPr>
              <w:t xml:space="preserve">السهر على وضع القوانين موضع التنفيذ في </w:t>
            </w:r>
            <w:r w:rsidRPr="00D349A3">
              <w:rPr>
                <w:rFonts w:hint="cs"/>
                <w:sz w:val="18"/>
                <w:szCs w:val="28"/>
                <w:rtl/>
                <w:lang w:bidi="ar-LB"/>
              </w:rPr>
              <w:t xml:space="preserve">كل أنحاء </w:t>
            </w:r>
            <w:r w:rsidR="0088285C" w:rsidRPr="00D349A3">
              <w:rPr>
                <w:rFonts w:hint="cs"/>
                <w:sz w:val="18"/>
                <w:szCs w:val="28"/>
                <w:rtl/>
                <w:lang w:bidi="ar-LB"/>
              </w:rPr>
              <w:t xml:space="preserve">البلاد. </w:t>
            </w:r>
          </w:p>
        </w:tc>
      </w:tr>
    </w:tbl>
    <w:p w:rsidR="0088285C" w:rsidRDefault="00D349A3" w:rsidP="00A07EB8">
      <w:pPr>
        <w:pStyle w:val="H23GA"/>
        <w:rPr>
          <w:rFonts w:hint="cs"/>
          <w:rtl/>
          <w:lang w:bidi="ar-LB"/>
        </w:rPr>
      </w:pPr>
      <w:r>
        <w:rPr>
          <w:rFonts w:hint="cs"/>
          <w:rtl/>
          <w:lang w:bidi="ar-LB"/>
        </w:rPr>
        <w:tab/>
      </w:r>
      <w:r w:rsidR="0088285C">
        <w:rPr>
          <w:rFonts w:hint="cs"/>
          <w:rtl/>
          <w:lang w:bidi="ar-LB"/>
        </w:rPr>
        <w:t>5</w:t>
      </w:r>
      <w:r>
        <w:rPr>
          <w:rFonts w:hint="cs"/>
          <w:rtl/>
          <w:lang w:bidi="ar-LB"/>
        </w:rPr>
        <w:t>-</w:t>
      </w:r>
      <w:r>
        <w:rPr>
          <w:rFonts w:hint="cs"/>
          <w:rtl/>
          <w:lang w:bidi="ar-LB"/>
        </w:rPr>
        <w:tab/>
      </w:r>
      <w:r w:rsidR="0088285C">
        <w:rPr>
          <w:rFonts w:hint="cs"/>
          <w:rtl/>
          <w:lang w:bidi="ar-LB"/>
        </w:rPr>
        <w:t>المادة 11: حالات الخطر</w:t>
      </w:r>
      <w:r w:rsidR="00BB10D4">
        <w:rPr>
          <w:rFonts w:hint="cs"/>
          <w:rtl/>
          <w:lang w:bidi="ar-LB"/>
        </w:rPr>
        <w:t xml:space="preserve"> و</w:t>
      </w:r>
      <w:r w:rsidR="0088285C">
        <w:rPr>
          <w:rFonts w:hint="cs"/>
          <w:rtl/>
          <w:lang w:bidi="ar-LB"/>
        </w:rPr>
        <w:t>الطوارئ الإنسانية</w:t>
      </w:r>
    </w:p>
    <w:p w:rsidR="00770C6F" w:rsidRDefault="0088285C" w:rsidP="00D349A3">
      <w:pPr>
        <w:pStyle w:val="SingleTxtGA"/>
        <w:rPr>
          <w:rFonts w:hint="cs"/>
          <w:rtl/>
          <w:lang w:bidi="ar-LB"/>
        </w:rPr>
      </w:pPr>
      <w:r>
        <w:rPr>
          <w:rFonts w:hint="cs"/>
          <w:rtl/>
          <w:lang w:bidi="ar-LB"/>
        </w:rPr>
        <w:t>63</w:t>
      </w:r>
      <w:r w:rsidR="00D349A3">
        <w:rPr>
          <w:rFonts w:hint="cs"/>
          <w:rtl/>
          <w:lang w:bidi="ar-LB"/>
        </w:rPr>
        <w:t>-</w:t>
      </w:r>
      <w:r w:rsidR="00D349A3">
        <w:rPr>
          <w:rFonts w:hint="cs"/>
          <w:rtl/>
          <w:lang w:bidi="ar-LB"/>
        </w:rPr>
        <w:tab/>
      </w:r>
      <w:r>
        <w:rPr>
          <w:rFonts w:hint="cs"/>
          <w:rtl/>
          <w:lang w:bidi="ar-LB"/>
        </w:rPr>
        <w:t>تتعهد الدول الأطراف بضمان حماية</w:t>
      </w:r>
      <w:r w:rsidR="00BB10D4">
        <w:rPr>
          <w:rFonts w:hint="cs"/>
          <w:rtl/>
          <w:lang w:bidi="ar-LB"/>
        </w:rPr>
        <w:t xml:space="preserve"> و</w:t>
      </w:r>
      <w:r>
        <w:rPr>
          <w:rFonts w:hint="cs"/>
          <w:rtl/>
          <w:lang w:bidi="ar-LB"/>
        </w:rPr>
        <w:t>سلامة الأشخاص ذوي الإعاقة في حالات الخطر، بما في ذلك حالات النزاع المسلح</w:t>
      </w:r>
      <w:r w:rsidR="00BB10D4">
        <w:rPr>
          <w:rFonts w:hint="cs"/>
          <w:rtl/>
          <w:lang w:bidi="ar-LB"/>
        </w:rPr>
        <w:t xml:space="preserve"> و</w:t>
      </w:r>
      <w:r>
        <w:rPr>
          <w:rFonts w:hint="cs"/>
          <w:rtl/>
          <w:lang w:bidi="ar-LB"/>
        </w:rPr>
        <w:t xml:space="preserve">الطوارئ الإنسانية </w:t>
      </w:r>
      <w:r w:rsidR="00BB10D4">
        <w:rPr>
          <w:rFonts w:hint="cs"/>
          <w:rtl/>
          <w:lang w:bidi="ar-LB"/>
        </w:rPr>
        <w:t>و</w:t>
      </w:r>
      <w:r>
        <w:rPr>
          <w:rFonts w:hint="cs"/>
          <w:rtl/>
          <w:lang w:bidi="ar-LB"/>
        </w:rPr>
        <w:t>الكوارث الطبيعية.</w:t>
      </w:r>
    </w:p>
    <w:tbl>
      <w:tblPr>
        <w:bidiVisual/>
        <w:tblW w:w="0" w:type="auto"/>
        <w:tblInd w:w="129" w:type="dxa"/>
        <w:tblBorders>
          <w:top w:val="single" w:sz="4" w:space="0" w:color="auto"/>
        </w:tblBorders>
        <w:tblLook w:val="04A0" w:firstRow="1" w:lastRow="0" w:firstColumn="1" w:lastColumn="0" w:noHBand="0" w:noVBand="1"/>
      </w:tblPr>
      <w:tblGrid>
        <w:gridCol w:w="2702"/>
        <w:gridCol w:w="6895"/>
      </w:tblGrid>
      <w:tr w:rsidR="0088285C" w:rsidRPr="00D349A3" w:rsidTr="00D50C2A">
        <w:trPr>
          <w:tblHeader/>
        </w:trPr>
        <w:tc>
          <w:tcPr>
            <w:tcW w:w="2702" w:type="dxa"/>
            <w:tcBorders>
              <w:top w:val="single" w:sz="4" w:space="0" w:color="auto"/>
              <w:bottom w:val="single" w:sz="12" w:space="0" w:color="auto"/>
            </w:tcBorders>
          </w:tcPr>
          <w:p w:rsidR="0088285C" w:rsidRPr="00D349A3" w:rsidRDefault="0088285C" w:rsidP="00750476">
            <w:pPr>
              <w:pStyle w:val="SingleTxtGA"/>
              <w:spacing w:before="60" w:after="60" w:line="360" w:lineRule="exact"/>
              <w:ind w:left="0" w:right="0"/>
              <w:rPr>
                <w:rFonts w:hint="cs"/>
                <w:i/>
                <w:iCs/>
                <w:sz w:val="18"/>
                <w:szCs w:val="28"/>
                <w:rtl/>
                <w:lang w:bidi="ar-LB"/>
              </w:rPr>
            </w:pPr>
            <w:r w:rsidRPr="00D349A3">
              <w:rPr>
                <w:rFonts w:hint="cs"/>
                <w:i/>
                <w:iCs/>
                <w:sz w:val="18"/>
                <w:szCs w:val="28"/>
                <w:rtl/>
                <w:lang w:bidi="ar-LB"/>
              </w:rPr>
              <w:t>تقرير عن</w:t>
            </w:r>
          </w:p>
        </w:tc>
        <w:tc>
          <w:tcPr>
            <w:tcW w:w="6895" w:type="dxa"/>
            <w:tcBorders>
              <w:top w:val="single" w:sz="4" w:space="0" w:color="auto"/>
              <w:bottom w:val="single" w:sz="12" w:space="0" w:color="auto"/>
            </w:tcBorders>
          </w:tcPr>
          <w:p w:rsidR="0088285C" w:rsidRPr="00D349A3" w:rsidRDefault="0088285C" w:rsidP="00A07EB8">
            <w:pPr>
              <w:pStyle w:val="SingleTxtGA"/>
              <w:spacing w:before="60" w:after="60" w:line="360" w:lineRule="exact"/>
              <w:ind w:left="170" w:right="0"/>
              <w:rPr>
                <w:rFonts w:hint="cs"/>
                <w:i/>
                <w:iCs/>
                <w:sz w:val="18"/>
                <w:szCs w:val="28"/>
                <w:rtl/>
                <w:lang w:bidi="ar-LB"/>
              </w:rPr>
            </w:pPr>
            <w:r w:rsidRPr="00D349A3">
              <w:rPr>
                <w:rFonts w:hint="cs"/>
                <w:i/>
                <w:iCs/>
                <w:sz w:val="18"/>
                <w:szCs w:val="28"/>
                <w:rtl/>
                <w:lang w:bidi="ar-LB"/>
              </w:rPr>
              <w:t>التقدم المحرز</w:t>
            </w:r>
          </w:p>
        </w:tc>
      </w:tr>
      <w:tr w:rsidR="0088285C" w:rsidRPr="004148FD" w:rsidTr="00D50C2A">
        <w:tc>
          <w:tcPr>
            <w:tcW w:w="2702" w:type="dxa"/>
            <w:tcBorders>
              <w:top w:val="single" w:sz="12" w:space="0" w:color="auto"/>
              <w:bottom w:val="nil"/>
            </w:tcBorders>
          </w:tcPr>
          <w:p w:rsidR="0088285C" w:rsidRPr="00D349A3" w:rsidRDefault="0088285C" w:rsidP="00750476">
            <w:pPr>
              <w:pStyle w:val="SingleTxtGA"/>
              <w:spacing w:before="60" w:after="60" w:line="360" w:lineRule="exact"/>
              <w:ind w:left="0" w:right="0"/>
              <w:rPr>
                <w:rFonts w:hint="cs"/>
                <w:sz w:val="18"/>
                <w:szCs w:val="28"/>
                <w:rtl/>
                <w:lang w:bidi="ar-LB"/>
              </w:rPr>
            </w:pPr>
            <w:r w:rsidRPr="00D349A3">
              <w:rPr>
                <w:rFonts w:hint="cs"/>
                <w:sz w:val="18"/>
                <w:szCs w:val="28"/>
                <w:rtl/>
                <w:lang w:bidi="ar-LB"/>
              </w:rPr>
              <w:t>أية تدابير متخذة لضمان حمايتهم</w:t>
            </w:r>
            <w:r w:rsidR="00BB10D4" w:rsidRPr="00D349A3">
              <w:rPr>
                <w:rFonts w:hint="cs"/>
                <w:sz w:val="18"/>
                <w:szCs w:val="28"/>
                <w:rtl/>
                <w:lang w:bidi="ar-LB"/>
              </w:rPr>
              <w:t xml:space="preserve"> و</w:t>
            </w:r>
            <w:r w:rsidRPr="00D349A3">
              <w:rPr>
                <w:rFonts w:hint="cs"/>
                <w:sz w:val="18"/>
                <w:szCs w:val="28"/>
                <w:rtl/>
                <w:lang w:bidi="ar-LB"/>
              </w:rPr>
              <w:t xml:space="preserve">سلامتهم بما في ذلك التدابير </w:t>
            </w:r>
            <w:r w:rsidR="006E0D8B">
              <w:rPr>
                <w:rFonts w:hint="cs"/>
                <w:sz w:val="18"/>
                <w:szCs w:val="28"/>
                <w:rtl/>
                <w:lang w:bidi="ar-LB"/>
              </w:rPr>
              <w:t>المتخذة لإدراج الأشخاص ذوي الإعاقة في بروتوكولات الطوارئ الوطنية</w:t>
            </w:r>
            <w:r w:rsidRPr="00D349A3">
              <w:rPr>
                <w:rFonts w:hint="cs"/>
                <w:sz w:val="18"/>
                <w:szCs w:val="28"/>
                <w:rtl/>
                <w:lang w:bidi="ar-LB"/>
              </w:rPr>
              <w:t xml:space="preserve"> </w:t>
            </w:r>
          </w:p>
        </w:tc>
        <w:tc>
          <w:tcPr>
            <w:tcW w:w="6895" w:type="dxa"/>
            <w:tcBorders>
              <w:top w:val="single" w:sz="12" w:space="0" w:color="auto"/>
              <w:bottom w:val="nil"/>
            </w:tcBorders>
          </w:tcPr>
          <w:p w:rsidR="0088285C" w:rsidRPr="00D349A3" w:rsidRDefault="0088285C" w:rsidP="00A8046D">
            <w:pPr>
              <w:pStyle w:val="SingleTxtGA"/>
              <w:spacing w:before="60" w:after="60"/>
              <w:ind w:left="170" w:right="0"/>
              <w:rPr>
                <w:rFonts w:hint="cs"/>
                <w:sz w:val="18"/>
                <w:szCs w:val="28"/>
                <w:rtl/>
                <w:lang w:val="fr-CH" w:bidi="ar-LB"/>
              </w:rPr>
            </w:pPr>
            <w:r w:rsidRPr="00D349A3">
              <w:rPr>
                <w:rFonts w:hint="cs"/>
                <w:sz w:val="18"/>
                <w:szCs w:val="28"/>
                <w:rtl/>
                <w:lang w:bidi="ar-LB"/>
              </w:rPr>
              <w:t xml:space="preserve">أصدر المعهد الوطني للدفاع المدني </w:t>
            </w:r>
            <w:r w:rsidRPr="00D349A3">
              <w:rPr>
                <w:sz w:val="18"/>
                <w:szCs w:val="28"/>
                <w:lang w:val="fr-CH" w:bidi="ar-LB"/>
              </w:rPr>
              <w:t>(INDECI)</w:t>
            </w:r>
            <w:r w:rsidRPr="00D349A3">
              <w:rPr>
                <w:rFonts w:hint="cs"/>
                <w:sz w:val="18"/>
                <w:szCs w:val="28"/>
                <w:rtl/>
                <w:lang w:val="fr-CH" w:bidi="ar-LB"/>
              </w:rPr>
              <w:t xml:space="preserve"> الأمر التوجيهي رقم 002-2010</w:t>
            </w:r>
            <w:r w:rsidR="006E0D8B">
              <w:rPr>
                <w:rFonts w:hint="cs"/>
                <w:sz w:val="18"/>
                <w:szCs w:val="28"/>
                <w:rtl/>
                <w:lang w:val="fr-CH" w:bidi="ar-LB"/>
              </w:rPr>
              <w:t xml:space="preserve"> </w:t>
            </w:r>
            <w:r w:rsidRPr="00D349A3">
              <w:rPr>
                <w:rFonts w:hint="cs"/>
                <w:sz w:val="18"/>
                <w:szCs w:val="28"/>
                <w:rtl/>
                <w:lang w:val="fr-CH" w:bidi="ar-LB"/>
              </w:rPr>
              <w:t>-</w:t>
            </w:r>
            <w:r w:rsidR="006E0D8B">
              <w:rPr>
                <w:rFonts w:hint="cs"/>
                <w:sz w:val="18"/>
                <w:szCs w:val="28"/>
                <w:rtl/>
                <w:lang w:val="fr-CH" w:bidi="ar-LB"/>
              </w:rPr>
              <w:t xml:space="preserve"> </w:t>
            </w:r>
            <w:r w:rsidR="006E0D8B">
              <w:rPr>
                <w:sz w:val="18"/>
                <w:szCs w:val="28"/>
                <w:lang w:val="fr-CH" w:bidi="ar-LB"/>
              </w:rPr>
              <w:t>INDECI</w:t>
            </w:r>
            <w:r w:rsidRPr="00D349A3">
              <w:rPr>
                <w:rFonts w:hint="cs"/>
                <w:sz w:val="18"/>
                <w:szCs w:val="28"/>
                <w:rtl/>
                <w:lang w:val="fr-CH" w:bidi="ar-LB"/>
              </w:rPr>
              <w:t xml:space="preserve"> بشأن </w:t>
            </w:r>
            <w:r w:rsidR="006E0D8B">
              <w:rPr>
                <w:rFonts w:hint="cs"/>
                <w:sz w:val="18"/>
                <w:szCs w:val="28"/>
                <w:rtl/>
                <w:lang w:val="fr-CH" w:bidi="ar-LB"/>
              </w:rPr>
              <w:t xml:space="preserve">الأحكام المتعلقة </w:t>
            </w:r>
            <w:r w:rsidRPr="00D349A3">
              <w:rPr>
                <w:rFonts w:hint="cs"/>
                <w:sz w:val="18"/>
                <w:szCs w:val="28"/>
                <w:rtl/>
                <w:lang w:val="fr-CH" w:bidi="ar-LB"/>
              </w:rPr>
              <w:t>بالأشخاص ذوي الإعاقة.</w:t>
            </w:r>
          </w:p>
        </w:tc>
      </w:tr>
      <w:tr w:rsidR="0088285C" w:rsidTr="00D50C2A">
        <w:tc>
          <w:tcPr>
            <w:tcW w:w="2702" w:type="dxa"/>
            <w:tcBorders>
              <w:top w:val="nil"/>
              <w:bottom w:val="single" w:sz="12" w:space="0" w:color="auto"/>
            </w:tcBorders>
          </w:tcPr>
          <w:p w:rsidR="0088285C" w:rsidRPr="00D349A3" w:rsidRDefault="0088285C" w:rsidP="00750476">
            <w:pPr>
              <w:pStyle w:val="SingleTxtGA"/>
              <w:spacing w:before="60" w:after="60" w:line="360" w:lineRule="exact"/>
              <w:ind w:left="0" w:right="0"/>
              <w:rPr>
                <w:rFonts w:hint="cs"/>
                <w:sz w:val="18"/>
                <w:szCs w:val="28"/>
                <w:rtl/>
                <w:lang w:bidi="ar-LB"/>
              </w:rPr>
            </w:pPr>
            <w:r w:rsidRPr="00D349A3">
              <w:rPr>
                <w:rFonts w:hint="cs"/>
                <w:sz w:val="18"/>
                <w:szCs w:val="28"/>
                <w:rtl/>
                <w:lang w:bidi="ar-LB"/>
              </w:rPr>
              <w:t xml:space="preserve">التدابير المتخذة لضمان توزيع </w:t>
            </w:r>
            <w:r w:rsidR="006E0D8B">
              <w:rPr>
                <w:rFonts w:hint="cs"/>
                <w:sz w:val="18"/>
                <w:szCs w:val="28"/>
                <w:rtl/>
                <w:lang w:bidi="ar-LB"/>
              </w:rPr>
              <w:t xml:space="preserve">إغاثات المعونة </w:t>
            </w:r>
            <w:r w:rsidRPr="00D349A3">
              <w:rPr>
                <w:rFonts w:hint="cs"/>
                <w:sz w:val="18"/>
                <w:szCs w:val="28"/>
                <w:rtl/>
                <w:lang w:bidi="ar-LB"/>
              </w:rPr>
              <w:t>الإنسانية بشكل يسمح للأشخاص ذوي الإعاقة المتأثرين بحالا</w:t>
            </w:r>
            <w:r w:rsidR="006E0D8B">
              <w:rPr>
                <w:rFonts w:hint="cs"/>
                <w:sz w:val="18"/>
                <w:szCs w:val="28"/>
                <w:rtl/>
                <w:lang w:bidi="ar-LB"/>
              </w:rPr>
              <w:t>ت الطوارئ بالحصول عليها</w:t>
            </w:r>
            <w:r w:rsidRPr="00D349A3">
              <w:rPr>
                <w:rFonts w:hint="cs"/>
                <w:sz w:val="18"/>
                <w:szCs w:val="28"/>
                <w:rtl/>
                <w:lang w:bidi="ar-LB"/>
              </w:rPr>
              <w:t>،</w:t>
            </w:r>
            <w:r w:rsidR="00BB10D4" w:rsidRPr="00D349A3">
              <w:rPr>
                <w:rFonts w:hint="cs"/>
                <w:sz w:val="18"/>
                <w:szCs w:val="28"/>
                <w:rtl/>
                <w:lang w:bidi="ar-LB"/>
              </w:rPr>
              <w:t xml:space="preserve"> و</w:t>
            </w:r>
            <w:r w:rsidRPr="00D349A3">
              <w:rPr>
                <w:rFonts w:hint="cs"/>
                <w:sz w:val="18"/>
                <w:szCs w:val="28"/>
                <w:rtl/>
                <w:lang w:bidi="ar-LB"/>
              </w:rPr>
              <w:t>على وجه الخص</w:t>
            </w:r>
            <w:r w:rsidR="006E0D8B">
              <w:rPr>
                <w:rFonts w:hint="cs"/>
                <w:sz w:val="18"/>
                <w:szCs w:val="28"/>
                <w:rtl/>
                <w:lang w:bidi="ar-LB"/>
              </w:rPr>
              <w:t xml:space="preserve">وص التدابير المتخذة لضمان توفر </w:t>
            </w:r>
            <w:r w:rsidRPr="00D349A3">
              <w:rPr>
                <w:rFonts w:hint="cs"/>
                <w:sz w:val="18"/>
                <w:szCs w:val="28"/>
                <w:rtl/>
                <w:lang w:bidi="ar-LB"/>
              </w:rPr>
              <w:t>المرافق الصحية</w:t>
            </w:r>
            <w:r w:rsidR="00BB10D4" w:rsidRPr="00D349A3">
              <w:rPr>
                <w:rFonts w:hint="cs"/>
                <w:sz w:val="18"/>
                <w:szCs w:val="28"/>
                <w:rtl/>
                <w:lang w:bidi="ar-LB"/>
              </w:rPr>
              <w:t xml:space="preserve"> و</w:t>
            </w:r>
            <w:r w:rsidRPr="00D349A3">
              <w:rPr>
                <w:rFonts w:hint="cs"/>
                <w:sz w:val="18"/>
                <w:szCs w:val="28"/>
                <w:rtl/>
                <w:lang w:bidi="ar-LB"/>
              </w:rPr>
              <w:t>المراحيض في م</w:t>
            </w:r>
            <w:r w:rsidR="006E0D8B">
              <w:rPr>
                <w:rFonts w:hint="cs"/>
                <w:sz w:val="18"/>
                <w:szCs w:val="28"/>
                <w:rtl/>
                <w:lang w:bidi="ar-LB"/>
              </w:rPr>
              <w:t>آ</w:t>
            </w:r>
            <w:r w:rsidRPr="00D349A3">
              <w:rPr>
                <w:rFonts w:hint="cs"/>
                <w:sz w:val="18"/>
                <w:szCs w:val="28"/>
                <w:rtl/>
                <w:lang w:bidi="ar-LB"/>
              </w:rPr>
              <w:t>وى الطوارئ</w:t>
            </w:r>
            <w:r w:rsidR="00BB10D4" w:rsidRPr="00D349A3">
              <w:rPr>
                <w:rFonts w:hint="cs"/>
                <w:sz w:val="18"/>
                <w:szCs w:val="28"/>
                <w:rtl/>
                <w:lang w:bidi="ar-LB"/>
              </w:rPr>
              <w:t xml:space="preserve"> و</w:t>
            </w:r>
            <w:r w:rsidRPr="00D349A3">
              <w:rPr>
                <w:rFonts w:hint="cs"/>
                <w:sz w:val="18"/>
                <w:szCs w:val="28"/>
                <w:rtl/>
                <w:lang w:bidi="ar-LB"/>
              </w:rPr>
              <w:t>معسكرات اللاجئين</w:t>
            </w:r>
            <w:r w:rsidR="00BB10D4" w:rsidRPr="00D349A3">
              <w:rPr>
                <w:rFonts w:hint="cs"/>
                <w:sz w:val="18"/>
                <w:szCs w:val="28"/>
                <w:rtl/>
                <w:lang w:bidi="ar-LB"/>
              </w:rPr>
              <w:t xml:space="preserve"> و</w:t>
            </w:r>
            <w:r w:rsidRPr="00D349A3">
              <w:rPr>
                <w:rFonts w:hint="cs"/>
                <w:sz w:val="18"/>
                <w:szCs w:val="28"/>
                <w:rtl/>
                <w:lang w:bidi="ar-LB"/>
              </w:rPr>
              <w:t>إمكانية الوصول إليها</w:t>
            </w:r>
            <w:r w:rsidR="006E0D8B">
              <w:rPr>
                <w:rFonts w:hint="cs"/>
                <w:sz w:val="18"/>
                <w:szCs w:val="28"/>
                <w:rtl/>
                <w:lang w:bidi="ar-LB"/>
              </w:rPr>
              <w:t xml:space="preserve"> أمام الأشخاص ذوي الإعاقة </w:t>
            </w:r>
          </w:p>
        </w:tc>
        <w:tc>
          <w:tcPr>
            <w:tcW w:w="6895" w:type="dxa"/>
            <w:tcBorders>
              <w:top w:val="nil"/>
              <w:bottom w:val="single" w:sz="12" w:space="0" w:color="auto"/>
            </w:tcBorders>
          </w:tcPr>
          <w:p w:rsidR="006E0D8B" w:rsidRPr="008B35E2" w:rsidRDefault="006E0D8B" w:rsidP="00F157CB">
            <w:pPr>
              <w:pStyle w:val="SingleTxtGA"/>
              <w:tabs>
                <w:tab w:val="clear" w:pos="1928"/>
                <w:tab w:val="left" w:pos="550"/>
              </w:tabs>
              <w:spacing w:before="60" w:after="60" w:line="360" w:lineRule="exact"/>
              <w:ind w:left="561" w:right="0" w:hanging="391"/>
              <w:rPr>
                <w:rFonts w:hint="cs"/>
                <w:spacing w:val="-2"/>
                <w:sz w:val="18"/>
                <w:szCs w:val="28"/>
                <w:rtl/>
                <w:lang w:bidi="ar-LB"/>
              </w:rPr>
            </w:pPr>
            <w:r w:rsidRPr="008B35E2">
              <w:rPr>
                <w:rFonts w:hint="cs"/>
                <w:spacing w:val="-2"/>
                <w:sz w:val="18"/>
                <w:szCs w:val="28"/>
                <w:rtl/>
                <w:lang w:bidi="ar-LB"/>
              </w:rPr>
              <w:t>•</w:t>
            </w:r>
            <w:r w:rsidRPr="008B35E2">
              <w:rPr>
                <w:spacing w:val="-2"/>
                <w:sz w:val="18"/>
                <w:szCs w:val="28"/>
                <w:rtl/>
                <w:lang w:bidi="ar-LB"/>
              </w:rPr>
              <w:tab/>
            </w:r>
            <w:r w:rsidR="0088285C" w:rsidRPr="008B35E2">
              <w:rPr>
                <w:rFonts w:hint="cs"/>
                <w:spacing w:val="-2"/>
                <w:sz w:val="18"/>
                <w:szCs w:val="28"/>
                <w:rtl/>
                <w:lang w:bidi="ar-LB"/>
              </w:rPr>
              <w:t xml:space="preserve">اعتباراً من هذه السنة سيكون تحت تصرف الحكومات المحلية ما يعادل وحدة ضريبية واحدة (حوالي </w:t>
            </w:r>
            <w:r w:rsidR="00F157CB">
              <w:rPr>
                <w:rFonts w:hint="cs"/>
                <w:spacing w:val="-2"/>
                <w:sz w:val="18"/>
                <w:szCs w:val="28"/>
                <w:rtl/>
                <w:lang w:bidi="ar-LB"/>
              </w:rPr>
              <w:t>200 1</w:t>
            </w:r>
            <w:r w:rsidR="0088285C" w:rsidRPr="008B35E2">
              <w:rPr>
                <w:rFonts w:hint="cs"/>
                <w:spacing w:val="-2"/>
                <w:sz w:val="18"/>
                <w:szCs w:val="28"/>
                <w:rtl/>
                <w:lang w:bidi="ar-LB"/>
              </w:rPr>
              <w:t xml:space="preserve"> دولار أمريكي) شهرياً </w:t>
            </w:r>
            <w:r w:rsidRPr="008B35E2">
              <w:rPr>
                <w:rFonts w:hint="cs"/>
                <w:spacing w:val="-2"/>
                <w:sz w:val="18"/>
                <w:szCs w:val="28"/>
                <w:rtl/>
                <w:lang w:bidi="ar-LB"/>
              </w:rPr>
              <w:t xml:space="preserve">لتشيغل مكاتب لخدمة </w:t>
            </w:r>
            <w:r w:rsidR="0088285C" w:rsidRPr="008B35E2">
              <w:rPr>
                <w:rFonts w:hint="cs"/>
                <w:spacing w:val="-2"/>
                <w:sz w:val="18"/>
                <w:szCs w:val="28"/>
                <w:rtl/>
                <w:lang w:bidi="ar-LB"/>
              </w:rPr>
              <w:t>الأشخاص ذوي الإعاقة</w:t>
            </w:r>
            <w:r w:rsidRPr="008B35E2">
              <w:rPr>
                <w:rFonts w:hint="cs"/>
                <w:spacing w:val="-2"/>
                <w:sz w:val="18"/>
                <w:szCs w:val="28"/>
                <w:rtl/>
                <w:lang w:bidi="ar-LB"/>
              </w:rPr>
              <w:t>؛</w:t>
            </w:r>
            <w:r w:rsidR="0088285C" w:rsidRPr="008B35E2">
              <w:rPr>
                <w:rFonts w:hint="cs"/>
                <w:spacing w:val="-2"/>
                <w:sz w:val="18"/>
                <w:szCs w:val="28"/>
                <w:rtl/>
                <w:lang w:bidi="ar-LB"/>
              </w:rPr>
              <w:t xml:space="preserve"> </w:t>
            </w:r>
            <w:r w:rsidRPr="008B35E2">
              <w:rPr>
                <w:rFonts w:hint="cs"/>
                <w:spacing w:val="-2"/>
                <w:sz w:val="18"/>
                <w:szCs w:val="28"/>
                <w:rtl/>
                <w:lang w:bidi="ar-LB"/>
              </w:rPr>
              <w:t xml:space="preserve">وسوف يتم </w:t>
            </w:r>
            <w:r w:rsidR="0088285C" w:rsidRPr="008B35E2">
              <w:rPr>
                <w:rFonts w:hint="cs"/>
                <w:spacing w:val="-2"/>
                <w:sz w:val="18"/>
                <w:szCs w:val="28"/>
                <w:rtl/>
                <w:lang w:bidi="ar-LB"/>
              </w:rPr>
              <w:t>توفير مبالغ إضافية في حا</w:t>
            </w:r>
            <w:r w:rsidRPr="008B35E2">
              <w:rPr>
                <w:rFonts w:hint="cs"/>
                <w:spacing w:val="-2"/>
                <w:sz w:val="18"/>
                <w:szCs w:val="28"/>
                <w:rtl/>
                <w:lang w:bidi="ar-LB"/>
              </w:rPr>
              <w:t>لات الطوارئ على المستوى الوطني.</w:t>
            </w:r>
          </w:p>
          <w:p w:rsidR="0088285C" w:rsidRPr="00D349A3" w:rsidRDefault="006E0D8B" w:rsidP="00D50C2A">
            <w:pPr>
              <w:pStyle w:val="SingleTxtGA"/>
              <w:tabs>
                <w:tab w:val="clear" w:pos="1928"/>
                <w:tab w:val="left" w:pos="550"/>
              </w:tabs>
              <w:spacing w:before="60" w:after="60" w:line="360" w:lineRule="exact"/>
              <w:ind w:left="561" w:right="0" w:hanging="391"/>
              <w:rPr>
                <w:rFonts w:hint="cs"/>
                <w:sz w:val="18"/>
                <w:szCs w:val="28"/>
                <w:rtl/>
                <w:lang w:bidi="ar-LB"/>
              </w:rPr>
            </w:pPr>
            <w:r w:rsidRPr="001F66ED">
              <w:rPr>
                <w:rFonts w:hint="cs"/>
                <w:sz w:val="18"/>
                <w:szCs w:val="28"/>
                <w:rtl/>
                <w:lang w:bidi="ar-LB"/>
              </w:rPr>
              <w:t>•</w:t>
            </w:r>
            <w:r w:rsidRPr="001F66ED">
              <w:rPr>
                <w:sz w:val="18"/>
                <w:szCs w:val="28"/>
                <w:rtl/>
                <w:lang w:bidi="ar-LB"/>
              </w:rPr>
              <w:tab/>
            </w:r>
            <w:r w:rsidR="0088285C" w:rsidRPr="006E0D8B">
              <w:rPr>
                <w:rFonts w:hint="cs"/>
                <w:spacing w:val="-4"/>
                <w:sz w:val="18"/>
                <w:szCs w:val="28"/>
                <w:rtl/>
                <w:lang w:bidi="ar-LB"/>
              </w:rPr>
              <w:t>ركز نشاط تدريبي نظمته وزارة الخارجية تحت عنوان "المحفل الدولي: متطوعي الخوذ البيض في بيرو" على تجربة بيرو</w:t>
            </w:r>
            <w:r w:rsidR="00BB10D4" w:rsidRPr="006E0D8B">
              <w:rPr>
                <w:rFonts w:hint="cs"/>
                <w:spacing w:val="-4"/>
                <w:sz w:val="18"/>
                <w:szCs w:val="28"/>
                <w:rtl/>
                <w:lang w:bidi="ar-LB"/>
              </w:rPr>
              <w:t xml:space="preserve"> و</w:t>
            </w:r>
            <w:r w:rsidR="0088285C" w:rsidRPr="006E0D8B">
              <w:rPr>
                <w:rFonts w:hint="cs"/>
                <w:spacing w:val="-4"/>
                <w:sz w:val="18"/>
                <w:szCs w:val="28"/>
                <w:rtl/>
                <w:lang w:bidi="ar-LB"/>
              </w:rPr>
              <w:t>الأرجنتين في هذا المجال.</w:t>
            </w:r>
            <w:r w:rsidR="00BB10D4" w:rsidRPr="006E0D8B">
              <w:rPr>
                <w:rFonts w:hint="cs"/>
                <w:spacing w:val="-4"/>
                <w:sz w:val="18"/>
                <w:szCs w:val="28"/>
                <w:rtl/>
                <w:lang w:bidi="ar-LB"/>
              </w:rPr>
              <w:t xml:space="preserve"> و</w:t>
            </w:r>
            <w:r w:rsidR="0088285C" w:rsidRPr="006E0D8B">
              <w:rPr>
                <w:rFonts w:hint="cs"/>
                <w:spacing w:val="-4"/>
                <w:sz w:val="18"/>
                <w:szCs w:val="28"/>
                <w:rtl/>
                <w:lang w:bidi="ar-LB"/>
              </w:rPr>
              <w:t>استُخدمت تجربة الخوذ البيض في الأرجنتين كنموذج لإدارة الكوارث.</w:t>
            </w:r>
            <w:r w:rsidR="00BB10D4" w:rsidRPr="006E0D8B">
              <w:rPr>
                <w:rFonts w:hint="cs"/>
                <w:spacing w:val="-4"/>
                <w:sz w:val="18"/>
                <w:szCs w:val="28"/>
                <w:rtl/>
                <w:lang w:bidi="ar-LB"/>
              </w:rPr>
              <w:t xml:space="preserve"> و</w:t>
            </w:r>
            <w:r w:rsidR="0088285C" w:rsidRPr="006E0D8B">
              <w:rPr>
                <w:rFonts w:hint="cs"/>
                <w:spacing w:val="-4"/>
                <w:sz w:val="18"/>
                <w:szCs w:val="28"/>
                <w:rtl/>
                <w:lang w:bidi="ar-LB"/>
              </w:rPr>
              <w:t>كان الموضوع الرئيسي الذي تمت تغطيته "النساء</w:t>
            </w:r>
            <w:r w:rsidR="00BB10D4" w:rsidRPr="006E0D8B">
              <w:rPr>
                <w:rFonts w:hint="cs"/>
                <w:spacing w:val="-4"/>
                <w:sz w:val="18"/>
                <w:szCs w:val="28"/>
                <w:rtl/>
                <w:lang w:bidi="ar-LB"/>
              </w:rPr>
              <w:t xml:space="preserve"> و</w:t>
            </w:r>
            <w:r w:rsidR="0088285C" w:rsidRPr="006E0D8B">
              <w:rPr>
                <w:rFonts w:hint="cs"/>
                <w:spacing w:val="-4"/>
                <w:sz w:val="18"/>
                <w:szCs w:val="28"/>
                <w:rtl/>
                <w:lang w:bidi="ar-LB"/>
              </w:rPr>
              <w:t>الرجال</w:t>
            </w:r>
            <w:r w:rsidR="00BB10D4" w:rsidRPr="006E0D8B">
              <w:rPr>
                <w:rFonts w:hint="cs"/>
                <w:spacing w:val="-4"/>
                <w:sz w:val="18"/>
                <w:szCs w:val="28"/>
                <w:rtl/>
                <w:lang w:bidi="ar-LB"/>
              </w:rPr>
              <w:t xml:space="preserve"> و</w:t>
            </w:r>
            <w:r w:rsidR="0088285C" w:rsidRPr="006E0D8B">
              <w:rPr>
                <w:rFonts w:hint="cs"/>
                <w:spacing w:val="-4"/>
                <w:sz w:val="18"/>
                <w:szCs w:val="28"/>
                <w:rtl/>
                <w:lang w:bidi="ar-LB"/>
              </w:rPr>
              <w:t xml:space="preserve">البالغين </w:t>
            </w:r>
            <w:r w:rsidRPr="006E0D8B">
              <w:rPr>
                <w:rFonts w:hint="cs"/>
                <w:spacing w:val="-4"/>
                <w:sz w:val="18"/>
                <w:szCs w:val="28"/>
                <w:rtl/>
                <w:lang w:bidi="ar-LB"/>
              </w:rPr>
              <w:t xml:space="preserve">الأكبر سناً </w:t>
            </w:r>
            <w:r w:rsidR="0088285C" w:rsidRPr="006E0D8B">
              <w:rPr>
                <w:rFonts w:hint="cs"/>
                <w:spacing w:val="-4"/>
                <w:sz w:val="18"/>
                <w:szCs w:val="28"/>
                <w:rtl/>
                <w:lang w:bidi="ar-LB"/>
              </w:rPr>
              <w:t>من ذوي الإعاقة في إدارة الخطر</w:t>
            </w:r>
            <w:r w:rsidR="00BB10D4" w:rsidRPr="006E0D8B">
              <w:rPr>
                <w:rFonts w:hint="cs"/>
                <w:spacing w:val="-4"/>
                <w:sz w:val="18"/>
                <w:szCs w:val="28"/>
                <w:rtl/>
                <w:lang w:bidi="ar-LB"/>
              </w:rPr>
              <w:t xml:space="preserve"> و</w:t>
            </w:r>
            <w:r w:rsidRPr="006E0D8B">
              <w:rPr>
                <w:rFonts w:hint="cs"/>
                <w:spacing w:val="-4"/>
                <w:sz w:val="18"/>
                <w:szCs w:val="28"/>
                <w:rtl/>
                <w:lang w:bidi="ar-LB"/>
              </w:rPr>
              <w:t>الكوارث".</w:t>
            </w:r>
          </w:p>
        </w:tc>
      </w:tr>
    </w:tbl>
    <w:p w:rsidR="0088285C" w:rsidRDefault="006E0D8B" w:rsidP="00A07EB8">
      <w:pPr>
        <w:pStyle w:val="H23GA"/>
        <w:spacing w:before="240"/>
        <w:rPr>
          <w:rFonts w:hint="cs"/>
          <w:rtl/>
          <w:lang w:bidi="ar-LB"/>
        </w:rPr>
      </w:pPr>
      <w:r>
        <w:rPr>
          <w:rFonts w:hint="cs"/>
          <w:rtl/>
          <w:lang w:bidi="ar-LB"/>
        </w:rPr>
        <w:tab/>
      </w:r>
      <w:r w:rsidR="0088285C">
        <w:rPr>
          <w:rFonts w:hint="cs"/>
          <w:rtl/>
          <w:lang w:bidi="ar-LB"/>
        </w:rPr>
        <w:t>6</w:t>
      </w:r>
      <w:r>
        <w:rPr>
          <w:rFonts w:hint="cs"/>
          <w:rtl/>
          <w:lang w:bidi="ar-LB"/>
        </w:rPr>
        <w:t>-</w:t>
      </w:r>
      <w:r>
        <w:rPr>
          <w:rFonts w:hint="cs"/>
          <w:rtl/>
          <w:lang w:bidi="ar-LB"/>
        </w:rPr>
        <w:tab/>
      </w:r>
      <w:r w:rsidR="0088285C">
        <w:rPr>
          <w:rFonts w:hint="cs"/>
          <w:rtl/>
          <w:lang w:bidi="ar-LB"/>
        </w:rPr>
        <w:t xml:space="preserve">المادة 12: </w:t>
      </w:r>
      <w:r w:rsidR="008B35E2">
        <w:rPr>
          <w:rFonts w:hint="cs"/>
          <w:rtl/>
          <w:lang w:bidi="ar-LB"/>
        </w:rPr>
        <w:t>الاعتراف بالمساواة أمام القانون</w:t>
      </w:r>
    </w:p>
    <w:p w:rsidR="0088285C" w:rsidRDefault="0088285C" w:rsidP="006E0D8B">
      <w:pPr>
        <w:pStyle w:val="SingleTxtGA"/>
        <w:rPr>
          <w:rFonts w:hint="cs"/>
          <w:rtl/>
          <w:lang w:bidi="ar-LB"/>
        </w:rPr>
      </w:pPr>
      <w:r>
        <w:rPr>
          <w:rFonts w:hint="cs"/>
          <w:rtl/>
          <w:lang w:bidi="ar-LB"/>
        </w:rPr>
        <w:t>64</w:t>
      </w:r>
      <w:r w:rsidR="006E0D8B">
        <w:rPr>
          <w:rFonts w:hint="cs"/>
          <w:rtl/>
          <w:lang w:bidi="ar-LB"/>
        </w:rPr>
        <w:t>-</w:t>
      </w:r>
      <w:r w:rsidR="006E0D8B">
        <w:rPr>
          <w:rFonts w:hint="cs"/>
          <w:rtl/>
          <w:lang w:bidi="ar-LB"/>
        </w:rPr>
        <w:tab/>
      </w:r>
      <w:r>
        <w:rPr>
          <w:rFonts w:hint="cs"/>
          <w:rtl/>
          <w:lang w:bidi="ar-LB"/>
        </w:rPr>
        <w:t>تؤكد هذه المادة على حق الأشخاص ذوي الإعاقة في الاعتراف بهم كأشخاص</w:t>
      </w:r>
      <w:r w:rsidR="008B35E2">
        <w:rPr>
          <w:rFonts w:hint="cs"/>
          <w:rtl/>
          <w:lang w:bidi="ar-LB"/>
        </w:rPr>
        <w:t xml:space="preserve">    </w:t>
      </w:r>
      <w:r>
        <w:rPr>
          <w:rFonts w:hint="cs"/>
          <w:rtl/>
          <w:lang w:bidi="ar-LB"/>
        </w:rPr>
        <w:t xml:space="preserve"> أمام القانون</w:t>
      </w:r>
    </w:p>
    <w:tbl>
      <w:tblPr>
        <w:bidiVisual/>
        <w:tblW w:w="0" w:type="auto"/>
        <w:tblInd w:w="129" w:type="dxa"/>
        <w:tblBorders>
          <w:top w:val="single" w:sz="4" w:space="0" w:color="auto"/>
        </w:tblBorders>
        <w:tblLook w:val="04A0" w:firstRow="1" w:lastRow="0" w:firstColumn="1" w:lastColumn="0" w:noHBand="0" w:noVBand="1"/>
      </w:tblPr>
      <w:tblGrid>
        <w:gridCol w:w="2702"/>
        <w:gridCol w:w="6895"/>
      </w:tblGrid>
      <w:tr w:rsidR="0088285C" w:rsidRPr="006E0D8B" w:rsidTr="000927C4">
        <w:trPr>
          <w:tblHeader/>
        </w:trPr>
        <w:tc>
          <w:tcPr>
            <w:tcW w:w="2702" w:type="dxa"/>
            <w:tcBorders>
              <w:top w:val="single" w:sz="4" w:space="0" w:color="auto"/>
              <w:bottom w:val="single" w:sz="12" w:space="0" w:color="auto"/>
            </w:tcBorders>
          </w:tcPr>
          <w:p w:rsidR="0088285C" w:rsidRPr="006E0D8B" w:rsidRDefault="0088285C" w:rsidP="0035052B">
            <w:pPr>
              <w:pStyle w:val="SingleTxtGA"/>
              <w:spacing w:before="60" w:after="60" w:line="360" w:lineRule="exact"/>
              <w:ind w:left="0" w:right="0"/>
              <w:rPr>
                <w:rFonts w:hint="cs"/>
                <w:i/>
                <w:iCs/>
                <w:sz w:val="18"/>
                <w:szCs w:val="28"/>
                <w:rtl/>
                <w:lang w:bidi="ar-LB"/>
              </w:rPr>
            </w:pPr>
            <w:r w:rsidRPr="006E0D8B">
              <w:rPr>
                <w:rFonts w:hint="cs"/>
                <w:i/>
                <w:iCs/>
                <w:sz w:val="18"/>
                <w:szCs w:val="28"/>
                <w:rtl/>
                <w:lang w:bidi="ar-LB"/>
              </w:rPr>
              <w:t>تقرير عن</w:t>
            </w:r>
          </w:p>
        </w:tc>
        <w:tc>
          <w:tcPr>
            <w:tcW w:w="6895" w:type="dxa"/>
            <w:tcBorders>
              <w:top w:val="single" w:sz="4" w:space="0" w:color="auto"/>
              <w:bottom w:val="single" w:sz="12" w:space="0" w:color="auto"/>
            </w:tcBorders>
          </w:tcPr>
          <w:p w:rsidR="0088285C" w:rsidRPr="006E0D8B" w:rsidRDefault="0088285C" w:rsidP="00A07EB8">
            <w:pPr>
              <w:pStyle w:val="SingleTxtGA"/>
              <w:spacing w:before="60" w:after="60" w:line="360" w:lineRule="exact"/>
              <w:ind w:left="170" w:right="0"/>
              <w:rPr>
                <w:rFonts w:hint="cs"/>
                <w:i/>
                <w:iCs/>
                <w:sz w:val="18"/>
                <w:szCs w:val="28"/>
                <w:rtl/>
                <w:lang w:bidi="ar-LB"/>
              </w:rPr>
            </w:pPr>
            <w:r w:rsidRPr="006E0D8B">
              <w:rPr>
                <w:rFonts w:hint="cs"/>
                <w:i/>
                <w:iCs/>
                <w:sz w:val="18"/>
                <w:szCs w:val="28"/>
                <w:rtl/>
                <w:lang w:bidi="ar-LB"/>
              </w:rPr>
              <w:t>التقدم المحرز</w:t>
            </w:r>
          </w:p>
        </w:tc>
      </w:tr>
      <w:tr w:rsidR="0088285C" w:rsidTr="000927C4">
        <w:tc>
          <w:tcPr>
            <w:tcW w:w="2702" w:type="dxa"/>
            <w:tcBorders>
              <w:top w:val="single" w:sz="12" w:space="0" w:color="auto"/>
            </w:tcBorders>
          </w:tcPr>
          <w:p w:rsidR="0088285C" w:rsidRPr="0035052B" w:rsidRDefault="0088285C" w:rsidP="0035052B">
            <w:pPr>
              <w:pStyle w:val="SingleTxtGA"/>
              <w:spacing w:before="60" w:after="60" w:line="360" w:lineRule="exact"/>
              <w:ind w:left="0" w:right="0"/>
              <w:rPr>
                <w:rFonts w:hint="cs"/>
                <w:spacing w:val="-2"/>
                <w:sz w:val="18"/>
                <w:szCs w:val="28"/>
                <w:rtl/>
                <w:lang w:bidi="ar-LB"/>
              </w:rPr>
            </w:pPr>
            <w:r w:rsidRPr="0035052B">
              <w:rPr>
                <w:rFonts w:hint="cs"/>
                <w:spacing w:val="-2"/>
                <w:sz w:val="18"/>
                <w:szCs w:val="28"/>
                <w:rtl/>
                <w:lang w:bidi="ar-LB"/>
              </w:rPr>
              <w:t>التدابير المتخذة من الدولة الطرف لضمان أن الأشخاص ذوي الإعاقة يتمتعون بالإمكانيات القانونية على قدم المساواة مع الآخرين في كافة نواحي الحياة،</w:t>
            </w:r>
            <w:r w:rsidR="00BB10D4" w:rsidRPr="0035052B">
              <w:rPr>
                <w:rFonts w:hint="cs"/>
                <w:spacing w:val="-2"/>
                <w:sz w:val="18"/>
                <w:szCs w:val="28"/>
                <w:rtl/>
                <w:lang w:bidi="ar-LB"/>
              </w:rPr>
              <w:t xml:space="preserve"> و</w:t>
            </w:r>
            <w:r w:rsidRPr="0035052B">
              <w:rPr>
                <w:rFonts w:hint="cs"/>
                <w:spacing w:val="-2"/>
                <w:sz w:val="18"/>
                <w:szCs w:val="28"/>
                <w:rtl/>
                <w:lang w:bidi="ar-LB"/>
              </w:rPr>
              <w:t>على وجه الخصوص التدابير التي تكفل حق الأشخاص ذوي الإعاقة في التمتع بسلامتهم البدنية</w:t>
            </w:r>
            <w:r w:rsidR="00BB10D4" w:rsidRPr="0035052B">
              <w:rPr>
                <w:rFonts w:hint="cs"/>
                <w:spacing w:val="-2"/>
                <w:sz w:val="18"/>
                <w:szCs w:val="28"/>
                <w:rtl/>
                <w:lang w:bidi="ar-LB"/>
              </w:rPr>
              <w:t xml:space="preserve"> و</w:t>
            </w:r>
            <w:r w:rsidRPr="0035052B">
              <w:rPr>
                <w:rFonts w:hint="cs"/>
                <w:spacing w:val="-2"/>
                <w:sz w:val="18"/>
                <w:szCs w:val="28"/>
                <w:rtl/>
                <w:lang w:bidi="ar-LB"/>
              </w:rPr>
              <w:t>العقلية،</w:t>
            </w:r>
            <w:r w:rsidR="00BB10D4" w:rsidRPr="0035052B">
              <w:rPr>
                <w:rFonts w:hint="cs"/>
                <w:spacing w:val="-2"/>
                <w:sz w:val="18"/>
                <w:szCs w:val="28"/>
                <w:rtl/>
                <w:lang w:bidi="ar-LB"/>
              </w:rPr>
              <w:t xml:space="preserve"> و</w:t>
            </w:r>
            <w:r w:rsidRPr="0035052B">
              <w:rPr>
                <w:rFonts w:hint="cs"/>
                <w:spacing w:val="-2"/>
                <w:sz w:val="18"/>
                <w:szCs w:val="28"/>
                <w:rtl/>
                <w:lang w:bidi="ar-LB"/>
              </w:rPr>
              <w:t>المشاركة الكاملة كمواطنين،</w:t>
            </w:r>
            <w:r w:rsidR="00BB10D4" w:rsidRPr="0035052B">
              <w:rPr>
                <w:rFonts w:hint="cs"/>
                <w:spacing w:val="-2"/>
                <w:sz w:val="18"/>
                <w:szCs w:val="28"/>
                <w:rtl/>
                <w:lang w:bidi="ar-LB"/>
              </w:rPr>
              <w:t xml:space="preserve"> و</w:t>
            </w:r>
            <w:r w:rsidRPr="0035052B">
              <w:rPr>
                <w:rFonts w:hint="cs"/>
                <w:spacing w:val="-2"/>
                <w:sz w:val="18"/>
                <w:szCs w:val="28"/>
                <w:rtl/>
                <w:lang w:bidi="ar-LB"/>
              </w:rPr>
              <w:t>في الامتلاك</w:t>
            </w:r>
            <w:r w:rsidR="00BB10D4" w:rsidRPr="0035052B">
              <w:rPr>
                <w:rFonts w:hint="cs"/>
                <w:spacing w:val="-2"/>
                <w:sz w:val="18"/>
                <w:szCs w:val="28"/>
                <w:rtl/>
                <w:lang w:bidi="ar-LB"/>
              </w:rPr>
              <w:t xml:space="preserve"> و</w:t>
            </w:r>
            <w:r w:rsidRPr="0035052B">
              <w:rPr>
                <w:rFonts w:hint="cs"/>
                <w:spacing w:val="-2"/>
                <w:sz w:val="18"/>
                <w:szCs w:val="28"/>
                <w:rtl/>
                <w:lang w:bidi="ar-LB"/>
              </w:rPr>
              <w:t>الإرث،</w:t>
            </w:r>
            <w:r w:rsidR="00BB10D4" w:rsidRPr="0035052B">
              <w:rPr>
                <w:rFonts w:hint="cs"/>
                <w:spacing w:val="-2"/>
                <w:sz w:val="18"/>
                <w:szCs w:val="28"/>
                <w:rtl/>
                <w:lang w:bidi="ar-LB"/>
              </w:rPr>
              <w:t xml:space="preserve"> و</w:t>
            </w:r>
            <w:r w:rsidRPr="0035052B">
              <w:rPr>
                <w:rFonts w:hint="cs"/>
                <w:spacing w:val="-2"/>
                <w:sz w:val="18"/>
                <w:szCs w:val="28"/>
                <w:rtl/>
                <w:lang w:bidi="ar-LB"/>
              </w:rPr>
              <w:t>التحكّم في شؤونهم المالية،</w:t>
            </w:r>
            <w:r w:rsidR="00BB10D4" w:rsidRPr="0035052B">
              <w:rPr>
                <w:rFonts w:hint="cs"/>
                <w:spacing w:val="-2"/>
                <w:sz w:val="18"/>
                <w:szCs w:val="28"/>
                <w:rtl/>
                <w:lang w:bidi="ar-LB"/>
              </w:rPr>
              <w:t xml:space="preserve"> و</w:t>
            </w:r>
            <w:r w:rsidRPr="0035052B">
              <w:rPr>
                <w:rFonts w:hint="cs"/>
                <w:spacing w:val="-2"/>
                <w:sz w:val="18"/>
                <w:szCs w:val="28"/>
                <w:rtl/>
                <w:lang w:bidi="ar-LB"/>
              </w:rPr>
              <w:t>المساواة في الحصول على قروض من المصارف</w:t>
            </w:r>
            <w:r w:rsidR="00BB10D4" w:rsidRPr="0035052B">
              <w:rPr>
                <w:rFonts w:hint="cs"/>
                <w:spacing w:val="-2"/>
                <w:sz w:val="18"/>
                <w:szCs w:val="28"/>
                <w:rtl/>
                <w:lang w:bidi="ar-LB"/>
              </w:rPr>
              <w:t xml:space="preserve"> و</w:t>
            </w:r>
            <w:r w:rsidRPr="0035052B">
              <w:rPr>
                <w:rFonts w:hint="cs"/>
                <w:spacing w:val="-2"/>
                <w:sz w:val="18"/>
                <w:szCs w:val="28"/>
                <w:rtl/>
                <w:lang w:bidi="ar-LB"/>
              </w:rPr>
              <w:t>الحصول على قروض الرهن العقاري</w:t>
            </w:r>
            <w:r w:rsidR="00BB10D4" w:rsidRPr="0035052B">
              <w:rPr>
                <w:rFonts w:hint="cs"/>
                <w:spacing w:val="-2"/>
                <w:sz w:val="18"/>
                <w:szCs w:val="28"/>
                <w:rtl/>
                <w:lang w:bidi="ar-LB"/>
              </w:rPr>
              <w:t xml:space="preserve"> و</w:t>
            </w:r>
            <w:r w:rsidRPr="0035052B">
              <w:rPr>
                <w:rFonts w:hint="cs"/>
                <w:spacing w:val="-2"/>
                <w:sz w:val="18"/>
                <w:szCs w:val="28"/>
                <w:rtl/>
                <w:lang w:bidi="ar-LB"/>
              </w:rPr>
              <w:t>أشكال الائتمان المالي الأخرى،</w:t>
            </w:r>
            <w:r w:rsidR="00BB10D4" w:rsidRPr="0035052B">
              <w:rPr>
                <w:rFonts w:hint="cs"/>
                <w:spacing w:val="-2"/>
                <w:sz w:val="18"/>
                <w:szCs w:val="28"/>
                <w:rtl/>
                <w:lang w:bidi="ar-LB"/>
              </w:rPr>
              <w:t xml:space="preserve"> و</w:t>
            </w:r>
            <w:r w:rsidRPr="0035052B">
              <w:rPr>
                <w:rFonts w:hint="cs"/>
                <w:spacing w:val="-2"/>
                <w:sz w:val="18"/>
                <w:szCs w:val="28"/>
                <w:rtl/>
                <w:lang w:bidi="ar-LB"/>
              </w:rPr>
              <w:t>كذلك الحق في عدم حرمانهم بشكلٍ تعسفي من ممتلكاتهم</w:t>
            </w:r>
          </w:p>
        </w:tc>
        <w:tc>
          <w:tcPr>
            <w:tcW w:w="6895" w:type="dxa"/>
            <w:tcBorders>
              <w:top w:val="single" w:sz="12" w:space="0" w:color="auto"/>
            </w:tcBorders>
          </w:tcPr>
          <w:p w:rsidR="0088285C" w:rsidRPr="006E0D8B" w:rsidRDefault="0088285C" w:rsidP="00A8046D">
            <w:pPr>
              <w:pStyle w:val="SingleTxtGA"/>
              <w:spacing w:before="60" w:after="60"/>
              <w:ind w:left="170" w:right="0"/>
              <w:rPr>
                <w:rFonts w:hint="cs"/>
                <w:sz w:val="18"/>
                <w:szCs w:val="28"/>
                <w:rtl/>
                <w:lang w:bidi="ar-LB"/>
              </w:rPr>
            </w:pPr>
            <w:r w:rsidRPr="006E0D8B">
              <w:rPr>
                <w:rFonts w:hint="cs"/>
                <w:sz w:val="18"/>
                <w:szCs w:val="28"/>
                <w:rtl/>
                <w:lang w:bidi="ar-LB"/>
              </w:rPr>
              <w:t>لضمان احترام الحقوق الأساسية للصم</w:t>
            </w:r>
            <w:r w:rsidR="00BB10D4" w:rsidRPr="006E0D8B">
              <w:rPr>
                <w:rFonts w:hint="cs"/>
                <w:sz w:val="18"/>
                <w:szCs w:val="28"/>
                <w:rtl/>
                <w:lang w:bidi="ar-LB"/>
              </w:rPr>
              <w:t xml:space="preserve"> و</w:t>
            </w:r>
            <w:r w:rsidRPr="006E0D8B">
              <w:rPr>
                <w:rFonts w:hint="cs"/>
                <w:sz w:val="18"/>
                <w:szCs w:val="28"/>
                <w:rtl/>
                <w:lang w:bidi="ar-LB"/>
              </w:rPr>
              <w:t xml:space="preserve">الصم </w:t>
            </w:r>
            <w:r w:rsidR="00E83627">
              <w:rPr>
                <w:rFonts w:hint="cs"/>
                <w:sz w:val="18"/>
                <w:szCs w:val="28"/>
                <w:rtl/>
                <w:lang w:bidi="ar-LB"/>
              </w:rPr>
              <w:t xml:space="preserve">المكفوفين </w:t>
            </w:r>
            <w:r w:rsidR="00BB10D4" w:rsidRPr="006E0D8B">
              <w:rPr>
                <w:rFonts w:hint="cs"/>
                <w:sz w:val="18"/>
                <w:szCs w:val="28"/>
                <w:rtl/>
                <w:lang w:bidi="ar-LB"/>
              </w:rPr>
              <w:t>و</w:t>
            </w:r>
            <w:r w:rsidRPr="006E0D8B">
              <w:rPr>
                <w:rFonts w:hint="cs"/>
                <w:sz w:val="18"/>
                <w:szCs w:val="28"/>
                <w:rtl/>
                <w:lang w:bidi="ar-LB"/>
              </w:rPr>
              <w:t xml:space="preserve">تمتعهم الكامل بتلك الحقوق، قدم المجلس </w:t>
            </w:r>
            <w:r w:rsidRPr="00A8046D">
              <w:rPr>
                <w:rFonts w:hint="cs"/>
                <w:sz w:val="18"/>
                <w:szCs w:val="28"/>
                <w:rtl/>
                <w:lang w:val="fr-CH" w:bidi="ar-LB"/>
              </w:rPr>
              <w:t>الوطني</w:t>
            </w:r>
            <w:r w:rsidRPr="006E0D8B">
              <w:rPr>
                <w:rFonts w:hint="cs"/>
                <w:sz w:val="18"/>
                <w:szCs w:val="28"/>
                <w:rtl/>
                <w:lang w:bidi="ar-LB"/>
              </w:rPr>
              <w:t xml:space="preserve"> لإدماج الأشخاص ذوي الإعاقة مشروع قانون لتعديل المواد 43</w:t>
            </w:r>
            <w:r w:rsidR="00BB10D4" w:rsidRPr="006E0D8B">
              <w:rPr>
                <w:rFonts w:hint="cs"/>
                <w:sz w:val="18"/>
                <w:szCs w:val="28"/>
                <w:rtl/>
                <w:lang w:bidi="ar-LB"/>
              </w:rPr>
              <w:t xml:space="preserve"> و</w:t>
            </w:r>
            <w:r w:rsidRPr="006E0D8B">
              <w:rPr>
                <w:rFonts w:hint="cs"/>
                <w:sz w:val="18"/>
                <w:szCs w:val="28"/>
                <w:rtl/>
                <w:lang w:bidi="ar-LB"/>
              </w:rPr>
              <w:t>241</w:t>
            </w:r>
            <w:r w:rsidR="00BB10D4" w:rsidRPr="006E0D8B">
              <w:rPr>
                <w:rFonts w:hint="cs"/>
                <w:sz w:val="18"/>
                <w:szCs w:val="28"/>
                <w:rtl/>
                <w:lang w:bidi="ar-LB"/>
              </w:rPr>
              <w:t xml:space="preserve"> و</w:t>
            </w:r>
            <w:r w:rsidRPr="006E0D8B">
              <w:rPr>
                <w:rFonts w:hint="cs"/>
                <w:sz w:val="18"/>
                <w:szCs w:val="28"/>
                <w:rtl/>
                <w:lang w:bidi="ar-LB"/>
              </w:rPr>
              <w:t>274 من قانون الأحوال المدنية</w:t>
            </w:r>
            <w:r w:rsidR="00BB10D4" w:rsidRPr="006E0D8B">
              <w:rPr>
                <w:rFonts w:hint="cs"/>
                <w:sz w:val="18"/>
                <w:szCs w:val="28"/>
                <w:rtl/>
                <w:lang w:bidi="ar-LB"/>
              </w:rPr>
              <w:t xml:space="preserve"> و</w:t>
            </w:r>
            <w:r w:rsidRPr="006E0D8B">
              <w:rPr>
                <w:rFonts w:hint="cs"/>
                <w:sz w:val="18"/>
                <w:szCs w:val="28"/>
                <w:rtl/>
                <w:lang w:bidi="ar-LB"/>
              </w:rPr>
              <w:t>التي تتصل بقدرة الأشخاص ذو</w:t>
            </w:r>
            <w:r w:rsidR="00CA433A">
              <w:rPr>
                <w:rFonts w:hint="cs"/>
                <w:sz w:val="18"/>
                <w:szCs w:val="28"/>
                <w:rtl/>
                <w:lang w:bidi="ar-LB"/>
              </w:rPr>
              <w:t>ي الإعاقة في التعبير عن رغباتهم</w:t>
            </w:r>
            <w:r w:rsidRPr="006E0D8B">
              <w:rPr>
                <w:rFonts w:hint="cs"/>
                <w:sz w:val="18"/>
                <w:szCs w:val="28"/>
                <w:rtl/>
                <w:lang w:bidi="ar-LB"/>
              </w:rPr>
              <w:t xml:space="preserve"> بدون لبس.</w:t>
            </w:r>
            <w:r w:rsidR="00BB10D4" w:rsidRPr="006E0D8B">
              <w:rPr>
                <w:rFonts w:hint="cs"/>
                <w:sz w:val="18"/>
                <w:szCs w:val="28"/>
                <w:rtl/>
                <w:lang w:bidi="ar-LB"/>
              </w:rPr>
              <w:t xml:space="preserve"> و</w:t>
            </w:r>
            <w:r w:rsidRPr="006E0D8B">
              <w:rPr>
                <w:rFonts w:hint="cs"/>
                <w:sz w:val="18"/>
                <w:szCs w:val="28"/>
                <w:rtl/>
                <w:lang w:bidi="ar-LB"/>
              </w:rPr>
              <w:t>ما يزال مشروع القانون هذا قيد الدراسة.</w:t>
            </w:r>
          </w:p>
          <w:p w:rsidR="0088285C" w:rsidRPr="006E0D8B" w:rsidRDefault="00E83627" w:rsidP="00A8046D">
            <w:pPr>
              <w:pStyle w:val="SingleTxtGA"/>
              <w:spacing w:before="60" w:after="60"/>
              <w:ind w:left="170" w:right="0"/>
              <w:rPr>
                <w:rFonts w:hint="cs"/>
                <w:sz w:val="18"/>
                <w:szCs w:val="28"/>
                <w:rtl/>
                <w:lang w:bidi="ar-LB"/>
              </w:rPr>
            </w:pPr>
            <w:r>
              <w:rPr>
                <w:rFonts w:hint="cs"/>
                <w:sz w:val="18"/>
                <w:szCs w:val="28"/>
                <w:rtl/>
                <w:lang w:bidi="ar-LB"/>
              </w:rPr>
              <w:t>و</w:t>
            </w:r>
            <w:r w:rsidR="0088285C" w:rsidRPr="006E0D8B">
              <w:rPr>
                <w:rFonts w:hint="cs"/>
                <w:sz w:val="18"/>
                <w:szCs w:val="28"/>
                <w:rtl/>
                <w:lang w:bidi="ar-LB"/>
              </w:rPr>
              <w:t>تنص المواد المشار إليها أعلاه على أن الصم</w:t>
            </w:r>
            <w:r w:rsidR="00BB10D4" w:rsidRPr="006E0D8B">
              <w:rPr>
                <w:rFonts w:hint="cs"/>
                <w:sz w:val="18"/>
                <w:szCs w:val="28"/>
                <w:rtl/>
                <w:lang w:bidi="ar-LB"/>
              </w:rPr>
              <w:t xml:space="preserve"> </w:t>
            </w:r>
            <w:r w:rsidR="0088285C" w:rsidRPr="006E0D8B">
              <w:rPr>
                <w:rFonts w:hint="cs"/>
                <w:sz w:val="18"/>
                <w:szCs w:val="28"/>
                <w:rtl/>
                <w:lang w:bidi="ar-LB"/>
              </w:rPr>
              <w:t>البكم،</w:t>
            </w:r>
            <w:r w:rsidR="00BB10D4" w:rsidRPr="006E0D8B">
              <w:rPr>
                <w:rFonts w:hint="cs"/>
                <w:sz w:val="18"/>
                <w:szCs w:val="28"/>
                <w:rtl/>
                <w:lang w:bidi="ar-LB"/>
              </w:rPr>
              <w:t xml:space="preserve"> و</w:t>
            </w:r>
            <w:r w:rsidR="0088285C" w:rsidRPr="006E0D8B">
              <w:rPr>
                <w:rFonts w:hint="cs"/>
                <w:sz w:val="18"/>
                <w:szCs w:val="28"/>
                <w:rtl/>
                <w:lang w:bidi="ar-LB"/>
              </w:rPr>
              <w:t xml:space="preserve">الصم </w:t>
            </w:r>
            <w:r>
              <w:rPr>
                <w:rFonts w:hint="cs"/>
                <w:sz w:val="18"/>
                <w:szCs w:val="28"/>
                <w:rtl/>
                <w:lang w:bidi="ar-LB"/>
              </w:rPr>
              <w:t xml:space="preserve">العمي، والمكفوفين </w:t>
            </w:r>
            <w:r w:rsidR="0088285C" w:rsidRPr="006E0D8B">
              <w:rPr>
                <w:rFonts w:hint="cs"/>
                <w:sz w:val="18"/>
                <w:szCs w:val="28"/>
                <w:rtl/>
                <w:lang w:bidi="ar-LB"/>
              </w:rPr>
              <w:t xml:space="preserve">البكم الذين لا يستطيعون التعبير عن رغباتهم بشكل لا لبس فيه بسبب </w:t>
            </w:r>
            <w:r>
              <w:rPr>
                <w:rFonts w:hint="cs"/>
                <w:sz w:val="18"/>
                <w:szCs w:val="28"/>
                <w:rtl/>
                <w:lang w:bidi="ar-LB"/>
              </w:rPr>
              <w:t xml:space="preserve">إعاقتهم </w:t>
            </w:r>
            <w:r w:rsidR="0088285C" w:rsidRPr="006E0D8B">
              <w:rPr>
                <w:rFonts w:hint="cs"/>
                <w:sz w:val="18"/>
                <w:szCs w:val="28"/>
                <w:rtl/>
                <w:lang w:bidi="ar-LB"/>
              </w:rPr>
              <w:t xml:space="preserve">لا يجوز لهم الزواج وأن مثل هذه الإعاقة هي سبب موجب </w:t>
            </w:r>
            <w:r>
              <w:rPr>
                <w:rFonts w:hint="cs"/>
                <w:sz w:val="18"/>
                <w:szCs w:val="28"/>
                <w:rtl/>
                <w:lang w:bidi="ar-LB"/>
              </w:rPr>
              <w:t xml:space="preserve">لإبطال </w:t>
            </w:r>
            <w:r w:rsidR="0088285C" w:rsidRPr="006E0D8B">
              <w:rPr>
                <w:rFonts w:hint="cs"/>
                <w:sz w:val="18"/>
                <w:szCs w:val="28"/>
                <w:rtl/>
                <w:lang w:bidi="ar-LB"/>
              </w:rPr>
              <w:t xml:space="preserve">الزواج. </w:t>
            </w:r>
          </w:p>
        </w:tc>
      </w:tr>
      <w:tr w:rsidR="0088285C" w:rsidTr="000927C4">
        <w:tc>
          <w:tcPr>
            <w:tcW w:w="2702" w:type="dxa"/>
          </w:tcPr>
          <w:p w:rsidR="0088285C" w:rsidRPr="006E0D8B" w:rsidRDefault="0088285C" w:rsidP="0035052B">
            <w:pPr>
              <w:pStyle w:val="SingleTxtGA"/>
              <w:spacing w:before="60" w:after="60" w:line="360" w:lineRule="exact"/>
              <w:ind w:left="0" w:right="0"/>
              <w:rPr>
                <w:rFonts w:hint="cs"/>
                <w:sz w:val="18"/>
                <w:szCs w:val="28"/>
                <w:rtl/>
                <w:lang w:bidi="ar-LB"/>
              </w:rPr>
            </w:pPr>
            <w:r w:rsidRPr="006E0D8B">
              <w:rPr>
                <w:rFonts w:hint="cs"/>
                <w:sz w:val="18"/>
                <w:szCs w:val="28"/>
                <w:rtl/>
                <w:lang w:bidi="ar-LB"/>
              </w:rPr>
              <w:t xml:space="preserve">ما إذا كانت </w:t>
            </w:r>
            <w:r w:rsidR="00E83627">
              <w:rPr>
                <w:rFonts w:hint="cs"/>
                <w:sz w:val="18"/>
                <w:szCs w:val="28"/>
                <w:rtl/>
                <w:lang w:bidi="ar-LB"/>
              </w:rPr>
              <w:t>ت</w:t>
            </w:r>
            <w:r w:rsidR="00CA433A">
              <w:rPr>
                <w:rFonts w:hint="cs"/>
                <w:sz w:val="18"/>
                <w:szCs w:val="28"/>
                <w:rtl/>
                <w:lang w:bidi="ar-LB"/>
              </w:rPr>
              <w:t>وجد</w:t>
            </w:r>
            <w:r w:rsidR="00E83627">
              <w:rPr>
                <w:rFonts w:hint="cs"/>
                <w:sz w:val="18"/>
                <w:szCs w:val="28"/>
                <w:rtl/>
                <w:lang w:bidi="ar-LB"/>
              </w:rPr>
              <w:t xml:space="preserve"> أو لا توجد </w:t>
            </w:r>
            <w:r w:rsidRPr="006E0D8B">
              <w:rPr>
                <w:rFonts w:hint="cs"/>
                <w:sz w:val="18"/>
                <w:szCs w:val="28"/>
                <w:rtl/>
                <w:lang w:bidi="ar-LB"/>
              </w:rPr>
              <w:t xml:space="preserve">تشريعات تحد من </w:t>
            </w:r>
            <w:r w:rsidR="00E83627">
              <w:rPr>
                <w:rFonts w:hint="cs"/>
                <w:sz w:val="18"/>
                <w:szCs w:val="28"/>
                <w:rtl/>
                <w:lang w:bidi="ar-LB"/>
              </w:rPr>
              <w:t xml:space="preserve">الأهلية القانونية على أساس </w:t>
            </w:r>
            <w:r w:rsidRPr="006E0D8B">
              <w:rPr>
                <w:rFonts w:hint="cs"/>
                <w:sz w:val="18"/>
                <w:szCs w:val="28"/>
                <w:rtl/>
                <w:lang w:bidi="ar-LB"/>
              </w:rPr>
              <w:t>الإعاقة</w:t>
            </w:r>
            <w:r w:rsidR="00BB10D4" w:rsidRPr="006E0D8B">
              <w:rPr>
                <w:rFonts w:hint="cs"/>
                <w:sz w:val="18"/>
                <w:szCs w:val="28"/>
                <w:rtl/>
                <w:lang w:bidi="ar-LB"/>
              </w:rPr>
              <w:t xml:space="preserve"> و</w:t>
            </w:r>
            <w:r w:rsidRPr="006E0D8B">
              <w:rPr>
                <w:rFonts w:hint="cs"/>
                <w:sz w:val="18"/>
                <w:szCs w:val="28"/>
                <w:rtl/>
                <w:lang w:bidi="ar-LB"/>
              </w:rPr>
              <w:t>ما إذا كانت هناك إجراءات قد اتخذت باتجاه مواءمة التشر</w:t>
            </w:r>
            <w:r w:rsidR="00CA433A">
              <w:rPr>
                <w:rFonts w:hint="cs"/>
                <w:sz w:val="18"/>
                <w:szCs w:val="28"/>
                <w:rtl/>
                <w:lang w:bidi="ar-LB"/>
              </w:rPr>
              <w:t>يعات مع المادة 12 من الاتفاقية</w:t>
            </w:r>
          </w:p>
        </w:tc>
        <w:tc>
          <w:tcPr>
            <w:tcW w:w="6895" w:type="dxa"/>
          </w:tcPr>
          <w:p w:rsidR="0088285C" w:rsidRPr="006E0D8B" w:rsidRDefault="0088285C" w:rsidP="00A8046D">
            <w:pPr>
              <w:pStyle w:val="SingleTxtGA"/>
              <w:spacing w:before="60" w:after="60"/>
              <w:ind w:left="170" w:right="0"/>
              <w:rPr>
                <w:rFonts w:hint="cs"/>
                <w:sz w:val="18"/>
                <w:szCs w:val="28"/>
                <w:rtl/>
                <w:lang w:bidi="ar-LB"/>
              </w:rPr>
            </w:pPr>
            <w:r w:rsidRPr="006E0D8B">
              <w:rPr>
                <w:rFonts w:hint="cs"/>
                <w:sz w:val="18"/>
                <w:szCs w:val="28"/>
                <w:rtl/>
                <w:lang w:bidi="ar-LB"/>
              </w:rPr>
              <w:t>تهدف المبادرات المماثلة لتلك التي وردت الإشارة إليها في المدخل السابق إلى إدخال التعديلات الضرورية على القوانين الوطنية لضمان الإدماج الفعال للأشخاص ذوي الإعاقة في المجتمع.</w:t>
            </w:r>
            <w:r w:rsidR="00BB10D4" w:rsidRPr="006E0D8B">
              <w:rPr>
                <w:rFonts w:hint="cs"/>
                <w:sz w:val="18"/>
                <w:szCs w:val="28"/>
                <w:rtl/>
                <w:lang w:bidi="ar-LB"/>
              </w:rPr>
              <w:t xml:space="preserve"> و</w:t>
            </w:r>
            <w:r w:rsidRPr="006E0D8B">
              <w:rPr>
                <w:rFonts w:hint="cs"/>
                <w:sz w:val="18"/>
                <w:szCs w:val="28"/>
                <w:rtl/>
                <w:lang w:bidi="ar-LB"/>
              </w:rPr>
              <w:t xml:space="preserve">تم </w:t>
            </w:r>
            <w:r w:rsidRPr="00A8046D">
              <w:rPr>
                <w:rFonts w:hint="cs"/>
                <w:sz w:val="18"/>
                <w:szCs w:val="28"/>
                <w:rtl/>
                <w:lang w:val="fr-CH" w:bidi="ar-LB"/>
              </w:rPr>
              <w:t>اتخاذ</w:t>
            </w:r>
            <w:r w:rsidRPr="006E0D8B">
              <w:rPr>
                <w:rFonts w:hint="cs"/>
                <w:sz w:val="18"/>
                <w:szCs w:val="28"/>
                <w:rtl/>
                <w:lang w:bidi="ar-LB"/>
              </w:rPr>
              <w:t xml:space="preserve"> كل هذه التدابير في ضوء التوصيات الدولية الخاصة بتعديل التشريعات،</w:t>
            </w:r>
            <w:r w:rsidR="00BB10D4" w:rsidRPr="006E0D8B">
              <w:rPr>
                <w:rFonts w:hint="cs"/>
                <w:sz w:val="18"/>
                <w:szCs w:val="28"/>
                <w:rtl/>
                <w:lang w:bidi="ar-LB"/>
              </w:rPr>
              <w:t xml:space="preserve"> و</w:t>
            </w:r>
            <w:r w:rsidRPr="006E0D8B">
              <w:rPr>
                <w:rFonts w:hint="cs"/>
                <w:sz w:val="18"/>
                <w:szCs w:val="28"/>
                <w:rtl/>
                <w:lang w:bidi="ar-LB"/>
              </w:rPr>
              <w:t>الشؤون الاجتماعية،</w:t>
            </w:r>
            <w:r w:rsidR="00BB10D4" w:rsidRPr="006E0D8B">
              <w:rPr>
                <w:rFonts w:hint="cs"/>
                <w:sz w:val="18"/>
                <w:szCs w:val="28"/>
                <w:rtl/>
                <w:lang w:bidi="ar-LB"/>
              </w:rPr>
              <w:t xml:space="preserve"> و</w:t>
            </w:r>
            <w:r w:rsidRPr="006E0D8B">
              <w:rPr>
                <w:rFonts w:hint="cs"/>
                <w:sz w:val="18"/>
                <w:szCs w:val="28"/>
                <w:rtl/>
                <w:lang w:bidi="ar-LB"/>
              </w:rPr>
              <w:t>التعليم والعمل،</w:t>
            </w:r>
            <w:r w:rsidR="00BB10D4" w:rsidRPr="006E0D8B">
              <w:rPr>
                <w:rFonts w:hint="cs"/>
                <w:sz w:val="18"/>
                <w:szCs w:val="28"/>
                <w:rtl/>
                <w:lang w:bidi="ar-LB"/>
              </w:rPr>
              <w:t xml:space="preserve"> و</w:t>
            </w:r>
            <w:r w:rsidRPr="006E0D8B">
              <w:rPr>
                <w:rFonts w:hint="cs"/>
                <w:sz w:val="18"/>
                <w:szCs w:val="28"/>
                <w:rtl/>
                <w:lang w:bidi="ar-LB"/>
              </w:rPr>
              <w:t>في أية تدابير أخرى تعتبر ضرورية لوضع حد للتمييز</w:t>
            </w:r>
            <w:r w:rsidR="00E83627">
              <w:rPr>
                <w:rFonts w:hint="cs"/>
                <w:sz w:val="18"/>
                <w:szCs w:val="28"/>
                <w:rtl/>
                <w:lang w:bidi="ar-LB"/>
              </w:rPr>
              <w:t xml:space="preserve"> من أي نوع</w:t>
            </w:r>
            <w:r w:rsidRPr="006E0D8B">
              <w:rPr>
                <w:rFonts w:hint="cs"/>
                <w:sz w:val="18"/>
                <w:szCs w:val="28"/>
                <w:rtl/>
                <w:lang w:bidi="ar-LB"/>
              </w:rPr>
              <w:t xml:space="preserve">. </w:t>
            </w:r>
          </w:p>
        </w:tc>
      </w:tr>
      <w:tr w:rsidR="0088285C" w:rsidRPr="00DD50C9" w:rsidTr="000927C4">
        <w:tc>
          <w:tcPr>
            <w:tcW w:w="2702" w:type="dxa"/>
          </w:tcPr>
          <w:p w:rsidR="0088285C" w:rsidRPr="006E0D8B" w:rsidRDefault="0088285C" w:rsidP="00A07EB8">
            <w:pPr>
              <w:pStyle w:val="SingleTxtGA"/>
              <w:spacing w:before="60" w:after="60"/>
              <w:ind w:left="0" w:right="0"/>
              <w:rPr>
                <w:rFonts w:hint="cs"/>
                <w:sz w:val="18"/>
                <w:szCs w:val="28"/>
                <w:rtl/>
                <w:lang w:bidi="ar-LB"/>
              </w:rPr>
            </w:pPr>
            <w:r w:rsidRPr="006E0D8B">
              <w:rPr>
                <w:rFonts w:hint="cs"/>
                <w:sz w:val="18"/>
                <w:szCs w:val="28"/>
                <w:rtl/>
                <w:lang w:bidi="ar-LB"/>
              </w:rPr>
              <w:t xml:space="preserve">الدعم المتوفر للأشخاص ذوي الإعاقة لممارسة </w:t>
            </w:r>
            <w:r w:rsidR="00E83627">
              <w:rPr>
                <w:rFonts w:hint="cs"/>
                <w:sz w:val="18"/>
                <w:szCs w:val="28"/>
                <w:rtl/>
                <w:lang w:bidi="ar-LB"/>
              </w:rPr>
              <w:t xml:space="preserve">أهليتهم </w:t>
            </w:r>
            <w:r w:rsidRPr="006E0D8B">
              <w:rPr>
                <w:rFonts w:hint="cs"/>
                <w:sz w:val="18"/>
                <w:szCs w:val="28"/>
                <w:rtl/>
                <w:lang w:bidi="ar-LB"/>
              </w:rPr>
              <w:t>القانونية</w:t>
            </w:r>
            <w:r w:rsidR="00BB10D4" w:rsidRPr="006E0D8B">
              <w:rPr>
                <w:rFonts w:hint="cs"/>
                <w:sz w:val="18"/>
                <w:szCs w:val="28"/>
                <w:rtl/>
                <w:lang w:bidi="ar-LB"/>
              </w:rPr>
              <w:t xml:space="preserve"> و</w:t>
            </w:r>
            <w:r w:rsidRPr="006E0D8B">
              <w:rPr>
                <w:rFonts w:hint="cs"/>
                <w:sz w:val="18"/>
                <w:szCs w:val="28"/>
                <w:rtl/>
                <w:lang w:bidi="ar-LB"/>
              </w:rPr>
              <w:t xml:space="preserve">إدارة شؤونهم المالية </w:t>
            </w:r>
          </w:p>
        </w:tc>
        <w:tc>
          <w:tcPr>
            <w:tcW w:w="6895" w:type="dxa"/>
          </w:tcPr>
          <w:p w:rsidR="0088285C" w:rsidRDefault="0088285C" w:rsidP="00B61E8F">
            <w:pPr>
              <w:pStyle w:val="SingleTxtGA"/>
              <w:spacing w:before="60" w:after="60"/>
              <w:ind w:left="170" w:right="0"/>
              <w:rPr>
                <w:rFonts w:hint="cs"/>
                <w:sz w:val="18"/>
                <w:szCs w:val="28"/>
                <w:rtl/>
                <w:lang w:val="fr-CH" w:bidi="ar-LB"/>
              </w:rPr>
            </w:pPr>
            <w:r w:rsidRPr="006E0D8B">
              <w:rPr>
                <w:rFonts w:hint="cs"/>
                <w:sz w:val="18"/>
                <w:szCs w:val="28"/>
                <w:rtl/>
                <w:lang w:bidi="ar-LB"/>
              </w:rPr>
              <w:t xml:space="preserve">أطلق مصرف </w:t>
            </w:r>
            <w:r w:rsidRPr="006E0D8B">
              <w:rPr>
                <w:sz w:val="18"/>
                <w:szCs w:val="28"/>
                <w:lang w:val="fr-CH" w:bidi="ar-LB"/>
              </w:rPr>
              <w:t>Banco de la Nacion</w:t>
            </w:r>
            <w:r w:rsidRPr="006E0D8B">
              <w:rPr>
                <w:rFonts w:hint="cs"/>
                <w:sz w:val="18"/>
                <w:szCs w:val="28"/>
                <w:rtl/>
                <w:lang w:val="fr-CH" w:bidi="ar-LB"/>
              </w:rPr>
              <w:t xml:space="preserve"> </w:t>
            </w:r>
            <w:r w:rsidR="00E83627">
              <w:rPr>
                <w:rFonts w:hint="cs"/>
                <w:sz w:val="18"/>
                <w:szCs w:val="28"/>
                <w:rtl/>
                <w:lang w:val="fr-CH" w:bidi="ar-LB"/>
              </w:rPr>
              <w:t xml:space="preserve">بوابة إلكترونية جديدة </w:t>
            </w:r>
            <w:r w:rsidRPr="006E0D8B">
              <w:rPr>
                <w:rFonts w:hint="cs"/>
                <w:sz w:val="18"/>
                <w:szCs w:val="28"/>
                <w:rtl/>
                <w:lang w:val="fr-CH" w:bidi="ar-LB"/>
              </w:rPr>
              <w:t>[</w:t>
            </w:r>
            <w:r w:rsidRPr="006E0D8B">
              <w:rPr>
                <w:sz w:val="18"/>
                <w:szCs w:val="28"/>
                <w:lang w:val="fr-CH" w:bidi="ar-LB"/>
              </w:rPr>
              <w:t>www.bn.com.pe</w:t>
            </w:r>
            <w:r w:rsidRPr="006E0D8B">
              <w:rPr>
                <w:rFonts w:hint="cs"/>
                <w:sz w:val="18"/>
                <w:szCs w:val="28"/>
                <w:rtl/>
                <w:lang w:val="fr-CH" w:bidi="ar-LB"/>
              </w:rPr>
              <w:t>]</w:t>
            </w:r>
            <w:r w:rsidR="00BB10D4" w:rsidRPr="006E0D8B">
              <w:rPr>
                <w:rFonts w:hint="cs"/>
                <w:sz w:val="18"/>
                <w:szCs w:val="28"/>
                <w:rtl/>
                <w:lang w:val="fr-CH" w:bidi="ar-LB"/>
              </w:rPr>
              <w:t xml:space="preserve"> </w:t>
            </w:r>
            <w:r w:rsidR="00BB10D4" w:rsidRPr="00E83627">
              <w:rPr>
                <w:rFonts w:hint="cs"/>
                <w:spacing w:val="-4"/>
                <w:sz w:val="18"/>
                <w:szCs w:val="28"/>
                <w:rtl/>
                <w:lang w:val="fr-CH" w:bidi="ar-LB"/>
              </w:rPr>
              <w:t>و</w:t>
            </w:r>
            <w:r w:rsidR="00E83627" w:rsidRPr="00E83627">
              <w:rPr>
                <w:rFonts w:hint="cs"/>
                <w:spacing w:val="-4"/>
                <w:sz w:val="18"/>
                <w:szCs w:val="28"/>
                <w:rtl/>
                <w:lang w:val="fr-CH" w:bidi="ar-LB"/>
              </w:rPr>
              <w:t xml:space="preserve">هذا </w:t>
            </w:r>
            <w:r w:rsidRPr="00E83627">
              <w:rPr>
                <w:rFonts w:hint="cs"/>
                <w:spacing w:val="-4"/>
                <w:sz w:val="18"/>
                <w:szCs w:val="28"/>
                <w:rtl/>
                <w:lang w:val="fr-CH" w:bidi="ar-LB"/>
              </w:rPr>
              <w:t xml:space="preserve">هو الموقع الوحيد لأي مصرف في بيرو يتماشى في مواصفاته مع المعايير العالمية التي تمكن </w:t>
            </w:r>
            <w:r w:rsidR="008B35E2">
              <w:rPr>
                <w:rFonts w:hint="cs"/>
                <w:spacing w:val="-4"/>
                <w:sz w:val="18"/>
                <w:szCs w:val="28"/>
                <w:rtl/>
                <w:lang w:val="fr-CH" w:bidi="ar-LB"/>
              </w:rPr>
              <w:t xml:space="preserve">         </w:t>
            </w:r>
            <w:r w:rsidRPr="00E83627">
              <w:rPr>
                <w:rFonts w:hint="cs"/>
                <w:spacing w:val="-4"/>
                <w:sz w:val="18"/>
                <w:szCs w:val="28"/>
                <w:rtl/>
                <w:lang w:val="fr-CH" w:bidi="ar-LB"/>
              </w:rPr>
              <w:t xml:space="preserve">ذوي </w:t>
            </w:r>
            <w:r w:rsidR="00E83627" w:rsidRPr="00E83627">
              <w:rPr>
                <w:rFonts w:hint="cs"/>
                <w:spacing w:val="-4"/>
                <w:sz w:val="18"/>
                <w:szCs w:val="28"/>
                <w:rtl/>
                <w:lang w:val="fr-CH" w:bidi="ar-LB"/>
              </w:rPr>
              <w:t xml:space="preserve">الإعاقة </w:t>
            </w:r>
            <w:r w:rsidRPr="00E83627">
              <w:rPr>
                <w:rFonts w:hint="cs"/>
                <w:spacing w:val="-4"/>
                <w:sz w:val="18"/>
                <w:szCs w:val="28"/>
                <w:rtl/>
                <w:lang w:val="fr-CH" w:bidi="ar-LB"/>
              </w:rPr>
              <w:t>البصري</w:t>
            </w:r>
            <w:r w:rsidR="00E83627" w:rsidRPr="00E83627">
              <w:rPr>
                <w:rFonts w:hint="cs"/>
                <w:spacing w:val="-4"/>
                <w:sz w:val="18"/>
                <w:szCs w:val="28"/>
                <w:rtl/>
                <w:lang w:val="fr-CH" w:bidi="ar-LB"/>
              </w:rPr>
              <w:t>ة</w:t>
            </w:r>
            <w:r w:rsidRPr="00E83627">
              <w:rPr>
                <w:rFonts w:hint="cs"/>
                <w:spacing w:val="-4"/>
                <w:sz w:val="18"/>
                <w:szCs w:val="28"/>
                <w:rtl/>
                <w:lang w:val="fr-CH" w:bidi="ar-LB"/>
              </w:rPr>
              <w:t xml:space="preserve"> من استخدام الموقع.</w:t>
            </w:r>
            <w:r w:rsidR="00BB10D4" w:rsidRPr="00E83627">
              <w:rPr>
                <w:rFonts w:hint="cs"/>
                <w:spacing w:val="-4"/>
                <w:sz w:val="18"/>
                <w:szCs w:val="28"/>
                <w:rtl/>
                <w:lang w:val="fr-CH" w:bidi="ar-LB"/>
              </w:rPr>
              <w:t xml:space="preserve"> و</w:t>
            </w:r>
            <w:r w:rsidRPr="00E83627">
              <w:rPr>
                <w:rFonts w:hint="cs"/>
                <w:spacing w:val="-4"/>
                <w:sz w:val="18"/>
                <w:szCs w:val="28"/>
                <w:rtl/>
                <w:lang w:val="fr-CH" w:bidi="ar-LB"/>
              </w:rPr>
              <w:t xml:space="preserve">بهذا يكون ذلك المصرف الأول من نوعه في </w:t>
            </w:r>
            <w:r w:rsidR="008B35E2">
              <w:rPr>
                <w:rFonts w:hint="cs"/>
                <w:spacing w:val="-4"/>
                <w:sz w:val="18"/>
                <w:szCs w:val="28"/>
                <w:rtl/>
                <w:lang w:val="fr-CH" w:bidi="ar-LB"/>
              </w:rPr>
              <w:t xml:space="preserve">     </w:t>
            </w:r>
            <w:r w:rsidRPr="00E83627">
              <w:rPr>
                <w:rFonts w:hint="cs"/>
                <w:spacing w:val="-4"/>
                <w:sz w:val="18"/>
                <w:szCs w:val="28"/>
                <w:rtl/>
                <w:lang w:val="fr-CH" w:bidi="ar-LB"/>
              </w:rPr>
              <w:t xml:space="preserve">القطاع العام على المستوى </w:t>
            </w:r>
            <w:r w:rsidRPr="00A8046D">
              <w:rPr>
                <w:rFonts w:hint="cs"/>
                <w:sz w:val="18"/>
                <w:szCs w:val="28"/>
                <w:rtl/>
                <w:lang w:val="fr-CH" w:bidi="ar-LB"/>
              </w:rPr>
              <w:t>الوطني</w:t>
            </w:r>
            <w:r w:rsidRPr="00E83627">
              <w:rPr>
                <w:rFonts w:hint="cs"/>
                <w:spacing w:val="-4"/>
                <w:sz w:val="18"/>
                <w:szCs w:val="28"/>
                <w:rtl/>
                <w:lang w:val="fr-CH" w:bidi="ar-LB"/>
              </w:rPr>
              <w:t xml:space="preserve"> الذي يمتثل لنص القانون رقم 28530</w:t>
            </w:r>
            <w:r w:rsidR="00BB10D4" w:rsidRPr="00E83627">
              <w:rPr>
                <w:rFonts w:hint="cs"/>
                <w:spacing w:val="-4"/>
                <w:sz w:val="18"/>
                <w:szCs w:val="28"/>
                <w:rtl/>
                <w:lang w:val="fr-CH" w:bidi="ar-LB"/>
              </w:rPr>
              <w:t xml:space="preserve"> و</w:t>
            </w:r>
            <w:r w:rsidRPr="00E83627">
              <w:rPr>
                <w:rFonts w:hint="cs"/>
                <w:spacing w:val="-4"/>
                <w:sz w:val="18"/>
                <w:szCs w:val="28"/>
                <w:rtl/>
                <w:lang w:val="fr-CH" w:bidi="ar-LB"/>
              </w:rPr>
              <w:t xml:space="preserve">القرار الوزاري </w:t>
            </w:r>
            <w:r w:rsidR="008B35E2">
              <w:rPr>
                <w:rFonts w:hint="cs"/>
                <w:spacing w:val="-4"/>
                <w:sz w:val="18"/>
                <w:szCs w:val="28"/>
                <w:rtl/>
                <w:lang w:val="fr-CH" w:bidi="ar-LB"/>
              </w:rPr>
              <w:t xml:space="preserve">    </w:t>
            </w:r>
            <w:r w:rsidRPr="00E83627">
              <w:rPr>
                <w:rFonts w:hint="cs"/>
                <w:spacing w:val="-4"/>
                <w:sz w:val="18"/>
                <w:szCs w:val="28"/>
                <w:rtl/>
                <w:lang w:val="fr-CH" w:bidi="ar-LB"/>
              </w:rPr>
              <w:t>رقم 126-2009</w:t>
            </w:r>
            <w:r w:rsidR="00E83627" w:rsidRPr="00E83627">
              <w:rPr>
                <w:rFonts w:hint="cs"/>
                <w:spacing w:val="-4"/>
                <w:sz w:val="18"/>
                <w:szCs w:val="28"/>
                <w:rtl/>
                <w:lang w:val="fr-CH"/>
              </w:rPr>
              <w:t xml:space="preserve"> </w:t>
            </w:r>
            <w:r w:rsidRPr="00E83627">
              <w:rPr>
                <w:rFonts w:hint="cs"/>
                <w:spacing w:val="-4"/>
                <w:sz w:val="18"/>
                <w:szCs w:val="28"/>
                <w:rtl/>
                <w:lang w:val="fr-CH" w:bidi="ar-LB"/>
              </w:rPr>
              <w:t>-</w:t>
            </w:r>
            <w:r w:rsidR="00E83627" w:rsidRPr="00E83627">
              <w:rPr>
                <w:rFonts w:hint="cs"/>
                <w:spacing w:val="-4"/>
                <w:sz w:val="18"/>
                <w:szCs w:val="28"/>
                <w:rtl/>
                <w:lang w:val="fr-CH" w:bidi="ar-LB"/>
              </w:rPr>
              <w:t xml:space="preserve"> </w:t>
            </w:r>
            <w:r w:rsidRPr="00E83627">
              <w:rPr>
                <w:spacing w:val="-4"/>
                <w:sz w:val="18"/>
                <w:szCs w:val="28"/>
                <w:lang w:val="fr-CH" w:bidi="ar-LB"/>
              </w:rPr>
              <w:t>PCM</w:t>
            </w:r>
            <w:r w:rsidR="00E83627" w:rsidRPr="00E83627">
              <w:rPr>
                <w:rFonts w:hint="cs"/>
                <w:spacing w:val="-4"/>
                <w:sz w:val="18"/>
                <w:szCs w:val="28"/>
                <w:rtl/>
                <w:lang w:val="fr-CH" w:bidi="ar-LB"/>
              </w:rPr>
              <w:t xml:space="preserve"> </w:t>
            </w:r>
            <w:r w:rsidRPr="006E0D8B">
              <w:rPr>
                <w:rFonts w:hint="cs"/>
                <w:sz w:val="18"/>
                <w:szCs w:val="28"/>
                <w:rtl/>
                <w:lang w:val="fr-CH" w:bidi="ar-LB"/>
              </w:rPr>
              <w:t xml:space="preserve">القاضي بجعل الصفحات </w:t>
            </w:r>
            <w:r w:rsidR="00B61E8F">
              <w:rPr>
                <w:rFonts w:hint="cs"/>
                <w:sz w:val="18"/>
                <w:szCs w:val="28"/>
                <w:rtl/>
                <w:lang w:val="fr-CH" w:bidi="ar-LB"/>
              </w:rPr>
              <w:t>الإ</w:t>
            </w:r>
            <w:r w:rsidRPr="006E0D8B">
              <w:rPr>
                <w:rFonts w:hint="cs"/>
                <w:sz w:val="18"/>
                <w:szCs w:val="28"/>
                <w:rtl/>
                <w:lang w:val="fr-CH" w:bidi="ar-LB"/>
              </w:rPr>
              <w:t xml:space="preserve">لكترونية لمواقع المؤسسات الحكومية </w:t>
            </w:r>
            <w:r w:rsidR="00E83627">
              <w:rPr>
                <w:rFonts w:hint="cs"/>
                <w:sz w:val="18"/>
                <w:szCs w:val="28"/>
                <w:rtl/>
                <w:lang w:val="fr-CH" w:bidi="ar-LB"/>
              </w:rPr>
              <w:t>مفتوحة للوصول إليها.</w:t>
            </w:r>
          </w:p>
          <w:p w:rsidR="0088285C" w:rsidRPr="006E0D8B" w:rsidRDefault="00E83627" w:rsidP="00A07EB8">
            <w:pPr>
              <w:pStyle w:val="SingleTxtGA"/>
              <w:spacing w:before="60" w:after="60"/>
              <w:ind w:left="170" w:right="0"/>
              <w:rPr>
                <w:rFonts w:hint="cs"/>
                <w:sz w:val="18"/>
                <w:szCs w:val="28"/>
                <w:rtl/>
                <w:lang w:val="fr-CH" w:bidi="ar-LB"/>
              </w:rPr>
            </w:pPr>
            <w:r>
              <w:rPr>
                <w:rFonts w:hint="cs"/>
                <w:sz w:val="18"/>
                <w:szCs w:val="28"/>
                <w:rtl/>
                <w:lang w:val="fr-CH" w:bidi="ar-LB"/>
              </w:rPr>
              <w:t>وت</w:t>
            </w:r>
            <w:r w:rsidR="0088285C" w:rsidRPr="006E0D8B">
              <w:rPr>
                <w:rFonts w:hint="cs"/>
                <w:sz w:val="18"/>
                <w:szCs w:val="28"/>
                <w:rtl/>
                <w:lang w:val="fr-CH" w:bidi="ar-LB"/>
              </w:rPr>
              <w:t xml:space="preserve">سمح </w:t>
            </w:r>
            <w:r>
              <w:rPr>
                <w:rFonts w:hint="cs"/>
                <w:sz w:val="18"/>
                <w:szCs w:val="28"/>
                <w:rtl/>
                <w:lang w:val="fr-CH" w:bidi="ar-LB"/>
              </w:rPr>
              <w:t xml:space="preserve">البوابة الإلكترونية الجديدة </w:t>
            </w:r>
            <w:r w:rsidR="0088285C" w:rsidRPr="006E0D8B">
              <w:rPr>
                <w:rFonts w:hint="cs"/>
                <w:sz w:val="18"/>
                <w:szCs w:val="28"/>
                <w:rtl/>
                <w:lang w:val="fr-CH" w:bidi="ar-LB"/>
              </w:rPr>
              <w:t xml:space="preserve">لمصرف </w:t>
            </w:r>
            <w:r w:rsidR="0088285C" w:rsidRPr="006E0D8B">
              <w:rPr>
                <w:sz w:val="18"/>
                <w:szCs w:val="28"/>
                <w:lang w:val="fr-CH" w:bidi="ar-LB"/>
              </w:rPr>
              <w:t>Banco di Nacion</w:t>
            </w:r>
            <w:r w:rsidR="0088285C" w:rsidRPr="006E0D8B">
              <w:rPr>
                <w:rFonts w:hint="cs"/>
                <w:sz w:val="18"/>
                <w:szCs w:val="28"/>
                <w:rtl/>
                <w:lang w:val="fr-CH" w:bidi="ar-LB"/>
              </w:rPr>
              <w:t xml:space="preserve"> للأشخاص </w:t>
            </w:r>
            <w:r>
              <w:rPr>
                <w:rFonts w:hint="cs"/>
                <w:sz w:val="18"/>
                <w:szCs w:val="28"/>
                <w:rtl/>
                <w:lang w:val="fr-CH" w:bidi="ar-LB"/>
              </w:rPr>
              <w:t xml:space="preserve">المكفوفين </w:t>
            </w:r>
            <w:r w:rsidR="00BB10D4" w:rsidRPr="006E0D8B">
              <w:rPr>
                <w:rFonts w:hint="cs"/>
                <w:sz w:val="18"/>
                <w:szCs w:val="28"/>
                <w:rtl/>
                <w:lang w:val="fr-CH" w:bidi="ar-LB"/>
              </w:rPr>
              <w:t>و</w:t>
            </w:r>
            <w:r w:rsidR="0088285C" w:rsidRPr="006E0D8B">
              <w:rPr>
                <w:rFonts w:hint="cs"/>
                <w:sz w:val="18"/>
                <w:szCs w:val="28"/>
                <w:rtl/>
                <w:lang w:val="fr-CH" w:bidi="ar-LB"/>
              </w:rPr>
              <w:t>محدودي الرؤية</w:t>
            </w:r>
            <w:r w:rsidR="00BB10D4" w:rsidRPr="006E0D8B">
              <w:rPr>
                <w:rFonts w:hint="cs"/>
                <w:sz w:val="18"/>
                <w:szCs w:val="28"/>
                <w:rtl/>
                <w:lang w:val="fr-CH" w:bidi="ar-LB"/>
              </w:rPr>
              <w:t xml:space="preserve"> و</w:t>
            </w:r>
            <w:r w:rsidR="0088285C" w:rsidRPr="006E0D8B">
              <w:rPr>
                <w:rFonts w:hint="cs"/>
                <w:sz w:val="18"/>
                <w:szCs w:val="28"/>
                <w:rtl/>
                <w:lang w:val="fr-CH" w:bidi="ar-LB"/>
              </w:rPr>
              <w:t xml:space="preserve">البالغين </w:t>
            </w:r>
            <w:r>
              <w:rPr>
                <w:rFonts w:hint="cs"/>
                <w:sz w:val="18"/>
                <w:szCs w:val="28"/>
                <w:rtl/>
                <w:lang w:val="fr-CH" w:bidi="ar-LB"/>
              </w:rPr>
              <w:t xml:space="preserve">الأكبر سناً </w:t>
            </w:r>
            <w:r w:rsidR="0088285C" w:rsidRPr="006E0D8B">
              <w:rPr>
                <w:rFonts w:hint="cs"/>
                <w:sz w:val="18"/>
                <w:szCs w:val="28"/>
                <w:rtl/>
                <w:lang w:val="fr-CH" w:bidi="ar-LB"/>
              </w:rPr>
              <w:t>باستخدام الحاسوب الشخصي</w:t>
            </w:r>
            <w:r w:rsidR="00BB10D4" w:rsidRPr="006E0D8B">
              <w:rPr>
                <w:rFonts w:hint="cs"/>
                <w:sz w:val="18"/>
                <w:szCs w:val="28"/>
                <w:rtl/>
                <w:lang w:val="fr-CH" w:bidi="ar-LB"/>
              </w:rPr>
              <w:t xml:space="preserve"> و</w:t>
            </w:r>
            <w:r w:rsidR="0088285C" w:rsidRPr="006E0D8B">
              <w:rPr>
                <w:rFonts w:hint="cs"/>
                <w:sz w:val="18"/>
                <w:szCs w:val="28"/>
                <w:rtl/>
                <w:lang w:val="fr-CH" w:bidi="ar-LB"/>
              </w:rPr>
              <w:t>الهاتف النقال</w:t>
            </w:r>
            <w:r w:rsidR="00BB10D4" w:rsidRPr="006E0D8B">
              <w:rPr>
                <w:rFonts w:hint="cs"/>
                <w:sz w:val="18"/>
                <w:szCs w:val="28"/>
                <w:rtl/>
                <w:lang w:val="fr-CH" w:bidi="ar-LB"/>
              </w:rPr>
              <w:t xml:space="preserve"> و</w:t>
            </w:r>
            <w:r w:rsidR="0088285C" w:rsidRPr="006E0D8B">
              <w:rPr>
                <w:rFonts w:hint="cs"/>
                <w:sz w:val="18"/>
                <w:szCs w:val="28"/>
                <w:rtl/>
                <w:lang w:val="fr-CH" w:bidi="ar-LB"/>
              </w:rPr>
              <w:t xml:space="preserve">هواتف </w:t>
            </w:r>
            <w:r>
              <w:rPr>
                <w:rFonts w:hint="cs"/>
                <w:sz w:val="18"/>
                <w:szCs w:val="28"/>
                <w:rtl/>
                <w:lang w:val="fr-CH" w:bidi="ar-LB"/>
              </w:rPr>
              <w:t xml:space="preserve">بلاك بيري والمساعد الرقمي الشخصي </w:t>
            </w:r>
            <w:r w:rsidR="00BB10D4" w:rsidRPr="006E0D8B">
              <w:rPr>
                <w:rFonts w:hint="cs"/>
                <w:sz w:val="18"/>
                <w:szCs w:val="28"/>
                <w:rtl/>
                <w:lang w:val="fr-CH" w:bidi="ar-LB"/>
              </w:rPr>
              <w:t>و</w:t>
            </w:r>
            <w:r w:rsidR="0088285C" w:rsidRPr="006E0D8B">
              <w:rPr>
                <w:rFonts w:hint="cs"/>
                <w:sz w:val="18"/>
                <w:szCs w:val="28"/>
                <w:rtl/>
                <w:lang w:val="fr-CH" w:bidi="ar-LB"/>
              </w:rPr>
              <w:t>غيرها من الأجهزة الشبيهة للوصول إلى المنتجات</w:t>
            </w:r>
            <w:r w:rsidR="00BB10D4" w:rsidRPr="006E0D8B">
              <w:rPr>
                <w:rFonts w:hint="cs"/>
                <w:sz w:val="18"/>
                <w:szCs w:val="28"/>
                <w:rtl/>
                <w:lang w:val="fr-CH" w:bidi="ar-LB"/>
              </w:rPr>
              <w:t xml:space="preserve"> و</w:t>
            </w:r>
            <w:r w:rsidR="0088285C" w:rsidRPr="006E0D8B">
              <w:rPr>
                <w:rFonts w:hint="cs"/>
                <w:sz w:val="18"/>
                <w:szCs w:val="28"/>
                <w:rtl/>
                <w:lang w:val="fr-CH" w:bidi="ar-LB"/>
              </w:rPr>
              <w:t>الخدمات</w:t>
            </w:r>
            <w:r w:rsidR="00BB10D4" w:rsidRPr="006E0D8B">
              <w:rPr>
                <w:rFonts w:hint="cs"/>
                <w:sz w:val="18"/>
                <w:szCs w:val="28"/>
                <w:rtl/>
                <w:lang w:val="fr-CH" w:bidi="ar-LB"/>
              </w:rPr>
              <w:t xml:space="preserve"> و</w:t>
            </w:r>
            <w:r w:rsidR="0088285C" w:rsidRPr="006E0D8B">
              <w:rPr>
                <w:rFonts w:hint="cs"/>
                <w:sz w:val="18"/>
                <w:szCs w:val="28"/>
                <w:rtl/>
                <w:lang w:val="fr-CH" w:bidi="ar-LB"/>
              </w:rPr>
              <w:t>الإجراءات</w:t>
            </w:r>
            <w:r w:rsidR="00BB10D4" w:rsidRPr="006E0D8B">
              <w:rPr>
                <w:rFonts w:hint="cs"/>
                <w:sz w:val="18"/>
                <w:szCs w:val="28"/>
                <w:rtl/>
                <w:lang w:val="fr-CH" w:bidi="ar-LB"/>
              </w:rPr>
              <w:t xml:space="preserve"> و</w:t>
            </w:r>
            <w:r w:rsidR="0088285C" w:rsidRPr="006E0D8B">
              <w:rPr>
                <w:rFonts w:hint="cs"/>
                <w:sz w:val="18"/>
                <w:szCs w:val="28"/>
                <w:rtl/>
                <w:lang w:val="fr-CH" w:bidi="ar-LB"/>
              </w:rPr>
              <w:t>العمليات بسهولة أكبر</w:t>
            </w:r>
            <w:r w:rsidR="00BB10D4" w:rsidRPr="006E0D8B">
              <w:rPr>
                <w:rFonts w:hint="cs"/>
                <w:sz w:val="18"/>
                <w:szCs w:val="28"/>
                <w:rtl/>
                <w:lang w:val="fr-CH" w:bidi="ar-LB"/>
              </w:rPr>
              <w:t xml:space="preserve"> و</w:t>
            </w:r>
            <w:r w:rsidR="0088285C" w:rsidRPr="006E0D8B">
              <w:rPr>
                <w:rFonts w:hint="cs"/>
                <w:sz w:val="18"/>
                <w:szCs w:val="28"/>
                <w:rtl/>
                <w:lang w:val="fr-CH" w:bidi="ar-LB"/>
              </w:rPr>
              <w:t xml:space="preserve">بسرعة باستخدام برامج بصرية أو صوتية تساعد على قراءة شاشة الحاسوب. </w:t>
            </w:r>
          </w:p>
        </w:tc>
      </w:tr>
      <w:tr w:rsidR="0088285C" w:rsidTr="000927C4">
        <w:tc>
          <w:tcPr>
            <w:tcW w:w="2702" w:type="dxa"/>
            <w:tcBorders>
              <w:bottom w:val="nil"/>
            </w:tcBorders>
          </w:tcPr>
          <w:p w:rsidR="0088285C" w:rsidRPr="006E0D8B" w:rsidRDefault="0088285C" w:rsidP="00A07EB8">
            <w:pPr>
              <w:pStyle w:val="SingleTxtGA"/>
              <w:spacing w:before="60" w:after="360"/>
              <w:ind w:left="0" w:right="0"/>
              <w:rPr>
                <w:rFonts w:hint="cs"/>
                <w:sz w:val="18"/>
                <w:szCs w:val="28"/>
                <w:rtl/>
                <w:lang w:bidi="ar-LB"/>
              </w:rPr>
            </w:pPr>
            <w:r w:rsidRPr="006E0D8B">
              <w:rPr>
                <w:rFonts w:hint="cs"/>
                <w:sz w:val="18"/>
                <w:szCs w:val="28"/>
                <w:rtl/>
                <w:lang w:bidi="ar-LB"/>
              </w:rPr>
              <w:t xml:space="preserve">وجود إجراءات وقائية للحيلولة دون إساءة استخدام </w:t>
            </w:r>
            <w:r w:rsidR="00E83627">
              <w:rPr>
                <w:rFonts w:hint="cs"/>
                <w:sz w:val="18"/>
                <w:szCs w:val="28"/>
                <w:rtl/>
                <w:lang w:bidi="ar-LB"/>
              </w:rPr>
              <w:t>نماذج اتخاذ القرارات الممكنة من خلال الأجهزة</w:t>
            </w:r>
          </w:p>
        </w:tc>
        <w:tc>
          <w:tcPr>
            <w:tcW w:w="6895" w:type="dxa"/>
            <w:tcBorders>
              <w:bottom w:val="nil"/>
            </w:tcBorders>
          </w:tcPr>
          <w:p w:rsidR="0088285C" w:rsidRPr="006E0D8B" w:rsidRDefault="0088285C" w:rsidP="00A07EB8">
            <w:pPr>
              <w:pStyle w:val="SingleTxtGA"/>
              <w:spacing w:before="60" w:after="60"/>
              <w:ind w:left="170" w:right="0"/>
              <w:rPr>
                <w:rFonts w:hint="cs"/>
                <w:sz w:val="18"/>
                <w:szCs w:val="28"/>
                <w:rtl/>
                <w:lang w:bidi="ar-LB"/>
              </w:rPr>
            </w:pPr>
            <w:r w:rsidRPr="006E0D8B">
              <w:rPr>
                <w:rFonts w:hint="cs"/>
                <w:sz w:val="18"/>
                <w:szCs w:val="28"/>
                <w:rtl/>
                <w:lang w:bidi="ar-LB"/>
              </w:rPr>
              <w:t xml:space="preserve">تم إدخال مثل هذه التدابير </w:t>
            </w:r>
            <w:r w:rsidR="00E83627">
              <w:rPr>
                <w:rFonts w:hint="cs"/>
                <w:sz w:val="18"/>
                <w:szCs w:val="28"/>
                <w:rtl/>
                <w:lang w:bidi="ar-LB"/>
              </w:rPr>
              <w:t xml:space="preserve">في عملية </w:t>
            </w:r>
            <w:r w:rsidRPr="00A8046D">
              <w:rPr>
                <w:rFonts w:hint="cs"/>
                <w:sz w:val="18"/>
                <w:szCs w:val="28"/>
                <w:rtl/>
                <w:lang w:val="fr-CH" w:bidi="ar-LB"/>
              </w:rPr>
              <w:t>مواءمة</w:t>
            </w:r>
            <w:r w:rsidRPr="006E0D8B">
              <w:rPr>
                <w:rFonts w:hint="cs"/>
                <w:sz w:val="18"/>
                <w:szCs w:val="28"/>
                <w:rtl/>
                <w:lang w:bidi="ar-LB"/>
              </w:rPr>
              <w:t xml:space="preserve"> القوانين</w:t>
            </w:r>
            <w:r w:rsidR="00BB10D4" w:rsidRPr="006E0D8B">
              <w:rPr>
                <w:rFonts w:hint="cs"/>
                <w:sz w:val="18"/>
                <w:szCs w:val="28"/>
                <w:rtl/>
                <w:lang w:bidi="ar-LB"/>
              </w:rPr>
              <w:t xml:space="preserve"> و</w:t>
            </w:r>
            <w:r w:rsidRPr="006E0D8B">
              <w:rPr>
                <w:rFonts w:hint="cs"/>
                <w:sz w:val="18"/>
                <w:szCs w:val="28"/>
                <w:rtl/>
                <w:lang w:bidi="ar-LB"/>
              </w:rPr>
              <w:t>القواعد ا</w:t>
            </w:r>
            <w:r w:rsidR="00CA433A">
              <w:rPr>
                <w:rFonts w:hint="cs"/>
                <w:sz w:val="18"/>
                <w:szCs w:val="28"/>
                <w:rtl/>
                <w:lang w:bidi="ar-LB"/>
              </w:rPr>
              <w:t>لوطنية مع أحكام الاتفاقية لتكون</w:t>
            </w:r>
            <w:r w:rsidRPr="006E0D8B">
              <w:rPr>
                <w:rFonts w:hint="cs"/>
                <w:sz w:val="18"/>
                <w:szCs w:val="28"/>
                <w:rtl/>
                <w:lang w:bidi="ar-LB"/>
              </w:rPr>
              <w:t xml:space="preserve"> جزءًا من خطة العمل المؤسسية للمجلس الوطني لإدماج</w:t>
            </w:r>
            <w:r w:rsidR="00E83627">
              <w:rPr>
                <w:rFonts w:hint="cs"/>
                <w:sz w:val="18"/>
                <w:szCs w:val="28"/>
                <w:rtl/>
                <w:lang w:bidi="ar-LB"/>
              </w:rPr>
              <w:t xml:space="preserve"> الأشخاص ذوي الإعاقة</w:t>
            </w:r>
            <w:r w:rsidR="002B70F4">
              <w:rPr>
                <w:rFonts w:hint="cs"/>
                <w:sz w:val="18"/>
                <w:szCs w:val="28"/>
                <w:rtl/>
                <w:lang w:bidi="ar-LB"/>
              </w:rPr>
              <w:t xml:space="preserve">    </w:t>
            </w:r>
            <w:r w:rsidR="00E83627">
              <w:rPr>
                <w:rFonts w:hint="cs"/>
                <w:sz w:val="18"/>
                <w:szCs w:val="28"/>
                <w:rtl/>
                <w:lang w:bidi="ar-LB"/>
              </w:rPr>
              <w:t xml:space="preserve"> لعام 2010.</w:t>
            </w:r>
          </w:p>
        </w:tc>
      </w:tr>
      <w:tr w:rsidR="0088285C" w:rsidTr="000927C4">
        <w:tc>
          <w:tcPr>
            <w:tcW w:w="2702" w:type="dxa"/>
            <w:tcBorders>
              <w:top w:val="nil"/>
              <w:bottom w:val="single" w:sz="12" w:space="0" w:color="auto"/>
            </w:tcBorders>
          </w:tcPr>
          <w:p w:rsidR="0088285C" w:rsidRPr="006E0D8B" w:rsidRDefault="0088285C" w:rsidP="0035052B">
            <w:pPr>
              <w:pStyle w:val="SingleTxtGA"/>
              <w:spacing w:before="60" w:after="60" w:line="360" w:lineRule="exact"/>
              <w:ind w:left="0" w:right="0"/>
              <w:rPr>
                <w:rFonts w:hint="cs"/>
                <w:sz w:val="18"/>
                <w:szCs w:val="28"/>
                <w:rtl/>
                <w:lang w:bidi="ar-LB"/>
              </w:rPr>
            </w:pPr>
            <w:r w:rsidRPr="006E0D8B">
              <w:rPr>
                <w:rFonts w:hint="cs"/>
                <w:sz w:val="18"/>
                <w:szCs w:val="28"/>
                <w:rtl/>
                <w:lang w:bidi="ar-LB"/>
              </w:rPr>
              <w:t>حملات إذكاء الوعي</w:t>
            </w:r>
            <w:r w:rsidR="00BB10D4" w:rsidRPr="006E0D8B">
              <w:rPr>
                <w:rFonts w:hint="cs"/>
                <w:sz w:val="18"/>
                <w:szCs w:val="28"/>
                <w:rtl/>
                <w:lang w:bidi="ar-LB"/>
              </w:rPr>
              <w:t xml:space="preserve"> و</w:t>
            </w:r>
            <w:r w:rsidRPr="006E0D8B">
              <w:rPr>
                <w:rFonts w:hint="cs"/>
                <w:sz w:val="18"/>
                <w:szCs w:val="28"/>
                <w:rtl/>
                <w:lang w:bidi="ar-LB"/>
              </w:rPr>
              <w:t xml:space="preserve">التثقيف فيما يتعلق بالاعتراف بكل الأشخاص ذوي الإعاقة </w:t>
            </w:r>
            <w:r w:rsidR="00E83627">
              <w:rPr>
                <w:rFonts w:hint="cs"/>
                <w:sz w:val="18"/>
                <w:szCs w:val="28"/>
                <w:rtl/>
                <w:lang w:bidi="ar-LB"/>
              </w:rPr>
              <w:t xml:space="preserve">على قدم المساواة </w:t>
            </w:r>
            <w:r w:rsidRPr="006E0D8B">
              <w:rPr>
                <w:rFonts w:hint="cs"/>
                <w:sz w:val="18"/>
                <w:szCs w:val="28"/>
                <w:rtl/>
                <w:lang w:bidi="ar-LB"/>
              </w:rPr>
              <w:t>أمام القانون</w:t>
            </w:r>
          </w:p>
        </w:tc>
        <w:tc>
          <w:tcPr>
            <w:tcW w:w="6895" w:type="dxa"/>
            <w:tcBorders>
              <w:top w:val="nil"/>
              <w:bottom w:val="single" w:sz="12" w:space="0" w:color="auto"/>
            </w:tcBorders>
          </w:tcPr>
          <w:p w:rsidR="002B70F4" w:rsidRDefault="00E83627" w:rsidP="00A8046D">
            <w:pPr>
              <w:pStyle w:val="SingleTxtGA"/>
              <w:spacing w:before="60" w:after="60"/>
              <w:ind w:left="170" w:right="0"/>
              <w:rPr>
                <w:rFonts w:hint="cs"/>
                <w:sz w:val="18"/>
                <w:szCs w:val="28"/>
                <w:rtl/>
                <w:lang w:bidi="ar-LB"/>
              </w:rPr>
            </w:pPr>
            <w:r>
              <w:rPr>
                <w:rFonts w:hint="cs"/>
                <w:sz w:val="18"/>
                <w:szCs w:val="28"/>
                <w:rtl/>
                <w:lang w:bidi="ar-LB"/>
              </w:rPr>
              <w:t xml:space="preserve">يشير برنامج الأمم المتحدة في تقرير التنمية البشرية لعام 2009 بشأن بيرو إلى </w:t>
            </w:r>
            <w:r w:rsidR="0088285C" w:rsidRPr="006E0D8B">
              <w:rPr>
                <w:rFonts w:hint="cs"/>
                <w:sz w:val="18"/>
                <w:szCs w:val="28"/>
                <w:rtl/>
                <w:lang w:bidi="ar-LB"/>
              </w:rPr>
              <w:t xml:space="preserve">أن فعالية الدولة في إيصال الخدمات الأساسية يجب أن </w:t>
            </w:r>
            <w:r>
              <w:rPr>
                <w:rFonts w:hint="cs"/>
                <w:sz w:val="18"/>
                <w:szCs w:val="28"/>
                <w:rtl/>
                <w:lang w:bidi="ar-LB"/>
              </w:rPr>
              <w:t>ت</w:t>
            </w:r>
            <w:r w:rsidR="0088285C" w:rsidRPr="006E0D8B">
              <w:rPr>
                <w:rFonts w:hint="cs"/>
                <w:sz w:val="18"/>
                <w:szCs w:val="28"/>
                <w:rtl/>
                <w:lang w:bidi="ar-LB"/>
              </w:rPr>
              <w:t xml:space="preserve">ُستكمل بتحليل للخدمات الأخرى كتلك المرتبطة بالنظام القضائي </w:t>
            </w:r>
            <w:r w:rsidR="0088285C" w:rsidRPr="00A8046D">
              <w:rPr>
                <w:rFonts w:hint="cs"/>
                <w:sz w:val="18"/>
                <w:szCs w:val="28"/>
                <w:rtl/>
                <w:lang w:val="fr-CH" w:bidi="ar-LB"/>
              </w:rPr>
              <w:t>بغية</w:t>
            </w:r>
            <w:r w:rsidR="0088285C" w:rsidRPr="006E0D8B">
              <w:rPr>
                <w:rFonts w:hint="cs"/>
                <w:sz w:val="18"/>
                <w:szCs w:val="28"/>
                <w:rtl/>
                <w:lang w:bidi="ar-LB"/>
              </w:rPr>
              <w:t xml:space="preserve"> الوصول إلى تقييم للمراحل </w:t>
            </w:r>
            <w:r w:rsidR="002B70F4">
              <w:rPr>
                <w:rFonts w:hint="cs"/>
                <w:sz w:val="18"/>
                <w:szCs w:val="28"/>
                <w:rtl/>
                <w:lang w:bidi="ar-LB"/>
              </w:rPr>
              <w:t xml:space="preserve">الأكثر تقدماً </w:t>
            </w:r>
            <w:r w:rsidR="0088285C" w:rsidRPr="006E0D8B">
              <w:rPr>
                <w:rFonts w:hint="cs"/>
                <w:sz w:val="18"/>
                <w:szCs w:val="28"/>
                <w:rtl/>
                <w:lang w:bidi="ar-LB"/>
              </w:rPr>
              <w:t>من نظم إيصال خدمات الدولة</w:t>
            </w:r>
            <w:r w:rsidR="002B70F4">
              <w:rPr>
                <w:rFonts w:hint="cs"/>
                <w:sz w:val="18"/>
                <w:szCs w:val="28"/>
                <w:rtl/>
                <w:lang w:bidi="ar-LB"/>
              </w:rPr>
              <w:t xml:space="preserve"> التي تسهم بعد تحقيقها في تحقيق شكل أكثر إنصافاً واستيعاباً للجميع من التنمية للبلد بأكمله.</w:t>
            </w:r>
            <w:r w:rsidR="002B70F4" w:rsidRPr="006E0D8B">
              <w:rPr>
                <w:rFonts w:hint="cs"/>
                <w:sz w:val="18"/>
                <w:szCs w:val="28"/>
                <w:rtl/>
                <w:lang w:bidi="ar-LB"/>
              </w:rPr>
              <w:t xml:space="preserve"> </w:t>
            </w:r>
          </w:p>
          <w:p w:rsidR="0088285C" w:rsidRPr="006E0D8B" w:rsidRDefault="0088285C" w:rsidP="00A8046D">
            <w:pPr>
              <w:pStyle w:val="SingleTxtGA"/>
              <w:spacing w:before="60" w:after="60"/>
              <w:ind w:left="170" w:right="0"/>
              <w:rPr>
                <w:rFonts w:hint="cs"/>
                <w:sz w:val="18"/>
                <w:szCs w:val="28"/>
                <w:rtl/>
                <w:lang w:bidi="ar-LB"/>
              </w:rPr>
            </w:pPr>
            <w:r w:rsidRPr="006E0D8B">
              <w:rPr>
                <w:rFonts w:hint="cs"/>
                <w:sz w:val="18"/>
                <w:szCs w:val="28"/>
                <w:rtl/>
                <w:lang w:bidi="ar-LB"/>
              </w:rPr>
              <w:t>و</w:t>
            </w:r>
            <w:r w:rsidR="002B70F4">
              <w:rPr>
                <w:rFonts w:hint="cs"/>
                <w:sz w:val="18"/>
                <w:szCs w:val="28"/>
                <w:rtl/>
                <w:lang w:bidi="ar-LB"/>
              </w:rPr>
              <w:t xml:space="preserve">نضيف هنا، تماشياً مع </w:t>
            </w:r>
            <w:r w:rsidRPr="006E0D8B">
              <w:rPr>
                <w:rFonts w:hint="cs"/>
                <w:sz w:val="18"/>
                <w:szCs w:val="28"/>
                <w:rtl/>
                <w:lang w:bidi="ar-LB"/>
              </w:rPr>
              <w:t>المساهمة المتواضعة</w:t>
            </w:r>
            <w:r w:rsidR="00BB10D4" w:rsidRPr="006E0D8B">
              <w:rPr>
                <w:rFonts w:hint="cs"/>
                <w:sz w:val="18"/>
                <w:szCs w:val="28"/>
                <w:rtl/>
                <w:lang w:bidi="ar-LB"/>
              </w:rPr>
              <w:t xml:space="preserve"> </w:t>
            </w:r>
            <w:r w:rsidRPr="006E0D8B">
              <w:rPr>
                <w:rFonts w:hint="cs"/>
                <w:sz w:val="18"/>
                <w:szCs w:val="28"/>
                <w:rtl/>
                <w:lang w:bidi="ar-LB"/>
              </w:rPr>
              <w:t xml:space="preserve">لهذا التقرير، </w:t>
            </w:r>
            <w:r w:rsidR="002B70F4">
              <w:rPr>
                <w:rFonts w:hint="cs"/>
                <w:sz w:val="18"/>
                <w:szCs w:val="28"/>
                <w:rtl/>
                <w:lang w:bidi="ar-LB"/>
              </w:rPr>
              <w:t xml:space="preserve">وإن كانت </w:t>
            </w:r>
            <w:r w:rsidR="00F157CB">
              <w:rPr>
                <w:rFonts w:hint="cs"/>
                <w:sz w:val="18"/>
                <w:szCs w:val="28"/>
                <w:rtl/>
                <w:lang w:bidi="ar-LB"/>
              </w:rPr>
              <w:t xml:space="preserve">مساهمة </w:t>
            </w:r>
            <w:r w:rsidR="002B70F4">
              <w:rPr>
                <w:rFonts w:hint="cs"/>
                <w:sz w:val="18"/>
                <w:szCs w:val="28"/>
                <w:rtl/>
                <w:lang w:bidi="ar-LB"/>
              </w:rPr>
              <w:t xml:space="preserve">قيمة، أنه يتعين إدماج </w:t>
            </w:r>
            <w:r w:rsidRPr="006E0D8B">
              <w:rPr>
                <w:rFonts w:hint="cs"/>
                <w:sz w:val="18"/>
                <w:szCs w:val="28"/>
                <w:rtl/>
                <w:lang w:bidi="ar-LB"/>
              </w:rPr>
              <w:t xml:space="preserve">تلك الخدمات </w:t>
            </w:r>
            <w:r w:rsidR="002B70F4">
              <w:rPr>
                <w:rFonts w:hint="cs"/>
                <w:sz w:val="18"/>
                <w:szCs w:val="28"/>
                <w:rtl/>
                <w:lang w:bidi="ar-LB"/>
              </w:rPr>
              <w:t xml:space="preserve">في هيكل للميزانية يسمح برصد </w:t>
            </w:r>
            <w:r w:rsidRPr="006E0D8B">
              <w:rPr>
                <w:rFonts w:hint="cs"/>
                <w:sz w:val="18"/>
                <w:szCs w:val="28"/>
                <w:rtl/>
                <w:lang w:bidi="ar-LB"/>
              </w:rPr>
              <w:t>النتائج باستخ</w:t>
            </w:r>
            <w:r w:rsidR="002B70F4">
              <w:rPr>
                <w:rFonts w:hint="cs"/>
                <w:sz w:val="18"/>
                <w:szCs w:val="28"/>
                <w:rtl/>
                <w:lang w:bidi="ar-LB"/>
              </w:rPr>
              <w:t>دام مؤشرات تغطي كافة القطاعات.</w:t>
            </w:r>
          </w:p>
        </w:tc>
      </w:tr>
    </w:tbl>
    <w:p w:rsidR="0088285C" w:rsidRDefault="002B70F4" w:rsidP="00114F00">
      <w:pPr>
        <w:pStyle w:val="H23GA"/>
        <w:spacing w:before="240"/>
        <w:rPr>
          <w:rFonts w:hint="cs"/>
          <w:rtl/>
          <w:lang w:bidi="ar-LB"/>
        </w:rPr>
      </w:pPr>
      <w:r>
        <w:rPr>
          <w:rFonts w:hint="cs"/>
          <w:rtl/>
          <w:lang w:bidi="ar-LB"/>
        </w:rPr>
        <w:tab/>
      </w:r>
      <w:r w:rsidR="0088285C">
        <w:rPr>
          <w:rFonts w:hint="cs"/>
          <w:rtl/>
          <w:lang w:bidi="ar-LB"/>
        </w:rPr>
        <w:t>7</w:t>
      </w:r>
      <w:r>
        <w:rPr>
          <w:rFonts w:hint="cs"/>
          <w:rtl/>
          <w:lang w:bidi="ar-LB"/>
        </w:rPr>
        <w:t>-</w:t>
      </w:r>
      <w:r>
        <w:rPr>
          <w:rFonts w:hint="cs"/>
          <w:rtl/>
          <w:lang w:bidi="ar-LB"/>
        </w:rPr>
        <w:tab/>
      </w:r>
      <w:r w:rsidR="0088285C" w:rsidRPr="002E4E7D">
        <w:rPr>
          <w:rFonts w:hint="cs"/>
          <w:rtl/>
          <w:lang w:bidi="ar-LB"/>
        </w:rPr>
        <w:t>المادة 13: إمكانية اللجوء إلى القضاء</w:t>
      </w:r>
    </w:p>
    <w:p w:rsidR="0088285C" w:rsidRDefault="0088285C" w:rsidP="002B70F4">
      <w:pPr>
        <w:pStyle w:val="SingleTxtGA"/>
        <w:rPr>
          <w:rFonts w:hint="cs"/>
          <w:rtl/>
          <w:lang w:bidi="ar-LB"/>
        </w:rPr>
      </w:pPr>
      <w:r>
        <w:rPr>
          <w:rFonts w:hint="cs"/>
          <w:rtl/>
          <w:lang w:bidi="ar-LB"/>
        </w:rPr>
        <w:t>65</w:t>
      </w:r>
      <w:r w:rsidR="002B70F4">
        <w:rPr>
          <w:rFonts w:hint="cs"/>
          <w:rtl/>
          <w:lang w:bidi="ar-LB"/>
        </w:rPr>
        <w:t>-</w:t>
      </w:r>
      <w:r w:rsidR="002B70F4">
        <w:rPr>
          <w:rFonts w:hint="cs"/>
          <w:rtl/>
          <w:lang w:bidi="ar-LB"/>
        </w:rPr>
        <w:tab/>
      </w:r>
      <w:r>
        <w:rPr>
          <w:rFonts w:hint="cs"/>
          <w:rtl/>
          <w:lang w:bidi="ar-LB"/>
        </w:rPr>
        <w:t>تقر هذه المادة بحق الأشخاص ذوي الإعاقة في اللجوء الفعال إلى القضاء على قدم المساواة مع الآخرين</w:t>
      </w:r>
      <w:r w:rsidR="00BB10D4">
        <w:rPr>
          <w:rFonts w:hint="cs"/>
          <w:rtl/>
          <w:lang w:bidi="ar-LB"/>
        </w:rPr>
        <w:t xml:space="preserve"> و</w:t>
      </w:r>
      <w:r>
        <w:rPr>
          <w:rFonts w:hint="cs"/>
          <w:rtl/>
          <w:lang w:bidi="ar-LB"/>
        </w:rPr>
        <w:t>عدم استبعادهم من الإجراءات القانونية.</w:t>
      </w:r>
    </w:p>
    <w:tbl>
      <w:tblPr>
        <w:bidiVisual/>
        <w:tblW w:w="0" w:type="auto"/>
        <w:tblInd w:w="115" w:type="dxa"/>
        <w:tblBorders>
          <w:top w:val="single" w:sz="4" w:space="0" w:color="auto"/>
        </w:tblBorders>
        <w:tblLook w:val="04A0" w:firstRow="1" w:lastRow="0" w:firstColumn="1" w:lastColumn="0" w:noHBand="0" w:noVBand="1"/>
      </w:tblPr>
      <w:tblGrid>
        <w:gridCol w:w="2688"/>
        <w:gridCol w:w="6929"/>
      </w:tblGrid>
      <w:tr w:rsidR="0088285C" w:rsidRPr="002B70F4" w:rsidTr="000927C4">
        <w:trPr>
          <w:tblHeader/>
        </w:trPr>
        <w:tc>
          <w:tcPr>
            <w:tcW w:w="2688" w:type="dxa"/>
            <w:tcBorders>
              <w:top w:val="single" w:sz="4" w:space="0" w:color="auto"/>
              <w:bottom w:val="single" w:sz="12" w:space="0" w:color="auto"/>
            </w:tcBorders>
          </w:tcPr>
          <w:p w:rsidR="0088285C" w:rsidRPr="002B70F4" w:rsidRDefault="0088285C" w:rsidP="00FE772B">
            <w:pPr>
              <w:pStyle w:val="SingleTxtGA"/>
              <w:spacing w:before="60" w:after="60" w:line="340" w:lineRule="exact"/>
              <w:ind w:left="0" w:right="0"/>
              <w:rPr>
                <w:rFonts w:hint="cs"/>
                <w:i/>
                <w:iCs/>
                <w:sz w:val="18"/>
                <w:szCs w:val="28"/>
                <w:rtl/>
                <w:lang w:bidi="ar-LB"/>
              </w:rPr>
            </w:pPr>
            <w:r w:rsidRPr="002B70F4">
              <w:rPr>
                <w:rFonts w:hint="cs"/>
                <w:i/>
                <w:iCs/>
                <w:sz w:val="18"/>
                <w:szCs w:val="28"/>
                <w:rtl/>
                <w:lang w:bidi="ar-LB"/>
              </w:rPr>
              <w:t>تقرير عن</w:t>
            </w:r>
          </w:p>
        </w:tc>
        <w:tc>
          <w:tcPr>
            <w:tcW w:w="6929" w:type="dxa"/>
            <w:tcBorders>
              <w:top w:val="single" w:sz="4" w:space="0" w:color="auto"/>
              <w:bottom w:val="single" w:sz="12" w:space="0" w:color="auto"/>
            </w:tcBorders>
          </w:tcPr>
          <w:p w:rsidR="0088285C" w:rsidRPr="002B70F4" w:rsidRDefault="0088285C" w:rsidP="00114F00">
            <w:pPr>
              <w:pStyle w:val="SingleTxtGA"/>
              <w:spacing w:before="60" w:after="60" w:line="340" w:lineRule="exact"/>
              <w:ind w:left="170" w:right="0"/>
              <w:rPr>
                <w:rFonts w:hint="cs"/>
                <w:i/>
                <w:iCs/>
                <w:sz w:val="18"/>
                <w:szCs w:val="28"/>
                <w:rtl/>
                <w:lang w:bidi="ar-LB"/>
              </w:rPr>
            </w:pPr>
            <w:r w:rsidRPr="002B70F4">
              <w:rPr>
                <w:rFonts w:hint="cs"/>
                <w:i/>
                <w:iCs/>
                <w:sz w:val="18"/>
                <w:szCs w:val="28"/>
                <w:rtl/>
                <w:lang w:bidi="ar-LB"/>
              </w:rPr>
              <w:t>التقدم المحرز</w:t>
            </w:r>
          </w:p>
        </w:tc>
      </w:tr>
      <w:tr w:rsidR="0088285C" w:rsidTr="000927C4">
        <w:tc>
          <w:tcPr>
            <w:tcW w:w="2688" w:type="dxa"/>
            <w:tcBorders>
              <w:top w:val="single" w:sz="12" w:space="0" w:color="auto"/>
            </w:tcBorders>
          </w:tcPr>
          <w:p w:rsidR="0088285C" w:rsidRPr="00FE772B" w:rsidRDefault="0088285C" w:rsidP="00FE772B">
            <w:pPr>
              <w:pStyle w:val="SingleTxtGA"/>
              <w:spacing w:before="60" w:after="60" w:line="340" w:lineRule="exact"/>
              <w:ind w:left="0" w:right="0"/>
              <w:rPr>
                <w:rFonts w:hint="cs"/>
                <w:spacing w:val="-2"/>
                <w:sz w:val="18"/>
                <w:szCs w:val="28"/>
                <w:rtl/>
                <w:lang w:bidi="ar-LB"/>
              </w:rPr>
            </w:pPr>
            <w:r w:rsidRPr="00FE772B">
              <w:rPr>
                <w:rFonts w:hint="cs"/>
                <w:spacing w:val="-2"/>
                <w:sz w:val="18"/>
                <w:szCs w:val="28"/>
                <w:rtl/>
                <w:lang w:bidi="ar-LB"/>
              </w:rPr>
              <w:t xml:space="preserve">التدابير المتخذة لضمان </w:t>
            </w:r>
            <w:r w:rsidR="002B70F4" w:rsidRPr="00FE772B">
              <w:rPr>
                <w:rFonts w:hint="cs"/>
                <w:spacing w:val="-2"/>
                <w:sz w:val="18"/>
                <w:szCs w:val="28"/>
                <w:rtl/>
                <w:lang w:bidi="ar-LB"/>
              </w:rPr>
              <w:t xml:space="preserve">فعالية وصول الأشخاص </w:t>
            </w:r>
            <w:r w:rsidRPr="00FE772B">
              <w:rPr>
                <w:rFonts w:hint="cs"/>
                <w:spacing w:val="-2"/>
                <w:sz w:val="18"/>
                <w:szCs w:val="28"/>
                <w:rtl/>
                <w:lang w:bidi="ar-LB"/>
              </w:rPr>
              <w:t>ذوي الإعاقة إلى القضاء في كافة مراحل الإجراءات القانونية بما في ذلك مراحل التحقيق</w:t>
            </w:r>
            <w:r w:rsidR="00BB10D4" w:rsidRPr="00FE772B">
              <w:rPr>
                <w:rFonts w:hint="cs"/>
                <w:spacing w:val="-2"/>
                <w:sz w:val="18"/>
                <w:szCs w:val="28"/>
                <w:rtl/>
                <w:lang w:bidi="ar-LB"/>
              </w:rPr>
              <w:t xml:space="preserve"> و</w:t>
            </w:r>
            <w:r w:rsidR="002B70F4" w:rsidRPr="00FE772B">
              <w:rPr>
                <w:rFonts w:hint="cs"/>
                <w:spacing w:val="-2"/>
                <w:sz w:val="18"/>
                <w:szCs w:val="28"/>
                <w:rtl/>
                <w:lang w:bidi="ar-LB"/>
              </w:rPr>
              <w:t>المراحل الأولية الأخرى</w:t>
            </w:r>
          </w:p>
        </w:tc>
        <w:tc>
          <w:tcPr>
            <w:tcW w:w="6929" w:type="dxa"/>
            <w:tcBorders>
              <w:top w:val="single" w:sz="12" w:space="0" w:color="auto"/>
            </w:tcBorders>
          </w:tcPr>
          <w:p w:rsidR="002B70F4" w:rsidRDefault="002B70F4" w:rsidP="00F157CB">
            <w:pPr>
              <w:pStyle w:val="SingleTxtGA"/>
              <w:tabs>
                <w:tab w:val="clear" w:pos="1928"/>
                <w:tab w:val="left" w:pos="550"/>
              </w:tabs>
              <w:spacing w:before="60" w:after="40" w:line="360" w:lineRule="exact"/>
              <w:ind w:left="561" w:right="0" w:hanging="391"/>
              <w:rPr>
                <w:rFonts w:hint="cs"/>
                <w:sz w:val="18"/>
                <w:szCs w:val="28"/>
                <w:rtl/>
                <w:lang w:bidi="ar-LB"/>
              </w:rPr>
            </w:pPr>
            <w:r w:rsidRPr="001F66ED">
              <w:rPr>
                <w:rFonts w:hint="cs"/>
                <w:sz w:val="18"/>
                <w:szCs w:val="28"/>
                <w:rtl/>
                <w:lang w:bidi="ar-LB"/>
              </w:rPr>
              <w:t>•</w:t>
            </w:r>
            <w:r w:rsidRPr="001F66ED">
              <w:rPr>
                <w:sz w:val="18"/>
                <w:szCs w:val="28"/>
                <w:rtl/>
                <w:lang w:bidi="ar-LB"/>
              </w:rPr>
              <w:tab/>
            </w:r>
            <w:r>
              <w:rPr>
                <w:rFonts w:hint="cs"/>
                <w:sz w:val="18"/>
                <w:szCs w:val="28"/>
                <w:rtl/>
                <w:lang w:bidi="ar-LB"/>
              </w:rPr>
              <w:t xml:space="preserve">صُمِّم قانون الإجراءات الجنائية الجديد </w:t>
            </w:r>
            <w:r w:rsidR="0088285C" w:rsidRPr="002B70F4">
              <w:rPr>
                <w:rFonts w:hint="cs"/>
                <w:sz w:val="18"/>
                <w:szCs w:val="28"/>
                <w:rtl/>
                <w:lang w:bidi="ar-LB"/>
              </w:rPr>
              <w:t>بطريقة تجعل الإجراءات القانونية أقل كلفة</w:t>
            </w:r>
            <w:r w:rsidR="00BB10D4" w:rsidRPr="002B70F4">
              <w:rPr>
                <w:rFonts w:hint="cs"/>
                <w:sz w:val="18"/>
                <w:szCs w:val="28"/>
                <w:rtl/>
                <w:lang w:bidi="ar-LB"/>
              </w:rPr>
              <w:t xml:space="preserve"> و</w:t>
            </w:r>
            <w:r w:rsidR="0088285C" w:rsidRPr="002B70F4">
              <w:rPr>
                <w:rFonts w:hint="cs"/>
                <w:sz w:val="18"/>
                <w:szCs w:val="28"/>
                <w:rtl/>
                <w:lang w:bidi="ar-LB"/>
              </w:rPr>
              <w:t xml:space="preserve">تعَّجل من </w:t>
            </w:r>
            <w:r w:rsidR="00F157CB">
              <w:rPr>
                <w:rFonts w:hint="cs"/>
                <w:sz w:val="18"/>
                <w:szCs w:val="28"/>
                <w:rtl/>
                <w:lang w:bidi="ar-LB"/>
              </w:rPr>
              <w:t>سيرها، وهو ما</w:t>
            </w:r>
            <w:r>
              <w:rPr>
                <w:rFonts w:hint="cs"/>
                <w:sz w:val="18"/>
                <w:szCs w:val="28"/>
                <w:rtl/>
                <w:lang w:bidi="ar-LB"/>
              </w:rPr>
              <w:t xml:space="preserve"> يحقق الفائدة للدولة </w:t>
            </w:r>
            <w:r w:rsidR="00BB10D4" w:rsidRPr="002B70F4">
              <w:rPr>
                <w:rFonts w:hint="cs"/>
                <w:sz w:val="18"/>
                <w:szCs w:val="28"/>
                <w:rtl/>
                <w:lang w:bidi="ar-LB"/>
              </w:rPr>
              <w:t>و</w:t>
            </w:r>
            <w:r w:rsidR="0088285C" w:rsidRPr="002B70F4">
              <w:rPr>
                <w:rFonts w:hint="cs"/>
                <w:sz w:val="18"/>
                <w:szCs w:val="28"/>
                <w:rtl/>
                <w:lang w:bidi="ar-LB"/>
              </w:rPr>
              <w:t>المُدعى عليهم</w:t>
            </w:r>
            <w:r w:rsidR="00BB10D4" w:rsidRPr="002B70F4">
              <w:rPr>
                <w:rFonts w:hint="cs"/>
                <w:sz w:val="18"/>
                <w:szCs w:val="28"/>
                <w:rtl/>
                <w:lang w:bidi="ar-LB"/>
              </w:rPr>
              <w:t xml:space="preserve"> و</w:t>
            </w:r>
            <w:r w:rsidR="0088285C" w:rsidRPr="002B70F4">
              <w:rPr>
                <w:rFonts w:hint="cs"/>
                <w:sz w:val="18"/>
                <w:szCs w:val="28"/>
                <w:rtl/>
                <w:lang w:bidi="ar-LB"/>
              </w:rPr>
              <w:t>الأطراف المتظلمة</w:t>
            </w:r>
            <w:r w:rsidR="00BB10D4" w:rsidRPr="002B70F4">
              <w:rPr>
                <w:rFonts w:hint="cs"/>
                <w:sz w:val="18"/>
                <w:szCs w:val="28"/>
                <w:rtl/>
                <w:lang w:bidi="ar-LB"/>
              </w:rPr>
              <w:t xml:space="preserve"> و</w:t>
            </w:r>
            <w:r w:rsidR="0088285C" w:rsidRPr="002B70F4">
              <w:rPr>
                <w:rFonts w:hint="cs"/>
                <w:sz w:val="18"/>
                <w:szCs w:val="28"/>
                <w:rtl/>
                <w:lang w:bidi="ar-LB"/>
              </w:rPr>
              <w:t>موظفي المحاكم.</w:t>
            </w:r>
          </w:p>
          <w:p w:rsidR="0088285C" w:rsidRPr="002B70F4" w:rsidRDefault="002B70F4" w:rsidP="00114F00">
            <w:pPr>
              <w:pStyle w:val="SingleTxtGA"/>
              <w:tabs>
                <w:tab w:val="clear" w:pos="1928"/>
                <w:tab w:val="left" w:pos="550"/>
              </w:tabs>
              <w:spacing w:before="40" w:after="40" w:line="360" w:lineRule="exact"/>
              <w:ind w:left="561" w:right="0" w:hanging="391"/>
              <w:rPr>
                <w:rFonts w:hint="cs"/>
                <w:sz w:val="18"/>
                <w:szCs w:val="28"/>
                <w:rtl/>
                <w:lang w:bidi="ar-LB"/>
              </w:rPr>
            </w:pPr>
            <w:r w:rsidRPr="001F66ED">
              <w:rPr>
                <w:rFonts w:hint="cs"/>
                <w:sz w:val="18"/>
                <w:szCs w:val="28"/>
                <w:rtl/>
                <w:lang w:bidi="ar-LB"/>
              </w:rPr>
              <w:t>•</w:t>
            </w:r>
            <w:r w:rsidRPr="001F66ED">
              <w:rPr>
                <w:sz w:val="18"/>
                <w:szCs w:val="28"/>
                <w:rtl/>
                <w:lang w:bidi="ar-LB"/>
              </w:rPr>
              <w:tab/>
            </w:r>
            <w:r w:rsidR="0088285C" w:rsidRPr="002B70F4">
              <w:rPr>
                <w:rFonts w:hint="cs"/>
                <w:sz w:val="18"/>
                <w:szCs w:val="28"/>
                <w:rtl/>
                <w:lang w:bidi="ar-LB"/>
              </w:rPr>
              <w:t>يحدد القانون رقم 29392 الخاص بجرائم</w:t>
            </w:r>
            <w:r w:rsidR="00BB10D4" w:rsidRPr="002B70F4">
              <w:rPr>
                <w:rFonts w:hint="cs"/>
                <w:sz w:val="18"/>
                <w:szCs w:val="28"/>
                <w:rtl/>
                <w:lang w:bidi="ar-LB"/>
              </w:rPr>
              <w:t xml:space="preserve"> و</w:t>
            </w:r>
            <w:r w:rsidR="0088285C" w:rsidRPr="002B70F4">
              <w:rPr>
                <w:rFonts w:hint="cs"/>
                <w:sz w:val="18"/>
                <w:szCs w:val="28"/>
                <w:rtl/>
                <w:lang w:bidi="ar-LB"/>
              </w:rPr>
              <w:t xml:space="preserve">عقوبات عدم الامتثال للقانون </w:t>
            </w:r>
            <w:r>
              <w:rPr>
                <w:rFonts w:hint="cs"/>
                <w:sz w:val="18"/>
                <w:szCs w:val="28"/>
                <w:rtl/>
                <w:lang w:bidi="ar-LB"/>
              </w:rPr>
              <w:t xml:space="preserve">الشامل </w:t>
            </w:r>
            <w:r w:rsidR="0088285C" w:rsidRPr="002B70F4">
              <w:rPr>
                <w:rFonts w:hint="cs"/>
                <w:sz w:val="18"/>
                <w:szCs w:val="28"/>
                <w:rtl/>
                <w:lang w:bidi="ar-LB"/>
              </w:rPr>
              <w:t>المعني بالأشخاص ذوي الإعاقة الغرامات المفروضة على الهيئات العامة التي لا تلتزم بقواعد إمكانية الوصول.</w:t>
            </w:r>
            <w:r w:rsidR="00BB10D4" w:rsidRPr="002B70F4">
              <w:rPr>
                <w:rFonts w:hint="cs"/>
                <w:sz w:val="18"/>
                <w:szCs w:val="28"/>
                <w:rtl/>
                <w:lang w:bidi="ar-LB"/>
              </w:rPr>
              <w:t xml:space="preserve"> و</w:t>
            </w:r>
            <w:r w:rsidR="0088285C" w:rsidRPr="002B70F4">
              <w:rPr>
                <w:rFonts w:hint="cs"/>
                <w:sz w:val="18"/>
                <w:szCs w:val="28"/>
                <w:rtl/>
                <w:lang w:bidi="ar-LB"/>
              </w:rPr>
              <w:t xml:space="preserve">الغرض من هذه الغرامات هو النهوض بالحركة البدنية السهلة للأشخاص ذوي الإعاقة الذين يستخدمون مرافق النظام القضائي في بيرو. </w:t>
            </w:r>
          </w:p>
        </w:tc>
      </w:tr>
      <w:tr w:rsidR="0088285C" w:rsidTr="000927C4">
        <w:tc>
          <w:tcPr>
            <w:tcW w:w="2688" w:type="dxa"/>
          </w:tcPr>
          <w:p w:rsidR="0088285C" w:rsidRPr="00FE772B" w:rsidRDefault="0088285C" w:rsidP="00FE772B">
            <w:pPr>
              <w:pStyle w:val="SingleTxtGA"/>
              <w:spacing w:before="60" w:after="60" w:line="360" w:lineRule="exact"/>
              <w:ind w:left="0" w:right="0"/>
              <w:rPr>
                <w:rFonts w:hint="cs"/>
                <w:spacing w:val="-2"/>
                <w:sz w:val="18"/>
                <w:szCs w:val="28"/>
                <w:rtl/>
                <w:lang w:bidi="ar-LB"/>
              </w:rPr>
            </w:pPr>
            <w:r w:rsidRPr="00FE772B">
              <w:rPr>
                <w:rFonts w:hint="cs"/>
                <w:spacing w:val="-2"/>
                <w:sz w:val="18"/>
                <w:szCs w:val="28"/>
                <w:rtl/>
                <w:lang w:bidi="ar-LB"/>
              </w:rPr>
              <w:t>التدابير المتخذة لضمان التدريب الفعال للعاملين في النظام القضائي الوطني</w:t>
            </w:r>
            <w:r w:rsidR="00BB10D4" w:rsidRPr="00FE772B">
              <w:rPr>
                <w:rFonts w:hint="cs"/>
                <w:spacing w:val="-2"/>
                <w:sz w:val="18"/>
                <w:szCs w:val="28"/>
                <w:rtl/>
                <w:lang w:bidi="ar-LB"/>
              </w:rPr>
              <w:t xml:space="preserve"> و</w:t>
            </w:r>
            <w:r w:rsidRPr="00FE772B">
              <w:rPr>
                <w:rFonts w:hint="cs"/>
                <w:spacing w:val="-2"/>
                <w:sz w:val="18"/>
                <w:szCs w:val="28"/>
                <w:rtl/>
                <w:lang w:bidi="ar-LB"/>
              </w:rPr>
              <w:t>قطاع السجون في مجال احترام حقوق الأشخاص ذوي الإعاقة</w:t>
            </w:r>
          </w:p>
        </w:tc>
        <w:tc>
          <w:tcPr>
            <w:tcW w:w="6929" w:type="dxa"/>
          </w:tcPr>
          <w:p w:rsidR="0088285C" w:rsidRPr="002B70F4" w:rsidRDefault="002B70F4" w:rsidP="00114F00">
            <w:pPr>
              <w:pStyle w:val="SingleTxtGA"/>
              <w:tabs>
                <w:tab w:val="clear" w:pos="1928"/>
                <w:tab w:val="left" w:pos="550"/>
              </w:tabs>
              <w:spacing w:before="60" w:after="60" w:line="360" w:lineRule="exact"/>
              <w:ind w:left="561" w:right="0" w:hanging="391"/>
              <w:rPr>
                <w:rFonts w:hint="cs"/>
                <w:sz w:val="18"/>
                <w:szCs w:val="28"/>
                <w:rtl/>
                <w:lang w:bidi="ar-LB"/>
              </w:rPr>
            </w:pPr>
            <w:r w:rsidRPr="001F66ED">
              <w:rPr>
                <w:rFonts w:hint="cs"/>
                <w:sz w:val="18"/>
                <w:szCs w:val="28"/>
                <w:rtl/>
                <w:lang w:bidi="ar-LB"/>
              </w:rPr>
              <w:t>•</w:t>
            </w:r>
            <w:r w:rsidRPr="001F66ED">
              <w:rPr>
                <w:sz w:val="18"/>
                <w:szCs w:val="28"/>
                <w:rtl/>
                <w:lang w:bidi="ar-LB"/>
              </w:rPr>
              <w:tab/>
            </w:r>
            <w:r w:rsidR="0088285C" w:rsidRPr="002B70F4">
              <w:rPr>
                <w:rFonts w:hint="cs"/>
                <w:sz w:val="18"/>
                <w:szCs w:val="28"/>
                <w:rtl/>
                <w:lang w:bidi="ar-LB"/>
              </w:rPr>
              <w:t>بغية ضمان تحديد الأشخاص ذوو الإعاقة، ينبغي للمجلس الوطني لإدماج الأشخاص ذوي الإعاقة أن ينظم حملات مجانية لمنح التراخيص الخاصة بذوي الإعاقة في سجون بيرو.</w:t>
            </w:r>
            <w:r w:rsidR="00BB10D4" w:rsidRPr="002B70F4">
              <w:rPr>
                <w:rFonts w:hint="cs"/>
                <w:sz w:val="18"/>
                <w:szCs w:val="28"/>
                <w:rtl/>
                <w:lang w:bidi="ar-LB"/>
              </w:rPr>
              <w:t xml:space="preserve"> و</w:t>
            </w:r>
            <w:r w:rsidR="0088285C" w:rsidRPr="002B70F4">
              <w:rPr>
                <w:rFonts w:hint="cs"/>
                <w:sz w:val="18"/>
                <w:szCs w:val="28"/>
                <w:rtl/>
                <w:lang w:bidi="ar-LB"/>
              </w:rPr>
              <w:t>تساعد هذه الحملات على إذكاء الوعي بين موظفي الإدارة</w:t>
            </w:r>
            <w:r w:rsidR="00BB10D4" w:rsidRPr="002B70F4">
              <w:rPr>
                <w:rFonts w:hint="cs"/>
                <w:sz w:val="18"/>
                <w:szCs w:val="28"/>
                <w:rtl/>
                <w:lang w:bidi="ar-LB"/>
              </w:rPr>
              <w:t xml:space="preserve"> و</w:t>
            </w:r>
            <w:r w:rsidR="0088285C" w:rsidRPr="002B70F4">
              <w:rPr>
                <w:rFonts w:hint="cs"/>
                <w:sz w:val="18"/>
                <w:szCs w:val="28"/>
                <w:rtl/>
                <w:lang w:bidi="ar-LB"/>
              </w:rPr>
              <w:t>الأمن في تلك المؤسسات بالإضافة إلى تيسير إمكانية الوصول</w:t>
            </w:r>
            <w:r w:rsidR="00BB10D4" w:rsidRPr="002B70F4">
              <w:rPr>
                <w:rFonts w:hint="cs"/>
                <w:sz w:val="18"/>
                <w:szCs w:val="28"/>
                <w:rtl/>
                <w:lang w:bidi="ar-LB"/>
              </w:rPr>
              <w:t xml:space="preserve"> و</w:t>
            </w:r>
            <w:r w:rsidR="0088285C" w:rsidRPr="002B70F4">
              <w:rPr>
                <w:rFonts w:hint="cs"/>
                <w:sz w:val="18"/>
                <w:szCs w:val="28"/>
                <w:rtl/>
                <w:lang w:bidi="ar-LB"/>
              </w:rPr>
              <w:t xml:space="preserve">تنظيم سجلات تحديد الهوية للأشخاص ذوي الإعاقة ذلك أن الشخص المعني يجب أن تكون بحوزته الهوية الوطنية التي تؤهله للتسجيل في السجل الوطني للأشخاص ذوي الإعاقة. </w:t>
            </w:r>
          </w:p>
        </w:tc>
      </w:tr>
      <w:tr w:rsidR="0088285C" w:rsidTr="000927C4">
        <w:tc>
          <w:tcPr>
            <w:tcW w:w="2688" w:type="dxa"/>
            <w:tcBorders>
              <w:bottom w:val="nil"/>
            </w:tcBorders>
          </w:tcPr>
          <w:p w:rsidR="0088285C" w:rsidRPr="00FE772B" w:rsidRDefault="0088285C" w:rsidP="00FE772B">
            <w:pPr>
              <w:pStyle w:val="SingleTxtGA"/>
              <w:spacing w:before="60" w:after="60" w:line="360" w:lineRule="exact"/>
              <w:ind w:left="0" w:right="0"/>
              <w:rPr>
                <w:rFonts w:hint="cs"/>
                <w:spacing w:val="-2"/>
                <w:sz w:val="18"/>
                <w:szCs w:val="28"/>
                <w:rtl/>
                <w:lang w:bidi="ar-LB"/>
              </w:rPr>
            </w:pPr>
            <w:r w:rsidRPr="00FE772B">
              <w:rPr>
                <w:rFonts w:hint="cs"/>
                <w:spacing w:val="-2"/>
                <w:sz w:val="18"/>
                <w:szCs w:val="28"/>
                <w:rtl/>
                <w:lang w:bidi="ar-LB"/>
              </w:rPr>
              <w:t xml:space="preserve">توفر الترتيبات التيسيرية المعقولة، بما في ذلك الترتيبات الإجرائية </w:t>
            </w:r>
            <w:r w:rsidR="002B70F4" w:rsidRPr="00FE772B">
              <w:rPr>
                <w:rFonts w:hint="cs"/>
                <w:spacing w:val="-2"/>
                <w:sz w:val="18"/>
                <w:szCs w:val="28"/>
                <w:rtl/>
                <w:lang w:bidi="ar-LB"/>
              </w:rPr>
              <w:t xml:space="preserve">المطبقة في سياق </w:t>
            </w:r>
            <w:r w:rsidRPr="00FE772B">
              <w:rPr>
                <w:rFonts w:hint="cs"/>
                <w:spacing w:val="-2"/>
                <w:sz w:val="18"/>
                <w:szCs w:val="28"/>
                <w:rtl/>
                <w:lang w:bidi="ar-LB"/>
              </w:rPr>
              <w:t xml:space="preserve">العملية القانونية لضمان المشاركة الفعالة لكافة الأشخاص ذوي الإعاقة في النظام القضائي بغض النظر عن دورهم في العملية (كضحايا أو </w:t>
            </w:r>
            <w:r w:rsidR="002B70F4" w:rsidRPr="00FE772B">
              <w:rPr>
                <w:rFonts w:hint="cs"/>
                <w:spacing w:val="-2"/>
                <w:sz w:val="18"/>
                <w:szCs w:val="28"/>
                <w:rtl/>
                <w:lang w:bidi="ar-LB"/>
              </w:rPr>
              <w:t>جناة أو شهود أو أعضاء هيئة محلفين أو غيره)</w:t>
            </w:r>
          </w:p>
        </w:tc>
        <w:tc>
          <w:tcPr>
            <w:tcW w:w="6929" w:type="dxa"/>
            <w:tcBorders>
              <w:bottom w:val="nil"/>
            </w:tcBorders>
          </w:tcPr>
          <w:p w:rsidR="0088285C" w:rsidRPr="008C27FA" w:rsidRDefault="0088285C" w:rsidP="00114F00">
            <w:pPr>
              <w:pStyle w:val="SingleTxtGA"/>
              <w:spacing w:before="60" w:after="60" w:line="360" w:lineRule="exact"/>
              <w:ind w:left="170" w:right="0"/>
              <w:rPr>
                <w:rFonts w:hint="cs"/>
                <w:spacing w:val="-4"/>
                <w:sz w:val="18"/>
                <w:szCs w:val="28"/>
                <w:rtl/>
                <w:lang w:bidi="ar-LB"/>
              </w:rPr>
            </w:pPr>
            <w:r w:rsidRPr="008C27FA">
              <w:rPr>
                <w:rFonts w:hint="cs"/>
                <w:spacing w:val="-4"/>
                <w:sz w:val="18"/>
                <w:szCs w:val="28"/>
                <w:rtl/>
                <w:lang w:bidi="ar-LB"/>
              </w:rPr>
              <w:t xml:space="preserve">اعتمدت وزارة </w:t>
            </w:r>
            <w:r w:rsidRPr="00A8046D">
              <w:rPr>
                <w:rFonts w:hint="cs"/>
                <w:sz w:val="18"/>
                <w:szCs w:val="28"/>
                <w:rtl/>
                <w:lang w:val="fr-CH" w:bidi="ar-LB"/>
              </w:rPr>
              <w:t>الشؤون</w:t>
            </w:r>
            <w:r w:rsidRPr="008C27FA">
              <w:rPr>
                <w:rFonts w:hint="cs"/>
                <w:spacing w:val="-4"/>
                <w:sz w:val="18"/>
                <w:szCs w:val="28"/>
                <w:rtl/>
                <w:lang w:bidi="ar-LB"/>
              </w:rPr>
              <w:t xml:space="preserve"> الاقتصادية</w:t>
            </w:r>
            <w:r w:rsidR="00BB10D4" w:rsidRPr="008C27FA">
              <w:rPr>
                <w:rFonts w:hint="cs"/>
                <w:spacing w:val="-4"/>
                <w:sz w:val="18"/>
                <w:szCs w:val="28"/>
                <w:rtl/>
                <w:lang w:bidi="ar-LB"/>
              </w:rPr>
              <w:t xml:space="preserve"> و</w:t>
            </w:r>
            <w:r w:rsidRPr="008C27FA">
              <w:rPr>
                <w:rFonts w:hint="cs"/>
                <w:spacing w:val="-4"/>
                <w:sz w:val="18"/>
                <w:szCs w:val="28"/>
                <w:rtl/>
                <w:lang w:bidi="ar-LB"/>
              </w:rPr>
              <w:t>المالية</w:t>
            </w:r>
            <w:r w:rsidR="002B70F4" w:rsidRPr="008C27FA">
              <w:rPr>
                <w:rFonts w:hint="cs"/>
                <w:spacing w:val="-4"/>
                <w:sz w:val="18"/>
                <w:szCs w:val="28"/>
                <w:rtl/>
                <w:lang w:bidi="ar-LB"/>
              </w:rPr>
              <w:t xml:space="preserve">، لتسهيل الرصد الدقيق وكجزء من العمل الذي تقوم به لاستحداث منهجية تستند إلى النتائج في إعداد الميزانية، </w:t>
            </w:r>
            <w:r w:rsidRPr="008C27FA">
              <w:rPr>
                <w:rFonts w:hint="cs"/>
                <w:spacing w:val="-4"/>
                <w:sz w:val="18"/>
                <w:szCs w:val="28"/>
                <w:rtl/>
                <w:lang w:bidi="ar-LB"/>
              </w:rPr>
              <w:t xml:space="preserve">برنامجاً </w:t>
            </w:r>
            <w:r w:rsidR="002B70F4" w:rsidRPr="008C27FA">
              <w:rPr>
                <w:rFonts w:hint="cs"/>
                <w:spacing w:val="-4"/>
                <w:sz w:val="18"/>
                <w:szCs w:val="28"/>
                <w:rtl/>
                <w:lang w:bidi="ar-LB"/>
              </w:rPr>
              <w:t>ا</w:t>
            </w:r>
            <w:r w:rsidRPr="008C27FA">
              <w:rPr>
                <w:rFonts w:hint="cs"/>
                <w:spacing w:val="-4"/>
                <w:sz w:val="18"/>
                <w:szCs w:val="28"/>
                <w:rtl/>
                <w:lang w:bidi="ar-LB"/>
              </w:rPr>
              <w:t xml:space="preserve">ستراتيجياً </w:t>
            </w:r>
            <w:r w:rsidR="002B70F4" w:rsidRPr="008C27FA">
              <w:rPr>
                <w:rFonts w:hint="cs"/>
                <w:spacing w:val="-4"/>
                <w:sz w:val="18"/>
                <w:szCs w:val="28"/>
                <w:rtl/>
                <w:lang w:bidi="ar-LB"/>
              </w:rPr>
              <w:t xml:space="preserve">لمنع </w:t>
            </w:r>
            <w:r w:rsidRPr="008C27FA">
              <w:rPr>
                <w:rFonts w:hint="cs"/>
                <w:spacing w:val="-4"/>
                <w:sz w:val="18"/>
                <w:szCs w:val="28"/>
                <w:rtl/>
                <w:lang w:bidi="ar-LB"/>
              </w:rPr>
              <w:t xml:space="preserve">الجريمة في إطار </w:t>
            </w:r>
            <w:r w:rsidR="002B70F4" w:rsidRPr="008C27FA">
              <w:rPr>
                <w:rFonts w:hint="cs"/>
                <w:spacing w:val="-4"/>
                <w:sz w:val="18"/>
                <w:szCs w:val="28"/>
                <w:rtl/>
                <w:lang w:bidi="ar-LB"/>
              </w:rPr>
              <w:t xml:space="preserve">قانون الإجراءات الجنائية الجديد، </w:t>
            </w:r>
            <w:r w:rsidRPr="008C27FA">
              <w:rPr>
                <w:rFonts w:hint="cs"/>
                <w:spacing w:val="-4"/>
                <w:sz w:val="18"/>
                <w:szCs w:val="28"/>
                <w:rtl/>
                <w:lang w:bidi="ar-LB"/>
              </w:rPr>
              <w:t>الأمر الذي يجعل تقييم تنفيذ الميزانية أكثر دقة.</w:t>
            </w:r>
            <w:r w:rsidR="00BB10D4" w:rsidRPr="008C27FA">
              <w:rPr>
                <w:rFonts w:hint="cs"/>
                <w:spacing w:val="-4"/>
                <w:sz w:val="18"/>
                <w:szCs w:val="28"/>
                <w:rtl/>
                <w:lang w:bidi="ar-LB"/>
              </w:rPr>
              <w:t xml:space="preserve"> و</w:t>
            </w:r>
            <w:r w:rsidRPr="008C27FA">
              <w:rPr>
                <w:rFonts w:hint="cs"/>
                <w:spacing w:val="-4"/>
                <w:sz w:val="18"/>
                <w:szCs w:val="28"/>
                <w:rtl/>
                <w:lang w:bidi="ar-LB"/>
              </w:rPr>
              <w:t xml:space="preserve">هذا بحد ذاته هو أفضل مؤشر على ضمان استخدام الأموال العامة بالشكل الأمثل لتنفيذ سياسات الدولة ذات الأولوية في مجال إقامة </w:t>
            </w:r>
            <w:r w:rsidR="002B70F4" w:rsidRPr="008C27FA">
              <w:rPr>
                <w:rFonts w:hint="cs"/>
                <w:spacing w:val="-4"/>
                <w:sz w:val="18"/>
                <w:szCs w:val="28"/>
                <w:rtl/>
                <w:lang w:bidi="ar-LB"/>
              </w:rPr>
              <w:t>العدل، من بين جملة أمور أخرى.</w:t>
            </w:r>
          </w:p>
        </w:tc>
      </w:tr>
      <w:tr w:rsidR="0088285C" w:rsidTr="000927C4">
        <w:tc>
          <w:tcPr>
            <w:tcW w:w="2688" w:type="dxa"/>
            <w:tcBorders>
              <w:top w:val="nil"/>
              <w:bottom w:val="single" w:sz="12" w:space="0" w:color="auto"/>
            </w:tcBorders>
          </w:tcPr>
          <w:p w:rsidR="0088285C" w:rsidRPr="00FE772B" w:rsidRDefault="0088285C" w:rsidP="00FE772B">
            <w:pPr>
              <w:pStyle w:val="SingleTxtGA"/>
              <w:spacing w:before="60" w:after="60" w:line="340" w:lineRule="exact"/>
              <w:ind w:left="0" w:right="0"/>
              <w:rPr>
                <w:rFonts w:hint="cs"/>
                <w:spacing w:val="-2"/>
                <w:sz w:val="18"/>
                <w:szCs w:val="28"/>
                <w:rtl/>
                <w:lang w:bidi="ar-LB"/>
              </w:rPr>
            </w:pPr>
            <w:r w:rsidRPr="00FE772B">
              <w:rPr>
                <w:rFonts w:hint="cs"/>
                <w:spacing w:val="-2"/>
                <w:sz w:val="18"/>
                <w:szCs w:val="28"/>
                <w:rtl/>
                <w:lang w:bidi="ar-LB"/>
              </w:rPr>
              <w:t>الترتيبات التيسيرية ذات الصلة بالعمر لضمان المشاركة الفعالة للأطفال</w:t>
            </w:r>
            <w:r w:rsidR="00BB10D4" w:rsidRPr="00FE772B">
              <w:rPr>
                <w:rFonts w:hint="cs"/>
                <w:spacing w:val="-2"/>
                <w:sz w:val="18"/>
                <w:szCs w:val="28"/>
                <w:rtl/>
                <w:lang w:bidi="ar-LB"/>
              </w:rPr>
              <w:t xml:space="preserve"> و</w:t>
            </w:r>
            <w:r w:rsidRPr="00FE772B">
              <w:rPr>
                <w:rFonts w:hint="cs"/>
                <w:spacing w:val="-2"/>
                <w:sz w:val="18"/>
                <w:szCs w:val="28"/>
                <w:rtl/>
                <w:lang w:bidi="ar-LB"/>
              </w:rPr>
              <w:t>الشباب من ذوي الإعاقة</w:t>
            </w:r>
          </w:p>
        </w:tc>
        <w:tc>
          <w:tcPr>
            <w:tcW w:w="6929" w:type="dxa"/>
            <w:tcBorders>
              <w:top w:val="nil"/>
              <w:bottom w:val="single" w:sz="12" w:space="0" w:color="auto"/>
            </w:tcBorders>
          </w:tcPr>
          <w:p w:rsidR="0088285C" w:rsidRPr="002B70F4" w:rsidRDefault="0088285C" w:rsidP="00A8046D">
            <w:pPr>
              <w:pStyle w:val="SingleTxtGA"/>
              <w:spacing w:before="60" w:after="60"/>
              <w:ind w:left="170" w:right="0"/>
              <w:rPr>
                <w:rFonts w:hint="cs"/>
                <w:sz w:val="18"/>
                <w:szCs w:val="28"/>
                <w:rtl/>
                <w:lang w:bidi="ar-LB"/>
              </w:rPr>
            </w:pPr>
            <w:r w:rsidRPr="002B70F4">
              <w:rPr>
                <w:rFonts w:hint="cs"/>
                <w:sz w:val="18"/>
                <w:szCs w:val="28"/>
                <w:rtl/>
                <w:lang w:bidi="ar-LB"/>
              </w:rPr>
              <w:t>تعمل وزارة المرأة</w:t>
            </w:r>
            <w:r w:rsidR="00BB10D4" w:rsidRPr="002B70F4">
              <w:rPr>
                <w:rFonts w:hint="cs"/>
                <w:sz w:val="18"/>
                <w:szCs w:val="28"/>
                <w:rtl/>
                <w:lang w:bidi="ar-LB"/>
              </w:rPr>
              <w:t xml:space="preserve"> و</w:t>
            </w:r>
            <w:r w:rsidRPr="002B70F4">
              <w:rPr>
                <w:rFonts w:hint="cs"/>
                <w:sz w:val="18"/>
                <w:szCs w:val="28"/>
                <w:rtl/>
                <w:lang w:bidi="ar-LB"/>
              </w:rPr>
              <w:t>التنمية الاجتماعية، على المستوى القطاعي</w:t>
            </w:r>
            <w:r w:rsidR="002B70F4">
              <w:rPr>
                <w:rFonts w:hint="cs"/>
                <w:sz w:val="18"/>
                <w:szCs w:val="28"/>
                <w:rtl/>
                <w:lang w:bidi="ar-LB"/>
              </w:rPr>
              <w:t xml:space="preserve"> ل</w:t>
            </w:r>
            <w:r w:rsidRPr="002B70F4">
              <w:rPr>
                <w:rFonts w:hint="cs"/>
                <w:sz w:val="18"/>
                <w:szCs w:val="28"/>
                <w:rtl/>
                <w:lang w:bidi="ar-LB"/>
              </w:rPr>
              <w:t xml:space="preserve">قياس أثر السياسات العامة على الفئات الأكثر عرضةً للمخاطر بدرجة أدق. </w:t>
            </w:r>
            <w:r w:rsidR="00BB10D4" w:rsidRPr="002B70F4">
              <w:rPr>
                <w:rFonts w:hint="cs"/>
                <w:sz w:val="18"/>
                <w:szCs w:val="28"/>
                <w:rtl/>
                <w:lang w:bidi="ar-LB"/>
              </w:rPr>
              <w:t>و</w:t>
            </w:r>
            <w:r w:rsidRPr="002B70F4">
              <w:rPr>
                <w:rFonts w:hint="cs"/>
                <w:sz w:val="18"/>
                <w:szCs w:val="28"/>
                <w:rtl/>
                <w:lang w:bidi="ar-LB"/>
              </w:rPr>
              <w:t xml:space="preserve">تحقيقاً لذلك الهدف، </w:t>
            </w:r>
            <w:r w:rsidR="002B70F4">
              <w:rPr>
                <w:rFonts w:hint="cs"/>
                <w:sz w:val="18"/>
                <w:szCs w:val="28"/>
                <w:rtl/>
                <w:lang w:bidi="ar-LB"/>
              </w:rPr>
              <w:t>تقت</w:t>
            </w:r>
            <w:r w:rsidR="00F157CB">
              <w:rPr>
                <w:rFonts w:hint="cs"/>
                <w:sz w:val="18"/>
                <w:szCs w:val="28"/>
                <w:rtl/>
                <w:lang w:bidi="ar-LB"/>
              </w:rPr>
              <w:t>ضي</w:t>
            </w:r>
            <w:r w:rsidR="002B70F4">
              <w:rPr>
                <w:rFonts w:hint="cs"/>
                <w:sz w:val="18"/>
                <w:szCs w:val="28"/>
                <w:rtl/>
                <w:lang w:bidi="ar-LB"/>
              </w:rPr>
              <w:t xml:space="preserve"> </w:t>
            </w:r>
            <w:r w:rsidRPr="002B70F4">
              <w:rPr>
                <w:rFonts w:hint="cs"/>
                <w:sz w:val="18"/>
                <w:szCs w:val="28"/>
                <w:rtl/>
                <w:lang w:bidi="ar-LB"/>
              </w:rPr>
              <w:t xml:space="preserve">الوزارة </w:t>
            </w:r>
            <w:r w:rsidR="002B70F4">
              <w:rPr>
                <w:rFonts w:hint="cs"/>
                <w:sz w:val="18"/>
                <w:szCs w:val="28"/>
                <w:rtl/>
                <w:lang w:bidi="ar-LB"/>
              </w:rPr>
              <w:t xml:space="preserve">من كل </w:t>
            </w:r>
            <w:r w:rsidRPr="00A8046D">
              <w:rPr>
                <w:rFonts w:hint="cs"/>
                <w:sz w:val="18"/>
                <w:szCs w:val="28"/>
                <w:rtl/>
                <w:lang w:val="fr-CH" w:bidi="ar-LB"/>
              </w:rPr>
              <w:t>برامجها</w:t>
            </w:r>
            <w:r w:rsidRPr="002B70F4">
              <w:rPr>
                <w:rFonts w:hint="cs"/>
                <w:sz w:val="18"/>
                <w:szCs w:val="28"/>
                <w:rtl/>
                <w:lang w:bidi="ar-LB"/>
              </w:rPr>
              <w:t xml:space="preserve"> الوطنية تحديث المؤشرات</w:t>
            </w:r>
            <w:r w:rsidR="00BB10D4" w:rsidRPr="002B70F4">
              <w:rPr>
                <w:rFonts w:hint="cs"/>
                <w:sz w:val="18"/>
                <w:szCs w:val="28"/>
                <w:rtl/>
                <w:lang w:bidi="ar-LB"/>
              </w:rPr>
              <w:t xml:space="preserve"> و</w:t>
            </w:r>
            <w:r w:rsidRPr="002B70F4">
              <w:rPr>
                <w:rFonts w:hint="cs"/>
                <w:sz w:val="18"/>
                <w:szCs w:val="28"/>
                <w:rtl/>
                <w:lang w:bidi="ar-LB"/>
              </w:rPr>
              <w:t>جمع البيانات عن كافة الفئات ال</w:t>
            </w:r>
            <w:r w:rsidR="00CA433A">
              <w:rPr>
                <w:rFonts w:hint="cs"/>
                <w:sz w:val="18"/>
                <w:szCs w:val="28"/>
                <w:rtl/>
                <w:lang w:bidi="ar-LB"/>
              </w:rPr>
              <w:t>سكانية التي تستفيد من خدماتها.</w:t>
            </w:r>
          </w:p>
        </w:tc>
      </w:tr>
    </w:tbl>
    <w:p w:rsidR="0088285C" w:rsidRDefault="002B70F4" w:rsidP="00114F00">
      <w:pPr>
        <w:pStyle w:val="H23GA"/>
        <w:spacing w:before="240"/>
        <w:rPr>
          <w:rFonts w:hint="cs"/>
          <w:rtl/>
          <w:lang w:bidi="ar-LB"/>
        </w:rPr>
      </w:pPr>
      <w:r>
        <w:rPr>
          <w:rFonts w:hint="cs"/>
          <w:rtl/>
          <w:lang w:bidi="ar-LB"/>
        </w:rPr>
        <w:tab/>
      </w:r>
      <w:r w:rsidR="0088285C" w:rsidRPr="002E4E7D">
        <w:rPr>
          <w:rFonts w:hint="cs"/>
          <w:rtl/>
          <w:lang w:bidi="ar-LB"/>
        </w:rPr>
        <w:t>8</w:t>
      </w:r>
      <w:r>
        <w:rPr>
          <w:rFonts w:hint="cs"/>
          <w:rtl/>
          <w:lang w:bidi="ar-LB"/>
        </w:rPr>
        <w:t>-</w:t>
      </w:r>
      <w:r>
        <w:rPr>
          <w:rFonts w:hint="cs"/>
          <w:rtl/>
          <w:lang w:bidi="ar-LB"/>
        </w:rPr>
        <w:tab/>
      </w:r>
      <w:r w:rsidR="0088285C" w:rsidRPr="002E4E7D">
        <w:rPr>
          <w:rFonts w:hint="cs"/>
          <w:rtl/>
          <w:lang w:bidi="ar-LB"/>
        </w:rPr>
        <w:t>المادة 14: حرية الشخص</w:t>
      </w:r>
      <w:r w:rsidR="00BB10D4">
        <w:rPr>
          <w:rFonts w:hint="cs"/>
          <w:rtl/>
          <w:lang w:bidi="ar-LB"/>
        </w:rPr>
        <w:t xml:space="preserve"> و</w:t>
      </w:r>
      <w:r w:rsidR="0088285C" w:rsidRPr="002E4E7D">
        <w:rPr>
          <w:rFonts w:hint="cs"/>
          <w:rtl/>
          <w:lang w:bidi="ar-LB"/>
        </w:rPr>
        <w:t>أمنه</w:t>
      </w:r>
    </w:p>
    <w:p w:rsidR="0088285C" w:rsidRDefault="0088285C" w:rsidP="002B70F4">
      <w:pPr>
        <w:pStyle w:val="SingleTxtGA"/>
        <w:rPr>
          <w:rFonts w:hint="cs"/>
          <w:rtl/>
          <w:lang w:bidi="ar-LB"/>
        </w:rPr>
      </w:pPr>
      <w:r>
        <w:rPr>
          <w:rFonts w:hint="cs"/>
          <w:rtl/>
          <w:lang w:bidi="ar-LB"/>
        </w:rPr>
        <w:t>66</w:t>
      </w:r>
      <w:r w:rsidR="002B70F4">
        <w:rPr>
          <w:rFonts w:hint="cs"/>
          <w:rtl/>
          <w:lang w:bidi="ar-LB"/>
        </w:rPr>
        <w:t>-</w:t>
      </w:r>
      <w:r w:rsidR="002B70F4">
        <w:rPr>
          <w:rFonts w:hint="cs"/>
          <w:rtl/>
          <w:lang w:bidi="ar-LB"/>
        </w:rPr>
        <w:tab/>
      </w:r>
      <w:r>
        <w:rPr>
          <w:rFonts w:hint="cs"/>
          <w:rtl/>
          <w:lang w:bidi="ar-LB"/>
        </w:rPr>
        <w:t xml:space="preserve">تكفل هذه المادة </w:t>
      </w:r>
      <w:r w:rsidR="002B70F4">
        <w:rPr>
          <w:rFonts w:hint="cs"/>
          <w:rtl/>
          <w:lang w:bidi="ar-LB"/>
        </w:rPr>
        <w:t>ل</w:t>
      </w:r>
      <w:r>
        <w:rPr>
          <w:rFonts w:hint="cs"/>
          <w:rtl/>
          <w:lang w:bidi="ar-LB"/>
        </w:rPr>
        <w:t xml:space="preserve">لأشخاص ذوي الإعاقة </w:t>
      </w:r>
      <w:r w:rsidR="002B70F4">
        <w:rPr>
          <w:rFonts w:hint="cs"/>
          <w:rtl/>
          <w:lang w:bidi="ar-LB"/>
        </w:rPr>
        <w:t xml:space="preserve">التمتع </w:t>
      </w:r>
      <w:r>
        <w:rPr>
          <w:rFonts w:hint="cs"/>
          <w:rtl/>
          <w:lang w:bidi="ar-LB"/>
        </w:rPr>
        <w:t>بالحق في الحرية</w:t>
      </w:r>
      <w:r w:rsidR="00BB10D4">
        <w:rPr>
          <w:rFonts w:hint="cs"/>
          <w:rtl/>
          <w:lang w:bidi="ar-LB"/>
        </w:rPr>
        <w:t xml:space="preserve"> </w:t>
      </w:r>
      <w:r w:rsidR="002B70F4">
        <w:rPr>
          <w:rFonts w:hint="cs"/>
          <w:rtl/>
          <w:lang w:bidi="ar-LB"/>
        </w:rPr>
        <w:t xml:space="preserve">الشخصية </w:t>
      </w:r>
      <w:r w:rsidR="00BB10D4">
        <w:rPr>
          <w:rFonts w:hint="cs"/>
          <w:rtl/>
          <w:lang w:bidi="ar-LB"/>
        </w:rPr>
        <w:t>و</w:t>
      </w:r>
      <w:r>
        <w:rPr>
          <w:rFonts w:hint="cs"/>
          <w:rtl/>
          <w:lang w:bidi="ar-LB"/>
        </w:rPr>
        <w:t>الأمن الشخصي</w:t>
      </w:r>
      <w:r w:rsidR="00BB10D4">
        <w:rPr>
          <w:rFonts w:hint="cs"/>
          <w:rtl/>
          <w:lang w:bidi="ar-LB"/>
        </w:rPr>
        <w:t xml:space="preserve"> </w:t>
      </w:r>
      <w:r w:rsidR="002B70F4">
        <w:rPr>
          <w:rFonts w:hint="cs"/>
          <w:rtl/>
          <w:lang w:bidi="ar-LB"/>
        </w:rPr>
        <w:t xml:space="preserve">وعدم حرمانهم من حريتهم بشكل غير قانوني </w:t>
      </w:r>
      <w:r>
        <w:rPr>
          <w:rFonts w:hint="cs"/>
          <w:rtl/>
          <w:lang w:bidi="ar-LB"/>
        </w:rPr>
        <w:t>أو بشكلٍ تعسفي بسبب الإعاقة.</w:t>
      </w:r>
    </w:p>
    <w:tbl>
      <w:tblPr>
        <w:bidiVisual/>
        <w:tblW w:w="0" w:type="auto"/>
        <w:tblInd w:w="81" w:type="dxa"/>
        <w:tblBorders>
          <w:top w:val="single" w:sz="4" w:space="0" w:color="auto"/>
        </w:tblBorders>
        <w:tblLook w:val="04A0" w:firstRow="1" w:lastRow="0" w:firstColumn="1" w:lastColumn="0" w:noHBand="0" w:noVBand="1"/>
      </w:tblPr>
      <w:tblGrid>
        <w:gridCol w:w="2722"/>
        <w:gridCol w:w="6929"/>
      </w:tblGrid>
      <w:tr w:rsidR="0088285C" w:rsidRPr="008C27FA" w:rsidTr="000927C4">
        <w:trPr>
          <w:tblHeader/>
        </w:trPr>
        <w:tc>
          <w:tcPr>
            <w:tcW w:w="2722" w:type="dxa"/>
            <w:tcBorders>
              <w:top w:val="single" w:sz="4" w:space="0" w:color="auto"/>
              <w:bottom w:val="single" w:sz="12" w:space="0" w:color="auto"/>
            </w:tcBorders>
          </w:tcPr>
          <w:p w:rsidR="0088285C" w:rsidRPr="008C27FA" w:rsidRDefault="0088285C" w:rsidP="00FE772B">
            <w:pPr>
              <w:pStyle w:val="SingleTxtGA"/>
              <w:spacing w:before="60" w:after="60" w:line="360" w:lineRule="exact"/>
              <w:ind w:left="0" w:right="0"/>
              <w:rPr>
                <w:rFonts w:hint="cs"/>
                <w:i/>
                <w:iCs/>
                <w:sz w:val="18"/>
                <w:szCs w:val="28"/>
                <w:rtl/>
                <w:lang w:bidi="ar-LB"/>
              </w:rPr>
            </w:pPr>
            <w:r w:rsidRPr="008C27FA">
              <w:rPr>
                <w:rFonts w:hint="cs"/>
                <w:i/>
                <w:iCs/>
                <w:sz w:val="18"/>
                <w:szCs w:val="28"/>
                <w:rtl/>
                <w:lang w:bidi="ar-LB"/>
              </w:rPr>
              <w:t>تقرير عن</w:t>
            </w:r>
          </w:p>
        </w:tc>
        <w:tc>
          <w:tcPr>
            <w:tcW w:w="6929" w:type="dxa"/>
            <w:tcBorders>
              <w:top w:val="single" w:sz="4" w:space="0" w:color="auto"/>
              <w:bottom w:val="single" w:sz="12" w:space="0" w:color="auto"/>
            </w:tcBorders>
          </w:tcPr>
          <w:p w:rsidR="0088285C" w:rsidRPr="008C27FA" w:rsidRDefault="0088285C" w:rsidP="00114F00">
            <w:pPr>
              <w:pStyle w:val="SingleTxtGA"/>
              <w:spacing w:before="60" w:after="60" w:line="360" w:lineRule="exact"/>
              <w:ind w:left="170" w:right="0"/>
              <w:rPr>
                <w:rFonts w:hint="cs"/>
                <w:i/>
                <w:iCs/>
                <w:sz w:val="18"/>
                <w:szCs w:val="28"/>
                <w:rtl/>
                <w:lang w:bidi="ar-LB"/>
              </w:rPr>
            </w:pPr>
            <w:r w:rsidRPr="008C27FA">
              <w:rPr>
                <w:rFonts w:hint="cs"/>
                <w:i/>
                <w:iCs/>
                <w:sz w:val="18"/>
                <w:szCs w:val="28"/>
                <w:rtl/>
                <w:lang w:bidi="ar-LB"/>
              </w:rPr>
              <w:t>التقدم المحرز</w:t>
            </w:r>
          </w:p>
        </w:tc>
      </w:tr>
      <w:tr w:rsidR="008C27FA" w:rsidTr="000927C4">
        <w:tc>
          <w:tcPr>
            <w:tcW w:w="2722" w:type="dxa"/>
            <w:tcBorders>
              <w:top w:val="single" w:sz="12" w:space="0" w:color="auto"/>
              <w:bottom w:val="nil"/>
            </w:tcBorders>
          </w:tcPr>
          <w:p w:rsidR="008C27FA" w:rsidRPr="00FE772B" w:rsidRDefault="008C27FA" w:rsidP="00FE772B">
            <w:pPr>
              <w:pStyle w:val="SingleTxtGA"/>
              <w:spacing w:before="60" w:after="60" w:line="360" w:lineRule="exact"/>
              <w:ind w:left="0" w:right="0"/>
              <w:rPr>
                <w:rFonts w:hint="cs"/>
                <w:sz w:val="18"/>
                <w:szCs w:val="28"/>
                <w:rtl/>
                <w:lang w:bidi="ar-LB"/>
              </w:rPr>
            </w:pPr>
            <w:r w:rsidRPr="00FE772B">
              <w:rPr>
                <w:rFonts w:hint="cs"/>
                <w:sz w:val="18"/>
                <w:szCs w:val="28"/>
                <w:rtl/>
                <w:lang w:bidi="ar-LB"/>
              </w:rPr>
              <w:t xml:space="preserve">التدابير المتخذة من الدولة الطرف لضمان أن الأشخاص ذوي الإعاقة بكافة أشكالها يتمتعون بالحق في الحرية الشخصية وبأمنهم الشخصي وأن الشخص ذو الإعاقة لا يُحرم من حريته أو أمنه الشخصي بحكم إعاقته </w:t>
            </w:r>
          </w:p>
        </w:tc>
        <w:tc>
          <w:tcPr>
            <w:tcW w:w="6929" w:type="dxa"/>
            <w:tcBorders>
              <w:top w:val="single" w:sz="12" w:space="0" w:color="auto"/>
              <w:bottom w:val="nil"/>
            </w:tcBorders>
          </w:tcPr>
          <w:p w:rsidR="008C27FA" w:rsidRPr="008C27FA" w:rsidRDefault="008C27FA" w:rsidP="00114F00">
            <w:pPr>
              <w:pStyle w:val="SingleTxtGA"/>
              <w:spacing w:before="60" w:after="60" w:line="360" w:lineRule="exact"/>
              <w:ind w:left="170" w:right="0"/>
              <w:rPr>
                <w:rFonts w:hint="cs"/>
                <w:sz w:val="18"/>
                <w:szCs w:val="28"/>
                <w:rtl/>
                <w:lang w:bidi="ar-LB"/>
              </w:rPr>
            </w:pPr>
            <w:r w:rsidRPr="008C27FA">
              <w:rPr>
                <w:rFonts w:hint="cs"/>
                <w:sz w:val="18"/>
                <w:szCs w:val="28"/>
                <w:rtl/>
                <w:lang w:bidi="ar-LB"/>
              </w:rPr>
              <w:t xml:space="preserve">دخل قانون الأحوال المدنية والقانون الجديد لأصول المحاكمات الجزائية حيز التنفيذ الكامل. ويضمن هذان القانونان حق كل شخص يشعر بأن حقوقه كإنسان قد انتُهكت اللجوء إلى إجراءات </w:t>
            </w:r>
            <w:r w:rsidRPr="00A8046D">
              <w:rPr>
                <w:rFonts w:hint="cs"/>
                <w:sz w:val="18"/>
                <w:szCs w:val="28"/>
                <w:rtl/>
                <w:lang w:val="fr-CH" w:bidi="ar-LB"/>
              </w:rPr>
              <w:t>قانونية</w:t>
            </w:r>
            <w:r w:rsidRPr="008C27FA">
              <w:rPr>
                <w:rFonts w:hint="cs"/>
                <w:sz w:val="18"/>
                <w:szCs w:val="28"/>
                <w:rtl/>
                <w:lang w:bidi="ar-LB"/>
              </w:rPr>
              <w:t xml:space="preserve"> أمام المحاكم بموجب هذين القانونين أو بموجب الدستور.</w:t>
            </w:r>
          </w:p>
        </w:tc>
      </w:tr>
      <w:tr w:rsidR="0088285C" w:rsidTr="000927C4">
        <w:tc>
          <w:tcPr>
            <w:tcW w:w="2722" w:type="dxa"/>
            <w:tcBorders>
              <w:top w:val="nil"/>
              <w:bottom w:val="single" w:sz="12" w:space="0" w:color="auto"/>
            </w:tcBorders>
          </w:tcPr>
          <w:p w:rsidR="0088285C" w:rsidRPr="008C27FA" w:rsidRDefault="0088285C" w:rsidP="00F157CB">
            <w:pPr>
              <w:pStyle w:val="SingleTxtGA"/>
              <w:spacing w:before="60" w:after="60" w:line="360" w:lineRule="exact"/>
              <w:ind w:left="0" w:right="0"/>
              <w:rPr>
                <w:rFonts w:hint="cs"/>
                <w:sz w:val="18"/>
                <w:szCs w:val="28"/>
                <w:rtl/>
                <w:lang w:bidi="ar-LB"/>
              </w:rPr>
            </w:pPr>
            <w:r w:rsidRPr="008C27FA">
              <w:rPr>
                <w:rFonts w:hint="cs"/>
                <w:sz w:val="18"/>
                <w:szCs w:val="28"/>
                <w:rtl/>
                <w:lang w:bidi="ar-LB"/>
              </w:rPr>
              <w:t xml:space="preserve">التدابير المتخذة لإلغاء التشريعات التي تُجيز إضفاء الطابع المؤسسي على حرمان كافة الأشخاص </w:t>
            </w:r>
            <w:r w:rsidR="00F157CB">
              <w:rPr>
                <w:rFonts w:hint="cs"/>
                <w:sz w:val="18"/>
                <w:szCs w:val="28"/>
                <w:rtl/>
                <w:lang w:bidi="ar-LB"/>
              </w:rPr>
              <w:t>ذوي</w:t>
            </w:r>
            <w:r w:rsidRPr="008C27FA">
              <w:rPr>
                <w:rFonts w:hint="cs"/>
                <w:sz w:val="18"/>
                <w:szCs w:val="28"/>
                <w:rtl/>
                <w:lang w:bidi="ar-LB"/>
              </w:rPr>
              <w:t xml:space="preserve"> الإعاقة من حريتهم </w:t>
            </w:r>
          </w:p>
          <w:p w:rsidR="0088285C" w:rsidRPr="00114F00" w:rsidRDefault="0088285C" w:rsidP="00FE772B">
            <w:pPr>
              <w:pStyle w:val="SingleTxtGA"/>
              <w:spacing w:before="60" w:after="60" w:line="360" w:lineRule="exact"/>
              <w:ind w:left="0" w:right="0"/>
              <w:rPr>
                <w:rFonts w:hint="cs"/>
                <w:spacing w:val="-4"/>
                <w:sz w:val="18"/>
                <w:szCs w:val="28"/>
                <w:rtl/>
                <w:lang w:bidi="ar-LB"/>
              </w:rPr>
            </w:pPr>
            <w:r w:rsidRPr="00114F00">
              <w:rPr>
                <w:rFonts w:hint="cs"/>
                <w:spacing w:val="-4"/>
                <w:sz w:val="18"/>
                <w:szCs w:val="28"/>
                <w:rtl/>
                <w:lang w:bidi="ar-LB"/>
              </w:rPr>
              <w:t>التدابير التشريعية</w:t>
            </w:r>
            <w:r w:rsidR="00BB10D4" w:rsidRPr="00114F00">
              <w:rPr>
                <w:rFonts w:hint="cs"/>
                <w:spacing w:val="-4"/>
                <w:sz w:val="18"/>
                <w:szCs w:val="28"/>
                <w:rtl/>
                <w:lang w:bidi="ar-LB"/>
              </w:rPr>
              <w:t xml:space="preserve"> و</w:t>
            </w:r>
            <w:r w:rsidRPr="00114F00">
              <w:rPr>
                <w:rFonts w:hint="cs"/>
                <w:spacing w:val="-4"/>
                <w:sz w:val="18"/>
                <w:szCs w:val="28"/>
                <w:rtl/>
                <w:lang w:bidi="ar-LB"/>
              </w:rPr>
              <w:t>الإجراءات الأ</w:t>
            </w:r>
            <w:r w:rsidR="00F157CB">
              <w:rPr>
                <w:rFonts w:hint="cs"/>
                <w:spacing w:val="-4"/>
                <w:sz w:val="18"/>
                <w:szCs w:val="28"/>
                <w:rtl/>
                <w:lang w:bidi="ar-LB"/>
              </w:rPr>
              <w:t>خرى المعتمدة لضمان أن الأشخاص ذا</w:t>
            </w:r>
            <w:r w:rsidRPr="00114F00">
              <w:rPr>
                <w:rFonts w:hint="cs"/>
                <w:spacing w:val="-4"/>
                <w:sz w:val="18"/>
                <w:szCs w:val="28"/>
                <w:rtl/>
                <w:lang w:bidi="ar-LB"/>
              </w:rPr>
              <w:t xml:space="preserve"> الإعاقة الذين حُرموا من حريتهم ينالون الترتيبات التيسيرية المعقولة</w:t>
            </w:r>
            <w:r w:rsidR="00BB10D4" w:rsidRPr="00114F00">
              <w:rPr>
                <w:rFonts w:hint="cs"/>
                <w:spacing w:val="-4"/>
                <w:sz w:val="18"/>
                <w:szCs w:val="28"/>
                <w:rtl/>
                <w:lang w:bidi="ar-LB"/>
              </w:rPr>
              <w:t xml:space="preserve"> و</w:t>
            </w:r>
            <w:r w:rsidRPr="00114F00">
              <w:rPr>
                <w:rFonts w:hint="cs"/>
                <w:spacing w:val="-4"/>
                <w:sz w:val="18"/>
                <w:szCs w:val="28"/>
                <w:rtl/>
                <w:lang w:bidi="ar-LB"/>
              </w:rPr>
              <w:t>يستفيدون من الضمانات الإجر</w:t>
            </w:r>
            <w:r w:rsidR="008C27FA" w:rsidRPr="00114F00">
              <w:rPr>
                <w:rFonts w:hint="cs"/>
                <w:spacing w:val="-4"/>
                <w:sz w:val="18"/>
                <w:szCs w:val="28"/>
                <w:rtl/>
                <w:lang w:bidi="ar-LB"/>
              </w:rPr>
              <w:t>ائية شأنهم شأن الأشخاص الآخرين</w:t>
            </w:r>
          </w:p>
        </w:tc>
        <w:tc>
          <w:tcPr>
            <w:tcW w:w="6929" w:type="dxa"/>
            <w:tcBorders>
              <w:top w:val="nil"/>
              <w:bottom w:val="single" w:sz="12" w:space="0" w:color="auto"/>
            </w:tcBorders>
          </w:tcPr>
          <w:p w:rsidR="0088285C" w:rsidRPr="008C27FA" w:rsidRDefault="0088285C" w:rsidP="00114F00">
            <w:pPr>
              <w:pStyle w:val="SingleTxtGA"/>
              <w:spacing w:before="60" w:after="60" w:line="360" w:lineRule="exact"/>
              <w:ind w:left="170" w:right="0"/>
              <w:rPr>
                <w:rFonts w:hint="cs"/>
                <w:sz w:val="18"/>
                <w:szCs w:val="28"/>
                <w:rtl/>
                <w:lang w:bidi="ar-LB"/>
              </w:rPr>
            </w:pPr>
            <w:r w:rsidRPr="008C27FA">
              <w:rPr>
                <w:rFonts w:hint="cs"/>
                <w:sz w:val="18"/>
                <w:szCs w:val="28"/>
                <w:rtl/>
                <w:lang w:bidi="ar-LB"/>
              </w:rPr>
              <w:t>و تعمل كل من وزارة المرأة</w:t>
            </w:r>
            <w:r w:rsidR="00BB10D4" w:rsidRPr="008C27FA">
              <w:rPr>
                <w:rFonts w:hint="cs"/>
                <w:sz w:val="18"/>
                <w:szCs w:val="28"/>
                <w:rtl/>
                <w:lang w:bidi="ar-LB"/>
              </w:rPr>
              <w:t xml:space="preserve"> و</w:t>
            </w:r>
            <w:r w:rsidRPr="008C27FA">
              <w:rPr>
                <w:rFonts w:hint="cs"/>
                <w:sz w:val="18"/>
                <w:szCs w:val="28"/>
                <w:rtl/>
                <w:lang w:bidi="ar-LB"/>
              </w:rPr>
              <w:t>التنمية الاجتماعية</w:t>
            </w:r>
            <w:r w:rsidR="00BB10D4" w:rsidRPr="008C27FA">
              <w:rPr>
                <w:rFonts w:hint="cs"/>
                <w:sz w:val="18"/>
                <w:szCs w:val="28"/>
                <w:rtl/>
                <w:lang w:bidi="ar-LB"/>
              </w:rPr>
              <w:t xml:space="preserve"> و</w:t>
            </w:r>
            <w:r w:rsidRPr="008C27FA">
              <w:rPr>
                <w:rFonts w:hint="cs"/>
                <w:sz w:val="18"/>
                <w:szCs w:val="28"/>
                <w:rtl/>
                <w:lang w:bidi="ar-LB"/>
              </w:rPr>
              <w:t>الهيئات الأخرى المكلفة بحماية</w:t>
            </w:r>
            <w:r w:rsidR="00BB10D4" w:rsidRPr="008C27FA">
              <w:rPr>
                <w:rFonts w:hint="cs"/>
                <w:sz w:val="18"/>
                <w:szCs w:val="28"/>
                <w:rtl/>
                <w:lang w:bidi="ar-LB"/>
              </w:rPr>
              <w:t xml:space="preserve"> و</w:t>
            </w:r>
            <w:r w:rsidRPr="008C27FA">
              <w:rPr>
                <w:rFonts w:hint="cs"/>
                <w:sz w:val="18"/>
                <w:szCs w:val="28"/>
                <w:rtl/>
                <w:lang w:bidi="ar-LB"/>
              </w:rPr>
              <w:t>ضمان حقوق المواطنين ومنها مكتب أمين المظالم</w:t>
            </w:r>
            <w:r w:rsidR="00BB10D4" w:rsidRPr="008C27FA">
              <w:rPr>
                <w:rFonts w:hint="cs"/>
                <w:sz w:val="18"/>
                <w:szCs w:val="28"/>
                <w:rtl/>
                <w:lang w:bidi="ar-LB"/>
              </w:rPr>
              <w:t xml:space="preserve"> و</w:t>
            </w:r>
            <w:r w:rsidRPr="008C27FA">
              <w:rPr>
                <w:rFonts w:hint="cs"/>
                <w:sz w:val="18"/>
                <w:szCs w:val="28"/>
                <w:rtl/>
                <w:lang w:bidi="ar-LB"/>
              </w:rPr>
              <w:t>مكتب المدعي العام</w:t>
            </w:r>
            <w:r w:rsidR="00BB10D4" w:rsidRPr="008C27FA">
              <w:rPr>
                <w:rFonts w:hint="cs"/>
                <w:sz w:val="18"/>
                <w:szCs w:val="28"/>
                <w:rtl/>
                <w:lang w:bidi="ar-LB"/>
              </w:rPr>
              <w:t xml:space="preserve"> و</w:t>
            </w:r>
            <w:r w:rsidRPr="008C27FA">
              <w:rPr>
                <w:rFonts w:hint="cs"/>
                <w:sz w:val="18"/>
                <w:szCs w:val="28"/>
                <w:rtl/>
                <w:lang w:bidi="ar-LB"/>
              </w:rPr>
              <w:t>المحكمة الدستورية على ترويج القوانين السائدة</w:t>
            </w:r>
            <w:r w:rsidR="00BB10D4" w:rsidRPr="008C27FA">
              <w:rPr>
                <w:rFonts w:hint="cs"/>
                <w:sz w:val="18"/>
                <w:szCs w:val="28"/>
                <w:rtl/>
                <w:lang w:bidi="ar-LB"/>
              </w:rPr>
              <w:t xml:space="preserve"> و</w:t>
            </w:r>
            <w:r w:rsidR="008C27FA">
              <w:rPr>
                <w:rFonts w:hint="cs"/>
                <w:sz w:val="18"/>
                <w:szCs w:val="28"/>
                <w:rtl/>
                <w:lang w:bidi="ar-LB"/>
              </w:rPr>
              <w:t>نشرها باسم دولة بيرو.</w:t>
            </w:r>
          </w:p>
        </w:tc>
      </w:tr>
    </w:tbl>
    <w:p w:rsidR="0088285C" w:rsidRDefault="00FE772B" w:rsidP="00F157CB">
      <w:pPr>
        <w:pStyle w:val="H23GA"/>
        <w:rPr>
          <w:rFonts w:hint="cs"/>
          <w:rtl/>
          <w:lang w:val="fr-CH" w:bidi="ar-LB"/>
        </w:rPr>
      </w:pPr>
      <w:r>
        <w:rPr>
          <w:rtl/>
          <w:lang w:val="fr-CH" w:bidi="ar-LB"/>
        </w:rPr>
        <w:br w:type="page"/>
      </w:r>
      <w:r w:rsidR="008C27FA">
        <w:rPr>
          <w:rFonts w:hint="cs"/>
          <w:rtl/>
          <w:lang w:val="fr-CH" w:bidi="ar-LB"/>
        </w:rPr>
        <w:tab/>
      </w:r>
      <w:r w:rsidR="0088285C" w:rsidRPr="002E4E7D">
        <w:rPr>
          <w:rFonts w:hint="cs"/>
          <w:rtl/>
          <w:lang w:val="fr-CH" w:bidi="ar-LB"/>
        </w:rPr>
        <w:t>9</w:t>
      </w:r>
      <w:r w:rsidR="008C27FA">
        <w:rPr>
          <w:rFonts w:hint="cs"/>
          <w:rtl/>
          <w:lang w:val="fr-CH" w:bidi="ar-LB"/>
        </w:rPr>
        <w:t>-</w:t>
      </w:r>
      <w:r w:rsidR="008C27FA">
        <w:rPr>
          <w:rFonts w:hint="cs"/>
          <w:rtl/>
          <w:lang w:val="fr-CH" w:bidi="ar-LB"/>
        </w:rPr>
        <w:tab/>
      </w:r>
      <w:r w:rsidR="0088285C" w:rsidRPr="002E4E7D">
        <w:rPr>
          <w:rFonts w:hint="cs"/>
          <w:rtl/>
          <w:lang w:val="fr-CH" w:bidi="ar-LB"/>
        </w:rPr>
        <w:t xml:space="preserve">المادة 15: </w:t>
      </w:r>
      <w:r w:rsidR="008C27FA">
        <w:rPr>
          <w:rFonts w:hint="cs"/>
          <w:rtl/>
          <w:lang w:val="fr-CH" w:bidi="ar-LB"/>
        </w:rPr>
        <w:t xml:space="preserve">عدم التعرض للتعذيب أو المعاملة </w:t>
      </w:r>
      <w:r w:rsidR="0088285C" w:rsidRPr="002E4E7D">
        <w:rPr>
          <w:rFonts w:hint="cs"/>
          <w:rtl/>
          <w:lang w:val="fr-CH" w:bidi="ar-LB"/>
        </w:rPr>
        <w:t>أو</w:t>
      </w:r>
      <w:r w:rsidR="00CA433A">
        <w:rPr>
          <w:rFonts w:hint="cs"/>
          <w:rtl/>
          <w:lang w:val="fr-CH" w:bidi="ar-LB"/>
        </w:rPr>
        <w:t xml:space="preserve"> العقوبة القاسية أو اللاإنسانية</w:t>
      </w:r>
      <w:r w:rsidR="0088285C" w:rsidRPr="002E4E7D">
        <w:rPr>
          <w:rFonts w:hint="cs"/>
          <w:rtl/>
          <w:lang w:val="fr-CH" w:bidi="ar-LB"/>
        </w:rPr>
        <w:t xml:space="preserve"> أو المهينة</w:t>
      </w:r>
    </w:p>
    <w:p w:rsidR="0088285C" w:rsidRDefault="0088285C" w:rsidP="00F157CB">
      <w:pPr>
        <w:pStyle w:val="SingleTxtGA"/>
        <w:rPr>
          <w:rFonts w:hint="cs"/>
          <w:rtl/>
          <w:lang w:bidi="ar-LB"/>
        </w:rPr>
      </w:pPr>
      <w:r>
        <w:rPr>
          <w:rFonts w:hint="cs"/>
          <w:rtl/>
          <w:lang w:val="fr-CH" w:bidi="ar-LB"/>
        </w:rPr>
        <w:t>67</w:t>
      </w:r>
      <w:r w:rsidR="008C27FA">
        <w:rPr>
          <w:rFonts w:hint="cs"/>
          <w:rtl/>
          <w:lang w:val="fr-CH" w:bidi="ar-LB"/>
        </w:rPr>
        <w:t>-</w:t>
      </w:r>
      <w:r w:rsidR="008C27FA">
        <w:rPr>
          <w:rFonts w:hint="cs"/>
          <w:rtl/>
          <w:lang w:val="fr-CH" w:bidi="ar-LB"/>
        </w:rPr>
        <w:tab/>
        <w:t xml:space="preserve">تنص </w:t>
      </w:r>
      <w:r>
        <w:rPr>
          <w:rFonts w:hint="cs"/>
          <w:rtl/>
          <w:lang w:val="fr-CH" w:bidi="ar-LB"/>
        </w:rPr>
        <w:t xml:space="preserve">هذه المادة </w:t>
      </w:r>
      <w:r w:rsidR="008C27FA">
        <w:rPr>
          <w:rFonts w:hint="cs"/>
          <w:rtl/>
          <w:lang w:val="fr-CH" w:bidi="ar-LB"/>
        </w:rPr>
        <w:t xml:space="preserve">على منع إخضاع </w:t>
      </w:r>
      <w:r>
        <w:rPr>
          <w:rFonts w:hint="cs"/>
          <w:rtl/>
          <w:lang w:val="fr-CH" w:bidi="ar-LB"/>
        </w:rPr>
        <w:t xml:space="preserve">الأشخاص </w:t>
      </w:r>
      <w:r w:rsidR="00CA433A">
        <w:rPr>
          <w:rFonts w:hint="cs"/>
          <w:rtl/>
          <w:lang w:val="fr-CH" w:bidi="ar-LB"/>
        </w:rPr>
        <w:t>ذوي الإعاقة للتعذيب أو المعاملة</w:t>
      </w:r>
      <w:r>
        <w:rPr>
          <w:rFonts w:hint="cs"/>
          <w:rtl/>
          <w:lang w:val="fr-CH" w:bidi="ar-LB"/>
        </w:rPr>
        <w:t xml:space="preserve"> أو </w:t>
      </w:r>
      <w:r w:rsidR="00750476">
        <w:rPr>
          <w:rFonts w:hint="cs"/>
          <w:rtl/>
          <w:lang w:val="fr-CH" w:bidi="ar-LB"/>
        </w:rPr>
        <w:t xml:space="preserve">العقوبة القاسية أو اللاإنسانية </w:t>
      </w:r>
      <w:r>
        <w:rPr>
          <w:rFonts w:hint="cs"/>
          <w:rtl/>
          <w:lang w:val="fr-CH" w:bidi="ar-LB"/>
        </w:rPr>
        <w:t>أو المهينة.</w:t>
      </w:r>
    </w:p>
    <w:tbl>
      <w:tblPr>
        <w:bidiVisual/>
        <w:tblW w:w="0" w:type="auto"/>
        <w:tblInd w:w="129" w:type="dxa"/>
        <w:tblBorders>
          <w:top w:val="single" w:sz="4" w:space="0" w:color="auto"/>
        </w:tblBorders>
        <w:tblLook w:val="04A0" w:firstRow="1" w:lastRow="0" w:firstColumn="1" w:lastColumn="0" w:noHBand="0" w:noVBand="1"/>
      </w:tblPr>
      <w:tblGrid>
        <w:gridCol w:w="2674"/>
        <w:gridCol w:w="6915"/>
      </w:tblGrid>
      <w:tr w:rsidR="0088285C" w:rsidRPr="008C27FA" w:rsidTr="000927C4">
        <w:tc>
          <w:tcPr>
            <w:tcW w:w="2674" w:type="dxa"/>
            <w:tcBorders>
              <w:top w:val="single" w:sz="4" w:space="0" w:color="auto"/>
              <w:bottom w:val="single" w:sz="12" w:space="0" w:color="auto"/>
            </w:tcBorders>
          </w:tcPr>
          <w:p w:rsidR="0088285C" w:rsidRPr="008C27FA" w:rsidRDefault="0088285C" w:rsidP="00FE772B">
            <w:pPr>
              <w:pStyle w:val="SingleTxtGA"/>
              <w:spacing w:before="60" w:after="60" w:line="360" w:lineRule="exact"/>
              <w:ind w:left="0" w:right="0"/>
              <w:rPr>
                <w:rFonts w:hint="cs"/>
                <w:i/>
                <w:iCs/>
                <w:sz w:val="18"/>
                <w:szCs w:val="28"/>
                <w:rtl/>
                <w:lang w:val="fr-CH" w:bidi="ar-LB"/>
              </w:rPr>
            </w:pPr>
            <w:r w:rsidRPr="008C27FA">
              <w:rPr>
                <w:rFonts w:hint="cs"/>
                <w:i/>
                <w:iCs/>
                <w:sz w:val="18"/>
                <w:szCs w:val="28"/>
                <w:rtl/>
                <w:lang w:val="fr-CH" w:bidi="ar-LB"/>
              </w:rPr>
              <w:t>تقرير عن</w:t>
            </w:r>
          </w:p>
        </w:tc>
        <w:tc>
          <w:tcPr>
            <w:tcW w:w="6915" w:type="dxa"/>
            <w:tcBorders>
              <w:top w:val="single" w:sz="4" w:space="0" w:color="auto"/>
              <w:bottom w:val="single" w:sz="12" w:space="0" w:color="auto"/>
            </w:tcBorders>
          </w:tcPr>
          <w:p w:rsidR="0088285C" w:rsidRPr="008C27FA" w:rsidRDefault="0088285C" w:rsidP="00FE772B">
            <w:pPr>
              <w:pStyle w:val="SingleTxtGA"/>
              <w:spacing w:before="60" w:after="60" w:line="360" w:lineRule="exact"/>
              <w:ind w:left="170" w:right="0"/>
              <w:rPr>
                <w:rFonts w:hint="cs"/>
                <w:i/>
                <w:iCs/>
                <w:sz w:val="18"/>
                <w:szCs w:val="28"/>
                <w:rtl/>
                <w:lang w:val="fr-CH" w:bidi="ar-LB"/>
              </w:rPr>
            </w:pPr>
            <w:r w:rsidRPr="008C27FA">
              <w:rPr>
                <w:rFonts w:hint="cs"/>
                <w:i/>
                <w:iCs/>
                <w:sz w:val="18"/>
                <w:szCs w:val="28"/>
                <w:rtl/>
                <w:lang w:val="fr-CH" w:bidi="ar-LB"/>
              </w:rPr>
              <w:t>التقدم المحرز</w:t>
            </w:r>
          </w:p>
        </w:tc>
      </w:tr>
      <w:tr w:rsidR="0088285C" w:rsidRPr="00C83E36" w:rsidTr="000927C4">
        <w:tc>
          <w:tcPr>
            <w:tcW w:w="2674" w:type="dxa"/>
            <w:tcBorders>
              <w:top w:val="single" w:sz="12" w:space="0" w:color="auto"/>
              <w:bottom w:val="single" w:sz="12" w:space="0" w:color="auto"/>
            </w:tcBorders>
          </w:tcPr>
          <w:p w:rsidR="0088285C" w:rsidRPr="008B35E2" w:rsidRDefault="0088285C" w:rsidP="00F157CB">
            <w:pPr>
              <w:pStyle w:val="SingleTxtGA"/>
              <w:spacing w:before="60" w:after="60" w:line="360" w:lineRule="exact"/>
              <w:ind w:left="0" w:right="0"/>
              <w:rPr>
                <w:rFonts w:hint="cs"/>
                <w:spacing w:val="-4"/>
                <w:sz w:val="18"/>
                <w:szCs w:val="28"/>
                <w:rtl/>
                <w:lang w:val="fr-CH" w:bidi="ar-LB"/>
              </w:rPr>
            </w:pPr>
            <w:r w:rsidRPr="008B35E2">
              <w:rPr>
                <w:rFonts w:hint="cs"/>
                <w:spacing w:val="-4"/>
                <w:sz w:val="18"/>
                <w:szCs w:val="28"/>
                <w:rtl/>
                <w:lang w:val="fr-CH" w:bidi="ar-LB"/>
              </w:rPr>
              <w:t>التدابير المتخذة لتوفير الحماية الفعالة للأشخاص ذوي الإعاقة من الخضوع للتجارب الطبية</w:t>
            </w:r>
            <w:r w:rsidR="00BB10D4" w:rsidRPr="008B35E2">
              <w:rPr>
                <w:rFonts w:hint="cs"/>
                <w:spacing w:val="-4"/>
                <w:sz w:val="18"/>
                <w:szCs w:val="28"/>
                <w:rtl/>
                <w:lang w:val="fr-CH" w:bidi="ar-LB"/>
              </w:rPr>
              <w:t xml:space="preserve"> و</w:t>
            </w:r>
            <w:r w:rsidRPr="008B35E2">
              <w:rPr>
                <w:rFonts w:hint="cs"/>
                <w:spacing w:val="-4"/>
                <w:sz w:val="18"/>
                <w:szCs w:val="28"/>
                <w:rtl/>
                <w:lang w:val="fr-CH" w:bidi="ar-LB"/>
              </w:rPr>
              <w:t xml:space="preserve">العلمية </w:t>
            </w:r>
            <w:r w:rsidR="008C27FA" w:rsidRPr="008B35E2">
              <w:rPr>
                <w:rFonts w:hint="cs"/>
                <w:spacing w:val="-4"/>
                <w:sz w:val="18"/>
                <w:szCs w:val="28"/>
                <w:rtl/>
                <w:lang w:val="fr-CH" w:bidi="ar-LB"/>
              </w:rPr>
              <w:t>ب</w:t>
            </w:r>
            <w:r w:rsidRPr="008B35E2">
              <w:rPr>
                <w:rFonts w:hint="cs"/>
                <w:spacing w:val="-4"/>
                <w:sz w:val="18"/>
                <w:szCs w:val="28"/>
                <w:rtl/>
                <w:lang w:val="fr-CH" w:bidi="ar-LB"/>
              </w:rPr>
              <w:t>دون موافقتهم المسبقة عن علم</w:t>
            </w:r>
            <w:r w:rsidR="00BB10D4" w:rsidRPr="008B35E2">
              <w:rPr>
                <w:rFonts w:hint="cs"/>
                <w:spacing w:val="-4"/>
                <w:sz w:val="18"/>
                <w:szCs w:val="28"/>
                <w:rtl/>
                <w:lang w:val="fr-CH" w:bidi="ar-LB"/>
              </w:rPr>
              <w:t xml:space="preserve"> و</w:t>
            </w:r>
            <w:r w:rsidR="008C27FA" w:rsidRPr="008B35E2">
              <w:rPr>
                <w:rFonts w:hint="cs"/>
                <w:spacing w:val="-4"/>
                <w:sz w:val="18"/>
                <w:szCs w:val="28"/>
                <w:rtl/>
                <w:lang w:val="fr-CH" w:bidi="ar-LB"/>
              </w:rPr>
              <w:t xml:space="preserve">رضا، بمن فيهم الأشخاص ذوو </w:t>
            </w:r>
            <w:r w:rsidRPr="008B35E2">
              <w:rPr>
                <w:rFonts w:hint="cs"/>
                <w:spacing w:val="-4"/>
                <w:sz w:val="18"/>
                <w:szCs w:val="28"/>
                <w:rtl/>
                <w:lang w:val="fr-CH" w:bidi="ar-LB"/>
              </w:rPr>
              <w:t xml:space="preserve">الإعاقة الذين هم بحاجة إلى مساعدة في ممارسة </w:t>
            </w:r>
            <w:r w:rsidR="008C27FA" w:rsidRPr="008B35E2">
              <w:rPr>
                <w:rFonts w:hint="cs"/>
                <w:spacing w:val="-4"/>
                <w:sz w:val="18"/>
                <w:szCs w:val="28"/>
                <w:rtl/>
                <w:lang w:val="fr-CH" w:bidi="ar-LB"/>
              </w:rPr>
              <w:t xml:space="preserve">أهليتهم </w:t>
            </w:r>
            <w:r w:rsidRPr="008B35E2">
              <w:rPr>
                <w:rFonts w:hint="cs"/>
                <w:spacing w:val="-4"/>
                <w:sz w:val="18"/>
                <w:szCs w:val="28"/>
                <w:rtl/>
                <w:lang w:val="fr-CH" w:bidi="ar-LB"/>
              </w:rPr>
              <w:t>القانونية</w:t>
            </w:r>
          </w:p>
          <w:p w:rsidR="0088285C" w:rsidRPr="00715984" w:rsidRDefault="008C27FA" w:rsidP="00F157CB">
            <w:pPr>
              <w:pStyle w:val="SingleTxtGA"/>
              <w:spacing w:before="60" w:after="60" w:line="360" w:lineRule="exact"/>
              <w:ind w:left="0" w:right="0"/>
              <w:rPr>
                <w:rFonts w:hint="cs"/>
                <w:sz w:val="18"/>
                <w:szCs w:val="28"/>
                <w:rtl/>
                <w:lang w:val="fr-CH" w:bidi="ar-LB"/>
              </w:rPr>
            </w:pPr>
            <w:r w:rsidRPr="00715984">
              <w:rPr>
                <w:rFonts w:hint="cs"/>
                <w:sz w:val="18"/>
                <w:szCs w:val="28"/>
                <w:rtl/>
                <w:lang w:val="fr-CH" w:bidi="ar-LB"/>
              </w:rPr>
              <w:t xml:space="preserve">إشراك الأشخاص </w:t>
            </w:r>
            <w:r w:rsidR="0088285C" w:rsidRPr="00715984">
              <w:rPr>
                <w:rFonts w:hint="cs"/>
                <w:sz w:val="18"/>
                <w:szCs w:val="28"/>
                <w:rtl/>
                <w:lang w:val="fr-CH" w:bidi="ar-LB"/>
              </w:rPr>
              <w:t xml:space="preserve">ذوي الإعاقة في </w:t>
            </w:r>
            <w:r w:rsidRPr="00715984">
              <w:rPr>
                <w:rFonts w:hint="cs"/>
                <w:sz w:val="18"/>
                <w:szCs w:val="28"/>
                <w:rtl/>
                <w:lang w:val="fr-CH" w:bidi="ar-LB"/>
              </w:rPr>
              <w:t>الا</w:t>
            </w:r>
            <w:r w:rsidR="0088285C" w:rsidRPr="00715984">
              <w:rPr>
                <w:rFonts w:hint="cs"/>
                <w:sz w:val="18"/>
                <w:szCs w:val="28"/>
                <w:rtl/>
                <w:lang w:val="fr-CH" w:bidi="ar-LB"/>
              </w:rPr>
              <w:t>ستراتيجيات</w:t>
            </w:r>
            <w:r w:rsidR="00BB10D4" w:rsidRPr="00715984">
              <w:rPr>
                <w:rFonts w:hint="cs"/>
                <w:sz w:val="18"/>
                <w:szCs w:val="28"/>
                <w:rtl/>
                <w:lang w:val="fr-CH" w:bidi="ar-LB"/>
              </w:rPr>
              <w:t xml:space="preserve"> و</w:t>
            </w:r>
            <w:r w:rsidR="0088285C" w:rsidRPr="00715984">
              <w:rPr>
                <w:rFonts w:hint="cs"/>
                <w:sz w:val="18"/>
                <w:szCs w:val="28"/>
                <w:rtl/>
                <w:lang w:val="fr-CH" w:bidi="ar-LB"/>
              </w:rPr>
              <w:t>الآليات الوطنية للوقاية من التعذيب</w:t>
            </w:r>
          </w:p>
        </w:tc>
        <w:tc>
          <w:tcPr>
            <w:tcW w:w="6915" w:type="dxa"/>
            <w:tcBorders>
              <w:top w:val="single" w:sz="12" w:space="0" w:color="auto"/>
              <w:bottom w:val="single" w:sz="12" w:space="0" w:color="auto"/>
            </w:tcBorders>
          </w:tcPr>
          <w:p w:rsidR="0088285C" w:rsidRPr="008C27FA" w:rsidRDefault="0088285C" w:rsidP="00F157CB">
            <w:pPr>
              <w:pStyle w:val="SingleTxtGA"/>
              <w:spacing w:before="60" w:after="60" w:line="360" w:lineRule="exact"/>
              <w:ind w:left="170" w:right="0"/>
              <w:rPr>
                <w:rFonts w:hint="cs"/>
                <w:sz w:val="18"/>
                <w:szCs w:val="28"/>
                <w:rtl/>
                <w:lang w:val="fr-CH" w:bidi="ar-LB"/>
              </w:rPr>
            </w:pPr>
            <w:r w:rsidRPr="008C27FA">
              <w:rPr>
                <w:rFonts w:hint="cs"/>
                <w:sz w:val="18"/>
                <w:szCs w:val="28"/>
                <w:rtl/>
                <w:lang w:val="fr-CH" w:bidi="ar-LB"/>
              </w:rPr>
              <w:t>يوفر قانون الأحوال المدنية الحماية للحق في تقرير المصير للأشخاص ذوي الإعاقة</w:t>
            </w:r>
            <w:r w:rsidR="00BB10D4" w:rsidRPr="008C27FA">
              <w:rPr>
                <w:rFonts w:hint="cs"/>
                <w:sz w:val="18"/>
                <w:szCs w:val="28"/>
                <w:rtl/>
                <w:lang w:val="fr-CH" w:bidi="ar-LB"/>
              </w:rPr>
              <w:t xml:space="preserve"> و</w:t>
            </w:r>
            <w:r w:rsidRPr="008C27FA">
              <w:rPr>
                <w:rFonts w:hint="cs"/>
                <w:sz w:val="18"/>
                <w:szCs w:val="28"/>
                <w:rtl/>
                <w:lang w:val="fr-CH" w:bidi="ar-LB"/>
              </w:rPr>
              <w:t>ينظم إجراءات تحديد منح الوصاية</w:t>
            </w:r>
            <w:r w:rsidR="00BB10D4" w:rsidRPr="008C27FA">
              <w:rPr>
                <w:rFonts w:hint="cs"/>
                <w:sz w:val="18"/>
                <w:szCs w:val="28"/>
                <w:rtl/>
                <w:lang w:val="fr-CH" w:bidi="ar-LB"/>
              </w:rPr>
              <w:t xml:space="preserve"> و</w:t>
            </w:r>
            <w:r w:rsidRPr="008C27FA">
              <w:rPr>
                <w:rFonts w:hint="cs"/>
                <w:sz w:val="18"/>
                <w:szCs w:val="28"/>
                <w:rtl/>
                <w:lang w:val="fr-CH" w:bidi="ar-LB"/>
              </w:rPr>
              <w:t>سحب الأهلية للوصاية.</w:t>
            </w:r>
          </w:p>
          <w:p w:rsidR="0088285C" w:rsidRPr="008C27FA" w:rsidRDefault="008C27FA" w:rsidP="00F157CB">
            <w:pPr>
              <w:pStyle w:val="SingleTxtGA"/>
              <w:spacing w:before="60" w:after="60" w:line="360" w:lineRule="exact"/>
              <w:ind w:left="170" w:right="0"/>
              <w:rPr>
                <w:rFonts w:hint="cs"/>
                <w:sz w:val="18"/>
                <w:szCs w:val="28"/>
                <w:rtl/>
                <w:lang w:val="fr-CH" w:bidi="ar-LB"/>
              </w:rPr>
            </w:pPr>
            <w:r>
              <w:rPr>
                <w:rFonts w:hint="cs"/>
                <w:sz w:val="18"/>
                <w:szCs w:val="28"/>
                <w:rtl/>
                <w:lang w:val="fr-CH" w:bidi="ar-LB"/>
              </w:rPr>
              <w:t>و</w:t>
            </w:r>
            <w:r w:rsidR="0088285C" w:rsidRPr="008C27FA">
              <w:rPr>
                <w:rFonts w:hint="cs"/>
                <w:sz w:val="18"/>
                <w:szCs w:val="28"/>
                <w:rtl/>
                <w:lang w:val="fr-CH" w:bidi="ar-LB"/>
              </w:rPr>
              <w:t xml:space="preserve">فيما يتعلق بالوقاية من التعذيب، </w:t>
            </w:r>
            <w:r w:rsidR="00F157CB">
              <w:rPr>
                <w:rFonts w:hint="cs"/>
                <w:sz w:val="18"/>
                <w:szCs w:val="28"/>
                <w:rtl/>
                <w:lang w:val="fr-CH" w:bidi="ar-LB"/>
              </w:rPr>
              <w:t>تطب</w:t>
            </w:r>
            <w:r>
              <w:rPr>
                <w:rFonts w:hint="cs"/>
                <w:sz w:val="18"/>
                <w:szCs w:val="28"/>
                <w:rtl/>
                <w:lang w:val="fr-CH" w:bidi="ar-LB"/>
              </w:rPr>
              <w:t xml:space="preserve">ق </w:t>
            </w:r>
            <w:r w:rsidR="0088285C" w:rsidRPr="008C27FA">
              <w:rPr>
                <w:rFonts w:hint="cs"/>
                <w:sz w:val="18"/>
                <w:szCs w:val="28"/>
                <w:rtl/>
                <w:lang w:val="fr-CH" w:bidi="ar-LB"/>
              </w:rPr>
              <w:t>وزارة المرأة</w:t>
            </w:r>
            <w:r w:rsidR="00BB10D4" w:rsidRPr="008C27FA">
              <w:rPr>
                <w:rFonts w:hint="cs"/>
                <w:sz w:val="18"/>
                <w:szCs w:val="28"/>
                <w:rtl/>
                <w:lang w:val="fr-CH" w:bidi="ar-LB"/>
              </w:rPr>
              <w:t xml:space="preserve"> و</w:t>
            </w:r>
            <w:r w:rsidR="0088285C" w:rsidRPr="008C27FA">
              <w:rPr>
                <w:rFonts w:hint="cs"/>
                <w:sz w:val="18"/>
                <w:szCs w:val="28"/>
                <w:rtl/>
                <w:lang w:val="fr-CH" w:bidi="ar-LB"/>
              </w:rPr>
              <w:t>التنمية الاجتماعية برنامجاً لمكافحة العنف المنزلي</w:t>
            </w:r>
            <w:r w:rsidR="00BB10D4" w:rsidRPr="008C27FA">
              <w:rPr>
                <w:rFonts w:hint="cs"/>
                <w:sz w:val="18"/>
                <w:szCs w:val="28"/>
                <w:rtl/>
                <w:lang w:val="fr-CH" w:bidi="ar-LB"/>
              </w:rPr>
              <w:t xml:space="preserve"> و</w:t>
            </w:r>
            <w:r w:rsidR="0088285C" w:rsidRPr="008C27FA">
              <w:rPr>
                <w:rFonts w:hint="cs"/>
                <w:sz w:val="18"/>
                <w:szCs w:val="28"/>
                <w:rtl/>
                <w:lang w:val="fr-CH" w:bidi="ar-LB"/>
              </w:rPr>
              <w:t>العنف الجنسي</w:t>
            </w:r>
            <w:r>
              <w:rPr>
                <w:rFonts w:hint="cs"/>
                <w:sz w:val="18"/>
                <w:szCs w:val="28"/>
                <w:rtl/>
                <w:lang w:val="fr-CH" w:bidi="ar-LB"/>
              </w:rPr>
              <w:t xml:space="preserve">، وقد وضعت </w:t>
            </w:r>
            <w:r w:rsidR="0088285C" w:rsidRPr="008C27FA">
              <w:rPr>
                <w:rFonts w:hint="cs"/>
                <w:sz w:val="18"/>
                <w:szCs w:val="28"/>
                <w:rtl/>
                <w:lang w:val="fr-CH" w:bidi="ar-LB"/>
              </w:rPr>
              <w:t>خطة وطنية على هذا الأساس.</w:t>
            </w:r>
            <w:r w:rsidR="00BB10D4" w:rsidRPr="008C27FA">
              <w:rPr>
                <w:rFonts w:hint="cs"/>
                <w:sz w:val="18"/>
                <w:szCs w:val="28"/>
                <w:rtl/>
                <w:lang w:val="fr-CH" w:bidi="ar-LB"/>
              </w:rPr>
              <w:t xml:space="preserve"> و</w:t>
            </w:r>
            <w:r w:rsidR="0088285C" w:rsidRPr="008C27FA">
              <w:rPr>
                <w:rFonts w:hint="cs"/>
                <w:sz w:val="18"/>
                <w:szCs w:val="28"/>
                <w:rtl/>
                <w:lang w:val="fr-CH" w:bidi="ar-LB"/>
              </w:rPr>
              <w:t>تتجه النية لوضع برنا</w:t>
            </w:r>
            <w:r w:rsidR="00F157CB">
              <w:rPr>
                <w:rFonts w:hint="cs"/>
                <w:sz w:val="18"/>
                <w:szCs w:val="28"/>
                <w:rtl/>
                <w:lang w:val="fr-CH" w:bidi="ar-LB"/>
              </w:rPr>
              <w:t>مج</w:t>
            </w:r>
            <w:r w:rsidR="0088285C" w:rsidRPr="008C27FA">
              <w:rPr>
                <w:rFonts w:hint="cs"/>
                <w:sz w:val="18"/>
                <w:szCs w:val="28"/>
                <w:rtl/>
                <w:lang w:val="fr-CH" w:bidi="ar-LB"/>
              </w:rPr>
              <w:t xml:space="preserve"> </w:t>
            </w:r>
            <w:r>
              <w:rPr>
                <w:rFonts w:hint="cs"/>
                <w:sz w:val="18"/>
                <w:szCs w:val="28"/>
                <w:rtl/>
                <w:lang w:val="fr-CH" w:bidi="ar-LB"/>
              </w:rPr>
              <w:t>ا</w:t>
            </w:r>
            <w:r w:rsidR="0088285C" w:rsidRPr="008C27FA">
              <w:rPr>
                <w:rFonts w:hint="cs"/>
                <w:sz w:val="18"/>
                <w:szCs w:val="28"/>
                <w:rtl/>
                <w:lang w:val="fr-CH" w:bidi="ar-LB"/>
              </w:rPr>
              <w:t>ستراتيجي في ع</w:t>
            </w:r>
            <w:r>
              <w:rPr>
                <w:rFonts w:hint="cs"/>
                <w:sz w:val="18"/>
                <w:szCs w:val="28"/>
                <w:rtl/>
                <w:lang w:val="fr-CH" w:bidi="ar-LB"/>
              </w:rPr>
              <w:t>ام 2011 للتعامل مع هذه القضية.</w:t>
            </w:r>
          </w:p>
        </w:tc>
      </w:tr>
    </w:tbl>
    <w:p w:rsidR="0088285C" w:rsidRPr="00D1282B" w:rsidRDefault="008C27FA" w:rsidP="00F157CB">
      <w:pPr>
        <w:pStyle w:val="H23GA"/>
        <w:spacing w:before="360"/>
        <w:rPr>
          <w:rFonts w:hint="cs"/>
          <w:rtl/>
          <w:lang w:val="fr-CH" w:bidi="ar-LB"/>
        </w:rPr>
      </w:pPr>
      <w:r>
        <w:rPr>
          <w:rFonts w:hint="cs"/>
          <w:rtl/>
          <w:lang w:val="fr-CH" w:bidi="ar-LB"/>
        </w:rPr>
        <w:tab/>
      </w:r>
      <w:r w:rsidR="0088285C" w:rsidRPr="00D1282B">
        <w:rPr>
          <w:rFonts w:hint="cs"/>
          <w:rtl/>
          <w:lang w:val="fr-CH" w:bidi="ar-LB"/>
        </w:rPr>
        <w:t>10</w:t>
      </w:r>
      <w:r>
        <w:rPr>
          <w:rFonts w:hint="cs"/>
          <w:rtl/>
          <w:lang w:val="fr-CH" w:bidi="ar-LB"/>
        </w:rPr>
        <w:t>-</w:t>
      </w:r>
      <w:r>
        <w:rPr>
          <w:rFonts w:hint="cs"/>
          <w:rtl/>
          <w:lang w:val="fr-CH" w:bidi="ar-LB"/>
        </w:rPr>
        <w:tab/>
      </w:r>
      <w:r w:rsidR="0088285C">
        <w:rPr>
          <w:rFonts w:hint="cs"/>
          <w:rtl/>
          <w:lang w:val="fr-CH" w:bidi="ar-LB"/>
        </w:rPr>
        <w:t xml:space="preserve">المادة 16: </w:t>
      </w:r>
      <w:r w:rsidR="0088285C" w:rsidRPr="00D1282B">
        <w:rPr>
          <w:rFonts w:hint="cs"/>
          <w:rtl/>
          <w:lang w:val="fr-CH" w:bidi="ar-LB"/>
        </w:rPr>
        <w:t>عدم التعرض للاستغلال</w:t>
      </w:r>
      <w:r w:rsidR="00BB10D4">
        <w:rPr>
          <w:rFonts w:hint="cs"/>
          <w:rtl/>
          <w:lang w:val="fr-CH" w:bidi="ar-LB"/>
        </w:rPr>
        <w:t xml:space="preserve"> و</w:t>
      </w:r>
      <w:r w:rsidR="0088285C" w:rsidRPr="00D1282B">
        <w:rPr>
          <w:rFonts w:hint="cs"/>
          <w:rtl/>
          <w:lang w:val="fr-CH" w:bidi="ar-LB"/>
        </w:rPr>
        <w:t>العنف</w:t>
      </w:r>
      <w:r w:rsidR="00BB10D4">
        <w:rPr>
          <w:rFonts w:hint="cs"/>
          <w:rtl/>
          <w:lang w:val="fr-CH" w:bidi="ar-LB"/>
        </w:rPr>
        <w:t xml:space="preserve"> و</w:t>
      </w:r>
      <w:r w:rsidR="0088285C" w:rsidRPr="00D1282B">
        <w:rPr>
          <w:rFonts w:hint="cs"/>
          <w:rtl/>
          <w:lang w:val="fr-CH" w:bidi="ar-LB"/>
        </w:rPr>
        <w:t>الاعتداء</w:t>
      </w:r>
    </w:p>
    <w:p w:rsidR="0088285C" w:rsidRPr="008C27FA" w:rsidRDefault="0088285C" w:rsidP="00F157CB">
      <w:pPr>
        <w:pStyle w:val="SingleTxtGA"/>
        <w:rPr>
          <w:rFonts w:hint="cs"/>
          <w:spacing w:val="-2"/>
          <w:rtl/>
          <w:lang w:val="fr-CH" w:bidi="ar-LB"/>
        </w:rPr>
      </w:pPr>
      <w:r w:rsidRPr="008C27FA">
        <w:rPr>
          <w:rFonts w:hint="cs"/>
          <w:spacing w:val="-2"/>
          <w:rtl/>
          <w:lang w:val="fr-CH" w:bidi="ar-LB"/>
        </w:rPr>
        <w:t>68</w:t>
      </w:r>
      <w:r w:rsidR="008C27FA" w:rsidRPr="008C27FA">
        <w:rPr>
          <w:rFonts w:hint="cs"/>
          <w:spacing w:val="-2"/>
          <w:rtl/>
          <w:lang w:val="fr-CH" w:bidi="ar-LB"/>
        </w:rPr>
        <w:t>-</w:t>
      </w:r>
      <w:r w:rsidR="008C27FA" w:rsidRPr="008C27FA">
        <w:rPr>
          <w:rFonts w:hint="cs"/>
          <w:spacing w:val="-2"/>
          <w:rtl/>
          <w:lang w:val="fr-CH" w:bidi="ar-LB"/>
        </w:rPr>
        <w:tab/>
      </w:r>
      <w:r w:rsidRPr="008C27FA">
        <w:rPr>
          <w:rFonts w:hint="cs"/>
          <w:spacing w:val="-2"/>
          <w:rtl/>
          <w:lang w:val="fr-CH" w:bidi="ar-LB"/>
        </w:rPr>
        <w:t>توفر هذه المادة الحماية لكافة الأشخاص ذوي الإعاقة،</w:t>
      </w:r>
      <w:r w:rsidR="00BB10D4" w:rsidRPr="008C27FA">
        <w:rPr>
          <w:rFonts w:hint="cs"/>
          <w:spacing w:val="-2"/>
          <w:rtl/>
          <w:lang w:val="fr-CH" w:bidi="ar-LB"/>
        </w:rPr>
        <w:t xml:space="preserve"> و</w:t>
      </w:r>
      <w:r w:rsidRPr="008C27FA">
        <w:rPr>
          <w:rFonts w:hint="cs"/>
          <w:spacing w:val="-2"/>
          <w:rtl/>
          <w:lang w:val="fr-CH" w:bidi="ar-LB"/>
        </w:rPr>
        <w:t>على وجه الخصوص الأطفال</w:t>
      </w:r>
      <w:r w:rsidR="00BB10D4" w:rsidRPr="008C27FA">
        <w:rPr>
          <w:rFonts w:hint="cs"/>
          <w:spacing w:val="-2"/>
          <w:rtl/>
          <w:lang w:val="fr-CH" w:bidi="ar-LB"/>
        </w:rPr>
        <w:t xml:space="preserve"> و</w:t>
      </w:r>
      <w:r w:rsidRPr="008C27FA">
        <w:rPr>
          <w:rFonts w:hint="cs"/>
          <w:spacing w:val="-2"/>
          <w:rtl/>
          <w:lang w:val="fr-CH" w:bidi="ar-LB"/>
        </w:rPr>
        <w:t>النساء، من كافة أشكال الاستغلال</w:t>
      </w:r>
      <w:r w:rsidR="00BB10D4" w:rsidRPr="008C27FA">
        <w:rPr>
          <w:rFonts w:hint="cs"/>
          <w:spacing w:val="-2"/>
          <w:rtl/>
          <w:lang w:val="fr-CH" w:bidi="ar-LB"/>
        </w:rPr>
        <w:t xml:space="preserve"> و</w:t>
      </w:r>
      <w:r w:rsidRPr="008C27FA">
        <w:rPr>
          <w:rFonts w:hint="cs"/>
          <w:spacing w:val="-2"/>
          <w:rtl/>
          <w:lang w:val="fr-CH" w:bidi="ar-LB"/>
        </w:rPr>
        <w:t>العنف</w:t>
      </w:r>
      <w:r w:rsidR="00BB10D4" w:rsidRPr="008C27FA">
        <w:rPr>
          <w:rFonts w:hint="cs"/>
          <w:spacing w:val="-2"/>
          <w:rtl/>
          <w:lang w:val="fr-CH" w:bidi="ar-LB"/>
        </w:rPr>
        <w:t xml:space="preserve"> و</w:t>
      </w:r>
      <w:r w:rsidRPr="008C27FA">
        <w:rPr>
          <w:rFonts w:hint="cs"/>
          <w:spacing w:val="-2"/>
          <w:rtl/>
          <w:lang w:val="fr-CH" w:bidi="ar-LB"/>
        </w:rPr>
        <w:t>الإساءة داخل</w:t>
      </w:r>
      <w:r w:rsidR="00BB10D4" w:rsidRPr="008C27FA">
        <w:rPr>
          <w:rFonts w:hint="cs"/>
          <w:spacing w:val="-2"/>
          <w:rtl/>
          <w:lang w:val="fr-CH" w:bidi="ar-LB"/>
        </w:rPr>
        <w:t xml:space="preserve"> و</w:t>
      </w:r>
      <w:r w:rsidRPr="008C27FA">
        <w:rPr>
          <w:rFonts w:hint="cs"/>
          <w:spacing w:val="-2"/>
          <w:rtl/>
          <w:lang w:val="fr-CH" w:bidi="ar-LB"/>
        </w:rPr>
        <w:t>خارج المنزل على السواء.</w:t>
      </w:r>
    </w:p>
    <w:tbl>
      <w:tblPr>
        <w:bidiVisual/>
        <w:tblW w:w="0" w:type="auto"/>
        <w:tblInd w:w="115" w:type="dxa"/>
        <w:tblBorders>
          <w:top w:val="single" w:sz="4" w:space="0" w:color="auto"/>
        </w:tblBorders>
        <w:tblLook w:val="04A0" w:firstRow="1" w:lastRow="0" w:firstColumn="1" w:lastColumn="0" w:noHBand="0" w:noVBand="1"/>
      </w:tblPr>
      <w:tblGrid>
        <w:gridCol w:w="2688"/>
        <w:gridCol w:w="6943"/>
      </w:tblGrid>
      <w:tr w:rsidR="0088285C" w:rsidRPr="008C27FA" w:rsidTr="000927C4">
        <w:trPr>
          <w:tblHeader/>
        </w:trPr>
        <w:tc>
          <w:tcPr>
            <w:tcW w:w="2688" w:type="dxa"/>
            <w:tcBorders>
              <w:top w:val="single" w:sz="4" w:space="0" w:color="auto"/>
              <w:bottom w:val="single" w:sz="12" w:space="0" w:color="auto"/>
            </w:tcBorders>
          </w:tcPr>
          <w:p w:rsidR="0088285C" w:rsidRPr="008C27FA" w:rsidRDefault="0088285C" w:rsidP="00F157CB">
            <w:pPr>
              <w:pStyle w:val="SingleTxtGA"/>
              <w:spacing w:before="60" w:after="60"/>
              <w:ind w:left="0" w:right="0"/>
              <w:rPr>
                <w:rFonts w:hint="cs"/>
                <w:i/>
                <w:iCs/>
                <w:sz w:val="18"/>
                <w:szCs w:val="28"/>
                <w:rtl/>
                <w:lang w:val="fr-CH" w:bidi="ar-LB"/>
              </w:rPr>
            </w:pPr>
            <w:r w:rsidRPr="008C27FA">
              <w:rPr>
                <w:rFonts w:hint="cs"/>
                <w:i/>
                <w:iCs/>
                <w:sz w:val="18"/>
                <w:szCs w:val="28"/>
                <w:rtl/>
                <w:lang w:val="fr-CH" w:bidi="ar-LB"/>
              </w:rPr>
              <w:t>تقرير عن</w:t>
            </w:r>
          </w:p>
        </w:tc>
        <w:tc>
          <w:tcPr>
            <w:tcW w:w="6943" w:type="dxa"/>
            <w:tcBorders>
              <w:top w:val="single" w:sz="4" w:space="0" w:color="auto"/>
              <w:bottom w:val="single" w:sz="12" w:space="0" w:color="auto"/>
            </w:tcBorders>
          </w:tcPr>
          <w:p w:rsidR="0088285C" w:rsidRPr="008C27FA" w:rsidRDefault="0088285C" w:rsidP="00F157CB">
            <w:pPr>
              <w:pStyle w:val="SingleTxtGA"/>
              <w:spacing w:before="60" w:after="60"/>
              <w:ind w:left="170" w:right="0"/>
              <w:rPr>
                <w:rFonts w:hint="cs"/>
                <w:i/>
                <w:iCs/>
                <w:sz w:val="18"/>
                <w:szCs w:val="28"/>
                <w:rtl/>
                <w:lang w:val="fr-CH" w:bidi="ar-LB"/>
              </w:rPr>
            </w:pPr>
            <w:r w:rsidRPr="008C27FA">
              <w:rPr>
                <w:rFonts w:hint="cs"/>
                <w:i/>
                <w:iCs/>
                <w:sz w:val="18"/>
                <w:szCs w:val="28"/>
                <w:rtl/>
                <w:lang w:val="fr-CH" w:bidi="ar-LB"/>
              </w:rPr>
              <w:t>التقدم المحرز</w:t>
            </w:r>
          </w:p>
        </w:tc>
      </w:tr>
      <w:tr w:rsidR="0088285C" w:rsidRPr="008C27FA" w:rsidTr="000927C4">
        <w:tc>
          <w:tcPr>
            <w:tcW w:w="2688" w:type="dxa"/>
            <w:tcBorders>
              <w:top w:val="single" w:sz="12" w:space="0" w:color="auto"/>
              <w:bottom w:val="nil"/>
            </w:tcBorders>
          </w:tcPr>
          <w:p w:rsidR="0088285C" w:rsidRPr="00FE772B" w:rsidRDefault="0088285C" w:rsidP="00F157CB">
            <w:pPr>
              <w:pStyle w:val="SingleTxtGA"/>
              <w:spacing w:before="60" w:after="60"/>
              <w:ind w:left="0" w:right="0"/>
              <w:rPr>
                <w:rFonts w:hint="cs"/>
                <w:sz w:val="18"/>
                <w:szCs w:val="28"/>
                <w:rtl/>
                <w:lang w:val="fr-CH" w:bidi="ar-LB"/>
              </w:rPr>
            </w:pPr>
            <w:r w:rsidRPr="00FE772B">
              <w:rPr>
                <w:rFonts w:hint="cs"/>
                <w:sz w:val="18"/>
                <w:szCs w:val="28"/>
                <w:rtl/>
                <w:lang w:val="fr-CH" w:bidi="ar-LB"/>
              </w:rPr>
              <w:t>التدابير التشريعية</w:t>
            </w:r>
            <w:r w:rsidR="00BB10D4" w:rsidRPr="00FE772B">
              <w:rPr>
                <w:rFonts w:hint="cs"/>
                <w:sz w:val="18"/>
                <w:szCs w:val="28"/>
                <w:rtl/>
                <w:lang w:val="fr-CH" w:bidi="ar-LB"/>
              </w:rPr>
              <w:t xml:space="preserve"> و</w:t>
            </w:r>
            <w:r w:rsidRPr="00FE772B">
              <w:rPr>
                <w:rFonts w:hint="cs"/>
                <w:sz w:val="18"/>
                <w:szCs w:val="28"/>
                <w:rtl/>
                <w:lang w:val="fr-CH" w:bidi="ar-LB"/>
              </w:rPr>
              <w:t>الإدارية</w:t>
            </w:r>
            <w:r w:rsidR="00BB10D4" w:rsidRPr="00FE772B">
              <w:rPr>
                <w:rFonts w:hint="cs"/>
                <w:sz w:val="18"/>
                <w:szCs w:val="28"/>
                <w:rtl/>
                <w:lang w:val="fr-CH" w:bidi="ar-LB"/>
              </w:rPr>
              <w:t xml:space="preserve"> و</w:t>
            </w:r>
            <w:r w:rsidRPr="00FE772B">
              <w:rPr>
                <w:rFonts w:hint="cs"/>
                <w:sz w:val="18"/>
                <w:szCs w:val="28"/>
                <w:rtl/>
                <w:lang w:val="fr-CH" w:bidi="ar-LB"/>
              </w:rPr>
              <w:t>الاجتماعية</w:t>
            </w:r>
            <w:r w:rsidR="00BB10D4" w:rsidRPr="00FE772B">
              <w:rPr>
                <w:rFonts w:hint="cs"/>
                <w:sz w:val="18"/>
                <w:szCs w:val="28"/>
                <w:rtl/>
                <w:lang w:val="fr-CH" w:bidi="ar-LB"/>
              </w:rPr>
              <w:t xml:space="preserve"> و</w:t>
            </w:r>
            <w:r w:rsidRPr="00FE772B">
              <w:rPr>
                <w:rFonts w:hint="cs"/>
                <w:sz w:val="18"/>
                <w:szCs w:val="28"/>
                <w:rtl/>
                <w:lang w:val="fr-CH" w:bidi="ar-LB"/>
              </w:rPr>
              <w:t>التثقيفية</w:t>
            </w:r>
            <w:r w:rsidR="00BB10D4" w:rsidRPr="00FE772B">
              <w:rPr>
                <w:rFonts w:hint="cs"/>
                <w:sz w:val="18"/>
                <w:szCs w:val="28"/>
                <w:rtl/>
                <w:lang w:val="fr-CH" w:bidi="ar-LB"/>
              </w:rPr>
              <w:t xml:space="preserve"> و</w:t>
            </w:r>
            <w:r w:rsidRPr="00FE772B">
              <w:rPr>
                <w:rFonts w:hint="cs"/>
                <w:sz w:val="18"/>
                <w:szCs w:val="28"/>
                <w:rtl/>
                <w:lang w:val="fr-CH" w:bidi="ar-LB"/>
              </w:rPr>
              <w:t>التدابير الأخرى المتخذة لحماية الأشخاص ذوي الإعاقة من كافة أشكال الاستغلال</w:t>
            </w:r>
            <w:r w:rsidR="00BB10D4" w:rsidRPr="00FE772B">
              <w:rPr>
                <w:rFonts w:hint="cs"/>
                <w:sz w:val="18"/>
                <w:szCs w:val="28"/>
                <w:rtl/>
                <w:lang w:val="fr-CH" w:bidi="ar-LB"/>
              </w:rPr>
              <w:t xml:space="preserve"> و</w:t>
            </w:r>
            <w:r w:rsidRPr="00FE772B">
              <w:rPr>
                <w:rFonts w:hint="cs"/>
                <w:sz w:val="18"/>
                <w:szCs w:val="28"/>
                <w:rtl/>
                <w:lang w:val="fr-CH" w:bidi="ar-LB"/>
              </w:rPr>
              <w:t>العنف</w:t>
            </w:r>
            <w:r w:rsidR="00BB10D4" w:rsidRPr="00FE772B">
              <w:rPr>
                <w:rFonts w:hint="cs"/>
                <w:sz w:val="18"/>
                <w:szCs w:val="28"/>
                <w:rtl/>
                <w:lang w:val="fr-CH" w:bidi="ar-LB"/>
              </w:rPr>
              <w:t xml:space="preserve"> و</w:t>
            </w:r>
            <w:r w:rsidRPr="00FE772B">
              <w:rPr>
                <w:rFonts w:hint="cs"/>
                <w:sz w:val="18"/>
                <w:szCs w:val="28"/>
                <w:rtl/>
                <w:lang w:val="fr-CH" w:bidi="ar-LB"/>
              </w:rPr>
              <w:t>الإساءة داخل</w:t>
            </w:r>
            <w:r w:rsidR="00BB10D4" w:rsidRPr="00FE772B">
              <w:rPr>
                <w:rFonts w:hint="cs"/>
                <w:sz w:val="18"/>
                <w:szCs w:val="28"/>
                <w:rtl/>
                <w:lang w:val="fr-CH" w:bidi="ar-LB"/>
              </w:rPr>
              <w:t xml:space="preserve"> و</w:t>
            </w:r>
            <w:r w:rsidRPr="00FE772B">
              <w:rPr>
                <w:rFonts w:hint="cs"/>
                <w:sz w:val="18"/>
                <w:szCs w:val="28"/>
                <w:rtl/>
                <w:lang w:val="fr-CH" w:bidi="ar-LB"/>
              </w:rPr>
              <w:t>خارج المنزل على السواء، بما في ذلك الممارسات التي تستند إلى نوع الجنس</w:t>
            </w:r>
            <w:r w:rsidR="00BB10D4" w:rsidRPr="00FE772B">
              <w:rPr>
                <w:rFonts w:hint="cs"/>
                <w:sz w:val="18"/>
                <w:szCs w:val="28"/>
                <w:rtl/>
                <w:lang w:val="fr-CH" w:bidi="ar-LB"/>
              </w:rPr>
              <w:t xml:space="preserve"> و</w:t>
            </w:r>
            <w:r w:rsidRPr="00FE772B">
              <w:rPr>
                <w:rFonts w:hint="cs"/>
                <w:sz w:val="18"/>
                <w:szCs w:val="28"/>
                <w:rtl/>
                <w:lang w:val="fr-CH" w:bidi="ar-LB"/>
              </w:rPr>
              <w:t xml:space="preserve">التي تمس الأطفال </w:t>
            </w:r>
          </w:p>
        </w:tc>
        <w:tc>
          <w:tcPr>
            <w:tcW w:w="6943" w:type="dxa"/>
            <w:tcBorders>
              <w:top w:val="single" w:sz="12" w:space="0" w:color="auto"/>
              <w:bottom w:val="nil"/>
            </w:tcBorders>
          </w:tcPr>
          <w:p w:rsidR="008C27FA" w:rsidRDefault="008C27FA" w:rsidP="00F157CB">
            <w:pPr>
              <w:pStyle w:val="SingleTxtGA"/>
              <w:tabs>
                <w:tab w:val="clear" w:pos="1928"/>
                <w:tab w:val="left" w:pos="550"/>
              </w:tabs>
              <w:spacing w:before="60" w:after="60"/>
              <w:ind w:left="561" w:right="0" w:hanging="391"/>
              <w:rPr>
                <w:rFonts w:hint="cs"/>
                <w:sz w:val="18"/>
                <w:szCs w:val="28"/>
                <w:rtl/>
                <w:lang w:val="fr-CH" w:bidi="ar-LB"/>
              </w:rPr>
            </w:pPr>
            <w:r w:rsidRPr="001F66ED">
              <w:rPr>
                <w:rFonts w:hint="cs"/>
                <w:sz w:val="18"/>
                <w:szCs w:val="28"/>
                <w:rtl/>
                <w:lang w:bidi="ar-LB"/>
              </w:rPr>
              <w:t>•</w:t>
            </w:r>
            <w:r w:rsidRPr="001F66ED">
              <w:rPr>
                <w:sz w:val="18"/>
                <w:szCs w:val="28"/>
                <w:rtl/>
                <w:lang w:bidi="ar-LB"/>
              </w:rPr>
              <w:tab/>
            </w:r>
            <w:r w:rsidR="0088285C" w:rsidRPr="008C27FA">
              <w:rPr>
                <w:rFonts w:hint="cs"/>
                <w:sz w:val="18"/>
                <w:szCs w:val="28"/>
                <w:rtl/>
                <w:lang w:val="fr-CH" w:bidi="ar-LB"/>
              </w:rPr>
              <w:t xml:space="preserve">قدمت وزارة </w:t>
            </w:r>
            <w:r w:rsidR="0088285C" w:rsidRPr="008C27FA">
              <w:rPr>
                <w:rFonts w:hint="cs"/>
                <w:sz w:val="18"/>
                <w:szCs w:val="28"/>
                <w:rtl/>
                <w:lang w:bidi="ar-LB"/>
              </w:rPr>
              <w:t>العدل</w:t>
            </w:r>
            <w:r w:rsidR="0088285C" w:rsidRPr="008C27FA">
              <w:rPr>
                <w:rFonts w:hint="cs"/>
                <w:sz w:val="18"/>
                <w:szCs w:val="28"/>
                <w:rtl/>
                <w:lang w:val="fr-CH" w:bidi="ar-LB"/>
              </w:rPr>
              <w:t xml:space="preserve"> </w:t>
            </w:r>
            <w:r>
              <w:rPr>
                <w:rFonts w:hint="cs"/>
                <w:sz w:val="18"/>
                <w:szCs w:val="28"/>
                <w:rtl/>
                <w:lang w:val="fr-CH" w:bidi="ar-LB"/>
              </w:rPr>
              <w:t xml:space="preserve">مقترحات </w:t>
            </w:r>
            <w:r w:rsidR="0088285C" w:rsidRPr="008C27FA">
              <w:rPr>
                <w:rFonts w:hint="cs"/>
                <w:sz w:val="18"/>
                <w:szCs w:val="28"/>
                <w:rtl/>
                <w:lang w:val="fr-CH" w:bidi="ar-LB"/>
              </w:rPr>
              <w:t xml:space="preserve">تشريعية </w:t>
            </w:r>
            <w:r>
              <w:rPr>
                <w:rFonts w:hint="cs"/>
                <w:sz w:val="18"/>
                <w:szCs w:val="28"/>
                <w:rtl/>
                <w:lang w:val="fr-CH" w:bidi="ar-LB"/>
              </w:rPr>
              <w:t xml:space="preserve">لإدراج </w:t>
            </w:r>
            <w:r w:rsidR="0088285C" w:rsidRPr="008C27FA">
              <w:rPr>
                <w:rFonts w:hint="cs"/>
                <w:sz w:val="18"/>
                <w:szCs w:val="28"/>
                <w:rtl/>
                <w:lang w:val="fr-CH" w:bidi="ar-LB"/>
              </w:rPr>
              <w:t>أحكام في قانون الأطفال</w:t>
            </w:r>
            <w:r w:rsidR="00BB10D4" w:rsidRPr="008C27FA">
              <w:rPr>
                <w:rFonts w:hint="cs"/>
                <w:sz w:val="18"/>
                <w:szCs w:val="28"/>
                <w:rtl/>
                <w:lang w:val="fr-CH" w:bidi="ar-LB"/>
              </w:rPr>
              <w:t xml:space="preserve"> و</w:t>
            </w:r>
            <w:r w:rsidR="0088285C" w:rsidRPr="008C27FA">
              <w:rPr>
                <w:rFonts w:hint="cs"/>
                <w:sz w:val="18"/>
                <w:szCs w:val="28"/>
                <w:rtl/>
                <w:lang w:val="fr-CH" w:bidi="ar-LB"/>
              </w:rPr>
              <w:t>المراهقين</w:t>
            </w:r>
            <w:r w:rsidR="00BB10D4" w:rsidRPr="008C27FA">
              <w:rPr>
                <w:rFonts w:hint="cs"/>
                <w:sz w:val="18"/>
                <w:szCs w:val="28"/>
                <w:rtl/>
                <w:lang w:val="fr-CH" w:bidi="ar-LB"/>
              </w:rPr>
              <w:t xml:space="preserve"> و</w:t>
            </w:r>
            <w:r>
              <w:rPr>
                <w:rFonts w:hint="cs"/>
                <w:sz w:val="18"/>
                <w:szCs w:val="28"/>
                <w:rtl/>
                <w:lang w:val="fr-CH" w:bidi="ar-LB"/>
              </w:rPr>
              <w:t xml:space="preserve">في </w:t>
            </w:r>
            <w:r w:rsidR="0088285C" w:rsidRPr="008C27FA">
              <w:rPr>
                <w:rFonts w:hint="cs"/>
                <w:sz w:val="18"/>
                <w:szCs w:val="28"/>
                <w:rtl/>
                <w:lang w:val="fr-CH" w:bidi="ar-LB"/>
              </w:rPr>
              <w:t>قانون العقوبات لحظر تجنيد</w:t>
            </w:r>
            <w:r w:rsidR="00BB10D4" w:rsidRPr="008C27FA">
              <w:rPr>
                <w:rFonts w:hint="cs"/>
                <w:sz w:val="18"/>
                <w:szCs w:val="28"/>
                <w:rtl/>
                <w:lang w:val="fr-CH" w:bidi="ar-LB"/>
              </w:rPr>
              <w:t xml:space="preserve"> </w:t>
            </w:r>
            <w:r w:rsidR="00F157CB">
              <w:rPr>
                <w:rFonts w:hint="cs"/>
                <w:sz w:val="18"/>
                <w:szCs w:val="28"/>
                <w:rtl/>
                <w:lang w:val="fr-CH" w:bidi="ar-LB"/>
              </w:rPr>
              <w:t>والتحا</w:t>
            </w:r>
            <w:r>
              <w:rPr>
                <w:rFonts w:hint="cs"/>
                <w:sz w:val="18"/>
                <w:szCs w:val="28"/>
                <w:rtl/>
                <w:lang w:val="fr-CH" w:bidi="ar-LB"/>
              </w:rPr>
              <w:t xml:space="preserve">ق </w:t>
            </w:r>
            <w:r w:rsidR="0088285C" w:rsidRPr="008C27FA">
              <w:rPr>
                <w:rFonts w:hint="cs"/>
                <w:sz w:val="18"/>
                <w:szCs w:val="28"/>
                <w:rtl/>
                <w:lang w:val="fr-CH" w:bidi="ar-LB"/>
              </w:rPr>
              <w:t>القاصرين في صفوف القوات المسلحة</w:t>
            </w:r>
            <w:r w:rsidR="00BB10D4" w:rsidRPr="008C27FA">
              <w:rPr>
                <w:rFonts w:hint="cs"/>
                <w:sz w:val="18"/>
                <w:szCs w:val="28"/>
                <w:rtl/>
                <w:lang w:val="fr-CH" w:bidi="ar-LB"/>
              </w:rPr>
              <w:t xml:space="preserve"> و</w:t>
            </w:r>
            <w:r w:rsidR="0088285C" w:rsidRPr="008C27FA">
              <w:rPr>
                <w:rFonts w:hint="cs"/>
                <w:sz w:val="18"/>
                <w:szCs w:val="28"/>
                <w:rtl/>
                <w:lang w:val="fr-CH" w:bidi="ar-LB"/>
              </w:rPr>
              <w:t>المجموعات المسلحة.</w:t>
            </w:r>
          </w:p>
          <w:p w:rsidR="002D2B11" w:rsidRPr="008C27FA" w:rsidRDefault="008C27FA" w:rsidP="00F157CB">
            <w:pPr>
              <w:pStyle w:val="SingleTxtGA"/>
              <w:tabs>
                <w:tab w:val="clear" w:pos="1928"/>
                <w:tab w:val="left" w:pos="550"/>
              </w:tabs>
              <w:spacing w:before="60" w:after="360"/>
              <w:ind w:left="561" w:right="0" w:hanging="391"/>
              <w:rPr>
                <w:rFonts w:hint="cs"/>
                <w:sz w:val="18"/>
                <w:szCs w:val="28"/>
                <w:rtl/>
                <w:lang w:val="fr-CH" w:bidi="ar-LB"/>
              </w:rPr>
            </w:pPr>
            <w:r w:rsidRPr="001F66ED">
              <w:rPr>
                <w:rFonts w:hint="cs"/>
                <w:sz w:val="18"/>
                <w:szCs w:val="28"/>
                <w:rtl/>
                <w:lang w:bidi="ar-LB"/>
              </w:rPr>
              <w:t>•</w:t>
            </w:r>
            <w:r w:rsidRPr="001F66ED">
              <w:rPr>
                <w:sz w:val="18"/>
                <w:szCs w:val="28"/>
                <w:rtl/>
                <w:lang w:bidi="ar-LB"/>
              </w:rPr>
              <w:tab/>
            </w:r>
            <w:r w:rsidR="0088285C" w:rsidRPr="008C27FA">
              <w:rPr>
                <w:rFonts w:hint="cs"/>
                <w:sz w:val="18"/>
                <w:szCs w:val="28"/>
                <w:rtl/>
                <w:lang w:val="fr-CH" w:bidi="ar-LB"/>
              </w:rPr>
              <w:t>في محاولة للحيلولة دون الإصابة بإعاقة</w:t>
            </w:r>
            <w:r w:rsidR="00BB10D4" w:rsidRPr="008C27FA">
              <w:rPr>
                <w:rFonts w:hint="cs"/>
                <w:sz w:val="18"/>
                <w:szCs w:val="28"/>
                <w:rtl/>
                <w:lang w:val="fr-CH" w:bidi="ar-LB"/>
              </w:rPr>
              <w:t xml:space="preserve"> و</w:t>
            </w:r>
            <w:r>
              <w:rPr>
                <w:rFonts w:hint="cs"/>
                <w:sz w:val="18"/>
                <w:szCs w:val="28"/>
                <w:rtl/>
                <w:lang w:val="fr-CH" w:bidi="ar-LB"/>
              </w:rPr>
              <w:t xml:space="preserve">تجنب </w:t>
            </w:r>
            <w:r w:rsidR="0088285C" w:rsidRPr="008C27FA">
              <w:rPr>
                <w:rFonts w:hint="cs"/>
                <w:sz w:val="18"/>
                <w:szCs w:val="28"/>
                <w:rtl/>
                <w:lang w:val="fr-CH" w:bidi="ar-LB"/>
              </w:rPr>
              <w:t xml:space="preserve">تفكك الأُسَر من جراء </w:t>
            </w:r>
            <w:r>
              <w:rPr>
                <w:rFonts w:hint="cs"/>
                <w:sz w:val="18"/>
                <w:szCs w:val="28"/>
                <w:rtl/>
                <w:lang w:val="fr-CH" w:bidi="ar-LB"/>
              </w:rPr>
              <w:t xml:space="preserve">وفاة </w:t>
            </w:r>
            <w:r w:rsidR="0088285C" w:rsidRPr="008C27FA">
              <w:rPr>
                <w:rFonts w:hint="cs"/>
                <w:sz w:val="18"/>
                <w:szCs w:val="28"/>
                <w:rtl/>
                <w:lang w:val="fr-CH" w:bidi="ar-LB"/>
              </w:rPr>
              <w:t xml:space="preserve">الأب أو الأم، </w:t>
            </w:r>
            <w:r w:rsidR="0088285C" w:rsidRPr="00D50C2A">
              <w:rPr>
                <w:rFonts w:hint="cs"/>
                <w:sz w:val="18"/>
                <w:szCs w:val="28"/>
                <w:rtl/>
                <w:lang w:bidi="ar-LB"/>
              </w:rPr>
              <w:t>أصدرت</w:t>
            </w:r>
            <w:r w:rsidR="0088285C" w:rsidRPr="008C27FA">
              <w:rPr>
                <w:rFonts w:hint="cs"/>
                <w:sz w:val="18"/>
                <w:szCs w:val="28"/>
                <w:rtl/>
                <w:lang w:val="fr-CH" w:bidi="ar-LB"/>
              </w:rPr>
              <w:t xml:space="preserve"> وزارة النقل</w:t>
            </w:r>
            <w:r w:rsidR="00BB10D4" w:rsidRPr="008C27FA">
              <w:rPr>
                <w:rFonts w:hint="cs"/>
                <w:sz w:val="18"/>
                <w:szCs w:val="28"/>
                <w:rtl/>
                <w:lang w:val="fr-CH" w:bidi="ar-LB"/>
              </w:rPr>
              <w:t xml:space="preserve"> </w:t>
            </w:r>
            <w:r w:rsidR="00F157CB" w:rsidRPr="00FE772B">
              <w:rPr>
                <w:rFonts w:hint="cs"/>
                <w:spacing w:val="-2"/>
                <w:sz w:val="18"/>
                <w:szCs w:val="28"/>
                <w:rtl/>
                <w:lang w:val="fr-CH" w:bidi="ar-LB"/>
              </w:rPr>
              <w:t>والاتصالات مرسوماً أعلى لتشديد عقوبات مخالفات سير السيارات. ويمثل ذلك أحد التدابير المتخذة للحد من حوادث الطرق. وقد برزت الحاجة إلى هذا الإجراء بصورة محددة في نيسان/أبريل 2009 مع صدور الخطة الوطنية لتنفيذ استراتيجية مكافحة حوادث الطرق للفترة 2009-2012 والتي تُظهر أنه على مدى السنوات الأربع الماضية تعرض 900 117 شخص للإعاقة الدائمة من جراء حوادث الطرق في المناطق الحضرية وعلى الطرق السريعة.</w:t>
            </w:r>
          </w:p>
        </w:tc>
      </w:tr>
      <w:tr w:rsidR="0088285C" w:rsidRPr="00FE772B" w:rsidTr="000927C4">
        <w:tc>
          <w:tcPr>
            <w:tcW w:w="2688" w:type="dxa"/>
          </w:tcPr>
          <w:p w:rsidR="0088285C" w:rsidRPr="00FE772B" w:rsidRDefault="0088285C" w:rsidP="00FE772B">
            <w:pPr>
              <w:pStyle w:val="SingleTxtGA"/>
              <w:spacing w:before="60" w:after="60" w:line="340" w:lineRule="exact"/>
              <w:ind w:left="0" w:right="0"/>
              <w:rPr>
                <w:rFonts w:hint="cs"/>
                <w:sz w:val="18"/>
                <w:szCs w:val="28"/>
                <w:rtl/>
                <w:lang w:val="fr-CH" w:bidi="ar-LB"/>
              </w:rPr>
            </w:pPr>
            <w:r w:rsidRPr="00FE772B">
              <w:rPr>
                <w:rFonts w:hint="cs"/>
                <w:sz w:val="18"/>
                <w:szCs w:val="28"/>
                <w:rtl/>
                <w:lang w:val="fr-CH" w:bidi="ar-LB"/>
              </w:rPr>
              <w:t>تدابير الحماية الاجتماعية لمساعدة</w:t>
            </w:r>
            <w:r w:rsidR="00BB10D4" w:rsidRPr="00FE772B">
              <w:rPr>
                <w:rFonts w:hint="cs"/>
                <w:sz w:val="18"/>
                <w:szCs w:val="28"/>
                <w:rtl/>
                <w:lang w:val="fr-CH" w:bidi="ar-LB"/>
              </w:rPr>
              <w:t xml:space="preserve"> و</w:t>
            </w:r>
            <w:r w:rsidRPr="00FE772B">
              <w:rPr>
                <w:rFonts w:hint="cs"/>
                <w:sz w:val="18"/>
                <w:szCs w:val="28"/>
                <w:rtl/>
                <w:lang w:val="fr-CH" w:bidi="ar-LB"/>
              </w:rPr>
              <w:t>دعم الأشخاص ذوي الإعاقة</w:t>
            </w:r>
            <w:r w:rsidR="00BB10D4" w:rsidRPr="00FE772B">
              <w:rPr>
                <w:rFonts w:hint="cs"/>
                <w:sz w:val="18"/>
                <w:szCs w:val="28"/>
                <w:rtl/>
                <w:lang w:val="fr-CH" w:bidi="ar-LB"/>
              </w:rPr>
              <w:t xml:space="preserve"> </w:t>
            </w:r>
            <w:r w:rsidR="002D2B11" w:rsidRPr="00FE772B">
              <w:rPr>
                <w:rFonts w:hint="cs"/>
                <w:sz w:val="18"/>
                <w:szCs w:val="28"/>
                <w:rtl/>
                <w:lang w:val="fr-CH" w:bidi="ar-LB"/>
              </w:rPr>
              <w:t xml:space="preserve">وأسرهم </w:t>
            </w:r>
            <w:r w:rsidR="00BB10D4" w:rsidRPr="00FE772B">
              <w:rPr>
                <w:rFonts w:hint="cs"/>
                <w:sz w:val="18"/>
                <w:szCs w:val="28"/>
                <w:rtl/>
                <w:lang w:val="fr-CH" w:bidi="ar-LB"/>
              </w:rPr>
              <w:t>و</w:t>
            </w:r>
            <w:r w:rsidRPr="00FE772B">
              <w:rPr>
                <w:rFonts w:hint="cs"/>
                <w:sz w:val="18"/>
                <w:szCs w:val="28"/>
                <w:rtl/>
                <w:lang w:val="fr-CH" w:bidi="ar-LB"/>
              </w:rPr>
              <w:t>من يرعاهم</w:t>
            </w:r>
            <w:r w:rsidR="00BB10D4" w:rsidRPr="00FE772B">
              <w:rPr>
                <w:rFonts w:hint="cs"/>
                <w:sz w:val="18"/>
                <w:szCs w:val="28"/>
                <w:rtl/>
                <w:lang w:val="fr-CH" w:bidi="ar-LB"/>
              </w:rPr>
              <w:t xml:space="preserve"> و</w:t>
            </w:r>
            <w:r w:rsidRPr="00FE772B">
              <w:rPr>
                <w:rFonts w:hint="cs"/>
                <w:sz w:val="18"/>
                <w:szCs w:val="28"/>
                <w:rtl/>
                <w:lang w:val="fr-CH" w:bidi="ar-LB"/>
              </w:rPr>
              <w:t>تدابير للوقاية من الاستغلال</w:t>
            </w:r>
            <w:r w:rsidR="00BB10D4" w:rsidRPr="00FE772B">
              <w:rPr>
                <w:rFonts w:hint="cs"/>
                <w:sz w:val="18"/>
                <w:szCs w:val="28"/>
                <w:rtl/>
                <w:lang w:val="fr-CH" w:bidi="ar-LB"/>
              </w:rPr>
              <w:t xml:space="preserve"> و</w:t>
            </w:r>
            <w:r w:rsidRPr="00FE772B">
              <w:rPr>
                <w:rFonts w:hint="cs"/>
                <w:sz w:val="18"/>
                <w:szCs w:val="28"/>
                <w:rtl/>
                <w:lang w:val="fr-CH" w:bidi="ar-LB"/>
              </w:rPr>
              <w:t>العنف</w:t>
            </w:r>
            <w:r w:rsidR="00BB10D4" w:rsidRPr="00FE772B">
              <w:rPr>
                <w:rFonts w:hint="cs"/>
                <w:sz w:val="18"/>
                <w:szCs w:val="28"/>
                <w:rtl/>
                <w:lang w:val="fr-CH" w:bidi="ar-LB"/>
              </w:rPr>
              <w:t xml:space="preserve"> و</w:t>
            </w:r>
            <w:r w:rsidRPr="00FE772B">
              <w:rPr>
                <w:rFonts w:hint="cs"/>
                <w:sz w:val="18"/>
                <w:szCs w:val="28"/>
                <w:rtl/>
                <w:lang w:val="fr-CH" w:bidi="ar-LB"/>
              </w:rPr>
              <w:t>الإساءة</w:t>
            </w:r>
            <w:r w:rsidR="00BB10D4" w:rsidRPr="00FE772B">
              <w:rPr>
                <w:rFonts w:hint="cs"/>
                <w:sz w:val="18"/>
                <w:szCs w:val="28"/>
                <w:rtl/>
                <w:lang w:val="fr-CH" w:bidi="ar-LB"/>
              </w:rPr>
              <w:t xml:space="preserve"> و</w:t>
            </w:r>
            <w:r w:rsidRPr="00FE772B">
              <w:rPr>
                <w:rFonts w:hint="cs"/>
                <w:sz w:val="18"/>
                <w:szCs w:val="28"/>
                <w:rtl/>
                <w:lang w:val="fr-CH" w:bidi="ar-LB"/>
              </w:rPr>
              <w:t>الإقرار بوجود تلك الممارسات</w:t>
            </w:r>
            <w:r w:rsidR="00BB10D4" w:rsidRPr="00FE772B">
              <w:rPr>
                <w:rFonts w:hint="cs"/>
                <w:sz w:val="18"/>
                <w:szCs w:val="28"/>
                <w:rtl/>
                <w:lang w:val="fr-CH" w:bidi="ar-LB"/>
              </w:rPr>
              <w:t xml:space="preserve"> و</w:t>
            </w:r>
            <w:r w:rsidRPr="00FE772B">
              <w:rPr>
                <w:rFonts w:hint="cs"/>
                <w:sz w:val="18"/>
                <w:szCs w:val="28"/>
                <w:rtl/>
                <w:lang w:val="fr-CH" w:bidi="ar-LB"/>
              </w:rPr>
              <w:t>الإبلاغ عنها، بما في ذلك الممارسات التي تستند إلى الجنس</w:t>
            </w:r>
            <w:r w:rsidR="00BB10D4" w:rsidRPr="00FE772B">
              <w:rPr>
                <w:rFonts w:hint="cs"/>
                <w:sz w:val="18"/>
                <w:szCs w:val="28"/>
                <w:rtl/>
                <w:lang w:val="fr-CH" w:bidi="ar-LB"/>
              </w:rPr>
              <w:t xml:space="preserve"> و</w:t>
            </w:r>
            <w:r w:rsidRPr="00FE772B">
              <w:rPr>
                <w:rFonts w:hint="cs"/>
                <w:sz w:val="18"/>
                <w:szCs w:val="28"/>
                <w:rtl/>
                <w:lang w:val="fr-CH" w:bidi="ar-LB"/>
              </w:rPr>
              <w:t>التي تمس الأطفال</w:t>
            </w:r>
          </w:p>
        </w:tc>
        <w:tc>
          <w:tcPr>
            <w:tcW w:w="6943" w:type="dxa"/>
          </w:tcPr>
          <w:p w:rsidR="0088285C" w:rsidRPr="00FE772B" w:rsidRDefault="0088285C" w:rsidP="00FE772B">
            <w:pPr>
              <w:pStyle w:val="SingleTxtGA"/>
              <w:spacing w:before="60" w:after="60" w:line="340" w:lineRule="exact"/>
              <w:ind w:left="170" w:right="0"/>
              <w:rPr>
                <w:rFonts w:hint="cs"/>
                <w:sz w:val="18"/>
                <w:szCs w:val="28"/>
                <w:rtl/>
                <w:lang w:val="fr-CH" w:bidi="ar-LB"/>
              </w:rPr>
            </w:pPr>
            <w:r w:rsidRPr="00FE772B">
              <w:rPr>
                <w:rFonts w:hint="cs"/>
                <w:sz w:val="18"/>
                <w:szCs w:val="28"/>
                <w:rtl/>
                <w:lang w:val="fr-CH" w:bidi="ar-LB"/>
              </w:rPr>
              <w:t>يستهدف برنامج "</w:t>
            </w:r>
            <w:r w:rsidRPr="00FE772B">
              <w:rPr>
                <w:sz w:val="18"/>
                <w:szCs w:val="28"/>
                <w:lang w:val="fr-CH" w:bidi="ar-LB"/>
              </w:rPr>
              <w:t>Crecer Juntos </w:t>
            </w:r>
            <w:r w:rsidRPr="00FE772B">
              <w:rPr>
                <w:rFonts w:hint="cs"/>
                <w:sz w:val="18"/>
                <w:szCs w:val="28"/>
                <w:rtl/>
                <w:lang w:val="fr-CH" w:bidi="ar-LB"/>
              </w:rPr>
              <w:t>" الاجتماعي الفئات الأكثر ضعفاً بين السكان</w:t>
            </w:r>
            <w:r w:rsidR="00BB10D4" w:rsidRPr="00FE772B">
              <w:rPr>
                <w:rFonts w:hint="cs"/>
                <w:sz w:val="18"/>
                <w:szCs w:val="28"/>
                <w:rtl/>
                <w:lang w:val="fr-CH" w:bidi="ar-LB"/>
              </w:rPr>
              <w:t xml:space="preserve"> و</w:t>
            </w:r>
            <w:r w:rsidRPr="00FE772B">
              <w:rPr>
                <w:rFonts w:hint="cs"/>
                <w:sz w:val="18"/>
                <w:szCs w:val="28"/>
                <w:rtl/>
                <w:lang w:val="fr-CH" w:bidi="ar-LB"/>
              </w:rPr>
              <w:t>التي يعيش أفرادها في أسوأ الظروف من حيث الفقر</w:t>
            </w:r>
            <w:r w:rsidR="00BB10D4" w:rsidRPr="00FE772B">
              <w:rPr>
                <w:rFonts w:hint="cs"/>
                <w:sz w:val="18"/>
                <w:szCs w:val="28"/>
                <w:rtl/>
                <w:lang w:val="fr-CH" w:bidi="ar-LB"/>
              </w:rPr>
              <w:t xml:space="preserve"> و</w:t>
            </w:r>
            <w:r w:rsidRPr="00FE772B">
              <w:rPr>
                <w:rFonts w:hint="cs"/>
                <w:sz w:val="18"/>
                <w:szCs w:val="28"/>
                <w:rtl/>
                <w:lang w:val="fr-CH" w:bidi="ar-LB"/>
              </w:rPr>
              <w:t>مستويات المخاطر</w:t>
            </w:r>
            <w:r w:rsidR="00BB10D4" w:rsidRPr="00FE772B">
              <w:rPr>
                <w:rFonts w:hint="cs"/>
                <w:sz w:val="18"/>
                <w:szCs w:val="28"/>
                <w:rtl/>
                <w:lang w:val="fr-CH" w:bidi="ar-LB"/>
              </w:rPr>
              <w:t xml:space="preserve"> و</w:t>
            </w:r>
            <w:r w:rsidRPr="00FE772B">
              <w:rPr>
                <w:rFonts w:hint="cs"/>
                <w:sz w:val="18"/>
                <w:szCs w:val="28"/>
                <w:rtl/>
                <w:lang w:val="fr-CH" w:bidi="ar-LB"/>
              </w:rPr>
              <w:t>الاستبعاد.</w:t>
            </w:r>
          </w:p>
          <w:p w:rsidR="0088285C" w:rsidRPr="00FE772B" w:rsidRDefault="0088285C" w:rsidP="00FE772B">
            <w:pPr>
              <w:pStyle w:val="SingleTxtGA"/>
              <w:spacing w:before="60" w:after="60" w:line="340" w:lineRule="exact"/>
              <w:ind w:left="170" w:right="0"/>
              <w:rPr>
                <w:rFonts w:hint="cs"/>
                <w:sz w:val="18"/>
                <w:szCs w:val="28"/>
                <w:rtl/>
                <w:lang w:val="fr-CH" w:bidi="ar-LB"/>
              </w:rPr>
            </w:pPr>
            <w:r w:rsidRPr="00FE772B">
              <w:rPr>
                <w:rFonts w:hint="cs"/>
                <w:sz w:val="18"/>
                <w:szCs w:val="28"/>
                <w:rtl/>
                <w:lang w:val="fr-CH" w:bidi="ar-LB"/>
              </w:rPr>
              <w:t>وسيساعد تنفيذ البرنامج على زيادة توفر</w:t>
            </w:r>
            <w:r w:rsidR="00BB10D4" w:rsidRPr="00FE772B">
              <w:rPr>
                <w:rFonts w:hint="cs"/>
                <w:sz w:val="18"/>
                <w:szCs w:val="28"/>
                <w:rtl/>
                <w:lang w:val="fr-CH" w:bidi="ar-LB"/>
              </w:rPr>
              <w:t xml:space="preserve"> </w:t>
            </w:r>
            <w:r w:rsidRPr="00FE772B">
              <w:rPr>
                <w:rFonts w:hint="cs"/>
                <w:sz w:val="18"/>
                <w:szCs w:val="28"/>
                <w:rtl/>
                <w:lang w:val="fr-CH" w:bidi="ar-LB"/>
              </w:rPr>
              <w:t>جملة من الخدمات الصحية</w:t>
            </w:r>
            <w:r w:rsidR="00BB10D4" w:rsidRPr="00FE772B">
              <w:rPr>
                <w:rFonts w:hint="cs"/>
                <w:sz w:val="18"/>
                <w:szCs w:val="28"/>
                <w:rtl/>
                <w:lang w:val="fr-CH" w:bidi="ar-LB"/>
              </w:rPr>
              <w:t xml:space="preserve"> و</w:t>
            </w:r>
            <w:r w:rsidRPr="00FE772B">
              <w:rPr>
                <w:rFonts w:hint="cs"/>
                <w:sz w:val="18"/>
                <w:szCs w:val="28"/>
                <w:rtl/>
                <w:lang w:val="fr-CH" w:bidi="ar-LB"/>
              </w:rPr>
              <w:t>خدمات التغذية</w:t>
            </w:r>
            <w:r w:rsidR="00BB10D4" w:rsidRPr="00FE772B">
              <w:rPr>
                <w:rFonts w:hint="cs"/>
                <w:sz w:val="18"/>
                <w:szCs w:val="28"/>
                <w:rtl/>
                <w:lang w:val="fr-CH" w:bidi="ar-LB"/>
              </w:rPr>
              <w:t xml:space="preserve"> و</w:t>
            </w:r>
            <w:r w:rsidRPr="00FE772B">
              <w:rPr>
                <w:rFonts w:hint="cs"/>
                <w:sz w:val="18"/>
                <w:szCs w:val="28"/>
                <w:rtl/>
                <w:lang w:val="fr-CH" w:bidi="ar-LB"/>
              </w:rPr>
              <w:t>التعليم الموجهة لاحتياجات المستفيدين منها في دورة حياتهم الآنية</w:t>
            </w:r>
            <w:r w:rsidR="002D2B11" w:rsidRPr="00FE772B">
              <w:rPr>
                <w:rFonts w:hint="cs"/>
                <w:sz w:val="18"/>
                <w:szCs w:val="28"/>
                <w:rtl/>
                <w:lang w:val="fr-CH" w:bidi="ar-LB"/>
              </w:rPr>
              <w:t xml:space="preserve"> وإمكانية الوصول إليها واستعمالها</w:t>
            </w:r>
            <w:r w:rsidRPr="00FE772B">
              <w:rPr>
                <w:rFonts w:hint="cs"/>
                <w:sz w:val="18"/>
                <w:szCs w:val="28"/>
                <w:rtl/>
                <w:lang w:val="fr-CH" w:bidi="ar-LB"/>
              </w:rPr>
              <w:t xml:space="preserve">. </w:t>
            </w:r>
          </w:p>
        </w:tc>
      </w:tr>
      <w:tr w:rsidR="0088285C" w:rsidRPr="00FE772B" w:rsidTr="000927C4">
        <w:tc>
          <w:tcPr>
            <w:tcW w:w="2688" w:type="dxa"/>
            <w:tcBorders>
              <w:bottom w:val="nil"/>
            </w:tcBorders>
          </w:tcPr>
          <w:p w:rsidR="0088285C" w:rsidRPr="00FE772B" w:rsidRDefault="0088285C" w:rsidP="00FE772B">
            <w:pPr>
              <w:pStyle w:val="SingleTxtGA"/>
              <w:spacing w:before="60" w:after="60" w:line="340" w:lineRule="exact"/>
              <w:ind w:left="0" w:right="0"/>
              <w:rPr>
                <w:rFonts w:hint="cs"/>
                <w:sz w:val="18"/>
                <w:szCs w:val="28"/>
                <w:rtl/>
                <w:lang w:val="fr-CH" w:bidi="ar-LB"/>
              </w:rPr>
            </w:pPr>
            <w:r w:rsidRPr="00FE772B">
              <w:rPr>
                <w:rFonts w:hint="cs"/>
                <w:sz w:val="18"/>
                <w:szCs w:val="28"/>
                <w:rtl/>
                <w:lang w:val="fr-CH" w:bidi="ar-LB"/>
              </w:rPr>
              <w:t>التدابير المتخذة لضمان الرصد الفعال من جهات مستقلة لكافة الخدمات</w:t>
            </w:r>
            <w:r w:rsidR="00BB10D4" w:rsidRPr="00FE772B">
              <w:rPr>
                <w:rFonts w:hint="cs"/>
                <w:sz w:val="18"/>
                <w:szCs w:val="28"/>
                <w:rtl/>
                <w:lang w:val="fr-CH" w:bidi="ar-LB"/>
              </w:rPr>
              <w:t xml:space="preserve"> و</w:t>
            </w:r>
            <w:r w:rsidRPr="00FE772B">
              <w:rPr>
                <w:rFonts w:hint="cs"/>
                <w:sz w:val="18"/>
                <w:szCs w:val="28"/>
                <w:rtl/>
                <w:lang w:val="fr-CH" w:bidi="ar-LB"/>
              </w:rPr>
              <w:t xml:space="preserve">البرامج الموجهة لخدمة الأشخاص ذوي الإعاقة </w:t>
            </w:r>
          </w:p>
        </w:tc>
        <w:tc>
          <w:tcPr>
            <w:tcW w:w="6943" w:type="dxa"/>
            <w:tcBorders>
              <w:bottom w:val="nil"/>
            </w:tcBorders>
          </w:tcPr>
          <w:p w:rsidR="0088285C" w:rsidRPr="00FE772B" w:rsidRDefault="0088285C" w:rsidP="00FE772B">
            <w:pPr>
              <w:pStyle w:val="SingleTxtGA"/>
              <w:spacing w:before="60" w:after="60" w:line="340" w:lineRule="exact"/>
              <w:ind w:left="170" w:right="0"/>
              <w:rPr>
                <w:rFonts w:hint="cs"/>
                <w:sz w:val="18"/>
                <w:szCs w:val="28"/>
                <w:rtl/>
                <w:lang w:val="fr-CH" w:bidi="ar-LB"/>
              </w:rPr>
            </w:pPr>
            <w:r w:rsidRPr="00FE772B">
              <w:rPr>
                <w:rFonts w:hint="cs"/>
                <w:sz w:val="18"/>
                <w:szCs w:val="28"/>
                <w:rtl/>
                <w:lang w:val="fr-CH" w:bidi="ar-LB"/>
              </w:rPr>
              <w:t xml:space="preserve">على الرغم من أن </w:t>
            </w:r>
            <w:r w:rsidR="002D2B11" w:rsidRPr="00FE772B">
              <w:rPr>
                <w:rFonts w:hint="cs"/>
                <w:sz w:val="18"/>
                <w:szCs w:val="28"/>
                <w:rtl/>
                <w:lang w:val="fr-CH" w:bidi="ar-LB"/>
              </w:rPr>
              <w:t>النهج الشامل لقطاعات عديدة (و</w:t>
            </w:r>
            <w:r w:rsidRPr="00FE772B">
              <w:rPr>
                <w:rFonts w:hint="cs"/>
                <w:sz w:val="18"/>
                <w:szCs w:val="28"/>
                <w:rtl/>
                <w:lang w:val="fr-CH" w:bidi="ar-LB"/>
              </w:rPr>
              <w:t xml:space="preserve">الذي </w:t>
            </w:r>
            <w:r w:rsidR="002D2B11" w:rsidRPr="00FE772B">
              <w:rPr>
                <w:rFonts w:hint="cs"/>
                <w:sz w:val="18"/>
                <w:szCs w:val="28"/>
                <w:rtl/>
                <w:lang w:val="fr-CH" w:bidi="ar-LB"/>
              </w:rPr>
              <w:t xml:space="preserve">يتيح إدراج </w:t>
            </w:r>
            <w:r w:rsidRPr="00FE772B">
              <w:rPr>
                <w:rFonts w:hint="cs"/>
                <w:sz w:val="18"/>
                <w:szCs w:val="28"/>
                <w:rtl/>
                <w:lang w:val="fr-CH" w:bidi="ar-LB"/>
              </w:rPr>
              <w:t xml:space="preserve">الأشخاص ذوي الإعاقة </w:t>
            </w:r>
            <w:r w:rsidR="002D2B11" w:rsidRPr="00FE772B">
              <w:rPr>
                <w:rFonts w:hint="cs"/>
                <w:sz w:val="18"/>
                <w:szCs w:val="28"/>
                <w:rtl/>
                <w:lang w:val="fr-CH" w:bidi="ar-LB"/>
              </w:rPr>
              <w:t>في الفئة السكانية "</w:t>
            </w:r>
            <w:r w:rsidRPr="00FE772B">
              <w:rPr>
                <w:rFonts w:hint="cs"/>
                <w:sz w:val="18"/>
                <w:szCs w:val="28"/>
                <w:rtl/>
                <w:lang w:val="fr-CH" w:bidi="ar-LB"/>
              </w:rPr>
              <w:t>الأكثر ضعفاً"</w:t>
            </w:r>
            <w:r w:rsidR="002D2B11" w:rsidRPr="00FE772B">
              <w:rPr>
                <w:rFonts w:hint="cs"/>
                <w:sz w:val="18"/>
                <w:szCs w:val="28"/>
                <w:rtl/>
                <w:lang w:val="fr-CH" w:bidi="ar-LB"/>
              </w:rPr>
              <w:t>)</w:t>
            </w:r>
            <w:r w:rsidRPr="00FE772B">
              <w:rPr>
                <w:rFonts w:hint="cs"/>
                <w:sz w:val="18"/>
                <w:szCs w:val="28"/>
                <w:rtl/>
                <w:lang w:val="fr-CH" w:bidi="ar-LB"/>
              </w:rPr>
              <w:t xml:space="preserve"> هو الأسلوب المفضل في التعامل مع تلك المسائل، فقد تم تحقيق تقدم ملموس من خلال برنامج "شبكة الغذاء" الذي وضعته وزارة الشؤون الاقتصادية</w:t>
            </w:r>
            <w:r w:rsidR="00BB10D4" w:rsidRPr="00FE772B">
              <w:rPr>
                <w:rFonts w:hint="cs"/>
                <w:sz w:val="18"/>
                <w:szCs w:val="28"/>
                <w:rtl/>
                <w:lang w:val="fr-CH" w:bidi="ar-LB"/>
              </w:rPr>
              <w:t xml:space="preserve"> و</w:t>
            </w:r>
            <w:r w:rsidRPr="00FE772B">
              <w:rPr>
                <w:rFonts w:hint="cs"/>
                <w:sz w:val="18"/>
                <w:szCs w:val="28"/>
                <w:rtl/>
                <w:lang w:val="fr-CH" w:bidi="ar-LB"/>
              </w:rPr>
              <w:t>المالية</w:t>
            </w:r>
            <w:r w:rsidR="00BB10D4" w:rsidRPr="00FE772B">
              <w:rPr>
                <w:rFonts w:hint="cs"/>
                <w:sz w:val="18"/>
                <w:szCs w:val="28"/>
                <w:rtl/>
                <w:lang w:val="fr-CH" w:bidi="ar-LB"/>
              </w:rPr>
              <w:t xml:space="preserve"> و</w:t>
            </w:r>
            <w:r w:rsidRPr="00FE772B">
              <w:rPr>
                <w:rFonts w:hint="cs"/>
                <w:sz w:val="18"/>
                <w:szCs w:val="28"/>
                <w:rtl/>
                <w:lang w:val="fr-CH" w:bidi="ar-LB"/>
              </w:rPr>
              <w:t>الذي يربط بين التنمية البشرية من جانب،</w:t>
            </w:r>
            <w:r w:rsidR="00BB10D4" w:rsidRPr="00FE772B">
              <w:rPr>
                <w:rFonts w:hint="cs"/>
                <w:sz w:val="18"/>
                <w:szCs w:val="28"/>
                <w:rtl/>
                <w:lang w:val="fr-CH" w:bidi="ar-LB"/>
              </w:rPr>
              <w:t xml:space="preserve"> و</w:t>
            </w:r>
            <w:r w:rsidRPr="00FE772B">
              <w:rPr>
                <w:rFonts w:hint="cs"/>
                <w:sz w:val="18"/>
                <w:szCs w:val="28"/>
                <w:rtl/>
                <w:lang w:val="fr-CH" w:bidi="ar-LB"/>
              </w:rPr>
              <w:t>النمو الصحي للأطفال</w:t>
            </w:r>
            <w:r w:rsidR="00BB10D4" w:rsidRPr="00FE772B">
              <w:rPr>
                <w:rFonts w:hint="cs"/>
                <w:sz w:val="18"/>
                <w:szCs w:val="28"/>
                <w:rtl/>
                <w:lang w:val="fr-CH" w:bidi="ar-LB"/>
              </w:rPr>
              <w:t xml:space="preserve"> و</w:t>
            </w:r>
            <w:r w:rsidRPr="00FE772B">
              <w:rPr>
                <w:rFonts w:hint="cs"/>
                <w:sz w:val="18"/>
                <w:szCs w:val="28"/>
                <w:rtl/>
                <w:lang w:val="fr-CH" w:bidi="ar-LB"/>
              </w:rPr>
              <w:t>صحة الأم أثناء الحمل، من جانب آخر.</w:t>
            </w:r>
          </w:p>
        </w:tc>
      </w:tr>
      <w:tr w:rsidR="0088285C" w:rsidRPr="00FE772B" w:rsidTr="000927C4">
        <w:tc>
          <w:tcPr>
            <w:tcW w:w="2688" w:type="dxa"/>
            <w:tcBorders>
              <w:top w:val="nil"/>
              <w:bottom w:val="single" w:sz="12" w:space="0" w:color="auto"/>
            </w:tcBorders>
          </w:tcPr>
          <w:p w:rsidR="0088285C" w:rsidRPr="00FE772B" w:rsidRDefault="0088285C" w:rsidP="00FE772B">
            <w:pPr>
              <w:pStyle w:val="SingleTxtGA"/>
              <w:spacing w:before="60" w:after="60" w:line="340" w:lineRule="exact"/>
              <w:ind w:left="0" w:right="0"/>
              <w:rPr>
                <w:rFonts w:hint="cs"/>
                <w:sz w:val="18"/>
                <w:szCs w:val="28"/>
                <w:rtl/>
                <w:lang w:val="fr-CH" w:bidi="ar-LB"/>
              </w:rPr>
            </w:pPr>
            <w:r w:rsidRPr="00FE772B">
              <w:rPr>
                <w:rFonts w:hint="cs"/>
                <w:sz w:val="18"/>
                <w:szCs w:val="28"/>
                <w:rtl/>
                <w:lang w:val="fr-CH" w:bidi="ar-LB"/>
              </w:rPr>
              <w:t xml:space="preserve">التدابير المتخذة لضمان </w:t>
            </w:r>
            <w:r w:rsidR="002D2B11" w:rsidRPr="00FE772B">
              <w:rPr>
                <w:rFonts w:hint="cs"/>
                <w:sz w:val="18"/>
                <w:szCs w:val="28"/>
                <w:rtl/>
                <w:lang w:val="fr-CH" w:bidi="ar-LB"/>
              </w:rPr>
              <w:t xml:space="preserve">تمتع جميع </w:t>
            </w:r>
            <w:r w:rsidRPr="00FE772B">
              <w:rPr>
                <w:rFonts w:hint="cs"/>
                <w:sz w:val="18"/>
                <w:szCs w:val="28"/>
                <w:rtl/>
                <w:lang w:val="fr-CH" w:bidi="ar-LB"/>
              </w:rPr>
              <w:t xml:space="preserve">الأشخاص ذوي الإعاقة ضحايا العنف </w:t>
            </w:r>
            <w:r w:rsidR="002D2B11" w:rsidRPr="00FE772B">
              <w:rPr>
                <w:rFonts w:hint="cs"/>
                <w:sz w:val="18"/>
                <w:szCs w:val="28"/>
                <w:rtl/>
                <w:lang w:val="fr-CH" w:bidi="ar-LB"/>
              </w:rPr>
              <w:t>ب</w:t>
            </w:r>
            <w:r w:rsidRPr="00FE772B">
              <w:rPr>
                <w:rFonts w:hint="cs"/>
                <w:sz w:val="18"/>
                <w:szCs w:val="28"/>
                <w:rtl/>
                <w:lang w:val="fr-CH" w:bidi="ar-LB"/>
              </w:rPr>
              <w:t>إمكانية الوصول إلى خدمات</w:t>
            </w:r>
            <w:r w:rsidR="00BB10D4" w:rsidRPr="00FE772B">
              <w:rPr>
                <w:rFonts w:hint="cs"/>
                <w:sz w:val="18"/>
                <w:szCs w:val="28"/>
                <w:rtl/>
                <w:lang w:val="fr-CH" w:bidi="ar-LB"/>
              </w:rPr>
              <w:t xml:space="preserve"> و</w:t>
            </w:r>
            <w:r w:rsidRPr="00FE772B">
              <w:rPr>
                <w:rFonts w:hint="cs"/>
                <w:sz w:val="18"/>
                <w:szCs w:val="28"/>
                <w:rtl/>
                <w:lang w:val="fr-CH" w:bidi="ar-LB"/>
              </w:rPr>
              <w:t>برامج الشفاء الفعال</w:t>
            </w:r>
            <w:r w:rsidR="00BB10D4" w:rsidRPr="00FE772B">
              <w:rPr>
                <w:rFonts w:hint="cs"/>
                <w:sz w:val="18"/>
                <w:szCs w:val="28"/>
                <w:rtl/>
                <w:lang w:val="fr-CH" w:bidi="ar-LB"/>
              </w:rPr>
              <w:t xml:space="preserve"> و</w:t>
            </w:r>
            <w:r w:rsidRPr="00FE772B">
              <w:rPr>
                <w:rFonts w:hint="cs"/>
                <w:sz w:val="18"/>
                <w:szCs w:val="28"/>
                <w:rtl/>
                <w:lang w:val="fr-CH" w:bidi="ar-LB"/>
              </w:rPr>
              <w:t>إعادة التأهيل</w:t>
            </w:r>
            <w:r w:rsidR="00BB10D4" w:rsidRPr="00FE772B">
              <w:rPr>
                <w:rFonts w:hint="cs"/>
                <w:sz w:val="18"/>
                <w:szCs w:val="28"/>
                <w:rtl/>
                <w:lang w:val="fr-CH" w:bidi="ar-LB"/>
              </w:rPr>
              <w:t xml:space="preserve"> و</w:t>
            </w:r>
            <w:r w:rsidR="002D2B11" w:rsidRPr="00FE772B">
              <w:rPr>
                <w:rFonts w:hint="cs"/>
                <w:sz w:val="18"/>
                <w:szCs w:val="28"/>
                <w:rtl/>
                <w:lang w:val="fr-CH" w:bidi="ar-LB"/>
              </w:rPr>
              <w:t>الاندماج الاجتماعي</w:t>
            </w:r>
          </w:p>
        </w:tc>
        <w:tc>
          <w:tcPr>
            <w:tcW w:w="6943" w:type="dxa"/>
            <w:tcBorders>
              <w:top w:val="nil"/>
              <w:bottom w:val="single" w:sz="12" w:space="0" w:color="auto"/>
            </w:tcBorders>
          </w:tcPr>
          <w:p w:rsidR="002D2B11" w:rsidRPr="00FE772B" w:rsidRDefault="002D2B11" w:rsidP="00FE772B">
            <w:pPr>
              <w:pStyle w:val="SingleTxtGA"/>
              <w:tabs>
                <w:tab w:val="clear" w:pos="1928"/>
                <w:tab w:val="left" w:pos="550"/>
              </w:tabs>
              <w:spacing w:before="60" w:after="60" w:line="340" w:lineRule="exact"/>
              <w:ind w:left="561" w:right="0" w:hanging="391"/>
              <w:rPr>
                <w:rFonts w:hint="cs"/>
                <w:spacing w:val="-4"/>
                <w:sz w:val="18"/>
                <w:szCs w:val="28"/>
                <w:rtl/>
                <w:lang w:val="fr-CH" w:bidi="ar-LB"/>
              </w:rPr>
            </w:pPr>
            <w:r w:rsidRPr="00FE772B">
              <w:rPr>
                <w:rFonts w:hint="cs"/>
                <w:spacing w:val="-4"/>
                <w:sz w:val="18"/>
                <w:szCs w:val="28"/>
                <w:rtl/>
                <w:lang w:bidi="ar-LB"/>
              </w:rPr>
              <w:t>•</w:t>
            </w:r>
            <w:r w:rsidRPr="00FE772B">
              <w:rPr>
                <w:spacing w:val="-4"/>
                <w:sz w:val="18"/>
                <w:szCs w:val="28"/>
                <w:rtl/>
                <w:lang w:bidi="ar-LB"/>
              </w:rPr>
              <w:tab/>
            </w:r>
            <w:r w:rsidRPr="00FE772B">
              <w:rPr>
                <w:rFonts w:hint="cs"/>
                <w:spacing w:val="-4"/>
                <w:sz w:val="18"/>
                <w:szCs w:val="28"/>
                <w:rtl/>
                <w:lang w:val="fr-CH" w:bidi="ar-LB"/>
              </w:rPr>
              <w:t>صدرت</w:t>
            </w:r>
            <w:r w:rsidR="0088285C" w:rsidRPr="00FE772B">
              <w:rPr>
                <w:rFonts w:hint="cs"/>
                <w:spacing w:val="-4"/>
                <w:sz w:val="18"/>
                <w:szCs w:val="28"/>
                <w:rtl/>
                <w:lang w:val="fr-CH" w:bidi="ar-LB"/>
              </w:rPr>
              <w:t xml:space="preserve"> </w:t>
            </w:r>
            <w:r w:rsidR="0088285C" w:rsidRPr="00FE772B">
              <w:rPr>
                <w:rFonts w:hint="cs"/>
                <w:spacing w:val="-4"/>
                <w:sz w:val="18"/>
                <w:szCs w:val="28"/>
                <w:rtl/>
                <w:lang w:bidi="ar-LB"/>
              </w:rPr>
              <w:t>الموافقة</w:t>
            </w:r>
            <w:r w:rsidR="0088285C" w:rsidRPr="00FE772B">
              <w:rPr>
                <w:rFonts w:hint="cs"/>
                <w:spacing w:val="-4"/>
                <w:sz w:val="18"/>
                <w:szCs w:val="28"/>
                <w:rtl/>
                <w:lang w:val="fr-CH" w:bidi="ar-LB"/>
              </w:rPr>
              <w:t xml:space="preserve"> على تطبيق القواعد الخاصة بالقانون الشامل للرعاية الصحية هذا العام.</w:t>
            </w:r>
          </w:p>
          <w:p w:rsidR="0088285C" w:rsidRPr="00FE772B" w:rsidRDefault="002D2B11" w:rsidP="00FE772B">
            <w:pPr>
              <w:pStyle w:val="SingleTxtGA"/>
              <w:tabs>
                <w:tab w:val="clear" w:pos="1928"/>
                <w:tab w:val="left" w:pos="550"/>
              </w:tabs>
              <w:spacing w:before="60" w:after="60" w:line="340" w:lineRule="exact"/>
              <w:ind w:left="561" w:right="0" w:hanging="391"/>
              <w:rPr>
                <w:rFonts w:hint="cs"/>
                <w:sz w:val="18"/>
                <w:szCs w:val="28"/>
                <w:rtl/>
                <w:lang w:val="fr-CH" w:bidi="ar-LB"/>
              </w:rPr>
            </w:pPr>
            <w:r w:rsidRPr="00FE772B">
              <w:rPr>
                <w:rFonts w:hint="cs"/>
                <w:sz w:val="18"/>
                <w:szCs w:val="28"/>
                <w:rtl/>
                <w:lang w:bidi="ar-LB"/>
              </w:rPr>
              <w:t>•</w:t>
            </w:r>
            <w:r w:rsidRPr="00FE772B">
              <w:rPr>
                <w:sz w:val="18"/>
                <w:szCs w:val="28"/>
                <w:rtl/>
                <w:lang w:bidi="ar-LB"/>
              </w:rPr>
              <w:tab/>
            </w:r>
            <w:r w:rsidR="0088285C" w:rsidRPr="00FE772B">
              <w:rPr>
                <w:rFonts w:hint="cs"/>
                <w:sz w:val="18"/>
                <w:szCs w:val="28"/>
                <w:rtl/>
                <w:lang w:val="fr-CH" w:bidi="ar-LB"/>
              </w:rPr>
              <w:t xml:space="preserve">يشكل تقرير </w:t>
            </w:r>
            <w:r w:rsidR="0088285C" w:rsidRPr="00FE772B">
              <w:rPr>
                <w:rFonts w:hint="cs"/>
                <w:sz w:val="18"/>
                <w:szCs w:val="28"/>
                <w:rtl/>
                <w:lang w:bidi="ar-LB"/>
              </w:rPr>
              <w:t>لجنة</w:t>
            </w:r>
            <w:r w:rsidR="0088285C" w:rsidRPr="00FE772B">
              <w:rPr>
                <w:rFonts w:hint="cs"/>
                <w:sz w:val="18"/>
                <w:szCs w:val="28"/>
                <w:rtl/>
                <w:lang w:val="fr-CH" w:bidi="ar-LB"/>
              </w:rPr>
              <w:t xml:space="preserve"> الحقيقة</w:t>
            </w:r>
            <w:r w:rsidR="00BB10D4" w:rsidRPr="00FE772B">
              <w:rPr>
                <w:rFonts w:hint="cs"/>
                <w:sz w:val="18"/>
                <w:szCs w:val="28"/>
                <w:rtl/>
                <w:lang w:val="fr-CH" w:bidi="ar-LB"/>
              </w:rPr>
              <w:t xml:space="preserve"> </w:t>
            </w:r>
            <w:r w:rsidRPr="00FE772B">
              <w:rPr>
                <w:rFonts w:hint="cs"/>
                <w:sz w:val="18"/>
                <w:szCs w:val="28"/>
                <w:rtl/>
                <w:lang w:val="fr-CH" w:bidi="ar-LB"/>
              </w:rPr>
              <w:t xml:space="preserve">والمصالحة </w:t>
            </w:r>
            <w:r w:rsidR="00BB10D4" w:rsidRPr="00FE772B">
              <w:rPr>
                <w:rFonts w:hint="cs"/>
                <w:sz w:val="18"/>
                <w:szCs w:val="28"/>
                <w:rtl/>
                <w:lang w:val="fr-CH" w:bidi="ar-LB"/>
              </w:rPr>
              <w:t>و</w:t>
            </w:r>
            <w:r w:rsidR="00750476" w:rsidRPr="00FE772B">
              <w:rPr>
                <w:rFonts w:hint="cs"/>
                <w:sz w:val="18"/>
                <w:szCs w:val="28"/>
                <w:rtl/>
                <w:lang w:val="fr-CH" w:bidi="ar-LB"/>
              </w:rPr>
              <w:t xml:space="preserve">المعني بآثار العنف السياسي </w:t>
            </w:r>
            <w:r w:rsidR="0088285C" w:rsidRPr="00FE772B">
              <w:rPr>
                <w:rFonts w:hint="cs"/>
                <w:sz w:val="18"/>
                <w:szCs w:val="28"/>
                <w:rtl/>
                <w:lang w:val="fr-CH" w:bidi="ar-LB"/>
              </w:rPr>
              <w:t>التي شهدتها بيرو حتى أوائل التسعينيات ركناً مهماً من أركان البرنامج الاجتماعي "</w:t>
            </w:r>
            <w:r w:rsidR="0088285C" w:rsidRPr="00FE772B">
              <w:rPr>
                <w:sz w:val="18"/>
                <w:szCs w:val="28"/>
                <w:lang w:val="fr-CH" w:bidi="ar-LB"/>
              </w:rPr>
              <w:t>Crecer Juntos</w:t>
            </w:r>
            <w:r w:rsidR="0088285C" w:rsidRPr="00FE772B">
              <w:rPr>
                <w:rFonts w:hint="cs"/>
                <w:sz w:val="18"/>
                <w:szCs w:val="28"/>
                <w:rtl/>
                <w:lang w:val="fr-CH" w:bidi="ar-LB"/>
              </w:rPr>
              <w:t>".</w:t>
            </w:r>
          </w:p>
          <w:p w:rsidR="0088285C" w:rsidRPr="00FE772B" w:rsidRDefault="0088285C" w:rsidP="00FE772B">
            <w:pPr>
              <w:pStyle w:val="SingleTxtGA"/>
              <w:spacing w:before="60" w:after="60" w:line="340" w:lineRule="exact"/>
              <w:ind w:left="170" w:right="0"/>
              <w:rPr>
                <w:rFonts w:hint="cs"/>
                <w:sz w:val="18"/>
                <w:szCs w:val="28"/>
                <w:rtl/>
                <w:lang w:val="fr-CH" w:bidi="ar-LB"/>
              </w:rPr>
            </w:pPr>
            <w:r w:rsidRPr="00FE772B">
              <w:rPr>
                <w:rFonts w:hint="cs"/>
                <w:sz w:val="18"/>
                <w:szCs w:val="28"/>
                <w:rtl/>
                <w:lang w:val="fr-CH" w:bidi="ar-LB"/>
              </w:rPr>
              <w:t>تقوم وزارة المرأة</w:t>
            </w:r>
            <w:r w:rsidR="00BB10D4" w:rsidRPr="00FE772B">
              <w:rPr>
                <w:rFonts w:hint="cs"/>
                <w:sz w:val="18"/>
                <w:szCs w:val="28"/>
                <w:rtl/>
                <w:lang w:val="fr-CH" w:bidi="ar-LB"/>
              </w:rPr>
              <w:t xml:space="preserve"> و</w:t>
            </w:r>
            <w:r w:rsidRPr="00FE772B">
              <w:rPr>
                <w:rFonts w:hint="cs"/>
                <w:sz w:val="18"/>
                <w:szCs w:val="28"/>
                <w:rtl/>
                <w:lang w:val="fr-CH" w:bidi="ar-LB"/>
              </w:rPr>
              <w:t>التنمية الاجتماعية أيضاً بتنفيذ البرنامج الوطني لمكافحة العنف المنزلي</w:t>
            </w:r>
            <w:r w:rsidR="00BB10D4" w:rsidRPr="00FE772B">
              <w:rPr>
                <w:rFonts w:hint="cs"/>
                <w:sz w:val="18"/>
                <w:szCs w:val="28"/>
                <w:rtl/>
                <w:lang w:val="fr-CH" w:bidi="ar-LB"/>
              </w:rPr>
              <w:t xml:space="preserve"> و</w:t>
            </w:r>
            <w:r w:rsidRPr="00FE772B">
              <w:rPr>
                <w:rFonts w:hint="cs"/>
                <w:sz w:val="18"/>
                <w:szCs w:val="28"/>
                <w:rtl/>
                <w:lang w:val="fr-CH" w:bidi="ar-LB"/>
              </w:rPr>
              <w:t>العنف الجنسي</w:t>
            </w:r>
            <w:r w:rsidR="00BB10D4" w:rsidRPr="00FE772B">
              <w:rPr>
                <w:rFonts w:hint="cs"/>
                <w:sz w:val="18"/>
                <w:szCs w:val="28"/>
                <w:rtl/>
                <w:lang w:val="fr-CH" w:bidi="ar-LB"/>
              </w:rPr>
              <w:t xml:space="preserve"> و</w:t>
            </w:r>
            <w:r w:rsidRPr="00FE772B">
              <w:rPr>
                <w:rFonts w:hint="cs"/>
                <w:sz w:val="18"/>
                <w:szCs w:val="28"/>
                <w:rtl/>
                <w:lang w:val="fr-CH" w:bidi="ar-LB"/>
              </w:rPr>
              <w:t xml:space="preserve">تعمل الوزارة على تحديث منهجياتها المستخدمة في مراكز </w:t>
            </w:r>
            <w:r w:rsidR="002D2B11" w:rsidRPr="00FE772B">
              <w:rPr>
                <w:rFonts w:hint="cs"/>
                <w:sz w:val="18"/>
                <w:szCs w:val="28"/>
                <w:rtl/>
                <w:lang w:val="fr-CH" w:bidi="ar-LB"/>
              </w:rPr>
              <w:t>ال</w:t>
            </w:r>
            <w:r w:rsidRPr="00FE772B">
              <w:rPr>
                <w:rFonts w:hint="cs"/>
                <w:sz w:val="18"/>
                <w:szCs w:val="28"/>
                <w:rtl/>
                <w:lang w:val="fr-CH" w:bidi="ar-LB"/>
              </w:rPr>
              <w:t>طوارئ النسا</w:t>
            </w:r>
            <w:r w:rsidR="002D2B11" w:rsidRPr="00FE772B">
              <w:rPr>
                <w:rFonts w:hint="cs"/>
                <w:sz w:val="18"/>
                <w:szCs w:val="28"/>
                <w:rtl/>
                <w:lang w:val="fr-CH" w:bidi="ar-LB"/>
              </w:rPr>
              <w:t>ئية</w:t>
            </w:r>
            <w:r w:rsidRPr="00FE772B">
              <w:rPr>
                <w:rFonts w:hint="cs"/>
                <w:sz w:val="18"/>
                <w:szCs w:val="28"/>
                <w:rtl/>
                <w:lang w:val="fr-CH" w:bidi="ar-LB"/>
              </w:rPr>
              <w:t xml:space="preserve"> (</w:t>
            </w:r>
            <w:r w:rsidRPr="00FE772B">
              <w:rPr>
                <w:sz w:val="18"/>
                <w:szCs w:val="28"/>
                <w:lang w:val="fr-CH" w:bidi="ar-LB"/>
              </w:rPr>
              <w:t>CEM</w:t>
            </w:r>
            <w:r w:rsidRPr="00FE772B">
              <w:rPr>
                <w:rFonts w:hint="cs"/>
                <w:sz w:val="18"/>
                <w:szCs w:val="28"/>
                <w:rtl/>
                <w:lang w:val="fr-CH" w:bidi="ar-LB"/>
              </w:rPr>
              <w:t>) لمساعدة الأشخاص ذوي الإعاقة من ضحايا العنف المنزلي</w:t>
            </w:r>
            <w:r w:rsidR="00BB10D4" w:rsidRPr="00FE772B">
              <w:rPr>
                <w:rFonts w:hint="cs"/>
                <w:sz w:val="18"/>
                <w:szCs w:val="28"/>
                <w:rtl/>
                <w:lang w:val="fr-CH" w:bidi="ar-LB"/>
              </w:rPr>
              <w:t xml:space="preserve"> و</w:t>
            </w:r>
            <w:r w:rsidRPr="00FE772B">
              <w:rPr>
                <w:rFonts w:hint="cs"/>
                <w:sz w:val="18"/>
                <w:szCs w:val="28"/>
                <w:rtl/>
                <w:lang w:val="fr-CH" w:bidi="ar-LB"/>
              </w:rPr>
              <w:t>العنف الجنسي.</w:t>
            </w:r>
            <w:r w:rsidR="00BB10D4" w:rsidRPr="00FE772B">
              <w:rPr>
                <w:rFonts w:hint="cs"/>
                <w:sz w:val="18"/>
                <w:szCs w:val="28"/>
                <w:rtl/>
                <w:lang w:val="fr-CH" w:bidi="ar-LB"/>
              </w:rPr>
              <w:t xml:space="preserve"> و</w:t>
            </w:r>
            <w:r w:rsidRPr="00FE772B">
              <w:rPr>
                <w:rFonts w:hint="cs"/>
                <w:sz w:val="18"/>
                <w:szCs w:val="28"/>
                <w:rtl/>
                <w:lang w:val="fr-CH" w:bidi="ar-LB"/>
              </w:rPr>
              <w:t xml:space="preserve">منذ عام 2008، أُضيفت خانة جديدة إلى استمارة التسجيل المستخدمة </w:t>
            </w:r>
            <w:r w:rsidR="002D2B11" w:rsidRPr="00FE772B">
              <w:rPr>
                <w:rFonts w:hint="cs"/>
                <w:sz w:val="18"/>
                <w:szCs w:val="28"/>
                <w:rtl/>
                <w:lang w:val="fr-CH" w:bidi="ar-LB"/>
              </w:rPr>
              <w:t xml:space="preserve">لتعيين </w:t>
            </w:r>
            <w:r w:rsidRPr="00FE772B">
              <w:rPr>
                <w:rFonts w:hint="cs"/>
                <w:sz w:val="18"/>
                <w:szCs w:val="28"/>
                <w:rtl/>
                <w:lang w:val="fr-CH" w:bidi="ar-LB"/>
              </w:rPr>
              <w:t>هوية الأشخاص ذوي الإعاقة</w:t>
            </w:r>
            <w:r w:rsidR="00BB10D4" w:rsidRPr="00FE772B">
              <w:rPr>
                <w:rFonts w:hint="cs"/>
                <w:sz w:val="18"/>
                <w:szCs w:val="28"/>
                <w:rtl/>
                <w:lang w:val="fr-CH" w:bidi="ar-LB"/>
              </w:rPr>
              <w:t xml:space="preserve"> و</w:t>
            </w:r>
            <w:r w:rsidRPr="00FE772B">
              <w:rPr>
                <w:rFonts w:hint="cs"/>
                <w:sz w:val="18"/>
                <w:szCs w:val="28"/>
                <w:rtl/>
                <w:lang w:val="fr-CH" w:bidi="ar-LB"/>
              </w:rPr>
              <w:t>تم إصدار توجيهات إلى موظفي المراكز لإعطاء هؤلاء الضحايا الأولوية في المعاملة.</w:t>
            </w:r>
            <w:r w:rsidR="00BB10D4" w:rsidRPr="00FE772B">
              <w:rPr>
                <w:rFonts w:hint="cs"/>
                <w:sz w:val="18"/>
                <w:szCs w:val="28"/>
                <w:rtl/>
                <w:lang w:val="fr-CH" w:bidi="ar-LB"/>
              </w:rPr>
              <w:t xml:space="preserve"> و</w:t>
            </w:r>
            <w:r w:rsidRPr="00FE772B">
              <w:rPr>
                <w:rFonts w:hint="cs"/>
                <w:sz w:val="18"/>
                <w:szCs w:val="28"/>
                <w:rtl/>
                <w:lang w:val="fr-CH" w:bidi="ar-LB"/>
              </w:rPr>
              <w:t>في الفترة ما بين كانون الثاني</w:t>
            </w:r>
            <w:r w:rsidR="00CA433A">
              <w:rPr>
                <w:rFonts w:hint="cs"/>
                <w:sz w:val="18"/>
                <w:szCs w:val="28"/>
                <w:rtl/>
                <w:lang w:val="fr-CH" w:bidi="ar-LB"/>
              </w:rPr>
              <w:t>/يناير</w:t>
            </w:r>
            <w:r w:rsidRPr="00FE772B">
              <w:rPr>
                <w:rFonts w:hint="cs"/>
                <w:sz w:val="18"/>
                <w:szCs w:val="28"/>
                <w:rtl/>
                <w:lang w:val="fr-CH" w:bidi="ar-LB"/>
              </w:rPr>
              <w:t xml:space="preserve"> 2008</w:t>
            </w:r>
            <w:r w:rsidR="00BB10D4" w:rsidRPr="00FE772B">
              <w:rPr>
                <w:rFonts w:hint="cs"/>
                <w:sz w:val="18"/>
                <w:szCs w:val="28"/>
                <w:rtl/>
                <w:lang w:val="fr-CH" w:bidi="ar-LB"/>
              </w:rPr>
              <w:t xml:space="preserve"> و</w:t>
            </w:r>
            <w:r w:rsidRPr="00FE772B">
              <w:rPr>
                <w:rFonts w:hint="cs"/>
                <w:sz w:val="18"/>
                <w:szCs w:val="28"/>
                <w:rtl/>
                <w:lang w:val="fr-CH" w:bidi="ar-LB"/>
              </w:rPr>
              <w:t>كانون الأول</w:t>
            </w:r>
            <w:r w:rsidR="00CA433A">
              <w:rPr>
                <w:rFonts w:hint="cs"/>
                <w:sz w:val="18"/>
                <w:szCs w:val="28"/>
                <w:rtl/>
                <w:lang w:val="fr-CH" w:bidi="ar-LB"/>
              </w:rPr>
              <w:t>/ديسمبر</w:t>
            </w:r>
            <w:r w:rsidRPr="00FE772B">
              <w:rPr>
                <w:rFonts w:hint="cs"/>
                <w:sz w:val="18"/>
                <w:szCs w:val="28"/>
                <w:rtl/>
                <w:lang w:val="fr-CH" w:bidi="ar-LB"/>
              </w:rPr>
              <w:t xml:space="preserve"> 2009، تم تقديم المساعدة إلى </w:t>
            </w:r>
            <w:r w:rsidR="002D2B11" w:rsidRPr="00FE772B">
              <w:rPr>
                <w:rFonts w:hint="cs"/>
                <w:sz w:val="18"/>
                <w:szCs w:val="28"/>
                <w:rtl/>
                <w:lang w:val="fr-CH" w:bidi="ar-LB"/>
              </w:rPr>
              <w:t>030 1</w:t>
            </w:r>
            <w:r w:rsidRPr="00FE772B">
              <w:rPr>
                <w:rFonts w:hint="cs"/>
                <w:sz w:val="18"/>
                <w:szCs w:val="28"/>
                <w:rtl/>
                <w:lang w:val="fr-CH" w:bidi="ar-LB"/>
              </w:rPr>
              <w:t xml:space="preserve"> ضحية من ذوي الإعاقة (1.2 في المائة من إجمالي الحالات) في تلك المراكز. </w:t>
            </w:r>
          </w:p>
        </w:tc>
      </w:tr>
    </w:tbl>
    <w:p w:rsidR="0088285C" w:rsidRPr="00B35648" w:rsidRDefault="00750476" w:rsidP="00FE772B">
      <w:pPr>
        <w:pStyle w:val="H23GA"/>
        <w:spacing w:before="240"/>
        <w:rPr>
          <w:rFonts w:hint="cs"/>
          <w:rtl/>
          <w:lang w:val="fr-CH" w:bidi="ar-LB"/>
        </w:rPr>
      </w:pPr>
      <w:r>
        <w:rPr>
          <w:rFonts w:hint="cs"/>
          <w:rtl/>
          <w:lang w:val="fr-CH" w:bidi="ar-LB"/>
        </w:rPr>
        <w:tab/>
      </w:r>
      <w:r w:rsidR="0088285C" w:rsidRPr="00B35648">
        <w:rPr>
          <w:rFonts w:hint="cs"/>
          <w:rtl/>
          <w:lang w:val="fr-CH" w:bidi="ar-LB"/>
        </w:rPr>
        <w:t>11</w:t>
      </w:r>
      <w:r>
        <w:rPr>
          <w:rFonts w:hint="cs"/>
          <w:rtl/>
          <w:lang w:val="fr-CH" w:bidi="ar-LB"/>
        </w:rPr>
        <w:t>-</w:t>
      </w:r>
      <w:r>
        <w:rPr>
          <w:rFonts w:hint="cs"/>
          <w:rtl/>
          <w:lang w:val="fr-CH" w:bidi="ar-LB"/>
        </w:rPr>
        <w:tab/>
      </w:r>
      <w:r w:rsidR="0088285C" w:rsidRPr="00B35648">
        <w:rPr>
          <w:rFonts w:hint="cs"/>
          <w:rtl/>
          <w:lang w:val="fr-CH" w:bidi="ar-LB"/>
        </w:rPr>
        <w:t>المادة 17: حماية السلامة الشخصية</w:t>
      </w:r>
    </w:p>
    <w:p w:rsidR="0088285C" w:rsidRDefault="0088285C" w:rsidP="00715984">
      <w:pPr>
        <w:pStyle w:val="SingleTxtGA"/>
        <w:rPr>
          <w:rFonts w:hint="cs"/>
          <w:rtl/>
          <w:lang w:val="fr-CH" w:bidi="ar-LB"/>
        </w:rPr>
      </w:pPr>
      <w:r>
        <w:rPr>
          <w:rFonts w:hint="cs"/>
          <w:rtl/>
          <w:lang w:val="fr-CH" w:bidi="ar-LB"/>
        </w:rPr>
        <w:t>69</w:t>
      </w:r>
      <w:r w:rsidR="0035052B">
        <w:rPr>
          <w:rFonts w:hint="cs"/>
          <w:rtl/>
          <w:lang w:val="fr-CH" w:bidi="ar-LB"/>
        </w:rPr>
        <w:t>-</w:t>
      </w:r>
      <w:r w:rsidR="0035052B">
        <w:rPr>
          <w:rFonts w:hint="cs"/>
          <w:rtl/>
          <w:lang w:val="fr-CH" w:bidi="ar-LB"/>
        </w:rPr>
        <w:tab/>
      </w:r>
      <w:r w:rsidR="00715984">
        <w:rPr>
          <w:rFonts w:hint="cs"/>
          <w:rtl/>
          <w:lang w:val="fr-CH" w:bidi="ar-LB"/>
        </w:rPr>
        <w:t xml:space="preserve">تقرر </w:t>
      </w:r>
      <w:r>
        <w:rPr>
          <w:rFonts w:hint="cs"/>
          <w:rtl/>
          <w:lang w:val="fr-CH" w:bidi="ar-LB"/>
        </w:rPr>
        <w:t>هذه المادة الحق في احترام السلامة البدنية</w:t>
      </w:r>
      <w:r w:rsidR="00BB10D4">
        <w:rPr>
          <w:rFonts w:hint="cs"/>
          <w:rtl/>
          <w:lang w:val="fr-CH" w:bidi="ar-LB"/>
        </w:rPr>
        <w:t xml:space="preserve"> و</w:t>
      </w:r>
      <w:r>
        <w:rPr>
          <w:rFonts w:hint="cs"/>
          <w:rtl/>
          <w:lang w:val="fr-CH" w:bidi="ar-LB"/>
        </w:rPr>
        <w:t>العقلية للأشخاص ذوي الإعاقة.</w:t>
      </w:r>
    </w:p>
    <w:tbl>
      <w:tblPr>
        <w:bidiVisual/>
        <w:tblW w:w="0" w:type="auto"/>
        <w:tblInd w:w="115" w:type="dxa"/>
        <w:tblBorders>
          <w:top w:val="single" w:sz="4" w:space="0" w:color="auto"/>
        </w:tblBorders>
        <w:tblLook w:val="04A0" w:firstRow="1" w:lastRow="0" w:firstColumn="1" w:lastColumn="0" w:noHBand="0" w:noVBand="1"/>
      </w:tblPr>
      <w:tblGrid>
        <w:gridCol w:w="2688"/>
        <w:gridCol w:w="6929"/>
      </w:tblGrid>
      <w:tr w:rsidR="0088285C" w:rsidRPr="00715984" w:rsidTr="000927C4">
        <w:trPr>
          <w:tblHeader/>
        </w:trPr>
        <w:tc>
          <w:tcPr>
            <w:tcW w:w="2688" w:type="dxa"/>
            <w:tcBorders>
              <w:top w:val="single" w:sz="4" w:space="0" w:color="auto"/>
              <w:bottom w:val="single" w:sz="12" w:space="0" w:color="auto"/>
            </w:tcBorders>
          </w:tcPr>
          <w:p w:rsidR="0088285C" w:rsidRPr="00715984" w:rsidRDefault="0088285C" w:rsidP="00FE772B">
            <w:pPr>
              <w:pStyle w:val="SingleTxtGA"/>
              <w:spacing w:before="60" w:after="60" w:line="360" w:lineRule="exact"/>
              <w:ind w:left="0" w:right="0"/>
              <w:rPr>
                <w:rFonts w:hint="cs"/>
                <w:i/>
                <w:iCs/>
                <w:sz w:val="18"/>
                <w:szCs w:val="28"/>
                <w:rtl/>
                <w:lang w:val="fr-CH" w:bidi="ar-LB"/>
              </w:rPr>
            </w:pPr>
            <w:r w:rsidRPr="00715984">
              <w:rPr>
                <w:rFonts w:hint="cs"/>
                <w:i/>
                <w:iCs/>
                <w:sz w:val="18"/>
                <w:szCs w:val="28"/>
                <w:rtl/>
                <w:lang w:val="fr-CH" w:bidi="ar-LB"/>
              </w:rPr>
              <w:t>تقرير عن</w:t>
            </w:r>
          </w:p>
        </w:tc>
        <w:tc>
          <w:tcPr>
            <w:tcW w:w="6929" w:type="dxa"/>
            <w:tcBorders>
              <w:top w:val="single" w:sz="4" w:space="0" w:color="auto"/>
              <w:bottom w:val="single" w:sz="12" w:space="0" w:color="auto"/>
            </w:tcBorders>
          </w:tcPr>
          <w:p w:rsidR="0088285C" w:rsidRPr="00715984" w:rsidRDefault="0088285C" w:rsidP="00FE772B">
            <w:pPr>
              <w:pStyle w:val="SingleTxtGA"/>
              <w:spacing w:before="60" w:after="60" w:line="360" w:lineRule="exact"/>
              <w:ind w:left="170" w:right="0"/>
              <w:rPr>
                <w:rFonts w:hint="cs"/>
                <w:i/>
                <w:iCs/>
                <w:sz w:val="18"/>
                <w:szCs w:val="28"/>
                <w:rtl/>
                <w:lang w:val="fr-CH" w:bidi="ar-LB"/>
              </w:rPr>
            </w:pPr>
            <w:r w:rsidRPr="00715984">
              <w:rPr>
                <w:rFonts w:hint="cs"/>
                <w:i/>
                <w:iCs/>
                <w:sz w:val="18"/>
                <w:szCs w:val="28"/>
                <w:rtl/>
                <w:lang w:val="fr-CH" w:bidi="ar-LB"/>
              </w:rPr>
              <w:t>التقدم المحرز</w:t>
            </w:r>
          </w:p>
        </w:tc>
      </w:tr>
      <w:tr w:rsidR="0088285C" w:rsidRPr="00631EC0" w:rsidTr="000927C4">
        <w:tc>
          <w:tcPr>
            <w:tcW w:w="2688" w:type="dxa"/>
            <w:tcBorders>
              <w:top w:val="single" w:sz="12" w:space="0" w:color="auto"/>
            </w:tcBorders>
          </w:tcPr>
          <w:p w:rsidR="0088285C" w:rsidRPr="00715984" w:rsidRDefault="0088285C" w:rsidP="00FE772B">
            <w:pPr>
              <w:pStyle w:val="SingleTxtGA"/>
              <w:spacing w:before="60" w:after="60" w:line="360" w:lineRule="exact"/>
              <w:ind w:left="0" w:right="0"/>
              <w:rPr>
                <w:rFonts w:hint="cs"/>
                <w:sz w:val="18"/>
                <w:szCs w:val="28"/>
                <w:rtl/>
                <w:lang w:val="fr-CH" w:bidi="ar-LB"/>
              </w:rPr>
            </w:pPr>
            <w:r w:rsidRPr="00715984">
              <w:rPr>
                <w:rFonts w:hint="cs"/>
                <w:sz w:val="18"/>
                <w:szCs w:val="28"/>
                <w:rtl/>
                <w:lang w:val="fr-CH" w:bidi="ar-LB"/>
              </w:rPr>
              <w:t>التدابير المتخذة لحماية الأشخاص ذوي الإعاقة من العلاج الطبي (أو غيره) دون موافقة الشخص طواعية</w:t>
            </w:r>
            <w:r w:rsidR="00BB10D4" w:rsidRPr="00715984">
              <w:rPr>
                <w:rFonts w:hint="cs"/>
                <w:sz w:val="18"/>
                <w:szCs w:val="28"/>
                <w:rtl/>
                <w:lang w:val="fr-CH" w:bidi="ar-LB"/>
              </w:rPr>
              <w:t xml:space="preserve"> و</w:t>
            </w:r>
            <w:r w:rsidRPr="00715984">
              <w:rPr>
                <w:rFonts w:hint="cs"/>
                <w:sz w:val="18"/>
                <w:szCs w:val="28"/>
                <w:rtl/>
                <w:lang w:val="fr-CH" w:bidi="ar-LB"/>
              </w:rPr>
              <w:t>عن دراية</w:t>
            </w:r>
          </w:p>
        </w:tc>
        <w:tc>
          <w:tcPr>
            <w:tcW w:w="6929" w:type="dxa"/>
            <w:tcBorders>
              <w:top w:val="single" w:sz="12" w:space="0" w:color="auto"/>
            </w:tcBorders>
          </w:tcPr>
          <w:p w:rsidR="0088285C" w:rsidRPr="00715984" w:rsidRDefault="00715984" w:rsidP="00A8046D">
            <w:pPr>
              <w:pStyle w:val="SingleTxtGA"/>
              <w:spacing w:before="60" w:after="60"/>
              <w:ind w:left="170" w:right="0"/>
              <w:rPr>
                <w:rFonts w:hint="cs"/>
                <w:sz w:val="18"/>
                <w:szCs w:val="28"/>
                <w:rtl/>
                <w:lang w:val="fr-CH" w:bidi="ar-LB"/>
              </w:rPr>
            </w:pPr>
            <w:r>
              <w:rPr>
                <w:rFonts w:hint="cs"/>
                <w:sz w:val="18"/>
                <w:szCs w:val="28"/>
                <w:rtl/>
                <w:lang w:val="fr-CH" w:bidi="ar-LB"/>
              </w:rPr>
              <w:t>دخل ال</w:t>
            </w:r>
            <w:r w:rsidR="0088285C" w:rsidRPr="00715984">
              <w:rPr>
                <w:rFonts w:hint="cs"/>
                <w:sz w:val="18"/>
                <w:szCs w:val="28"/>
                <w:rtl/>
                <w:lang w:val="fr-CH" w:bidi="ar-LB"/>
              </w:rPr>
              <w:t xml:space="preserve">قانون </w:t>
            </w:r>
            <w:r>
              <w:rPr>
                <w:rFonts w:hint="cs"/>
                <w:sz w:val="18"/>
                <w:szCs w:val="28"/>
                <w:rtl/>
                <w:lang w:val="fr-CH" w:bidi="ar-LB"/>
              </w:rPr>
              <w:t xml:space="preserve">المدني وقانون الإجراءات الجنائية الجديد حيز التنفيذ الكامل بالنسبة لجميع الفئات السكانية، وينطبق ذلك أيضاً على </w:t>
            </w:r>
            <w:r w:rsidR="0088285C" w:rsidRPr="00715984">
              <w:rPr>
                <w:rFonts w:hint="cs"/>
                <w:sz w:val="18"/>
                <w:szCs w:val="28"/>
                <w:rtl/>
                <w:lang w:val="fr-CH" w:bidi="ar-LB"/>
              </w:rPr>
              <w:t>السياسات الموجهة لمكافحة التعذيب</w:t>
            </w:r>
            <w:r w:rsidR="00BB10D4" w:rsidRPr="00715984">
              <w:rPr>
                <w:rFonts w:hint="cs"/>
                <w:sz w:val="18"/>
                <w:szCs w:val="28"/>
                <w:rtl/>
                <w:lang w:val="fr-CH" w:bidi="ar-LB"/>
              </w:rPr>
              <w:t xml:space="preserve"> و</w:t>
            </w:r>
            <w:r w:rsidR="0088285C" w:rsidRPr="00715984">
              <w:rPr>
                <w:rFonts w:hint="cs"/>
                <w:sz w:val="18"/>
                <w:szCs w:val="28"/>
                <w:rtl/>
                <w:lang w:val="fr-CH" w:bidi="ar-LB"/>
              </w:rPr>
              <w:t>المعاملة القاسية</w:t>
            </w:r>
            <w:r w:rsidR="00BB10D4" w:rsidRPr="00715984">
              <w:rPr>
                <w:rFonts w:hint="cs"/>
                <w:sz w:val="18"/>
                <w:szCs w:val="28"/>
                <w:rtl/>
                <w:lang w:val="fr-CH" w:bidi="ar-LB"/>
              </w:rPr>
              <w:t xml:space="preserve"> و</w:t>
            </w:r>
            <w:r w:rsidR="0088285C" w:rsidRPr="00715984">
              <w:rPr>
                <w:rFonts w:hint="cs"/>
                <w:sz w:val="18"/>
                <w:szCs w:val="28"/>
                <w:rtl/>
                <w:lang w:val="fr-CH" w:bidi="ar-LB"/>
              </w:rPr>
              <w:t>اللاإنسانية ضد الأشخاص ذوي الإعاقة.</w:t>
            </w:r>
            <w:r w:rsidR="00BB10D4" w:rsidRPr="00715984">
              <w:rPr>
                <w:rFonts w:hint="cs"/>
                <w:sz w:val="18"/>
                <w:szCs w:val="28"/>
                <w:rtl/>
                <w:lang w:val="fr-CH" w:bidi="ar-LB"/>
              </w:rPr>
              <w:t xml:space="preserve"> و</w:t>
            </w:r>
            <w:r w:rsidR="0088285C" w:rsidRPr="00715984">
              <w:rPr>
                <w:rFonts w:hint="cs"/>
                <w:sz w:val="18"/>
                <w:szCs w:val="28"/>
                <w:rtl/>
                <w:lang w:val="fr-CH" w:bidi="ar-LB"/>
              </w:rPr>
              <w:t>يوفر الدستور</w:t>
            </w:r>
            <w:r w:rsidR="00BB10D4" w:rsidRPr="00715984">
              <w:rPr>
                <w:rFonts w:hint="cs"/>
                <w:sz w:val="18"/>
                <w:szCs w:val="28"/>
                <w:rtl/>
                <w:lang w:val="fr-CH" w:bidi="ar-LB"/>
              </w:rPr>
              <w:t xml:space="preserve"> و</w:t>
            </w:r>
            <w:r w:rsidR="0088285C" w:rsidRPr="00715984">
              <w:rPr>
                <w:rFonts w:hint="cs"/>
                <w:sz w:val="18"/>
                <w:szCs w:val="28"/>
                <w:rtl/>
                <w:lang w:val="fr-CH" w:bidi="ar-LB"/>
              </w:rPr>
              <w:t>المعاهدات الدولية الإطار الذي تستند إليه الحكومة في بيرو لتنفيذ خطوات تحسين التشريعات القائمة حالياً.</w:t>
            </w:r>
          </w:p>
        </w:tc>
      </w:tr>
      <w:tr w:rsidR="0088285C" w:rsidRPr="00631EC0" w:rsidTr="000927C4">
        <w:tc>
          <w:tcPr>
            <w:tcW w:w="2688" w:type="dxa"/>
            <w:tcBorders>
              <w:bottom w:val="nil"/>
            </w:tcBorders>
          </w:tcPr>
          <w:p w:rsidR="0088285C" w:rsidRPr="00715984" w:rsidRDefault="0088285C" w:rsidP="00FE772B">
            <w:pPr>
              <w:pStyle w:val="SingleTxtGA"/>
              <w:spacing w:before="60" w:after="60" w:line="360" w:lineRule="exact"/>
              <w:ind w:left="0" w:right="0"/>
              <w:rPr>
                <w:rFonts w:hint="cs"/>
                <w:sz w:val="18"/>
                <w:szCs w:val="28"/>
                <w:rtl/>
                <w:lang w:val="fr-CH" w:bidi="ar-LB"/>
              </w:rPr>
            </w:pPr>
            <w:r w:rsidRPr="00715984">
              <w:rPr>
                <w:rFonts w:hint="cs"/>
                <w:sz w:val="18"/>
                <w:szCs w:val="28"/>
                <w:rtl/>
                <w:lang w:val="fr-CH" w:bidi="ar-LB"/>
              </w:rPr>
              <w:t xml:space="preserve">التدابير المتخذة لحماية كافة الأشخاص ذوي الإعاقة من عمليات </w:t>
            </w:r>
            <w:r w:rsidR="00715984">
              <w:rPr>
                <w:rFonts w:hint="cs"/>
                <w:sz w:val="18"/>
                <w:szCs w:val="28"/>
                <w:rtl/>
                <w:lang w:val="fr-CH" w:bidi="ar-LB"/>
              </w:rPr>
              <w:t xml:space="preserve">التعقيم القسري </w:t>
            </w:r>
            <w:r w:rsidR="00BB10D4" w:rsidRPr="00715984">
              <w:rPr>
                <w:rFonts w:hint="cs"/>
                <w:sz w:val="18"/>
                <w:szCs w:val="28"/>
                <w:rtl/>
                <w:lang w:val="fr-CH" w:bidi="ar-LB"/>
              </w:rPr>
              <w:t>و</w:t>
            </w:r>
            <w:r w:rsidRPr="00715984">
              <w:rPr>
                <w:rFonts w:hint="cs"/>
                <w:sz w:val="18"/>
                <w:szCs w:val="28"/>
                <w:rtl/>
                <w:lang w:val="fr-CH" w:bidi="ar-LB"/>
              </w:rPr>
              <w:t>النساء</w:t>
            </w:r>
            <w:r w:rsidR="00BB10D4" w:rsidRPr="00715984">
              <w:rPr>
                <w:rFonts w:hint="cs"/>
                <w:sz w:val="18"/>
                <w:szCs w:val="28"/>
                <w:rtl/>
                <w:lang w:val="fr-CH" w:bidi="ar-LB"/>
              </w:rPr>
              <w:t xml:space="preserve"> و</w:t>
            </w:r>
            <w:r w:rsidRPr="00715984">
              <w:rPr>
                <w:rFonts w:hint="cs"/>
                <w:sz w:val="18"/>
                <w:szCs w:val="28"/>
                <w:rtl/>
                <w:lang w:val="fr-CH" w:bidi="ar-LB"/>
              </w:rPr>
              <w:t>الفتيات من الإجهاض الجبري</w:t>
            </w:r>
          </w:p>
        </w:tc>
        <w:tc>
          <w:tcPr>
            <w:tcW w:w="6929" w:type="dxa"/>
            <w:tcBorders>
              <w:bottom w:val="nil"/>
            </w:tcBorders>
          </w:tcPr>
          <w:p w:rsidR="0088285C" w:rsidRPr="00715984" w:rsidRDefault="0088285C" w:rsidP="00A8046D">
            <w:pPr>
              <w:pStyle w:val="SingleTxtGA"/>
              <w:spacing w:before="60" w:after="60"/>
              <w:ind w:left="170" w:right="0"/>
              <w:rPr>
                <w:rFonts w:hint="cs"/>
                <w:sz w:val="18"/>
                <w:szCs w:val="28"/>
                <w:rtl/>
                <w:lang w:val="fr-CH" w:bidi="ar-LB"/>
              </w:rPr>
            </w:pPr>
            <w:r w:rsidRPr="00715984">
              <w:rPr>
                <w:rFonts w:hint="cs"/>
                <w:sz w:val="18"/>
                <w:szCs w:val="28"/>
                <w:rtl/>
                <w:lang w:val="fr-CH" w:bidi="ar-LB"/>
              </w:rPr>
              <w:t>تتولى وزارة المرأة</w:t>
            </w:r>
            <w:r w:rsidR="00BB10D4" w:rsidRPr="00715984">
              <w:rPr>
                <w:rFonts w:hint="cs"/>
                <w:sz w:val="18"/>
                <w:szCs w:val="28"/>
                <w:rtl/>
                <w:lang w:val="fr-CH" w:bidi="ar-LB"/>
              </w:rPr>
              <w:t xml:space="preserve"> و</w:t>
            </w:r>
            <w:r w:rsidRPr="00715984">
              <w:rPr>
                <w:rFonts w:hint="cs"/>
                <w:sz w:val="18"/>
                <w:szCs w:val="28"/>
                <w:rtl/>
                <w:lang w:val="fr-CH" w:bidi="ar-LB"/>
              </w:rPr>
              <w:t>التنمية الاجتماعية مهمة متابعة هذا النوع من الشكاوى.</w:t>
            </w:r>
            <w:r w:rsidR="00BB10D4" w:rsidRPr="00715984">
              <w:rPr>
                <w:rFonts w:hint="cs"/>
                <w:sz w:val="18"/>
                <w:szCs w:val="28"/>
                <w:rtl/>
                <w:lang w:val="fr-CH" w:bidi="ar-LB"/>
              </w:rPr>
              <w:t xml:space="preserve"> و</w:t>
            </w:r>
            <w:r w:rsidRPr="00715984">
              <w:rPr>
                <w:rFonts w:hint="cs"/>
                <w:sz w:val="18"/>
                <w:szCs w:val="28"/>
                <w:rtl/>
                <w:lang w:val="fr-CH" w:bidi="ar-LB"/>
              </w:rPr>
              <w:t>تنسق المكاتب البلدية لأمين المظالم لشؤون الأطفال والمراهقين</w:t>
            </w:r>
            <w:r w:rsidR="00BB10D4" w:rsidRPr="00715984">
              <w:rPr>
                <w:rFonts w:hint="cs"/>
                <w:sz w:val="18"/>
                <w:szCs w:val="28"/>
                <w:rtl/>
                <w:lang w:val="fr-CH" w:bidi="ar-LB"/>
              </w:rPr>
              <w:t xml:space="preserve"> و</w:t>
            </w:r>
            <w:r w:rsidRPr="00715984">
              <w:rPr>
                <w:rFonts w:hint="cs"/>
                <w:sz w:val="18"/>
                <w:szCs w:val="28"/>
                <w:rtl/>
                <w:lang w:val="fr-CH" w:bidi="ar-LB"/>
              </w:rPr>
              <w:t>المنظمات غير الحكومية عملها مع جهود الدولة للحد من وقوع هذه الحالات</w:t>
            </w:r>
            <w:r w:rsidR="00BB10D4" w:rsidRPr="00715984">
              <w:rPr>
                <w:rFonts w:hint="cs"/>
                <w:sz w:val="18"/>
                <w:szCs w:val="28"/>
                <w:rtl/>
                <w:lang w:val="fr-CH" w:bidi="ar-LB"/>
              </w:rPr>
              <w:t xml:space="preserve"> و</w:t>
            </w:r>
            <w:r w:rsidR="00715984">
              <w:rPr>
                <w:rFonts w:hint="cs"/>
                <w:sz w:val="18"/>
                <w:szCs w:val="28"/>
                <w:rtl/>
                <w:lang w:val="fr-CH" w:bidi="ar-LB"/>
              </w:rPr>
              <w:t>القضاء عليها.</w:t>
            </w:r>
          </w:p>
        </w:tc>
      </w:tr>
      <w:tr w:rsidR="0088285C" w:rsidRPr="00631EC0" w:rsidTr="000927C4">
        <w:tc>
          <w:tcPr>
            <w:tcW w:w="2688" w:type="dxa"/>
            <w:tcBorders>
              <w:top w:val="nil"/>
              <w:bottom w:val="single" w:sz="12" w:space="0" w:color="auto"/>
            </w:tcBorders>
          </w:tcPr>
          <w:p w:rsidR="0088285C" w:rsidRPr="00715984" w:rsidRDefault="0088285C" w:rsidP="00FE772B">
            <w:pPr>
              <w:pStyle w:val="SingleTxtGA"/>
              <w:spacing w:before="60" w:after="60" w:line="360" w:lineRule="exact"/>
              <w:ind w:left="0" w:right="0"/>
              <w:rPr>
                <w:rFonts w:hint="cs"/>
                <w:sz w:val="18"/>
                <w:szCs w:val="28"/>
                <w:rtl/>
                <w:lang w:val="fr-CH" w:bidi="ar-LB"/>
              </w:rPr>
            </w:pPr>
            <w:r w:rsidRPr="00715984">
              <w:rPr>
                <w:rFonts w:hint="cs"/>
                <w:sz w:val="18"/>
                <w:szCs w:val="28"/>
                <w:rtl/>
                <w:lang w:val="fr-CH" w:bidi="ar-LB"/>
              </w:rPr>
              <w:t>وجود</w:t>
            </w:r>
            <w:r w:rsidR="00BB10D4" w:rsidRPr="00715984">
              <w:rPr>
                <w:rFonts w:hint="cs"/>
                <w:sz w:val="18"/>
                <w:szCs w:val="28"/>
                <w:rtl/>
                <w:lang w:val="fr-CH" w:bidi="ar-LB"/>
              </w:rPr>
              <w:t xml:space="preserve"> </w:t>
            </w:r>
            <w:r w:rsidR="00715984">
              <w:rPr>
                <w:rFonts w:hint="cs"/>
                <w:sz w:val="18"/>
                <w:szCs w:val="28"/>
                <w:rtl/>
                <w:lang w:val="fr-CH" w:bidi="ar-LB"/>
              </w:rPr>
              <w:t xml:space="preserve">منظمات استعراضية مستقلة لضمان الوفاء بهذا الحق وتشكيل هذه المنظمات ودورها، </w:t>
            </w:r>
            <w:r w:rsidR="00BB10D4" w:rsidRPr="00715984">
              <w:rPr>
                <w:rFonts w:hint="cs"/>
                <w:sz w:val="18"/>
                <w:szCs w:val="28"/>
                <w:rtl/>
                <w:lang w:val="fr-CH" w:bidi="ar-LB"/>
              </w:rPr>
              <w:t>و</w:t>
            </w:r>
            <w:r w:rsidRPr="00715984">
              <w:rPr>
                <w:rFonts w:hint="cs"/>
                <w:sz w:val="18"/>
                <w:szCs w:val="28"/>
                <w:rtl/>
                <w:lang w:val="fr-CH" w:bidi="ar-LB"/>
              </w:rPr>
              <w:t>كذلك البرامج</w:t>
            </w:r>
            <w:r w:rsidR="00BB10D4" w:rsidRPr="00715984">
              <w:rPr>
                <w:rFonts w:hint="cs"/>
                <w:sz w:val="18"/>
                <w:szCs w:val="28"/>
                <w:rtl/>
                <w:lang w:val="fr-CH" w:bidi="ar-LB"/>
              </w:rPr>
              <w:t xml:space="preserve"> و</w:t>
            </w:r>
            <w:r w:rsidRPr="00715984">
              <w:rPr>
                <w:rFonts w:hint="cs"/>
                <w:sz w:val="18"/>
                <w:szCs w:val="28"/>
                <w:rtl/>
                <w:lang w:val="fr-CH" w:bidi="ar-LB"/>
              </w:rPr>
              <w:t xml:space="preserve">التدابير التي تتخذها تلك </w:t>
            </w:r>
            <w:r w:rsidR="00715984">
              <w:rPr>
                <w:rFonts w:hint="cs"/>
                <w:sz w:val="18"/>
                <w:szCs w:val="28"/>
                <w:rtl/>
                <w:lang w:val="fr-CH" w:bidi="ar-LB"/>
              </w:rPr>
              <w:t>الهيئات</w:t>
            </w:r>
          </w:p>
        </w:tc>
        <w:tc>
          <w:tcPr>
            <w:tcW w:w="6929" w:type="dxa"/>
            <w:tcBorders>
              <w:top w:val="nil"/>
              <w:bottom w:val="single" w:sz="12" w:space="0" w:color="auto"/>
            </w:tcBorders>
          </w:tcPr>
          <w:p w:rsidR="0088285C" w:rsidRPr="00F157CB" w:rsidRDefault="0088285C" w:rsidP="00A8046D">
            <w:pPr>
              <w:pStyle w:val="SingleTxtGA"/>
              <w:spacing w:before="60" w:after="60"/>
              <w:ind w:left="170" w:right="0"/>
              <w:rPr>
                <w:rFonts w:hint="cs"/>
                <w:spacing w:val="-2"/>
                <w:sz w:val="18"/>
                <w:szCs w:val="28"/>
                <w:rtl/>
                <w:lang w:val="fr-CH" w:bidi="ar-LB"/>
              </w:rPr>
            </w:pPr>
            <w:r w:rsidRPr="00F157CB">
              <w:rPr>
                <w:rFonts w:hint="cs"/>
                <w:spacing w:val="-2"/>
                <w:sz w:val="18"/>
                <w:szCs w:val="28"/>
                <w:rtl/>
                <w:lang w:val="fr-CH" w:bidi="ar-LB"/>
              </w:rPr>
              <w:t xml:space="preserve">هناك عدد من </w:t>
            </w:r>
            <w:r w:rsidR="00715984" w:rsidRPr="00F157CB">
              <w:rPr>
                <w:rFonts w:hint="cs"/>
                <w:spacing w:val="-2"/>
                <w:sz w:val="18"/>
                <w:szCs w:val="28"/>
                <w:rtl/>
                <w:lang w:val="fr-CH" w:bidi="ar-LB"/>
              </w:rPr>
              <w:t xml:space="preserve">المؤسسات </w:t>
            </w:r>
            <w:r w:rsidRPr="00F157CB">
              <w:rPr>
                <w:rFonts w:hint="cs"/>
                <w:spacing w:val="-2"/>
                <w:sz w:val="18"/>
                <w:szCs w:val="28"/>
                <w:rtl/>
                <w:lang w:val="fr-CH" w:bidi="ar-LB"/>
              </w:rPr>
              <w:t>المستقلة في بيرو</w:t>
            </w:r>
            <w:r w:rsidR="00BB10D4" w:rsidRPr="00F157CB">
              <w:rPr>
                <w:rFonts w:hint="cs"/>
                <w:spacing w:val="-2"/>
                <w:sz w:val="18"/>
                <w:szCs w:val="28"/>
                <w:rtl/>
                <w:lang w:val="fr-CH" w:bidi="ar-LB"/>
              </w:rPr>
              <w:t xml:space="preserve"> و</w:t>
            </w:r>
            <w:r w:rsidRPr="00F157CB">
              <w:rPr>
                <w:rFonts w:hint="cs"/>
                <w:spacing w:val="-2"/>
                <w:sz w:val="18"/>
                <w:szCs w:val="28"/>
                <w:rtl/>
                <w:lang w:val="fr-CH" w:bidi="ar-LB"/>
              </w:rPr>
              <w:t xml:space="preserve">التي تعمل </w:t>
            </w:r>
            <w:r w:rsidR="00715984" w:rsidRPr="00F157CB">
              <w:rPr>
                <w:rFonts w:hint="cs"/>
                <w:spacing w:val="-2"/>
                <w:sz w:val="18"/>
                <w:szCs w:val="28"/>
                <w:rtl/>
                <w:lang w:val="fr-CH" w:bidi="ar-LB"/>
              </w:rPr>
              <w:t xml:space="preserve">في ظل </w:t>
            </w:r>
            <w:r w:rsidRPr="00F157CB">
              <w:rPr>
                <w:rFonts w:hint="cs"/>
                <w:spacing w:val="-2"/>
                <w:sz w:val="18"/>
                <w:szCs w:val="28"/>
                <w:rtl/>
                <w:lang w:val="fr-CH" w:bidi="ar-LB"/>
              </w:rPr>
              <w:t xml:space="preserve">سيادة القانون </w:t>
            </w:r>
            <w:r w:rsidR="00715984" w:rsidRPr="00F157CB">
              <w:rPr>
                <w:rFonts w:hint="cs"/>
                <w:spacing w:val="-2"/>
                <w:sz w:val="18"/>
                <w:szCs w:val="28"/>
                <w:rtl/>
                <w:lang w:val="fr-CH" w:bidi="ar-LB"/>
              </w:rPr>
              <w:t xml:space="preserve">التي سادت منذ </w:t>
            </w:r>
            <w:r w:rsidRPr="00F157CB">
              <w:rPr>
                <w:rFonts w:hint="cs"/>
                <w:spacing w:val="-2"/>
                <w:sz w:val="18"/>
                <w:szCs w:val="28"/>
                <w:rtl/>
                <w:lang w:val="fr-CH" w:bidi="ar-LB"/>
              </w:rPr>
              <w:t>18 عاماً (منذ آخر قرار غير ديمقراطي قضى بحل مجلس النواب</w:t>
            </w:r>
            <w:r w:rsidR="00BB10D4" w:rsidRPr="00F157CB">
              <w:rPr>
                <w:rFonts w:hint="cs"/>
                <w:spacing w:val="-2"/>
                <w:sz w:val="18"/>
                <w:szCs w:val="28"/>
                <w:rtl/>
                <w:lang w:val="fr-CH" w:bidi="ar-LB"/>
              </w:rPr>
              <w:t xml:space="preserve"> و</w:t>
            </w:r>
            <w:r w:rsidRPr="00F157CB">
              <w:rPr>
                <w:rFonts w:hint="cs"/>
                <w:spacing w:val="-2"/>
                <w:sz w:val="18"/>
                <w:szCs w:val="28"/>
                <w:rtl/>
                <w:lang w:val="fr-CH" w:bidi="ar-LB"/>
              </w:rPr>
              <w:t xml:space="preserve">الذي أعقبه مباشرة </w:t>
            </w:r>
            <w:r w:rsidR="00715984" w:rsidRPr="00F157CB">
              <w:rPr>
                <w:rFonts w:hint="cs"/>
                <w:spacing w:val="-2"/>
                <w:sz w:val="18"/>
                <w:szCs w:val="28"/>
                <w:rtl/>
                <w:lang w:val="fr-CH" w:bidi="ar-LB"/>
              </w:rPr>
              <w:t>-</w:t>
            </w:r>
            <w:r w:rsidRPr="00F157CB">
              <w:rPr>
                <w:rFonts w:hint="cs"/>
                <w:spacing w:val="-2"/>
                <w:sz w:val="18"/>
                <w:szCs w:val="28"/>
                <w:rtl/>
                <w:lang w:val="fr-CH" w:bidi="ar-LB"/>
              </w:rPr>
              <w:t xml:space="preserve"> بفضل الضغط الدولي </w:t>
            </w:r>
            <w:r w:rsidR="00715984" w:rsidRPr="00F157CB">
              <w:rPr>
                <w:rFonts w:hint="cs"/>
                <w:spacing w:val="-2"/>
                <w:sz w:val="18"/>
                <w:szCs w:val="28"/>
                <w:rtl/>
                <w:lang w:val="fr-CH" w:bidi="ar-LB"/>
              </w:rPr>
              <w:t>-</w:t>
            </w:r>
            <w:r w:rsidRPr="00F157CB">
              <w:rPr>
                <w:rFonts w:hint="cs"/>
                <w:spacing w:val="-2"/>
                <w:sz w:val="18"/>
                <w:szCs w:val="28"/>
                <w:rtl/>
                <w:lang w:val="fr-CH" w:bidi="ar-LB"/>
              </w:rPr>
              <w:t xml:space="preserve"> دعوة للانتخابات لاختيار أعضاء المجلس الدستوري الذي وضع الدستور في بيرو في عام 1993).</w:t>
            </w:r>
          </w:p>
          <w:p w:rsidR="0088285C" w:rsidRPr="00715984" w:rsidRDefault="00715984" w:rsidP="00A8046D">
            <w:pPr>
              <w:pStyle w:val="SingleTxtGA"/>
              <w:spacing w:before="60" w:after="60"/>
              <w:ind w:left="170" w:right="0"/>
              <w:rPr>
                <w:rFonts w:hint="cs"/>
                <w:sz w:val="18"/>
                <w:szCs w:val="28"/>
                <w:rtl/>
                <w:lang w:val="fr-CH" w:bidi="ar-LB"/>
              </w:rPr>
            </w:pPr>
            <w:r>
              <w:rPr>
                <w:rFonts w:hint="cs"/>
                <w:sz w:val="18"/>
                <w:szCs w:val="28"/>
                <w:rtl/>
                <w:lang w:val="fr-CH" w:bidi="ar-LB"/>
              </w:rPr>
              <w:t>و</w:t>
            </w:r>
            <w:r w:rsidR="0088285C" w:rsidRPr="00715984">
              <w:rPr>
                <w:rFonts w:hint="cs"/>
                <w:sz w:val="18"/>
                <w:szCs w:val="28"/>
                <w:rtl/>
                <w:lang w:val="fr-CH" w:bidi="ar-LB"/>
              </w:rPr>
              <w:t>تعمل المحكمة الدستورية بشكل كامل</w:t>
            </w:r>
            <w:r w:rsidR="00BB10D4" w:rsidRPr="00715984">
              <w:rPr>
                <w:rFonts w:hint="cs"/>
                <w:sz w:val="18"/>
                <w:szCs w:val="28"/>
                <w:rtl/>
                <w:lang w:val="fr-CH" w:bidi="ar-LB"/>
              </w:rPr>
              <w:t xml:space="preserve"> و</w:t>
            </w:r>
            <w:r w:rsidR="0088285C" w:rsidRPr="00715984">
              <w:rPr>
                <w:rFonts w:hint="cs"/>
                <w:sz w:val="18"/>
                <w:szCs w:val="28"/>
                <w:rtl/>
                <w:lang w:val="fr-CH" w:bidi="ar-LB"/>
              </w:rPr>
              <w:t>هي أعلى سلطة للبت في اختلافات تفسير الدستور</w:t>
            </w:r>
            <w:r w:rsidR="00BB10D4" w:rsidRPr="00715984">
              <w:rPr>
                <w:rFonts w:hint="cs"/>
                <w:sz w:val="18"/>
                <w:szCs w:val="28"/>
                <w:rtl/>
                <w:lang w:val="fr-CH" w:bidi="ar-LB"/>
              </w:rPr>
              <w:t xml:space="preserve"> و</w:t>
            </w:r>
            <w:r w:rsidR="00CA433A">
              <w:rPr>
                <w:rFonts w:hint="cs"/>
                <w:sz w:val="18"/>
                <w:szCs w:val="28"/>
                <w:rtl/>
                <w:lang w:val="fr-CH" w:bidi="ar-LB"/>
              </w:rPr>
              <w:t>المخالفات الدستورية في بيرو.</w:t>
            </w:r>
          </w:p>
        </w:tc>
      </w:tr>
    </w:tbl>
    <w:p w:rsidR="0088285C" w:rsidRPr="00B35648" w:rsidRDefault="00715984" w:rsidP="00FE772B">
      <w:pPr>
        <w:pStyle w:val="H23GA"/>
        <w:spacing w:before="240"/>
        <w:rPr>
          <w:rFonts w:hint="cs"/>
          <w:rtl/>
          <w:lang w:val="fr-CH" w:bidi="ar-LB"/>
        </w:rPr>
      </w:pPr>
      <w:r>
        <w:rPr>
          <w:rFonts w:hint="cs"/>
          <w:rtl/>
          <w:lang w:val="fr-CH" w:bidi="ar-LB"/>
        </w:rPr>
        <w:tab/>
      </w:r>
      <w:r w:rsidR="0088285C" w:rsidRPr="00B35648">
        <w:rPr>
          <w:rFonts w:hint="cs"/>
          <w:rtl/>
          <w:lang w:val="fr-CH" w:bidi="ar-LB"/>
        </w:rPr>
        <w:t>12</w:t>
      </w:r>
      <w:r>
        <w:rPr>
          <w:rFonts w:hint="cs"/>
          <w:rtl/>
          <w:lang w:val="fr-CH" w:bidi="ar-LB"/>
        </w:rPr>
        <w:t>-</w:t>
      </w:r>
      <w:r>
        <w:rPr>
          <w:rFonts w:hint="cs"/>
          <w:rtl/>
          <w:lang w:val="fr-CH" w:bidi="ar-LB"/>
        </w:rPr>
        <w:tab/>
      </w:r>
      <w:r w:rsidR="0088285C" w:rsidRPr="00B35648">
        <w:rPr>
          <w:rFonts w:hint="cs"/>
          <w:rtl/>
          <w:lang w:val="fr-CH" w:bidi="ar-LB"/>
        </w:rPr>
        <w:t>المادة 18: حرية التنقل</w:t>
      </w:r>
      <w:r w:rsidR="00BB10D4">
        <w:rPr>
          <w:rFonts w:hint="cs"/>
          <w:rtl/>
          <w:lang w:val="fr-CH" w:bidi="ar-LB"/>
        </w:rPr>
        <w:t xml:space="preserve"> و</w:t>
      </w:r>
      <w:r w:rsidR="0088285C" w:rsidRPr="00B35648">
        <w:rPr>
          <w:rFonts w:hint="cs"/>
          <w:rtl/>
          <w:lang w:val="fr-CH" w:bidi="ar-LB"/>
        </w:rPr>
        <w:t>الجنسية</w:t>
      </w:r>
    </w:p>
    <w:p w:rsidR="0088285C" w:rsidRDefault="0088285C" w:rsidP="00715984">
      <w:pPr>
        <w:pStyle w:val="SingleTxtGA"/>
        <w:rPr>
          <w:rFonts w:hint="cs"/>
          <w:rtl/>
          <w:lang w:val="fr-CH" w:bidi="ar-LB"/>
        </w:rPr>
      </w:pPr>
      <w:r>
        <w:rPr>
          <w:rFonts w:hint="cs"/>
          <w:rtl/>
          <w:lang w:val="fr-CH" w:bidi="ar-LB"/>
        </w:rPr>
        <w:t>70</w:t>
      </w:r>
      <w:r w:rsidR="00715984">
        <w:rPr>
          <w:rFonts w:hint="cs"/>
          <w:rtl/>
          <w:lang w:val="fr-CH" w:bidi="ar-LB"/>
        </w:rPr>
        <w:t>-</w:t>
      </w:r>
      <w:r w:rsidR="00715984">
        <w:rPr>
          <w:rFonts w:hint="cs"/>
          <w:rtl/>
          <w:lang w:val="fr-CH" w:bidi="ar-LB"/>
        </w:rPr>
        <w:tab/>
      </w:r>
      <w:r>
        <w:rPr>
          <w:rFonts w:hint="cs"/>
          <w:rtl/>
          <w:lang w:val="fr-CH" w:bidi="ar-LB"/>
        </w:rPr>
        <w:t>تنص هذه المادة على حق الأشخاص ذوي الإعاقة في حرية التنقل</w:t>
      </w:r>
      <w:r w:rsidR="00BB10D4">
        <w:rPr>
          <w:rFonts w:hint="cs"/>
          <w:rtl/>
          <w:lang w:val="fr-CH" w:bidi="ar-LB"/>
        </w:rPr>
        <w:t xml:space="preserve"> و</w:t>
      </w:r>
      <w:r>
        <w:rPr>
          <w:rFonts w:hint="cs"/>
          <w:rtl/>
          <w:lang w:val="fr-CH" w:bidi="ar-LB"/>
        </w:rPr>
        <w:t>الحرية في اختيار مقر إقامتهم</w:t>
      </w:r>
      <w:r w:rsidR="00BB10D4">
        <w:rPr>
          <w:rFonts w:hint="cs"/>
          <w:rtl/>
          <w:lang w:val="fr-CH" w:bidi="ar-LB"/>
        </w:rPr>
        <w:t xml:space="preserve"> و</w:t>
      </w:r>
      <w:r>
        <w:rPr>
          <w:rFonts w:hint="cs"/>
          <w:rtl/>
          <w:lang w:val="fr-CH" w:bidi="ar-LB"/>
        </w:rPr>
        <w:t>حقهم في الحصول على الجنسية.</w:t>
      </w:r>
    </w:p>
    <w:tbl>
      <w:tblPr>
        <w:bidiVisual/>
        <w:tblW w:w="0" w:type="auto"/>
        <w:tblInd w:w="115" w:type="dxa"/>
        <w:tblBorders>
          <w:top w:val="single" w:sz="4" w:space="0" w:color="auto"/>
        </w:tblBorders>
        <w:tblLook w:val="04A0" w:firstRow="1" w:lastRow="0" w:firstColumn="1" w:lastColumn="0" w:noHBand="0" w:noVBand="1"/>
      </w:tblPr>
      <w:tblGrid>
        <w:gridCol w:w="2688"/>
        <w:gridCol w:w="6929"/>
      </w:tblGrid>
      <w:tr w:rsidR="0088285C" w:rsidRPr="00715984" w:rsidTr="000927C4">
        <w:trPr>
          <w:tblHeader/>
        </w:trPr>
        <w:tc>
          <w:tcPr>
            <w:tcW w:w="2688" w:type="dxa"/>
            <w:tcBorders>
              <w:top w:val="single" w:sz="4" w:space="0" w:color="auto"/>
              <w:bottom w:val="single" w:sz="12" w:space="0" w:color="auto"/>
            </w:tcBorders>
          </w:tcPr>
          <w:p w:rsidR="0088285C" w:rsidRPr="00715984" w:rsidRDefault="0088285C" w:rsidP="00FE772B">
            <w:pPr>
              <w:pStyle w:val="SingleTxtGA"/>
              <w:spacing w:before="60" w:after="60" w:line="360" w:lineRule="exact"/>
              <w:ind w:left="0" w:right="0"/>
              <w:rPr>
                <w:rFonts w:hint="cs"/>
                <w:i/>
                <w:iCs/>
                <w:sz w:val="18"/>
                <w:szCs w:val="28"/>
                <w:rtl/>
                <w:lang w:val="fr-CH" w:bidi="ar-LB"/>
              </w:rPr>
            </w:pPr>
            <w:r w:rsidRPr="00715984">
              <w:rPr>
                <w:rFonts w:hint="cs"/>
                <w:i/>
                <w:iCs/>
                <w:sz w:val="18"/>
                <w:szCs w:val="28"/>
                <w:rtl/>
                <w:lang w:val="fr-CH" w:bidi="ar-LB"/>
              </w:rPr>
              <w:t>تقرير عن</w:t>
            </w:r>
          </w:p>
        </w:tc>
        <w:tc>
          <w:tcPr>
            <w:tcW w:w="6929" w:type="dxa"/>
            <w:tcBorders>
              <w:top w:val="single" w:sz="4" w:space="0" w:color="auto"/>
              <w:bottom w:val="single" w:sz="12" w:space="0" w:color="auto"/>
            </w:tcBorders>
          </w:tcPr>
          <w:p w:rsidR="0088285C" w:rsidRPr="00715984" w:rsidRDefault="0088285C" w:rsidP="00FE772B">
            <w:pPr>
              <w:pStyle w:val="SingleTxtGA"/>
              <w:spacing w:before="60" w:after="60" w:line="360" w:lineRule="exact"/>
              <w:ind w:left="170" w:right="0"/>
              <w:rPr>
                <w:rFonts w:hint="cs"/>
                <w:i/>
                <w:iCs/>
                <w:sz w:val="18"/>
                <w:szCs w:val="28"/>
                <w:rtl/>
                <w:lang w:val="fr-CH" w:bidi="ar-LB"/>
              </w:rPr>
            </w:pPr>
            <w:r w:rsidRPr="00715984">
              <w:rPr>
                <w:rFonts w:hint="cs"/>
                <w:i/>
                <w:iCs/>
                <w:sz w:val="18"/>
                <w:szCs w:val="28"/>
                <w:rtl/>
                <w:lang w:val="fr-CH" w:bidi="ar-LB"/>
              </w:rPr>
              <w:t>التقدم المحرز</w:t>
            </w:r>
          </w:p>
        </w:tc>
      </w:tr>
      <w:tr w:rsidR="0088285C" w:rsidRPr="00631EC0" w:rsidTr="000927C4">
        <w:tc>
          <w:tcPr>
            <w:tcW w:w="2688" w:type="dxa"/>
            <w:tcBorders>
              <w:top w:val="single" w:sz="12" w:space="0" w:color="auto"/>
            </w:tcBorders>
          </w:tcPr>
          <w:p w:rsidR="0088285C" w:rsidRPr="00715984" w:rsidRDefault="0088285C" w:rsidP="00FE772B">
            <w:pPr>
              <w:pStyle w:val="SingleTxtGA"/>
              <w:spacing w:before="60" w:after="60" w:line="360" w:lineRule="exact"/>
              <w:ind w:left="0" w:right="0"/>
              <w:rPr>
                <w:rFonts w:hint="cs"/>
                <w:sz w:val="18"/>
                <w:szCs w:val="28"/>
                <w:rtl/>
                <w:lang w:val="fr-CH" w:bidi="ar-LB"/>
              </w:rPr>
            </w:pPr>
            <w:r w:rsidRPr="00715984">
              <w:rPr>
                <w:rFonts w:hint="cs"/>
                <w:sz w:val="18"/>
                <w:szCs w:val="28"/>
                <w:rtl/>
                <w:lang w:val="fr-CH" w:bidi="ar-LB"/>
              </w:rPr>
              <w:t>التدابير التشريعية</w:t>
            </w:r>
            <w:r w:rsidR="00BB10D4" w:rsidRPr="00715984">
              <w:rPr>
                <w:rFonts w:hint="cs"/>
                <w:sz w:val="18"/>
                <w:szCs w:val="28"/>
                <w:rtl/>
                <w:lang w:val="fr-CH" w:bidi="ar-LB"/>
              </w:rPr>
              <w:t xml:space="preserve"> و</w:t>
            </w:r>
            <w:r w:rsidRPr="00715984">
              <w:rPr>
                <w:rFonts w:hint="cs"/>
                <w:sz w:val="18"/>
                <w:szCs w:val="28"/>
                <w:rtl/>
                <w:lang w:val="fr-CH" w:bidi="ar-LB"/>
              </w:rPr>
              <w:t xml:space="preserve">الإدارية المتخذة لضمان حق الأشخاص ذوي الإعاقة في الحصول على </w:t>
            </w:r>
            <w:r w:rsidR="00FE0AEE">
              <w:rPr>
                <w:rFonts w:hint="cs"/>
                <w:sz w:val="18"/>
                <w:szCs w:val="28"/>
                <w:rtl/>
                <w:lang w:val="fr-CH" w:bidi="ar-LB"/>
              </w:rPr>
              <w:t xml:space="preserve">جنسية، </w:t>
            </w:r>
            <w:r w:rsidR="00BB10D4" w:rsidRPr="00715984">
              <w:rPr>
                <w:rFonts w:hint="cs"/>
                <w:sz w:val="18"/>
                <w:szCs w:val="28"/>
                <w:rtl/>
                <w:lang w:val="fr-CH" w:bidi="ar-LB"/>
              </w:rPr>
              <w:t>و</w:t>
            </w:r>
            <w:r w:rsidRPr="00715984">
              <w:rPr>
                <w:rFonts w:hint="cs"/>
                <w:sz w:val="18"/>
                <w:szCs w:val="28"/>
                <w:rtl/>
                <w:lang w:val="fr-CH" w:bidi="ar-LB"/>
              </w:rPr>
              <w:t>عدم حرمانهم منها</w:t>
            </w:r>
            <w:r w:rsidR="00FE0AEE">
              <w:rPr>
                <w:rFonts w:hint="cs"/>
                <w:sz w:val="18"/>
                <w:szCs w:val="28"/>
                <w:rtl/>
                <w:lang w:val="fr-CH" w:bidi="ar-LB"/>
              </w:rPr>
              <w:t xml:space="preserve">، وكذلك كفالة حق الأشخاص ذوي الإعاقة </w:t>
            </w:r>
            <w:r w:rsidRPr="00715984">
              <w:rPr>
                <w:rFonts w:hint="cs"/>
                <w:sz w:val="18"/>
                <w:szCs w:val="28"/>
                <w:rtl/>
                <w:lang w:val="fr-CH" w:bidi="ar-LB"/>
              </w:rPr>
              <w:t>في دخول</w:t>
            </w:r>
            <w:r w:rsidR="00BB10D4" w:rsidRPr="00715984">
              <w:rPr>
                <w:rFonts w:hint="cs"/>
                <w:sz w:val="18"/>
                <w:szCs w:val="28"/>
                <w:rtl/>
                <w:lang w:val="fr-CH" w:bidi="ar-LB"/>
              </w:rPr>
              <w:t xml:space="preserve"> و</w:t>
            </w:r>
            <w:r w:rsidRPr="00715984">
              <w:rPr>
                <w:rFonts w:hint="cs"/>
                <w:sz w:val="18"/>
                <w:szCs w:val="28"/>
                <w:rtl/>
                <w:lang w:val="fr-CH" w:bidi="ar-LB"/>
              </w:rPr>
              <w:t>مغادرة البلد متى ما شاءوا</w:t>
            </w:r>
          </w:p>
        </w:tc>
        <w:tc>
          <w:tcPr>
            <w:tcW w:w="6929" w:type="dxa"/>
            <w:tcBorders>
              <w:top w:val="single" w:sz="12" w:space="0" w:color="auto"/>
            </w:tcBorders>
          </w:tcPr>
          <w:p w:rsidR="0088285C" w:rsidRPr="00FE772B" w:rsidRDefault="0088285C" w:rsidP="00A8046D">
            <w:pPr>
              <w:pStyle w:val="SingleTxtGA"/>
              <w:spacing w:before="60" w:after="60"/>
              <w:ind w:left="170" w:right="0"/>
              <w:rPr>
                <w:rFonts w:hint="cs"/>
                <w:spacing w:val="-2"/>
                <w:sz w:val="18"/>
                <w:szCs w:val="28"/>
                <w:rtl/>
                <w:lang w:val="fr-CH" w:bidi="ar-LB"/>
              </w:rPr>
            </w:pPr>
            <w:r w:rsidRPr="00FE772B">
              <w:rPr>
                <w:rFonts w:hint="cs"/>
                <w:spacing w:val="-2"/>
                <w:sz w:val="18"/>
                <w:szCs w:val="28"/>
                <w:rtl/>
                <w:lang w:val="fr-CH" w:bidi="ar-LB"/>
              </w:rPr>
              <w:t>يحدد الدستور في الفصل الخاص بالحقوق الأساسية للأشخاص حق كل شخص في اختيار مكان إقامته</w:t>
            </w:r>
            <w:r w:rsidR="00BB10D4" w:rsidRPr="00FE772B">
              <w:rPr>
                <w:rFonts w:hint="cs"/>
                <w:spacing w:val="-2"/>
                <w:sz w:val="18"/>
                <w:szCs w:val="28"/>
                <w:rtl/>
                <w:lang w:val="fr-CH" w:bidi="ar-LB"/>
              </w:rPr>
              <w:t xml:space="preserve"> و</w:t>
            </w:r>
            <w:r w:rsidRPr="00FE772B">
              <w:rPr>
                <w:rFonts w:hint="cs"/>
                <w:spacing w:val="-2"/>
                <w:sz w:val="18"/>
                <w:szCs w:val="28"/>
                <w:rtl/>
                <w:lang w:val="fr-CH" w:bidi="ar-LB"/>
              </w:rPr>
              <w:t>في التنقل بكل حرية على كافة الأراضي الوطنية</w:t>
            </w:r>
            <w:r w:rsidR="00BB10D4" w:rsidRPr="00FE772B">
              <w:rPr>
                <w:rFonts w:hint="cs"/>
                <w:spacing w:val="-2"/>
                <w:sz w:val="18"/>
                <w:szCs w:val="28"/>
                <w:rtl/>
                <w:lang w:val="fr-CH" w:bidi="ar-LB"/>
              </w:rPr>
              <w:t xml:space="preserve"> و</w:t>
            </w:r>
            <w:r w:rsidRPr="00FE772B">
              <w:rPr>
                <w:rFonts w:hint="cs"/>
                <w:spacing w:val="-2"/>
                <w:sz w:val="18"/>
                <w:szCs w:val="28"/>
                <w:rtl/>
                <w:lang w:val="fr-CH" w:bidi="ar-LB"/>
              </w:rPr>
              <w:t>مغادرة البلد</w:t>
            </w:r>
            <w:r w:rsidR="00BB10D4" w:rsidRPr="00FE772B">
              <w:rPr>
                <w:rFonts w:hint="cs"/>
                <w:spacing w:val="-2"/>
                <w:sz w:val="18"/>
                <w:szCs w:val="28"/>
                <w:rtl/>
                <w:lang w:val="fr-CH" w:bidi="ar-LB"/>
              </w:rPr>
              <w:t xml:space="preserve"> و</w:t>
            </w:r>
            <w:r w:rsidRPr="00FE772B">
              <w:rPr>
                <w:rFonts w:hint="cs"/>
                <w:spacing w:val="-2"/>
                <w:sz w:val="18"/>
                <w:szCs w:val="28"/>
                <w:rtl/>
                <w:lang w:val="fr-CH" w:bidi="ar-LB"/>
              </w:rPr>
              <w:t xml:space="preserve">العودة إليه ما لم يكُن الشخص موضع قيود مفروضة عليه لاعتبارات صحية أو بفعل أمرٍ قضائي أو بفعل تطبيق أحكام قانون الأجانب. كما ينص الدستور أيضاً على حظر حرمان الشخص من الحق في الجنسية أو الحق في الحصول على جواز سفر أو تجديده داخل أو خارج حدود الجمهورية. </w:t>
            </w:r>
          </w:p>
          <w:p w:rsidR="00C86A64" w:rsidRPr="00715984" w:rsidRDefault="00C86A64" w:rsidP="00A8046D">
            <w:pPr>
              <w:pStyle w:val="SingleTxtGA"/>
              <w:spacing w:before="60" w:after="60"/>
              <w:ind w:left="170" w:right="0"/>
              <w:rPr>
                <w:rFonts w:hint="cs"/>
                <w:sz w:val="18"/>
                <w:szCs w:val="28"/>
                <w:rtl/>
                <w:lang w:val="fr-CH" w:bidi="ar-LB"/>
              </w:rPr>
            </w:pPr>
            <w:r>
              <w:rPr>
                <w:rFonts w:hint="cs"/>
                <w:sz w:val="18"/>
                <w:szCs w:val="28"/>
                <w:rtl/>
                <w:lang w:val="fr-CH" w:bidi="ar-LB"/>
              </w:rPr>
              <w:t>وتضطلع وزارة الداخلية من خلال مديريتها العامة للهجرة والحصول على الجنسية بالمسؤولية عن تنفيذ سياسة الهجرة وإدارة وتنسيق ورصد الهجرة والحصول على الجنسية. وتصدر أيضاً وثائق السفر ووثائق الهوية لغير المواطنين.</w:t>
            </w:r>
          </w:p>
        </w:tc>
      </w:tr>
      <w:tr w:rsidR="0088285C" w:rsidRPr="00631EC0" w:rsidTr="000927C4">
        <w:tc>
          <w:tcPr>
            <w:tcW w:w="2688" w:type="dxa"/>
            <w:tcBorders>
              <w:bottom w:val="nil"/>
            </w:tcBorders>
          </w:tcPr>
          <w:p w:rsidR="0088285C" w:rsidRPr="00715984" w:rsidRDefault="0088285C" w:rsidP="00FE772B">
            <w:pPr>
              <w:pStyle w:val="SingleTxtGA"/>
              <w:spacing w:before="60" w:after="60" w:line="360" w:lineRule="exact"/>
              <w:ind w:left="0" w:right="0"/>
              <w:rPr>
                <w:rFonts w:hint="cs"/>
                <w:sz w:val="18"/>
                <w:szCs w:val="28"/>
                <w:rtl/>
                <w:lang w:val="fr-CH" w:bidi="ar-LB"/>
              </w:rPr>
            </w:pPr>
            <w:r w:rsidRPr="00715984">
              <w:rPr>
                <w:rFonts w:hint="cs"/>
                <w:sz w:val="18"/>
                <w:szCs w:val="28"/>
                <w:rtl/>
                <w:lang w:val="fr-CH" w:bidi="ar-LB"/>
              </w:rPr>
              <w:t>التدابير المتخذة لضمان أن كل طفل مولود مع إعاقة سيُسجل عند الولادة</w:t>
            </w:r>
            <w:r w:rsidR="00BB10D4" w:rsidRPr="00715984">
              <w:rPr>
                <w:rFonts w:hint="cs"/>
                <w:sz w:val="18"/>
                <w:szCs w:val="28"/>
                <w:rtl/>
                <w:lang w:val="fr-CH" w:bidi="ar-LB"/>
              </w:rPr>
              <w:t xml:space="preserve"> و</w:t>
            </w:r>
            <w:r w:rsidRPr="00715984">
              <w:rPr>
                <w:rFonts w:hint="cs"/>
                <w:sz w:val="18"/>
                <w:szCs w:val="28"/>
                <w:rtl/>
                <w:lang w:val="fr-CH" w:bidi="ar-LB"/>
              </w:rPr>
              <w:t>سيحمل اسماً</w:t>
            </w:r>
            <w:r w:rsidR="00BB10D4" w:rsidRPr="00715984">
              <w:rPr>
                <w:rFonts w:hint="cs"/>
                <w:sz w:val="18"/>
                <w:szCs w:val="28"/>
                <w:rtl/>
                <w:lang w:val="fr-CH" w:bidi="ar-LB"/>
              </w:rPr>
              <w:t xml:space="preserve"> و</w:t>
            </w:r>
            <w:r w:rsidRPr="00715984">
              <w:rPr>
                <w:rFonts w:hint="cs"/>
                <w:sz w:val="18"/>
                <w:szCs w:val="28"/>
                <w:rtl/>
                <w:lang w:val="fr-CH" w:bidi="ar-LB"/>
              </w:rPr>
              <w:t xml:space="preserve">جنسيةً </w:t>
            </w:r>
          </w:p>
        </w:tc>
        <w:tc>
          <w:tcPr>
            <w:tcW w:w="6929" w:type="dxa"/>
            <w:tcBorders>
              <w:bottom w:val="nil"/>
            </w:tcBorders>
          </w:tcPr>
          <w:p w:rsidR="0088285C" w:rsidRPr="00715984" w:rsidRDefault="0088285C" w:rsidP="00A8046D">
            <w:pPr>
              <w:pStyle w:val="SingleTxtGA"/>
              <w:spacing w:before="60" w:after="60"/>
              <w:ind w:left="170" w:right="0"/>
              <w:rPr>
                <w:rFonts w:hint="cs"/>
                <w:sz w:val="18"/>
                <w:szCs w:val="28"/>
                <w:rtl/>
                <w:lang w:val="fr-CH" w:bidi="ar-LB"/>
              </w:rPr>
            </w:pPr>
            <w:r w:rsidRPr="00715984">
              <w:rPr>
                <w:rFonts w:hint="cs"/>
                <w:sz w:val="18"/>
                <w:szCs w:val="28"/>
                <w:rtl/>
                <w:lang w:val="fr-CH" w:bidi="ar-LB"/>
              </w:rPr>
              <w:t xml:space="preserve">تصدر شهادات </w:t>
            </w:r>
            <w:r w:rsidR="00C86A64">
              <w:rPr>
                <w:rFonts w:hint="cs"/>
                <w:sz w:val="18"/>
                <w:szCs w:val="28"/>
                <w:rtl/>
                <w:lang w:val="fr-CH" w:bidi="ar-LB"/>
              </w:rPr>
              <w:t xml:space="preserve">الميلاد </w:t>
            </w:r>
            <w:r w:rsidR="00BB10D4" w:rsidRPr="00715984">
              <w:rPr>
                <w:rFonts w:hint="cs"/>
                <w:sz w:val="18"/>
                <w:szCs w:val="28"/>
                <w:rtl/>
                <w:lang w:val="fr-CH" w:bidi="ar-LB"/>
              </w:rPr>
              <w:t>و</w:t>
            </w:r>
            <w:r w:rsidRPr="00715984">
              <w:rPr>
                <w:rFonts w:hint="cs"/>
                <w:sz w:val="18"/>
                <w:szCs w:val="28"/>
                <w:rtl/>
                <w:lang w:val="fr-CH" w:bidi="ar-LB"/>
              </w:rPr>
              <w:t>الهويات الشخصية لهؤلاء الأشخاص مجاناً.</w:t>
            </w:r>
            <w:r w:rsidR="00BB10D4" w:rsidRPr="00715984">
              <w:rPr>
                <w:rFonts w:hint="cs"/>
                <w:sz w:val="18"/>
                <w:szCs w:val="28"/>
                <w:rtl/>
                <w:lang w:val="fr-CH" w:bidi="ar-LB"/>
              </w:rPr>
              <w:t xml:space="preserve"> و</w:t>
            </w:r>
            <w:r w:rsidRPr="00715984">
              <w:rPr>
                <w:rFonts w:hint="cs"/>
                <w:sz w:val="18"/>
                <w:szCs w:val="28"/>
                <w:rtl/>
                <w:lang w:val="fr-CH" w:bidi="ar-LB"/>
              </w:rPr>
              <w:t>تُقدم هذه الخدمة بموجب اتفاق بين وزارة الصحة</w:t>
            </w:r>
            <w:r w:rsidR="00BB10D4" w:rsidRPr="00715984">
              <w:rPr>
                <w:rFonts w:hint="cs"/>
                <w:sz w:val="18"/>
                <w:szCs w:val="28"/>
                <w:rtl/>
                <w:lang w:val="fr-CH" w:bidi="ar-LB"/>
              </w:rPr>
              <w:t xml:space="preserve"> و</w:t>
            </w:r>
            <w:r w:rsidRPr="00715984">
              <w:rPr>
                <w:rFonts w:hint="cs"/>
                <w:sz w:val="18"/>
                <w:szCs w:val="28"/>
                <w:rtl/>
                <w:lang w:val="fr-CH" w:bidi="ar-LB"/>
              </w:rPr>
              <w:t xml:space="preserve">نظام التأمين الصحي الوطني </w:t>
            </w:r>
            <w:r w:rsidRPr="00715984">
              <w:rPr>
                <w:sz w:val="18"/>
                <w:szCs w:val="28"/>
                <w:lang w:val="fr-CH" w:bidi="ar-LB"/>
              </w:rPr>
              <w:t>EsSalud</w:t>
            </w:r>
            <w:r w:rsidRPr="00715984">
              <w:rPr>
                <w:rFonts w:hint="cs"/>
                <w:sz w:val="18"/>
                <w:szCs w:val="28"/>
                <w:rtl/>
                <w:lang w:val="fr-CH" w:bidi="ar-LB"/>
              </w:rPr>
              <w:t xml:space="preserve"> في حوالي 40 مستشفى في جميع أنحاء البلاد حيث تتواجد المكاتب الوطنية للهويات الوطنية</w:t>
            </w:r>
            <w:r w:rsidR="00BB10D4" w:rsidRPr="00715984">
              <w:rPr>
                <w:rFonts w:hint="cs"/>
                <w:sz w:val="18"/>
                <w:szCs w:val="28"/>
                <w:rtl/>
                <w:lang w:val="fr-CH" w:bidi="ar-LB"/>
              </w:rPr>
              <w:t xml:space="preserve"> و</w:t>
            </w:r>
            <w:r w:rsidRPr="00715984">
              <w:rPr>
                <w:rFonts w:hint="cs"/>
                <w:sz w:val="18"/>
                <w:szCs w:val="28"/>
                <w:rtl/>
                <w:lang w:val="fr-CH" w:bidi="ar-LB"/>
              </w:rPr>
              <w:t>مكاتب تسجيل الأحوال المدنية.</w:t>
            </w:r>
          </w:p>
          <w:p w:rsidR="0088285C" w:rsidRPr="00715984" w:rsidRDefault="00C86A64" w:rsidP="00A8046D">
            <w:pPr>
              <w:pStyle w:val="SingleTxtGA"/>
              <w:spacing w:before="60" w:after="60"/>
              <w:ind w:left="170" w:right="0"/>
              <w:rPr>
                <w:rFonts w:hint="cs"/>
                <w:sz w:val="18"/>
                <w:szCs w:val="28"/>
                <w:rtl/>
                <w:lang w:val="fr-CH" w:bidi="ar-LB"/>
              </w:rPr>
            </w:pPr>
            <w:r>
              <w:rPr>
                <w:rFonts w:hint="cs"/>
                <w:sz w:val="18"/>
                <w:szCs w:val="28"/>
                <w:rtl/>
                <w:lang w:val="fr-CH" w:bidi="ar-LB"/>
              </w:rPr>
              <w:t>و</w:t>
            </w:r>
            <w:r w:rsidR="0088285C" w:rsidRPr="00715984">
              <w:rPr>
                <w:rFonts w:hint="cs"/>
                <w:sz w:val="18"/>
                <w:szCs w:val="28"/>
                <w:rtl/>
                <w:lang w:val="fr-CH" w:bidi="ar-LB"/>
              </w:rPr>
              <w:t xml:space="preserve">يتم إصدار رمز </w:t>
            </w:r>
            <w:r>
              <w:rPr>
                <w:rFonts w:hint="cs"/>
                <w:sz w:val="18"/>
                <w:szCs w:val="28"/>
                <w:rtl/>
                <w:lang w:val="fr-CH" w:bidi="ar-LB"/>
              </w:rPr>
              <w:t xml:space="preserve">هوية وحيد خاص لكل </w:t>
            </w:r>
            <w:r w:rsidR="0088285C" w:rsidRPr="00715984">
              <w:rPr>
                <w:rFonts w:hint="cs"/>
                <w:sz w:val="18"/>
                <w:szCs w:val="28"/>
                <w:rtl/>
                <w:lang w:val="fr-CH" w:bidi="ar-LB"/>
              </w:rPr>
              <w:t>مولود (رقم وثيقة الهوية الوطنية)</w:t>
            </w:r>
            <w:r w:rsidR="00BB10D4" w:rsidRPr="00715984">
              <w:rPr>
                <w:rFonts w:hint="cs"/>
                <w:sz w:val="18"/>
                <w:szCs w:val="28"/>
                <w:rtl/>
                <w:lang w:val="fr-CH" w:bidi="ar-LB"/>
              </w:rPr>
              <w:t xml:space="preserve"> و</w:t>
            </w:r>
            <w:r w:rsidR="0088285C" w:rsidRPr="00715984">
              <w:rPr>
                <w:rFonts w:hint="cs"/>
                <w:sz w:val="18"/>
                <w:szCs w:val="28"/>
                <w:rtl/>
                <w:lang w:val="fr-CH" w:bidi="ar-LB"/>
              </w:rPr>
              <w:t>التي تصبح نافذة مدى الحياة.</w:t>
            </w:r>
          </w:p>
        </w:tc>
      </w:tr>
      <w:tr w:rsidR="00C86A64" w:rsidRPr="00631EC0" w:rsidTr="000927C4">
        <w:tc>
          <w:tcPr>
            <w:tcW w:w="2688" w:type="dxa"/>
            <w:tcBorders>
              <w:top w:val="nil"/>
              <w:bottom w:val="single" w:sz="12" w:space="0" w:color="auto"/>
            </w:tcBorders>
          </w:tcPr>
          <w:p w:rsidR="00C86A64" w:rsidRPr="00715984" w:rsidRDefault="00C86A64" w:rsidP="00FA223C">
            <w:pPr>
              <w:pStyle w:val="SingleTxtGA"/>
              <w:spacing w:before="60" w:after="60" w:line="350" w:lineRule="exact"/>
              <w:ind w:left="0" w:right="0"/>
              <w:rPr>
                <w:rFonts w:hint="cs"/>
                <w:sz w:val="18"/>
                <w:szCs w:val="28"/>
                <w:rtl/>
                <w:lang w:val="fr-CH" w:bidi="ar-LB"/>
              </w:rPr>
            </w:pPr>
          </w:p>
        </w:tc>
        <w:tc>
          <w:tcPr>
            <w:tcW w:w="6929" w:type="dxa"/>
            <w:tcBorders>
              <w:top w:val="nil"/>
              <w:bottom w:val="single" w:sz="12" w:space="0" w:color="auto"/>
            </w:tcBorders>
          </w:tcPr>
          <w:p w:rsidR="00C86A64" w:rsidRPr="00C86A64" w:rsidRDefault="00C86A64" w:rsidP="00FA223C">
            <w:pPr>
              <w:pStyle w:val="SingleTxtGA"/>
              <w:spacing w:before="60" w:after="60" w:line="350" w:lineRule="exact"/>
              <w:ind w:left="170" w:right="0"/>
              <w:rPr>
                <w:rFonts w:hint="cs"/>
                <w:spacing w:val="-2"/>
                <w:sz w:val="18"/>
                <w:szCs w:val="28"/>
                <w:rtl/>
                <w:lang w:val="fr-CH" w:bidi="ar-LB"/>
              </w:rPr>
            </w:pPr>
            <w:r>
              <w:rPr>
                <w:rFonts w:hint="cs"/>
                <w:sz w:val="18"/>
                <w:szCs w:val="28"/>
                <w:rtl/>
                <w:lang w:val="fr-CH" w:bidi="ar-LB"/>
              </w:rPr>
              <w:t xml:space="preserve">وإصدار بطاقات </w:t>
            </w:r>
            <w:r w:rsidRPr="00715984">
              <w:rPr>
                <w:rFonts w:hint="cs"/>
                <w:sz w:val="18"/>
                <w:szCs w:val="28"/>
                <w:rtl/>
                <w:lang w:val="fr-CH" w:bidi="ar-LB"/>
              </w:rPr>
              <w:t xml:space="preserve">هوية وطنية للقاصرين ذوي الإعاقة يُسهم </w:t>
            </w:r>
            <w:r>
              <w:rPr>
                <w:rFonts w:hint="cs"/>
                <w:sz w:val="18"/>
                <w:szCs w:val="28"/>
                <w:rtl/>
                <w:lang w:val="fr-CH" w:bidi="ar-LB"/>
              </w:rPr>
              <w:t xml:space="preserve">بصورة </w:t>
            </w:r>
            <w:r w:rsidRPr="00715984">
              <w:rPr>
                <w:rFonts w:hint="cs"/>
                <w:sz w:val="18"/>
                <w:szCs w:val="28"/>
                <w:rtl/>
                <w:lang w:val="fr-CH" w:bidi="ar-LB"/>
              </w:rPr>
              <w:t xml:space="preserve">مباشرة في </w:t>
            </w:r>
            <w:r>
              <w:rPr>
                <w:rFonts w:hint="cs"/>
                <w:sz w:val="18"/>
                <w:szCs w:val="28"/>
                <w:rtl/>
                <w:lang w:val="fr-CH" w:bidi="ar-LB"/>
              </w:rPr>
              <w:t xml:space="preserve">منع </w:t>
            </w:r>
            <w:r w:rsidRPr="00715984">
              <w:rPr>
                <w:rFonts w:hint="cs"/>
                <w:sz w:val="18"/>
                <w:szCs w:val="28"/>
                <w:rtl/>
                <w:lang w:val="fr-CH" w:bidi="ar-LB"/>
              </w:rPr>
              <w:t xml:space="preserve">تعرضهم للإساءة والاستغلال </w:t>
            </w:r>
            <w:r>
              <w:rPr>
                <w:rFonts w:hint="cs"/>
                <w:sz w:val="18"/>
                <w:szCs w:val="28"/>
                <w:rtl/>
                <w:lang w:val="fr-CH" w:bidi="ar-LB"/>
              </w:rPr>
              <w:t xml:space="preserve">ويقلل من </w:t>
            </w:r>
            <w:r w:rsidRPr="00715984">
              <w:rPr>
                <w:rFonts w:hint="cs"/>
                <w:sz w:val="18"/>
                <w:szCs w:val="28"/>
                <w:rtl/>
                <w:lang w:val="fr-CH" w:bidi="ar-LB"/>
              </w:rPr>
              <w:t>هذه الحالات</w:t>
            </w:r>
            <w:r>
              <w:rPr>
                <w:rFonts w:hint="cs"/>
                <w:sz w:val="18"/>
                <w:szCs w:val="28"/>
                <w:rtl/>
                <w:lang w:val="fr-CH" w:bidi="ar-LB"/>
              </w:rPr>
              <w:t xml:space="preserve"> المحتملة</w:t>
            </w:r>
            <w:r w:rsidRPr="00715984">
              <w:rPr>
                <w:rFonts w:hint="cs"/>
                <w:sz w:val="18"/>
                <w:szCs w:val="28"/>
                <w:rtl/>
                <w:lang w:val="fr-CH" w:bidi="ar-LB"/>
              </w:rPr>
              <w:t xml:space="preserve">. كما </w:t>
            </w:r>
            <w:r>
              <w:rPr>
                <w:rFonts w:hint="cs"/>
                <w:sz w:val="18"/>
                <w:szCs w:val="28"/>
                <w:rtl/>
                <w:lang w:val="fr-CH" w:bidi="ar-LB"/>
              </w:rPr>
              <w:t xml:space="preserve">يسهل </w:t>
            </w:r>
            <w:r w:rsidRPr="00715984">
              <w:rPr>
                <w:rFonts w:hint="cs"/>
                <w:sz w:val="18"/>
                <w:szCs w:val="28"/>
                <w:rtl/>
                <w:lang w:val="fr-CH" w:bidi="ar-LB"/>
              </w:rPr>
              <w:t xml:space="preserve">من عملية رصد الرعاية </w:t>
            </w:r>
            <w:r w:rsidRPr="00C86A64">
              <w:rPr>
                <w:rFonts w:hint="cs"/>
                <w:spacing w:val="-2"/>
                <w:sz w:val="18"/>
                <w:szCs w:val="28"/>
                <w:rtl/>
                <w:lang w:val="fr-CH" w:bidi="ar-LB"/>
              </w:rPr>
              <w:t xml:space="preserve">الصحية </w:t>
            </w:r>
            <w:r w:rsidRPr="00A8046D">
              <w:rPr>
                <w:rFonts w:hint="cs"/>
                <w:sz w:val="18"/>
                <w:szCs w:val="28"/>
                <w:rtl/>
                <w:lang w:val="fr-CH" w:bidi="ar-LB"/>
              </w:rPr>
              <w:t>المقدمة</w:t>
            </w:r>
            <w:r w:rsidRPr="00C86A64">
              <w:rPr>
                <w:rFonts w:hint="cs"/>
                <w:spacing w:val="-2"/>
                <w:sz w:val="18"/>
                <w:szCs w:val="28"/>
                <w:rtl/>
                <w:lang w:val="fr-CH" w:bidi="ar-LB"/>
              </w:rPr>
              <w:t xml:space="preserve"> لهم وإمكانية وصولهم إلى البرامج الاجتماعية. إضافة إلى كل ذلك، فإن هذه البطاقات تساعد على مكافحة الاتجار بالأعضاء البشرية والاختطاف الوطني والدولي للقاصرين والاتجار بهم. فهذه الظاهرة تلقى رواجاً في غياب وسائل السيطرة الفعالة وخاصة في مناخ يسهل فيه تزوير القرارات القضائية التي تسمح بالسفر داخلياً وخارجياً والتلاعب بهذه القرارات.</w:t>
            </w:r>
          </w:p>
          <w:p w:rsidR="00C86A64" w:rsidRPr="00715984" w:rsidRDefault="00C86A64" w:rsidP="00FA223C">
            <w:pPr>
              <w:pStyle w:val="SingleTxtGA"/>
              <w:spacing w:before="60" w:after="60" w:line="350" w:lineRule="exact"/>
              <w:ind w:left="170" w:right="0"/>
              <w:rPr>
                <w:rFonts w:hint="cs"/>
                <w:sz w:val="18"/>
                <w:szCs w:val="28"/>
                <w:rtl/>
                <w:lang w:val="fr-CH" w:bidi="ar-LB"/>
              </w:rPr>
            </w:pPr>
            <w:r>
              <w:rPr>
                <w:rFonts w:hint="cs"/>
                <w:sz w:val="18"/>
                <w:szCs w:val="28"/>
                <w:rtl/>
                <w:lang w:val="fr-CH" w:bidi="ar-LB"/>
              </w:rPr>
              <w:t>و</w:t>
            </w:r>
            <w:r w:rsidRPr="00715984">
              <w:rPr>
                <w:rFonts w:hint="cs"/>
                <w:sz w:val="18"/>
                <w:szCs w:val="28"/>
                <w:rtl/>
                <w:lang w:val="fr-CH" w:bidi="ar-LB"/>
              </w:rPr>
              <w:t>في هذا الصدد، يُمكن توزيع المعلومات عن الأطفال المفقودين كلما كان ذلك ضرورياً عن طريق السجل الوطني لمنح تراخيص وحظر سفر القاصرين (</w:t>
            </w:r>
            <w:r w:rsidRPr="00715984">
              <w:rPr>
                <w:sz w:val="18"/>
                <w:szCs w:val="28"/>
                <w:lang w:val="fr-CH" w:bidi="ar-LB"/>
              </w:rPr>
              <w:t>RENAVIM</w:t>
            </w:r>
            <w:r w:rsidRPr="00715984">
              <w:rPr>
                <w:rFonts w:hint="cs"/>
                <w:sz w:val="18"/>
                <w:szCs w:val="28"/>
                <w:rtl/>
                <w:lang w:val="fr-CH" w:bidi="ar-LB"/>
              </w:rPr>
              <w:t>)</w:t>
            </w:r>
            <w:r w:rsidRPr="00C86A64">
              <w:rPr>
                <w:rFonts w:hint="cs"/>
                <w:sz w:val="18"/>
                <w:szCs w:val="28"/>
                <w:vertAlign w:val="superscript"/>
                <w:rtl/>
                <w:lang w:val="fr-CH" w:bidi="ar-LB"/>
              </w:rPr>
              <w:t>(</w:t>
            </w:r>
            <w:r w:rsidRPr="00C86A64">
              <w:rPr>
                <w:rStyle w:val="FootnoteReference"/>
                <w:rtl/>
                <w:lang w:val="fr-CH" w:bidi="ar-LB"/>
              </w:rPr>
              <w:footnoteReference w:id="9"/>
            </w:r>
            <w:r w:rsidRPr="00C86A64">
              <w:rPr>
                <w:rFonts w:hint="cs"/>
                <w:sz w:val="18"/>
                <w:szCs w:val="28"/>
                <w:vertAlign w:val="superscript"/>
                <w:rtl/>
                <w:lang w:val="fr-CH" w:bidi="ar-LB"/>
              </w:rPr>
              <w:t>)</w:t>
            </w:r>
            <w:r w:rsidRPr="00715984">
              <w:rPr>
                <w:rFonts w:hint="cs"/>
                <w:sz w:val="18"/>
                <w:szCs w:val="28"/>
                <w:rtl/>
                <w:lang w:val="fr-CH" w:bidi="ar-LB"/>
              </w:rPr>
              <w:t xml:space="preserve"> بالرجوع إلى قاعدة بيانات</w:t>
            </w:r>
            <w:r w:rsidR="00F157CB">
              <w:rPr>
                <w:rFonts w:hint="cs"/>
                <w:sz w:val="18"/>
                <w:szCs w:val="28"/>
                <w:rtl/>
                <w:lang w:val="fr-CH" w:bidi="ar-LB"/>
              </w:rPr>
              <w:t xml:space="preserve"> </w:t>
            </w:r>
            <w:r w:rsidRPr="00715984">
              <w:rPr>
                <w:rFonts w:hint="cs"/>
                <w:sz w:val="18"/>
                <w:szCs w:val="28"/>
                <w:rtl/>
                <w:lang w:val="fr-CH" w:bidi="ar-LB"/>
              </w:rPr>
              <w:t>دائرة تسجيل الهويات الوطنية والأحوال المدنية (</w:t>
            </w:r>
            <w:r w:rsidRPr="00715984">
              <w:rPr>
                <w:sz w:val="18"/>
                <w:szCs w:val="28"/>
                <w:lang w:val="fr-CH" w:bidi="ar-LB"/>
              </w:rPr>
              <w:t>RENIEC</w:t>
            </w:r>
            <w:r w:rsidRPr="00715984">
              <w:rPr>
                <w:rFonts w:hint="cs"/>
                <w:sz w:val="18"/>
                <w:szCs w:val="28"/>
                <w:rtl/>
                <w:lang w:val="fr-CH" w:bidi="ar-LB"/>
              </w:rPr>
              <w:t xml:space="preserve"> ) للحصول على المعلومات الخاصة بأبوي الطفل.</w:t>
            </w:r>
          </w:p>
        </w:tc>
      </w:tr>
    </w:tbl>
    <w:p w:rsidR="0088285C" w:rsidRPr="00B35648" w:rsidRDefault="00C86A64" w:rsidP="00FA223C">
      <w:pPr>
        <w:pStyle w:val="H23GA"/>
        <w:spacing w:before="240" w:line="360" w:lineRule="exact"/>
        <w:rPr>
          <w:rFonts w:hint="cs"/>
          <w:rtl/>
          <w:lang w:val="fr-CH"/>
        </w:rPr>
      </w:pPr>
      <w:r>
        <w:rPr>
          <w:rFonts w:hint="cs"/>
          <w:rtl/>
          <w:lang w:val="fr-CH" w:bidi="ar-LB"/>
        </w:rPr>
        <w:tab/>
      </w:r>
      <w:r w:rsidR="0088285C" w:rsidRPr="00B35648">
        <w:rPr>
          <w:rFonts w:hint="cs"/>
          <w:rtl/>
          <w:lang w:val="fr-CH" w:bidi="ar-LB"/>
        </w:rPr>
        <w:t>13</w:t>
      </w:r>
      <w:r>
        <w:rPr>
          <w:rFonts w:hint="cs"/>
          <w:rtl/>
          <w:lang w:val="fr-CH" w:bidi="ar-LB"/>
        </w:rPr>
        <w:t>-</w:t>
      </w:r>
      <w:r>
        <w:rPr>
          <w:rFonts w:hint="cs"/>
          <w:rtl/>
          <w:lang w:val="fr-CH" w:bidi="ar-LB"/>
        </w:rPr>
        <w:tab/>
      </w:r>
      <w:r w:rsidR="0088285C" w:rsidRPr="00B35648">
        <w:rPr>
          <w:rFonts w:hint="cs"/>
          <w:rtl/>
          <w:lang w:val="fr-CH" w:bidi="ar-LB"/>
        </w:rPr>
        <w:t>المادة 19: العيش المستقل</w:t>
      </w:r>
      <w:r w:rsidR="00BB10D4">
        <w:rPr>
          <w:rFonts w:hint="cs"/>
          <w:rtl/>
          <w:lang w:val="fr-CH" w:bidi="ar-LB"/>
        </w:rPr>
        <w:t xml:space="preserve"> و</w:t>
      </w:r>
      <w:r w:rsidR="0088285C" w:rsidRPr="00B35648">
        <w:rPr>
          <w:rFonts w:hint="cs"/>
          <w:rtl/>
          <w:lang w:val="fr-CH" w:bidi="ar-LB"/>
        </w:rPr>
        <w:t>الإدماج في المجتمع</w:t>
      </w:r>
    </w:p>
    <w:p w:rsidR="0088285C" w:rsidRDefault="0088285C" w:rsidP="00C86A64">
      <w:pPr>
        <w:pStyle w:val="SingleTxtGA"/>
        <w:spacing w:line="360" w:lineRule="exact"/>
        <w:rPr>
          <w:rFonts w:hint="cs"/>
          <w:rtl/>
          <w:lang w:val="fr-CH" w:bidi="ar-LB"/>
        </w:rPr>
      </w:pPr>
      <w:r>
        <w:rPr>
          <w:rFonts w:hint="cs"/>
          <w:rtl/>
          <w:lang w:val="fr-CH" w:bidi="ar-LB"/>
        </w:rPr>
        <w:t>71</w:t>
      </w:r>
      <w:r w:rsidR="00C86A64">
        <w:rPr>
          <w:rFonts w:hint="cs"/>
          <w:rtl/>
          <w:lang w:val="fr-CH" w:bidi="ar-LB"/>
        </w:rPr>
        <w:t>-</w:t>
      </w:r>
      <w:r w:rsidR="00C86A64">
        <w:rPr>
          <w:rFonts w:hint="cs"/>
          <w:rtl/>
          <w:lang w:val="fr-CH" w:bidi="ar-LB"/>
        </w:rPr>
        <w:tab/>
      </w:r>
      <w:r>
        <w:rPr>
          <w:rFonts w:hint="cs"/>
          <w:rtl/>
          <w:lang w:val="fr-CH" w:bidi="ar-LB"/>
        </w:rPr>
        <w:t>تعترف هذه المادة بحق الأشخاص ذوي الإعاقة في العيش المستقل</w:t>
      </w:r>
      <w:r w:rsidR="00BB10D4">
        <w:rPr>
          <w:rFonts w:hint="cs"/>
          <w:rtl/>
          <w:lang w:val="fr-CH" w:bidi="ar-LB"/>
        </w:rPr>
        <w:t xml:space="preserve"> و</w:t>
      </w:r>
      <w:r>
        <w:rPr>
          <w:rFonts w:hint="cs"/>
          <w:rtl/>
          <w:lang w:val="fr-CH" w:bidi="ar-LB"/>
        </w:rPr>
        <w:t>المشاركة في أنشطة المجتمع.</w:t>
      </w:r>
    </w:p>
    <w:tbl>
      <w:tblPr>
        <w:bidiVisual/>
        <w:tblW w:w="0" w:type="auto"/>
        <w:tblInd w:w="143" w:type="dxa"/>
        <w:tblBorders>
          <w:top w:val="single" w:sz="4" w:space="0" w:color="auto"/>
        </w:tblBorders>
        <w:tblLook w:val="04A0" w:firstRow="1" w:lastRow="0" w:firstColumn="1" w:lastColumn="0" w:noHBand="0" w:noVBand="1"/>
      </w:tblPr>
      <w:tblGrid>
        <w:gridCol w:w="2660"/>
        <w:gridCol w:w="6929"/>
      </w:tblGrid>
      <w:tr w:rsidR="0088285C" w:rsidRPr="00C86A64" w:rsidTr="000927C4">
        <w:trPr>
          <w:tblHeader/>
        </w:trPr>
        <w:tc>
          <w:tcPr>
            <w:tcW w:w="2660" w:type="dxa"/>
            <w:tcBorders>
              <w:top w:val="single" w:sz="4" w:space="0" w:color="auto"/>
              <w:bottom w:val="single" w:sz="12" w:space="0" w:color="auto"/>
            </w:tcBorders>
          </w:tcPr>
          <w:p w:rsidR="0088285C" w:rsidRPr="00C86A64" w:rsidRDefault="0088285C" w:rsidP="00FA223C">
            <w:pPr>
              <w:pStyle w:val="SingleTxtGA"/>
              <w:spacing w:before="60" w:after="60" w:line="360" w:lineRule="exact"/>
              <w:ind w:left="0" w:right="0"/>
              <w:rPr>
                <w:rFonts w:hint="cs"/>
                <w:i/>
                <w:iCs/>
                <w:sz w:val="18"/>
                <w:szCs w:val="28"/>
                <w:rtl/>
                <w:lang w:val="fr-CH" w:bidi="ar-LB"/>
              </w:rPr>
            </w:pPr>
            <w:r w:rsidRPr="00C86A64">
              <w:rPr>
                <w:rFonts w:hint="cs"/>
                <w:i/>
                <w:iCs/>
                <w:sz w:val="18"/>
                <w:szCs w:val="28"/>
                <w:rtl/>
                <w:lang w:val="fr-CH" w:bidi="ar-LB"/>
              </w:rPr>
              <w:t>تقرير عن</w:t>
            </w:r>
          </w:p>
        </w:tc>
        <w:tc>
          <w:tcPr>
            <w:tcW w:w="6929" w:type="dxa"/>
            <w:tcBorders>
              <w:top w:val="single" w:sz="4" w:space="0" w:color="auto"/>
              <w:bottom w:val="single" w:sz="12" w:space="0" w:color="auto"/>
            </w:tcBorders>
          </w:tcPr>
          <w:p w:rsidR="0088285C" w:rsidRPr="00C86A64" w:rsidRDefault="0088285C" w:rsidP="00FA223C">
            <w:pPr>
              <w:pStyle w:val="SingleTxtGA"/>
              <w:spacing w:before="60" w:after="60" w:line="360" w:lineRule="exact"/>
              <w:ind w:left="170" w:right="0"/>
              <w:rPr>
                <w:rFonts w:hint="cs"/>
                <w:i/>
                <w:iCs/>
                <w:sz w:val="18"/>
                <w:szCs w:val="28"/>
                <w:rtl/>
                <w:lang w:val="fr-CH" w:bidi="ar-LB"/>
              </w:rPr>
            </w:pPr>
            <w:r w:rsidRPr="00C86A64">
              <w:rPr>
                <w:rFonts w:hint="cs"/>
                <w:i/>
                <w:iCs/>
                <w:sz w:val="18"/>
                <w:szCs w:val="28"/>
                <w:rtl/>
                <w:lang w:val="fr-CH" w:bidi="ar-LB"/>
              </w:rPr>
              <w:t>التقدم المحرز</w:t>
            </w:r>
          </w:p>
        </w:tc>
      </w:tr>
      <w:tr w:rsidR="0088285C" w:rsidRPr="00631EC0" w:rsidTr="000927C4">
        <w:tc>
          <w:tcPr>
            <w:tcW w:w="2660" w:type="dxa"/>
            <w:tcBorders>
              <w:top w:val="single" w:sz="12" w:space="0" w:color="auto"/>
            </w:tcBorders>
          </w:tcPr>
          <w:p w:rsidR="0088285C" w:rsidRPr="00C86A64" w:rsidRDefault="0088285C" w:rsidP="00FA223C">
            <w:pPr>
              <w:pStyle w:val="SingleTxtGA"/>
              <w:spacing w:before="60" w:after="60" w:line="350" w:lineRule="exact"/>
              <w:ind w:left="0" w:right="0"/>
              <w:rPr>
                <w:rFonts w:hint="cs"/>
                <w:sz w:val="18"/>
                <w:szCs w:val="28"/>
                <w:rtl/>
                <w:lang w:val="fr-CH" w:bidi="ar-LB"/>
              </w:rPr>
            </w:pPr>
            <w:r w:rsidRPr="00C86A64">
              <w:rPr>
                <w:rFonts w:hint="cs"/>
                <w:sz w:val="18"/>
                <w:szCs w:val="28"/>
                <w:rtl/>
                <w:lang w:val="fr-CH" w:bidi="ar-LB"/>
              </w:rPr>
              <w:t xml:space="preserve">وجود </w:t>
            </w:r>
            <w:r w:rsidR="00C86A64">
              <w:rPr>
                <w:rFonts w:hint="cs"/>
                <w:sz w:val="18"/>
                <w:szCs w:val="28"/>
                <w:rtl/>
                <w:lang w:val="fr-CH" w:bidi="ar-LB"/>
              </w:rPr>
              <w:t xml:space="preserve">مخططات </w:t>
            </w:r>
            <w:r w:rsidRPr="00C86A64">
              <w:rPr>
                <w:rFonts w:hint="cs"/>
                <w:sz w:val="18"/>
                <w:szCs w:val="28"/>
                <w:rtl/>
                <w:lang w:val="fr-CH" w:bidi="ar-LB"/>
              </w:rPr>
              <w:t>للعيش المستقل بما في ذلك خدمات المساعدة الشخصية لمن يحتاجها</w:t>
            </w:r>
          </w:p>
        </w:tc>
        <w:tc>
          <w:tcPr>
            <w:tcW w:w="6929" w:type="dxa"/>
            <w:tcBorders>
              <w:top w:val="single" w:sz="12" w:space="0" w:color="auto"/>
            </w:tcBorders>
          </w:tcPr>
          <w:p w:rsidR="0088285C" w:rsidRPr="00FA223C" w:rsidRDefault="0088285C" w:rsidP="00FA223C">
            <w:pPr>
              <w:pStyle w:val="SingleTxtGA"/>
              <w:spacing w:before="60" w:after="60" w:line="350" w:lineRule="exact"/>
              <w:ind w:left="170" w:right="0"/>
              <w:rPr>
                <w:rFonts w:hint="cs"/>
                <w:spacing w:val="-6"/>
                <w:sz w:val="18"/>
                <w:szCs w:val="28"/>
                <w:rtl/>
                <w:lang w:val="fr-CH" w:bidi="ar-LB"/>
              </w:rPr>
            </w:pPr>
            <w:r w:rsidRPr="00FA223C">
              <w:rPr>
                <w:rFonts w:hint="cs"/>
                <w:spacing w:val="-6"/>
                <w:sz w:val="18"/>
                <w:szCs w:val="28"/>
                <w:rtl/>
                <w:lang w:val="fr-CH" w:bidi="ar-LB"/>
              </w:rPr>
              <w:t xml:space="preserve">تم اعتماد قانون يُصنف الصمم وفقدان البصر </w:t>
            </w:r>
            <w:r w:rsidR="00C86A64" w:rsidRPr="00FA223C">
              <w:rPr>
                <w:rFonts w:hint="cs"/>
                <w:spacing w:val="-6"/>
                <w:sz w:val="18"/>
                <w:szCs w:val="28"/>
                <w:rtl/>
                <w:lang w:val="fr-CH" w:bidi="ar-LB"/>
              </w:rPr>
              <w:t xml:space="preserve">باعتبارهما إعاقة واحدة. ولذلك تعترف الدولة </w:t>
            </w:r>
            <w:r w:rsidRPr="00FA223C">
              <w:rPr>
                <w:rFonts w:hint="cs"/>
                <w:spacing w:val="-6"/>
                <w:sz w:val="18"/>
                <w:szCs w:val="28"/>
                <w:rtl/>
                <w:lang w:val="fr-CH" w:bidi="ar-LB"/>
              </w:rPr>
              <w:t>بلغة الإشارة</w:t>
            </w:r>
            <w:r w:rsidR="00BB10D4" w:rsidRPr="00FA223C">
              <w:rPr>
                <w:rFonts w:hint="cs"/>
                <w:spacing w:val="-6"/>
                <w:sz w:val="18"/>
                <w:szCs w:val="28"/>
                <w:rtl/>
                <w:lang w:val="fr-CH" w:bidi="ar-LB"/>
              </w:rPr>
              <w:t xml:space="preserve"> و</w:t>
            </w:r>
            <w:r w:rsidRPr="00FA223C">
              <w:rPr>
                <w:rFonts w:hint="cs"/>
                <w:spacing w:val="-6"/>
                <w:sz w:val="18"/>
                <w:szCs w:val="28"/>
                <w:rtl/>
                <w:lang w:val="fr-CH" w:bidi="ar-LB"/>
              </w:rPr>
              <w:t>لغة الأصابع</w:t>
            </w:r>
            <w:r w:rsidR="00BB10D4" w:rsidRPr="00FA223C">
              <w:rPr>
                <w:rFonts w:hint="cs"/>
                <w:spacing w:val="-6"/>
                <w:sz w:val="18"/>
                <w:szCs w:val="28"/>
                <w:rtl/>
                <w:lang w:val="fr-CH" w:bidi="ar-LB"/>
              </w:rPr>
              <w:t xml:space="preserve"> و</w:t>
            </w:r>
            <w:r w:rsidRPr="00FA223C">
              <w:rPr>
                <w:rFonts w:hint="cs"/>
                <w:spacing w:val="-6"/>
                <w:sz w:val="18"/>
                <w:szCs w:val="28"/>
                <w:rtl/>
                <w:lang w:val="fr-CH" w:bidi="ar-LB"/>
              </w:rPr>
              <w:t>لغة "بريل" كوسائل اتصال رسمية.</w:t>
            </w:r>
            <w:r w:rsidR="00BB10D4" w:rsidRPr="00FA223C">
              <w:rPr>
                <w:rFonts w:hint="cs"/>
                <w:spacing w:val="-6"/>
                <w:sz w:val="18"/>
                <w:szCs w:val="28"/>
                <w:rtl/>
                <w:lang w:val="fr-CH" w:bidi="ar-LB"/>
              </w:rPr>
              <w:t xml:space="preserve"> و</w:t>
            </w:r>
            <w:r w:rsidRPr="00FA223C">
              <w:rPr>
                <w:rFonts w:hint="cs"/>
                <w:spacing w:val="-6"/>
                <w:sz w:val="18"/>
                <w:szCs w:val="28"/>
                <w:rtl/>
                <w:lang w:val="fr-CH" w:bidi="ar-LB"/>
              </w:rPr>
              <w:t>يجوز لذوي الإعاقة من هذا النوع أن يختاروا وسيلة الاتصال التي يرغبون في استخدامها.</w:t>
            </w:r>
            <w:r w:rsidR="00BB10D4" w:rsidRPr="00FA223C">
              <w:rPr>
                <w:rFonts w:hint="cs"/>
                <w:spacing w:val="-6"/>
                <w:sz w:val="18"/>
                <w:szCs w:val="28"/>
                <w:rtl/>
                <w:lang w:val="fr-CH" w:bidi="ar-LB"/>
              </w:rPr>
              <w:t xml:space="preserve"> و</w:t>
            </w:r>
            <w:r w:rsidRPr="00FA223C">
              <w:rPr>
                <w:rFonts w:hint="cs"/>
                <w:spacing w:val="-6"/>
                <w:sz w:val="18"/>
                <w:szCs w:val="28"/>
                <w:rtl/>
                <w:lang w:val="fr-CH" w:bidi="ar-LB"/>
              </w:rPr>
              <w:t>يغطي القانون المذكور منح تراخيص التسجيل لإدلاء متخصصين</w:t>
            </w:r>
            <w:r w:rsidR="00BB10D4" w:rsidRPr="00FA223C">
              <w:rPr>
                <w:rFonts w:hint="cs"/>
                <w:spacing w:val="-6"/>
                <w:sz w:val="18"/>
                <w:szCs w:val="28"/>
                <w:rtl/>
                <w:lang w:val="fr-CH" w:bidi="ar-LB"/>
              </w:rPr>
              <w:t xml:space="preserve"> و</w:t>
            </w:r>
            <w:r w:rsidRPr="00FA223C">
              <w:rPr>
                <w:rFonts w:hint="cs"/>
                <w:spacing w:val="-6"/>
                <w:sz w:val="18"/>
                <w:szCs w:val="28"/>
                <w:rtl/>
                <w:lang w:val="fr-CH" w:bidi="ar-LB"/>
              </w:rPr>
              <w:t>مترجمين للأشخاص ذوي الإعاقة. كما ينص القانون على أن الدولة</w:t>
            </w:r>
            <w:r w:rsidR="00BB10D4" w:rsidRPr="00FA223C">
              <w:rPr>
                <w:rFonts w:hint="cs"/>
                <w:spacing w:val="-6"/>
                <w:sz w:val="18"/>
                <w:szCs w:val="28"/>
                <w:rtl/>
                <w:lang w:val="fr-CH" w:bidi="ar-LB"/>
              </w:rPr>
              <w:t xml:space="preserve"> و</w:t>
            </w:r>
            <w:r w:rsidRPr="00FA223C">
              <w:rPr>
                <w:rFonts w:hint="cs"/>
                <w:spacing w:val="-6"/>
                <w:sz w:val="18"/>
                <w:szCs w:val="28"/>
                <w:rtl/>
                <w:lang w:val="fr-CH" w:bidi="ar-LB"/>
              </w:rPr>
              <w:t>الشركات الخاصة التي تقدم خدمات عامة يجب أن تستخدم هؤلاء لمنفعة الصم</w:t>
            </w:r>
            <w:r w:rsidR="00C86A64" w:rsidRPr="00FA223C">
              <w:rPr>
                <w:rFonts w:hint="cs"/>
                <w:spacing w:val="-6"/>
                <w:sz w:val="18"/>
                <w:szCs w:val="28"/>
                <w:rtl/>
                <w:lang w:val="fr-CH" w:bidi="ar-LB"/>
              </w:rPr>
              <w:t xml:space="preserve"> والمكفوفين</w:t>
            </w:r>
            <w:r w:rsidRPr="00FA223C">
              <w:rPr>
                <w:rFonts w:hint="cs"/>
                <w:spacing w:val="-6"/>
                <w:sz w:val="18"/>
                <w:szCs w:val="28"/>
                <w:rtl/>
                <w:lang w:val="fr-CH" w:bidi="ar-LB"/>
              </w:rPr>
              <w:t>.</w:t>
            </w:r>
          </w:p>
          <w:p w:rsidR="0088285C" w:rsidRPr="00C86A64" w:rsidRDefault="00C86A64" w:rsidP="00FA223C">
            <w:pPr>
              <w:pStyle w:val="SingleTxtGA"/>
              <w:spacing w:before="60" w:after="60" w:line="350" w:lineRule="exact"/>
              <w:ind w:left="170" w:right="0"/>
              <w:rPr>
                <w:rFonts w:hint="cs"/>
                <w:sz w:val="18"/>
                <w:szCs w:val="28"/>
                <w:rtl/>
                <w:lang w:val="fr-CH" w:bidi="ar-LB"/>
              </w:rPr>
            </w:pPr>
            <w:r>
              <w:rPr>
                <w:rFonts w:hint="cs"/>
                <w:sz w:val="18"/>
                <w:szCs w:val="28"/>
                <w:rtl/>
                <w:lang w:val="fr-CH" w:bidi="ar-LB"/>
              </w:rPr>
              <w:t>و</w:t>
            </w:r>
            <w:r w:rsidR="0088285C" w:rsidRPr="00C86A64">
              <w:rPr>
                <w:rFonts w:hint="cs"/>
                <w:sz w:val="18"/>
                <w:szCs w:val="28"/>
                <w:rtl/>
                <w:lang w:val="fr-CH" w:bidi="ar-LB"/>
              </w:rPr>
              <w:t>تماشياً مع أحكام الاتفاقية بشأن الرعاية الخاصة للأطفال</w:t>
            </w:r>
            <w:r w:rsidR="00FA223C">
              <w:rPr>
                <w:rFonts w:hint="cs"/>
                <w:sz w:val="18"/>
                <w:szCs w:val="28"/>
                <w:rtl/>
                <w:lang w:val="fr-CH" w:bidi="ar-LB"/>
              </w:rPr>
              <w:t xml:space="preserve"> </w:t>
            </w:r>
            <w:r w:rsidR="0088285C" w:rsidRPr="00C86A64">
              <w:rPr>
                <w:rFonts w:hint="cs"/>
                <w:sz w:val="18"/>
                <w:szCs w:val="28"/>
                <w:rtl/>
                <w:lang w:val="fr-CH" w:bidi="ar-LB"/>
              </w:rPr>
              <w:t>ذوي الإعاقة، نظم المجلس الوطني لإدماج الأشخاص ذوي الإعاقة هذا العام حملة لتوفير</w:t>
            </w:r>
            <w:r w:rsidR="00BB10D4" w:rsidRPr="00C86A64">
              <w:rPr>
                <w:rFonts w:hint="cs"/>
                <w:sz w:val="18"/>
                <w:szCs w:val="28"/>
                <w:rtl/>
                <w:lang w:val="fr-CH" w:bidi="ar-LB"/>
              </w:rPr>
              <w:t xml:space="preserve"> و</w:t>
            </w:r>
            <w:r w:rsidR="0088285C" w:rsidRPr="00C86A64">
              <w:rPr>
                <w:rFonts w:hint="cs"/>
                <w:sz w:val="18"/>
                <w:szCs w:val="28"/>
                <w:rtl/>
                <w:lang w:val="fr-CH" w:bidi="ar-LB"/>
              </w:rPr>
              <w:t>توزيع 700 كرسي مصمم للأطفال ذوي الإعاقة</w:t>
            </w:r>
            <w:r>
              <w:rPr>
                <w:rFonts w:hint="cs"/>
                <w:sz w:val="18"/>
                <w:szCs w:val="28"/>
                <w:rtl/>
                <w:lang w:val="fr-CH" w:bidi="ar-LB"/>
              </w:rPr>
              <w:t>.</w:t>
            </w:r>
          </w:p>
        </w:tc>
      </w:tr>
      <w:tr w:rsidR="0088285C" w:rsidRPr="00631EC0" w:rsidTr="000927C4">
        <w:tc>
          <w:tcPr>
            <w:tcW w:w="2660" w:type="dxa"/>
          </w:tcPr>
          <w:p w:rsidR="0088285C" w:rsidRPr="00C86A64" w:rsidRDefault="0088285C" w:rsidP="00FA223C">
            <w:pPr>
              <w:pStyle w:val="SingleTxtGA"/>
              <w:spacing w:before="60" w:after="60" w:line="350" w:lineRule="exact"/>
              <w:ind w:left="0" w:right="0"/>
              <w:rPr>
                <w:rFonts w:hint="cs"/>
                <w:sz w:val="18"/>
                <w:szCs w:val="28"/>
                <w:rtl/>
                <w:lang w:val="fr-CH" w:bidi="ar-LB"/>
              </w:rPr>
            </w:pPr>
            <w:r w:rsidRPr="00C86A64">
              <w:rPr>
                <w:rFonts w:hint="cs"/>
                <w:sz w:val="18"/>
                <w:szCs w:val="28"/>
                <w:rtl/>
                <w:lang w:val="fr-CH" w:bidi="ar-LB"/>
              </w:rPr>
              <w:t xml:space="preserve">وجود خدمات </w:t>
            </w:r>
            <w:r w:rsidR="00C86A64">
              <w:rPr>
                <w:rFonts w:hint="cs"/>
                <w:sz w:val="18"/>
                <w:szCs w:val="28"/>
                <w:rtl/>
                <w:lang w:val="fr-CH" w:bidi="ar-LB"/>
              </w:rPr>
              <w:t>م</w:t>
            </w:r>
            <w:r w:rsidR="00F157CB">
              <w:rPr>
                <w:rFonts w:hint="cs"/>
                <w:sz w:val="18"/>
                <w:szCs w:val="28"/>
                <w:rtl/>
                <w:lang w:val="fr-CH" w:bidi="ar-LB"/>
              </w:rPr>
              <w:t>آ</w:t>
            </w:r>
            <w:r w:rsidR="00C86A64">
              <w:rPr>
                <w:rFonts w:hint="cs"/>
                <w:sz w:val="18"/>
                <w:szCs w:val="28"/>
                <w:rtl/>
                <w:lang w:val="fr-CH" w:bidi="ar-LB"/>
              </w:rPr>
              <w:t xml:space="preserve">زرة في المنزل </w:t>
            </w:r>
            <w:r w:rsidRPr="00C86A64">
              <w:rPr>
                <w:rFonts w:hint="cs"/>
                <w:sz w:val="18"/>
                <w:szCs w:val="28"/>
                <w:rtl/>
                <w:lang w:val="fr-CH" w:bidi="ar-LB"/>
              </w:rPr>
              <w:t>تُمك</w:t>
            </w:r>
            <w:r w:rsidR="00C86A64">
              <w:rPr>
                <w:rFonts w:hint="cs"/>
                <w:sz w:val="18"/>
                <w:szCs w:val="28"/>
                <w:rtl/>
                <w:lang w:val="fr-CH" w:bidi="ar-LB"/>
              </w:rPr>
              <w:t>ّ</w:t>
            </w:r>
            <w:r w:rsidRPr="00C86A64">
              <w:rPr>
                <w:rFonts w:hint="cs"/>
                <w:sz w:val="18"/>
                <w:szCs w:val="28"/>
                <w:rtl/>
                <w:lang w:val="fr-CH" w:bidi="ar-LB"/>
              </w:rPr>
              <w:t xml:space="preserve">ن الأشخاص ذوي الإعاقة من العيش في مجتمعاتهم </w:t>
            </w:r>
          </w:p>
        </w:tc>
        <w:tc>
          <w:tcPr>
            <w:tcW w:w="6929" w:type="dxa"/>
          </w:tcPr>
          <w:p w:rsidR="0088285C" w:rsidRPr="00C86A64" w:rsidRDefault="0088285C" w:rsidP="00FA223C">
            <w:pPr>
              <w:pStyle w:val="SingleTxtGA"/>
              <w:spacing w:before="60" w:after="60" w:line="350" w:lineRule="exact"/>
              <w:ind w:left="170" w:right="0"/>
              <w:rPr>
                <w:rFonts w:hint="cs"/>
                <w:sz w:val="18"/>
                <w:szCs w:val="28"/>
                <w:rtl/>
                <w:lang w:val="fr-CH" w:bidi="ar-LB"/>
              </w:rPr>
            </w:pPr>
            <w:r w:rsidRPr="00C86A64">
              <w:rPr>
                <w:rFonts w:hint="cs"/>
                <w:sz w:val="18"/>
                <w:szCs w:val="28"/>
                <w:rtl/>
                <w:lang w:val="fr-CH" w:bidi="ar-LB"/>
              </w:rPr>
              <w:t>يُعد البرنامج الوطني ل</w:t>
            </w:r>
            <w:r w:rsidR="00FA223C">
              <w:rPr>
                <w:rFonts w:hint="cs"/>
                <w:sz w:val="18"/>
                <w:szCs w:val="28"/>
                <w:rtl/>
                <w:lang w:val="fr-CH" w:bidi="ar-LB"/>
              </w:rPr>
              <w:t xml:space="preserve">لدعم المباشر لأكثر الفئات فقراً </w:t>
            </w:r>
            <w:r w:rsidRPr="00C86A64">
              <w:rPr>
                <w:rFonts w:hint="cs"/>
                <w:sz w:val="18"/>
                <w:szCs w:val="28"/>
                <w:rtl/>
                <w:lang w:val="fr-CH" w:bidi="ar-LB"/>
              </w:rPr>
              <w:t>"</w:t>
            </w:r>
            <w:r w:rsidRPr="00C86A64">
              <w:rPr>
                <w:sz w:val="18"/>
                <w:szCs w:val="28"/>
                <w:lang w:val="fr-CH" w:bidi="ar-LB"/>
              </w:rPr>
              <w:t>Crecer Juntos</w:t>
            </w:r>
            <w:r w:rsidRPr="00C86A64">
              <w:rPr>
                <w:rFonts w:hint="cs"/>
                <w:sz w:val="18"/>
                <w:szCs w:val="28"/>
                <w:rtl/>
                <w:lang w:val="fr-CH" w:bidi="ar-LB"/>
              </w:rPr>
              <w:t>" من أهم مبادرات الحماية الاجتماعية في بيرو.</w:t>
            </w:r>
            <w:r w:rsidR="00BB10D4" w:rsidRPr="00C86A64">
              <w:rPr>
                <w:rFonts w:hint="cs"/>
                <w:sz w:val="18"/>
                <w:szCs w:val="28"/>
                <w:rtl/>
                <w:lang w:val="fr-CH" w:bidi="ar-LB"/>
              </w:rPr>
              <w:t xml:space="preserve"> و</w:t>
            </w:r>
            <w:r w:rsidRPr="00C86A64">
              <w:rPr>
                <w:rFonts w:hint="cs"/>
                <w:sz w:val="18"/>
                <w:szCs w:val="28"/>
                <w:rtl/>
                <w:lang w:val="fr-CH" w:bidi="ar-LB"/>
              </w:rPr>
              <w:t>يهدف البرنامج إلى النهوض بالحق في التمتع بالحقوق الأساسية عبر تنسيق جهود توفير خدمات التغذية</w:t>
            </w:r>
            <w:r w:rsidR="00BB10D4" w:rsidRPr="00C86A64">
              <w:rPr>
                <w:rFonts w:hint="cs"/>
                <w:sz w:val="18"/>
                <w:szCs w:val="28"/>
                <w:rtl/>
                <w:lang w:val="fr-CH" w:bidi="ar-LB"/>
              </w:rPr>
              <w:t xml:space="preserve"> و</w:t>
            </w:r>
            <w:r w:rsidRPr="00C86A64">
              <w:rPr>
                <w:rFonts w:hint="cs"/>
                <w:sz w:val="18"/>
                <w:szCs w:val="28"/>
                <w:rtl/>
                <w:lang w:val="fr-CH" w:bidi="ar-LB"/>
              </w:rPr>
              <w:t>الصحة</w:t>
            </w:r>
            <w:r w:rsidR="00BB10D4" w:rsidRPr="00C86A64">
              <w:rPr>
                <w:rFonts w:hint="cs"/>
                <w:sz w:val="18"/>
                <w:szCs w:val="28"/>
                <w:rtl/>
                <w:lang w:val="fr-CH" w:bidi="ar-LB"/>
              </w:rPr>
              <w:t xml:space="preserve"> و</w:t>
            </w:r>
            <w:r w:rsidRPr="00C86A64">
              <w:rPr>
                <w:rFonts w:hint="cs"/>
                <w:sz w:val="18"/>
                <w:szCs w:val="28"/>
                <w:rtl/>
                <w:lang w:val="fr-CH" w:bidi="ar-LB"/>
              </w:rPr>
              <w:t>التعليم</w:t>
            </w:r>
            <w:r w:rsidR="00BB10D4" w:rsidRPr="00C86A64">
              <w:rPr>
                <w:rFonts w:hint="cs"/>
                <w:sz w:val="18"/>
                <w:szCs w:val="28"/>
                <w:rtl/>
                <w:lang w:val="fr-CH" w:bidi="ar-LB"/>
              </w:rPr>
              <w:t xml:space="preserve"> و</w:t>
            </w:r>
            <w:r w:rsidRPr="00C86A64">
              <w:rPr>
                <w:rFonts w:hint="cs"/>
                <w:sz w:val="18"/>
                <w:szCs w:val="28"/>
                <w:rtl/>
                <w:lang w:val="fr-CH" w:bidi="ar-LB"/>
              </w:rPr>
              <w:t>تحديد الهوية. إضافة إلى ذلك، هناك حوافز مالية (35 دولار</w:t>
            </w:r>
            <w:r w:rsidR="00C86A64">
              <w:rPr>
                <w:rFonts w:hint="cs"/>
                <w:sz w:val="18"/>
                <w:szCs w:val="28"/>
                <w:rtl/>
                <w:lang w:val="fr-CH" w:bidi="ar-LB"/>
              </w:rPr>
              <w:t>اً</w:t>
            </w:r>
            <w:r w:rsidRPr="00C86A64">
              <w:rPr>
                <w:rFonts w:hint="cs"/>
                <w:sz w:val="18"/>
                <w:szCs w:val="28"/>
                <w:rtl/>
                <w:lang w:val="fr-CH" w:bidi="ar-LB"/>
              </w:rPr>
              <w:t xml:space="preserve"> أمريكي</w:t>
            </w:r>
            <w:r w:rsidR="00C86A64">
              <w:rPr>
                <w:rFonts w:hint="cs"/>
                <w:sz w:val="18"/>
                <w:szCs w:val="28"/>
                <w:rtl/>
                <w:lang w:val="fr-CH" w:bidi="ar-LB"/>
              </w:rPr>
              <w:t>اً</w:t>
            </w:r>
            <w:r w:rsidRPr="00C86A64">
              <w:rPr>
                <w:rFonts w:hint="cs"/>
                <w:sz w:val="18"/>
                <w:szCs w:val="28"/>
                <w:rtl/>
                <w:lang w:val="fr-CH" w:bidi="ar-LB"/>
              </w:rPr>
              <w:t>) تقدم للأمهات</w:t>
            </w:r>
            <w:r w:rsidR="00BB10D4" w:rsidRPr="00C86A64">
              <w:rPr>
                <w:rFonts w:hint="cs"/>
                <w:sz w:val="18"/>
                <w:szCs w:val="28"/>
                <w:rtl/>
                <w:lang w:val="fr-CH" w:bidi="ar-LB"/>
              </w:rPr>
              <w:t xml:space="preserve"> و</w:t>
            </w:r>
            <w:r w:rsidRPr="00C86A64">
              <w:rPr>
                <w:rFonts w:hint="cs"/>
                <w:sz w:val="18"/>
                <w:szCs w:val="28"/>
                <w:rtl/>
                <w:lang w:val="fr-CH" w:bidi="ar-LB"/>
              </w:rPr>
              <w:t xml:space="preserve">الأوصياء شريطة </w:t>
            </w:r>
            <w:r w:rsidR="00FA223C">
              <w:rPr>
                <w:rFonts w:hint="cs"/>
                <w:sz w:val="18"/>
                <w:szCs w:val="28"/>
                <w:rtl/>
                <w:lang w:val="fr-CH" w:bidi="ar-LB"/>
              </w:rPr>
              <w:t xml:space="preserve">المشاركة النشطة </w:t>
            </w:r>
            <w:r w:rsidRPr="00C86A64">
              <w:rPr>
                <w:rFonts w:hint="cs"/>
                <w:sz w:val="18"/>
                <w:szCs w:val="28"/>
                <w:rtl/>
                <w:lang w:val="fr-CH" w:bidi="ar-LB"/>
              </w:rPr>
              <w:t>في البرنامج.</w:t>
            </w:r>
          </w:p>
          <w:p w:rsidR="0088285C" w:rsidRPr="00C86A64" w:rsidRDefault="00C86A64" w:rsidP="00F157CB">
            <w:pPr>
              <w:pStyle w:val="SingleTxtGA"/>
              <w:spacing w:before="60" w:after="60" w:line="350" w:lineRule="exact"/>
              <w:ind w:left="170" w:right="0"/>
              <w:rPr>
                <w:rFonts w:hint="cs"/>
                <w:sz w:val="18"/>
                <w:szCs w:val="28"/>
                <w:rtl/>
                <w:lang w:val="fr-CH" w:bidi="ar-LB"/>
              </w:rPr>
            </w:pPr>
            <w:r>
              <w:rPr>
                <w:rFonts w:hint="cs"/>
                <w:sz w:val="18"/>
                <w:szCs w:val="28"/>
                <w:rtl/>
                <w:lang w:val="fr-CH" w:bidi="ar-LB"/>
              </w:rPr>
              <w:t>و</w:t>
            </w:r>
            <w:r w:rsidR="0088285C" w:rsidRPr="00C86A64">
              <w:rPr>
                <w:rFonts w:hint="cs"/>
                <w:sz w:val="18"/>
                <w:szCs w:val="28"/>
                <w:rtl/>
                <w:lang w:val="fr-CH" w:bidi="ar-LB"/>
              </w:rPr>
              <w:t xml:space="preserve">حتى هذه اللحظة، فإن البرنامج يغطي </w:t>
            </w:r>
            <w:r>
              <w:rPr>
                <w:rFonts w:hint="cs"/>
                <w:sz w:val="18"/>
                <w:szCs w:val="28"/>
                <w:rtl/>
                <w:lang w:val="fr-CH" w:bidi="ar-LB"/>
              </w:rPr>
              <w:t xml:space="preserve">110 1 أحياء </w:t>
            </w:r>
            <w:r w:rsidR="0088285C" w:rsidRPr="00C86A64">
              <w:rPr>
                <w:rFonts w:hint="cs"/>
                <w:sz w:val="18"/>
                <w:szCs w:val="28"/>
                <w:rtl/>
                <w:lang w:val="fr-CH" w:bidi="ar-LB"/>
              </w:rPr>
              <w:t>يعيش سكانها في فقر شديد.</w:t>
            </w:r>
            <w:r w:rsidR="00BB10D4" w:rsidRPr="00C86A64">
              <w:rPr>
                <w:rFonts w:hint="cs"/>
                <w:sz w:val="18"/>
                <w:szCs w:val="28"/>
                <w:rtl/>
                <w:lang w:val="fr-CH" w:bidi="ar-LB"/>
              </w:rPr>
              <w:t xml:space="preserve"> </w:t>
            </w:r>
            <w:r>
              <w:rPr>
                <w:rFonts w:hint="cs"/>
                <w:sz w:val="18"/>
                <w:szCs w:val="28"/>
                <w:rtl/>
                <w:lang w:val="fr-CH" w:bidi="ar-LB"/>
              </w:rPr>
              <w:t xml:space="preserve">والأسر </w:t>
            </w:r>
            <w:r w:rsidR="0088285C" w:rsidRPr="00C86A64">
              <w:rPr>
                <w:rFonts w:hint="cs"/>
                <w:sz w:val="18"/>
                <w:szCs w:val="28"/>
                <w:rtl/>
                <w:lang w:val="fr-CH" w:bidi="ar-LB"/>
              </w:rPr>
              <w:t xml:space="preserve">المعيشية المستفيدة من البرنامج </w:t>
            </w:r>
            <w:r>
              <w:rPr>
                <w:rFonts w:hint="cs"/>
                <w:sz w:val="18"/>
                <w:szCs w:val="28"/>
                <w:rtl/>
                <w:lang w:val="fr-CH" w:bidi="ar-LB"/>
              </w:rPr>
              <w:t xml:space="preserve">هي الأسر التي </w:t>
            </w:r>
            <w:r w:rsidR="00F157CB">
              <w:rPr>
                <w:rFonts w:hint="cs"/>
                <w:sz w:val="18"/>
                <w:szCs w:val="28"/>
                <w:rtl/>
                <w:lang w:val="fr-CH" w:bidi="ar-LB"/>
              </w:rPr>
              <w:t>يشمل أفرادها</w:t>
            </w:r>
            <w:r>
              <w:rPr>
                <w:rFonts w:hint="cs"/>
                <w:sz w:val="18"/>
                <w:szCs w:val="28"/>
                <w:rtl/>
                <w:lang w:val="fr-CH" w:bidi="ar-LB"/>
              </w:rPr>
              <w:t xml:space="preserve"> </w:t>
            </w:r>
            <w:r w:rsidR="007346FE">
              <w:rPr>
                <w:rFonts w:hint="cs"/>
                <w:sz w:val="18"/>
                <w:szCs w:val="28"/>
                <w:rtl/>
                <w:lang w:val="fr-CH" w:bidi="ar-LB"/>
              </w:rPr>
              <w:t>أمهات حوامل أو آباء أرامل أو كبار السن أو أوصياء أطفال حتى سن 14 سنة.</w:t>
            </w:r>
          </w:p>
          <w:p w:rsidR="0088285C" w:rsidRPr="00C86A64" w:rsidRDefault="007346FE" w:rsidP="00FA223C">
            <w:pPr>
              <w:pStyle w:val="SingleTxtGA"/>
              <w:spacing w:before="60" w:after="60" w:line="350" w:lineRule="exact"/>
              <w:ind w:left="170" w:right="0"/>
              <w:rPr>
                <w:rFonts w:hint="cs"/>
                <w:sz w:val="18"/>
                <w:szCs w:val="28"/>
                <w:rtl/>
                <w:lang w:val="fr-CH" w:bidi="ar-LB"/>
              </w:rPr>
            </w:pPr>
            <w:r>
              <w:rPr>
                <w:rFonts w:hint="cs"/>
                <w:sz w:val="18"/>
                <w:szCs w:val="28"/>
                <w:rtl/>
                <w:lang w:val="fr-CH" w:bidi="ar-LB"/>
              </w:rPr>
              <w:t>و</w:t>
            </w:r>
            <w:r w:rsidR="0088285C" w:rsidRPr="00C86A64">
              <w:rPr>
                <w:rFonts w:hint="cs"/>
                <w:sz w:val="18"/>
                <w:szCs w:val="28"/>
                <w:rtl/>
                <w:lang w:val="fr-CH" w:bidi="ar-LB"/>
              </w:rPr>
              <w:t xml:space="preserve">على الرغم من أن البرنامج يغطي العديد من القطاعات ألا أن التركيز هذه السنة انصب على إعطاء الأولوية للأشخاص ذوي الإعاقة. </w:t>
            </w:r>
          </w:p>
        </w:tc>
      </w:tr>
      <w:tr w:rsidR="0088285C" w:rsidRPr="007346FE" w:rsidTr="000927C4">
        <w:tc>
          <w:tcPr>
            <w:tcW w:w="2660" w:type="dxa"/>
          </w:tcPr>
          <w:p w:rsidR="0088285C" w:rsidRPr="007346FE" w:rsidRDefault="0088285C" w:rsidP="00FA223C">
            <w:pPr>
              <w:pStyle w:val="SingleTxtGA"/>
              <w:spacing w:before="60" w:after="60" w:line="360" w:lineRule="exact"/>
              <w:ind w:left="0" w:right="0"/>
              <w:rPr>
                <w:rFonts w:hint="cs"/>
                <w:sz w:val="18"/>
                <w:szCs w:val="28"/>
                <w:rtl/>
                <w:lang w:val="fr-CH" w:bidi="ar-LB"/>
              </w:rPr>
            </w:pPr>
            <w:r w:rsidRPr="007346FE">
              <w:rPr>
                <w:rFonts w:hint="cs"/>
                <w:sz w:val="18"/>
                <w:szCs w:val="28"/>
                <w:rtl/>
                <w:lang w:val="fr-CH" w:bidi="ar-LB"/>
              </w:rPr>
              <w:t xml:space="preserve">وجود سلسلة من خيارات </w:t>
            </w:r>
            <w:r w:rsidR="007346FE" w:rsidRPr="007346FE">
              <w:rPr>
                <w:rFonts w:hint="cs"/>
                <w:sz w:val="18"/>
                <w:szCs w:val="28"/>
                <w:rtl/>
                <w:lang w:val="fr-CH" w:bidi="ar-LB"/>
              </w:rPr>
              <w:t xml:space="preserve">خدمات الإقامة </w:t>
            </w:r>
            <w:r w:rsidRPr="007346FE">
              <w:rPr>
                <w:rFonts w:hint="cs"/>
                <w:sz w:val="18"/>
                <w:szCs w:val="28"/>
                <w:rtl/>
                <w:lang w:val="fr-CH" w:bidi="ar-LB"/>
              </w:rPr>
              <w:t>لترتيبات العيش، بما في ذلك السكن المشترك</w:t>
            </w:r>
            <w:r w:rsidR="00BB10D4" w:rsidRPr="007346FE">
              <w:rPr>
                <w:rFonts w:hint="cs"/>
                <w:sz w:val="18"/>
                <w:szCs w:val="28"/>
                <w:rtl/>
                <w:lang w:val="fr-CH" w:bidi="ar-LB"/>
              </w:rPr>
              <w:t xml:space="preserve"> و</w:t>
            </w:r>
            <w:r w:rsidRPr="007346FE">
              <w:rPr>
                <w:rFonts w:hint="cs"/>
                <w:sz w:val="18"/>
                <w:szCs w:val="28"/>
                <w:rtl/>
                <w:lang w:val="fr-CH" w:bidi="ar-LB"/>
              </w:rPr>
              <w:t>المحمي الذي يأخذ في الاعتبار طبيعة الإعاقة</w:t>
            </w:r>
          </w:p>
        </w:tc>
        <w:tc>
          <w:tcPr>
            <w:tcW w:w="6929" w:type="dxa"/>
          </w:tcPr>
          <w:p w:rsidR="0088285C" w:rsidRPr="007346FE" w:rsidRDefault="0088285C" w:rsidP="00FA223C">
            <w:pPr>
              <w:pStyle w:val="SingleTxtGA"/>
              <w:spacing w:before="60" w:after="60" w:line="360" w:lineRule="exact"/>
              <w:ind w:left="170" w:right="0"/>
              <w:rPr>
                <w:rFonts w:hint="cs"/>
                <w:sz w:val="18"/>
                <w:szCs w:val="28"/>
                <w:rtl/>
                <w:lang w:val="fr-CH" w:bidi="ar-LB"/>
              </w:rPr>
            </w:pPr>
            <w:r w:rsidRPr="007346FE">
              <w:rPr>
                <w:rFonts w:hint="cs"/>
                <w:sz w:val="18"/>
                <w:szCs w:val="28"/>
                <w:rtl/>
                <w:lang w:val="fr-CH" w:bidi="ar-LB"/>
              </w:rPr>
              <w:t>تم افتتاح مأوى للجنود الذين أُصيبوا بإعاقة.</w:t>
            </w:r>
          </w:p>
          <w:p w:rsidR="0088285C" w:rsidRPr="007346FE" w:rsidRDefault="007346FE" w:rsidP="00FA223C">
            <w:pPr>
              <w:pStyle w:val="SingleTxtGA"/>
              <w:spacing w:before="60" w:after="60" w:line="360" w:lineRule="exact"/>
              <w:ind w:left="170" w:right="0"/>
              <w:rPr>
                <w:rFonts w:hint="cs"/>
                <w:sz w:val="18"/>
                <w:szCs w:val="28"/>
                <w:rtl/>
                <w:lang w:val="fr-CH" w:bidi="ar-LB"/>
              </w:rPr>
            </w:pPr>
            <w:r w:rsidRPr="007346FE">
              <w:rPr>
                <w:rFonts w:hint="cs"/>
                <w:sz w:val="18"/>
                <w:szCs w:val="28"/>
                <w:rtl/>
                <w:lang w:val="fr-CH" w:bidi="ar-LB"/>
              </w:rPr>
              <w:t>و</w:t>
            </w:r>
            <w:r w:rsidR="0088285C" w:rsidRPr="007346FE">
              <w:rPr>
                <w:rFonts w:hint="cs"/>
                <w:sz w:val="18"/>
                <w:szCs w:val="28"/>
                <w:rtl/>
                <w:lang w:val="fr-CH" w:bidi="ar-LB"/>
              </w:rPr>
              <w:t xml:space="preserve">يضم المرفق </w:t>
            </w:r>
            <w:r w:rsidRPr="007346FE">
              <w:rPr>
                <w:rFonts w:hint="cs"/>
                <w:sz w:val="18"/>
                <w:szCs w:val="28"/>
                <w:rtl/>
                <w:lang w:val="fr-CH" w:bidi="ar-LB"/>
              </w:rPr>
              <w:t xml:space="preserve">خمسة </w:t>
            </w:r>
            <w:r w:rsidR="0088285C" w:rsidRPr="007346FE">
              <w:rPr>
                <w:rFonts w:hint="cs"/>
                <w:sz w:val="18"/>
                <w:szCs w:val="28"/>
                <w:rtl/>
                <w:lang w:val="fr-CH" w:bidi="ar-LB"/>
              </w:rPr>
              <w:t>مبانٍ تضم 80 سريراً</w:t>
            </w:r>
            <w:r w:rsidR="00BB10D4" w:rsidRPr="007346FE">
              <w:rPr>
                <w:rFonts w:hint="cs"/>
                <w:sz w:val="18"/>
                <w:szCs w:val="28"/>
                <w:rtl/>
                <w:lang w:val="fr-CH" w:bidi="ar-LB"/>
              </w:rPr>
              <w:t xml:space="preserve"> و</w:t>
            </w:r>
            <w:r w:rsidR="0088285C" w:rsidRPr="007346FE">
              <w:rPr>
                <w:rFonts w:hint="cs"/>
                <w:sz w:val="18"/>
                <w:szCs w:val="28"/>
                <w:rtl/>
                <w:lang w:val="fr-CH" w:bidi="ar-LB"/>
              </w:rPr>
              <w:t>مطبخ متكامل التجهيزات</w:t>
            </w:r>
            <w:r w:rsidR="00BB10D4" w:rsidRPr="007346FE">
              <w:rPr>
                <w:rFonts w:hint="cs"/>
                <w:sz w:val="18"/>
                <w:szCs w:val="28"/>
                <w:rtl/>
                <w:lang w:val="fr-CH" w:bidi="ar-LB"/>
              </w:rPr>
              <w:t xml:space="preserve"> و</w:t>
            </w:r>
            <w:r w:rsidR="0088285C" w:rsidRPr="007346FE">
              <w:rPr>
                <w:rFonts w:hint="cs"/>
                <w:sz w:val="18"/>
                <w:szCs w:val="28"/>
                <w:rtl/>
                <w:lang w:val="fr-CH" w:bidi="ar-LB"/>
              </w:rPr>
              <w:t>صالة طعام</w:t>
            </w:r>
            <w:r w:rsidR="00BB10D4" w:rsidRPr="007346FE">
              <w:rPr>
                <w:rFonts w:hint="cs"/>
                <w:sz w:val="18"/>
                <w:szCs w:val="28"/>
                <w:rtl/>
                <w:lang w:val="fr-CH" w:bidi="ar-LB"/>
              </w:rPr>
              <w:t xml:space="preserve"> و</w:t>
            </w:r>
            <w:r w:rsidR="0088285C" w:rsidRPr="007346FE">
              <w:rPr>
                <w:rFonts w:hint="cs"/>
                <w:sz w:val="18"/>
                <w:szCs w:val="28"/>
                <w:rtl/>
                <w:lang w:val="fr-CH" w:bidi="ar-LB"/>
              </w:rPr>
              <w:t>حمامات</w:t>
            </w:r>
            <w:r w:rsidR="00BB10D4" w:rsidRPr="007346FE">
              <w:rPr>
                <w:rFonts w:hint="cs"/>
                <w:sz w:val="18"/>
                <w:szCs w:val="28"/>
                <w:rtl/>
                <w:lang w:val="fr-CH" w:bidi="ar-LB"/>
              </w:rPr>
              <w:t xml:space="preserve"> و</w:t>
            </w:r>
            <w:r w:rsidR="0088285C" w:rsidRPr="007346FE">
              <w:rPr>
                <w:rFonts w:hint="cs"/>
                <w:sz w:val="18"/>
                <w:szCs w:val="28"/>
                <w:rtl/>
                <w:lang w:val="fr-CH" w:bidi="ar-LB"/>
              </w:rPr>
              <w:t>مكتب للإدارة.</w:t>
            </w:r>
            <w:r w:rsidR="00BB10D4" w:rsidRPr="007346FE">
              <w:rPr>
                <w:rFonts w:hint="cs"/>
                <w:sz w:val="18"/>
                <w:szCs w:val="28"/>
                <w:rtl/>
                <w:lang w:val="fr-CH" w:bidi="ar-LB"/>
              </w:rPr>
              <w:t xml:space="preserve"> و</w:t>
            </w:r>
            <w:r w:rsidR="0088285C" w:rsidRPr="007346FE">
              <w:rPr>
                <w:rFonts w:hint="cs"/>
                <w:sz w:val="18"/>
                <w:szCs w:val="28"/>
                <w:rtl/>
                <w:lang w:val="fr-CH" w:bidi="ar-LB"/>
              </w:rPr>
              <w:t>قد تم إحالة هذا المرفق إلى رابطة الضباط</w:t>
            </w:r>
            <w:r w:rsidR="00BB10D4" w:rsidRPr="007346FE">
              <w:rPr>
                <w:rFonts w:hint="cs"/>
                <w:sz w:val="18"/>
                <w:szCs w:val="28"/>
                <w:rtl/>
                <w:lang w:val="fr-CH" w:bidi="ar-LB"/>
              </w:rPr>
              <w:t xml:space="preserve"> و</w:t>
            </w:r>
            <w:r w:rsidR="0088285C" w:rsidRPr="007346FE">
              <w:rPr>
                <w:rFonts w:hint="cs"/>
                <w:sz w:val="18"/>
                <w:szCs w:val="28"/>
                <w:rtl/>
                <w:lang w:val="fr-CH" w:bidi="ar-LB"/>
              </w:rPr>
              <w:t xml:space="preserve">الجنود ذوي الإعاقة </w:t>
            </w:r>
            <w:r>
              <w:rPr>
                <w:rFonts w:hint="cs"/>
                <w:sz w:val="18"/>
                <w:szCs w:val="28"/>
                <w:rtl/>
                <w:lang w:val="fr-CH" w:bidi="ar-LB"/>
              </w:rPr>
              <w:t xml:space="preserve">      </w:t>
            </w:r>
            <w:r w:rsidR="0088285C" w:rsidRPr="007346FE">
              <w:rPr>
                <w:rFonts w:hint="cs"/>
                <w:sz w:val="18"/>
                <w:szCs w:val="28"/>
                <w:rtl/>
                <w:lang w:val="fr-CH" w:bidi="ar-LB"/>
              </w:rPr>
              <w:t>في بيرو.</w:t>
            </w:r>
          </w:p>
          <w:p w:rsidR="0088285C" w:rsidRPr="007346FE" w:rsidRDefault="00F157CB" w:rsidP="00FA223C">
            <w:pPr>
              <w:pStyle w:val="SingleTxtGA"/>
              <w:spacing w:before="60" w:after="60" w:line="360" w:lineRule="exact"/>
              <w:ind w:left="170" w:right="0"/>
              <w:rPr>
                <w:rFonts w:hint="cs"/>
                <w:sz w:val="18"/>
                <w:szCs w:val="28"/>
                <w:rtl/>
                <w:lang w:val="fr-CH" w:bidi="ar-LB"/>
              </w:rPr>
            </w:pPr>
            <w:r>
              <w:rPr>
                <w:rFonts w:hint="cs"/>
                <w:sz w:val="18"/>
                <w:szCs w:val="28"/>
                <w:rtl/>
                <w:lang w:val="fr-CH" w:bidi="ar-LB"/>
              </w:rPr>
              <w:t>و</w:t>
            </w:r>
            <w:r w:rsidR="0088285C" w:rsidRPr="007346FE">
              <w:rPr>
                <w:rFonts w:hint="cs"/>
                <w:sz w:val="18"/>
                <w:szCs w:val="28"/>
                <w:rtl/>
                <w:lang w:val="fr-CH" w:bidi="ar-LB"/>
              </w:rPr>
              <w:t>تشكل هذه المبادرة التي قام بها مجلس النواب جزءًا من الخطة الوطنية لإعادة تأهيل أفراد القوات المسلحة</w:t>
            </w:r>
            <w:r w:rsidR="00BB10D4" w:rsidRPr="007346FE">
              <w:rPr>
                <w:rFonts w:hint="cs"/>
                <w:sz w:val="18"/>
                <w:szCs w:val="28"/>
                <w:rtl/>
                <w:lang w:val="fr-CH" w:bidi="ar-LB"/>
              </w:rPr>
              <w:t xml:space="preserve"> و</w:t>
            </w:r>
            <w:r w:rsidR="0088285C" w:rsidRPr="007346FE">
              <w:rPr>
                <w:rFonts w:hint="cs"/>
                <w:sz w:val="18"/>
                <w:szCs w:val="28"/>
                <w:rtl/>
                <w:lang w:val="fr-CH" w:bidi="ar-LB"/>
              </w:rPr>
              <w:t>جهاز الشرطة الوطنية الذين أدت مساهمتهم في مكافحة جرائم المخدرات إ</w:t>
            </w:r>
            <w:r w:rsidR="007346FE">
              <w:rPr>
                <w:rFonts w:hint="cs"/>
                <w:sz w:val="18"/>
                <w:szCs w:val="28"/>
                <w:rtl/>
                <w:lang w:val="fr-CH" w:bidi="ar-LB"/>
              </w:rPr>
              <w:t>لى إصابتهم بالإعاقة.</w:t>
            </w:r>
          </w:p>
        </w:tc>
      </w:tr>
      <w:tr w:rsidR="0088285C" w:rsidRPr="00631EC0" w:rsidTr="000927C4">
        <w:tc>
          <w:tcPr>
            <w:tcW w:w="2660" w:type="dxa"/>
            <w:tcBorders>
              <w:bottom w:val="nil"/>
            </w:tcBorders>
          </w:tcPr>
          <w:p w:rsidR="0088285C" w:rsidRPr="00C86A64" w:rsidRDefault="0088285C" w:rsidP="00FA223C">
            <w:pPr>
              <w:pStyle w:val="SingleTxtGA"/>
              <w:spacing w:before="60" w:after="60" w:line="360" w:lineRule="exact"/>
              <w:ind w:left="0" w:right="0"/>
              <w:rPr>
                <w:rFonts w:hint="cs"/>
                <w:sz w:val="18"/>
                <w:szCs w:val="28"/>
                <w:rtl/>
                <w:lang w:val="fr-CH" w:bidi="ar-LB"/>
              </w:rPr>
            </w:pPr>
            <w:r w:rsidRPr="00C86A64">
              <w:rPr>
                <w:rFonts w:hint="cs"/>
                <w:sz w:val="18"/>
                <w:szCs w:val="28"/>
                <w:rtl/>
                <w:lang w:val="fr-CH" w:bidi="ar-LB"/>
              </w:rPr>
              <w:t>مدى إمكانية وصول الأشخاص ذوي الإعاقة إلى خدمات المجتمع</w:t>
            </w:r>
            <w:r w:rsidR="00BB10D4" w:rsidRPr="00C86A64">
              <w:rPr>
                <w:rFonts w:hint="cs"/>
                <w:sz w:val="18"/>
                <w:szCs w:val="28"/>
                <w:rtl/>
                <w:lang w:val="fr-CH" w:bidi="ar-LB"/>
              </w:rPr>
              <w:t xml:space="preserve"> و</w:t>
            </w:r>
            <w:r w:rsidRPr="00C86A64">
              <w:rPr>
                <w:rFonts w:hint="cs"/>
                <w:sz w:val="18"/>
                <w:szCs w:val="28"/>
                <w:rtl/>
                <w:lang w:val="fr-CH" w:bidi="ar-LB"/>
              </w:rPr>
              <w:t>المرافق المتاحة للجمهور</w:t>
            </w:r>
          </w:p>
        </w:tc>
        <w:tc>
          <w:tcPr>
            <w:tcW w:w="6929" w:type="dxa"/>
            <w:tcBorders>
              <w:bottom w:val="nil"/>
            </w:tcBorders>
          </w:tcPr>
          <w:p w:rsidR="0088285C" w:rsidRPr="00C86A64" w:rsidRDefault="0088285C" w:rsidP="00FA223C">
            <w:pPr>
              <w:pStyle w:val="SingleTxtGA"/>
              <w:spacing w:before="60" w:after="60" w:line="360" w:lineRule="exact"/>
              <w:ind w:left="170" w:right="0"/>
              <w:rPr>
                <w:rFonts w:hint="cs"/>
                <w:sz w:val="18"/>
                <w:szCs w:val="28"/>
                <w:rtl/>
                <w:lang w:val="fr-CH" w:bidi="ar-LB"/>
              </w:rPr>
            </w:pPr>
            <w:r w:rsidRPr="00C86A64">
              <w:rPr>
                <w:rFonts w:hint="cs"/>
                <w:sz w:val="18"/>
                <w:szCs w:val="28"/>
                <w:rtl/>
                <w:lang w:val="fr-CH" w:bidi="ar-LB"/>
              </w:rPr>
              <w:t>على الرغم من أن استخدام مؤشر كثافة خدمات الدولة في تقرير برنامج الأمم المتحدة الإنمائي</w:t>
            </w:r>
            <w:r w:rsidR="007346FE" w:rsidRPr="00FA223C">
              <w:rPr>
                <w:rFonts w:hint="cs"/>
                <w:sz w:val="18"/>
                <w:szCs w:val="28"/>
                <w:vertAlign w:val="superscript"/>
                <w:rtl/>
                <w:lang w:val="fr-CH" w:bidi="ar-LB"/>
              </w:rPr>
              <w:t>(</w:t>
            </w:r>
            <w:r w:rsidRPr="00FA223C">
              <w:rPr>
                <w:rStyle w:val="FootnoteReference"/>
                <w:rtl/>
                <w:lang w:val="fr-CH" w:bidi="ar-LB"/>
              </w:rPr>
              <w:footnoteReference w:id="10"/>
            </w:r>
            <w:r w:rsidR="007346FE" w:rsidRPr="00FA223C">
              <w:rPr>
                <w:rFonts w:hint="cs"/>
                <w:sz w:val="18"/>
                <w:szCs w:val="28"/>
                <w:vertAlign w:val="superscript"/>
                <w:rtl/>
                <w:lang w:val="fr-CH" w:bidi="ar-LB"/>
              </w:rPr>
              <w:t>)</w:t>
            </w:r>
            <w:r w:rsidR="007346FE">
              <w:rPr>
                <w:rFonts w:hint="cs"/>
                <w:sz w:val="18"/>
                <w:szCs w:val="28"/>
                <w:rtl/>
                <w:lang w:val="fr-CH" w:bidi="ar-LB"/>
              </w:rPr>
              <w:t xml:space="preserve"> </w:t>
            </w:r>
            <w:r w:rsidRPr="00C86A64">
              <w:rPr>
                <w:rFonts w:hint="cs"/>
                <w:sz w:val="18"/>
                <w:szCs w:val="28"/>
                <w:rtl/>
                <w:lang w:val="fr-CH" w:bidi="ar-LB"/>
              </w:rPr>
              <w:t>يُظهر استمرار غياب التوازن بين المناطق الريفية</w:t>
            </w:r>
            <w:r w:rsidR="00BB10D4" w:rsidRPr="00C86A64">
              <w:rPr>
                <w:rFonts w:hint="cs"/>
                <w:sz w:val="18"/>
                <w:szCs w:val="28"/>
                <w:rtl/>
                <w:lang w:val="fr-CH" w:bidi="ar-LB"/>
              </w:rPr>
              <w:t xml:space="preserve"> و</w:t>
            </w:r>
            <w:r w:rsidRPr="00C86A64">
              <w:rPr>
                <w:rFonts w:hint="cs"/>
                <w:sz w:val="18"/>
                <w:szCs w:val="28"/>
                <w:rtl/>
                <w:lang w:val="fr-CH" w:bidi="ar-LB"/>
              </w:rPr>
              <w:t>الحضرية، فإن مؤشر التنمية البشرية يُشير إلى زيادة في نسبة الأسر المعيشية التي لديها إمكانية الوصول إلى نظم توزيع المياه</w:t>
            </w:r>
            <w:r w:rsidR="00BB10D4" w:rsidRPr="00C86A64">
              <w:rPr>
                <w:rFonts w:hint="cs"/>
                <w:sz w:val="18"/>
                <w:szCs w:val="28"/>
                <w:rtl/>
                <w:lang w:val="fr-CH" w:bidi="ar-LB"/>
              </w:rPr>
              <w:t xml:space="preserve"> و</w:t>
            </w:r>
            <w:r w:rsidRPr="00C86A64">
              <w:rPr>
                <w:rFonts w:hint="cs"/>
                <w:sz w:val="18"/>
                <w:szCs w:val="28"/>
                <w:rtl/>
                <w:lang w:val="fr-CH" w:bidi="ar-LB"/>
              </w:rPr>
              <w:t>صرفها (داخل</w:t>
            </w:r>
            <w:r w:rsidR="00BB10D4" w:rsidRPr="00C86A64">
              <w:rPr>
                <w:rFonts w:hint="cs"/>
                <w:sz w:val="18"/>
                <w:szCs w:val="28"/>
                <w:rtl/>
                <w:lang w:val="fr-CH" w:bidi="ar-LB"/>
              </w:rPr>
              <w:t xml:space="preserve"> و</w:t>
            </w:r>
            <w:r w:rsidRPr="00C86A64">
              <w:rPr>
                <w:rFonts w:hint="cs"/>
                <w:sz w:val="18"/>
                <w:szCs w:val="28"/>
                <w:rtl/>
                <w:lang w:val="fr-CH" w:bidi="ar-LB"/>
              </w:rPr>
              <w:t>خارج المنزل) وإلى شبكة الكهرباء.</w:t>
            </w:r>
          </w:p>
        </w:tc>
      </w:tr>
      <w:tr w:rsidR="007346FE" w:rsidRPr="00631EC0" w:rsidTr="000927C4">
        <w:tc>
          <w:tcPr>
            <w:tcW w:w="2660" w:type="dxa"/>
            <w:tcBorders>
              <w:top w:val="nil"/>
              <w:bottom w:val="single" w:sz="12" w:space="0" w:color="auto"/>
            </w:tcBorders>
          </w:tcPr>
          <w:p w:rsidR="007346FE" w:rsidRPr="00C86A64" w:rsidRDefault="007346FE" w:rsidP="00FA223C">
            <w:pPr>
              <w:pStyle w:val="SingleTxtGA"/>
              <w:spacing w:before="60" w:after="60" w:line="360" w:lineRule="exact"/>
              <w:ind w:left="0" w:right="0"/>
              <w:rPr>
                <w:rFonts w:hint="cs"/>
                <w:sz w:val="18"/>
                <w:szCs w:val="28"/>
                <w:rtl/>
                <w:lang w:val="fr-CH" w:bidi="ar-LB"/>
              </w:rPr>
            </w:pPr>
          </w:p>
        </w:tc>
        <w:tc>
          <w:tcPr>
            <w:tcW w:w="6929" w:type="dxa"/>
            <w:tcBorders>
              <w:top w:val="nil"/>
              <w:bottom w:val="single" w:sz="12" w:space="0" w:color="auto"/>
            </w:tcBorders>
          </w:tcPr>
          <w:p w:rsidR="007346FE" w:rsidRPr="00C86A64" w:rsidRDefault="007346FE" w:rsidP="00FA223C">
            <w:pPr>
              <w:pStyle w:val="SingleTxtGA"/>
              <w:spacing w:before="60" w:after="60" w:line="360" w:lineRule="exact"/>
              <w:ind w:left="170" w:right="0"/>
              <w:rPr>
                <w:rFonts w:hint="cs"/>
                <w:sz w:val="18"/>
                <w:szCs w:val="28"/>
                <w:rtl/>
                <w:lang w:val="fr-CH" w:bidi="ar-LB"/>
              </w:rPr>
            </w:pPr>
            <w:r>
              <w:rPr>
                <w:rFonts w:hint="cs"/>
                <w:sz w:val="18"/>
                <w:szCs w:val="28"/>
                <w:rtl/>
                <w:lang w:val="fr-CH" w:bidi="ar-LB"/>
              </w:rPr>
              <w:t>و</w:t>
            </w:r>
            <w:r w:rsidRPr="00C86A64">
              <w:rPr>
                <w:rFonts w:hint="cs"/>
                <w:sz w:val="18"/>
                <w:szCs w:val="28"/>
                <w:rtl/>
                <w:lang w:val="fr-CH" w:bidi="ar-LB"/>
              </w:rPr>
              <w:t xml:space="preserve">بموجب مبدأ </w:t>
            </w:r>
            <w:r>
              <w:rPr>
                <w:rFonts w:hint="cs"/>
                <w:sz w:val="18"/>
                <w:szCs w:val="28"/>
                <w:rtl/>
                <w:lang w:val="fr-CH" w:bidi="ar-LB"/>
              </w:rPr>
              <w:t xml:space="preserve">تبعية </w:t>
            </w:r>
            <w:r w:rsidRPr="00C86A64">
              <w:rPr>
                <w:rFonts w:hint="cs"/>
                <w:sz w:val="18"/>
                <w:szCs w:val="28"/>
                <w:rtl/>
                <w:lang w:val="fr-CH" w:bidi="ar-LB"/>
              </w:rPr>
              <w:t xml:space="preserve">السلطات، </w:t>
            </w:r>
            <w:r>
              <w:rPr>
                <w:rFonts w:hint="cs"/>
                <w:sz w:val="18"/>
                <w:szCs w:val="28"/>
                <w:rtl/>
                <w:lang w:val="fr-CH" w:bidi="ar-LB"/>
              </w:rPr>
              <w:t xml:space="preserve">تنتقل المسؤولية عن </w:t>
            </w:r>
            <w:r w:rsidRPr="00C86A64">
              <w:rPr>
                <w:rFonts w:hint="cs"/>
                <w:sz w:val="18"/>
                <w:szCs w:val="28"/>
                <w:rtl/>
                <w:lang w:val="fr-CH" w:bidi="ar-LB"/>
              </w:rPr>
              <w:t xml:space="preserve">رصد الامتثال لمعايير إمكانية الوصول إلى </w:t>
            </w:r>
            <w:r>
              <w:rPr>
                <w:rFonts w:hint="cs"/>
                <w:sz w:val="18"/>
                <w:szCs w:val="28"/>
                <w:rtl/>
                <w:lang w:val="fr-CH" w:bidi="ar-LB"/>
              </w:rPr>
              <w:t xml:space="preserve">834 1 </w:t>
            </w:r>
            <w:r w:rsidRPr="00C86A64">
              <w:rPr>
                <w:rFonts w:hint="cs"/>
                <w:sz w:val="18"/>
                <w:szCs w:val="28"/>
                <w:rtl/>
                <w:lang w:val="fr-CH" w:bidi="ar-LB"/>
              </w:rPr>
              <w:t>حكومة محلية و25 حكومة إقليمية</w:t>
            </w:r>
            <w:r>
              <w:rPr>
                <w:rFonts w:hint="cs"/>
                <w:sz w:val="18"/>
                <w:szCs w:val="28"/>
                <w:rtl/>
                <w:lang w:val="fr-CH" w:bidi="ar-LB"/>
              </w:rPr>
              <w:t xml:space="preserve"> بعد استكمال تنفيذ المشروع</w:t>
            </w:r>
            <w:r w:rsidRPr="00C86A64">
              <w:rPr>
                <w:rFonts w:hint="cs"/>
                <w:sz w:val="18"/>
                <w:szCs w:val="28"/>
                <w:rtl/>
                <w:lang w:val="fr-CH" w:bidi="ar-LB"/>
              </w:rPr>
              <w:t>. وقد تم الشروع بمبادرة مواءمة التشريعات الوطنية مع الاتفاقية لتحقيق الأهداف أعلاه. وخير مثال على التقدم المحرز في هذا المجال هو اعتماد قانون الجرائم والعقوبات.</w:t>
            </w:r>
          </w:p>
          <w:p w:rsidR="007346FE" w:rsidRPr="00C86A64" w:rsidRDefault="007346FE" w:rsidP="00FA223C">
            <w:pPr>
              <w:pStyle w:val="SingleTxtGA"/>
              <w:spacing w:before="60" w:after="60" w:line="360" w:lineRule="exact"/>
              <w:ind w:left="170" w:right="0"/>
              <w:rPr>
                <w:rFonts w:hint="cs"/>
                <w:sz w:val="18"/>
                <w:szCs w:val="28"/>
                <w:rtl/>
                <w:lang w:val="fr-CH" w:bidi="ar-LB"/>
              </w:rPr>
            </w:pPr>
            <w:r>
              <w:rPr>
                <w:rFonts w:hint="cs"/>
                <w:sz w:val="18"/>
                <w:szCs w:val="28"/>
                <w:rtl/>
                <w:lang w:val="fr-CH" w:bidi="ar-LB"/>
              </w:rPr>
              <w:t>و</w:t>
            </w:r>
            <w:r w:rsidRPr="00C86A64">
              <w:rPr>
                <w:rFonts w:hint="cs"/>
                <w:sz w:val="18"/>
                <w:szCs w:val="28"/>
                <w:rtl/>
                <w:lang w:val="fr-CH" w:bidi="ar-LB"/>
              </w:rPr>
              <w:t xml:space="preserve">تم تنفيذ مشروع </w:t>
            </w:r>
            <w:r>
              <w:rPr>
                <w:rFonts w:hint="cs"/>
                <w:sz w:val="18"/>
                <w:szCs w:val="28"/>
                <w:rtl/>
                <w:lang w:val="fr-CH" w:bidi="ar-LB"/>
              </w:rPr>
              <w:t>ال</w:t>
            </w:r>
            <w:r w:rsidRPr="00C86A64">
              <w:rPr>
                <w:rFonts w:hint="cs"/>
                <w:sz w:val="18"/>
                <w:szCs w:val="28"/>
                <w:rtl/>
                <w:lang w:val="fr-CH" w:bidi="ar-LB"/>
              </w:rPr>
              <w:t xml:space="preserve">نقل </w:t>
            </w:r>
            <w:r>
              <w:rPr>
                <w:rFonts w:hint="cs"/>
                <w:sz w:val="18"/>
                <w:szCs w:val="28"/>
                <w:rtl/>
                <w:lang w:val="fr-CH" w:bidi="ar-LB"/>
              </w:rPr>
              <w:t>ال</w:t>
            </w:r>
            <w:r w:rsidRPr="00C86A64">
              <w:rPr>
                <w:rFonts w:hint="cs"/>
                <w:sz w:val="18"/>
                <w:szCs w:val="28"/>
                <w:rtl/>
                <w:lang w:val="fr-CH" w:bidi="ar-LB"/>
              </w:rPr>
              <w:t xml:space="preserve">حضري في </w:t>
            </w:r>
            <w:r>
              <w:rPr>
                <w:rFonts w:hint="cs"/>
                <w:sz w:val="18"/>
                <w:szCs w:val="28"/>
                <w:rtl/>
                <w:lang w:val="fr-CH" w:bidi="ar-LB"/>
              </w:rPr>
              <w:t xml:space="preserve">مقاطعة </w:t>
            </w:r>
            <w:r w:rsidRPr="00C86A64">
              <w:rPr>
                <w:rFonts w:hint="cs"/>
                <w:sz w:val="18"/>
                <w:szCs w:val="28"/>
                <w:rtl/>
                <w:lang w:val="fr-CH" w:bidi="ar-LB"/>
              </w:rPr>
              <w:t xml:space="preserve">ليما. وتمشياً مع المعايير العالمية لإمكانية الوصول، فإن المشروع يوفر وسائط نقل يمكن </w:t>
            </w:r>
            <w:r w:rsidR="00F157CB">
              <w:rPr>
                <w:rFonts w:hint="cs"/>
                <w:sz w:val="18"/>
                <w:szCs w:val="28"/>
                <w:rtl/>
                <w:lang w:val="fr-CH" w:bidi="ar-LB"/>
              </w:rPr>
              <w:t>أن يستخ</w:t>
            </w:r>
            <w:r>
              <w:rPr>
                <w:rFonts w:hint="cs"/>
                <w:sz w:val="18"/>
                <w:szCs w:val="28"/>
                <w:rtl/>
                <w:lang w:val="fr-CH" w:bidi="ar-LB"/>
              </w:rPr>
              <w:t xml:space="preserve">دمها </w:t>
            </w:r>
            <w:r w:rsidRPr="00C86A64">
              <w:rPr>
                <w:rFonts w:hint="cs"/>
                <w:sz w:val="18"/>
                <w:szCs w:val="28"/>
                <w:rtl/>
                <w:lang w:val="fr-CH" w:bidi="ar-LB"/>
              </w:rPr>
              <w:t>الأشخاص ذو</w:t>
            </w:r>
            <w:r>
              <w:rPr>
                <w:rFonts w:hint="cs"/>
                <w:sz w:val="18"/>
                <w:szCs w:val="28"/>
                <w:rtl/>
                <w:lang w:val="fr-CH" w:bidi="ar-LB"/>
              </w:rPr>
              <w:t>و</w:t>
            </w:r>
            <w:r w:rsidRPr="00C86A64">
              <w:rPr>
                <w:rFonts w:hint="cs"/>
                <w:sz w:val="18"/>
                <w:szCs w:val="28"/>
                <w:rtl/>
                <w:lang w:val="fr-CH" w:bidi="ar-LB"/>
              </w:rPr>
              <w:t xml:space="preserve"> الإعاقة، وكبار السن، والأمهات </w:t>
            </w:r>
            <w:r>
              <w:rPr>
                <w:rFonts w:hint="cs"/>
                <w:sz w:val="18"/>
                <w:szCs w:val="28"/>
                <w:rtl/>
                <w:lang w:val="fr-CH" w:bidi="ar-LB"/>
              </w:rPr>
              <w:t xml:space="preserve">الحوامل والأشخاص المرافقون لأطفال </w:t>
            </w:r>
            <w:r w:rsidRPr="00C86A64">
              <w:rPr>
                <w:rFonts w:hint="cs"/>
                <w:sz w:val="18"/>
                <w:szCs w:val="28"/>
                <w:rtl/>
                <w:lang w:val="fr-CH" w:bidi="ar-LB"/>
              </w:rPr>
              <w:t xml:space="preserve">صغار. وتُعد وسائط النقل هذه من الوسائل </w:t>
            </w:r>
            <w:r>
              <w:rPr>
                <w:rFonts w:hint="cs"/>
                <w:sz w:val="18"/>
                <w:szCs w:val="28"/>
                <w:rtl/>
                <w:lang w:val="fr-CH" w:bidi="ar-LB"/>
              </w:rPr>
              <w:t xml:space="preserve">التي تشمل الجميع </w:t>
            </w:r>
            <w:r w:rsidRPr="00C86A64">
              <w:rPr>
                <w:rFonts w:hint="cs"/>
                <w:sz w:val="18"/>
                <w:szCs w:val="28"/>
                <w:rtl/>
                <w:lang w:val="fr-CH" w:bidi="ar-LB"/>
              </w:rPr>
              <w:t>اجتماعياً و</w:t>
            </w:r>
            <w:r>
              <w:rPr>
                <w:rFonts w:hint="cs"/>
                <w:sz w:val="18"/>
                <w:szCs w:val="28"/>
                <w:rtl/>
                <w:lang w:val="fr-CH" w:bidi="ar-LB"/>
              </w:rPr>
              <w:t xml:space="preserve">هي </w:t>
            </w:r>
            <w:r w:rsidRPr="00C86A64">
              <w:rPr>
                <w:rFonts w:hint="cs"/>
                <w:sz w:val="18"/>
                <w:szCs w:val="28"/>
                <w:rtl/>
                <w:lang w:val="fr-CH" w:bidi="ar-LB"/>
              </w:rPr>
              <w:t>آمنة و</w:t>
            </w:r>
            <w:r>
              <w:rPr>
                <w:rFonts w:hint="cs"/>
                <w:sz w:val="18"/>
                <w:szCs w:val="28"/>
                <w:rtl/>
                <w:lang w:val="fr-CH" w:bidi="ar-LB"/>
              </w:rPr>
              <w:t>تحد من التلوث.</w:t>
            </w:r>
          </w:p>
        </w:tc>
      </w:tr>
    </w:tbl>
    <w:p w:rsidR="0088285C" w:rsidRPr="00B35648" w:rsidRDefault="007346FE" w:rsidP="00FA223C">
      <w:pPr>
        <w:pStyle w:val="H23GA"/>
        <w:spacing w:before="240"/>
        <w:rPr>
          <w:rFonts w:hint="cs"/>
          <w:rtl/>
          <w:lang w:val="fr-CH" w:bidi="ar-LB"/>
        </w:rPr>
      </w:pPr>
      <w:r>
        <w:rPr>
          <w:rFonts w:hint="cs"/>
          <w:rtl/>
          <w:lang w:val="fr-CH" w:bidi="ar-LB"/>
        </w:rPr>
        <w:tab/>
      </w:r>
      <w:r w:rsidR="0088285C" w:rsidRPr="00B35648">
        <w:rPr>
          <w:rFonts w:hint="cs"/>
          <w:rtl/>
          <w:lang w:val="fr-CH" w:bidi="ar-LB"/>
        </w:rPr>
        <w:t>14</w:t>
      </w:r>
      <w:r>
        <w:rPr>
          <w:rFonts w:hint="cs"/>
          <w:rtl/>
          <w:lang w:val="fr-CH" w:bidi="ar-LB"/>
        </w:rPr>
        <w:t>-</w:t>
      </w:r>
      <w:r>
        <w:rPr>
          <w:rFonts w:hint="cs"/>
          <w:rtl/>
          <w:lang w:val="fr-CH" w:bidi="ar-LB"/>
        </w:rPr>
        <w:tab/>
      </w:r>
      <w:r w:rsidR="0088285C" w:rsidRPr="00B35648">
        <w:rPr>
          <w:rFonts w:hint="cs"/>
          <w:rtl/>
          <w:lang w:val="fr-CH" w:bidi="ar-LB"/>
        </w:rPr>
        <w:t>المادة 20: التنقل الشخصي</w:t>
      </w:r>
    </w:p>
    <w:p w:rsidR="0088285C" w:rsidRDefault="0088285C" w:rsidP="007346FE">
      <w:pPr>
        <w:pStyle w:val="SingleTxtGA"/>
        <w:rPr>
          <w:rFonts w:hint="cs"/>
          <w:rtl/>
          <w:lang w:val="fr-CH" w:bidi="ar-LB"/>
        </w:rPr>
      </w:pPr>
      <w:r>
        <w:rPr>
          <w:rFonts w:hint="cs"/>
          <w:rtl/>
          <w:lang w:val="fr-CH" w:bidi="ar-LB"/>
        </w:rPr>
        <w:t>72</w:t>
      </w:r>
      <w:r w:rsidR="007346FE">
        <w:rPr>
          <w:rFonts w:hint="cs"/>
          <w:rtl/>
          <w:lang w:val="fr-CH" w:bidi="ar-LB"/>
        </w:rPr>
        <w:t>-</w:t>
      </w:r>
      <w:r w:rsidR="007346FE">
        <w:rPr>
          <w:rFonts w:hint="cs"/>
          <w:rtl/>
          <w:lang w:val="fr-CH" w:bidi="ar-LB"/>
        </w:rPr>
        <w:tab/>
      </w:r>
      <w:r>
        <w:rPr>
          <w:rFonts w:hint="cs"/>
          <w:rtl/>
          <w:lang w:val="fr-CH" w:bidi="ar-LB"/>
        </w:rPr>
        <w:t>تنص هذه المادة على حق الأشخاص ذوي الإعاقة في حرية التنقل بأكبر قدر ممكن من الاستقلالية.</w:t>
      </w:r>
    </w:p>
    <w:tbl>
      <w:tblPr>
        <w:bidiVisual/>
        <w:tblW w:w="0" w:type="auto"/>
        <w:tblInd w:w="101" w:type="dxa"/>
        <w:tblBorders>
          <w:top w:val="single" w:sz="4" w:space="0" w:color="auto"/>
        </w:tblBorders>
        <w:tblLook w:val="04A0" w:firstRow="1" w:lastRow="0" w:firstColumn="1" w:lastColumn="0" w:noHBand="0" w:noVBand="1"/>
      </w:tblPr>
      <w:tblGrid>
        <w:gridCol w:w="2702"/>
        <w:gridCol w:w="6943"/>
      </w:tblGrid>
      <w:tr w:rsidR="0088285C" w:rsidRPr="007346FE" w:rsidTr="000927C4">
        <w:trPr>
          <w:tblHeader/>
        </w:trPr>
        <w:tc>
          <w:tcPr>
            <w:tcW w:w="2702" w:type="dxa"/>
            <w:tcBorders>
              <w:top w:val="single" w:sz="4" w:space="0" w:color="auto"/>
              <w:bottom w:val="single" w:sz="12" w:space="0" w:color="auto"/>
            </w:tcBorders>
          </w:tcPr>
          <w:p w:rsidR="0088285C" w:rsidRPr="007346FE" w:rsidRDefault="0088285C" w:rsidP="00FA223C">
            <w:pPr>
              <w:pStyle w:val="SingleTxtGA"/>
              <w:spacing w:before="40" w:after="40" w:line="360" w:lineRule="exact"/>
              <w:ind w:left="0" w:right="0"/>
              <w:rPr>
                <w:rFonts w:hint="cs"/>
                <w:i/>
                <w:iCs/>
                <w:sz w:val="18"/>
                <w:szCs w:val="28"/>
                <w:rtl/>
                <w:lang w:val="fr-CH" w:bidi="ar-LB"/>
              </w:rPr>
            </w:pPr>
            <w:r w:rsidRPr="007346FE">
              <w:rPr>
                <w:rFonts w:hint="cs"/>
                <w:i/>
                <w:iCs/>
                <w:sz w:val="18"/>
                <w:szCs w:val="28"/>
                <w:rtl/>
                <w:lang w:val="fr-CH" w:bidi="ar-LB"/>
              </w:rPr>
              <w:t>تقرير عن</w:t>
            </w:r>
          </w:p>
        </w:tc>
        <w:tc>
          <w:tcPr>
            <w:tcW w:w="6943" w:type="dxa"/>
            <w:tcBorders>
              <w:top w:val="single" w:sz="4" w:space="0" w:color="auto"/>
              <w:bottom w:val="single" w:sz="12" w:space="0" w:color="auto"/>
            </w:tcBorders>
          </w:tcPr>
          <w:p w:rsidR="0088285C" w:rsidRPr="007346FE" w:rsidRDefault="0088285C" w:rsidP="00FA223C">
            <w:pPr>
              <w:pStyle w:val="SingleTxtGA"/>
              <w:spacing w:before="60" w:after="60" w:line="360" w:lineRule="exact"/>
              <w:ind w:left="170" w:right="0"/>
              <w:rPr>
                <w:rFonts w:hint="cs"/>
                <w:i/>
                <w:iCs/>
                <w:sz w:val="18"/>
                <w:szCs w:val="28"/>
                <w:rtl/>
                <w:lang w:val="fr-CH" w:bidi="ar-LB"/>
              </w:rPr>
            </w:pPr>
            <w:r w:rsidRPr="007346FE">
              <w:rPr>
                <w:rFonts w:hint="cs"/>
                <w:i/>
                <w:iCs/>
                <w:sz w:val="18"/>
                <w:szCs w:val="28"/>
                <w:rtl/>
                <w:lang w:val="fr-CH" w:bidi="ar-LB"/>
              </w:rPr>
              <w:t>التقدم المحرز</w:t>
            </w:r>
          </w:p>
        </w:tc>
      </w:tr>
      <w:tr w:rsidR="0088285C" w:rsidRPr="007346FE" w:rsidTr="000927C4">
        <w:tc>
          <w:tcPr>
            <w:tcW w:w="2702" w:type="dxa"/>
            <w:tcBorders>
              <w:top w:val="single" w:sz="12" w:space="0" w:color="auto"/>
            </w:tcBorders>
          </w:tcPr>
          <w:p w:rsidR="0088285C" w:rsidRPr="007346FE" w:rsidRDefault="0088285C" w:rsidP="00F157CB">
            <w:pPr>
              <w:pStyle w:val="SingleTxtGA"/>
              <w:spacing w:before="40" w:after="40" w:line="370" w:lineRule="exact"/>
              <w:ind w:left="0" w:right="0"/>
              <w:rPr>
                <w:rFonts w:hint="cs"/>
                <w:sz w:val="18"/>
                <w:szCs w:val="28"/>
                <w:rtl/>
                <w:lang w:val="fr-CH" w:bidi="ar-LB"/>
              </w:rPr>
            </w:pPr>
            <w:r w:rsidRPr="007346FE">
              <w:rPr>
                <w:rFonts w:hint="cs"/>
                <w:sz w:val="18"/>
                <w:szCs w:val="28"/>
                <w:rtl/>
                <w:lang w:val="fr-CH" w:bidi="ar-LB"/>
              </w:rPr>
              <w:t>التدابير المتخذة لتيسير التنقل الشخصي للأشخاص ذوي الإعاقة، بما في ذلك علامات الإشارة</w:t>
            </w:r>
            <w:r w:rsidR="00BB10D4" w:rsidRPr="007346FE">
              <w:rPr>
                <w:rFonts w:hint="cs"/>
                <w:sz w:val="18"/>
                <w:szCs w:val="28"/>
                <w:rtl/>
                <w:lang w:val="fr-CH" w:bidi="ar-LB"/>
              </w:rPr>
              <w:t xml:space="preserve"> و</w:t>
            </w:r>
            <w:r w:rsidRPr="007346FE">
              <w:rPr>
                <w:rFonts w:hint="cs"/>
                <w:sz w:val="18"/>
                <w:szCs w:val="28"/>
                <w:rtl/>
                <w:lang w:val="fr-CH" w:bidi="ar-LB"/>
              </w:rPr>
              <w:t>علامات الطرق لأغراض إمكانية الوصول بالأسلوب</w:t>
            </w:r>
            <w:r w:rsidR="00BB10D4" w:rsidRPr="007346FE">
              <w:rPr>
                <w:rFonts w:hint="cs"/>
                <w:sz w:val="18"/>
                <w:szCs w:val="28"/>
                <w:rtl/>
                <w:lang w:val="fr-CH" w:bidi="ar-LB"/>
              </w:rPr>
              <w:t xml:space="preserve"> و</w:t>
            </w:r>
            <w:r w:rsidRPr="007346FE">
              <w:rPr>
                <w:rFonts w:hint="cs"/>
                <w:sz w:val="18"/>
                <w:szCs w:val="28"/>
                <w:rtl/>
                <w:lang w:val="fr-CH" w:bidi="ar-LB"/>
              </w:rPr>
              <w:t>التوقيت الذي يختارونه بالإضافة إلى إمكانية وصولهم إلى أشكال المساعدة (البشرية، أو الحيوانية، أو ال</w:t>
            </w:r>
            <w:r w:rsidR="00CA433A">
              <w:rPr>
                <w:rFonts w:hint="cs"/>
                <w:sz w:val="18"/>
                <w:szCs w:val="28"/>
                <w:rtl/>
                <w:lang w:val="fr-CH" w:bidi="ar-LB"/>
              </w:rPr>
              <w:t>تقنية والمعدات) وبكلفة معقولة</w:t>
            </w:r>
          </w:p>
        </w:tc>
        <w:tc>
          <w:tcPr>
            <w:tcW w:w="6943" w:type="dxa"/>
            <w:tcBorders>
              <w:top w:val="single" w:sz="12" w:space="0" w:color="auto"/>
            </w:tcBorders>
          </w:tcPr>
          <w:p w:rsidR="0088285C" w:rsidRPr="007346FE" w:rsidRDefault="0088285C" w:rsidP="00F157CB">
            <w:pPr>
              <w:pStyle w:val="SingleTxtGA"/>
              <w:spacing w:before="60" w:after="60" w:line="370" w:lineRule="exact"/>
              <w:ind w:left="170" w:right="0"/>
              <w:rPr>
                <w:rFonts w:hint="cs"/>
                <w:sz w:val="18"/>
                <w:szCs w:val="28"/>
                <w:rtl/>
                <w:lang w:val="fr-CH" w:bidi="ar-LB"/>
              </w:rPr>
            </w:pPr>
            <w:r w:rsidRPr="007346FE">
              <w:rPr>
                <w:rFonts w:hint="cs"/>
                <w:sz w:val="18"/>
                <w:szCs w:val="28"/>
                <w:rtl/>
                <w:lang w:val="fr-CH" w:bidi="ar-LB"/>
              </w:rPr>
              <w:t>سيشجع دخول قانون الجرائم</w:t>
            </w:r>
            <w:r w:rsidR="00BB10D4" w:rsidRPr="007346FE">
              <w:rPr>
                <w:rFonts w:hint="cs"/>
                <w:sz w:val="18"/>
                <w:szCs w:val="28"/>
                <w:rtl/>
                <w:lang w:val="fr-CH" w:bidi="ar-LB"/>
              </w:rPr>
              <w:t xml:space="preserve"> و</w:t>
            </w:r>
            <w:r w:rsidRPr="007346FE">
              <w:rPr>
                <w:rFonts w:hint="cs"/>
                <w:sz w:val="18"/>
                <w:szCs w:val="28"/>
                <w:rtl/>
                <w:lang w:val="fr-CH" w:bidi="ar-LB"/>
              </w:rPr>
              <w:t xml:space="preserve">العقوبات حيز </w:t>
            </w:r>
            <w:r w:rsidR="007346FE">
              <w:rPr>
                <w:rFonts w:hint="cs"/>
                <w:sz w:val="18"/>
                <w:szCs w:val="28"/>
                <w:rtl/>
                <w:lang w:val="fr-CH" w:bidi="ar-LB"/>
              </w:rPr>
              <w:t xml:space="preserve">التنفيذ </w:t>
            </w:r>
            <w:r w:rsidRPr="007346FE">
              <w:rPr>
                <w:rFonts w:hint="cs"/>
                <w:sz w:val="18"/>
                <w:szCs w:val="28"/>
                <w:rtl/>
                <w:lang w:val="fr-CH" w:bidi="ar-LB"/>
              </w:rPr>
              <w:t>بالكامل خلال هذا العام مختلف البلديات</w:t>
            </w:r>
            <w:r w:rsidR="00BB10D4" w:rsidRPr="007346FE">
              <w:rPr>
                <w:rFonts w:hint="cs"/>
                <w:sz w:val="18"/>
                <w:szCs w:val="28"/>
                <w:rtl/>
                <w:lang w:val="fr-CH" w:bidi="ar-LB"/>
              </w:rPr>
              <w:t xml:space="preserve"> و</w:t>
            </w:r>
            <w:r w:rsidRPr="007346FE">
              <w:rPr>
                <w:rFonts w:hint="cs"/>
                <w:sz w:val="18"/>
                <w:szCs w:val="28"/>
                <w:rtl/>
                <w:lang w:val="fr-CH" w:bidi="ar-LB"/>
              </w:rPr>
              <w:t>الحكومات المحلية</w:t>
            </w:r>
            <w:r w:rsidR="00BB10D4" w:rsidRPr="007346FE">
              <w:rPr>
                <w:rFonts w:hint="cs"/>
                <w:sz w:val="18"/>
                <w:szCs w:val="28"/>
                <w:rtl/>
                <w:lang w:val="fr-CH" w:bidi="ar-LB"/>
              </w:rPr>
              <w:t xml:space="preserve"> و</w:t>
            </w:r>
            <w:r w:rsidRPr="007346FE">
              <w:rPr>
                <w:rFonts w:hint="cs"/>
                <w:sz w:val="18"/>
                <w:szCs w:val="28"/>
                <w:rtl/>
                <w:lang w:val="fr-CH" w:bidi="ar-LB"/>
              </w:rPr>
              <w:t>الوزارات على إدارة موازناتها بشكل مناسب بغية تعديل</w:t>
            </w:r>
            <w:r w:rsidR="00BB10D4" w:rsidRPr="007346FE">
              <w:rPr>
                <w:rFonts w:hint="cs"/>
                <w:sz w:val="18"/>
                <w:szCs w:val="28"/>
                <w:rtl/>
                <w:lang w:val="fr-CH" w:bidi="ar-LB"/>
              </w:rPr>
              <w:t xml:space="preserve"> و</w:t>
            </w:r>
            <w:r w:rsidRPr="007346FE">
              <w:rPr>
                <w:rFonts w:hint="cs"/>
                <w:sz w:val="18"/>
                <w:szCs w:val="28"/>
                <w:rtl/>
                <w:lang w:val="fr-CH" w:bidi="ar-LB"/>
              </w:rPr>
              <w:t>تحسين ظروف إمكانية الوصول للتنقل الشخصي للأشخاص ذوي الإعاقة.</w:t>
            </w:r>
          </w:p>
          <w:p w:rsidR="0088285C" w:rsidRPr="00A8046D" w:rsidRDefault="007346FE" w:rsidP="00F157CB">
            <w:pPr>
              <w:pStyle w:val="SingleTxtGA"/>
              <w:spacing w:before="60" w:after="60" w:line="370" w:lineRule="exact"/>
              <w:ind w:left="170" w:right="0"/>
              <w:rPr>
                <w:rFonts w:hint="cs"/>
                <w:sz w:val="18"/>
                <w:szCs w:val="28"/>
                <w:rtl/>
                <w:lang w:val="fr-CH" w:bidi="ar-LB"/>
              </w:rPr>
            </w:pPr>
            <w:r w:rsidRPr="00A8046D">
              <w:rPr>
                <w:rFonts w:hint="cs"/>
                <w:sz w:val="18"/>
                <w:szCs w:val="28"/>
                <w:rtl/>
                <w:lang w:val="fr-CH" w:bidi="ar-LB"/>
              </w:rPr>
              <w:t>و</w:t>
            </w:r>
            <w:r w:rsidR="0088285C" w:rsidRPr="00A8046D">
              <w:rPr>
                <w:rFonts w:hint="cs"/>
                <w:sz w:val="18"/>
                <w:szCs w:val="28"/>
                <w:rtl/>
                <w:lang w:val="fr-CH" w:bidi="ar-LB"/>
              </w:rPr>
              <w:t xml:space="preserve">يحدد قانون </w:t>
            </w:r>
            <w:r w:rsidRPr="00A8046D">
              <w:rPr>
                <w:rFonts w:hint="cs"/>
                <w:sz w:val="18"/>
                <w:szCs w:val="28"/>
                <w:rtl/>
                <w:lang w:val="fr-CH" w:bidi="ar-LB"/>
              </w:rPr>
              <w:t xml:space="preserve">المرور </w:t>
            </w:r>
            <w:r w:rsidR="0088285C" w:rsidRPr="00A8046D">
              <w:rPr>
                <w:rFonts w:hint="cs"/>
                <w:sz w:val="18"/>
                <w:szCs w:val="28"/>
                <w:rtl/>
                <w:lang w:val="fr-CH" w:bidi="ar-LB"/>
              </w:rPr>
              <w:t xml:space="preserve">الذي اعتُمد في </w:t>
            </w:r>
            <w:r w:rsidRPr="00A8046D">
              <w:rPr>
                <w:rFonts w:hint="cs"/>
                <w:sz w:val="18"/>
                <w:szCs w:val="28"/>
                <w:rtl/>
                <w:lang w:val="fr-CH" w:bidi="ar-LB"/>
              </w:rPr>
              <w:t xml:space="preserve">تموز/يوليه </w:t>
            </w:r>
            <w:r w:rsidR="0088285C" w:rsidRPr="00A8046D">
              <w:rPr>
                <w:rFonts w:hint="cs"/>
                <w:sz w:val="18"/>
                <w:szCs w:val="28"/>
                <w:rtl/>
                <w:lang w:val="fr-CH" w:bidi="ar-LB"/>
              </w:rPr>
              <w:t xml:space="preserve">2009 العقوبات المفروضة على شغل </w:t>
            </w:r>
            <w:r w:rsidRPr="00A8046D">
              <w:rPr>
                <w:rFonts w:hint="cs"/>
                <w:sz w:val="18"/>
                <w:szCs w:val="28"/>
                <w:rtl/>
                <w:lang w:val="fr-CH" w:bidi="ar-LB"/>
              </w:rPr>
              <w:t xml:space="preserve">أماكن انتظار </w:t>
            </w:r>
            <w:r w:rsidR="0088285C" w:rsidRPr="00A8046D">
              <w:rPr>
                <w:rFonts w:hint="cs"/>
                <w:sz w:val="18"/>
                <w:szCs w:val="28"/>
                <w:rtl/>
                <w:lang w:val="fr-CH" w:bidi="ar-LB"/>
              </w:rPr>
              <w:t xml:space="preserve">السيارات المخصصة للمركبات التي تنقل </w:t>
            </w:r>
            <w:r w:rsidRPr="00A8046D">
              <w:rPr>
                <w:rFonts w:hint="cs"/>
                <w:sz w:val="18"/>
                <w:szCs w:val="28"/>
                <w:rtl/>
                <w:lang w:val="fr-CH" w:bidi="ar-LB"/>
              </w:rPr>
              <w:t>ال</w:t>
            </w:r>
            <w:r w:rsidR="0088285C" w:rsidRPr="00A8046D">
              <w:rPr>
                <w:rFonts w:hint="cs"/>
                <w:sz w:val="18"/>
                <w:szCs w:val="28"/>
                <w:rtl/>
                <w:lang w:val="fr-CH" w:bidi="ar-LB"/>
              </w:rPr>
              <w:t>أشخاص ذوي الإعاقة.</w:t>
            </w:r>
            <w:r w:rsidR="00BB10D4" w:rsidRPr="00A8046D">
              <w:rPr>
                <w:rFonts w:hint="cs"/>
                <w:sz w:val="18"/>
                <w:szCs w:val="28"/>
                <w:rtl/>
                <w:lang w:val="fr-CH" w:bidi="ar-LB"/>
              </w:rPr>
              <w:t xml:space="preserve"> و</w:t>
            </w:r>
            <w:r w:rsidR="0088285C" w:rsidRPr="00A8046D">
              <w:rPr>
                <w:rFonts w:hint="cs"/>
                <w:sz w:val="18"/>
                <w:szCs w:val="28"/>
                <w:rtl/>
                <w:lang w:val="fr-CH" w:bidi="ar-LB"/>
              </w:rPr>
              <w:t xml:space="preserve">في نفس السياق، بدأ المجلس الوطني لإدماج الأشخاص ذوي الإعاقة بإصدار بطاقات لاصقة للسيارات في </w:t>
            </w:r>
            <w:r w:rsidRPr="00A8046D">
              <w:rPr>
                <w:rFonts w:hint="cs"/>
                <w:sz w:val="18"/>
                <w:szCs w:val="28"/>
                <w:rtl/>
                <w:lang w:val="fr-CH" w:bidi="ar-LB"/>
              </w:rPr>
              <w:t>كانون الأول/</w:t>
            </w:r>
            <w:r w:rsidR="0088285C" w:rsidRPr="00A8046D">
              <w:rPr>
                <w:rFonts w:hint="cs"/>
                <w:sz w:val="18"/>
                <w:szCs w:val="28"/>
                <w:rtl/>
                <w:lang w:val="fr-CH" w:bidi="ar-LB"/>
              </w:rPr>
              <w:t>ديسمبر 2009.</w:t>
            </w:r>
          </w:p>
          <w:p w:rsidR="0088285C" w:rsidRPr="007346FE" w:rsidRDefault="007346FE" w:rsidP="00F157CB">
            <w:pPr>
              <w:pStyle w:val="SingleTxtGA"/>
              <w:spacing w:before="60" w:after="60" w:line="370" w:lineRule="exact"/>
              <w:ind w:left="170" w:right="0"/>
              <w:rPr>
                <w:rFonts w:hint="cs"/>
                <w:sz w:val="18"/>
                <w:szCs w:val="28"/>
                <w:rtl/>
                <w:lang w:val="fr-CH" w:bidi="ar-LB"/>
              </w:rPr>
            </w:pPr>
            <w:r>
              <w:rPr>
                <w:rFonts w:hint="cs"/>
                <w:sz w:val="18"/>
                <w:szCs w:val="28"/>
                <w:rtl/>
                <w:lang w:val="fr-CH" w:bidi="ar-LB"/>
              </w:rPr>
              <w:t>و</w:t>
            </w:r>
            <w:r w:rsidR="0088285C" w:rsidRPr="007346FE">
              <w:rPr>
                <w:rFonts w:hint="cs"/>
                <w:sz w:val="18"/>
                <w:szCs w:val="28"/>
                <w:rtl/>
                <w:lang w:val="fr-CH" w:bidi="ar-LB"/>
              </w:rPr>
              <w:t xml:space="preserve">بموجب أمر إداري ينظم وضع قطاع النقل العام في بلدية العاصمة ليما، تم فرض غرامة قدرها 720 سوليس </w:t>
            </w:r>
            <w:r w:rsidR="00FA223C">
              <w:rPr>
                <w:rFonts w:hint="cs"/>
                <w:sz w:val="18"/>
                <w:szCs w:val="28"/>
                <w:rtl/>
                <w:lang w:val="fr-CH" w:bidi="ar-LB"/>
              </w:rPr>
              <w:t xml:space="preserve">جديد </w:t>
            </w:r>
            <w:r w:rsidR="0088285C" w:rsidRPr="007346FE">
              <w:rPr>
                <w:rFonts w:hint="cs"/>
                <w:sz w:val="18"/>
                <w:szCs w:val="28"/>
                <w:rtl/>
                <w:lang w:val="fr-CH" w:bidi="ar-LB"/>
              </w:rPr>
              <w:t xml:space="preserve">(ما يعادل 250 دولار أمريكي) على شركات النقل العام التي ترفض ركوب أطفال المدارس أو المسنين أو الأطفال أو النساء الحوامل أو الأشخاص ذوي الإعاقة من مواقف الحافلات </w:t>
            </w:r>
            <w:r>
              <w:rPr>
                <w:rFonts w:hint="cs"/>
                <w:sz w:val="18"/>
                <w:szCs w:val="28"/>
                <w:rtl/>
                <w:lang w:val="fr-CH" w:bidi="ar-LB"/>
              </w:rPr>
              <w:t xml:space="preserve">رغم وجود </w:t>
            </w:r>
            <w:r w:rsidR="0088285C" w:rsidRPr="007346FE">
              <w:rPr>
                <w:rFonts w:hint="cs"/>
                <w:sz w:val="18"/>
                <w:szCs w:val="28"/>
                <w:rtl/>
                <w:lang w:val="fr-CH" w:bidi="ar-LB"/>
              </w:rPr>
              <w:t xml:space="preserve">مقاعد خالية. </w:t>
            </w:r>
          </w:p>
        </w:tc>
      </w:tr>
      <w:tr w:rsidR="0088285C" w:rsidRPr="007346FE" w:rsidTr="000927C4">
        <w:tc>
          <w:tcPr>
            <w:tcW w:w="2702" w:type="dxa"/>
          </w:tcPr>
          <w:p w:rsidR="0088285C" w:rsidRPr="007346FE" w:rsidRDefault="0088285C" w:rsidP="00F157CB">
            <w:pPr>
              <w:pStyle w:val="SingleTxtGA"/>
              <w:spacing w:before="40" w:after="40" w:line="370" w:lineRule="exact"/>
              <w:ind w:left="0" w:right="0"/>
              <w:rPr>
                <w:rFonts w:hint="cs"/>
                <w:sz w:val="18"/>
                <w:szCs w:val="28"/>
                <w:rtl/>
                <w:lang w:val="fr-CH" w:bidi="ar-LB"/>
              </w:rPr>
            </w:pPr>
            <w:r w:rsidRPr="007346FE">
              <w:rPr>
                <w:rFonts w:hint="cs"/>
                <w:sz w:val="18"/>
                <w:szCs w:val="28"/>
                <w:rtl/>
                <w:lang w:val="fr-CH" w:bidi="ar-LB"/>
              </w:rPr>
              <w:t xml:space="preserve">التدابير المتخذة </w:t>
            </w:r>
            <w:r w:rsidR="007346FE">
              <w:rPr>
                <w:rFonts w:hint="cs"/>
                <w:sz w:val="18"/>
                <w:szCs w:val="28"/>
                <w:rtl/>
                <w:lang w:val="fr-CH" w:bidi="ar-LB"/>
              </w:rPr>
              <w:t xml:space="preserve">للتأكد من </w:t>
            </w:r>
            <w:r w:rsidRPr="007346FE">
              <w:rPr>
                <w:rFonts w:hint="cs"/>
                <w:sz w:val="18"/>
                <w:szCs w:val="28"/>
                <w:rtl/>
                <w:lang w:val="fr-CH" w:bidi="ar-LB"/>
              </w:rPr>
              <w:t>أن التقنيات المستخدمة ذات جودة عالية،</w:t>
            </w:r>
            <w:r w:rsidR="00BB10D4" w:rsidRPr="007346FE">
              <w:rPr>
                <w:rFonts w:hint="cs"/>
                <w:sz w:val="18"/>
                <w:szCs w:val="28"/>
                <w:rtl/>
                <w:lang w:val="fr-CH" w:bidi="ar-LB"/>
              </w:rPr>
              <w:t xml:space="preserve"> و</w:t>
            </w:r>
            <w:r w:rsidRPr="007346FE">
              <w:rPr>
                <w:rFonts w:hint="cs"/>
                <w:sz w:val="18"/>
                <w:szCs w:val="28"/>
                <w:rtl/>
                <w:lang w:val="fr-CH" w:bidi="ar-LB"/>
              </w:rPr>
              <w:t>مقبولة الأسعار</w:t>
            </w:r>
            <w:r w:rsidR="00BB10D4" w:rsidRPr="007346FE">
              <w:rPr>
                <w:rFonts w:hint="cs"/>
                <w:sz w:val="18"/>
                <w:szCs w:val="28"/>
                <w:rtl/>
                <w:lang w:val="fr-CH" w:bidi="ar-LB"/>
              </w:rPr>
              <w:t xml:space="preserve"> و</w:t>
            </w:r>
            <w:r w:rsidRPr="007346FE">
              <w:rPr>
                <w:rFonts w:hint="cs"/>
                <w:sz w:val="18"/>
                <w:szCs w:val="28"/>
                <w:rtl/>
                <w:lang w:val="fr-CH" w:bidi="ar-LB"/>
              </w:rPr>
              <w:t>سهلة الاستخدام</w:t>
            </w:r>
          </w:p>
        </w:tc>
        <w:tc>
          <w:tcPr>
            <w:tcW w:w="6943" w:type="dxa"/>
          </w:tcPr>
          <w:p w:rsidR="0088285C" w:rsidRPr="00FA223C" w:rsidRDefault="007346FE" w:rsidP="00F157CB">
            <w:pPr>
              <w:pStyle w:val="SingleTxtGA"/>
              <w:spacing w:before="60" w:after="60" w:line="370" w:lineRule="exact"/>
              <w:ind w:left="170" w:right="0"/>
              <w:rPr>
                <w:rFonts w:hint="cs"/>
                <w:spacing w:val="-2"/>
                <w:sz w:val="18"/>
                <w:szCs w:val="28"/>
                <w:rtl/>
                <w:lang w:val="fr-CH" w:bidi="ar-LB"/>
              </w:rPr>
            </w:pPr>
            <w:r w:rsidRPr="00FA223C">
              <w:rPr>
                <w:rFonts w:hint="cs"/>
                <w:spacing w:val="-2"/>
                <w:sz w:val="18"/>
                <w:szCs w:val="28"/>
                <w:rtl/>
                <w:lang w:val="fr-CH" w:bidi="ar-LB"/>
              </w:rPr>
              <w:t xml:space="preserve">يتضمن </w:t>
            </w:r>
            <w:r w:rsidR="0088285C" w:rsidRPr="00FA223C">
              <w:rPr>
                <w:rFonts w:hint="cs"/>
                <w:spacing w:val="-2"/>
                <w:sz w:val="18"/>
                <w:szCs w:val="28"/>
                <w:rtl/>
                <w:lang w:val="fr-CH" w:bidi="ar-LB"/>
              </w:rPr>
              <w:t>القرار الوزاري رقم 126-2009</w:t>
            </w:r>
            <w:r w:rsidR="00CF62AB" w:rsidRPr="00FA223C">
              <w:rPr>
                <w:rFonts w:hint="cs"/>
                <w:spacing w:val="-2"/>
                <w:sz w:val="18"/>
                <w:szCs w:val="28"/>
                <w:rtl/>
                <w:lang w:val="fr-CH" w:bidi="ar-LB"/>
              </w:rPr>
              <w:t xml:space="preserve"> </w:t>
            </w:r>
            <w:r w:rsidR="0088285C" w:rsidRPr="00FA223C">
              <w:rPr>
                <w:rFonts w:hint="cs"/>
                <w:spacing w:val="-2"/>
                <w:sz w:val="18"/>
                <w:szCs w:val="28"/>
                <w:rtl/>
                <w:lang w:val="fr-CH" w:bidi="ar-LB"/>
              </w:rPr>
              <w:t>-</w:t>
            </w:r>
            <w:r w:rsidR="00CF62AB" w:rsidRPr="00FA223C">
              <w:rPr>
                <w:rFonts w:hint="cs"/>
                <w:spacing w:val="-2"/>
                <w:sz w:val="18"/>
                <w:szCs w:val="28"/>
                <w:rtl/>
                <w:lang w:val="fr-CH" w:bidi="ar-LB"/>
              </w:rPr>
              <w:t xml:space="preserve"> </w:t>
            </w:r>
            <w:r w:rsidR="0088285C" w:rsidRPr="00FA223C">
              <w:rPr>
                <w:spacing w:val="-2"/>
                <w:sz w:val="18"/>
                <w:szCs w:val="28"/>
                <w:lang w:val="fr-CH" w:bidi="ar-LB"/>
              </w:rPr>
              <w:t>PCM</w:t>
            </w:r>
            <w:r w:rsidR="0088285C" w:rsidRPr="00FA223C">
              <w:rPr>
                <w:rFonts w:hint="cs"/>
                <w:spacing w:val="-2"/>
                <w:sz w:val="18"/>
                <w:szCs w:val="28"/>
                <w:rtl/>
                <w:lang w:val="fr-CH" w:bidi="ar-LB"/>
              </w:rPr>
              <w:t xml:space="preserve"> المبادئ التوجيهية للمؤسسات العامة التابعة </w:t>
            </w:r>
            <w:r w:rsidRPr="00FA223C">
              <w:rPr>
                <w:rFonts w:hint="cs"/>
                <w:spacing w:val="-2"/>
                <w:sz w:val="18"/>
                <w:szCs w:val="28"/>
                <w:rtl/>
                <w:lang w:val="fr-CH" w:bidi="ar-LB"/>
              </w:rPr>
              <w:t>ل</w:t>
            </w:r>
            <w:r w:rsidR="0088285C" w:rsidRPr="00FA223C">
              <w:rPr>
                <w:rFonts w:hint="cs"/>
                <w:spacing w:val="-2"/>
                <w:sz w:val="18"/>
                <w:szCs w:val="28"/>
                <w:rtl/>
                <w:lang w:val="fr-CH" w:bidi="ar-LB"/>
              </w:rPr>
              <w:t xml:space="preserve">لنظام الوطني لتكنولوجيا المعلومات فيما يتعلق بإمكانية الوصول لمواقع الصفحات </w:t>
            </w:r>
            <w:r w:rsidR="008B35E2">
              <w:rPr>
                <w:rFonts w:hint="cs"/>
                <w:spacing w:val="-2"/>
                <w:sz w:val="18"/>
                <w:szCs w:val="28"/>
                <w:rtl/>
                <w:lang w:val="fr-CH" w:bidi="ar-LB"/>
              </w:rPr>
              <w:t>الإ</w:t>
            </w:r>
            <w:r w:rsidR="0088285C" w:rsidRPr="00FA223C">
              <w:rPr>
                <w:rFonts w:hint="cs"/>
                <w:spacing w:val="-2"/>
                <w:sz w:val="18"/>
                <w:szCs w:val="28"/>
                <w:rtl/>
                <w:lang w:val="fr-CH" w:bidi="ar-LB"/>
              </w:rPr>
              <w:t>لكترونية</w:t>
            </w:r>
            <w:r w:rsidR="00BB10D4" w:rsidRPr="00FA223C">
              <w:rPr>
                <w:rFonts w:hint="cs"/>
                <w:spacing w:val="-2"/>
                <w:sz w:val="18"/>
                <w:szCs w:val="28"/>
                <w:rtl/>
                <w:lang w:val="fr-CH" w:bidi="ar-LB"/>
              </w:rPr>
              <w:t xml:space="preserve"> و</w:t>
            </w:r>
            <w:r w:rsidR="0088285C" w:rsidRPr="00FA223C">
              <w:rPr>
                <w:rFonts w:hint="cs"/>
                <w:spacing w:val="-2"/>
                <w:sz w:val="18"/>
                <w:szCs w:val="28"/>
                <w:rtl/>
                <w:lang w:val="fr-CH" w:bidi="ar-LB"/>
              </w:rPr>
              <w:t>تطبيقات الهواتف النقالة.</w:t>
            </w:r>
            <w:r w:rsidR="00BB10D4" w:rsidRPr="00FA223C">
              <w:rPr>
                <w:rFonts w:hint="cs"/>
                <w:spacing w:val="-2"/>
                <w:sz w:val="18"/>
                <w:szCs w:val="28"/>
                <w:rtl/>
                <w:lang w:val="fr-CH" w:bidi="ar-LB"/>
              </w:rPr>
              <w:t xml:space="preserve"> </w:t>
            </w:r>
            <w:r w:rsidR="00CF62AB" w:rsidRPr="00FA223C">
              <w:rPr>
                <w:rFonts w:hint="cs"/>
                <w:spacing w:val="-2"/>
                <w:sz w:val="18"/>
                <w:szCs w:val="28"/>
                <w:rtl/>
                <w:lang w:val="fr-CH" w:bidi="ar-LB"/>
              </w:rPr>
              <w:t xml:space="preserve">وأخذت هذه </w:t>
            </w:r>
            <w:r w:rsidR="0088285C" w:rsidRPr="00FA223C">
              <w:rPr>
                <w:rFonts w:hint="cs"/>
                <w:spacing w:val="-2"/>
                <w:sz w:val="18"/>
                <w:szCs w:val="28"/>
                <w:rtl/>
                <w:lang w:val="fr-CH" w:bidi="ar-LB"/>
              </w:rPr>
              <w:t>الهيئات مهلة 30 شهر</w:t>
            </w:r>
            <w:r w:rsidR="00CF62AB" w:rsidRPr="00FA223C">
              <w:rPr>
                <w:rFonts w:hint="cs"/>
                <w:spacing w:val="-2"/>
                <w:sz w:val="18"/>
                <w:szCs w:val="28"/>
                <w:rtl/>
                <w:lang w:val="fr-CH" w:bidi="ar-LB"/>
              </w:rPr>
              <w:t>اً</w:t>
            </w:r>
            <w:r w:rsidR="0088285C" w:rsidRPr="00FA223C">
              <w:rPr>
                <w:rFonts w:hint="cs"/>
                <w:spacing w:val="-2"/>
                <w:sz w:val="18"/>
                <w:szCs w:val="28"/>
                <w:rtl/>
                <w:lang w:val="fr-CH" w:bidi="ar-LB"/>
              </w:rPr>
              <w:t xml:space="preserve"> </w:t>
            </w:r>
            <w:r w:rsidR="00CF62AB" w:rsidRPr="00FA223C">
              <w:rPr>
                <w:rFonts w:hint="cs"/>
                <w:spacing w:val="-2"/>
                <w:sz w:val="18"/>
                <w:szCs w:val="28"/>
                <w:rtl/>
                <w:lang w:val="fr-CH" w:bidi="ar-LB"/>
              </w:rPr>
              <w:t>ل</w:t>
            </w:r>
            <w:r w:rsidR="0088285C" w:rsidRPr="00FA223C">
              <w:rPr>
                <w:rFonts w:hint="cs"/>
                <w:spacing w:val="-2"/>
                <w:sz w:val="18"/>
                <w:szCs w:val="28"/>
                <w:rtl/>
                <w:lang w:val="fr-CH" w:bidi="ar-LB"/>
              </w:rPr>
              <w:t>لتنفيذ.</w:t>
            </w:r>
            <w:r w:rsidR="00BB10D4" w:rsidRPr="00FA223C">
              <w:rPr>
                <w:rFonts w:hint="cs"/>
                <w:spacing w:val="-2"/>
                <w:sz w:val="18"/>
                <w:szCs w:val="28"/>
                <w:rtl/>
                <w:lang w:val="fr-CH" w:bidi="ar-LB"/>
              </w:rPr>
              <w:t xml:space="preserve"> و</w:t>
            </w:r>
            <w:r w:rsidR="0088285C" w:rsidRPr="00FA223C">
              <w:rPr>
                <w:rFonts w:hint="cs"/>
                <w:spacing w:val="-2"/>
                <w:sz w:val="18"/>
                <w:szCs w:val="28"/>
                <w:rtl/>
                <w:lang w:val="fr-CH" w:bidi="ar-LB"/>
              </w:rPr>
              <w:t>تحقيقاً لذلك الهدف، يُتوقع من هذه الهيئات أن تضّمن خططها الت</w:t>
            </w:r>
            <w:r w:rsidR="00CF62AB" w:rsidRPr="00FA223C">
              <w:rPr>
                <w:rFonts w:hint="cs"/>
                <w:spacing w:val="-2"/>
                <w:sz w:val="18"/>
                <w:szCs w:val="28"/>
                <w:rtl/>
                <w:lang w:val="fr-CH" w:bidi="ar-LB"/>
              </w:rPr>
              <w:t>شغيلية الأنشطة المشار إليها.</w:t>
            </w:r>
          </w:p>
        </w:tc>
      </w:tr>
      <w:tr w:rsidR="0088285C" w:rsidRPr="007346FE" w:rsidTr="000927C4">
        <w:tc>
          <w:tcPr>
            <w:tcW w:w="2702" w:type="dxa"/>
            <w:tcBorders>
              <w:bottom w:val="nil"/>
            </w:tcBorders>
          </w:tcPr>
          <w:p w:rsidR="0088285C" w:rsidRPr="00FA223C" w:rsidRDefault="0088285C" w:rsidP="00F157CB">
            <w:pPr>
              <w:pStyle w:val="SingleTxtGA"/>
              <w:spacing w:before="40" w:after="40" w:line="370" w:lineRule="exact"/>
              <w:ind w:left="0" w:right="0"/>
              <w:rPr>
                <w:rFonts w:hint="cs"/>
                <w:spacing w:val="-4"/>
                <w:sz w:val="18"/>
                <w:szCs w:val="28"/>
                <w:rtl/>
                <w:lang w:val="fr-CH" w:bidi="ar-LB"/>
              </w:rPr>
            </w:pPr>
            <w:r w:rsidRPr="00FA223C">
              <w:rPr>
                <w:rFonts w:hint="cs"/>
                <w:spacing w:val="-4"/>
                <w:sz w:val="18"/>
                <w:szCs w:val="28"/>
                <w:rtl/>
                <w:lang w:val="fr-CH" w:bidi="ar-LB"/>
              </w:rPr>
              <w:t>التدابير المتخذة لتوفير التدريب بشأن مهارات التنقل للأشخاص ذوي الإعاقة</w:t>
            </w:r>
            <w:r w:rsidR="00BB10D4" w:rsidRPr="00FA223C">
              <w:rPr>
                <w:rFonts w:hint="cs"/>
                <w:spacing w:val="-4"/>
                <w:sz w:val="18"/>
                <w:szCs w:val="28"/>
                <w:rtl/>
                <w:lang w:val="fr-CH" w:bidi="ar-LB"/>
              </w:rPr>
              <w:t xml:space="preserve"> و</w:t>
            </w:r>
            <w:r w:rsidRPr="00FA223C">
              <w:rPr>
                <w:rFonts w:hint="cs"/>
                <w:spacing w:val="-4"/>
                <w:sz w:val="18"/>
                <w:szCs w:val="28"/>
                <w:rtl/>
                <w:lang w:val="fr-CH" w:bidi="ar-LB"/>
              </w:rPr>
              <w:t>الموظفين المتخصصين</w:t>
            </w:r>
          </w:p>
        </w:tc>
        <w:tc>
          <w:tcPr>
            <w:tcW w:w="6943" w:type="dxa"/>
            <w:tcBorders>
              <w:bottom w:val="nil"/>
            </w:tcBorders>
          </w:tcPr>
          <w:p w:rsidR="0088285C" w:rsidRPr="007346FE" w:rsidRDefault="00CF62AB" w:rsidP="00F157CB">
            <w:pPr>
              <w:pStyle w:val="SingleTxtGA"/>
              <w:spacing w:before="60" w:after="60" w:line="370" w:lineRule="exact"/>
              <w:ind w:left="170" w:right="0"/>
              <w:rPr>
                <w:rFonts w:hint="cs"/>
                <w:sz w:val="18"/>
                <w:szCs w:val="28"/>
                <w:rtl/>
                <w:lang w:val="fr-CH" w:bidi="ar-LB"/>
              </w:rPr>
            </w:pPr>
            <w:r>
              <w:rPr>
                <w:rFonts w:hint="cs"/>
                <w:sz w:val="18"/>
                <w:szCs w:val="28"/>
                <w:rtl/>
                <w:lang w:val="fr-CH" w:bidi="ar-LB"/>
              </w:rPr>
              <w:t xml:space="preserve">إعداد مسودة اللائحة </w:t>
            </w:r>
            <w:r w:rsidR="0088285C" w:rsidRPr="007346FE">
              <w:rPr>
                <w:rFonts w:hint="cs"/>
                <w:sz w:val="18"/>
                <w:szCs w:val="28"/>
                <w:rtl/>
                <w:lang w:val="fr-CH" w:bidi="ar-LB"/>
              </w:rPr>
              <w:t>التنفيذية للقانون رقم 28735</w:t>
            </w:r>
            <w:r w:rsidR="00BB10D4" w:rsidRPr="007346FE">
              <w:rPr>
                <w:rFonts w:hint="cs"/>
                <w:sz w:val="18"/>
                <w:szCs w:val="28"/>
                <w:rtl/>
                <w:lang w:val="fr-CH" w:bidi="ar-LB"/>
              </w:rPr>
              <w:t xml:space="preserve"> </w:t>
            </w:r>
            <w:r>
              <w:rPr>
                <w:rFonts w:hint="cs"/>
                <w:sz w:val="18"/>
                <w:szCs w:val="28"/>
                <w:rtl/>
                <w:lang w:val="fr-CH" w:bidi="ar-LB"/>
              </w:rPr>
              <w:t xml:space="preserve">لتنظيم </w:t>
            </w:r>
            <w:r w:rsidR="0088285C" w:rsidRPr="007346FE">
              <w:rPr>
                <w:rFonts w:hint="cs"/>
                <w:sz w:val="18"/>
                <w:szCs w:val="28"/>
                <w:rtl/>
                <w:lang w:val="fr-CH" w:bidi="ar-LB"/>
              </w:rPr>
              <w:t>توفير الخدمات للأشخاص ذوي الإعاقة،</w:t>
            </w:r>
            <w:r w:rsidR="00BB10D4" w:rsidRPr="007346FE">
              <w:rPr>
                <w:rFonts w:hint="cs"/>
                <w:sz w:val="18"/>
                <w:szCs w:val="28"/>
                <w:rtl/>
                <w:lang w:val="fr-CH" w:bidi="ar-LB"/>
              </w:rPr>
              <w:t xml:space="preserve"> و</w:t>
            </w:r>
            <w:r w:rsidR="0088285C" w:rsidRPr="007346FE">
              <w:rPr>
                <w:rFonts w:hint="cs"/>
                <w:sz w:val="18"/>
                <w:szCs w:val="28"/>
                <w:rtl/>
                <w:lang w:val="fr-CH" w:bidi="ar-LB"/>
              </w:rPr>
              <w:t>النساء الحوامل</w:t>
            </w:r>
            <w:r w:rsidR="00BB10D4" w:rsidRPr="007346FE">
              <w:rPr>
                <w:rFonts w:hint="cs"/>
                <w:sz w:val="18"/>
                <w:szCs w:val="28"/>
                <w:rtl/>
                <w:lang w:val="fr-CH" w:bidi="ar-LB"/>
              </w:rPr>
              <w:t xml:space="preserve"> و</w:t>
            </w:r>
            <w:r w:rsidR="0088285C" w:rsidRPr="007346FE">
              <w:rPr>
                <w:rFonts w:hint="cs"/>
                <w:sz w:val="18"/>
                <w:szCs w:val="28"/>
                <w:rtl/>
                <w:lang w:val="fr-CH" w:bidi="ar-LB"/>
              </w:rPr>
              <w:t>المسنين في المطارات،</w:t>
            </w:r>
            <w:r w:rsidR="00BB10D4" w:rsidRPr="007346FE">
              <w:rPr>
                <w:rFonts w:hint="cs"/>
                <w:sz w:val="18"/>
                <w:szCs w:val="28"/>
                <w:rtl/>
                <w:lang w:val="fr-CH" w:bidi="ar-LB"/>
              </w:rPr>
              <w:t xml:space="preserve"> و</w:t>
            </w:r>
            <w:r w:rsidR="0088285C" w:rsidRPr="007346FE">
              <w:rPr>
                <w:rFonts w:hint="cs"/>
                <w:sz w:val="18"/>
                <w:szCs w:val="28"/>
                <w:rtl/>
                <w:lang w:val="fr-CH" w:bidi="ar-LB"/>
              </w:rPr>
              <w:t>المطارات الصغيرة</w:t>
            </w:r>
            <w:r w:rsidR="00BB10D4" w:rsidRPr="007346FE">
              <w:rPr>
                <w:rFonts w:hint="cs"/>
                <w:sz w:val="18"/>
                <w:szCs w:val="28"/>
                <w:rtl/>
                <w:lang w:val="fr-CH" w:bidi="ar-LB"/>
              </w:rPr>
              <w:t xml:space="preserve"> و</w:t>
            </w:r>
            <w:r w:rsidR="0088285C" w:rsidRPr="007346FE">
              <w:rPr>
                <w:rFonts w:hint="cs"/>
                <w:sz w:val="18"/>
                <w:szCs w:val="28"/>
                <w:rtl/>
                <w:lang w:val="fr-CH" w:bidi="ar-LB"/>
              </w:rPr>
              <w:t>مباني المسافرين في محطات النقل البري،</w:t>
            </w:r>
            <w:r w:rsidR="00BB10D4" w:rsidRPr="007346FE">
              <w:rPr>
                <w:rFonts w:hint="cs"/>
                <w:sz w:val="18"/>
                <w:szCs w:val="28"/>
                <w:rtl/>
                <w:lang w:val="fr-CH" w:bidi="ar-LB"/>
              </w:rPr>
              <w:t xml:space="preserve"> و</w:t>
            </w:r>
            <w:r w:rsidR="0088285C" w:rsidRPr="007346FE">
              <w:rPr>
                <w:rFonts w:hint="cs"/>
                <w:sz w:val="18"/>
                <w:szCs w:val="28"/>
                <w:rtl/>
                <w:lang w:val="fr-CH" w:bidi="ar-LB"/>
              </w:rPr>
              <w:t>البحري،</w:t>
            </w:r>
            <w:r w:rsidR="00BB10D4" w:rsidRPr="007346FE">
              <w:rPr>
                <w:rFonts w:hint="cs"/>
                <w:sz w:val="18"/>
                <w:szCs w:val="28"/>
                <w:rtl/>
                <w:lang w:val="fr-CH" w:bidi="ar-LB"/>
              </w:rPr>
              <w:t xml:space="preserve"> و</w:t>
            </w:r>
            <w:r w:rsidR="0088285C" w:rsidRPr="007346FE">
              <w:rPr>
                <w:rFonts w:hint="cs"/>
                <w:sz w:val="18"/>
                <w:szCs w:val="28"/>
                <w:rtl/>
                <w:lang w:val="fr-CH" w:bidi="ar-LB"/>
              </w:rPr>
              <w:t>النهري،</w:t>
            </w:r>
            <w:r w:rsidR="00BB10D4" w:rsidRPr="007346FE">
              <w:rPr>
                <w:rFonts w:hint="cs"/>
                <w:sz w:val="18"/>
                <w:szCs w:val="28"/>
                <w:rtl/>
                <w:lang w:val="fr-CH" w:bidi="ar-LB"/>
              </w:rPr>
              <w:t xml:space="preserve"> و</w:t>
            </w:r>
            <w:r w:rsidR="0088285C" w:rsidRPr="007346FE">
              <w:rPr>
                <w:rFonts w:hint="cs"/>
                <w:sz w:val="18"/>
                <w:szCs w:val="28"/>
                <w:rtl/>
                <w:lang w:val="fr-CH" w:bidi="ar-LB"/>
              </w:rPr>
              <w:t>السكك الحديد</w:t>
            </w:r>
            <w:r>
              <w:rPr>
                <w:rFonts w:hint="cs"/>
                <w:sz w:val="18"/>
                <w:szCs w:val="28"/>
                <w:rtl/>
                <w:lang w:val="fr-CH" w:bidi="ar-LB"/>
              </w:rPr>
              <w:t>ية</w:t>
            </w:r>
            <w:r w:rsidR="0088285C" w:rsidRPr="007346FE">
              <w:rPr>
                <w:rFonts w:hint="cs"/>
                <w:sz w:val="18"/>
                <w:szCs w:val="28"/>
                <w:rtl/>
                <w:lang w:val="fr-CH" w:bidi="ar-LB"/>
              </w:rPr>
              <w:t xml:space="preserve"> وفي مرافق النقل العام. </w:t>
            </w:r>
          </w:p>
        </w:tc>
      </w:tr>
      <w:tr w:rsidR="0088285C" w:rsidRPr="007346FE" w:rsidTr="000927C4">
        <w:tc>
          <w:tcPr>
            <w:tcW w:w="2702" w:type="dxa"/>
            <w:tcBorders>
              <w:top w:val="nil"/>
              <w:bottom w:val="single" w:sz="12" w:space="0" w:color="auto"/>
            </w:tcBorders>
          </w:tcPr>
          <w:p w:rsidR="0088285C" w:rsidRPr="007346FE" w:rsidRDefault="0088285C" w:rsidP="00F157CB">
            <w:pPr>
              <w:pStyle w:val="SingleTxtGA"/>
              <w:spacing w:before="40" w:after="40" w:line="370" w:lineRule="exact"/>
              <w:ind w:left="0" w:right="0"/>
              <w:rPr>
                <w:rFonts w:hint="cs"/>
                <w:sz w:val="18"/>
                <w:szCs w:val="28"/>
                <w:rtl/>
                <w:lang w:val="fr-CH" w:bidi="ar-LB"/>
              </w:rPr>
            </w:pPr>
            <w:r w:rsidRPr="007346FE">
              <w:rPr>
                <w:rFonts w:hint="cs"/>
                <w:sz w:val="18"/>
                <w:szCs w:val="28"/>
                <w:rtl/>
                <w:lang w:val="fr-CH" w:bidi="ar-LB"/>
              </w:rPr>
              <w:t>التدابير المتخذة لتشجيع الهيئات المنتجة لوسائل</w:t>
            </w:r>
            <w:r w:rsidR="00BB10D4" w:rsidRPr="007346FE">
              <w:rPr>
                <w:rFonts w:hint="cs"/>
                <w:sz w:val="18"/>
                <w:szCs w:val="28"/>
                <w:rtl/>
                <w:lang w:val="fr-CH" w:bidi="ar-LB"/>
              </w:rPr>
              <w:t xml:space="preserve"> و</w:t>
            </w:r>
            <w:r w:rsidRPr="007346FE">
              <w:rPr>
                <w:rFonts w:hint="cs"/>
                <w:sz w:val="18"/>
                <w:szCs w:val="28"/>
                <w:rtl/>
                <w:lang w:val="fr-CH" w:bidi="ar-LB"/>
              </w:rPr>
              <w:t>معدات</w:t>
            </w:r>
            <w:r w:rsidR="00BB10D4" w:rsidRPr="007346FE">
              <w:rPr>
                <w:rFonts w:hint="cs"/>
                <w:sz w:val="18"/>
                <w:szCs w:val="28"/>
                <w:rtl/>
                <w:lang w:val="fr-CH" w:bidi="ar-LB"/>
              </w:rPr>
              <w:t xml:space="preserve"> و</w:t>
            </w:r>
            <w:r w:rsidRPr="007346FE">
              <w:rPr>
                <w:rFonts w:hint="cs"/>
                <w:sz w:val="18"/>
                <w:szCs w:val="28"/>
                <w:rtl/>
                <w:lang w:val="fr-CH" w:bidi="ar-LB"/>
              </w:rPr>
              <w:t xml:space="preserve">تقنيات التنقل المساعدة على </w:t>
            </w:r>
            <w:r w:rsidR="00CF62AB">
              <w:rPr>
                <w:rFonts w:hint="cs"/>
                <w:sz w:val="18"/>
                <w:szCs w:val="28"/>
                <w:rtl/>
                <w:lang w:val="fr-CH" w:bidi="ar-LB"/>
              </w:rPr>
              <w:t xml:space="preserve">مراعاة كل الجوانب </w:t>
            </w:r>
            <w:r w:rsidRPr="007346FE">
              <w:rPr>
                <w:rFonts w:hint="cs"/>
                <w:sz w:val="18"/>
                <w:szCs w:val="28"/>
                <w:rtl/>
                <w:lang w:val="fr-CH" w:bidi="ar-LB"/>
              </w:rPr>
              <w:t>ذات ا</w:t>
            </w:r>
            <w:r w:rsidR="009C65A2">
              <w:rPr>
                <w:rFonts w:hint="cs"/>
                <w:sz w:val="18"/>
                <w:szCs w:val="28"/>
                <w:rtl/>
                <w:lang w:val="fr-CH" w:bidi="ar-LB"/>
              </w:rPr>
              <w:t>لصلة بتنقل الأشخاص ذوي الإعاقة</w:t>
            </w:r>
          </w:p>
        </w:tc>
        <w:tc>
          <w:tcPr>
            <w:tcW w:w="6943" w:type="dxa"/>
            <w:tcBorders>
              <w:top w:val="nil"/>
              <w:bottom w:val="single" w:sz="12" w:space="0" w:color="auto"/>
            </w:tcBorders>
          </w:tcPr>
          <w:p w:rsidR="0088285C" w:rsidRPr="007346FE" w:rsidRDefault="0088285C" w:rsidP="00F157CB">
            <w:pPr>
              <w:pStyle w:val="SingleTxtGA"/>
              <w:spacing w:before="60" w:after="60" w:line="370" w:lineRule="exact"/>
              <w:ind w:left="170" w:right="0"/>
              <w:rPr>
                <w:rFonts w:hint="cs"/>
                <w:sz w:val="18"/>
                <w:szCs w:val="28"/>
                <w:rtl/>
                <w:lang w:val="fr-CH" w:bidi="ar-LB"/>
              </w:rPr>
            </w:pPr>
            <w:r w:rsidRPr="007346FE">
              <w:rPr>
                <w:rFonts w:hint="cs"/>
                <w:sz w:val="18"/>
                <w:szCs w:val="28"/>
                <w:rtl/>
                <w:lang w:val="fr-CH" w:bidi="ar-LB"/>
              </w:rPr>
              <w:t xml:space="preserve">تم إعداد مشروع مرسوم أعلى لإصدار قواعد </w:t>
            </w:r>
            <w:r w:rsidR="00CF62AB">
              <w:rPr>
                <w:rFonts w:hint="cs"/>
                <w:sz w:val="18"/>
                <w:szCs w:val="28"/>
                <w:rtl/>
                <w:lang w:val="fr-CH" w:bidi="ar-LB"/>
              </w:rPr>
              <w:t xml:space="preserve">الإعفاء من الجمارك في حالة </w:t>
            </w:r>
            <w:r w:rsidRPr="007346FE">
              <w:rPr>
                <w:rFonts w:hint="cs"/>
                <w:sz w:val="18"/>
                <w:szCs w:val="28"/>
                <w:rtl/>
                <w:lang w:val="fr-CH" w:bidi="ar-LB"/>
              </w:rPr>
              <w:t>المركبات الخاصة</w:t>
            </w:r>
            <w:r w:rsidR="00BB10D4" w:rsidRPr="007346FE">
              <w:rPr>
                <w:rFonts w:hint="cs"/>
                <w:sz w:val="18"/>
                <w:szCs w:val="28"/>
                <w:rtl/>
                <w:lang w:val="fr-CH" w:bidi="ar-LB"/>
              </w:rPr>
              <w:t xml:space="preserve"> و</w:t>
            </w:r>
            <w:r w:rsidRPr="007346FE">
              <w:rPr>
                <w:rFonts w:hint="cs"/>
                <w:sz w:val="18"/>
                <w:szCs w:val="28"/>
                <w:rtl/>
                <w:lang w:val="fr-CH" w:bidi="ar-LB"/>
              </w:rPr>
              <w:t>الأطراف الصناعية المستوردة للاستخدام الذي يقتصر على ذوي الإعاقة.</w:t>
            </w:r>
          </w:p>
          <w:p w:rsidR="0088285C" w:rsidRPr="007346FE" w:rsidRDefault="00CF62AB" w:rsidP="00F157CB">
            <w:pPr>
              <w:pStyle w:val="SingleTxtGA"/>
              <w:spacing w:before="60" w:after="60" w:line="370" w:lineRule="exact"/>
              <w:ind w:left="170" w:right="0"/>
              <w:rPr>
                <w:rFonts w:hint="cs"/>
                <w:sz w:val="18"/>
                <w:szCs w:val="28"/>
                <w:rtl/>
                <w:lang w:val="fr-CH" w:bidi="ar-LB"/>
              </w:rPr>
            </w:pPr>
            <w:r>
              <w:rPr>
                <w:rFonts w:hint="cs"/>
                <w:sz w:val="18"/>
                <w:szCs w:val="28"/>
                <w:rtl/>
                <w:lang w:val="fr-CH" w:bidi="ar-LB"/>
              </w:rPr>
              <w:t>و</w:t>
            </w:r>
            <w:r w:rsidR="0088285C" w:rsidRPr="007346FE">
              <w:rPr>
                <w:rFonts w:hint="cs"/>
                <w:sz w:val="18"/>
                <w:szCs w:val="28"/>
                <w:rtl/>
                <w:lang w:val="fr-CH" w:bidi="ar-LB"/>
              </w:rPr>
              <w:t>في إطار البرنامج الإستراتيجي المعني بالإعاقة</w:t>
            </w:r>
            <w:r w:rsidR="00BB10D4" w:rsidRPr="007346FE">
              <w:rPr>
                <w:rFonts w:hint="cs"/>
                <w:sz w:val="18"/>
                <w:szCs w:val="28"/>
                <w:rtl/>
                <w:lang w:val="fr-CH" w:bidi="ar-LB"/>
              </w:rPr>
              <w:t xml:space="preserve"> </w:t>
            </w:r>
            <w:r>
              <w:rPr>
                <w:rFonts w:hint="cs"/>
                <w:sz w:val="18"/>
                <w:szCs w:val="28"/>
                <w:rtl/>
                <w:lang w:val="fr-CH" w:bidi="ar-LB"/>
              </w:rPr>
              <w:t xml:space="preserve">الذي يجري إعداده </w:t>
            </w:r>
            <w:r w:rsidR="0088285C" w:rsidRPr="007346FE">
              <w:rPr>
                <w:rFonts w:hint="cs"/>
                <w:sz w:val="18"/>
                <w:szCs w:val="28"/>
                <w:rtl/>
                <w:lang w:val="fr-CH" w:bidi="ar-LB"/>
              </w:rPr>
              <w:t>بإشراف وزارة الشؤون الاقتصادية</w:t>
            </w:r>
            <w:r w:rsidR="00BB10D4" w:rsidRPr="007346FE">
              <w:rPr>
                <w:rFonts w:hint="cs"/>
                <w:sz w:val="18"/>
                <w:szCs w:val="28"/>
                <w:rtl/>
                <w:lang w:val="fr-CH" w:bidi="ar-LB"/>
              </w:rPr>
              <w:t xml:space="preserve"> و</w:t>
            </w:r>
            <w:r w:rsidR="0088285C" w:rsidRPr="007346FE">
              <w:rPr>
                <w:rFonts w:hint="cs"/>
                <w:sz w:val="18"/>
                <w:szCs w:val="28"/>
                <w:rtl/>
                <w:lang w:val="fr-CH" w:bidi="ar-LB"/>
              </w:rPr>
              <w:t>المالية، تم وضع مخصصات لإنشاء برنامج خاص بوسائل الإعانة الميكانيكية</w:t>
            </w:r>
            <w:r w:rsidR="00BB10D4" w:rsidRPr="007346FE">
              <w:rPr>
                <w:rFonts w:hint="cs"/>
                <w:sz w:val="18"/>
                <w:szCs w:val="28"/>
                <w:rtl/>
                <w:lang w:val="fr-CH" w:bidi="ar-LB"/>
              </w:rPr>
              <w:t xml:space="preserve"> و</w:t>
            </w:r>
            <w:r w:rsidR="0088285C" w:rsidRPr="007346FE">
              <w:rPr>
                <w:rFonts w:hint="cs"/>
                <w:sz w:val="18"/>
                <w:szCs w:val="28"/>
                <w:rtl/>
                <w:lang w:val="fr-CH" w:bidi="ar-LB"/>
              </w:rPr>
              <w:t>المعينات التي تعوض عن الحركة. وسيشمل البرنامج ورشات عمل وطنية لإنتاج</w:t>
            </w:r>
            <w:r w:rsidR="00BB10D4" w:rsidRPr="007346FE">
              <w:rPr>
                <w:rFonts w:hint="cs"/>
                <w:sz w:val="18"/>
                <w:szCs w:val="28"/>
                <w:rtl/>
                <w:lang w:val="fr-CH" w:bidi="ar-LB"/>
              </w:rPr>
              <w:t xml:space="preserve"> و</w:t>
            </w:r>
            <w:r w:rsidR="0088285C" w:rsidRPr="007346FE">
              <w:rPr>
                <w:rFonts w:hint="cs"/>
                <w:sz w:val="18"/>
                <w:szCs w:val="28"/>
                <w:rtl/>
                <w:lang w:val="fr-CH" w:bidi="ar-LB"/>
              </w:rPr>
              <w:t>صيانة تلك المعينات</w:t>
            </w:r>
            <w:r w:rsidR="009C65A2">
              <w:rPr>
                <w:rFonts w:hint="cs"/>
                <w:sz w:val="18"/>
                <w:szCs w:val="28"/>
                <w:rtl/>
                <w:lang w:val="fr-CH" w:bidi="ar-LB"/>
              </w:rPr>
              <w:t>.</w:t>
            </w:r>
          </w:p>
        </w:tc>
      </w:tr>
    </w:tbl>
    <w:p w:rsidR="0088285C" w:rsidRPr="00B35648" w:rsidRDefault="009C65A2" w:rsidP="00FA223C">
      <w:pPr>
        <w:pStyle w:val="H23GA"/>
        <w:spacing w:before="240"/>
        <w:rPr>
          <w:rFonts w:hint="cs"/>
          <w:rtl/>
          <w:lang w:val="fr-CH" w:bidi="ar-LB"/>
        </w:rPr>
      </w:pPr>
      <w:r>
        <w:rPr>
          <w:rFonts w:hint="cs"/>
          <w:rtl/>
          <w:lang w:val="fr-CH" w:bidi="ar-LB"/>
        </w:rPr>
        <w:tab/>
      </w:r>
      <w:r w:rsidR="0088285C" w:rsidRPr="00B35648">
        <w:rPr>
          <w:rFonts w:hint="cs"/>
          <w:rtl/>
          <w:lang w:val="fr-CH" w:bidi="ar-LB"/>
        </w:rPr>
        <w:t>15</w:t>
      </w:r>
      <w:r>
        <w:rPr>
          <w:rFonts w:hint="cs"/>
          <w:rtl/>
          <w:lang w:val="fr-CH" w:bidi="ar-LB"/>
        </w:rPr>
        <w:t>-</w:t>
      </w:r>
      <w:r>
        <w:rPr>
          <w:rFonts w:hint="cs"/>
          <w:rtl/>
          <w:lang w:val="fr-CH" w:bidi="ar-LB"/>
        </w:rPr>
        <w:tab/>
      </w:r>
      <w:r w:rsidR="0088285C" w:rsidRPr="00B35648">
        <w:rPr>
          <w:rFonts w:hint="cs"/>
          <w:rtl/>
          <w:lang w:val="fr-CH" w:bidi="ar-LB"/>
        </w:rPr>
        <w:t>المادة 21: حرية التعبير</w:t>
      </w:r>
      <w:r w:rsidR="00BB10D4">
        <w:rPr>
          <w:rFonts w:hint="cs"/>
          <w:rtl/>
          <w:lang w:val="fr-CH" w:bidi="ar-LB"/>
        </w:rPr>
        <w:t xml:space="preserve"> و</w:t>
      </w:r>
      <w:r w:rsidR="0088285C" w:rsidRPr="00B35648">
        <w:rPr>
          <w:rFonts w:hint="cs"/>
          <w:rtl/>
          <w:lang w:val="fr-CH" w:bidi="ar-LB"/>
        </w:rPr>
        <w:t>الرأي</w:t>
      </w:r>
      <w:r w:rsidR="00BB10D4">
        <w:rPr>
          <w:rFonts w:hint="cs"/>
          <w:rtl/>
          <w:lang w:val="fr-CH" w:bidi="ar-LB"/>
        </w:rPr>
        <w:t xml:space="preserve"> و</w:t>
      </w:r>
      <w:r w:rsidR="0088285C" w:rsidRPr="00B35648">
        <w:rPr>
          <w:rFonts w:hint="cs"/>
          <w:rtl/>
          <w:lang w:val="fr-CH" w:bidi="ar-LB"/>
        </w:rPr>
        <w:t>الحصول على معلومات</w:t>
      </w:r>
    </w:p>
    <w:p w:rsidR="0088285C" w:rsidRDefault="0088285C" w:rsidP="009C65A2">
      <w:pPr>
        <w:pStyle w:val="SingleTxtGA"/>
        <w:rPr>
          <w:rFonts w:hint="cs"/>
          <w:rtl/>
          <w:lang w:val="fr-CH" w:bidi="ar-LB"/>
        </w:rPr>
      </w:pPr>
      <w:r>
        <w:rPr>
          <w:rFonts w:hint="cs"/>
          <w:rtl/>
          <w:lang w:val="fr-CH" w:bidi="ar-LB"/>
        </w:rPr>
        <w:t>73</w:t>
      </w:r>
      <w:r w:rsidR="009C65A2">
        <w:rPr>
          <w:rFonts w:hint="cs"/>
          <w:rtl/>
          <w:lang w:val="fr-CH" w:bidi="ar-LB"/>
        </w:rPr>
        <w:t>-</w:t>
      </w:r>
      <w:r w:rsidR="009C65A2">
        <w:rPr>
          <w:rFonts w:hint="cs"/>
          <w:rtl/>
          <w:lang w:val="fr-CH" w:bidi="ar-LB"/>
        </w:rPr>
        <w:tab/>
      </w:r>
      <w:r>
        <w:rPr>
          <w:rFonts w:hint="cs"/>
          <w:rtl/>
          <w:lang w:val="fr-CH" w:bidi="ar-LB"/>
        </w:rPr>
        <w:t>تنص هذه المادة على حق الأشخاص ذوي الإعاقة في حرية التعبير</w:t>
      </w:r>
      <w:r w:rsidR="00BB10D4">
        <w:rPr>
          <w:rFonts w:hint="cs"/>
          <w:rtl/>
          <w:lang w:val="fr-CH" w:bidi="ar-LB"/>
        </w:rPr>
        <w:t xml:space="preserve"> و</w:t>
      </w:r>
      <w:r>
        <w:rPr>
          <w:rFonts w:hint="cs"/>
          <w:rtl/>
          <w:lang w:val="fr-CH" w:bidi="ar-LB"/>
        </w:rPr>
        <w:t>الرأي، بما في ذلك حرية طلب معلومات</w:t>
      </w:r>
      <w:r w:rsidR="00BB10D4">
        <w:rPr>
          <w:rFonts w:hint="cs"/>
          <w:rtl/>
          <w:lang w:val="fr-CH" w:bidi="ar-LB"/>
        </w:rPr>
        <w:t xml:space="preserve"> و</w:t>
      </w:r>
      <w:r>
        <w:rPr>
          <w:rFonts w:hint="cs"/>
          <w:rtl/>
          <w:lang w:val="fr-CH" w:bidi="ar-LB"/>
        </w:rPr>
        <w:t>أفكار،</w:t>
      </w:r>
      <w:r w:rsidR="00BB10D4">
        <w:rPr>
          <w:rFonts w:hint="cs"/>
          <w:rtl/>
          <w:lang w:val="fr-CH" w:bidi="ar-LB"/>
        </w:rPr>
        <w:t xml:space="preserve"> و</w:t>
      </w:r>
      <w:r>
        <w:rPr>
          <w:rFonts w:hint="cs"/>
          <w:rtl/>
          <w:lang w:val="fr-CH" w:bidi="ar-LB"/>
        </w:rPr>
        <w:t>تلقيها</w:t>
      </w:r>
      <w:r w:rsidR="00BB10D4">
        <w:rPr>
          <w:rFonts w:hint="cs"/>
          <w:rtl/>
          <w:lang w:val="fr-CH" w:bidi="ar-LB"/>
        </w:rPr>
        <w:t xml:space="preserve"> و</w:t>
      </w:r>
      <w:r>
        <w:rPr>
          <w:rFonts w:hint="cs"/>
          <w:rtl/>
          <w:lang w:val="fr-CH" w:bidi="ar-LB"/>
        </w:rPr>
        <w:t>الإفصاح عنها عن طريق جميع وسائل الاتصال التي يختارونها بأنفسهم.</w:t>
      </w:r>
    </w:p>
    <w:p w:rsidR="00FA223C" w:rsidRDefault="00FA223C" w:rsidP="009C65A2">
      <w:pPr>
        <w:pStyle w:val="SingleTxtGA"/>
        <w:rPr>
          <w:rFonts w:hint="cs"/>
          <w:rtl/>
          <w:lang w:val="fr-CH" w:bidi="ar-LB"/>
        </w:rPr>
      </w:pPr>
    </w:p>
    <w:tbl>
      <w:tblPr>
        <w:bidiVisual/>
        <w:tblW w:w="0" w:type="auto"/>
        <w:tblInd w:w="115" w:type="dxa"/>
        <w:tblBorders>
          <w:top w:val="single" w:sz="4" w:space="0" w:color="auto"/>
        </w:tblBorders>
        <w:tblLook w:val="04A0" w:firstRow="1" w:lastRow="0" w:firstColumn="1" w:lastColumn="0" w:noHBand="0" w:noVBand="1"/>
      </w:tblPr>
      <w:tblGrid>
        <w:gridCol w:w="2674"/>
        <w:gridCol w:w="6943"/>
      </w:tblGrid>
      <w:tr w:rsidR="0088285C" w:rsidRPr="009C65A2" w:rsidTr="000927C4">
        <w:trPr>
          <w:tblHeader/>
        </w:trPr>
        <w:tc>
          <w:tcPr>
            <w:tcW w:w="2674" w:type="dxa"/>
            <w:tcBorders>
              <w:top w:val="single" w:sz="4" w:space="0" w:color="auto"/>
              <w:bottom w:val="single" w:sz="12" w:space="0" w:color="auto"/>
            </w:tcBorders>
          </w:tcPr>
          <w:p w:rsidR="0088285C" w:rsidRPr="009C65A2" w:rsidRDefault="0088285C" w:rsidP="00FA223C">
            <w:pPr>
              <w:pStyle w:val="SingleTxtGA"/>
              <w:spacing w:before="60" w:after="60" w:line="360" w:lineRule="exact"/>
              <w:ind w:left="0" w:right="0"/>
              <w:rPr>
                <w:rFonts w:hint="cs"/>
                <w:i/>
                <w:iCs/>
                <w:sz w:val="18"/>
                <w:szCs w:val="28"/>
                <w:rtl/>
                <w:lang w:val="fr-CH" w:bidi="ar-LB"/>
              </w:rPr>
            </w:pPr>
            <w:r w:rsidRPr="009C65A2">
              <w:rPr>
                <w:rFonts w:hint="cs"/>
                <w:i/>
                <w:iCs/>
                <w:sz w:val="18"/>
                <w:szCs w:val="28"/>
                <w:rtl/>
                <w:lang w:val="fr-CH" w:bidi="ar-LB"/>
              </w:rPr>
              <w:t>تقرير عن</w:t>
            </w:r>
          </w:p>
        </w:tc>
        <w:tc>
          <w:tcPr>
            <w:tcW w:w="6943" w:type="dxa"/>
            <w:tcBorders>
              <w:top w:val="single" w:sz="4" w:space="0" w:color="auto"/>
              <w:bottom w:val="single" w:sz="12" w:space="0" w:color="auto"/>
            </w:tcBorders>
          </w:tcPr>
          <w:p w:rsidR="0088285C" w:rsidRPr="009C65A2" w:rsidRDefault="0088285C" w:rsidP="00FA223C">
            <w:pPr>
              <w:pStyle w:val="SingleTxtGA"/>
              <w:spacing w:before="60" w:after="60" w:line="360" w:lineRule="exact"/>
              <w:ind w:left="170" w:right="0"/>
              <w:rPr>
                <w:rFonts w:hint="cs"/>
                <w:i/>
                <w:iCs/>
                <w:sz w:val="18"/>
                <w:szCs w:val="28"/>
                <w:rtl/>
                <w:lang w:val="fr-CH" w:bidi="ar-LB"/>
              </w:rPr>
            </w:pPr>
            <w:r w:rsidRPr="009C65A2">
              <w:rPr>
                <w:rFonts w:hint="cs"/>
                <w:i/>
                <w:iCs/>
                <w:sz w:val="18"/>
                <w:szCs w:val="28"/>
                <w:rtl/>
                <w:lang w:val="fr-CH" w:bidi="ar-LB"/>
              </w:rPr>
              <w:t>التقدم المحرز</w:t>
            </w:r>
          </w:p>
        </w:tc>
      </w:tr>
      <w:tr w:rsidR="0088285C" w:rsidRPr="00D62967" w:rsidTr="000927C4">
        <w:tc>
          <w:tcPr>
            <w:tcW w:w="2674" w:type="dxa"/>
            <w:tcBorders>
              <w:top w:val="single" w:sz="12" w:space="0" w:color="auto"/>
            </w:tcBorders>
          </w:tcPr>
          <w:p w:rsidR="0088285C" w:rsidRPr="00FA223C" w:rsidRDefault="0088285C" w:rsidP="00FA223C">
            <w:pPr>
              <w:pStyle w:val="SingleTxtGA"/>
              <w:spacing w:before="60" w:after="60" w:line="360" w:lineRule="exact"/>
              <w:ind w:left="0" w:right="0"/>
              <w:rPr>
                <w:rFonts w:hint="cs"/>
                <w:spacing w:val="-4"/>
                <w:sz w:val="18"/>
                <w:szCs w:val="28"/>
                <w:rtl/>
                <w:lang w:val="fr-CH" w:bidi="ar-LB"/>
              </w:rPr>
            </w:pPr>
            <w:r w:rsidRPr="00FA223C">
              <w:rPr>
                <w:rFonts w:hint="cs"/>
                <w:spacing w:val="-4"/>
                <w:sz w:val="18"/>
                <w:szCs w:val="28"/>
                <w:rtl/>
                <w:lang w:val="fr-CH" w:bidi="ar-LB"/>
              </w:rPr>
              <w:t>التدابير التشريعية</w:t>
            </w:r>
            <w:r w:rsidR="00BB10D4" w:rsidRPr="00FA223C">
              <w:rPr>
                <w:rFonts w:hint="cs"/>
                <w:spacing w:val="-4"/>
                <w:sz w:val="18"/>
                <w:szCs w:val="28"/>
                <w:rtl/>
                <w:lang w:val="fr-CH" w:bidi="ar-LB"/>
              </w:rPr>
              <w:t xml:space="preserve"> و</w:t>
            </w:r>
            <w:r w:rsidRPr="00FA223C">
              <w:rPr>
                <w:rFonts w:hint="cs"/>
                <w:spacing w:val="-4"/>
                <w:sz w:val="18"/>
                <w:szCs w:val="28"/>
                <w:rtl/>
                <w:lang w:val="fr-CH" w:bidi="ar-LB"/>
              </w:rPr>
              <w:t>غيرها من التدابير المتخذة لضمان أن المعلومات المتاحة للجمهور متاحة أيضا</w:t>
            </w:r>
            <w:r w:rsidR="009C65A2" w:rsidRPr="00FA223C">
              <w:rPr>
                <w:rFonts w:hint="cs"/>
                <w:spacing w:val="-4"/>
                <w:sz w:val="18"/>
                <w:szCs w:val="28"/>
                <w:rtl/>
                <w:lang w:val="fr-CH" w:bidi="ar-LB"/>
              </w:rPr>
              <w:t>ً</w:t>
            </w:r>
            <w:r w:rsidRPr="00FA223C">
              <w:rPr>
                <w:rFonts w:hint="cs"/>
                <w:spacing w:val="-4"/>
                <w:sz w:val="18"/>
                <w:szCs w:val="28"/>
                <w:rtl/>
                <w:lang w:val="fr-CH" w:bidi="ar-LB"/>
              </w:rPr>
              <w:t xml:space="preserve"> للأشخاص ذوي الإعاقة في الوقت المناسب</w:t>
            </w:r>
            <w:r w:rsidR="00BB10D4" w:rsidRPr="00FA223C">
              <w:rPr>
                <w:rFonts w:hint="cs"/>
                <w:spacing w:val="-4"/>
                <w:sz w:val="18"/>
                <w:szCs w:val="28"/>
                <w:rtl/>
                <w:lang w:val="fr-CH" w:bidi="ar-LB"/>
              </w:rPr>
              <w:t xml:space="preserve"> و</w:t>
            </w:r>
            <w:r w:rsidRPr="00FA223C">
              <w:rPr>
                <w:rFonts w:hint="cs"/>
                <w:spacing w:val="-4"/>
                <w:sz w:val="18"/>
                <w:szCs w:val="28"/>
                <w:rtl/>
                <w:lang w:val="fr-CH" w:bidi="ar-LB"/>
              </w:rPr>
              <w:t>بدون كلفة إضافية</w:t>
            </w:r>
          </w:p>
        </w:tc>
        <w:tc>
          <w:tcPr>
            <w:tcW w:w="6943" w:type="dxa"/>
            <w:tcBorders>
              <w:top w:val="single" w:sz="12" w:space="0" w:color="auto"/>
            </w:tcBorders>
          </w:tcPr>
          <w:p w:rsidR="0088285C" w:rsidRPr="009C65A2" w:rsidRDefault="0088285C" w:rsidP="00FA223C">
            <w:pPr>
              <w:pStyle w:val="SingleTxtGA"/>
              <w:spacing w:before="60" w:after="60" w:line="360" w:lineRule="exact"/>
              <w:ind w:left="170" w:right="0"/>
              <w:rPr>
                <w:rFonts w:hint="cs"/>
                <w:sz w:val="18"/>
                <w:szCs w:val="28"/>
                <w:rtl/>
                <w:lang w:val="fr-CH" w:bidi="ar-LB"/>
              </w:rPr>
            </w:pPr>
            <w:r w:rsidRPr="009C65A2">
              <w:rPr>
                <w:rFonts w:hint="cs"/>
                <w:sz w:val="18"/>
                <w:szCs w:val="28"/>
                <w:rtl/>
                <w:lang w:val="fr-CH" w:bidi="ar-LB"/>
              </w:rPr>
              <w:t xml:space="preserve">ينظم القانون العام المعني بالأشخاص ذوي الإعاقة </w:t>
            </w:r>
            <w:r w:rsidR="009C65A2">
              <w:rPr>
                <w:rFonts w:hint="cs"/>
                <w:sz w:val="18"/>
                <w:szCs w:val="28"/>
                <w:rtl/>
                <w:lang w:val="fr-CH" w:bidi="ar-LB"/>
              </w:rPr>
              <w:t>بث ال</w:t>
            </w:r>
            <w:r w:rsidRPr="009C65A2">
              <w:rPr>
                <w:rFonts w:hint="cs"/>
                <w:sz w:val="18"/>
                <w:szCs w:val="28"/>
                <w:rtl/>
                <w:lang w:val="fr-CH" w:bidi="ar-LB"/>
              </w:rPr>
              <w:t xml:space="preserve">برامج </w:t>
            </w:r>
            <w:r w:rsidR="009C65A2">
              <w:rPr>
                <w:rFonts w:hint="cs"/>
                <w:sz w:val="18"/>
                <w:szCs w:val="28"/>
                <w:rtl/>
                <w:lang w:val="fr-CH" w:bidi="ar-LB"/>
              </w:rPr>
              <w:t>ال</w:t>
            </w:r>
            <w:r w:rsidRPr="009C65A2">
              <w:rPr>
                <w:rFonts w:hint="cs"/>
                <w:sz w:val="18"/>
                <w:szCs w:val="28"/>
                <w:rtl/>
                <w:lang w:val="fr-CH" w:bidi="ar-LB"/>
              </w:rPr>
              <w:t xml:space="preserve">تلفزيونية </w:t>
            </w:r>
            <w:r w:rsidR="009C65A2">
              <w:rPr>
                <w:rFonts w:hint="cs"/>
                <w:sz w:val="18"/>
                <w:szCs w:val="28"/>
                <w:rtl/>
                <w:lang w:val="fr-CH" w:bidi="ar-LB"/>
              </w:rPr>
              <w:t xml:space="preserve">بتعليقات </w:t>
            </w:r>
            <w:r w:rsidRPr="009C65A2">
              <w:rPr>
                <w:rFonts w:hint="cs"/>
                <w:sz w:val="18"/>
                <w:szCs w:val="28"/>
                <w:rtl/>
                <w:lang w:val="fr-CH" w:bidi="ar-LB"/>
              </w:rPr>
              <w:t>أسفل الشاشة لتيسير الوصول إلى المعلومات.</w:t>
            </w:r>
          </w:p>
          <w:p w:rsidR="0088285C" w:rsidRPr="009C65A2" w:rsidRDefault="0088285C" w:rsidP="00FA223C">
            <w:pPr>
              <w:pStyle w:val="SingleTxtGA"/>
              <w:spacing w:before="60" w:after="60" w:line="360" w:lineRule="exact"/>
              <w:ind w:left="170" w:right="0"/>
              <w:rPr>
                <w:rFonts w:hint="cs"/>
                <w:sz w:val="18"/>
                <w:szCs w:val="28"/>
                <w:rtl/>
                <w:lang w:val="fr-CH" w:bidi="ar-LB"/>
              </w:rPr>
            </w:pPr>
            <w:r w:rsidRPr="009C65A2">
              <w:rPr>
                <w:rFonts w:hint="cs"/>
                <w:sz w:val="18"/>
                <w:szCs w:val="28"/>
                <w:rtl/>
                <w:lang w:val="fr-CH" w:bidi="ar-LB"/>
              </w:rPr>
              <w:t xml:space="preserve">اعتماد </w:t>
            </w:r>
            <w:r w:rsidR="009C65A2">
              <w:rPr>
                <w:rFonts w:hint="cs"/>
                <w:sz w:val="18"/>
                <w:szCs w:val="28"/>
                <w:rtl/>
                <w:lang w:val="fr-CH" w:bidi="ar-LB"/>
              </w:rPr>
              <w:t xml:space="preserve">اللائحة التنفيذية للقانون </w:t>
            </w:r>
            <w:r w:rsidRPr="009C65A2">
              <w:rPr>
                <w:rFonts w:hint="cs"/>
                <w:sz w:val="18"/>
                <w:szCs w:val="28"/>
                <w:rtl/>
                <w:lang w:val="fr-CH" w:bidi="ar-LB"/>
              </w:rPr>
              <w:t>رقم 28530</w:t>
            </w:r>
            <w:r w:rsidR="00BB10D4" w:rsidRPr="009C65A2">
              <w:rPr>
                <w:rFonts w:hint="cs"/>
                <w:sz w:val="18"/>
                <w:szCs w:val="28"/>
                <w:rtl/>
                <w:lang w:val="fr-CH" w:bidi="ar-LB"/>
              </w:rPr>
              <w:t xml:space="preserve"> </w:t>
            </w:r>
            <w:r w:rsidR="009C65A2">
              <w:rPr>
                <w:rFonts w:hint="cs"/>
                <w:sz w:val="18"/>
                <w:szCs w:val="28"/>
                <w:rtl/>
                <w:lang w:val="fr-CH" w:bidi="ar-LB"/>
              </w:rPr>
              <w:t xml:space="preserve">الذي </w:t>
            </w:r>
            <w:r w:rsidRPr="009C65A2">
              <w:rPr>
                <w:rFonts w:hint="cs"/>
                <w:sz w:val="18"/>
                <w:szCs w:val="28"/>
                <w:rtl/>
                <w:lang w:val="fr-CH" w:bidi="ar-LB"/>
              </w:rPr>
              <w:t xml:space="preserve">ينظم الترويج لوصول الأشخاص ذوي الإعاقة إلى </w:t>
            </w:r>
            <w:r w:rsidR="009C65A2">
              <w:rPr>
                <w:rFonts w:hint="cs"/>
                <w:sz w:val="18"/>
                <w:szCs w:val="28"/>
                <w:rtl/>
                <w:lang w:val="fr-CH" w:bidi="ar-LB"/>
              </w:rPr>
              <w:t>الإ</w:t>
            </w:r>
            <w:r w:rsidRPr="009C65A2">
              <w:rPr>
                <w:rFonts w:hint="cs"/>
                <w:sz w:val="18"/>
                <w:szCs w:val="28"/>
                <w:rtl/>
                <w:lang w:val="fr-CH" w:bidi="ar-LB"/>
              </w:rPr>
              <w:t>نترنت</w:t>
            </w:r>
            <w:r w:rsidR="00BB10D4" w:rsidRPr="009C65A2">
              <w:rPr>
                <w:rFonts w:hint="cs"/>
                <w:sz w:val="18"/>
                <w:szCs w:val="28"/>
                <w:rtl/>
                <w:lang w:val="fr-CH" w:bidi="ar-LB"/>
              </w:rPr>
              <w:t xml:space="preserve"> </w:t>
            </w:r>
            <w:r w:rsidR="009C65A2">
              <w:rPr>
                <w:rFonts w:hint="cs"/>
                <w:sz w:val="18"/>
                <w:szCs w:val="28"/>
                <w:rtl/>
                <w:lang w:val="fr-CH" w:bidi="ar-LB"/>
              </w:rPr>
              <w:t xml:space="preserve">وتكييف تجهيز مقصورات </w:t>
            </w:r>
            <w:r w:rsidR="00B61E8F">
              <w:rPr>
                <w:rFonts w:hint="cs"/>
                <w:sz w:val="18"/>
                <w:szCs w:val="28"/>
                <w:rtl/>
                <w:lang w:val="fr-CH" w:bidi="ar-LB"/>
              </w:rPr>
              <w:t>الإ</w:t>
            </w:r>
            <w:r w:rsidR="009C65A2">
              <w:rPr>
                <w:rFonts w:hint="cs"/>
                <w:sz w:val="18"/>
                <w:szCs w:val="28"/>
                <w:rtl/>
                <w:lang w:val="fr-CH" w:bidi="ar-LB"/>
              </w:rPr>
              <w:t>نترنت العامة.</w:t>
            </w:r>
          </w:p>
        </w:tc>
      </w:tr>
      <w:tr w:rsidR="0088285C" w:rsidRPr="00D62967" w:rsidTr="000927C4">
        <w:tc>
          <w:tcPr>
            <w:tcW w:w="2674" w:type="dxa"/>
          </w:tcPr>
          <w:p w:rsidR="0088285C" w:rsidRPr="00FA223C" w:rsidRDefault="0088285C" w:rsidP="00FA223C">
            <w:pPr>
              <w:pStyle w:val="SingleTxtGA"/>
              <w:spacing w:before="60" w:after="60" w:line="360" w:lineRule="exact"/>
              <w:ind w:left="0" w:right="0"/>
              <w:rPr>
                <w:rFonts w:hint="cs"/>
                <w:spacing w:val="-4"/>
                <w:sz w:val="18"/>
                <w:szCs w:val="28"/>
                <w:rtl/>
                <w:lang w:val="fr-CH" w:bidi="ar-LB"/>
              </w:rPr>
            </w:pPr>
            <w:r w:rsidRPr="00FA223C">
              <w:rPr>
                <w:rFonts w:hint="cs"/>
                <w:spacing w:val="-4"/>
                <w:sz w:val="18"/>
                <w:szCs w:val="28"/>
                <w:rtl/>
                <w:lang w:val="fr-CH" w:bidi="ar-LB"/>
              </w:rPr>
              <w:t>التدابير التشريعية</w:t>
            </w:r>
            <w:r w:rsidR="00BB10D4" w:rsidRPr="00FA223C">
              <w:rPr>
                <w:rFonts w:hint="cs"/>
                <w:spacing w:val="-4"/>
                <w:sz w:val="18"/>
                <w:szCs w:val="28"/>
                <w:rtl/>
                <w:lang w:val="fr-CH" w:bidi="ar-LB"/>
              </w:rPr>
              <w:t xml:space="preserve"> و</w:t>
            </w:r>
            <w:r w:rsidRPr="00FA223C">
              <w:rPr>
                <w:rFonts w:hint="cs"/>
                <w:spacing w:val="-4"/>
                <w:sz w:val="18"/>
                <w:szCs w:val="28"/>
                <w:rtl/>
                <w:lang w:val="fr-CH" w:bidi="ar-LB"/>
              </w:rPr>
              <w:t>غيرها من التدابير المتخذة لضمان قدرة الأشخاص ذوي الإعاقة على استخدام وسيلة الاتصال المفضلة لديهم في كافة أشكال المعاملات الرسمية</w:t>
            </w:r>
            <w:r w:rsidR="00BB10D4" w:rsidRPr="00FA223C">
              <w:rPr>
                <w:rFonts w:hint="cs"/>
                <w:spacing w:val="-4"/>
                <w:sz w:val="18"/>
                <w:szCs w:val="28"/>
                <w:rtl/>
                <w:lang w:val="fr-CH" w:bidi="ar-LB"/>
              </w:rPr>
              <w:t xml:space="preserve"> و</w:t>
            </w:r>
            <w:r w:rsidRPr="00FA223C">
              <w:rPr>
                <w:rFonts w:hint="cs"/>
                <w:spacing w:val="-4"/>
                <w:sz w:val="18"/>
                <w:szCs w:val="28"/>
                <w:rtl/>
                <w:lang w:val="fr-CH" w:bidi="ar-LB"/>
              </w:rPr>
              <w:t>الوصول إلى المعلومات مثل استخدام لغة الإشارة،</w:t>
            </w:r>
            <w:r w:rsidR="00BB10D4" w:rsidRPr="00FA223C">
              <w:rPr>
                <w:rFonts w:hint="cs"/>
                <w:spacing w:val="-4"/>
                <w:sz w:val="18"/>
                <w:szCs w:val="28"/>
                <w:rtl/>
                <w:lang w:val="fr-CH" w:bidi="ar-LB"/>
              </w:rPr>
              <w:t xml:space="preserve"> و</w:t>
            </w:r>
            <w:r w:rsidRPr="00FA223C">
              <w:rPr>
                <w:rFonts w:hint="cs"/>
                <w:spacing w:val="-4"/>
                <w:sz w:val="18"/>
                <w:szCs w:val="28"/>
                <w:rtl/>
                <w:lang w:val="fr-CH" w:bidi="ar-LB"/>
              </w:rPr>
              <w:t>لغة "بريل"،</w:t>
            </w:r>
            <w:r w:rsidR="00BB10D4" w:rsidRPr="00FA223C">
              <w:rPr>
                <w:rFonts w:hint="cs"/>
                <w:spacing w:val="-4"/>
                <w:sz w:val="18"/>
                <w:szCs w:val="28"/>
                <w:rtl/>
                <w:lang w:val="fr-CH" w:bidi="ar-LB"/>
              </w:rPr>
              <w:t xml:space="preserve"> و</w:t>
            </w:r>
            <w:r w:rsidRPr="00FA223C">
              <w:rPr>
                <w:rFonts w:hint="cs"/>
                <w:spacing w:val="-4"/>
                <w:sz w:val="18"/>
                <w:szCs w:val="28"/>
                <w:rtl/>
                <w:lang w:val="fr-CH" w:bidi="ar-LB"/>
              </w:rPr>
              <w:t>وسائل الاتصال المعززة</w:t>
            </w:r>
            <w:r w:rsidR="00BB10D4" w:rsidRPr="00FA223C">
              <w:rPr>
                <w:rFonts w:hint="cs"/>
                <w:spacing w:val="-4"/>
                <w:sz w:val="18"/>
                <w:szCs w:val="28"/>
                <w:rtl/>
                <w:lang w:val="fr-CH" w:bidi="ar-LB"/>
              </w:rPr>
              <w:t xml:space="preserve"> و</w:t>
            </w:r>
            <w:r w:rsidRPr="00FA223C">
              <w:rPr>
                <w:rFonts w:hint="cs"/>
                <w:spacing w:val="-4"/>
                <w:sz w:val="18"/>
                <w:szCs w:val="28"/>
                <w:rtl/>
                <w:lang w:val="fr-CH" w:bidi="ar-LB"/>
              </w:rPr>
              <w:t xml:space="preserve">البديلة، وكافة الوسائل الأخرى المتاحة </w:t>
            </w:r>
          </w:p>
        </w:tc>
        <w:tc>
          <w:tcPr>
            <w:tcW w:w="6943" w:type="dxa"/>
          </w:tcPr>
          <w:p w:rsidR="0088285C" w:rsidRPr="009C65A2" w:rsidRDefault="0088285C" w:rsidP="00FA223C">
            <w:pPr>
              <w:pStyle w:val="SingleTxtGA"/>
              <w:spacing w:before="60" w:after="60" w:line="360" w:lineRule="exact"/>
              <w:ind w:left="170" w:right="0"/>
              <w:rPr>
                <w:rFonts w:hint="cs"/>
                <w:sz w:val="18"/>
                <w:szCs w:val="28"/>
                <w:rtl/>
                <w:lang w:val="fr-CH" w:bidi="ar-LB"/>
              </w:rPr>
            </w:pPr>
            <w:r w:rsidRPr="009C65A2">
              <w:rPr>
                <w:rFonts w:hint="cs"/>
                <w:sz w:val="18"/>
                <w:szCs w:val="28"/>
                <w:rtl/>
                <w:lang w:val="fr-CH" w:bidi="ar-LB"/>
              </w:rPr>
              <w:t xml:space="preserve">اعتمد </w:t>
            </w:r>
            <w:r w:rsidR="009C65A2">
              <w:rPr>
                <w:rFonts w:hint="cs"/>
                <w:sz w:val="18"/>
                <w:szCs w:val="28"/>
                <w:rtl/>
                <w:lang w:val="fr-CH" w:bidi="ar-LB"/>
              </w:rPr>
              <w:t xml:space="preserve">الكونغرس </w:t>
            </w:r>
            <w:r w:rsidRPr="009C65A2">
              <w:rPr>
                <w:rFonts w:hint="cs"/>
                <w:sz w:val="18"/>
                <w:szCs w:val="28"/>
                <w:rtl/>
                <w:lang w:val="fr-CH" w:bidi="ar-LB"/>
              </w:rPr>
              <w:t>في جلسته العامة قانوناً يحدد الصم</w:t>
            </w:r>
            <w:r w:rsidR="00BB10D4" w:rsidRPr="009C65A2">
              <w:rPr>
                <w:rFonts w:hint="cs"/>
                <w:sz w:val="18"/>
                <w:szCs w:val="28"/>
                <w:rtl/>
                <w:lang w:val="fr-CH" w:bidi="ar-LB"/>
              </w:rPr>
              <w:t xml:space="preserve"> و</w:t>
            </w:r>
            <w:r w:rsidRPr="009C65A2">
              <w:rPr>
                <w:rFonts w:hint="cs"/>
                <w:sz w:val="18"/>
                <w:szCs w:val="28"/>
                <w:rtl/>
                <w:lang w:val="fr-CH" w:bidi="ar-LB"/>
              </w:rPr>
              <w:t xml:space="preserve">فقدان البصر </w:t>
            </w:r>
            <w:r w:rsidR="009C65A2">
              <w:rPr>
                <w:rFonts w:hint="cs"/>
                <w:sz w:val="18"/>
                <w:szCs w:val="28"/>
                <w:rtl/>
                <w:lang w:val="fr-CH" w:bidi="ar-LB"/>
              </w:rPr>
              <w:t xml:space="preserve">إعاقة واحدة، </w:t>
            </w:r>
            <w:r w:rsidR="00BB10D4" w:rsidRPr="009C65A2">
              <w:rPr>
                <w:rFonts w:hint="cs"/>
                <w:sz w:val="18"/>
                <w:szCs w:val="28"/>
                <w:rtl/>
                <w:lang w:val="fr-CH" w:bidi="ar-LB"/>
              </w:rPr>
              <w:t>و</w:t>
            </w:r>
            <w:r w:rsidRPr="009C65A2">
              <w:rPr>
                <w:rFonts w:hint="cs"/>
                <w:sz w:val="18"/>
                <w:szCs w:val="28"/>
                <w:rtl/>
                <w:lang w:val="fr-CH" w:bidi="ar-LB"/>
              </w:rPr>
              <w:t>بالتالي فإن الدولة تعترف بلغة الإشارة</w:t>
            </w:r>
            <w:r w:rsidR="00BB10D4" w:rsidRPr="009C65A2">
              <w:rPr>
                <w:rFonts w:hint="cs"/>
                <w:sz w:val="18"/>
                <w:szCs w:val="28"/>
                <w:rtl/>
                <w:lang w:val="fr-CH" w:bidi="ar-LB"/>
              </w:rPr>
              <w:t xml:space="preserve"> و</w:t>
            </w:r>
            <w:r w:rsidRPr="009C65A2">
              <w:rPr>
                <w:rFonts w:hint="cs"/>
                <w:sz w:val="18"/>
                <w:szCs w:val="28"/>
                <w:rtl/>
                <w:lang w:val="fr-CH" w:bidi="ar-LB"/>
              </w:rPr>
              <w:t>لغة الأصابع</w:t>
            </w:r>
            <w:r w:rsidR="00BB10D4" w:rsidRPr="009C65A2">
              <w:rPr>
                <w:rFonts w:hint="cs"/>
                <w:sz w:val="18"/>
                <w:szCs w:val="28"/>
                <w:rtl/>
                <w:lang w:val="fr-CH" w:bidi="ar-LB"/>
              </w:rPr>
              <w:t xml:space="preserve"> و</w:t>
            </w:r>
            <w:r w:rsidRPr="009C65A2">
              <w:rPr>
                <w:rFonts w:hint="cs"/>
                <w:sz w:val="18"/>
                <w:szCs w:val="28"/>
                <w:rtl/>
                <w:lang w:val="fr-CH" w:bidi="ar-LB"/>
              </w:rPr>
              <w:t>لغة "بريل" على أنها نظم اتصال.</w:t>
            </w:r>
            <w:r w:rsidR="00BB10D4" w:rsidRPr="009C65A2">
              <w:rPr>
                <w:rFonts w:hint="cs"/>
                <w:sz w:val="18"/>
                <w:szCs w:val="28"/>
                <w:rtl/>
                <w:lang w:val="fr-CH" w:bidi="ar-LB"/>
              </w:rPr>
              <w:t xml:space="preserve"> و</w:t>
            </w:r>
            <w:r w:rsidRPr="009C65A2">
              <w:rPr>
                <w:rFonts w:hint="cs"/>
                <w:sz w:val="18"/>
                <w:szCs w:val="28"/>
                <w:rtl/>
                <w:lang w:val="fr-CH" w:bidi="ar-LB"/>
              </w:rPr>
              <w:t>يجوز للأشخاص الذين يعانون من تلك الإعاقة أن يختاروا وسيلة الاتصال التي يرغبون في استخدامها.</w:t>
            </w:r>
            <w:r w:rsidR="00BB10D4" w:rsidRPr="009C65A2">
              <w:rPr>
                <w:rFonts w:hint="cs"/>
                <w:sz w:val="18"/>
                <w:szCs w:val="28"/>
                <w:rtl/>
                <w:lang w:val="fr-CH" w:bidi="ar-LB"/>
              </w:rPr>
              <w:t xml:space="preserve"> </w:t>
            </w:r>
            <w:r w:rsidR="009C65A2">
              <w:rPr>
                <w:rFonts w:hint="cs"/>
                <w:sz w:val="18"/>
                <w:szCs w:val="28"/>
                <w:rtl/>
                <w:lang w:val="fr-CH" w:bidi="ar-LB"/>
              </w:rPr>
              <w:t xml:space="preserve">وينص هذا القانون كذلك على </w:t>
            </w:r>
            <w:r w:rsidRPr="009C65A2">
              <w:rPr>
                <w:rFonts w:hint="cs"/>
                <w:sz w:val="18"/>
                <w:szCs w:val="28"/>
                <w:rtl/>
                <w:lang w:val="fr-CH" w:bidi="ar-LB"/>
              </w:rPr>
              <w:t>أن الهيئات</w:t>
            </w:r>
            <w:r w:rsidR="00BB10D4" w:rsidRPr="009C65A2">
              <w:rPr>
                <w:rFonts w:hint="cs"/>
                <w:sz w:val="18"/>
                <w:szCs w:val="28"/>
                <w:rtl/>
                <w:lang w:val="fr-CH" w:bidi="ar-LB"/>
              </w:rPr>
              <w:t xml:space="preserve"> و</w:t>
            </w:r>
            <w:r w:rsidRPr="009C65A2">
              <w:rPr>
                <w:rFonts w:hint="cs"/>
                <w:sz w:val="18"/>
                <w:szCs w:val="28"/>
                <w:rtl/>
                <w:lang w:val="fr-CH" w:bidi="ar-LB"/>
              </w:rPr>
              <w:t>المؤسسات العامة</w:t>
            </w:r>
            <w:r w:rsidR="00BB10D4" w:rsidRPr="009C65A2">
              <w:rPr>
                <w:rFonts w:hint="cs"/>
                <w:sz w:val="18"/>
                <w:szCs w:val="28"/>
                <w:rtl/>
                <w:lang w:val="fr-CH" w:bidi="ar-LB"/>
              </w:rPr>
              <w:t xml:space="preserve"> </w:t>
            </w:r>
            <w:r w:rsidRPr="009C65A2">
              <w:rPr>
                <w:rFonts w:hint="cs"/>
                <w:sz w:val="18"/>
                <w:szCs w:val="28"/>
                <w:rtl/>
                <w:lang w:val="fr-CH" w:bidi="ar-LB"/>
              </w:rPr>
              <w:t xml:space="preserve">التي تقدم خدمات عامة للجمهور يجب أن توفر للصم </w:t>
            </w:r>
            <w:r w:rsidR="009C65A2">
              <w:rPr>
                <w:rFonts w:hint="cs"/>
                <w:sz w:val="18"/>
                <w:szCs w:val="28"/>
                <w:rtl/>
                <w:lang w:val="fr-CH" w:bidi="ar-LB"/>
              </w:rPr>
              <w:t xml:space="preserve">المكفوفين </w:t>
            </w:r>
            <w:r w:rsidRPr="009C65A2">
              <w:rPr>
                <w:rFonts w:hint="cs"/>
                <w:sz w:val="18"/>
                <w:szCs w:val="28"/>
                <w:rtl/>
                <w:lang w:val="fr-CH" w:bidi="ar-LB"/>
              </w:rPr>
              <w:t>دليلاً أو مترجماً، بدون مقابل</w:t>
            </w:r>
            <w:r w:rsidR="00BB10D4" w:rsidRPr="009C65A2">
              <w:rPr>
                <w:rFonts w:hint="cs"/>
                <w:sz w:val="18"/>
                <w:szCs w:val="28"/>
                <w:rtl/>
                <w:lang w:val="fr-CH" w:bidi="ar-LB"/>
              </w:rPr>
              <w:t xml:space="preserve"> و</w:t>
            </w:r>
            <w:r w:rsidRPr="009C65A2">
              <w:rPr>
                <w:rFonts w:hint="cs"/>
                <w:sz w:val="18"/>
                <w:szCs w:val="28"/>
                <w:rtl/>
                <w:lang w:val="fr-CH" w:bidi="ar-LB"/>
              </w:rPr>
              <w:t xml:space="preserve">بشكل تدريجي، </w:t>
            </w:r>
            <w:r w:rsidR="009C65A2">
              <w:rPr>
                <w:rFonts w:hint="cs"/>
                <w:sz w:val="18"/>
                <w:szCs w:val="28"/>
                <w:rtl/>
                <w:lang w:val="fr-CH" w:bidi="ar-LB"/>
              </w:rPr>
              <w:t xml:space="preserve">كلما </w:t>
            </w:r>
            <w:r w:rsidR="00F157CB">
              <w:rPr>
                <w:rFonts w:hint="cs"/>
                <w:sz w:val="18"/>
                <w:szCs w:val="28"/>
                <w:rtl/>
                <w:lang w:val="fr-CH" w:bidi="ar-LB"/>
              </w:rPr>
              <w:t>دعت الحاجة. و</w:t>
            </w:r>
            <w:r w:rsidRPr="009C65A2">
              <w:rPr>
                <w:rFonts w:hint="cs"/>
                <w:sz w:val="18"/>
                <w:szCs w:val="28"/>
                <w:rtl/>
                <w:lang w:val="fr-CH" w:bidi="ar-LB"/>
              </w:rPr>
              <w:t>ينبغي لتلك الهيئات</w:t>
            </w:r>
            <w:r w:rsidR="00BB10D4" w:rsidRPr="009C65A2">
              <w:rPr>
                <w:rFonts w:hint="cs"/>
                <w:sz w:val="18"/>
                <w:szCs w:val="28"/>
                <w:rtl/>
                <w:lang w:val="fr-CH" w:bidi="ar-LB"/>
              </w:rPr>
              <w:t xml:space="preserve"> و</w:t>
            </w:r>
            <w:r w:rsidRPr="009C65A2">
              <w:rPr>
                <w:rFonts w:hint="cs"/>
                <w:sz w:val="18"/>
                <w:szCs w:val="28"/>
                <w:rtl/>
                <w:lang w:val="fr-CH" w:bidi="ar-LB"/>
              </w:rPr>
              <w:t xml:space="preserve">المؤسسات </w:t>
            </w:r>
            <w:r w:rsidR="009C65A2">
              <w:rPr>
                <w:rFonts w:hint="cs"/>
                <w:sz w:val="18"/>
                <w:szCs w:val="28"/>
                <w:rtl/>
                <w:lang w:val="fr-CH" w:bidi="ar-LB"/>
              </w:rPr>
              <w:t xml:space="preserve">أن تسمح بأن يرافق الأشخاص </w:t>
            </w:r>
            <w:r w:rsidRPr="009C65A2">
              <w:rPr>
                <w:rFonts w:hint="cs"/>
                <w:sz w:val="18"/>
                <w:szCs w:val="28"/>
                <w:rtl/>
                <w:lang w:val="fr-CH" w:bidi="ar-LB"/>
              </w:rPr>
              <w:t xml:space="preserve">الصم </w:t>
            </w:r>
            <w:r w:rsidR="009C65A2">
              <w:rPr>
                <w:rFonts w:hint="cs"/>
                <w:sz w:val="18"/>
                <w:szCs w:val="28"/>
                <w:rtl/>
                <w:lang w:val="fr-CH" w:bidi="ar-LB"/>
              </w:rPr>
              <w:t>المكفوفين دليل أو مترجم مرخص.</w:t>
            </w:r>
          </w:p>
        </w:tc>
      </w:tr>
      <w:tr w:rsidR="0088285C" w:rsidRPr="00D62967" w:rsidTr="000927C4">
        <w:tc>
          <w:tcPr>
            <w:tcW w:w="2674" w:type="dxa"/>
          </w:tcPr>
          <w:p w:rsidR="0088285C" w:rsidRPr="009C65A2" w:rsidRDefault="0088285C" w:rsidP="00FA223C">
            <w:pPr>
              <w:pStyle w:val="SingleTxtGA"/>
              <w:spacing w:before="60" w:after="60" w:line="360" w:lineRule="exact"/>
              <w:ind w:left="0" w:right="0"/>
              <w:rPr>
                <w:rFonts w:hint="cs"/>
                <w:sz w:val="18"/>
                <w:szCs w:val="28"/>
                <w:rtl/>
                <w:lang w:val="fr-CH" w:bidi="ar-LB"/>
              </w:rPr>
            </w:pPr>
            <w:r w:rsidRPr="009C65A2">
              <w:rPr>
                <w:rFonts w:hint="cs"/>
                <w:sz w:val="18"/>
                <w:szCs w:val="28"/>
                <w:rtl/>
                <w:lang w:val="fr-CH" w:bidi="ar-LB"/>
              </w:rPr>
              <w:t>التدابير المتخذة لحث الهيئات الخاصة</w:t>
            </w:r>
            <w:r w:rsidR="00BB10D4" w:rsidRPr="009C65A2">
              <w:rPr>
                <w:rFonts w:hint="cs"/>
                <w:sz w:val="18"/>
                <w:szCs w:val="28"/>
                <w:rtl/>
                <w:lang w:val="fr-CH" w:bidi="ar-LB"/>
              </w:rPr>
              <w:t xml:space="preserve"> و</w:t>
            </w:r>
            <w:r w:rsidRPr="009C65A2">
              <w:rPr>
                <w:rFonts w:hint="cs"/>
                <w:sz w:val="18"/>
                <w:szCs w:val="28"/>
                <w:rtl/>
                <w:lang w:val="fr-CH" w:bidi="ar-LB"/>
              </w:rPr>
              <w:t>وسائل الإعلام لتوفير معلوماتهم</w:t>
            </w:r>
            <w:r w:rsidR="00BB10D4" w:rsidRPr="009C65A2">
              <w:rPr>
                <w:rFonts w:hint="cs"/>
                <w:sz w:val="18"/>
                <w:szCs w:val="28"/>
                <w:rtl/>
                <w:lang w:val="fr-CH" w:bidi="ar-LB"/>
              </w:rPr>
              <w:t xml:space="preserve"> و</w:t>
            </w:r>
            <w:r w:rsidRPr="009C65A2">
              <w:rPr>
                <w:rFonts w:hint="cs"/>
                <w:sz w:val="18"/>
                <w:szCs w:val="28"/>
                <w:rtl/>
                <w:lang w:val="fr-CH" w:bidi="ar-LB"/>
              </w:rPr>
              <w:t xml:space="preserve">خدماتهم بأسلوب يسمح للأشخاص ذوي الإعاقة من الوصول إليها، بما في ذلك التدابير المتخذة للحيلولة دون حجب أو فرض قيود على الوصول إلى المعلومات بصيغ بديلة من القطاع الخاص </w:t>
            </w:r>
          </w:p>
        </w:tc>
        <w:tc>
          <w:tcPr>
            <w:tcW w:w="6943" w:type="dxa"/>
          </w:tcPr>
          <w:p w:rsidR="0088285C" w:rsidRPr="009C65A2" w:rsidRDefault="0088285C" w:rsidP="00FA223C">
            <w:pPr>
              <w:pStyle w:val="SingleTxtGA"/>
              <w:spacing w:before="60" w:after="60" w:line="360" w:lineRule="exact"/>
              <w:ind w:left="170" w:right="0"/>
              <w:rPr>
                <w:rFonts w:hint="cs"/>
                <w:sz w:val="18"/>
                <w:szCs w:val="28"/>
                <w:rtl/>
                <w:lang w:val="fr-CH" w:bidi="ar-LB"/>
              </w:rPr>
            </w:pPr>
            <w:r w:rsidRPr="009C65A2">
              <w:rPr>
                <w:rFonts w:hint="cs"/>
                <w:sz w:val="18"/>
                <w:szCs w:val="28"/>
                <w:rtl/>
                <w:lang w:val="fr-CH" w:bidi="ar-LB"/>
              </w:rPr>
              <w:t>ينص القانون رقم 28530</w:t>
            </w:r>
            <w:r w:rsidR="00BB10D4" w:rsidRPr="009C65A2">
              <w:rPr>
                <w:rFonts w:hint="cs"/>
                <w:sz w:val="18"/>
                <w:szCs w:val="28"/>
                <w:rtl/>
                <w:lang w:val="fr-CH" w:bidi="ar-LB"/>
              </w:rPr>
              <w:t xml:space="preserve"> </w:t>
            </w:r>
            <w:r w:rsidRPr="009C65A2">
              <w:rPr>
                <w:rFonts w:hint="cs"/>
                <w:sz w:val="18"/>
                <w:szCs w:val="28"/>
                <w:rtl/>
                <w:lang w:val="fr-CH" w:bidi="ar-LB"/>
              </w:rPr>
              <w:t xml:space="preserve">الذي اعتمد في </w:t>
            </w:r>
            <w:r w:rsidR="009C65A2">
              <w:rPr>
                <w:rFonts w:hint="cs"/>
                <w:sz w:val="18"/>
                <w:szCs w:val="28"/>
                <w:rtl/>
                <w:lang w:val="fr-CH" w:bidi="ar-LB"/>
              </w:rPr>
              <w:t>كانون الأول/</w:t>
            </w:r>
            <w:r w:rsidRPr="009C65A2">
              <w:rPr>
                <w:rFonts w:hint="cs"/>
                <w:sz w:val="18"/>
                <w:szCs w:val="28"/>
                <w:rtl/>
                <w:lang w:val="fr-CH" w:bidi="ar-LB"/>
              </w:rPr>
              <w:t xml:space="preserve">ديسمبر </w:t>
            </w:r>
            <w:r w:rsidR="009C65A2">
              <w:rPr>
                <w:rFonts w:hint="cs"/>
                <w:sz w:val="18"/>
                <w:szCs w:val="28"/>
                <w:rtl/>
                <w:lang w:val="fr-CH" w:bidi="ar-LB"/>
              </w:rPr>
              <w:t>2009 على أن مصلحة المجتمع تستدعي</w:t>
            </w:r>
            <w:r w:rsidRPr="009C65A2">
              <w:rPr>
                <w:rFonts w:hint="cs"/>
                <w:sz w:val="18"/>
                <w:szCs w:val="28"/>
                <w:rtl/>
                <w:lang w:val="fr-CH" w:bidi="ar-LB"/>
              </w:rPr>
              <w:t xml:space="preserve"> تشجيع الوصول إلى </w:t>
            </w:r>
            <w:r w:rsidR="009C65A2">
              <w:rPr>
                <w:rFonts w:hint="cs"/>
                <w:sz w:val="18"/>
                <w:szCs w:val="28"/>
                <w:rtl/>
                <w:lang w:val="fr-CH" w:bidi="ar-LB"/>
              </w:rPr>
              <w:t>الإ</w:t>
            </w:r>
            <w:r w:rsidRPr="009C65A2">
              <w:rPr>
                <w:rFonts w:hint="cs"/>
                <w:sz w:val="18"/>
                <w:szCs w:val="28"/>
                <w:rtl/>
                <w:lang w:val="fr-CH" w:bidi="ar-LB"/>
              </w:rPr>
              <w:t>نترنت</w:t>
            </w:r>
            <w:r w:rsidR="00BB10D4" w:rsidRPr="009C65A2">
              <w:rPr>
                <w:rFonts w:hint="cs"/>
                <w:sz w:val="18"/>
                <w:szCs w:val="28"/>
                <w:rtl/>
                <w:lang w:val="fr-CH" w:bidi="ar-LB"/>
              </w:rPr>
              <w:t xml:space="preserve"> و</w:t>
            </w:r>
            <w:r w:rsidRPr="009C65A2">
              <w:rPr>
                <w:rFonts w:hint="cs"/>
                <w:sz w:val="18"/>
                <w:szCs w:val="28"/>
                <w:rtl/>
                <w:lang w:val="fr-CH" w:bidi="ar-LB"/>
              </w:rPr>
              <w:t>التقنيات الضرورية للاندماج في مجتمع تكنولوجيا المعلومات</w:t>
            </w:r>
            <w:r w:rsidR="00BB10D4" w:rsidRPr="009C65A2">
              <w:rPr>
                <w:rFonts w:hint="cs"/>
                <w:sz w:val="18"/>
                <w:szCs w:val="28"/>
                <w:rtl/>
                <w:lang w:val="fr-CH" w:bidi="ar-LB"/>
              </w:rPr>
              <w:t xml:space="preserve"> و</w:t>
            </w:r>
            <w:r w:rsidRPr="009C65A2">
              <w:rPr>
                <w:rFonts w:hint="cs"/>
                <w:sz w:val="18"/>
                <w:szCs w:val="28"/>
                <w:rtl/>
                <w:lang w:val="fr-CH" w:bidi="ar-LB"/>
              </w:rPr>
              <w:t xml:space="preserve">للعودة إلى سوق العمل. </w:t>
            </w:r>
          </w:p>
        </w:tc>
      </w:tr>
      <w:tr w:rsidR="0088285C" w:rsidRPr="00D62967" w:rsidTr="000927C4">
        <w:tc>
          <w:tcPr>
            <w:tcW w:w="2674" w:type="dxa"/>
            <w:tcBorders>
              <w:bottom w:val="nil"/>
            </w:tcBorders>
          </w:tcPr>
          <w:p w:rsidR="0088285C" w:rsidRPr="009C65A2" w:rsidRDefault="0088285C" w:rsidP="00FA223C">
            <w:pPr>
              <w:pStyle w:val="SingleTxtGA"/>
              <w:spacing w:before="60" w:after="60" w:line="360" w:lineRule="exact"/>
              <w:ind w:left="0" w:right="0"/>
              <w:rPr>
                <w:rFonts w:hint="cs"/>
                <w:sz w:val="18"/>
                <w:szCs w:val="28"/>
                <w:rtl/>
                <w:lang w:val="fr-CH" w:bidi="ar-LB"/>
              </w:rPr>
            </w:pPr>
            <w:r w:rsidRPr="009C65A2">
              <w:rPr>
                <w:rFonts w:hint="cs"/>
                <w:sz w:val="18"/>
                <w:szCs w:val="28"/>
                <w:rtl/>
                <w:lang w:val="fr-CH" w:bidi="ar-LB"/>
              </w:rPr>
              <w:t xml:space="preserve">مدى </w:t>
            </w:r>
            <w:r w:rsidR="009C65A2">
              <w:rPr>
                <w:rFonts w:hint="cs"/>
                <w:sz w:val="18"/>
                <w:szCs w:val="28"/>
                <w:rtl/>
                <w:lang w:val="fr-CH" w:bidi="ar-LB"/>
              </w:rPr>
              <w:t>ال</w:t>
            </w:r>
            <w:r w:rsidRPr="009C65A2">
              <w:rPr>
                <w:rFonts w:hint="cs"/>
                <w:sz w:val="18"/>
                <w:szCs w:val="28"/>
                <w:rtl/>
                <w:lang w:val="fr-CH" w:bidi="ar-LB"/>
              </w:rPr>
              <w:t xml:space="preserve">وصول </w:t>
            </w:r>
            <w:r w:rsidR="009C65A2">
              <w:rPr>
                <w:rFonts w:hint="cs"/>
                <w:sz w:val="18"/>
                <w:szCs w:val="28"/>
                <w:rtl/>
                <w:lang w:val="fr-CH" w:bidi="ar-LB"/>
              </w:rPr>
              <w:t xml:space="preserve">إلى </w:t>
            </w:r>
            <w:r w:rsidRPr="009C65A2">
              <w:rPr>
                <w:rFonts w:hint="cs"/>
                <w:sz w:val="18"/>
                <w:szCs w:val="28"/>
                <w:rtl/>
                <w:lang w:val="fr-CH" w:bidi="ar-LB"/>
              </w:rPr>
              <w:t>وسائل الإعلام</w:t>
            </w:r>
            <w:r w:rsidR="00BB10D4" w:rsidRPr="009C65A2">
              <w:rPr>
                <w:rFonts w:hint="cs"/>
                <w:sz w:val="18"/>
                <w:szCs w:val="28"/>
                <w:rtl/>
                <w:lang w:val="fr-CH" w:bidi="ar-LB"/>
              </w:rPr>
              <w:t xml:space="preserve"> و</w:t>
            </w:r>
            <w:r w:rsidRPr="009C65A2">
              <w:rPr>
                <w:rFonts w:hint="cs"/>
                <w:sz w:val="18"/>
                <w:szCs w:val="28"/>
                <w:rtl/>
                <w:lang w:val="fr-CH" w:bidi="ar-LB"/>
              </w:rPr>
              <w:t xml:space="preserve">نسبة المواقع </w:t>
            </w:r>
            <w:r w:rsidR="00B61E8F">
              <w:rPr>
                <w:rFonts w:hint="cs"/>
                <w:sz w:val="18"/>
                <w:szCs w:val="28"/>
                <w:rtl/>
                <w:lang w:val="fr-CH" w:bidi="ar-LB"/>
              </w:rPr>
              <w:t>الإ</w:t>
            </w:r>
            <w:r w:rsidRPr="009C65A2">
              <w:rPr>
                <w:rFonts w:hint="cs"/>
                <w:sz w:val="18"/>
                <w:szCs w:val="28"/>
                <w:rtl/>
                <w:lang w:val="fr-CH" w:bidi="ar-LB"/>
              </w:rPr>
              <w:t>لكترونية العامة التي تمتثل لمعايير مبادرة الوصول إلى الويب</w:t>
            </w:r>
          </w:p>
        </w:tc>
        <w:tc>
          <w:tcPr>
            <w:tcW w:w="6943" w:type="dxa"/>
            <w:tcBorders>
              <w:bottom w:val="nil"/>
            </w:tcBorders>
          </w:tcPr>
          <w:p w:rsidR="0088285C" w:rsidRPr="009C65A2" w:rsidRDefault="0088285C" w:rsidP="00FA223C">
            <w:pPr>
              <w:pStyle w:val="SingleTxtGA"/>
              <w:spacing w:before="60" w:after="60" w:line="360" w:lineRule="exact"/>
              <w:ind w:left="170" w:right="0"/>
              <w:rPr>
                <w:rFonts w:hint="cs"/>
                <w:sz w:val="18"/>
                <w:szCs w:val="28"/>
                <w:rtl/>
                <w:lang w:val="fr-CH" w:bidi="ar-LB"/>
              </w:rPr>
            </w:pPr>
            <w:r w:rsidRPr="009C65A2">
              <w:rPr>
                <w:rFonts w:hint="cs"/>
                <w:sz w:val="18"/>
                <w:szCs w:val="28"/>
                <w:rtl/>
                <w:lang w:val="fr-CH" w:bidi="ar-LB"/>
              </w:rPr>
              <w:t xml:space="preserve">دخل القانون رقم 28530 حيز التنفيذ مؤخراً. غير أن البيانات ذات الصلة لم تسجل بعد لأن النظام ما يزال قيد الإنشاء بإشراف المكتب الحكومي </w:t>
            </w:r>
            <w:r w:rsidR="00B61E8F">
              <w:rPr>
                <w:rFonts w:hint="cs"/>
                <w:sz w:val="18"/>
                <w:szCs w:val="28"/>
                <w:rtl/>
                <w:lang w:val="fr-CH" w:bidi="ar-LB"/>
              </w:rPr>
              <w:t>الإ</w:t>
            </w:r>
            <w:r w:rsidRPr="009C65A2">
              <w:rPr>
                <w:rFonts w:hint="cs"/>
                <w:sz w:val="18"/>
                <w:szCs w:val="28"/>
                <w:rtl/>
                <w:lang w:val="fr-CH" w:bidi="ar-LB"/>
              </w:rPr>
              <w:t xml:space="preserve">لكتروني المرتبط بمكتب رئيس مجلس الوزراء. </w:t>
            </w:r>
          </w:p>
        </w:tc>
      </w:tr>
      <w:tr w:rsidR="0088285C" w:rsidRPr="00D62967" w:rsidTr="000927C4">
        <w:tc>
          <w:tcPr>
            <w:tcW w:w="2674" w:type="dxa"/>
            <w:tcBorders>
              <w:top w:val="nil"/>
              <w:bottom w:val="single" w:sz="12" w:space="0" w:color="auto"/>
            </w:tcBorders>
          </w:tcPr>
          <w:p w:rsidR="0088285C" w:rsidRPr="00FA223C" w:rsidRDefault="0088285C" w:rsidP="00FA223C">
            <w:pPr>
              <w:pStyle w:val="SingleTxtGA"/>
              <w:spacing w:before="60" w:after="60" w:line="360" w:lineRule="exact"/>
              <w:ind w:left="0" w:right="0"/>
              <w:rPr>
                <w:rFonts w:hint="cs"/>
                <w:spacing w:val="-4"/>
                <w:sz w:val="18"/>
                <w:szCs w:val="28"/>
                <w:rtl/>
                <w:lang w:val="fr-CH" w:bidi="ar-LB"/>
              </w:rPr>
            </w:pPr>
            <w:r w:rsidRPr="00FA223C">
              <w:rPr>
                <w:rFonts w:hint="cs"/>
                <w:spacing w:val="-4"/>
                <w:sz w:val="18"/>
                <w:szCs w:val="28"/>
                <w:rtl/>
                <w:lang w:val="fr-CH" w:bidi="ar-LB"/>
              </w:rPr>
              <w:t>التدابير التشريعية</w:t>
            </w:r>
            <w:r w:rsidR="00BB10D4" w:rsidRPr="00FA223C">
              <w:rPr>
                <w:rFonts w:hint="cs"/>
                <w:spacing w:val="-4"/>
                <w:sz w:val="18"/>
                <w:szCs w:val="28"/>
                <w:rtl/>
                <w:lang w:val="fr-CH" w:bidi="ar-LB"/>
              </w:rPr>
              <w:t xml:space="preserve"> و</w:t>
            </w:r>
            <w:r w:rsidR="009C65A2" w:rsidRPr="00FA223C">
              <w:rPr>
                <w:rFonts w:hint="cs"/>
                <w:spacing w:val="-4"/>
                <w:sz w:val="18"/>
                <w:szCs w:val="28"/>
                <w:rtl/>
                <w:lang w:val="fr-CH" w:bidi="ar-LB"/>
              </w:rPr>
              <w:t xml:space="preserve">غيرها من التدابير المتخذة </w:t>
            </w:r>
            <w:r w:rsidRPr="00FA223C">
              <w:rPr>
                <w:rFonts w:hint="cs"/>
                <w:spacing w:val="-4"/>
                <w:sz w:val="18"/>
                <w:szCs w:val="28"/>
                <w:rtl/>
                <w:lang w:val="fr-CH" w:bidi="ar-LB"/>
              </w:rPr>
              <w:t>ذات الصلة بالاعتراف الرسمي بلغة (لغات) الإشارة</w:t>
            </w:r>
          </w:p>
        </w:tc>
        <w:tc>
          <w:tcPr>
            <w:tcW w:w="6943" w:type="dxa"/>
            <w:tcBorders>
              <w:top w:val="nil"/>
              <w:bottom w:val="single" w:sz="12" w:space="0" w:color="auto"/>
            </w:tcBorders>
          </w:tcPr>
          <w:p w:rsidR="0088285C" w:rsidRPr="009C65A2" w:rsidRDefault="0088285C" w:rsidP="00FA223C">
            <w:pPr>
              <w:pStyle w:val="SingleTxtGA"/>
              <w:spacing w:before="60" w:after="60" w:line="360" w:lineRule="exact"/>
              <w:ind w:left="170" w:right="0"/>
              <w:rPr>
                <w:rFonts w:hint="cs"/>
                <w:sz w:val="18"/>
                <w:szCs w:val="28"/>
                <w:rtl/>
                <w:lang w:val="fr-CH" w:bidi="ar-LB"/>
              </w:rPr>
            </w:pPr>
            <w:r w:rsidRPr="009C65A2">
              <w:rPr>
                <w:rFonts w:hint="cs"/>
                <w:sz w:val="18"/>
                <w:szCs w:val="28"/>
                <w:rtl/>
                <w:lang w:val="fr-CH" w:bidi="ar-LB"/>
              </w:rPr>
              <w:t>اعتماد القانون الذي يعتبر الصمم</w:t>
            </w:r>
            <w:r w:rsidR="00BB10D4" w:rsidRPr="009C65A2">
              <w:rPr>
                <w:rFonts w:hint="cs"/>
                <w:sz w:val="18"/>
                <w:szCs w:val="28"/>
                <w:rtl/>
                <w:lang w:val="fr-CH" w:bidi="ar-LB"/>
              </w:rPr>
              <w:t xml:space="preserve"> و</w:t>
            </w:r>
            <w:r w:rsidRPr="009C65A2">
              <w:rPr>
                <w:rFonts w:hint="cs"/>
                <w:sz w:val="18"/>
                <w:szCs w:val="28"/>
                <w:rtl/>
                <w:lang w:val="fr-CH" w:bidi="ar-LB"/>
              </w:rPr>
              <w:t>فقدان البصر شكلاً واحداً من أشكال الإعاقة.</w:t>
            </w:r>
          </w:p>
          <w:p w:rsidR="0088285C" w:rsidRPr="009C65A2" w:rsidRDefault="009C65A2" w:rsidP="00FA223C">
            <w:pPr>
              <w:pStyle w:val="SingleTxtGA"/>
              <w:spacing w:before="60" w:after="60" w:line="360" w:lineRule="exact"/>
              <w:ind w:left="170" w:right="0"/>
              <w:rPr>
                <w:rFonts w:hint="cs"/>
                <w:sz w:val="18"/>
                <w:szCs w:val="28"/>
                <w:rtl/>
                <w:lang w:val="fr-CH" w:bidi="ar-LB"/>
              </w:rPr>
            </w:pPr>
            <w:r>
              <w:rPr>
                <w:rFonts w:hint="cs"/>
                <w:sz w:val="18"/>
                <w:szCs w:val="28"/>
                <w:rtl/>
                <w:lang w:val="fr-CH" w:bidi="ar-LB"/>
              </w:rPr>
              <w:t xml:space="preserve">وافقت </w:t>
            </w:r>
            <w:r w:rsidR="0088285C" w:rsidRPr="009C65A2">
              <w:rPr>
                <w:rFonts w:hint="cs"/>
                <w:sz w:val="18"/>
                <w:szCs w:val="28"/>
                <w:rtl/>
                <w:lang w:val="fr-CH" w:bidi="ar-LB"/>
              </w:rPr>
              <w:t xml:space="preserve">اللجنة الصحية </w:t>
            </w:r>
            <w:r>
              <w:rPr>
                <w:rFonts w:hint="cs"/>
                <w:sz w:val="18"/>
                <w:szCs w:val="28"/>
                <w:rtl/>
                <w:lang w:val="fr-CH" w:bidi="ar-LB"/>
              </w:rPr>
              <w:t xml:space="preserve">في الكونغرس </w:t>
            </w:r>
            <w:r w:rsidR="0088285C" w:rsidRPr="009C65A2">
              <w:rPr>
                <w:rFonts w:hint="cs"/>
                <w:sz w:val="18"/>
                <w:szCs w:val="28"/>
                <w:rtl/>
                <w:lang w:val="fr-CH" w:bidi="ar-LB"/>
              </w:rPr>
              <w:t xml:space="preserve">بالإجماع على قرار يعترف بلغة الإشارة كوسيلة من وسائل الاتصال للأشخاص الذين يعانون </w:t>
            </w:r>
            <w:r>
              <w:rPr>
                <w:rFonts w:hint="cs"/>
                <w:sz w:val="18"/>
                <w:szCs w:val="28"/>
                <w:rtl/>
                <w:lang w:val="fr-CH" w:bidi="ar-LB"/>
              </w:rPr>
              <w:t xml:space="preserve">من ضعف </w:t>
            </w:r>
            <w:r w:rsidR="0088285C" w:rsidRPr="009C65A2">
              <w:rPr>
                <w:rFonts w:hint="cs"/>
                <w:sz w:val="18"/>
                <w:szCs w:val="28"/>
                <w:rtl/>
                <w:lang w:val="fr-CH" w:bidi="ar-LB"/>
              </w:rPr>
              <w:t>في السمع.</w:t>
            </w:r>
          </w:p>
        </w:tc>
      </w:tr>
    </w:tbl>
    <w:p w:rsidR="0088285C" w:rsidRPr="00B35648" w:rsidRDefault="00FA223C" w:rsidP="00FA223C">
      <w:pPr>
        <w:pStyle w:val="H23GA"/>
        <w:rPr>
          <w:rFonts w:hint="cs"/>
          <w:rtl/>
          <w:lang w:val="fr-CH" w:bidi="ar-LB"/>
        </w:rPr>
      </w:pPr>
      <w:r>
        <w:rPr>
          <w:rtl/>
          <w:lang w:val="fr-CH" w:bidi="ar-LB"/>
        </w:rPr>
        <w:br w:type="page"/>
      </w:r>
      <w:r w:rsidR="009C65A2">
        <w:rPr>
          <w:rFonts w:hint="cs"/>
          <w:rtl/>
          <w:lang w:val="fr-CH" w:bidi="ar-LB"/>
        </w:rPr>
        <w:tab/>
      </w:r>
      <w:r w:rsidR="0088285C" w:rsidRPr="00B35648">
        <w:rPr>
          <w:rFonts w:hint="cs"/>
          <w:rtl/>
          <w:lang w:val="fr-CH" w:bidi="ar-LB"/>
        </w:rPr>
        <w:t>16</w:t>
      </w:r>
      <w:r w:rsidR="009C65A2">
        <w:rPr>
          <w:rFonts w:hint="cs"/>
          <w:rtl/>
          <w:lang w:val="fr-CH" w:bidi="ar-LB"/>
        </w:rPr>
        <w:t>-</w:t>
      </w:r>
      <w:r w:rsidR="009C65A2">
        <w:rPr>
          <w:rFonts w:hint="cs"/>
          <w:rtl/>
          <w:lang w:val="fr-CH" w:bidi="ar-LB"/>
        </w:rPr>
        <w:tab/>
      </w:r>
      <w:r w:rsidR="0088285C" w:rsidRPr="00B35648">
        <w:rPr>
          <w:rFonts w:hint="cs"/>
          <w:rtl/>
          <w:lang w:val="fr-CH" w:bidi="ar-LB"/>
        </w:rPr>
        <w:t>المادة 22: احترام الخصوصية</w:t>
      </w:r>
    </w:p>
    <w:p w:rsidR="0088285C" w:rsidRDefault="0088285C" w:rsidP="009C65A2">
      <w:pPr>
        <w:pStyle w:val="SingleTxtGA"/>
        <w:rPr>
          <w:rFonts w:hint="cs"/>
          <w:rtl/>
          <w:lang w:val="fr-CH" w:bidi="ar-LB"/>
        </w:rPr>
      </w:pPr>
      <w:r>
        <w:rPr>
          <w:rFonts w:hint="cs"/>
          <w:rtl/>
          <w:lang w:val="fr-CH" w:bidi="ar-LB"/>
        </w:rPr>
        <w:t>74</w:t>
      </w:r>
      <w:r w:rsidR="009C65A2">
        <w:rPr>
          <w:rFonts w:hint="cs"/>
          <w:rtl/>
          <w:lang w:val="fr-CH" w:bidi="ar-LB"/>
        </w:rPr>
        <w:t>-</w:t>
      </w:r>
      <w:r w:rsidR="009C65A2">
        <w:rPr>
          <w:rFonts w:hint="cs"/>
          <w:rtl/>
          <w:lang w:val="fr-CH" w:bidi="ar-LB"/>
        </w:rPr>
        <w:tab/>
      </w:r>
      <w:r>
        <w:rPr>
          <w:rFonts w:hint="cs"/>
          <w:rtl/>
          <w:lang w:val="fr-CH" w:bidi="ar-LB"/>
        </w:rPr>
        <w:t>تنص هذه المادة على حق كافة الأشخاص ذوي الإعاقة في حماية خصوصيتهم</w:t>
      </w:r>
      <w:r w:rsidR="00BB10D4">
        <w:rPr>
          <w:rFonts w:hint="cs"/>
          <w:rtl/>
          <w:lang w:val="fr-CH" w:bidi="ar-LB"/>
        </w:rPr>
        <w:t xml:space="preserve"> و</w:t>
      </w:r>
      <w:r>
        <w:rPr>
          <w:rFonts w:hint="cs"/>
          <w:rtl/>
          <w:lang w:val="fr-CH" w:bidi="ar-LB"/>
        </w:rPr>
        <w:t>شرفهم</w:t>
      </w:r>
      <w:r w:rsidR="00BB10D4">
        <w:rPr>
          <w:rFonts w:hint="cs"/>
          <w:rtl/>
          <w:lang w:val="fr-CH" w:bidi="ar-LB"/>
        </w:rPr>
        <w:t xml:space="preserve"> و</w:t>
      </w:r>
      <w:r>
        <w:rPr>
          <w:rFonts w:hint="cs"/>
          <w:rtl/>
          <w:lang w:val="fr-CH" w:bidi="ar-LB"/>
        </w:rPr>
        <w:t>سمعتهم.</w:t>
      </w:r>
    </w:p>
    <w:tbl>
      <w:tblPr>
        <w:bidiVisual/>
        <w:tblW w:w="0" w:type="auto"/>
        <w:tblInd w:w="101" w:type="dxa"/>
        <w:tblBorders>
          <w:top w:val="single" w:sz="4" w:space="0" w:color="auto"/>
        </w:tblBorders>
        <w:tblLook w:val="04A0" w:firstRow="1" w:lastRow="0" w:firstColumn="1" w:lastColumn="0" w:noHBand="0" w:noVBand="1"/>
      </w:tblPr>
      <w:tblGrid>
        <w:gridCol w:w="2674"/>
        <w:gridCol w:w="6971"/>
      </w:tblGrid>
      <w:tr w:rsidR="0088285C" w:rsidRPr="009C65A2" w:rsidTr="000927C4">
        <w:tc>
          <w:tcPr>
            <w:tcW w:w="2674" w:type="dxa"/>
            <w:tcBorders>
              <w:top w:val="single" w:sz="4" w:space="0" w:color="auto"/>
              <w:bottom w:val="single" w:sz="12" w:space="0" w:color="auto"/>
            </w:tcBorders>
          </w:tcPr>
          <w:p w:rsidR="0088285C" w:rsidRPr="009C65A2" w:rsidRDefault="0088285C" w:rsidP="00FA223C">
            <w:pPr>
              <w:pStyle w:val="SingleTxtGA"/>
              <w:spacing w:before="60" w:after="60"/>
              <w:ind w:left="0" w:right="0"/>
              <w:rPr>
                <w:rFonts w:hint="cs"/>
                <w:i/>
                <w:iCs/>
                <w:sz w:val="18"/>
                <w:szCs w:val="28"/>
                <w:rtl/>
                <w:lang w:val="fr-CH" w:bidi="ar-LB"/>
              </w:rPr>
            </w:pPr>
            <w:r w:rsidRPr="009C65A2">
              <w:rPr>
                <w:rFonts w:hint="cs"/>
                <w:i/>
                <w:iCs/>
                <w:sz w:val="18"/>
                <w:szCs w:val="28"/>
                <w:rtl/>
                <w:lang w:val="fr-CH" w:bidi="ar-LB"/>
              </w:rPr>
              <w:t>تقرير عن</w:t>
            </w:r>
          </w:p>
        </w:tc>
        <w:tc>
          <w:tcPr>
            <w:tcW w:w="6971" w:type="dxa"/>
            <w:tcBorders>
              <w:top w:val="single" w:sz="4" w:space="0" w:color="auto"/>
              <w:bottom w:val="single" w:sz="12" w:space="0" w:color="auto"/>
            </w:tcBorders>
          </w:tcPr>
          <w:p w:rsidR="0088285C" w:rsidRPr="009C65A2" w:rsidRDefault="0088285C" w:rsidP="00FA223C">
            <w:pPr>
              <w:pStyle w:val="SingleTxtGA"/>
              <w:spacing w:before="60" w:after="60"/>
              <w:ind w:left="170" w:right="0"/>
              <w:rPr>
                <w:rFonts w:hint="cs"/>
                <w:i/>
                <w:iCs/>
                <w:sz w:val="18"/>
                <w:szCs w:val="28"/>
                <w:rtl/>
                <w:lang w:val="fr-CH" w:bidi="ar-LB"/>
              </w:rPr>
            </w:pPr>
            <w:r w:rsidRPr="009C65A2">
              <w:rPr>
                <w:rFonts w:hint="cs"/>
                <w:i/>
                <w:iCs/>
                <w:sz w:val="18"/>
                <w:szCs w:val="28"/>
                <w:rtl/>
                <w:lang w:val="fr-CH" w:bidi="ar-LB"/>
              </w:rPr>
              <w:t>التقدم المحرز</w:t>
            </w:r>
          </w:p>
        </w:tc>
      </w:tr>
      <w:tr w:rsidR="0088285C" w:rsidRPr="009C65A2" w:rsidTr="000927C4">
        <w:tc>
          <w:tcPr>
            <w:tcW w:w="2674" w:type="dxa"/>
            <w:tcBorders>
              <w:top w:val="single" w:sz="12" w:space="0" w:color="auto"/>
              <w:bottom w:val="nil"/>
            </w:tcBorders>
          </w:tcPr>
          <w:p w:rsidR="0088285C" w:rsidRPr="009C65A2" w:rsidRDefault="0088285C" w:rsidP="00FA223C">
            <w:pPr>
              <w:pStyle w:val="SingleTxtGA"/>
              <w:spacing w:before="60" w:after="60"/>
              <w:ind w:left="0" w:right="0"/>
              <w:rPr>
                <w:rFonts w:hint="cs"/>
                <w:sz w:val="18"/>
                <w:szCs w:val="28"/>
                <w:rtl/>
                <w:lang w:val="fr-CH" w:bidi="ar-LB"/>
              </w:rPr>
            </w:pPr>
            <w:r w:rsidRPr="009C65A2">
              <w:rPr>
                <w:rFonts w:hint="cs"/>
                <w:sz w:val="18"/>
                <w:szCs w:val="28"/>
                <w:rtl/>
                <w:lang w:val="fr-CH" w:bidi="ar-LB"/>
              </w:rPr>
              <w:t>التدابير المتخذة لحماية خصوصية المعلومات ذات الصلة بشخص</w:t>
            </w:r>
            <w:r w:rsidR="00BB10D4" w:rsidRPr="009C65A2">
              <w:rPr>
                <w:rFonts w:hint="cs"/>
                <w:sz w:val="18"/>
                <w:szCs w:val="28"/>
                <w:rtl/>
                <w:lang w:val="fr-CH" w:bidi="ar-LB"/>
              </w:rPr>
              <w:t xml:space="preserve"> و</w:t>
            </w:r>
            <w:r w:rsidRPr="009C65A2">
              <w:rPr>
                <w:rFonts w:hint="cs"/>
                <w:sz w:val="18"/>
                <w:szCs w:val="28"/>
                <w:rtl/>
                <w:lang w:val="fr-CH" w:bidi="ar-LB"/>
              </w:rPr>
              <w:t>صحة</w:t>
            </w:r>
            <w:r w:rsidR="00BB10D4" w:rsidRPr="009C65A2">
              <w:rPr>
                <w:rFonts w:hint="cs"/>
                <w:sz w:val="18"/>
                <w:szCs w:val="28"/>
                <w:rtl/>
                <w:lang w:val="fr-CH" w:bidi="ar-LB"/>
              </w:rPr>
              <w:t xml:space="preserve"> و</w:t>
            </w:r>
            <w:r w:rsidRPr="009C65A2">
              <w:rPr>
                <w:rFonts w:hint="cs"/>
                <w:sz w:val="18"/>
                <w:szCs w:val="28"/>
                <w:rtl/>
                <w:lang w:val="fr-CH" w:bidi="ar-LB"/>
              </w:rPr>
              <w:t>إعادة تأهيل الأشخاص ذوي الإعاقة</w:t>
            </w:r>
          </w:p>
        </w:tc>
        <w:tc>
          <w:tcPr>
            <w:tcW w:w="6971" w:type="dxa"/>
            <w:tcBorders>
              <w:top w:val="single" w:sz="12" w:space="0" w:color="auto"/>
              <w:bottom w:val="nil"/>
            </w:tcBorders>
          </w:tcPr>
          <w:p w:rsidR="0088285C" w:rsidRPr="009C65A2" w:rsidRDefault="0088285C" w:rsidP="00FA223C">
            <w:pPr>
              <w:pStyle w:val="SingleTxtGA"/>
              <w:spacing w:before="60" w:after="60"/>
              <w:ind w:left="170" w:right="0"/>
              <w:rPr>
                <w:rFonts w:hint="cs"/>
                <w:sz w:val="18"/>
                <w:szCs w:val="28"/>
                <w:rtl/>
                <w:lang w:val="fr-CH" w:bidi="ar-LB"/>
              </w:rPr>
            </w:pPr>
            <w:r w:rsidRPr="009C65A2">
              <w:rPr>
                <w:rFonts w:hint="cs"/>
                <w:sz w:val="18"/>
                <w:szCs w:val="28"/>
                <w:rtl/>
                <w:lang w:val="fr-CH" w:bidi="ar-LB"/>
              </w:rPr>
              <w:t>يخول القانون العام المعني بالأشخاص ذوي الإعاقة المجلس الوطني لإدماج الأشخاص ذوي الإعاقة وضع سجل وطني بشأن الأشخاص ذوي الإعاقة.</w:t>
            </w:r>
            <w:r w:rsidR="00BB10D4" w:rsidRPr="009C65A2">
              <w:rPr>
                <w:rFonts w:hint="cs"/>
                <w:sz w:val="18"/>
                <w:szCs w:val="28"/>
                <w:rtl/>
                <w:lang w:val="fr-CH" w:bidi="ar-LB"/>
              </w:rPr>
              <w:t xml:space="preserve"> و</w:t>
            </w:r>
            <w:r w:rsidRPr="009C65A2">
              <w:rPr>
                <w:rFonts w:hint="cs"/>
                <w:sz w:val="18"/>
                <w:szCs w:val="28"/>
                <w:rtl/>
                <w:lang w:val="fr-CH" w:bidi="ar-LB"/>
              </w:rPr>
              <w:t xml:space="preserve">يتضمن السجل حالياً بيانات عن </w:t>
            </w:r>
            <w:r w:rsidR="00782C17">
              <w:rPr>
                <w:rFonts w:hint="cs"/>
                <w:sz w:val="18"/>
                <w:szCs w:val="28"/>
                <w:rtl/>
                <w:lang w:val="fr-CH" w:bidi="ar-LB"/>
              </w:rPr>
              <w:t xml:space="preserve">000 71 </w:t>
            </w:r>
            <w:r w:rsidRPr="009C65A2">
              <w:rPr>
                <w:rFonts w:hint="cs"/>
                <w:sz w:val="18"/>
                <w:szCs w:val="28"/>
                <w:rtl/>
                <w:lang w:val="fr-CH" w:bidi="ar-LB"/>
              </w:rPr>
              <w:t>فرد.</w:t>
            </w:r>
            <w:r w:rsidR="00BB10D4" w:rsidRPr="009C65A2">
              <w:rPr>
                <w:rFonts w:hint="cs"/>
                <w:sz w:val="18"/>
                <w:szCs w:val="28"/>
                <w:rtl/>
                <w:lang w:val="fr-CH" w:bidi="ar-LB"/>
              </w:rPr>
              <w:t xml:space="preserve"> و</w:t>
            </w:r>
            <w:r w:rsidRPr="009C65A2">
              <w:rPr>
                <w:rFonts w:hint="cs"/>
                <w:sz w:val="18"/>
                <w:szCs w:val="28"/>
                <w:rtl/>
                <w:lang w:val="fr-CH" w:bidi="ar-LB"/>
              </w:rPr>
              <w:t>كل هذه المعلومات سرية</w:t>
            </w:r>
            <w:r w:rsidR="00BB10D4" w:rsidRPr="009C65A2">
              <w:rPr>
                <w:rFonts w:hint="cs"/>
                <w:sz w:val="18"/>
                <w:szCs w:val="28"/>
                <w:rtl/>
                <w:lang w:val="fr-CH" w:bidi="ar-LB"/>
              </w:rPr>
              <w:t xml:space="preserve"> و</w:t>
            </w:r>
            <w:r w:rsidRPr="009C65A2">
              <w:rPr>
                <w:rFonts w:hint="cs"/>
                <w:sz w:val="18"/>
                <w:szCs w:val="28"/>
                <w:rtl/>
                <w:lang w:val="fr-CH" w:bidi="ar-LB"/>
              </w:rPr>
              <w:t>لا يجوز الكشف عنها إلا بأمر من محكمة.</w:t>
            </w:r>
          </w:p>
        </w:tc>
      </w:tr>
      <w:tr w:rsidR="0088285C" w:rsidRPr="009C65A2" w:rsidTr="000927C4">
        <w:tc>
          <w:tcPr>
            <w:tcW w:w="2674" w:type="dxa"/>
            <w:tcBorders>
              <w:top w:val="nil"/>
              <w:bottom w:val="single" w:sz="12" w:space="0" w:color="auto"/>
            </w:tcBorders>
          </w:tcPr>
          <w:p w:rsidR="0088285C" w:rsidRPr="009C65A2" w:rsidRDefault="0088285C" w:rsidP="00FA223C">
            <w:pPr>
              <w:pStyle w:val="SingleTxtGA"/>
              <w:spacing w:before="60" w:after="60"/>
              <w:ind w:left="0" w:right="0"/>
              <w:rPr>
                <w:rFonts w:hint="cs"/>
                <w:sz w:val="18"/>
                <w:szCs w:val="28"/>
                <w:rtl/>
                <w:lang w:val="fr-CH" w:bidi="ar-LB"/>
              </w:rPr>
            </w:pPr>
            <w:r w:rsidRPr="009C65A2">
              <w:rPr>
                <w:rFonts w:hint="cs"/>
                <w:sz w:val="18"/>
                <w:szCs w:val="28"/>
                <w:rtl/>
                <w:lang w:val="fr-CH" w:bidi="ar-LB"/>
              </w:rPr>
              <w:t>التدابير المتخذة للحيلولة دون إخفاء الأشخاص ذوي الإعاقة تحت ذريعة حماية الخصوصية</w:t>
            </w:r>
          </w:p>
        </w:tc>
        <w:tc>
          <w:tcPr>
            <w:tcW w:w="6971" w:type="dxa"/>
            <w:tcBorders>
              <w:top w:val="nil"/>
              <w:bottom w:val="single" w:sz="12" w:space="0" w:color="auto"/>
            </w:tcBorders>
          </w:tcPr>
          <w:p w:rsidR="0088285C" w:rsidRPr="00FA223C" w:rsidRDefault="0088285C" w:rsidP="00FA223C">
            <w:pPr>
              <w:pStyle w:val="SingleTxtGA"/>
              <w:spacing w:before="60" w:after="60"/>
              <w:ind w:left="170" w:right="0"/>
              <w:rPr>
                <w:rFonts w:hint="cs"/>
                <w:spacing w:val="-2"/>
                <w:sz w:val="18"/>
                <w:szCs w:val="28"/>
                <w:rtl/>
                <w:lang w:val="fr-CH" w:bidi="ar-LB"/>
              </w:rPr>
            </w:pPr>
            <w:r w:rsidRPr="00FA223C">
              <w:rPr>
                <w:rFonts w:hint="cs"/>
                <w:spacing w:val="-2"/>
                <w:sz w:val="18"/>
                <w:szCs w:val="28"/>
                <w:rtl/>
                <w:lang w:val="fr-CH" w:bidi="ar-LB"/>
              </w:rPr>
              <w:t xml:space="preserve">يسلط تقرير برنامج الأمم المتحدة الإنمائي </w:t>
            </w:r>
            <w:r w:rsidR="00782C17" w:rsidRPr="00FA223C">
              <w:rPr>
                <w:rFonts w:hint="cs"/>
                <w:spacing w:val="-2"/>
                <w:sz w:val="18"/>
                <w:szCs w:val="28"/>
                <w:rtl/>
                <w:lang w:val="fr-CH" w:bidi="ar-LB"/>
              </w:rPr>
              <w:t xml:space="preserve">بشأن </w:t>
            </w:r>
            <w:r w:rsidRPr="00FA223C">
              <w:rPr>
                <w:rFonts w:hint="cs"/>
                <w:spacing w:val="-2"/>
                <w:sz w:val="18"/>
                <w:szCs w:val="28"/>
                <w:rtl/>
                <w:lang w:val="fr-CH" w:bidi="ar-LB"/>
              </w:rPr>
              <w:t>التنمية البشرية في بيرو الضوء على أهمية الدور الذي يلعبه مكتب السجل الوطني للهوية الشخصية</w:t>
            </w:r>
            <w:r w:rsidR="00BB10D4" w:rsidRPr="00FA223C">
              <w:rPr>
                <w:rFonts w:hint="cs"/>
                <w:spacing w:val="-2"/>
                <w:sz w:val="18"/>
                <w:szCs w:val="28"/>
                <w:rtl/>
                <w:lang w:val="fr-CH" w:bidi="ar-LB"/>
              </w:rPr>
              <w:t xml:space="preserve"> و</w:t>
            </w:r>
            <w:r w:rsidRPr="00FA223C">
              <w:rPr>
                <w:rFonts w:hint="cs"/>
                <w:spacing w:val="-2"/>
                <w:sz w:val="18"/>
                <w:szCs w:val="28"/>
                <w:rtl/>
                <w:lang w:val="fr-CH" w:bidi="ar-LB"/>
              </w:rPr>
              <w:t xml:space="preserve">الأحوال المدنية </w:t>
            </w:r>
            <w:r w:rsidR="00782C17" w:rsidRPr="00FA223C">
              <w:rPr>
                <w:rFonts w:hint="cs"/>
                <w:spacing w:val="-2"/>
                <w:sz w:val="18"/>
                <w:szCs w:val="28"/>
                <w:rtl/>
                <w:lang w:val="fr-CH" w:bidi="ar-LB"/>
              </w:rPr>
              <w:t xml:space="preserve">لتحويل </w:t>
            </w:r>
            <w:r w:rsidRPr="00FA223C">
              <w:rPr>
                <w:rFonts w:hint="cs"/>
                <w:spacing w:val="-2"/>
                <w:sz w:val="18"/>
                <w:szCs w:val="28"/>
                <w:rtl/>
                <w:lang w:val="fr-CH" w:bidi="ar-LB"/>
              </w:rPr>
              <w:t xml:space="preserve">عملية التوثيق (إصدار وثائق الهوية الشخصية) </w:t>
            </w:r>
            <w:r w:rsidR="00782C17" w:rsidRPr="00FA223C">
              <w:rPr>
                <w:rFonts w:hint="cs"/>
                <w:spacing w:val="-2"/>
                <w:sz w:val="18"/>
                <w:szCs w:val="28"/>
                <w:rtl/>
                <w:lang w:val="fr-CH" w:bidi="ar-LB"/>
              </w:rPr>
              <w:t xml:space="preserve">إلى </w:t>
            </w:r>
            <w:r w:rsidRPr="00FA223C">
              <w:rPr>
                <w:rFonts w:hint="cs"/>
                <w:spacing w:val="-2"/>
                <w:sz w:val="18"/>
                <w:szCs w:val="28"/>
                <w:rtl/>
                <w:lang w:val="fr-CH" w:bidi="ar-LB"/>
              </w:rPr>
              <w:t>مسألة سياسة عامة</w:t>
            </w:r>
            <w:r w:rsidR="00BB10D4" w:rsidRPr="00FA223C">
              <w:rPr>
                <w:rFonts w:hint="cs"/>
                <w:spacing w:val="-2"/>
                <w:sz w:val="18"/>
                <w:szCs w:val="28"/>
                <w:rtl/>
                <w:lang w:val="fr-CH" w:bidi="ar-LB"/>
              </w:rPr>
              <w:t xml:space="preserve"> و</w:t>
            </w:r>
            <w:r w:rsidRPr="00FA223C">
              <w:rPr>
                <w:rFonts w:hint="cs"/>
                <w:spacing w:val="-2"/>
                <w:sz w:val="18"/>
                <w:szCs w:val="28"/>
                <w:rtl/>
                <w:lang w:val="fr-CH" w:bidi="ar-LB"/>
              </w:rPr>
              <w:t>وسيلة لمواجهة التنميط الاجتماعي</w:t>
            </w:r>
            <w:r w:rsidR="00782C17" w:rsidRPr="00FA223C">
              <w:rPr>
                <w:rFonts w:hint="cs"/>
                <w:spacing w:val="-2"/>
                <w:sz w:val="18"/>
                <w:szCs w:val="28"/>
                <w:rtl/>
                <w:lang w:val="fr-CH" w:bidi="ar-LB"/>
              </w:rPr>
              <w:t xml:space="preserve"> </w:t>
            </w:r>
            <w:r w:rsidRPr="00FA223C">
              <w:rPr>
                <w:rFonts w:hint="cs"/>
                <w:spacing w:val="-2"/>
                <w:sz w:val="18"/>
                <w:szCs w:val="28"/>
                <w:rtl/>
                <w:lang w:val="fr-CH" w:bidi="ar-LB"/>
              </w:rPr>
              <w:t xml:space="preserve">- الثقافي المرتبط بهذا التوجه الذي يهدف إلى </w:t>
            </w:r>
            <w:r w:rsidR="00782C17" w:rsidRPr="00FA223C">
              <w:rPr>
                <w:rFonts w:hint="cs"/>
                <w:spacing w:val="-2"/>
                <w:sz w:val="18"/>
                <w:szCs w:val="28"/>
                <w:rtl/>
                <w:lang w:val="fr-CH" w:bidi="ar-LB"/>
              </w:rPr>
              <w:t xml:space="preserve">إخفاء </w:t>
            </w:r>
            <w:r w:rsidRPr="00FA223C">
              <w:rPr>
                <w:rFonts w:hint="cs"/>
                <w:spacing w:val="-2"/>
                <w:sz w:val="18"/>
                <w:szCs w:val="28"/>
                <w:rtl/>
                <w:lang w:val="fr-CH" w:bidi="ar-LB"/>
              </w:rPr>
              <w:t>الأقارب ذوي الإعاقة عن الأنظار.</w:t>
            </w:r>
          </w:p>
        </w:tc>
      </w:tr>
    </w:tbl>
    <w:p w:rsidR="0088285C" w:rsidRPr="00B35648" w:rsidRDefault="00782C17" w:rsidP="00FA223C">
      <w:pPr>
        <w:pStyle w:val="H23GA"/>
        <w:spacing w:before="240"/>
        <w:rPr>
          <w:rFonts w:hint="cs"/>
          <w:rtl/>
          <w:lang w:val="fr-CH" w:bidi="ar-LB"/>
        </w:rPr>
      </w:pPr>
      <w:r>
        <w:rPr>
          <w:rFonts w:hint="cs"/>
          <w:rtl/>
          <w:lang w:val="fr-CH" w:bidi="ar-LB"/>
        </w:rPr>
        <w:tab/>
      </w:r>
      <w:r w:rsidR="0088285C" w:rsidRPr="00B35648">
        <w:rPr>
          <w:rFonts w:hint="cs"/>
          <w:rtl/>
          <w:lang w:val="fr-CH" w:bidi="ar-LB"/>
        </w:rPr>
        <w:t>17</w:t>
      </w:r>
      <w:r>
        <w:rPr>
          <w:rFonts w:hint="cs"/>
          <w:rtl/>
          <w:lang w:val="fr-CH" w:bidi="ar-LB"/>
        </w:rPr>
        <w:t>-</w:t>
      </w:r>
      <w:r>
        <w:rPr>
          <w:rFonts w:hint="cs"/>
          <w:rtl/>
          <w:lang w:val="fr-CH" w:bidi="ar-LB"/>
        </w:rPr>
        <w:tab/>
      </w:r>
      <w:r w:rsidR="0088285C" w:rsidRPr="00B35648">
        <w:rPr>
          <w:rFonts w:hint="cs"/>
          <w:rtl/>
          <w:lang w:val="fr-CH" w:bidi="ar-LB"/>
        </w:rPr>
        <w:t>المادة 23: احترام البيت</w:t>
      </w:r>
      <w:r w:rsidR="00BB10D4">
        <w:rPr>
          <w:rFonts w:hint="cs"/>
          <w:rtl/>
          <w:lang w:val="fr-CH" w:bidi="ar-LB"/>
        </w:rPr>
        <w:t xml:space="preserve"> و</w:t>
      </w:r>
      <w:r w:rsidR="0088285C" w:rsidRPr="00B35648">
        <w:rPr>
          <w:rFonts w:hint="cs"/>
          <w:rtl/>
          <w:lang w:val="fr-CH" w:bidi="ar-LB"/>
        </w:rPr>
        <w:t>الأسرة</w:t>
      </w:r>
    </w:p>
    <w:p w:rsidR="0088285C" w:rsidRDefault="0088285C" w:rsidP="0038318B">
      <w:pPr>
        <w:pStyle w:val="SingleTxtGA"/>
        <w:rPr>
          <w:rFonts w:hint="cs"/>
          <w:rtl/>
          <w:lang w:val="fr-CH" w:bidi="ar-LB"/>
        </w:rPr>
      </w:pPr>
      <w:r>
        <w:rPr>
          <w:rFonts w:hint="cs"/>
          <w:rtl/>
          <w:lang w:val="fr-CH" w:bidi="ar-LB"/>
        </w:rPr>
        <w:t>75</w:t>
      </w:r>
      <w:r w:rsidR="00782C17">
        <w:rPr>
          <w:rFonts w:hint="cs"/>
          <w:rtl/>
          <w:lang w:val="fr-CH" w:bidi="ar-LB"/>
        </w:rPr>
        <w:t>-</w:t>
      </w:r>
      <w:r w:rsidR="00782C17">
        <w:rPr>
          <w:rFonts w:hint="cs"/>
          <w:rtl/>
          <w:lang w:val="fr-CH" w:bidi="ar-LB"/>
        </w:rPr>
        <w:tab/>
      </w:r>
      <w:r>
        <w:rPr>
          <w:rFonts w:hint="cs"/>
          <w:rtl/>
          <w:lang w:val="fr-CH" w:bidi="ar-LB"/>
        </w:rPr>
        <w:t xml:space="preserve">تنص هذه المادة على حق الأشخاص ذوي الإعاقة </w:t>
      </w:r>
      <w:r w:rsidR="0038318B">
        <w:rPr>
          <w:rFonts w:hint="cs"/>
          <w:rtl/>
          <w:lang w:val="fr-CH" w:bidi="ar-LB"/>
        </w:rPr>
        <w:t xml:space="preserve">على قدم المساواة مع الآخرين </w:t>
      </w:r>
      <w:r>
        <w:rPr>
          <w:rFonts w:hint="cs"/>
          <w:rtl/>
          <w:lang w:val="fr-CH" w:bidi="ar-LB"/>
        </w:rPr>
        <w:t>في الزواج</w:t>
      </w:r>
      <w:r w:rsidR="00BB10D4">
        <w:rPr>
          <w:rFonts w:hint="cs"/>
          <w:rtl/>
          <w:lang w:val="fr-CH" w:bidi="ar-LB"/>
        </w:rPr>
        <w:t xml:space="preserve"> و</w:t>
      </w:r>
      <w:r>
        <w:rPr>
          <w:rFonts w:hint="cs"/>
          <w:rtl/>
          <w:lang w:val="fr-CH" w:bidi="ar-LB"/>
        </w:rPr>
        <w:t>تأسيس أسرة</w:t>
      </w:r>
      <w:r w:rsidR="00BB10D4">
        <w:rPr>
          <w:rFonts w:hint="cs"/>
          <w:rtl/>
          <w:lang w:val="fr-CH" w:bidi="ar-LB"/>
        </w:rPr>
        <w:t xml:space="preserve"> و</w:t>
      </w:r>
      <w:r>
        <w:rPr>
          <w:rFonts w:hint="cs"/>
          <w:rtl/>
          <w:lang w:val="fr-CH" w:bidi="ar-LB"/>
        </w:rPr>
        <w:t>في اتخاذ قرار حر بشأن عدد الأطفال الذين يرغبون في إنجابهم</w:t>
      </w:r>
      <w:r w:rsidR="00BB10D4">
        <w:rPr>
          <w:rFonts w:hint="cs"/>
          <w:rtl/>
          <w:lang w:val="fr-CH" w:bidi="ar-LB"/>
        </w:rPr>
        <w:t xml:space="preserve"> و</w:t>
      </w:r>
      <w:r>
        <w:rPr>
          <w:rFonts w:hint="cs"/>
          <w:rtl/>
          <w:lang w:val="fr-CH" w:bidi="ar-LB"/>
        </w:rPr>
        <w:t>في الحفاظ على خصوبتهم.</w:t>
      </w:r>
    </w:p>
    <w:tbl>
      <w:tblPr>
        <w:bidiVisual/>
        <w:tblW w:w="0" w:type="auto"/>
        <w:tblInd w:w="115" w:type="dxa"/>
        <w:tblBorders>
          <w:top w:val="single" w:sz="4" w:space="0" w:color="auto"/>
        </w:tblBorders>
        <w:tblLook w:val="04A0" w:firstRow="1" w:lastRow="0" w:firstColumn="1" w:lastColumn="0" w:noHBand="0" w:noVBand="1"/>
      </w:tblPr>
      <w:tblGrid>
        <w:gridCol w:w="2646"/>
        <w:gridCol w:w="6985"/>
      </w:tblGrid>
      <w:tr w:rsidR="0088285C" w:rsidRPr="00782C17" w:rsidTr="000927C4">
        <w:trPr>
          <w:tblHeader/>
        </w:trPr>
        <w:tc>
          <w:tcPr>
            <w:tcW w:w="2646" w:type="dxa"/>
            <w:tcBorders>
              <w:top w:val="single" w:sz="4" w:space="0" w:color="auto"/>
              <w:bottom w:val="single" w:sz="12" w:space="0" w:color="auto"/>
            </w:tcBorders>
          </w:tcPr>
          <w:p w:rsidR="0088285C" w:rsidRPr="00782C17" w:rsidRDefault="0088285C" w:rsidP="00FA223C">
            <w:pPr>
              <w:pStyle w:val="SingleTxtGA"/>
              <w:spacing w:before="60" w:after="60"/>
              <w:ind w:left="0" w:right="0"/>
              <w:rPr>
                <w:rFonts w:hint="cs"/>
                <w:i/>
                <w:iCs/>
                <w:sz w:val="18"/>
                <w:szCs w:val="28"/>
                <w:rtl/>
                <w:lang w:val="fr-CH" w:bidi="ar-LB"/>
              </w:rPr>
            </w:pPr>
            <w:r w:rsidRPr="00782C17">
              <w:rPr>
                <w:rFonts w:hint="cs"/>
                <w:i/>
                <w:iCs/>
                <w:sz w:val="18"/>
                <w:szCs w:val="28"/>
                <w:rtl/>
                <w:lang w:val="fr-CH" w:bidi="ar-LB"/>
              </w:rPr>
              <w:t>تقرير عن</w:t>
            </w:r>
          </w:p>
        </w:tc>
        <w:tc>
          <w:tcPr>
            <w:tcW w:w="6985" w:type="dxa"/>
            <w:tcBorders>
              <w:top w:val="single" w:sz="4" w:space="0" w:color="auto"/>
              <w:bottom w:val="single" w:sz="12" w:space="0" w:color="auto"/>
            </w:tcBorders>
          </w:tcPr>
          <w:p w:rsidR="0088285C" w:rsidRPr="00782C17" w:rsidRDefault="0088285C" w:rsidP="00FA223C">
            <w:pPr>
              <w:pStyle w:val="SingleTxtGA"/>
              <w:spacing w:before="60" w:after="60"/>
              <w:ind w:left="170" w:right="0"/>
              <w:rPr>
                <w:rFonts w:hint="cs"/>
                <w:i/>
                <w:iCs/>
                <w:sz w:val="18"/>
                <w:szCs w:val="28"/>
                <w:rtl/>
                <w:lang w:val="fr-CH" w:bidi="ar-LB"/>
              </w:rPr>
            </w:pPr>
            <w:r w:rsidRPr="00782C17">
              <w:rPr>
                <w:rFonts w:hint="cs"/>
                <w:i/>
                <w:iCs/>
                <w:sz w:val="18"/>
                <w:szCs w:val="28"/>
                <w:rtl/>
                <w:lang w:val="fr-CH" w:bidi="ar-LB"/>
              </w:rPr>
              <w:t>التقدم المحرز</w:t>
            </w:r>
          </w:p>
        </w:tc>
      </w:tr>
      <w:tr w:rsidR="0088285C" w:rsidRPr="00A16489" w:rsidTr="000927C4">
        <w:tc>
          <w:tcPr>
            <w:tcW w:w="2646" w:type="dxa"/>
            <w:tcBorders>
              <w:top w:val="single" w:sz="12" w:space="0" w:color="auto"/>
            </w:tcBorders>
          </w:tcPr>
          <w:p w:rsidR="0088285C" w:rsidRPr="00782C17" w:rsidRDefault="0088285C" w:rsidP="00FA223C">
            <w:pPr>
              <w:pStyle w:val="SingleTxtGA"/>
              <w:spacing w:before="60" w:after="60"/>
              <w:ind w:left="0" w:right="0"/>
              <w:rPr>
                <w:rFonts w:hint="cs"/>
                <w:sz w:val="18"/>
                <w:szCs w:val="28"/>
                <w:rtl/>
                <w:lang w:val="fr-CH" w:bidi="ar-LB"/>
              </w:rPr>
            </w:pPr>
            <w:r w:rsidRPr="00782C17">
              <w:rPr>
                <w:rFonts w:hint="cs"/>
                <w:sz w:val="18"/>
                <w:szCs w:val="28"/>
                <w:rtl/>
                <w:lang w:val="fr-CH" w:bidi="ar-LB"/>
              </w:rPr>
              <w:t xml:space="preserve">التدابير المتخذة لضمان </w:t>
            </w:r>
            <w:r w:rsidR="0038318B">
              <w:rPr>
                <w:rFonts w:hint="cs"/>
                <w:sz w:val="18"/>
                <w:szCs w:val="28"/>
                <w:rtl/>
                <w:lang w:val="fr-CH" w:bidi="ar-LB"/>
              </w:rPr>
              <w:t xml:space="preserve">ممارسة </w:t>
            </w:r>
            <w:r w:rsidRPr="00782C17">
              <w:rPr>
                <w:rFonts w:hint="cs"/>
                <w:sz w:val="18"/>
                <w:szCs w:val="28"/>
                <w:rtl/>
                <w:lang w:val="fr-CH" w:bidi="ar-LB"/>
              </w:rPr>
              <w:t xml:space="preserve">الأشخاص ذوي الإعاقة </w:t>
            </w:r>
            <w:r w:rsidR="0038318B">
              <w:rPr>
                <w:rFonts w:hint="cs"/>
                <w:sz w:val="18"/>
                <w:szCs w:val="28"/>
                <w:rtl/>
                <w:lang w:val="fr-CH" w:bidi="ar-LB"/>
              </w:rPr>
              <w:t xml:space="preserve">للحق </w:t>
            </w:r>
            <w:r w:rsidRPr="00782C17">
              <w:rPr>
                <w:rFonts w:hint="cs"/>
                <w:sz w:val="18"/>
                <w:szCs w:val="28"/>
                <w:rtl/>
                <w:lang w:val="fr-CH" w:bidi="ar-LB"/>
              </w:rPr>
              <w:t>في الزواج</w:t>
            </w:r>
            <w:r w:rsidR="00BB10D4" w:rsidRPr="00782C17">
              <w:rPr>
                <w:rFonts w:hint="cs"/>
                <w:sz w:val="18"/>
                <w:szCs w:val="28"/>
                <w:rtl/>
                <w:lang w:val="fr-CH" w:bidi="ar-LB"/>
              </w:rPr>
              <w:t xml:space="preserve"> و</w:t>
            </w:r>
            <w:r w:rsidRPr="00782C17">
              <w:rPr>
                <w:rFonts w:hint="cs"/>
                <w:sz w:val="18"/>
                <w:szCs w:val="28"/>
                <w:rtl/>
                <w:lang w:val="fr-CH" w:bidi="ar-LB"/>
              </w:rPr>
              <w:t>تأسيس أسرة على أساس الرضا التام بين معتزمي الزواج</w:t>
            </w:r>
          </w:p>
        </w:tc>
        <w:tc>
          <w:tcPr>
            <w:tcW w:w="6985" w:type="dxa"/>
            <w:tcBorders>
              <w:top w:val="single" w:sz="12" w:space="0" w:color="auto"/>
            </w:tcBorders>
          </w:tcPr>
          <w:p w:rsidR="0088285C" w:rsidRPr="00782C17" w:rsidRDefault="0088285C" w:rsidP="00FA223C">
            <w:pPr>
              <w:pStyle w:val="SingleTxtGA"/>
              <w:spacing w:before="60" w:after="60"/>
              <w:ind w:left="170" w:right="0"/>
              <w:rPr>
                <w:rFonts w:hint="cs"/>
                <w:sz w:val="18"/>
                <w:szCs w:val="28"/>
                <w:rtl/>
                <w:lang w:val="fr-CH" w:bidi="ar-LB"/>
              </w:rPr>
            </w:pPr>
            <w:r w:rsidRPr="00782C17">
              <w:rPr>
                <w:rFonts w:hint="cs"/>
                <w:sz w:val="18"/>
                <w:szCs w:val="28"/>
                <w:rtl/>
                <w:lang w:val="fr-CH" w:bidi="ar-LB"/>
              </w:rPr>
              <w:t>تم تقديم مشروع قانون لتعديل المواد 43</w:t>
            </w:r>
            <w:r w:rsidR="00BB10D4" w:rsidRPr="00782C17">
              <w:rPr>
                <w:rFonts w:hint="cs"/>
                <w:sz w:val="18"/>
                <w:szCs w:val="28"/>
                <w:rtl/>
                <w:lang w:val="fr-CH" w:bidi="ar-LB"/>
              </w:rPr>
              <w:t xml:space="preserve"> و</w:t>
            </w:r>
            <w:r w:rsidRPr="00782C17">
              <w:rPr>
                <w:rFonts w:hint="cs"/>
                <w:sz w:val="18"/>
                <w:szCs w:val="28"/>
                <w:rtl/>
                <w:lang w:val="fr-CH" w:bidi="ar-LB"/>
              </w:rPr>
              <w:t>241</w:t>
            </w:r>
            <w:r w:rsidR="00BB10D4" w:rsidRPr="00782C17">
              <w:rPr>
                <w:rFonts w:hint="cs"/>
                <w:sz w:val="18"/>
                <w:szCs w:val="28"/>
                <w:rtl/>
                <w:lang w:val="fr-CH" w:bidi="ar-LB"/>
              </w:rPr>
              <w:t xml:space="preserve"> و</w:t>
            </w:r>
            <w:r w:rsidRPr="00782C17">
              <w:rPr>
                <w:rFonts w:hint="cs"/>
                <w:sz w:val="18"/>
                <w:szCs w:val="28"/>
                <w:rtl/>
                <w:lang w:val="fr-CH" w:bidi="ar-LB"/>
              </w:rPr>
              <w:t>27</w:t>
            </w:r>
            <w:r w:rsidR="00CA433A">
              <w:rPr>
                <w:rFonts w:hint="cs"/>
                <w:sz w:val="18"/>
                <w:szCs w:val="28"/>
                <w:rtl/>
                <w:lang w:val="fr-CH" w:bidi="ar-LB"/>
              </w:rPr>
              <w:t xml:space="preserve">4 من قانون الأحوال المدنية </w:t>
            </w:r>
            <w:r w:rsidRPr="00782C17">
              <w:rPr>
                <w:rFonts w:hint="cs"/>
                <w:sz w:val="18"/>
                <w:szCs w:val="28"/>
                <w:rtl/>
                <w:lang w:val="fr-CH" w:bidi="ar-LB"/>
              </w:rPr>
              <w:t>والذي ينص حالياً على أن الأشخاص الصم</w:t>
            </w:r>
            <w:r w:rsidR="00BB10D4" w:rsidRPr="00782C17">
              <w:rPr>
                <w:rFonts w:hint="cs"/>
                <w:sz w:val="18"/>
                <w:szCs w:val="28"/>
                <w:rtl/>
                <w:lang w:val="fr-CH" w:bidi="ar-LB"/>
              </w:rPr>
              <w:t xml:space="preserve"> و</w:t>
            </w:r>
            <w:r w:rsidRPr="00782C17">
              <w:rPr>
                <w:rFonts w:hint="cs"/>
                <w:sz w:val="18"/>
                <w:szCs w:val="28"/>
                <w:rtl/>
                <w:lang w:val="fr-CH" w:bidi="ar-LB"/>
              </w:rPr>
              <w:t>البكم،</w:t>
            </w:r>
            <w:r w:rsidR="00BB10D4" w:rsidRPr="00782C17">
              <w:rPr>
                <w:rFonts w:hint="cs"/>
                <w:sz w:val="18"/>
                <w:szCs w:val="28"/>
                <w:rtl/>
                <w:lang w:val="fr-CH" w:bidi="ar-LB"/>
              </w:rPr>
              <w:t xml:space="preserve"> و</w:t>
            </w:r>
            <w:r w:rsidRPr="00782C17">
              <w:rPr>
                <w:rFonts w:hint="cs"/>
                <w:sz w:val="18"/>
                <w:szCs w:val="28"/>
                <w:rtl/>
                <w:lang w:val="fr-CH" w:bidi="ar-LB"/>
              </w:rPr>
              <w:t xml:space="preserve">الصم </w:t>
            </w:r>
            <w:r w:rsidR="0038318B">
              <w:rPr>
                <w:rFonts w:hint="cs"/>
                <w:sz w:val="18"/>
                <w:szCs w:val="28"/>
                <w:rtl/>
                <w:lang w:val="fr-CH" w:bidi="ar-LB"/>
              </w:rPr>
              <w:t xml:space="preserve">المكفوفين، والمكفوفين </w:t>
            </w:r>
            <w:r w:rsidRPr="00782C17">
              <w:rPr>
                <w:rFonts w:hint="cs"/>
                <w:sz w:val="18"/>
                <w:szCs w:val="28"/>
                <w:rtl/>
                <w:lang w:val="fr-CH" w:bidi="ar-LB"/>
              </w:rPr>
              <w:t>البكم</w:t>
            </w:r>
            <w:r w:rsidR="00BB10D4" w:rsidRPr="00782C17">
              <w:rPr>
                <w:rFonts w:hint="cs"/>
                <w:sz w:val="18"/>
                <w:szCs w:val="28"/>
                <w:rtl/>
                <w:lang w:val="fr-CH" w:bidi="ar-LB"/>
              </w:rPr>
              <w:t xml:space="preserve"> و</w:t>
            </w:r>
            <w:r w:rsidRPr="00782C17">
              <w:rPr>
                <w:rFonts w:hint="cs"/>
                <w:sz w:val="18"/>
                <w:szCs w:val="28"/>
                <w:rtl/>
                <w:lang w:val="fr-CH" w:bidi="ar-LB"/>
              </w:rPr>
              <w:t xml:space="preserve">الأشخاص الذين لا يستطيعون التعبير عن رغباتهم بشكل لا لبس فيه بحكم </w:t>
            </w:r>
            <w:r w:rsidR="0038318B">
              <w:rPr>
                <w:rFonts w:hint="cs"/>
                <w:sz w:val="18"/>
                <w:szCs w:val="28"/>
                <w:rtl/>
                <w:lang w:val="fr-CH" w:bidi="ar-LB"/>
              </w:rPr>
              <w:t>ا</w:t>
            </w:r>
            <w:r w:rsidRPr="00782C17">
              <w:rPr>
                <w:rFonts w:hint="cs"/>
                <w:sz w:val="18"/>
                <w:szCs w:val="28"/>
                <w:rtl/>
                <w:lang w:val="fr-CH" w:bidi="ar-LB"/>
              </w:rPr>
              <w:t>لإعاقة القانونية المطلقة، لا يحق لهم الزواج</w:t>
            </w:r>
            <w:r w:rsidR="00BB10D4" w:rsidRPr="00782C17">
              <w:rPr>
                <w:rFonts w:hint="cs"/>
                <w:sz w:val="18"/>
                <w:szCs w:val="28"/>
                <w:rtl/>
                <w:lang w:val="fr-CH" w:bidi="ar-LB"/>
              </w:rPr>
              <w:t xml:space="preserve"> و</w:t>
            </w:r>
            <w:r w:rsidRPr="00782C17">
              <w:rPr>
                <w:rFonts w:hint="cs"/>
                <w:sz w:val="18"/>
                <w:szCs w:val="28"/>
                <w:rtl/>
                <w:lang w:val="fr-CH" w:bidi="ar-LB"/>
              </w:rPr>
              <w:t>أن وضعهم يجعل أية زيجة باطلة.</w:t>
            </w:r>
          </w:p>
        </w:tc>
      </w:tr>
      <w:tr w:rsidR="0088285C" w:rsidRPr="00A16489" w:rsidTr="000927C4">
        <w:tc>
          <w:tcPr>
            <w:tcW w:w="2646" w:type="dxa"/>
          </w:tcPr>
          <w:p w:rsidR="0088285C" w:rsidRPr="00782C17" w:rsidRDefault="0088285C" w:rsidP="00FA223C">
            <w:pPr>
              <w:pStyle w:val="SingleTxtGA"/>
              <w:spacing w:before="60" w:after="60"/>
              <w:ind w:left="0" w:right="0"/>
              <w:rPr>
                <w:rFonts w:hint="cs"/>
                <w:sz w:val="18"/>
                <w:szCs w:val="28"/>
                <w:rtl/>
                <w:lang w:val="fr-CH" w:bidi="ar-LB"/>
              </w:rPr>
            </w:pPr>
            <w:r w:rsidRPr="00782C17">
              <w:rPr>
                <w:rFonts w:hint="cs"/>
                <w:sz w:val="18"/>
                <w:szCs w:val="28"/>
                <w:rtl/>
                <w:lang w:val="fr-CH" w:bidi="ar-LB"/>
              </w:rPr>
              <w:t xml:space="preserve">التدابير المتخذة لتمكين الأشخاص ذوي </w:t>
            </w:r>
            <w:r w:rsidR="00457687">
              <w:rPr>
                <w:rFonts w:hint="cs"/>
                <w:sz w:val="18"/>
                <w:szCs w:val="28"/>
                <w:rtl/>
                <w:lang w:val="fr-CH" w:bidi="ar-LB"/>
              </w:rPr>
              <w:t>ا</w:t>
            </w:r>
            <w:r w:rsidRPr="00782C17">
              <w:rPr>
                <w:rFonts w:hint="cs"/>
                <w:sz w:val="18"/>
                <w:szCs w:val="28"/>
                <w:rtl/>
                <w:lang w:val="fr-CH" w:bidi="ar-LB"/>
              </w:rPr>
              <w:t>لإعاقة من الوصول إلى متطلبات تنظيم الأسرة والصحة الإنجابية</w:t>
            </w:r>
            <w:r w:rsidR="00BB10D4" w:rsidRPr="00782C17">
              <w:rPr>
                <w:rFonts w:hint="cs"/>
                <w:sz w:val="18"/>
                <w:szCs w:val="28"/>
                <w:rtl/>
                <w:lang w:val="fr-CH" w:bidi="ar-LB"/>
              </w:rPr>
              <w:t xml:space="preserve"> و</w:t>
            </w:r>
            <w:r w:rsidRPr="00782C17">
              <w:rPr>
                <w:rFonts w:hint="cs"/>
                <w:sz w:val="18"/>
                <w:szCs w:val="28"/>
                <w:rtl/>
                <w:lang w:val="fr-CH" w:bidi="ar-LB"/>
              </w:rPr>
              <w:t>التبني</w:t>
            </w:r>
            <w:r w:rsidR="00BB10D4" w:rsidRPr="00782C17">
              <w:rPr>
                <w:rFonts w:hint="cs"/>
                <w:sz w:val="18"/>
                <w:szCs w:val="28"/>
                <w:rtl/>
                <w:lang w:val="fr-CH" w:bidi="ar-LB"/>
              </w:rPr>
              <w:t xml:space="preserve"> و</w:t>
            </w:r>
            <w:r w:rsidRPr="00782C17">
              <w:rPr>
                <w:rFonts w:hint="cs"/>
                <w:sz w:val="18"/>
                <w:szCs w:val="28"/>
                <w:rtl/>
                <w:lang w:val="fr-CH" w:bidi="ar-LB"/>
              </w:rPr>
              <w:t>رعاية الأطفال</w:t>
            </w:r>
          </w:p>
        </w:tc>
        <w:tc>
          <w:tcPr>
            <w:tcW w:w="6985" w:type="dxa"/>
          </w:tcPr>
          <w:p w:rsidR="0088285C" w:rsidRPr="00782C17" w:rsidRDefault="0088285C" w:rsidP="00FA223C">
            <w:pPr>
              <w:pStyle w:val="SingleTxtGA"/>
              <w:spacing w:before="60" w:after="60"/>
              <w:ind w:left="170" w:right="0"/>
              <w:rPr>
                <w:rFonts w:hint="cs"/>
                <w:sz w:val="18"/>
                <w:szCs w:val="28"/>
                <w:rtl/>
                <w:lang w:val="fr-CH" w:bidi="ar-LB"/>
              </w:rPr>
            </w:pPr>
            <w:r w:rsidRPr="00782C17">
              <w:rPr>
                <w:rFonts w:hint="cs"/>
                <w:sz w:val="18"/>
                <w:szCs w:val="28"/>
                <w:rtl/>
                <w:lang w:val="fr-CH" w:bidi="ar-LB"/>
              </w:rPr>
              <w:t>يحصل المتقدمون بطلبات التبني المقدمة إلى الأمانة الوطنية للتبني المرتبطة بوزارة المرأة</w:t>
            </w:r>
            <w:r w:rsidR="00BB10D4" w:rsidRPr="00782C17">
              <w:rPr>
                <w:rFonts w:hint="cs"/>
                <w:sz w:val="18"/>
                <w:szCs w:val="28"/>
                <w:rtl/>
                <w:lang w:val="fr-CH" w:bidi="ar-LB"/>
              </w:rPr>
              <w:t xml:space="preserve"> و</w:t>
            </w:r>
            <w:r w:rsidRPr="00782C17">
              <w:rPr>
                <w:rFonts w:hint="cs"/>
                <w:sz w:val="18"/>
                <w:szCs w:val="28"/>
                <w:rtl/>
                <w:lang w:val="fr-CH" w:bidi="ar-LB"/>
              </w:rPr>
              <w:t>التنمية الاجتماعية على معلومات بشأن برنامج التبني ذات الأولوية.</w:t>
            </w:r>
            <w:r w:rsidR="00BB10D4" w:rsidRPr="00782C17">
              <w:rPr>
                <w:rFonts w:hint="cs"/>
                <w:sz w:val="18"/>
                <w:szCs w:val="28"/>
                <w:rtl/>
                <w:lang w:val="fr-CH" w:bidi="ar-LB"/>
              </w:rPr>
              <w:t xml:space="preserve"> و</w:t>
            </w:r>
            <w:r w:rsidRPr="00782C17">
              <w:rPr>
                <w:rFonts w:hint="cs"/>
                <w:sz w:val="18"/>
                <w:szCs w:val="28"/>
                <w:rtl/>
                <w:lang w:val="fr-CH" w:bidi="ar-LB"/>
              </w:rPr>
              <w:t>بغية الترويج لتبني الأطفال، يجري العمل على تحديث بيانات</w:t>
            </w:r>
            <w:r w:rsidR="00BB10D4" w:rsidRPr="00782C17">
              <w:rPr>
                <w:rFonts w:hint="cs"/>
                <w:sz w:val="18"/>
                <w:szCs w:val="28"/>
                <w:rtl/>
                <w:lang w:val="fr-CH" w:bidi="ar-LB"/>
              </w:rPr>
              <w:t xml:space="preserve"> و</w:t>
            </w:r>
            <w:r w:rsidRPr="00782C17">
              <w:rPr>
                <w:rFonts w:hint="cs"/>
                <w:sz w:val="18"/>
                <w:szCs w:val="28"/>
                <w:rtl/>
                <w:lang w:val="fr-CH" w:bidi="ar-LB"/>
              </w:rPr>
              <w:t>ملفات السجل بشكل منتظم.</w:t>
            </w:r>
          </w:p>
          <w:p w:rsidR="0088285C" w:rsidRPr="00782C17" w:rsidRDefault="0038318B" w:rsidP="00FA223C">
            <w:pPr>
              <w:pStyle w:val="SingleTxtGA"/>
              <w:spacing w:before="60" w:after="60"/>
              <w:ind w:left="170" w:right="0"/>
              <w:rPr>
                <w:rFonts w:hint="cs"/>
                <w:sz w:val="18"/>
                <w:szCs w:val="28"/>
                <w:rtl/>
                <w:lang w:val="fr-CH" w:bidi="ar-LB"/>
              </w:rPr>
            </w:pPr>
            <w:r>
              <w:rPr>
                <w:rFonts w:hint="cs"/>
                <w:sz w:val="18"/>
                <w:szCs w:val="28"/>
                <w:rtl/>
                <w:lang w:val="fr-CH" w:bidi="ar-LB"/>
              </w:rPr>
              <w:t>و</w:t>
            </w:r>
            <w:r w:rsidR="0088285C" w:rsidRPr="00782C17">
              <w:rPr>
                <w:rFonts w:hint="cs"/>
                <w:sz w:val="18"/>
                <w:szCs w:val="28"/>
                <w:rtl/>
                <w:lang w:val="fr-CH" w:bidi="ar-LB"/>
              </w:rPr>
              <w:t xml:space="preserve">تم وضع المعلومات عن مبادرة التبني التي تُعرف باسم "ملائكة في الانتظار" </w:t>
            </w:r>
            <w:r>
              <w:rPr>
                <w:sz w:val="18"/>
                <w:szCs w:val="28"/>
                <w:lang w:bidi="ar-LB"/>
              </w:rPr>
              <w:t>("Angeles que aguardan")</w:t>
            </w:r>
            <w:r>
              <w:rPr>
                <w:rFonts w:hint="cs"/>
                <w:sz w:val="18"/>
                <w:szCs w:val="28"/>
                <w:rtl/>
                <w:lang w:val="fr-CH" w:bidi="ar-LB"/>
              </w:rPr>
              <w:t xml:space="preserve"> </w:t>
            </w:r>
            <w:r w:rsidR="0088285C" w:rsidRPr="00782C17">
              <w:rPr>
                <w:rFonts w:hint="cs"/>
                <w:sz w:val="18"/>
                <w:szCs w:val="28"/>
                <w:rtl/>
                <w:lang w:val="fr-CH" w:bidi="ar-LB"/>
              </w:rPr>
              <w:t xml:space="preserve">على الموقع </w:t>
            </w:r>
            <w:r w:rsidR="00B61E8F">
              <w:rPr>
                <w:rFonts w:hint="cs"/>
                <w:sz w:val="18"/>
                <w:szCs w:val="28"/>
                <w:rtl/>
                <w:lang w:val="fr-CH" w:bidi="ar-LB"/>
              </w:rPr>
              <w:t>الإ</w:t>
            </w:r>
            <w:r w:rsidR="0088285C" w:rsidRPr="00782C17">
              <w:rPr>
                <w:rFonts w:hint="cs"/>
                <w:sz w:val="18"/>
                <w:szCs w:val="28"/>
                <w:rtl/>
                <w:lang w:val="fr-CH" w:bidi="ar-LB"/>
              </w:rPr>
              <w:t>لكتروني للوزارة منذ عام 2008 بغية الترويج لتبني الأولاد</w:t>
            </w:r>
            <w:r w:rsidR="00BB10D4" w:rsidRPr="00782C17">
              <w:rPr>
                <w:rFonts w:hint="cs"/>
                <w:sz w:val="18"/>
                <w:szCs w:val="28"/>
                <w:rtl/>
                <w:lang w:val="fr-CH" w:bidi="ar-LB"/>
              </w:rPr>
              <w:t xml:space="preserve"> و</w:t>
            </w:r>
            <w:r w:rsidR="0088285C" w:rsidRPr="00782C17">
              <w:rPr>
                <w:rFonts w:hint="cs"/>
                <w:sz w:val="18"/>
                <w:szCs w:val="28"/>
                <w:rtl/>
                <w:lang w:val="fr-CH" w:bidi="ar-LB"/>
              </w:rPr>
              <w:t>الفتيات الذين تجاوزوا سن الثامنة من العمر،</w:t>
            </w:r>
            <w:r w:rsidR="00BB10D4" w:rsidRPr="00782C17">
              <w:rPr>
                <w:rFonts w:hint="cs"/>
                <w:sz w:val="18"/>
                <w:szCs w:val="28"/>
                <w:rtl/>
                <w:lang w:val="fr-CH" w:bidi="ar-LB"/>
              </w:rPr>
              <w:t xml:space="preserve"> و</w:t>
            </w:r>
            <w:r w:rsidR="0088285C" w:rsidRPr="00782C17">
              <w:rPr>
                <w:rFonts w:hint="cs"/>
                <w:sz w:val="18"/>
                <w:szCs w:val="28"/>
                <w:rtl/>
                <w:lang w:val="fr-CH" w:bidi="ar-LB"/>
              </w:rPr>
              <w:t>المراهقين،</w:t>
            </w:r>
            <w:r w:rsidR="00BB10D4" w:rsidRPr="00782C17">
              <w:rPr>
                <w:rFonts w:hint="cs"/>
                <w:sz w:val="18"/>
                <w:szCs w:val="28"/>
                <w:rtl/>
                <w:lang w:val="fr-CH" w:bidi="ar-LB"/>
              </w:rPr>
              <w:t xml:space="preserve"> و</w:t>
            </w:r>
            <w:r w:rsidR="0088285C" w:rsidRPr="00782C17">
              <w:rPr>
                <w:rFonts w:hint="cs"/>
                <w:sz w:val="18"/>
                <w:szCs w:val="28"/>
                <w:rtl/>
                <w:lang w:val="fr-CH" w:bidi="ar-LB"/>
              </w:rPr>
              <w:t>مجموعات القربى من ذوي الإعاقة أو الذين يعانون من مشاكل صحية.</w:t>
            </w:r>
          </w:p>
        </w:tc>
      </w:tr>
      <w:tr w:rsidR="0038318B" w:rsidRPr="00A16489" w:rsidTr="000927C4">
        <w:tc>
          <w:tcPr>
            <w:tcW w:w="2646" w:type="dxa"/>
          </w:tcPr>
          <w:p w:rsidR="0038318B" w:rsidRPr="00782C17" w:rsidRDefault="0038318B" w:rsidP="00FA223C">
            <w:pPr>
              <w:pStyle w:val="SingleTxtGA"/>
              <w:spacing w:before="60" w:after="60"/>
              <w:ind w:left="0" w:right="0"/>
              <w:rPr>
                <w:rFonts w:hint="cs"/>
                <w:sz w:val="18"/>
                <w:szCs w:val="28"/>
                <w:rtl/>
                <w:lang w:val="fr-CH" w:bidi="ar-LB"/>
              </w:rPr>
            </w:pPr>
          </w:p>
        </w:tc>
        <w:tc>
          <w:tcPr>
            <w:tcW w:w="6985" w:type="dxa"/>
          </w:tcPr>
          <w:p w:rsidR="0038318B" w:rsidRPr="0038318B" w:rsidRDefault="0038318B" w:rsidP="00FA223C">
            <w:pPr>
              <w:pStyle w:val="SingleTxtGA"/>
              <w:spacing w:before="60" w:after="60"/>
              <w:ind w:left="170" w:right="0"/>
              <w:rPr>
                <w:rFonts w:hint="cs"/>
                <w:spacing w:val="-4"/>
                <w:sz w:val="18"/>
                <w:szCs w:val="28"/>
                <w:rtl/>
                <w:lang w:val="fr-CH" w:bidi="ar-LB"/>
              </w:rPr>
            </w:pPr>
            <w:r w:rsidRPr="0038318B">
              <w:rPr>
                <w:rFonts w:hint="cs"/>
                <w:spacing w:val="-4"/>
                <w:sz w:val="18"/>
                <w:szCs w:val="28"/>
                <w:rtl/>
                <w:lang w:val="fr-CH" w:bidi="ar-LB"/>
              </w:rPr>
              <w:t xml:space="preserve">وتُحدِّث الأمانة </w:t>
            </w:r>
            <w:r w:rsidRPr="00A8046D">
              <w:rPr>
                <w:rFonts w:hint="cs"/>
                <w:sz w:val="18"/>
                <w:szCs w:val="28"/>
                <w:rtl/>
                <w:lang w:val="fr-CH" w:bidi="ar-LB"/>
              </w:rPr>
              <w:t>الوطنية</w:t>
            </w:r>
            <w:r w:rsidRPr="0038318B">
              <w:rPr>
                <w:rFonts w:hint="cs"/>
                <w:spacing w:val="-4"/>
                <w:sz w:val="18"/>
                <w:szCs w:val="28"/>
                <w:rtl/>
                <w:lang w:val="fr-CH" w:bidi="ar-LB"/>
              </w:rPr>
              <w:t xml:space="preserve"> للتبني إحصاءاتها عن الأطفال والمراهقين من ذوي الإعاقة الذين تخلت عنهم أسرهم شهرياً. وتشير الأرقام حتى 8 نيسان/أبريل 2010 إلى وجود 142 شخص في هذا الوضع.</w:t>
            </w:r>
          </w:p>
        </w:tc>
      </w:tr>
      <w:tr w:rsidR="0088285C" w:rsidRPr="00A16489" w:rsidTr="000927C4">
        <w:tc>
          <w:tcPr>
            <w:tcW w:w="2646" w:type="dxa"/>
          </w:tcPr>
          <w:p w:rsidR="0088285C" w:rsidRPr="00782C17" w:rsidRDefault="0088285C" w:rsidP="00FA223C">
            <w:pPr>
              <w:pStyle w:val="SingleTxtGA"/>
              <w:spacing w:before="60" w:after="60"/>
              <w:ind w:left="0" w:right="0"/>
              <w:rPr>
                <w:rFonts w:hint="cs"/>
                <w:sz w:val="18"/>
                <w:szCs w:val="28"/>
                <w:rtl/>
                <w:lang w:val="fr-CH" w:bidi="ar-LB"/>
              </w:rPr>
            </w:pPr>
            <w:r w:rsidRPr="00782C17">
              <w:rPr>
                <w:rFonts w:hint="cs"/>
                <w:sz w:val="18"/>
                <w:szCs w:val="28"/>
                <w:rtl/>
                <w:lang w:val="fr-CH" w:bidi="ar-LB"/>
              </w:rPr>
              <w:t>التدابير المتخذة لضمان حصول الآباء</w:t>
            </w:r>
            <w:r w:rsidR="00BB10D4" w:rsidRPr="00782C17">
              <w:rPr>
                <w:rFonts w:hint="cs"/>
                <w:sz w:val="18"/>
                <w:szCs w:val="28"/>
                <w:rtl/>
                <w:lang w:val="fr-CH" w:bidi="ar-LB"/>
              </w:rPr>
              <w:t xml:space="preserve"> و</w:t>
            </w:r>
            <w:r w:rsidRPr="00782C17">
              <w:rPr>
                <w:rFonts w:hint="cs"/>
                <w:sz w:val="18"/>
                <w:szCs w:val="28"/>
                <w:rtl/>
                <w:lang w:val="fr-CH" w:bidi="ar-LB"/>
              </w:rPr>
              <w:t>الأمهات من ذوي الإعاقة، إن شاءوا، على المساعدة المناسبة لتحمل مس</w:t>
            </w:r>
            <w:r w:rsidR="00CA433A">
              <w:rPr>
                <w:rFonts w:hint="cs"/>
                <w:sz w:val="18"/>
                <w:szCs w:val="28"/>
                <w:rtl/>
                <w:lang w:val="fr-CH" w:bidi="ar-LB"/>
              </w:rPr>
              <w:t>ؤو</w:t>
            </w:r>
            <w:r w:rsidRPr="00782C17">
              <w:rPr>
                <w:rFonts w:hint="cs"/>
                <w:sz w:val="18"/>
                <w:szCs w:val="28"/>
                <w:rtl/>
                <w:lang w:val="fr-CH" w:bidi="ar-LB"/>
              </w:rPr>
              <w:t>لية تنشئة أطفالهم مع ضمان الإبقاء على العلاقة بين الطفل</w:t>
            </w:r>
            <w:r w:rsidR="00BB10D4" w:rsidRPr="00782C17">
              <w:rPr>
                <w:rFonts w:hint="cs"/>
                <w:sz w:val="18"/>
                <w:szCs w:val="28"/>
                <w:rtl/>
                <w:lang w:val="fr-CH" w:bidi="ar-LB"/>
              </w:rPr>
              <w:t xml:space="preserve"> و</w:t>
            </w:r>
            <w:r w:rsidRPr="00782C17">
              <w:rPr>
                <w:rFonts w:hint="cs"/>
                <w:sz w:val="18"/>
                <w:szCs w:val="28"/>
                <w:rtl/>
                <w:lang w:val="fr-CH" w:bidi="ar-LB"/>
              </w:rPr>
              <w:t>والديه</w:t>
            </w:r>
          </w:p>
        </w:tc>
        <w:tc>
          <w:tcPr>
            <w:tcW w:w="6985" w:type="dxa"/>
          </w:tcPr>
          <w:p w:rsidR="0088285C" w:rsidRPr="00FA223C" w:rsidRDefault="0038318B" w:rsidP="00FA223C">
            <w:pPr>
              <w:pStyle w:val="SingleTxtGA"/>
              <w:tabs>
                <w:tab w:val="clear" w:pos="1928"/>
                <w:tab w:val="left" w:pos="550"/>
              </w:tabs>
              <w:spacing w:before="60" w:after="60"/>
              <w:ind w:left="561" w:right="0" w:hanging="391"/>
              <w:rPr>
                <w:rFonts w:hint="cs"/>
                <w:spacing w:val="-4"/>
                <w:sz w:val="18"/>
                <w:szCs w:val="28"/>
                <w:rtl/>
                <w:lang w:val="fr-CH" w:bidi="ar-LB"/>
              </w:rPr>
            </w:pPr>
            <w:r w:rsidRPr="00FA223C">
              <w:rPr>
                <w:rFonts w:hint="cs"/>
                <w:spacing w:val="-4"/>
                <w:sz w:val="18"/>
                <w:szCs w:val="28"/>
                <w:rtl/>
                <w:lang w:val="fr-CH" w:bidi="ar-LB"/>
              </w:rPr>
              <w:t>•</w:t>
            </w:r>
            <w:r w:rsidRPr="00FA223C">
              <w:rPr>
                <w:spacing w:val="-4"/>
                <w:sz w:val="18"/>
                <w:szCs w:val="28"/>
                <w:rtl/>
                <w:lang w:val="fr-CH" w:bidi="ar-LB"/>
              </w:rPr>
              <w:tab/>
            </w:r>
            <w:r w:rsidR="0088285C" w:rsidRPr="00FA223C">
              <w:rPr>
                <w:rFonts w:hint="cs"/>
                <w:spacing w:val="-4"/>
                <w:sz w:val="18"/>
                <w:szCs w:val="28"/>
                <w:rtl/>
                <w:lang w:val="fr-CH" w:bidi="ar-LB"/>
              </w:rPr>
              <w:t xml:space="preserve">يتضمن قانون </w:t>
            </w:r>
            <w:r w:rsidRPr="00FA223C">
              <w:rPr>
                <w:rFonts w:hint="cs"/>
                <w:spacing w:val="-4"/>
                <w:sz w:val="18"/>
                <w:szCs w:val="28"/>
                <w:rtl/>
                <w:lang w:bidi="ar-LB"/>
              </w:rPr>
              <w:t>الأطفال</w:t>
            </w:r>
            <w:r w:rsidRPr="00FA223C">
              <w:rPr>
                <w:rFonts w:hint="cs"/>
                <w:spacing w:val="-4"/>
                <w:sz w:val="18"/>
                <w:szCs w:val="28"/>
                <w:rtl/>
                <w:lang w:val="fr-CH" w:bidi="ar-LB"/>
              </w:rPr>
              <w:t xml:space="preserve"> </w:t>
            </w:r>
            <w:r w:rsidR="00457687">
              <w:rPr>
                <w:rFonts w:hint="cs"/>
                <w:spacing w:val="-4"/>
                <w:sz w:val="18"/>
                <w:szCs w:val="28"/>
                <w:rtl/>
                <w:lang w:val="fr-CH" w:bidi="ar-LB"/>
              </w:rPr>
              <w:t>و</w:t>
            </w:r>
            <w:r w:rsidRPr="00FA223C">
              <w:rPr>
                <w:rFonts w:hint="cs"/>
                <w:spacing w:val="-4"/>
                <w:sz w:val="18"/>
                <w:szCs w:val="28"/>
                <w:rtl/>
                <w:lang w:val="fr-CH" w:bidi="ar-LB"/>
              </w:rPr>
              <w:t xml:space="preserve">المراهقين </w:t>
            </w:r>
            <w:r w:rsidR="0088285C" w:rsidRPr="00FA223C">
              <w:rPr>
                <w:rFonts w:hint="cs"/>
                <w:spacing w:val="-4"/>
                <w:sz w:val="18"/>
                <w:szCs w:val="28"/>
                <w:rtl/>
                <w:lang w:val="fr-CH" w:bidi="ar-LB"/>
              </w:rPr>
              <w:t>مادة بشأن حق الطفل</w:t>
            </w:r>
            <w:r w:rsidR="00BB10D4" w:rsidRPr="00FA223C">
              <w:rPr>
                <w:rFonts w:hint="cs"/>
                <w:spacing w:val="-4"/>
                <w:sz w:val="18"/>
                <w:szCs w:val="28"/>
                <w:rtl/>
                <w:lang w:val="fr-CH" w:bidi="ar-LB"/>
              </w:rPr>
              <w:t xml:space="preserve"> و</w:t>
            </w:r>
            <w:r w:rsidR="0088285C" w:rsidRPr="00FA223C">
              <w:rPr>
                <w:rFonts w:hint="cs"/>
                <w:spacing w:val="-4"/>
                <w:sz w:val="18"/>
                <w:szCs w:val="28"/>
                <w:rtl/>
                <w:lang w:val="fr-CH" w:bidi="ar-LB"/>
              </w:rPr>
              <w:t>المراهق من ذوي الإعاقة في الحصول على الرعاية،</w:t>
            </w:r>
            <w:r w:rsidR="00BB10D4" w:rsidRPr="00FA223C">
              <w:rPr>
                <w:rFonts w:hint="cs"/>
                <w:spacing w:val="-4"/>
                <w:sz w:val="18"/>
                <w:szCs w:val="28"/>
                <w:rtl/>
                <w:lang w:val="fr-CH" w:bidi="ar-LB"/>
              </w:rPr>
              <w:t xml:space="preserve"> و</w:t>
            </w:r>
            <w:r w:rsidR="0088285C" w:rsidRPr="00FA223C">
              <w:rPr>
                <w:rFonts w:hint="cs"/>
                <w:spacing w:val="-4"/>
                <w:sz w:val="18"/>
                <w:szCs w:val="28"/>
                <w:rtl/>
                <w:lang w:val="fr-CH" w:bidi="ar-LB"/>
              </w:rPr>
              <w:t>التعليم الخاص،</w:t>
            </w:r>
            <w:r w:rsidR="00BB10D4" w:rsidRPr="00FA223C">
              <w:rPr>
                <w:rFonts w:hint="cs"/>
                <w:spacing w:val="-4"/>
                <w:sz w:val="18"/>
                <w:szCs w:val="28"/>
                <w:rtl/>
                <w:lang w:val="fr-CH" w:bidi="ar-LB"/>
              </w:rPr>
              <w:t xml:space="preserve"> و</w:t>
            </w:r>
            <w:r w:rsidR="0088285C" w:rsidRPr="00FA223C">
              <w:rPr>
                <w:rFonts w:hint="cs"/>
                <w:spacing w:val="-4"/>
                <w:sz w:val="18"/>
                <w:szCs w:val="28"/>
                <w:rtl/>
                <w:lang w:val="fr-CH" w:bidi="ar-LB"/>
              </w:rPr>
              <w:t>التدريب المهني</w:t>
            </w:r>
            <w:r w:rsidR="00BB10D4" w:rsidRPr="00FA223C">
              <w:rPr>
                <w:rFonts w:hint="cs"/>
                <w:spacing w:val="-4"/>
                <w:sz w:val="18"/>
                <w:szCs w:val="28"/>
                <w:rtl/>
                <w:lang w:val="fr-CH" w:bidi="ar-LB"/>
              </w:rPr>
              <w:t xml:space="preserve"> و</w:t>
            </w:r>
            <w:r w:rsidR="0088285C" w:rsidRPr="00FA223C">
              <w:rPr>
                <w:rFonts w:hint="cs"/>
                <w:spacing w:val="-4"/>
                <w:sz w:val="18"/>
                <w:szCs w:val="28"/>
                <w:rtl/>
                <w:lang w:val="fr-CH" w:bidi="ar-LB"/>
              </w:rPr>
              <w:t>الرعا</w:t>
            </w:r>
            <w:r w:rsidR="00FA223C">
              <w:rPr>
                <w:rFonts w:hint="cs"/>
                <w:spacing w:val="-4"/>
                <w:sz w:val="18"/>
                <w:szCs w:val="28"/>
                <w:rtl/>
                <w:lang w:val="fr-CH" w:bidi="ar-LB"/>
              </w:rPr>
              <w:t xml:space="preserve">ية الصحية </w:t>
            </w:r>
            <w:r w:rsidRPr="00FA223C">
              <w:rPr>
                <w:rFonts w:hint="cs"/>
                <w:spacing w:val="-4"/>
                <w:sz w:val="18"/>
                <w:szCs w:val="28"/>
                <w:rtl/>
                <w:lang w:val="fr-CH" w:bidi="ar-LB"/>
              </w:rPr>
              <w:t>بشكل مستمر.</w:t>
            </w:r>
          </w:p>
        </w:tc>
      </w:tr>
      <w:tr w:rsidR="0088285C" w:rsidRPr="00A16489" w:rsidTr="000927C4">
        <w:tc>
          <w:tcPr>
            <w:tcW w:w="2646" w:type="dxa"/>
          </w:tcPr>
          <w:p w:rsidR="0088285C" w:rsidRPr="00782C17" w:rsidRDefault="0088285C" w:rsidP="00FA223C">
            <w:pPr>
              <w:pStyle w:val="SingleTxtGA"/>
              <w:spacing w:before="60" w:after="60"/>
              <w:ind w:left="0" w:right="0"/>
              <w:rPr>
                <w:rFonts w:hint="cs"/>
                <w:sz w:val="18"/>
                <w:szCs w:val="28"/>
                <w:rtl/>
                <w:lang w:val="fr-CH" w:bidi="ar-LB"/>
              </w:rPr>
            </w:pPr>
            <w:r w:rsidRPr="00782C17">
              <w:rPr>
                <w:rFonts w:hint="cs"/>
                <w:sz w:val="18"/>
                <w:szCs w:val="28"/>
                <w:rtl/>
                <w:lang w:val="fr-CH" w:bidi="ar-LB"/>
              </w:rPr>
              <w:t xml:space="preserve">التدابير المتخذة لضمان عدم الفصل بين أي طفل عن </w:t>
            </w:r>
            <w:r w:rsidR="0038318B">
              <w:rPr>
                <w:rFonts w:hint="cs"/>
                <w:sz w:val="18"/>
                <w:szCs w:val="28"/>
                <w:rtl/>
                <w:lang w:val="fr-CH" w:bidi="ar-LB"/>
              </w:rPr>
              <w:t xml:space="preserve">أبويه </w:t>
            </w:r>
            <w:r w:rsidRPr="00782C17">
              <w:rPr>
                <w:rFonts w:hint="cs"/>
                <w:sz w:val="18"/>
                <w:szCs w:val="28"/>
                <w:rtl/>
                <w:lang w:val="fr-CH" w:bidi="ar-LB"/>
              </w:rPr>
              <w:t xml:space="preserve">بسبب </w:t>
            </w:r>
            <w:r w:rsidR="0038318B">
              <w:rPr>
                <w:rFonts w:hint="cs"/>
                <w:sz w:val="18"/>
                <w:szCs w:val="28"/>
                <w:rtl/>
                <w:lang w:val="fr-CH" w:bidi="ar-LB"/>
              </w:rPr>
              <w:t xml:space="preserve">إعاقة </w:t>
            </w:r>
            <w:r w:rsidRPr="00782C17">
              <w:rPr>
                <w:rFonts w:hint="cs"/>
                <w:sz w:val="18"/>
                <w:szCs w:val="28"/>
                <w:rtl/>
                <w:lang w:val="fr-CH" w:bidi="ar-LB"/>
              </w:rPr>
              <w:t>الطفل أو أيٍ من الأبوين أو الاثنين معاً</w:t>
            </w:r>
          </w:p>
        </w:tc>
        <w:tc>
          <w:tcPr>
            <w:tcW w:w="6985" w:type="dxa"/>
          </w:tcPr>
          <w:p w:rsidR="0088285C" w:rsidRPr="0038318B" w:rsidRDefault="0038318B" w:rsidP="00FA223C">
            <w:pPr>
              <w:pStyle w:val="SingleTxtGA"/>
              <w:tabs>
                <w:tab w:val="clear" w:pos="1928"/>
                <w:tab w:val="left" w:pos="550"/>
              </w:tabs>
              <w:spacing w:before="60" w:after="60"/>
              <w:ind w:left="561" w:right="0" w:hanging="391"/>
              <w:rPr>
                <w:rFonts w:hint="cs"/>
                <w:spacing w:val="-4"/>
                <w:sz w:val="18"/>
                <w:szCs w:val="28"/>
                <w:rtl/>
                <w:lang w:val="fr-CH" w:bidi="ar-LB"/>
              </w:rPr>
            </w:pPr>
            <w:r w:rsidRPr="0038318B">
              <w:rPr>
                <w:rFonts w:hint="cs"/>
                <w:spacing w:val="-4"/>
                <w:sz w:val="18"/>
                <w:szCs w:val="28"/>
                <w:rtl/>
                <w:lang w:val="fr-CH" w:bidi="ar-LB"/>
              </w:rPr>
              <w:t>•</w:t>
            </w:r>
            <w:r w:rsidRPr="0038318B">
              <w:rPr>
                <w:spacing w:val="-4"/>
                <w:sz w:val="18"/>
                <w:szCs w:val="28"/>
                <w:rtl/>
                <w:lang w:val="fr-CH" w:bidi="ar-LB"/>
              </w:rPr>
              <w:tab/>
            </w:r>
            <w:r w:rsidRPr="0038318B">
              <w:rPr>
                <w:rFonts w:hint="cs"/>
                <w:spacing w:val="-4"/>
                <w:sz w:val="18"/>
                <w:szCs w:val="28"/>
                <w:rtl/>
                <w:lang w:val="fr-CH" w:bidi="ar-LB"/>
              </w:rPr>
              <w:t xml:space="preserve">مع مراعاة </w:t>
            </w:r>
            <w:r w:rsidR="0088285C" w:rsidRPr="0038318B">
              <w:rPr>
                <w:rFonts w:hint="cs"/>
                <w:spacing w:val="-4"/>
                <w:sz w:val="18"/>
                <w:szCs w:val="28"/>
                <w:rtl/>
                <w:lang w:val="fr-CH" w:bidi="ar-LB"/>
              </w:rPr>
              <w:t>أثر توفر المستلزمات الغذائية على لم شمل الأسرة، أصدرت وزارة المرأة</w:t>
            </w:r>
            <w:r w:rsidR="00BB10D4" w:rsidRPr="0038318B">
              <w:rPr>
                <w:rFonts w:hint="cs"/>
                <w:spacing w:val="-4"/>
                <w:sz w:val="18"/>
                <w:szCs w:val="28"/>
                <w:rtl/>
                <w:lang w:val="fr-CH" w:bidi="ar-LB"/>
              </w:rPr>
              <w:t xml:space="preserve"> و</w:t>
            </w:r>
            <w:r w:rsidR="0088285C" w:rsidRPr="0038318B">
              <w:rPr>
                <w:rFonts w:hint="cs"/>
                <w:spacing w:val="-4"/>
                <w:sz w:val="18"/>
                <w:szCs w:val="28"/>
                <w:rtl/>
                <w:lang w:val="fr-CH" w:bidi="ar-LB"/>
              </w:rPr>
              <w:t>التنمية الاجتماعية القرار الوزاري رقم 034-2010</w:t>
            </w:r>
            <w:r w:rsidRPr="0038318B">
              <w:rPr>
                <w:rFonts w:hint="cs"/>
                <w:spacing w:val="-4"/>
                <w:sz w:val="18"/>
                <w:szCs w:val="28"/>
                <w:rtl/>
                <w:lang w:val="fr-CH" w:bidi="ar-LB"/>
              </w:rPr>
              <w:t xml:space="preserve"> </w:t>
            </w:r>
            <w:r w:rsidR="0088285C" w:rsidRPr="0038318B">
              <w:rPr>
                <w:rFonts w:hint="cs"/>
                <w:spacing w:val="-4"/>
                <w:sz w:val="18"/>
                <w:szCs w:val="28"/>
                <w:rtl/>
                <w:lang w:val="fr-CH" w:bidi="ar-LB"/>
              </w:rPr>
              <w:t>-</w:t>
            </w:r>
            <w:r w:rsidRPr="0038318B">
              <w:rPr>
                <w:rFonts w:hint="cs"/>
                <w:spacing w:val="-4"/>
                <w:sz w:val="18"/>
                <w:szCs w:val="28"/>
                <w:rtl/>
                <w:lang w:val="fr-CH" w:bidi="ar-LB"/>
              </w:rPr>
              <w:t xml:space="preserve"> </w:t>
            </w:r>
            <w:r w:rsidR="0088285C" w:rsidRPr="0038318B">
              <w:rPr>
                <w:spacing w:val="-4"/>
                <w:sz w:val="18"/>
                <w:szCs w:val="28"/>
                <w:lang w:val="fr-CH" w:bidi="ar-LB"/>
              </w:rPr>
              <w:t>MIMDES</w:t>
            </w:r>
            <w:r w:rsidR="00BB10D4" w:rsidRPr="0038318B">
              <w:rPr>
                <w:rFonts w:hint="cs"/>
                <w:spacing w:val="-4"/>
                <w:sz w:val="18"/>
                <w:szCs w:val="28"/>
                <w:rtl/>
                <w:lang w:val="fr-CH" w:bidi="ar-LB"/>
              </w:rPr>
              <w:t xml:space="preserve"> و</w:t>
            </w:r>
            <w:r w:rsidR="0088285C" w:rsidRPr="0038318B">
              <w:rPr>
                <w:rFonts w:hint="cs"/>
                <w:spacing w:val="-4"/>
                <w:sz w:val="18"/>
                <w:szCs w:val="28"/>
                <w:rtl/>
                <w:lang w:val="fr-CH" w:bidi="ar-LB"/>
              </w:rPr>
              <w:t>الذي يضفي الطابع الرسمي على اتفاق الإدارة لعام 2010 بين الوزارة</w:t>
            </w:r>
            <w:r w:rsidR="00BB10D4" w:rsidRPr="0038318B">
              <w:rPr>
                <w:rFonts w:hint="cs"/>
                <w:spacing w:val="-4"/>
                <w:sz w:val="18"/>
                <w:szCs w:val="28"/>
                <w:rtl/>
                <w:lang w:val="fr-CH" w:bidi="ar-LB"/>
              </w:rPr>
              <w:t xml:space="preserve"> و</w:t>
            </w:r>
            <w:r w:rsidR="0088285C" w:rsidRPr="0038318B">
              <w:rPr>
                <w:rFonts w:hint="cs"/>
                <w:spacing w:val="-4"/>
                <w:sz w:val="18"/>
                <w:szCs w:val="28"/>
                <w:rtl/>
                <w:lang w:val="fr-CH" w:bidi="ar-LB"/>
              </w:rPr>
              <w:t>الحكومات المحلية</w:t>
            </w:r>
            <w:r w:rsidR="00BB10D4" w:rsidRPr="0038318B">
              <w:rPr>
                <w:rFonts w:hint="cs"/>
                <w:spacing w:val="-4"/>
                <w:sz w:val="18"/>
                <w:szCs w:val="28"/>
                <w:rtl/>
                <w:lang w:val="fr-CH" w:bidi="ar-LB"/>
              </w:rPr>
              <w:t xml:space="preserve"> و</w:t>
            </w:r>
            <w:r w:rsidR="0088285C" w:rsidRPr="0038318B">
              <w:rPr>
                <w:rFonts w:hint="cs"/>
                <w:spacing w:val="-4"/>
                <w:sz w:val="18"/>
                <w:szCs w:val="28"/>
                <w:rtl/>
                <w:lang w:val="fr-CH" w:bidi="ar-LB"/>
              </w:rPr>
              <w:t xml:space="preserve">الإقليمية بشأن برنامج المواد الغذائية </w:t>
            </w:r>
            <w:r w:rsidR="0088285C" w:rsidRPr="00D50C2A">
              <w:rPr>
                <w:rFonts w:hint="cs"/>
                <w:sz w:val="18"/>
                <w:szCs w:val="28"/>
                <w:rtl/>
                <w:lang w:bidi="ar-LB"/>
              </w:rPr>
              <w:t>التكميلية</w:t>
            </w:r>
            <w:r w:rsidR="0088285C" w:rsidRPr="0038318B">
              <w:rPr>
                <w:rFonts w:hint="cs"/>
                <w:spacing w:val="-4"/>
                <w:sz w:val="18"/>
                <w:szCs w:val="28"/>
                <w:rtl/>
                <w:lang w:val="fr-CH" w:bidi="ar-LB"/>
              </w:rPr>
              <w:t xml:space="preserve"> (المادة </w:t>
            </w:r>
            <w:r w:rsidR="007B130E">
              <w:rPr>
                <w:rFonts w:hint="cs"/>
                <w:spacing w:val="-4"/>
                <w:sz w:val="18"/>
                <w:szCs w:val="28"/>
                <w:rtl/>
                <w:lang w:val="fr-CH" w:bidi="ar-LB"/>
              </w:rPr>
              <w:t>5-22</w:t>
            </w:r>
            <w:r w:rsidR="0088285C" w:rsidRPr="0038318B">
              <w:rPr>
                <w:rFonts w:hint="cs"/>
                <w:spacing w:val="-4"/>
                <w:sz w:val="18"/>
                <w:szCs w:val="28"/>
                <w:rtl/>
                <w:lang w:val="fr-CH" w:bidi="ar-LB"/>
              </w:rPr>
              <w:t xml:space="preserve"> حول إعطاء الأولوية في تقديم الخدمات للأشخاص ذوي </w:t>
            </w:r>
            <w:r w:rsidR="007B130E">
              <w:rPr>
                <w:rFonts w:hint="cs"/>
                <w:spacing w:val="-4"/>
                <w:sz w:val="18"/>
                <w:szCs w:val="28"/>
                <w:rtl/>
                <w:lang w:val="fr-CH" w:bidi="ar-LB"/>
              </w:rPr>
              <w:t>ا</w:t>
            </w:r>
            <w:r w:rsidR="0088285C" w:rsidRPr="0038318B">
              <w:rPr>
                <w:rFonts w:hint="cs"/>
                <w:spacing w:val="-4"/>
                <w:sz w:val="18"/>
                <w:szCs w:val="28"/>
                <w:rtl/>
                <w:lang w:val="fr-CH" w:bidi="ar-LB"/>
              </w:rPr>
              <w:t xml:space="preserve">لإعاقة بموجب برنامج المواد الغذائية التكميلية). </w:t>
            </w:r>
          </w:p>
        </w:tc>
      </w:tr>
      <w:tr w:rsidR="0088285C" w:rsidRPr="00A16489" w:rsidTr="000927C4">
        <w:tc>
          <w:tcPr>
            <w:tcW w:w="2646" w:type="dxa"/>
            <w:tcBorders>
              <w:bottom w:val="nil"/>
            </w:tcBorders>
          </w:tcPr>
          <w:p w:rsidR="0088285C" w:rsidRPr="00782C17" w:rsidRDefault="0088285C" w:rsidP="00FA223C">
            <w:pPr>
              <w:pStyle w:val="SingleTxtGA"/>
              <w:spacing w:before="60" w:after="60"/>
              <w:ind w:left="0" w:right="0"/>
              <w:rPr>
                <w:rFonts w:hint="cs"/>
                <w:sz w:val="18"/>
                <w:szCs w:val="28"/>
                <w:rtl/>
                <w:lang w:val="fr-CH" w:bidi="ar-LB"/>
              </w:rPr>
            </w:pPr>
            <w:r w:rsidRPr="00782C17">
              <w:rPr>
                <w:rFonts w:hint="cs"/>
                <w:sz w:val="18"/>
                <w:szCs w:val="28"/>
                <w:rtl/>
                <w:lang w:val="fr-CH" w:bidi="ar-LB"/>
              </w:rPr>
              <w:t>التدابير المتخذة لدعم الآباء</w:t>
            </w:r>
            <w:r w:rsidR="00BB10D4" w:rsidRPr="00782C17">
              <w:rPr>
                <w:rFonts w:hint="cs"/>
                <w:sz w:val="18"/>
                <w:szCs w:val="28"/>
                <w:rtl/>
                <w:lang w:val="fr-CH" w:bidi="ar-LB"/>
              </w:rPr>
              <w:t xml:space="preserve"> و</w:t>
            </w:r>
            <w:r w:rsidRPr="00782C17">
              <w:rPr>
                <w:rFonts w:hint="cs"/>
                <w:sz w:val="18"/>
                <w:szCs w:val="28"/>
                <w:rtl/>
                <w:lang w:val="fr-CH" w:bidi="ar-LB"/>
              </w:rPr>
              <w:t>الأمهات،</w:t>
            </w:r>
            <w:r w:rsidR="00BB10D4" w:rsidRPr="00782C17">
              <w:rPr>
                <w:rFonts w:hint="cs"/>
                <w:sz w:val="18"/>
                <w:szCs w:val="28"/>
                <w:rtl/>
                <w:lang w:val="fr-CH" w:bidi="ar-LB"/>
              </w:rPr>
              <w:t xml:space="preserve"> و</w:t>
            </w:r>
            <w:r w:rsidRPr="00782C17">
              <w:rPr>
                <w:rFonts w:hint="cs"/>
                <w:sz w:val="18"/>
                <w:szCs w:val="28"/>
                <w:rtl/>
                <w:lang w:val="fr-CH" w:bidi="ar-LB"/>
              </w:rPr>
              <w:t>أسر الأولاد</w:t>
            </w:r>
            <w:r w:rsidR="00BB10D4" w:rsidRPr="00782C17">
              <w:rPr>
                <w:rFonts w:hint="cs"/>
                <w:sz w:val="18"/>
                <w:szCs w:val="28"/>
                <w:rtl/>
                <w:lang w:val="fr-CH" w:bidi="ar-LB"/>
              </w:rPr>
              <w:t xml:space="preserve"> و</w:t>
            </w:r>
            <w:r w:rsidRPr="00782C17">
              <w:rPr>
                <w:rFonts w:hint="cs"/>
                <w:sz w:val="18"/>
                <w:szCs w:val="28"/>
                <w:rtl/>
                <w:lang w:val="fr-CH" w:bidi="ar-LB"/>
              </w:rPr>
              <w:t xml:space="preserve">الفتيات من ذوي الإعاقة </w:t>
            </w:r>
            <w:r w:rsidR="0038318B">
              <w:rPr>
                <w:rFonts w:hint="cs"/>
                <w:sz w:val="18"/>
                <w:szCs w:val="28"/>
                <w:rtl/>
                <w:lang w:val="fr-CH" w:bidi="ar-LB"/>
              </w:rPr>
              <w:t xml:space="preserve">لمنع </w:t>
            </w:r>
            <w:r w:rsidRPr="00782C17">
              <w:rPr>
                <w:rFonts w:hint="cs"/>
                <w:sz w:val="18"/>
                <w:szCs w:val="28"/>
                <w:rtl/>
                <w:lang w:val="fr-CH" w:bidi="ar-LB"/>
              </w:rPr>
              <w:t xml:space="preserve">إخفائهم، أو التخلص منهم، أو إهمالهم أو عزلهم </w:t>
            </w:r>
          </w:p>
        </w:tc>
        <w:tc>
          <w:tcPr>
            <w:tcW w:w="6985" w:type="dxa"/>
            <w:tcBorders>
              <w:bottom w:val="nil"/>
            </w:tcBorders>
          </w:tcPr>
          <w:p w:rsidR="0088285C" w:rsidRPr="00782C17" w:rsidRDefault="0088285C" w:rsidP="007B130E">
            <w:pPr>
              <w:pStyle w:val="SingleTxtGA"/>
              <w:spacing w:before="60" w:after="60"/>
              <w:ind w:left="170" w:right="0"/>
              <w:rPr>
                <w:rFonts w:hint="cs"/>
                <w:sz w:val="18"/>
                <w:szCs w:val="28"/>
                <w:rtl/>
                <w:lang w:val="fr-CH" w:bidi="ar-LB"/>
              </w:rPr>
            </w:pPr>
            <w:r w:rsidRPr="007B130E">
              <w:rPr>
                <w:rFonts w:hint="cs"/>
                <w:spacing w:val="-2"/>
                <w:sz w:val="18"/>
                <w:szCs w:val="28"/>
                <w:rtl/>
                <w:lang w:val="fr-CH" w:bidi="ar-LB"/>
              </w:rPr>
              <w:t>يتضمن برنامج "</w:t>
            </w:r>
            <w:r w:rsidRPr="007B130E">
              <w:rPr>
                <w:spacing w:val="-2"/>
                <w:sz w:val="18"/>
                <w:szCs w:val="28"/>
                <w:lang w:val="fr-CH" w:bidi="ar-LB"/>
              </w:rPr>
              <w:t>Crecer Juntos</w:t>
            </w:r>
            <w:r w:rsidRPr="007B130E">
              <w:rPr>
                <w:rFonts w:hint="cs"/>
                <w:spacing w:val="-2"/>
                <w:sz w:val="18"/>
                <w:szCs w:val="28"/>
                <w:rtl/>
                <w:lang w:val="fr-CH" w:bidi="ar-LB"/>
              </w:rPr>
              <w:t xml:space="preserve">" للتحويل المشروط </w:t>
            </w:r>
            <w:r w:rsidR="0038318B" w:rsidRPr="007B130E">
              <w:rPr>
                <w:rFonts w:hint="cs"/>
                <w:spacing w:val="-2"/>
                <w:sz w:val="18"/>
                <w:szCs w:val="28"/>
                <w:rtl/>
                <w:lang w:val="fr-CH" w:bidi="ar-LB"/>
              </w:rPr>
              <w:t xml:space="preserve">للنقد عنصراً </w:t>
            </w:r>
            <w:r w:rsidRPr="007B130E">
              <w:rPr>
                <w:rFonts w:hint="cs"/>
                <w:spacing w:val="-2"/>
                <w:sz w:val="18"/>
                <w:szCs w:val="28"/>
                <w:rtl/>
                <w:lang w:val="fr-CH" w:bidi="ar-LB"/>
              </w:rPr>
              <w:t>بشأن الهوية</w:t>
            </w:r>
            <w:r w:rsidR="00BB10D4" w:rsidRPr="007B130E">
              <w:rPr>
                <w:rFonts w:hint="cs"/>
                <w:spacing w:val="-2"/>
                <w:sz w:val="18"/>
                <w:szCs w:val="28"/>
                <w:rtl/>
                <w:lang w:val="fr-CH" w:bidi="ar-LB"/>
              </w:rPr>
              <w:t xml:space="preserve"> و</w:t>
            </w:r>
            <w:r w:rsidRPr="007B130E">
              <w:rPr>
                <w:rFonts w:hint="cs"/>
                <w:spacing w:val="-2"/>
                <w:sz w:val="18"/>
                <w:szCs w:val="28"/>
                <w:rtl/>
                <w:lang w:val="fr-CH" w:bidi="ar-LB"/>
              </w:rPr>
              <w:t>المواطنة لتشجيع</w:t>
            </w:r>
            <w:r w:rsidRPr="00782C17">
              <w:rPr>
                <w:rFonts w:hint="cs"/>
                <w:sz w:val="18"/>
                <w:szCs w:val="28"/>
                <w:rtl/>
                <w:lang w:val="fr-CH" w:bidi="ar-LB"/>
              </w:rPr>
              <w:t xml:space="preserve"> الأسر على المشاركة في برنامج "اسمي" </w:t>
            </w:r>
            <w:r w:rsidR="0038318B">
              <w:rPr>
                <w:sz w:val="18"/>
                <w:szCs w:val="28"/>
                <w:lang w:bidi="ar-LB"/>
              </w:rPr>
              <w:t>("Mi Nombre")</w:t>
            </w:r>
            <w:r w:rsidR="0038318B">
              <w:rPr>
                <w:rFonts w:hint="cs"/>
                <w:sz w:val="18"/>
                <w:szCs w:val="28"/>
                <w:rtl/>
                <w:lang w:val="fr-CH" w:bidi="ar-LB"/>
              </w:rPr>
              <w:t xml:space="preserve"> </w:t>
            </w:r>
            <w:r w:rsidRPr="00782C17">
              <w:rPr>
                <w:rFonts w:hint="cs"/>
                <w:sz w:val="18"/>
                <w:szCs w:val="28"/>
                <w:rtl/>
                <w:lang w:val="fr-CH" w:bidi="ar-LB"/>
              </w:rPr>
              <w:t>للأطفال</w:t>
            </w:r>
            <w:r w:rsidR="00BB10D4" w:rsidRPr="00782C17">
              <w:rPr>
                <w:rFonts w:hint="cs"/>
                <w:sz w:val="18"/>
                <w:szCs w:val="28"/>
                <w:rtl/>
                <w:lang w:val="fr-CH" w:bidi="ar-LB"/>
              </w:rPr>
              <w:t xml:space="preserve"> و</w:t>
            </w:r>
            <w:r w:rsidRPr="00782C17">
              <w:rPr>
                <w:rFonts w:hint="cs"/>
                <w:sz w:val="18"/>
                <w:szCs w:val="28"/>
                <w:rtl/>
                <w:lang w:val="fr-CH" w:bidi="ar-LB"/>
              </w:rPr>
              <w:t>البالغين الذين ليس لديهم بيان ولادة أو هوية شخصية وطنية.</w:t>
            </w:r>
            <w:r w:rsidR="00BB10D4" w:rsidRPr="00782C17">
              <w:rPr>
                <w:rFonts w:hint="cs"/>
                <w:sz w:val="18"/>
                <w:szCs w:val="28"/>
                <w:rtl/>
                <w:lang w:val="fr-CH" w:bidi="ar-LB"/>
              </w:rPr>
              <w:t xml:space="preserve"> و</w:t>
            </w:r>
            <w:r w:rsidRPr="00782C17">
              <w:rPr>
                <w:rFonts w:hint="cs"/>
                <w:sz w:val="18"/>
                <w:szCs w:val="28"/>
                <w:rtl/>
                <w:lang w:val="fr-CH" w:bidi="ar-LB"/>
              </w:rPr>
              <w:t>ترى الدولة أنه من الضروري الاستمرار في تلك السياسة.</w:t>
            </w:r>
          </w:p>
          <w:p w:rsidR="0088285C" w:rsidRPr="00782C17" w:rsidRDefault="0038318B" w:rsidP="00FA223C">
            <w:pPr>
              <w:pStyle w:val="SingleTxtGA"/>
              <w:spacing w:before="60" w:after="60"/>
              <w:ind w:left="170" w:right="0"/>
              <w:rPr>
                <w:rFonts w:hint="cs"/>
                <w:sz w:val="18"/>
                <w:szCs w:val="28"/>
                <w:rtl/>
                <w:lang w:val="fr-CH" w:bidi="ar-LB"/>
              </w:rPr>
            </w:pPr>
            <w:r>
              <w:rPr>
                <w:rFonts w:hint="cs"/>
                <w:sz w:val="18"/>
                <w:szCs w:val="28"/>
                <w:rtl/>
                <w:lang w:val="fr-CH" w:bidi="ar-LB"/>
              </w:rPr>
              <w:t>و</w:t>
            </w:r>
            <w:r w:rsidR="0088285C" w:rsidRPr="00782C17">
              <w:rPr>
                <w:rFonts w:hint="cs"/>
                <w:sz w:val="18"/>
                <w:szCs w:val="28"/>
                <w:rtl/>
                <w:lang w:val="fr-CH" w:bidi="ar-LB"/>
              </w:rPr>
              <w:t xml:space="preserve">تعالج </w:t>
            </w:r>
            <w:r>
              <w:rPr>
                <w:rFonts w:hint="cs"/>
                <w:sz w:val="18"/>
                <w:szCs w:val="28"/>
                <w:rtl/>
                <w:lang w:val="fr-CH" w:bidi="ar-LB"/>
              </w:rPr>
              <w:t xml:space="preserve">مسألة الهوية في </w:t>
            </w:r>
            <w:r w:rsidR="0088285C" w:rsidRPr="00782C17">
              <w:rPr>
                <w:rFonts w:hint="cs"/>
                <w:sz w:val="18"/>
                <w:szCs w:val="28"/>
                <w:rtl/>
                <w:lang w:val="fr-CH" w:bidi="ar-LB"/>
              </w:rPr>
              <w:t xml:space="preserve">البرامج </w:t>
            </w:r>
            <w:r>
              <w:rPr>
                <w:rFonts w:hint="cs"/>
                <w:sz w:val="18"/>
                <w:szCs w:val="28"/>
                <w:rtl/>
                <w:lang w:val="fr-CH" w:bidi="ar-LB"/>
              </w:rPr>
              <w:t>الا</w:t>
            </w:r>
            <w:r w:rsidR="0088285C" w:rsidRPr="00782C17">
              <w:rPr>
                <w:rFonts w:hint="cs"/>
                <w:sz w:val="18"/>
                <w:szCs w:val="28"/>
                <w:rtl/>
                <w:lang w:val="fr-CH" w:bidi="ar-LB"/>
              </w:rPr>
              <w:t>ستراتيجية التي تديرها وزارة الشؤون الاقتصادية</w:t>
            </w:r>
            <w:r w:rsidR="00BB10D4" w:rsidRPr="00782C17">
              <w:rPr>
                <w:rFonts w:hint="cs"/>
                <w:sz w:val="18"/>
                <w:szCs w:val="28"/>
                <w:rtl/>
                <w:lang w:val="fr-CH" w:bidi="ar-LB"/>
              </w:rPr>
              <w:t xml:space="preserve"> و</w:t>
            </w:r>
            <w:r w:rsidR="0088285C" w:rsidRPr="00782C17">
              <w:rPr>
                <w:rFonts w:hint="cs"/>
                <w:sz w:val="18"/>
                <w:szCs w:val="28"/>
                <w:rtl/>
                <w:lang w:val="fr-CH" w:bidi="ar-LB"/>
              </w:rPr>
              <w:t>المالية،</w:t>
            </w:r>
            <w:r w:rsidR="00BB10D4" w:rsidRPr="00782C17">
              <w:rPr>
                <w:rFonts w:hint="cs"/>
                <w:sz w:val="18"/>
                <w:szCs w:val="28"/>
                <w:rtl/>
                <w:lang w:val="fr-CH" w:bidi="ar-LB"/>
              </w:rPr>
              <w:t xml:space="preserve"> و</w:t>
            </w:r>
            <w:r w:rsidR="0088285C" w:rsidRPr="00782C17">
              <w:rPr>
                <w:rFonts w:hint="cs"/>
                <w:sz w:val="18"/>
                <w:szCs w:val="28"/>
                <w:rtl/>
                <w:lang w:val="fr-CH" w:bidi="ar-LB"/>
              </w:rPr>
              <w:t>التي تقدم الدعم لمكتب السجل الوطني لهوية الأحوال الشخصية</w:t>
            </w:r>
            <w:r w:rsidR="00BB10D4" w:rsidRPr="00782C17">
              <w:rPr>
                <w:rFonts w:hint="cs"/>
                <w:sz w:val="18"/>
                <w:szCs w:val="28"/>
                <w:rtl/>
                <w:lang w:val="fr-CH" w:bidi="ar-LB"/>
              </w:rPr>
              <w:t xml:space="preserve"> و</w:t>
            </w:r>
            <w:r w:rsidR="0088285C" w:rsidRPr="00782C17">
              <w:rPr>
                <w:rFonts w:hint="cs"/>
                <w:sz w:val="18"/>
                <w:szCs w:val="28"/>
                <w:rtl/>
                <w:lang w:val="fr-CH" w:bidi="ar-LB"/>
              </w:rPr>
              <w:t>سجل الأحوال المدنية</w:t>
            </w:r>
            <w:r>
              <w:rPr>
                <w:rFonts w:hint="cs"/>
                <w:sz w:val="18"/>
                <w:szCs w:val="28"/>
                <w:rtl/>
                <w:lang w:val="fr-CH" w:bidi="ar-LB"/>
              </w:rPr>
              <w:t>.</w:t>
            </w:r>
            <w:r w:rsidR="0088285C" w:rsidRPr="00782C17">
              <w:rPr>
                <w:rFonts w:hint="cs"/>
                <w:sz w:val="18"/>
                <w:szCs w:val="28"/>
                <w:rtl/>
                <w:lang w:val="fr-CH" w:bidi="ar-LB"/>
              </w:rPr>
              <w:t xml:space="preserve"> </w:t>
            </w:r>
          </w:p>
        </w:tc>
      </w:tr>
      <w:tr w:rsidR="0088285C" w:rsidRPr="00A16489" w:rsidTr="000927C4">
        <w:tc>
          <w:tcPr>
            <w:tcW w:w="2646" w:type="dxa"/>
            <w:tcBorders>
              <w:top w:val="nil"/>
              <w:bottom w:val="single" w:sz="12" w:space="0" w:color="auto"/>
            </w:tcBorders>
          </w:tcPr>
          <w:p w:rsidR="0088285C" w:rsidRPr="00782C17" w:rsidRDefault="0088285C" w:rsidP="00FA223C">
            <w:pPr>
              <w:pStyle w:val="SingleTxtGA"/>
              <w:spacing w:before="60" w:after="60"/>
              <w:ind w:left="0" w:right="0"/>
              <w:rPr>
                <w:rFonts w:hint="cs"/>
                <w:sz w:val="18"/>
                <w:szCs w:val="28"/>
                <w:rtl/>
                <w:lang w:val="fr-CH" w:bidi="ar-LB"/>
              </w:rPr>
            </w:pPr>
            <w:r w:rsidRPr="00782C17">
              <w:rPr>
                <w:rFonts w:hint="cs"/>
                <w:sz w:val="18"/>
                <w:szCs w:val="28"/>
                <w:rtl/>
                <w:lang w:val="fr-CH" w:bidi="ar-LB"/>
              </w:rPr>
              <w:t>التدابير المتخذة لتفادي إيداع الأولاد</w:t>
            </w:r>
            <w:r w:rsidR="00BB10D4" w:rsidRPr="00782C17">
              <w:rPr>
                <w:rFonts w:hint="cs"/>
                <w:sz w:val="18"/>
                <w:szCs w:val="28"/>
                <w:rtl/>
                <w:lang w:val="fr-CH" w:bidi="ar-LB"/>
              </w:rPr>
              <w:t xml:space="preserve"> و</w:t>
            </w:r>
            <w:r w:rsidRPr="00782C17">
              <w:rPr>
                <w:rFonts w:hint="cs"/>
                <w:sz w:val="18"/>
                <w:szCs w:val="28"/>
                <w:rtl/>
                <w:lang w:val="fr-CH" w:bidi="ar-LB"/>
              </w:rPr>
              <w:t>الفتيات من ذوي الإعاقة</w:t>
            </w:r>
            <w:r w:rsidR="00BB10D4" w:rsidRPr="00782C17">
              <w:rPr>
                <w:rFonts w:hint="cs"/>
                <w:sz w:val="18"/>
                <w:szCs w:val="28"/>
                <w:rtl/>
                <w:lang w:val="fr-CH" w:bidi="ar-LB"/>
              </w:rPr>
              <w:t xml:space="preserve"> و</w:t>
            </w:r>
            <w:r w:rsidRPr="00782C17">
              <w:rPr>
                <w:rFonts w:hint="cs"/>
                <w:sz w:val="18"/>
                <w:szCs w:val="28"/>
                <w:rtl/>
                <w:lang w:val="fr-CH" w:bidi="ar-LB"/>
              </w:rPr>
              <w:t>الذين لا يتمكن أبويهم من رعايتهم في المؤسسات المعنية بالإعاقة</w:t>
            </w:r>
            <w:r w:rsidR="00BB10D4" w:rsidRPr="00782C17">
              <w:rPr>
                <w:rFonts w:hint="cs"/>
                <w:sz w:val="18"/>
                <w:szCs w:val="28"/>
                <w:rtl/>
                <w:lang w:val="fr-CH" w:bidi="ar-LB"/>
              </w:rPr>
              <w:t xml:space="preserve"> و</w:t>
            </w:r>
            <w:r w:rsidRPr="00782C17">
              <w:rPr>
                <w:rFonts w:hint="cs"/>
                <w:sz w:val="18"/>
                <w:szCs w:val="28"/>
                <w:rtl/>
                <w:lang w:val="fr-CH" w:bidi="ar-LB"/>
              </w:rPr>
              <w:t>لضمان تمتعهم بالرعاية البديلة من لدن أفراد الأسرة الأوسع،</w:t>
            </w:r>
            <w:r w:rsidR="00BB10D4" w:rsidRPr="00782C17">
              <w:rPr>
                <w:rFonts w:hint="cs"/>
                <w:sz w:val="18"/>
                <w:szCs w:val="28"/>
                <w:rtl/>
                <w:lang w:val="fr-CH" w:bidi="ar-LB"/>
              </w:rPr>
              <w:t xml:space="preserve"> و</w:t>
            </w:r>
            <w:r w:rsidRPr="00782C17">
              <w:rPr>
                <w:rFonts w:hint="cs"/>
                <w:sz w:val="18"/>
                <w:szCs w:val="28"/>
                <w:rtl/>
                <w:lang w:val="fr-CH" w:bidi="ar-LB"/>
              </w:rPr>
              <w:t xml:space="preserve">إن لم يكن ذلك ممكنناً ففي بيئة أسرية في المجتمع </w:t>
            </w:r>
          </w:p>
        </w:tc>
        <w:tc>
          <w:tcPr>
            <w:tcW w:w="6985" w:type="dxa"/>
            <w:tcBorders>
              <w:top w:val="nil"/>
              <w:bottom w:val="single" w:sz="12" w:space="0" w:color="auto"/>
            </w:tcBorders>
          </w:tcPr>
          <w:p w:rsidR="0088285C" w:rsidRPr="00782C17" w:rsidRDefault="0088285C" w:rsidP="00CA433A">
            <w:pPr>
              <w:pStyle w:val="SingleTxtGA"/>
              <w:spacing w:before="60" w:after="60"/>
              <w:ind w:left="170" w:right="0"/>
              <w:rPr>
                <w:rFonts w:hint="cs"/>
                <w:sz w:val="18"/>
                <w:szCs w:val="28"/>
                <w:rtl/>
                <w:lang w:val="fr-CH" w:bidi="ar-LB"/>
              </w:rPr>
            </w:pPr>
            <w:r w:rsidRPr="00782C17">
              <w:rPr>
                <w:rFonts w:hint="cs"/>
                <w:sz w:val="18"/>
                <w:szCs w:val="28"/>
                <w:rtl/>
                <w:lang w:val="fr-CH" w:bidi="ar-LB"/>
              </w:rPr>
              <w:t>صادقت اللجنة الخاصة المس</w:t>
            </w:r>
            <w:r w:rsidR="00CA433A">
              <w:rPr>
                <w:rFonts w:hint="cs"/>
                <w:sz w:val="18"/>
                <w:szCs w:val="28"/>
                <w:rtl/>
                <w:lang w:val="fr-CH" w:bidi="ar-LB"/>
              </w:rPr>
              <w:t>ؤو</w:t>
            </w:r>
            <w:r w:rsidRPr="00782C17">
              <w:rPr>
                <w:rFonts w:hint="cs"/>
                <w:sz w:val="18"/>
                <w:szCs w:val="28"/>
                <w:rtl/>
                <w:lang w:val="fr-CH" w:bidi="ar-LB"/>
              </w:rPr>
              <w:t xml:space="preserve">لة عن استعراض قانون </w:t>
            </w:r>
            <w:r w:rsidR="0038318B">
              <w:rPr>
                <w:rFonts w:hint="cs"/>
                <w:sz w:val="18"/>
                <w:szCs w:val="28"/>
                <w:rtl/>
                <w:lang w:val="fr-CH" w:bidi="ar-LB"/>
              </w:rPr>
              <w:t xml:space="preserve">الأطفال </w:t>
            </w:r>
            <w:r w:rsidR="007B130E">
              <w:rPr>
                <w:rFonts w:hint="cs"/>
                <w:sz w:val="18"/>
                <w:szCs w:val="28"/>
                <w:rtl/>
                <w:lang w:val="fr-CH" w:bidi="ar-LB"/>
              </w:rPr>
              <w:t>و</w:t>
            </w:r>
            <w:r w:rsidR="0038318B">
              <w:rPr>
                <w:rFonts w:hint="cs"/>
                <w:sz w:val="18"/>
                <w:szCs w:val="28"/>
                <w:rtl/>
                <w:lang w:val="fr-CH" w:bidi="ar-LB"/>
              </w:rPr>
              <w:t xml:space="preserve">المراهقين </w:t>
            </w:r>
            <w:r w:rsidRPr="00782C17">
              <w:rPr>
                <w:rFonts w:hint="cs"/>
                <w:sz w:val="18"/>
                <w:szCs w:val="28"/>
                <w:rtl/>
                <w:lang w:val="fr-CH" w:bidi="ar-LB"/>
              </w:rPr>
              <w:t xml:space="preserve">على </w:t>
            </w:r>
            <w:r w:rsidR="0038318B">
              <w:rPr>
                <w:rFonts w:hint="cs"/>
                <w:sz w:val="18"/>
                <w:szCs w:val="28"/>
                <w:rtl/>
                <w:lang w:val="fr-CH" w:bidi="ar-LB"/>
              </w:rPr>
              <w:t xml:space="preserve">البند </w:t>
            </w:r>
            <w:r w:rsidRPr="00782C17">
              <w:rPr>
                <w:rFonts w:hint="cs"/>
                <w:sz w:val="18"/>
                <w:szCs w:val="28"/>
                <w:rtl/>
                <w:lang w:val="fr-CH" w:bidi="ar-LB"/>
              </w:rPr>
              <w:t xml:space="preserve">الثاني من المجلد الثالث للقانون والذي يتضمن أحكاماً </w:t>
            </w:r>
            <w:r w:rsidR="0038318B">
              <w:rPr>
                <w:rFonts w:hint="cs"/>
                <w:sz w:val="18"/>
                <w:szCs w:val="28"/>
                <w:rtl/>
                <w:lang w:val="fr-CH" w:bidi="ar-LB"/>
              </w:rPr>
              <w:t xml:space="preserve">تكفل أن </w:t>
            </w:r>
            <w:r w:rsidR="007B130E">
              <w:rPr>
                <w:rFonts w:hint="cs"/>
                <w:sz w:val="18"/>
                <w:szCs w:val="28"/>
                <w:rtl/>
                <w:lang w:val="fr-CH" w:bidi="ar-LB"/>
              </w:rPr>
              <w:t>ال</w:t>
            </w:r>
            <w:r w:rsidR="0038318B">
              <w:rPr>
                <w:rFonts w:hint="cs"/>
                <w:sz w:val="18"/>
                <w:szCs w:val="28"/>
                <w:rtl/>
                <w:lang w:val="fr-CH" w:bidi="ar-LB"/>
              </w:rPr>
              <w:t xml:space="preserve">مداولات في المحاكم التي تمس </w:t>
            </w:r>
            <w:r w:rsidRPr="00782C17">
              <w:rPr>
                <w:rFonts w:hint="cs"/>
                <w:sz w:val="18"/>
                <w:szCs w:val="28"/>
                <w:rtl/>
                <w:lang w:val="fr-CH" w:bidi="ar-LB"/>
              </w:rPr>
              <w:t>بالأطفال</w:t>
            </w:r>
            <w:r w:rsidR="00BB10D4" w:rsidRPr="00782C17">
              <w:rPr>
                <w:rFonts w:hint="cs"/>
                <w:sz w:val="18"/>
                <w:szCs w:val="28"/>
                <w:rtl/>
                <w:lang w:val="fr-CH" w:bidi="ar-LB"/>
              </w:rPr>
              <w:t xml:space="preserve"> و</w:t>
            </w:r>
            <w:r w:rsidRPr="00782C17">
              <w:rPr>
                <w:rFonts w:hint="cs"/>
                <w:sz w:val="18"/>
                <w:szCs w:val="28"/>
                <w:rtl/>
                <w:lang w:val="fr-CH" w:bidi="ar-LB"/>
              </w:rPr>
              <w:t>المراهقين</w:t>
            </w:r>
            <w:r w:rsidR="0038318B">
              <w:rPr>
                <w:rFonts w:hint="cs"/>
                <w:sz w:val="18"/>
                <w:szCs w:val="28"/>
                <w:rtl/>
                <w:lang w:val="fr-CH" w:bidi="ar-LB"/>
              </w:rPr>
              <w:t xml:space="preserve"> تراعي </w:t>
            </w:r>
            <w:r w:rsidRPr="00782C17">
              <w:rPr>
                <w:rFonts w:hint="cs"/>
                <w:sz w:val="18"/>
                <w:szCs w:val="28"/>
                <w:rtl/>
                <w:lang w:val="fr-CH" w:bidi="ar-LB"/>
              </w:rPr>
              <w:t>مصلحتهم الفضلى</w:t>
            </w:r>
            <w:r w:rsidR="00BB10D4" w:rsidRPr="00782C17">
              <w:rPr>
                <w:rFonts w:hint="cs"/>
                <w:sz w:val="18"/>
                <w:szCs w:val="28"/>
                <w:rtl/>
                <w:lang w:val="fr-CH" w:bidi="ar-LB"/>
              </w:rPr>
              <w:t xml:space="preserve"> و</w:t>
            </w:r>
            <w:r w:rsidRPr="00782C17">
              <w:rPr>
                <w:rFonts w:hint="cs"/>
                <w:sz w:val="18"/>
                <w:szCs w:val="28"/>
                <w:rtl/>
                <w:lang w:val="fr-CH" w:bidi="ar-LB"/>
              </w:rPr>
              <w:t>حقوقهم.</w:t>
            </w:r>
          </w:p>
          <w:p w:rsidR="0088285C" w:rsidRPr="0038318B" w:rsidRDefault="0038318B" w:rsidP="00FA223C">
            <w:pPr>
              <w:pStyle w:val="SingleTxtGA"/>
              <w:spacing w:before="60" w:after="60"/>
              <w:ind w:left="170" w:right="0"/>
              <w:rPr>
                <w:rFonts w:hint="cs"/>
                <w:spacing w:val="-4"/>
                <w:sz w:val="18"/>
                <w:szCs w:val="28"/>
                <w:rtl/>
                <w:lang w:val="fr-CH" w:bidi="ar-LB"/>
              </w:rPr>
            </w:pPr>
            <w:r w:rsidRPr="0038318B">
              <w:rPr>
                <w:rFonts w:hint="cs"/>
                <w:spacing w:val="-4"/>
                <w:sz w:val="18"/>
                <w:szCs w:val="28"/>
                <w:rtl/>
                <w:lang w:val="fr-CH" w:bidi="ar-LB"/>
              </w:rPr>
              <w:t>و</w:t>
            </w:r>
            <w:r w:rsidR="0088285C" w:rsidRPr="0038318B">
              <w:rPr>
                <w:rFonts w:hint="cs"/>
                <w:spacing w:val="-4"/>
                <w:sz w:val="18"/>
                <w:szCs w:val="28"/>
                <w:rtl/>
                <w:lang w:val="fr-CH" w:bidi="ar-LB"/>
              </w:rPr>
              <w:t xml:space="preserve">تم إبلاغ </w:t>
            </w:r>
            <w:r w:rsidR="0088285C" w:rsidRPr="00A8046D">
              <w:rPr>
                <w:rFonts w:hint="cs"/>
                <w:sz w:val="18"/>
                <w:szCs w:val="28"/>
                <w:rtl/>
                <w:lang w:val="fr-CH" w:bidi="ar-LB"/>
              </w:rPr>
              <w:t>اللجنة</w:t>
            </w:r>
            <w:r w:rsidR="0088285C" w:rsidRPr="0038318B">
              <w:rPr>
                <w:rFonts w:hint="cs"/>
                <w:spacing w:val="-4"/>
                <w:sz w:val="18"/>
                <w:szCs w:val="28"/>
                <w:rtl/>
                <w:lang w:val="fr-CH" w:bidi="ar-LB"/>
              </w:rPr>
              <w:t xml:space="preserve"> أنه في عام 2009 كان هناك 246 طفل </w:t>
            </w:r>
            <w:r w:rsidRPr="0038318B">
              <w:rPr>
                <w:rFonts w:hint="cs"/>
                <w:spacing w:val="-4"/>
                <w:sz w:val="18"/>
                <w:szCs w:val="28"/>
                <w:rtl/>
                <w:lang w:val="fr-CH" w:bidi="ar-LB"/>
              </w:rPr>
              <w:t xml:space="preserve">تخلت </w:t>
            </w:r>
            <w:r w:rsidR="0088285C" w:rsidRPr="0038318B">
              <w:rPr>
                <w:rFonts w:hint="cs"/>
                <w:spacing w:val="-4"/>
                <w:sz w:val="18"/>
                <w:szCs w:val="28"/>
                <w:rtl/>
                <w:lang w:val="fr-CH" w:bidi="ar-LB"/>
              </w:rPr>
              <w:t>عنهم أسرهم</w:t>
            </w:r>
            <w:r w:rsidR="00BB10D4" w:rsidRPr="0038318B">
              <w:rPr>
                <w:rFonts w:hint="cs"/>
                <w:spacing w:val="-4"/>
                <w:sz w:val="18"/>
                <w:szCs w:val="28"/>
                <w:rtl/>
                <w:lang w:val="fr-CH" w:bidi="ar-LB"/>
              </w:rPr>
              <w:t xml:space="preserve"> و</w:t>
            </w:r>
            <w:r w:rsidR="0088285C" w:rsidRPr="0038318B">
              <w:rPr>
                <w:rFonts w:hint="cs"/>
                <w:spacing w:val="-4"/>
                <w:sz w:val="18"/>
                <w:szCs w:val="28"/>
                <w:rtl/>
                <w:lang w:val="fr-CH" w:bidi="ar-LB"/>
              </w:rPr>
              <w:t>تم تبنيهم،</w:t>
            </w:r>
            <w:r w:rsidR="00BB10D4" w:rsidRPr="0038318B">
              <w:rPr>
                <w:rFonts w:hint="cs"/>
                <w:spacing w:val="-4"/>
                <w:sz w:val="18"/>
                <w:szCs w:val="28"/>
                <w:rtl/>
                <w:lang w:val="fr-CH" w:bidi="ar-LB"/>
              </w:rPr>
              <w:t xml:space="preserve"> و</w:t>
            </w:r>
            <w:r w:rsidR="0088285C" w:rsidRPr="0038318B">
              <w:rPr>
                <w:rFonts w:hint="cs"/>
                <w:spacing w:val="-4"/>
                <w:sz w:val="18"/>
                <w:szCs w:val="28"/>
                <w:rtl/>
                <w:lang w:val="fr-CH" w:bidi="ar-LB"/>
              </w:rPr>
              <w:t>أن نصف هؤلاء الأطفال تبنتهم أُسر أجنبية.</w:t>
            </w:r>
            <w:r w:rsidR="00BB10D4" w:rsidRPr="0038318B">
              <w:rPr>
                <w:rFonts w:hint="cs"/>
                <w:spacing w:val="-4"/>
                <w:sz w:val="18"/>
                <w:szCs w:val="28"/>
                <w:rtl/>
                <w:lang w:val="fr-CH" w:bidi="ar-LB"/>
              </w:rPr>
              <w:t xml:space="preserve"> و</w:t>
            </w:r>
            <w:r w:rsidR="0088285C" w:rsidRPr="0038318B">
              <w:rPr>
                <w:rFonts w:hint="cs"/>
                <w:spacing w:val="-4"/>
                <w:sz w:val="18"/>
                <w:szCs w:val="28"/>
                <w:rtl/>
                <w:lang w:val="fr-CH" w:bidi="ar-LB"/>
              </w:rPr>
              <w:t xml:space="preserve">بغية زيادة عدد حالات التبني، أصدرت اللجنة توجيهات لإعطاء عناية خاصة للتحقيقات </w:t>
            </w:r>
            <w:r w:rsidRPr="0038318B">
              <w:rPr>
                <w:rFonts w:hint="cs"/>
                <w:spacing w:val="-4"/>
                <w:sz w:val="18"/>
                <w:szCs w:val="28"/>
                <w:rtl/>
                <w:lang w:val="fr-CH" w:bidi="ar-LB"/>
              </w:rPr>
              <w:t xml:space="preserve">المتعلقة بالوصاية على </w:t>
            </w:r>
            <w:r w:rsidR="0088285C" w:rsidRPr="0038318B">
              <w:rPr>
                <w:rFonts w:hint="cs"/>
                <w:spacing w:val="-4"/>
                <w:sz w:val="18"/>
                <w:szCs w:val="28"/>
                <w:rtl/>
                <w:lang w:val="fr-CH" w:bidi="ar-LB"/>
              </w:rPr>
              <w:t xml:space="preserve">الأطفال والتي </w:t>
            </w:r>
            <w:r w:rsidRPr="0038318B">
              <w:rPr>
                <w:rFonts w:hint="cs"/>
                <w:spacing w:val="-4"/>
                <w:sz w:val="18"/>
                <w:szCs w:val="28"/>
                <w:rtl/>
                <w:lang w:val="fr-CH" w:bidi="ar-LB"/>
              </w:rPr>
              <w:t xml:space="preserve">تؤدي </w:t>
            </w:r>
            <w:r w:rsidR="0088285C" w:rsidRPr="0038318B">
              <w:rPr>
                <w:rFonts w:hint="cs"/>
                <w:spacing w:val="-4"/>
                <w:sz w:val="18"/>
                <w:szCs w:val="28"/>
                <w:rtl/>
                <w:lang w:val="fr-CH" w:bidi="ar-LB"/>
              </w:rPr>
              <w:t>دور</w:t>
            </w:r>
            <w:r w:rsidRPr="0038318B">
              <w:rPr>
                <w:rFonts w:hint="cs"/>
                <w:spacing w:val="-4"/>
                <w:sz w:val="18"/>
                <w:szCs w:val="28"/>
                <w:rtl/>
                <w:lang w:val="fr-CH" w:bidi="ar-LB"/>
              </w:rPr>
              <w:t>اً</w:t>
            </w:r>
            <w:r w:rsidR="0088285C" w:rsidRPr="0038318B">
              <w:rPr>
                <w:rFonts w:hint="cs"/>
                <w:spacing w:val="-4"/>
                <w:sz w:val="18"/>
                <w:szCs w:val="28"/>
                <w:rtl/>
                <w:lang w:val="fr-CH" w:bidi="ar-LB"/>
              </w:rPr>
              <w:t xml:space="preserve"> مهم</w:t>
            </w:r>
            <w:r w:rsidRPr="0038318B">
              <w:rPr>
                <w:rFonts w:hint="cs"/>
                <w:spacing w:val="-4"/>
                <w:sz w:val="18"/>
                <w:szCs w:val="28"/>
                <w:rtl/>
                <w:lang w:val="fr-CH" w:bidi="ar-LB"/>
              </w:rPr>
              <w:t>اً</w:t>
            </w:r>
            <w:r w:rsidR="0088285C" w:rsidRPr="0038318B">
              <w:rPr>
                <w:rFonts w:hint="cs"/>
                <w:spacing w:val="-4"/>
                <w:sz w:val="18"/>
                <w:szCs w:val="28"/>
                <w:rtl/>
                <w:lang w:val="fr-CH" w:bidi="ar-LB"/>
              </w:rPr>
              <w:t xml:space="preserve"> </w:t>
            </w:r>
            <w:r w:rsidRPr="0038318B">
              <w:rPr>
                <w:rFonts w:hint="cs"/>
                <w:spacing w:val="-4"/>
                <w:sz w:val="18"/>
                <w:szCs w:val="28"/>
                <w:rtl/>
                <w:lang w:val="fr-CH" w:bidi="ar-LB"/>
              </w:rPr>
              <w:t>في الإسراع في عمليات التبني.</w:t>
            </w:r>
          </w:p>
        </w:tc>
      </w:tr>
    </w:tbl>
    <w:p w:rsidR="0088285C" w:rsidRPr="00B35648" w:rsidRDefault="00FA223C" w:rsidP="0038318B">
      <w:pPr>
        <w:pStyle w:val="H23GA"/>
        <w:rPr>
          <w:rFonts w:hint="cs"/>
          <w:rtl/>
          <w:lang w:val="fr-CH" w:bidi="ar-LB"/>
        </w:rPr>
      </w:pPr>
      <w:r>
        <w:rPr>
          <w:rtl/>
          <w:lang w:val="fr-CH" w:bidi="ar-LB"/>
        </w:rPr>
        <w:br w:type="page"/>
      </w:r>
      <w:r w:rsidR="0038318B">
        <w:rPr>
          <w:rFonts w:hint="cs"/>
          <w:rtl/>
          <w:lang w:val="fr-CH" w:bidi="ar-LB"/>
        </w:rPr>
        <w:tab/>
      </w:r>
      <w:r w:rsidR="0088285C" w:rsidRPr="00B35648">
        <w:rPr>
          <w:rFonts w:hint="cs"/>
          <w:rtl/>
          <w:lang w:val="fr-CH" w:bidi="ar-LB"/>
        </w:rPr>
        <w:t>18</w:t>
      </w:r>
      <w:r w:rsidR="0038318B">
        <w:rPr>
          <w:rFonts w:hint="cs"/>
          <w:rtl/>
          <w:lang w:val="fr-CH" w:bidi="ar-LB"/>
        </w:rPr>
        <w:t>-</w:t>
      </w:r>
      <w:r w:rsidR="0038318B">
        <w:rPr>
          <w:rFonts w:hint="cs"/>
          <w:rtl/>
          <w:lang w:val="fr-CH" w:bidi="ar-LB"/>
        </w:rPr>
        <w:tab/>
      </w:r>
      <w:r w:rsidR="0088285C" w:rsidRPr="00B35648">
        <w:rPr>
          <w:rFonts w:hint="cs"/>
          <w:rtl/>
          <w:lang w:val="fr-CH" w:bidi="ar-LB"/>
        </w:rPr>
        <w:t>المادة 24: التعليم</w:t>
      </w:r>
    </w:p>
    <w:p w:rsidR="0088285C" w:rsidRDefault="0088285C" w:rsidP="000C200A">
      <w:pPr>
        <w:pStyle w:val="SingleTxtGA"/>
        <w:rPr>
          <w:rFonts w:hint="cs"/>
          <w:rtl/>
          <w:lang w:val="fr-CH" w:bidi="ar-LB"/>
        </w:rPr>
      </w:pPr>
      <w:r>
        <w:rPr>
          <w:rFonts w:hint="cs"/>
          <w:rtl/>
          <w:lang w:val="fr-CH" w:bidi="ar-LB"/>
        </w:rPr>
        <w:t>76</w:t>
      </w:r>
      <w:r w:rsidR="000C200A">
        <w:rPr>
          <w:rFonts w:hint="cs"/>
          <w:rtl/>
          <w:lang w:val="fr-CH" w:bidi="ar-LB"/>
        </w:rPr>
        <w:t>-</w:t>
      </w:r>
      <w:r w:rsidR="000C200A">
        <w:rPr>
          <w:rFonts w:hint="cs"/>
          <w:rtl/>
          <w:lang w:val="fr-CH" w:bidi="ar-LB"/>
        </w:rPr>
        <w:tab/>
      </w:r>
      <w:r>
        <w:rPr>
          <w:rFonts w:hint="cs"/>
          <w:rtl/>
          <w:lang w:val="fr-CH" w:bidi="ar-LB"/>
        </w:rPr>
        <w:t>تنص هذه المادة على حق الأشخاص ذوي الإعاقة في التعليم على أساس تكافؤ الفرص في نظام تعليمي جامع على جميع المستويات</w:t>
      </w:r>
      <w:r w:rsidR="00BB10D4">
        <w:rPr>
          <w:rFonts w:hint="cs"/>
          <w:rtl/>
          <w:lang w:val="fr-CH" w:bidi="ar-LB"/>
        </w:rPr>
        <w:t xml:space="preserve"> و</w:t>
      </w:r>
      <w:r>
        <w:rPr>
          <w:rFonts w:hint="cs"/>
          <w:rtl/>
          <w:lang w:val="fr-CH" w:bidi="ar-LB"/>
        </w:rPr>
        <w:t>توفير فرصة التعلم مدى الحياة.</w:t>
      </w:r>
    </w:p>
    <w:tbl>
      <w:tblPr>
        <w:bidiVisual/>
        <w:tblW w:w="9743" w:type="dxa"/>
        <w:tblInd w:w="115" w:type="dxa"/>
        <w:tblBorders>
          <w:top w:val="single" w:sz="4" w:space="0" w:color="auto"/>
        </w:tblBorders>
        <w:tblLook w:val="04A0" w:firstRow="1" w:lastRow="0" w:firstColumn="1" w:lastColumn="0" w:noHBand="0" w:noVBand="1"/>
      </w:tblPr>
      <w:tblGrid>
        <w:gridCol w:w="2618"/>
        <w:gridCol w:w="9"/>
        <w:gridCol w:w="663"/>
        <w:gridCol w:w="42"/>
        <w:gridCol w:w="2575"/>
        <w:gridCol w:w="98"/>
        <w:gridCol w:w="1081"/>
        <w:gridCol w:w="81"/>
        <w:gridCol w:w="2450"/>
        <w:gridCol w:w="126"/>
      </w:tblGrid>
      <w:tr w:rsidR="0088285C" w:rsidRPr="003F2804" w:rsidTr="002146E8">
        <w:trPr>
          <w:gridAfter w:val="1"/>
          <w:wAfter w:w="126" w:type="dxa"/>
          <w:tblHeader/>
        </w:trPr>
        <w:tc>
          <w:tcPr>
            <w:tcW w:w="2618" w:type="dxa"/>
            <w:tcBorders>
              <w:top w:val="single" w:sz="4" w:space="0" w:color="auto"/>
              <w:bottom w:val="single" w:sz="12" w:space="0" w:color="auto"/>
            </w:tcBorders>
          </w:tcPr>
          <w:p w:rsidR="0088285C" w:rsidRPr="003C2D61" w:rsidRDefault="0088285C" w:rsidP="00FE772B">
            <w:pPr>
              <w:pStyle w:val="SingleTxtGA"/>
              <w:spacing w:before="60" w:after="60" w:line="360" w:lineRule="exact"/>
              <w:ind w:left="0" w:right="0"/>
              <w:rPr>
                <w:rFonts w:hint="cs"/>
                <w:i/>
                <w:iCs/>
                <w:sz w:val="18"/>
                <w:szCs w:val="28"/>
                <w:rtl/>
                <w:lang w:val="fr-CH" w:bidi="ar-LB"/>
              </w:rPr>
            </w:pPr>
            <w:r w:rsidRPr="003C2D61">
              <w:rPr>
                <w:rFonts w:hint="cs"/>
                <w:i/>
                <w:iCs/>
                <w:sz w:val="18"/>
                <w:szCs w:val="28"/>
                <w:rtl/>
                <w:lang w:val="fr-CH" w:bidi="ar-LB"/>
              </w:rPr>
              <w:t>تقرير عن</w:t>
            </w:r>
          </w:p>
        </w:tc>
        <w:tc>
          <w:tcPr>
            <w:tcW w:w="6999" w:type="dxa"/>
            <w:gridSpan w:val="8"/>
            <w:tcBorders>
              <w:top w:val="single" w:sz="4" w:space="0" w:color="auto"/>
              <w:bottom w:val="single" w:sz="12" w:space="0" w:color="auto"/>
            </w:tcBorders>
          </w:tcPr>
          <w:p w:rsidR="0088285C" w:rsidRPr="003C2D61" w:rsidRDefault="0088285C" w:rsidP="00FE772B">
            <w:pPr>
              <w:pStyle w:val="SingleTxtGA"/>
              <w:spacing w:before="60" w:after="60" w:line="360" w:lineRule="exact"/>
              <w:ind w:left="170" w:right="0"/>
              <w:rPr>
                <w:rFonts w:hint="cs"/>
                <w:i/>
                <w:iCs/>
                <w:sz w:val="18"/>
                <w:szCs w:val="28"/>
                <w:rtl/>
                <w:lang w:val="fr-CH" w:bidi="ar-LB"/>
              </w:rPr>
            </w:pPr>
            <w:r w:rsidRPr="003C2D61">
              <w:rPr>
                <w:rFonts w:hint="cs"/>
                <w:i/>
                <w:iCs/>
                <w:sz w:val="18"/>
                <w:szCs w:val="28"/>
                <w:rtl/>
                <w:lang w:val="fr-CH" w:bidi="ar-LB"/>
              </w:rPr>
              <w:t>التقدم المحرز</w:t>
            </w:r>
          </w:p>
        </w:tc>
      </w:tr>
      <w:tr w:rsidR="0088285C" w:rsidRPr="00A16489" w:rsidTr="002146E8">
        <w:trPr>
          <w:gridAfter w:val="1"/>
          <w:wAfter w:w="126" w:type="dxa"/>
        </w:trPr>
        <w:tc>
          <w:tcPr>
            <w:tcW w:w="2618" w:type="dxa"/>
            <w:tcBorders>
              <w:top w:val="single" w:sz="12" w:space="0" w:color="auto"/>
            </w:tcBorders>
          </w:tcPr>
          <w:p w:rsidR="0088285C" w:rsidRPr="003C2D61" w:rsidRDefault="0088285C" w:rsidP="00FA223C">
            <w:pPr>
              <w:pStyle w:val="SingleTxtGA"/>
              <w:spacing w:before="60" w:after="60" w:line="370" w:lineRule="exact"/>
              <w:ind w:left="0" w:right="0"/>
              <w:rPr>
                <w:rFonts w:hint="cs"/>
                <w:sz w:val="18"/>
                <w:szCs w:val="28"/>
                <w:rtl/>
                <w:lang w:val="fr-CH" w:bidi="ar-LB"/>
              </w:rPr>
            </w:pPr>
            <w:r w:rsidRPr="003C2D61">
              <w:rPr>
                <w:rFonts w:hint="cs"/>
                <w:sz w:val="18"/>
                <w:szCs w:val="28"/>
                <w:rtl/>
                <w:lang w:val="fr-CH" w:bidi="ar-LB"/>
              </w:rPr>
              <w:t xml:space="preserve">التدابير المتخذة لضمان </w:t>
            </w:r>
            <w:r w:rsidR="003C2D61" w:rsidRPr="003C2D61">
              <w:rPr>
                <w:rFonts w:hint="cs"/>
                <w:sz w:val="18"/>
                <w:szCs w:val="28"/>
                <w:rtl/>
                <w:lang w:val="fr-CH" w:bidi="ar-LB"/>
              </w:rPr>
              <w:t xml:space="preserve">فرصة </w:t>
            </w:r>
            <w:r w:rsidRPr="003C2D61">
              <w:rPr>
                <w:rFonts w:hint="cs"/>
                <w:sz w:val="18"/>
                <w:szCs w:val="28"/>
                <w:rtl/>
                <w:lang w:val="fr-CH" w:bidi="ar-LB"/>
              </w:rPr>
              <w:t xml:space="preserve">كل طفل </w:t>
            </w:r>
            <w:r w:rsidR="003C2D61" w:rsidRPr="003C2D61">
              <w:rPr>
                <w:rFonts w:hint="cs"/>
                <w:sz w:val="18"/>
                <w:szCs w:val="28"/>
                <w:rtl/>
                <w:lang w:val="fr-CH" w:bidi="ar-LB"/>
              </w:rPr>
              <w:t xml:space="preserve">ذي </w:t>
            </w:r>
            <w:r w:rsidRPr="003C2D61">
              <w:rPr>
                <w:rFonts w:hint="cs"/>
                <w:sz w:val="18"/>
                <w:szCs w:val="28"/>
                <w:rtl/>
                <w:lang w:val="fr-CH" w:bidi="ar-LB"/>
              </w:rPr>
              <w:t xml:space="preserve">إعاقة </w:t>
            </w:r>
            <w:r w:rsidR="003C2D61" w:rsidRPr="003C2D61">
              <w:rPr>
                <w:rFonts w:hint="cs"/>
                <w:sz w:val="18"/>
                <w:szCs w:val="28"/>
                <w:rtl/>
                <w:lang w:val="fr-CH" w:bidi="ar-LB"/>
              </w:rPr>
              <w:t xml:space="preserve">في </w:t>
            </w:r>
            <w:r w:rsidRPr="003C2D61">
              <w:rPr>
                <w:rFonts w:hint="cs"/>
                <w:sz w:val="18"/>
                <w:szCs w:val="28"/>
                <w:rtl/>
                <w:lang w:val="fr-CH" w:bidi="ar-LB"/>
              </w:rPr>
              <w:t>الوصول إلى التعليم المبكر،</w:t>
            </w:r>
            <w:r w:rsidR="00BB10D4" w:rsidRPr="003C2D61">
              <w:rPr>
                <w:rFonts w:hint="cs"/>
                <w:sz w:val="18"/>
                <w:szCs w:val="28"/>
                <w:rtl/>
                <w:lang w:val="fr-CH" w:bidi="ar-LB"/>
              </w:rPr>
              <w:t xml:space="preserve"> و</w:t>
            </w:r>
            <w:r w:rsidRPr="003C2D61">
              <w:rPr>
                <w:rFonts w:hint="cs"/>
                <w:sz w:val="18"/>
                <w:szCs w:val="28"/>
                <w:rtl/>
                <w:lang w:val="fr-CH" w:bidi="ar-LB"/>
              </w:rPr>
              <w:t>التعليم الابتدائي الإجباري،</w:t>
            </w:r>
            <w:r w:rsidR="00BB10D4" w:rsidRPr="003C2D61">
              <w:rPr>
                <w:rFonts w:hint="cs"/>
                <w:sz w:val="18"/>
                <w:szCs w:val="28"/>
                <w:rtl/>
                <w:lang w:val="fr-CH" w:bidi="ar-LB"/>
              </w:rPr>
              <w:t xml:space="preserve"> و</w:t>
            </w:r>
            <w:r w:rsidRPr="003C2D61">
              <w:rPr>
                <w:rFonts w:hint="cs"/>
                <w:sz w:val="18"/>
                <w:szCs w:val="28"/>
                <w:rtl/>
                <w:lang w:val="fr-CH" w:bidi="ar-LB"/>
              </w:rPr>
              <w:t>التعليم الثانوي</w:t>
            </w:r>
            <w:r w:rsidR="00BB10D4" w:rsidRPr="003C2D61">
              <w:rPr>
                <w:rFonts w:hint="cs"/>
                <w:sz w:val="18"/>
                <w:szCs w:val="28"/>
                <w:rtl/>
                <w:lang w:val="fr-CH" w:bidi="ar-LB"/>
              </w:rPr>
              <w:t xml:space="preserve"> و</w:t>
            </w:r>
            <w:r w:rsidRPr="003C2D61">
              <w:rPr>
                <w:rFonts w:hint="cs"/>
                <w:sz w:val="18"/>
                <w:szCs w:val="28"/>
                <w:rtl/>
                <w:lang w:val="fr-CH" w:bidi="ar-LB"/>
              </w:rPr>
              <w:t>العالي</w:t>
            </w:r>
          </w:p>
        </w:tc>
        <w:tc>
          <w:tcPr>
            <w:tcW w:w="6999" w:type="dxa"/>
            <w:gridSpan w:val="8"/>
            <w:tcBorders>
              <w:top w:val="single" w:sz="12" w:space="0" w:color="auto"/>
            </w:tcBorders>
          </w:tcPr>
          <w:p w:rsidR="003F2804" w:rsidRPr="00FA223C" w:rsidRDefault="003F2804" w:rsidP="00FA223C">
            <w:pPr>
              <w:pStyle w:val="SingleTxtGA"/>
              <w:tabs>
                <w:tab w:val="clear" w:pos="1928"/>
                <w:tab w:val="left" w:pos="550"/>
              </w:tabs>
              <w:spacing w:before="60" w:after="60" w:line="370" w:lineRule="exact"/>
              <w:ind w:left="561" w:right="0" w:hanging="391"/>
              <w:rPr>
                <w:rFonts w:hint="cs"/>
                <w:sz w:val="18"/>
                <w:szCs w:val="28"/>
                <w:rtl/>
                <w:lang w:val="fr-CH" w:bidi="ar-LB"/>
              </w:rPr>
            </w:pPr>
            <w:r w:rsidRPr="00FA223C">
              <w:rPr>
                <w:rFonts w:hint="cs"/>
                <w:sz w:val="18"/>
                <w:szCs w:val="28"/>
                <w:rtl/>
                <w:lang w:val="fr-CH" w:bidi="ar-LB"/>
              </w:rPr>
              <w:t>•</w:t>
            </w:r>
            <w:r w:rsidRPr="00FA223C">
              <w:rPr>
                <w:sz w:val="18"/>
                <w:szCs w:val="28"/>
                <w:rtl/>
                <w:lang w:val="fr-CH" w:bidi="ar-LB"/>
              </w:rPr>
              <w:tab/>
            </w:r>
            <w:r w:rsidR="0088285C" w:rsidRPr="00FA223C">
              <w:rPr>
                <w:rFonts w:hint="cs"/>
                <w:sz w:val="18"/>
                <w:szCs w:val="28"/>
                <w:rtl/>
                <w:lang w:val="fr-CH" w:bidi="ar-LB"/>
              </w:rPr>
              <w:t xml:space="preserve">القرار </w:t>
            </w:r>
            <w:r w:rsidR="0088285C" w:rsidRPr="00FA223C">
              <w:rPr>
                <w:rFonts w:hint="cs"/>
                <w:sz w:val="18"/>
                <w:szCs w:val="28"/>
                <w:rtl/>
                <w:lang w:bidi="ar-LB"/>
              </w:rPr>
              <w:t>الوزاري</w:t>
            </w:r>
            <w:r w:rsidR="0088285C" w:rsidRPr="00FA223C">
              <w:rPr>
                <w:rFonts w:hint="cs"/>
                <w:sz w:val="18"/>
                <w:szCs w:val="28"/>
                <w:rtl/>
                <w:lang w:val="fr-CH" w:bidi="ar-LB"/>
              </w:rPr>
              <w:t xml:space="preserve"> رقم 069-2008</w:t>
            </w:r>
            <w:r w:rsidRPr="00FA223C">
              <w:rPr>
                <w:rFonts w:hint="cs"/>
                <w:sz w:val="18"/>
                <w:szCs w:val="28"/>
                <w:rtl/>
                <w:lang w:val="fr-CH" w:bidi="ar-LB"/>
              </w:rPr>
              <w:t xml:space="preserve"> </w:t>
            </w:r>
            <w:r w:rsidR="0088285C" w:rsidRPr="00FA223C">
              <w:rPr>
                <w:rFonts w:hint="cs"/>
                <w:sz w:val="18"/>
                <w:szCs w:val="28"/>
                <w:rtl/>
                <w:lang w:val="fr-CH" w:bidi="ar-LB"/>
              </w:rPr>
              <w:t>-</w:t>
            </w:r>
            <w:r w:rsidRPr="00FA223C">
              <w:rPr>
                <w:rFonts w:hint="cs"/>
                <w:sz w:val="18"/>
                <w:szCs w:val="28"/>
                <w:rtl/>
                <w:lang w:val="fr-CH" w:bidi="ar-LB"/>
              </w:rPr>
              <w:t xml:space="preserve"> </w:t>
            </w:r>
            <w:r w:rsidR="0088285C" w:rsidRPr="00FA223C">
              <w:rPr>
                <w:sz w:val="18"/>
                <w:szCs w:val="28"/>
                <w:lang w:val="fr-CH" w:bidi="ar-LB"/>
              </w:rPr>
              <w:t>ED</w:t>
            </w:r>
            <w:r w:rsidR="00BB10D4" w:rsidRPr="00FA223C">
              <w:rPr>
                <w:rFonts w:hint="cs"/>
                <w:sz w:val="18"/>
                <w:szCs w:val="28"/>
                <w:rtl/>
                <w:lang w:val="fr-CH" w:bidi="ar-LB"/>
              </w:rPr>
              <w:t xml:space="preserve"> و</w:t>
            </w:r>
            <w:r w:rsidR="0088285C" w:rsidRPr="00FA223C">
              <w:rPr>
                <w:rFonts w:hint="cs"/>
                <w:sz w:val="18"/>
                <w:szCs w:val="28"/>
                <w:rtl/>
                <w:lang w:val="fr-CH" w:bidi="ar-LB"/>
              </w:rPr>
              <w:t xml:space="preserve">القاضي بإصدار الأمر التوجيهي </w:t>
            </w:r>
            <w:r w:rsidR="00FA223C">
              <w:rPr>
                <w:rFonts w:hint="cs"/>
                <w:sz w:val="18"/>
                <w:szCs w:val="28"/>
                <w:rtl/>
                <w:lang w:val="fr-CH" w:bidi="ar-LB"/>
              </w:rPr>
              <w:t xml:space="preserve">         </w:t>
            </w:r>
            <w:r w:rsidR="0088285C" w:rsidRPr="00FA223C">
              <w:rPr>
                <w:rFonts w:hint="cs"/>
                <w:spacing w:val="-4"/>
                <w:sz w:val="18"/>
                <w:szCs w:val="28"/>
                <w:rtl/>
                <w:lang w:val="fr-CH" w:bidi="ar-LB"/>
              </w:rPr>
              <w:t>رقم 01-2008</w:t>
            </w:r>
            <w:r w:rsidRPr="00FA223C">
              <w:rPr>
                <w:rFonts w:hint="cs"/>
                <w:spacing w:val="-4"/>
                <w:sz w:val="18"/>
                <w:szCs w:val="28"/>
                <w:rtl/>
                <w:lang w:val="fr-CH" w:bidi="ar-LB"/>
              </w:rPr>
              <w:t xml:space="preserve"> </w:t>
            </w:r>
            <w:r w:rsidR="0088285C" w:rsidRPr="00FA223C">
              <w:rPr>
                <w:rFonts w:hint="cs"/>
                <w:spacing w:val="-4"/>
                <w:sz w:val="18"/>
                <w:szCs w:val="28"/>
                <w:rtl/>
                <w:lang w:val="fr-CH" w:bidi="ar-LB"/>
              </w:rPr>
              <w:t>-</w:t>
            </w:r>
            <w:r w:rsidRPr="00FA223C">
              <w:rPr>
                <w:rFonts w:hint="cs"/>
                <w:spacing w:val="-4"/>
                <w:sz w:val="18"/>
                <w:szCs w:val="28"/>
                <w:rtl/>
                <w:lang w:val="fr-CH" w:bidi="ar-LB"/>
              </w:rPr>
              <w:t xml:space="preserve"> </w:t>
            </w:r>
            <w:r w:rsidR="0088285C" w:rsidRPr="00FA223C">
              <w:rPr>
                <w:spacing w:val="-4"/>
                <w:sz w:val="18"/>
                <w:szCs w:val="28"/>
                <w:lang w:val="fr-CH" w:bidi="ar-LB"/>
              </w:rPr>
              <w:t>VMGP-DDIGEBE</w:t>
            </w:r>
            <w:r w:rsidR="0088285C" w:rsidRPr="00FA223C">
              <w:rPr>
                <w:rFonts w:hint="cs"/>
                <w:spacing w:val="-4"/>
                <w:sz w:val="18"/>
                <w:szCs w:val="28"/>
                <w:rtl/>
                <w:lang w:val="fr-CH" w:bidi="ar-LB"/>
              </w:rPr>
              <w:t xml:space="preserve"> بشأن اللائحة الخاصة بتسجيل الأطفال</w:t>
            </w:r>
            <w:r w:rsidR="00BB10D4" w:rsidRPr="00FA223C">
              <w:rPr>
                <w:rFonts w:hint="cs"/>
                <w:spacing w:val="-4"/>
                <w:sz w:val="18"/>
                <w:szCs w:val="28"/>
                <w:rtl/>
                <w:lang w:val="fr-CH" w:bidi="ar-LB"/>
              </w:rPr>
              <w:t xml:space="preserve"> و</w:t>
            </w:r>
            <w:r w:rsidR="0088285C" w:rsidRPr="00FA223C">
              <w:rPr>
                <w:rFonts w:hint="cs"/>
                <w:spacing w:val="-4"/>
                <w:sz w:val="18"/>
                <w:szCs w:val="28"/>
                <w:rtl/>
                <w:lang w:val="fr-CH" w:bidi="ar-LB"/>
              </w:rPr>
              <w:t>الشباب ذوي الإعاقة في مختلف المستويات</w:t>
            </w:r>
            <w:r w:rsidR="00BB10D4" w:rsidRPr="00FA223C">
              <w:rPr>
                <w:rFonts w:hint="cs"/>
                <w:spacing w:val="-4"/>
                <w:sz w:val="18"/>
                <w:szCs w:val="28"/>
                <w:rtl/>
                <w:lang w:val="fr-CH" w:bidi="ar-LB"/>
              </w:rPr>
              <w:t xml:space="preserve"> و</w:t>
            </w:r>
            <w:r w:rsidR="0088285C" w:rsidRPr="00FA223C">
              <w:rPr>
                <w:rFonts w:hint="cs"/>
                <w:spacing w:val="-4"/>
                <w:sz w:val="18"/>
                <w:szCs w:val="28"/>
                <w:rtl/>
                <w:lang w:val="fr-CH" w:bidi="ar-LB"/>
              </w:rPr>
              <w:t>أنماط النظام التعليمي في إطار نظام تعليمي جامع</w:t>
            </w:r>
          </w:p>
          <w:p w:rsidR="003F2804" w:rsidRPr="003C2D61" w:rsidRDefault="003F2804" w:rsidP="00FA223C">
            <w:pPr>
              <w:pStyle w:val="SingleTxtGA"/>
              <w:tabs>
                <w:tab w:val="clear" w:pos="1928"/>
                <w:tab w:val="left" w:pos="550"/>
              </w:tabs>
              <w:spacing w:before="60" w:after="60" w:line="370" w:lineRule="exact"/>
              <w:ind w:left="561" w:right="0" w:hanging="391"/>
              <w:rPr>
                <w:rFonts w:hint="cs"/>
                <w:sz w:val="18"/>
                <w:szCs w:val="28"/>
                <w:rtl/>
                <w:lang w:val="fr-CH" w:bidi="ar-LB"/>
              </w:rPr>
            </w:pPr>
            <w:r w:rsidRPr="003C2D61">
              <w:rPr>
                <w:rFonts w:hint="cs"/>
                <w:spacing w:val="-4"/>
                <w:sz w:val="18"/>
                <w:szCs w:val="28"/>
                <w:rtl/>
                <w:lang w:val="fr-CH" w:bidi="ar-LB"/>
              </w:rPr>
              <w:t>•</w:t>
            </w:r>
            <w:r w:rsidRPr="003C2D61">
              <w:rPr>
                <w:spacing w:val="-4"/>
                <w:sz w:val="18"/>
                <w:szCs w:val="28"/>
                <w:rtl/>
                <w:lang w:val="fr-CH" w:bidi="ar-LB"/>
              </w:rPr>
              <w:tab/>
            </w:r>
            <w:r w:rsidR="0088285C" w:rsidRPr="003C2D61">
              <w:rPr>
                <w:rFonts w:hint="cs"/>
                <w:sz w:val="18"/>
                <w:szCs w:val="28"/>
                <w:rtl/>
                <w:lang w:val="fr-CH" w:bidi="ar-LB"/>
              </w:rPr>
              <w:t>القرار الوزاري رقم 440-2008</w:t>
            </w:r>
            <w:r w:rsidRPr="003C2D61">
              <w:rPr>
                <w:rFonts w:hint="cs"/>
                <w:sz w:val="18"/>
                <w:szCs w:val="28"/>
                <w:rtl/>
                <w:lang w:val="fr-CH" w:bidi="ar-LB"/>
              </w:rPr>
              <w:t xml:space="preserve"> </w:t>
            </w:r>
            <w:r w:rsidR="0088285C" w:rsidRPr="003C2D61">
              <w:rPr>
                <w:rFonts w:hint="cs"/>
                <w:sz w:val="18"/>
                <w:szCs w:val="28"/>
                <w:rtl/>
                <w:lang w:val="fr-CH" w:bidi="ar-LB"/>
              </w:rPr>
              <w:t>-</w:t>
            </w:r>
            <w:r w:rsidRPr="003C2D61">
              <w:rPr>
                <w:rFonts w:hint="cs"/>
                <w:sz w:val="18"/>
                <w:szCs w:val="28"/>
                <w:rtl/>
                <w:lang w:val="fr-CH" w:bidi="ar-LB"/>
              </w:rPr>
              <w:t xml:space="preserve"> </w:t>
            </w:r>
            <w:r w:rsidR="0088285C" w:rsidRPr="003C2D61">
              <w:rPr>
                <w:sz w:val="18"/>
                <w:szCs w:val="28"/>
                <w:lang w:val="fr-CH" w:bidi="ar-LB"/>
              </w:rPr>
              <w:t>ED</w:t>
            </w:r>
            <w:r w:rsidR="0088285C" w:rsidRPr="003C2D61">
              <w:rPr>
                <w:rFonts w:hint="cs"/>
                <w:sz w:val="18"/>
                <w:szCs w:val="28"/>
                <w:rtl/>
                <w:lang w:val="fr-CH" w:bidi="ar-LB"/>
              </w:rPr>
              <w:t xml:space="preserve"> لاعتماد المنهج الت</w:t>
            </w:r>
            <w:r w:rsidRPr="003C2D61">
              <w:rPr>
                <w:rFonts w:hint="cs"/>
                <w:sz w:val="18"/>
                <w:szCs w:val="28"/>
                <w:rtl/>
                <w:lang w:val="fr-CH" w:bidi="ar-LB"/>
              </w:rPr>
              <w:t>دريسي للتعليم الاعتيادي الأساسي</w:t>
            </w:r>
          </w:p>
          <w:p w:rsidR="003F2804" w:rsidRPr="003C2D61" w:rsidRDefault="003F2804" w:rsidP="00FA223C">
            <w:pPr>
              <w:pStyle w:val="SingleTxtGA"/>
              <w:tabs>
                <w:tab w:val="clear" w:pos="1928"/>
                <w:tab w:val="left" w:pos="550"/>
              </w:tabs>
              <w:spacing w:before="60" w:after="60" w:line="370" w:lineRule="exact"/>
              <w:ind w:left="561" w:right="0" w:hanging="391"/>
              <w:rPr>
                <w:rFonts w:hint="cs"/>
                <w:sz w:val="18"/>
                <w:szCs w:val="28"/>
                <w:rtl/>
                <w:lang w:val="fr-CH" w:bidi="ar-LB"/>
              </w:rPr>
            </w:pPr>
            <w:r w:rsidRPr="003C2D61">
              <w:rPr>
                <w:rFonts w:hint="cs"/>
                <w:spacing w:val="-4"/>
                <w:sz w:val="18"/>
                <w:szCs w:val="28"/>
                <w:rtl/>
                <w:lang w:val="fr-CH" w:bidi="ar-LB"/>
              </w:rPr>
              <w:t>•</w:t>
            </w:r>
            <w:r w:rsidRPr="003C2D61">
              <w:rPr>
                <w:spacing w:val="-4"/>
                <w:sz w:val="18"/>
                <w:szCs w:val="28"/>
                <w:rtl/>
                <w:lang w:val="fr-CH" w:bidi="ar-LB"/>
              </w:rPr>
              <w:tab/>
            </w:r>
            <w:r w:rsidR="0088285C" w:rsidRPr="003C2D61">
              <w:rPr>
                <w:rFonts w:hint="cs"/>
                <w:sz w:val="18"/>
                <w:szCs w:val="28"/>
                <w:rtl/>
                <w:lang w:val="fr-CH" w:bidi="ar-LB"/>
              </w:rPr>
              <w:t xml:space="preserve">القرار </w:t>
            </w:r>
            <w:r w:rsidR="0088285C" w:rsidRPr="00D50C2A">
              <w:rPr>
                <w:rFonts w:hint="cs"/>
                <w:sz w:val="18"/>
                <w:szCs w:val="28"/>
                <w:rtl/>
                <w:lang w:bidi="ar-LB"/>
              </w:rPr>
              <w:t>الإداري</w:t>
            </w:r>
            <w:r w:rsidR="0088285C" w:rsidRPr="003C2D61">
              <w:rPr>
                <w:rFonts w:hint="cs"/>
                <w:sz w:val="18"/>
                <w:szCs w:val="28"/>
                <w:rtl/>
                <w:lang w:val="fr-CH" w:bidi="ar-LB"/>
              </w:rPr>
              <w:t xml:space="preserve"> رقم 6</w:t>
            </w:r>
            <w:r w:rsidRPr="003C2D61">
              <w:rPr>
                <w:rFonts w:hint="cs"/>
                <w:sz w:val="18"/>
                <w:szCs w:val="28"/>
                <w:rtl/>
                <w:lang w:val="fr-CH" w:bidi="ar-LB"/>
              </w:rPr>
              <w:t>50-</w:t>
            </w:r>
            <w:r w:rsidR="0088285C" w:rsidRPr="003C2D61">
              <w:rPr>
                <w:rFonts w:hint="cs"/>
                <w:sz w:val="18"/>
                <w:szCs w:val="28"/>
                <w:rtl/>
                <w:lang w:val="fr-CH" w:bidi="ar-LB"/>
              </w:rPr>
              <w:t>2008</w:t>
            </w:r>
            <w:r w:rsidRPr="003C2D61">
              <w:rPr>
                <w:rFonts w:hint="cs"/>
                <w:sz w:val="18"/>
                <w:szCs w:val="28"/>
                <w:rtl/>
                <w:lang w:val="fr-CH" w:bidi="ar-LB"/>
              </w:rPr>
              <w:t xml:space="preserve"> </w:t>
            </w:r>
            <w:r w:rsidR="0088285C" w:rsidRPr="003C2D61">
              <w:rPr>
                <w:rFonts w:hint="cs"/>
                <w:sz w:val="18"/>
                <w:szCs w:val="28"/>
                <w:rtl/>
                <w:lang w:val="fr-CH" w:bidi="ar-LB"/>
              </w:rPr>
              <w:t>-</w:t>
            </w:r>
            <w:r w:rsidRPr="003C2D61">
              <w:rPr>
                <w:rFonts w:hint="cs"/>
                <w:sz w:val="18"/>
                <w:szCs w:val="28"/>
                <w:rtl/>
                <w:lang w:val="fr-CH" w:bidi="ar-LB"/>
              </w:rPr>
              <w:t xml:space="preserve"> </w:t>
            </w:r>
            <w:r w:rsidR="0088285C" w:rsidRPr="003C2D61">
              <w:rPr>
                <w:sz w:val="18"/>
                <w:szCs w:val="28"/>
                <w:lang w:val="fr-CH" w:bidi="ar-LB"/>
              </w:rPr>
              <w:t>ED</w:t>
            </w:r>
            <w:r w:rsidR="0088285C" w:rsidRPr="003C2D61">
              <w:rPr>
                <w:rFonts w:hint="cs"/>
                <w:sz w:val="18"/>
                <w:szCs w:val="28"/>
                <w:rtl/>
                <w:lang w:val="fr-CH" w:bidi="ar-LB"/>
              </w:rPr>
              <w:t xml:space="preserve"> لاعتماد قواعد تكميلية لفتح</w:t>
            </w:r>
            <w:r w:rsidR="00BB10D4" w:rsidRPr="003C2D61">
              <w:rPr>
                <w:rFonts w:hint="cs"/>
                <w:sz w:val="18"/>
                <w:szCs w:val="28"/>
                <w:rtl/>
                <w:lang w:val="fr-CH" w:bidi="ar-LB"/>
              </w:rPr>
              <w:t xml:space="preserve"> و</w:t>
            </w:r>
            <w:r w:rsidR="0088285C" w:rsidRPr="003C2D61">
              <w:rPr>
                <w:rFonts w:hint="cs"/>
                <w:sz w:val="18"/>
                <w:szCs w:val="28"/>
                <w:rtl/>
                <w:lang w:val="fr-CH" w:bidi="ar-LB"/>
              </w:rPr>
              <w:t>تنظيم</w:t>
            </w:r>
            <w:r w:rsidR="00BB10D4" w:rsidRPr="003C2D61">
              <w:rPr>
                <w:rFonts w:hint="cs"/>
                <w:sz w:val="18"/>
                <w:szCs w:val="28"/>
                <w:rtl/>
                <w:lang w:val="fr-CH" w:bidi="ar-LB"/>
              </w:rPr>
              <w:t xml:space="preserve"> و</w:t>
            </w:r>
            <w:r w:rsidR="0088285C" w:rsidRPr="003C2D61">
              <w:rPr>
                <w:rFonts w:hint="cs"/>
                <w:sz w:val="18"/>
                <w:szCs w:val="28"/>
                <w:rtl/>
                <w:lang w:val="fr-CH" w:bidi="ar-LB"/>
              </w:rPr>
              <w:t>إدارة المراكز الخاصة بموارد التعليم الأساسي (</w:t>
            </w:r>
            <w:r w:rsidR="0088285C" w:rsidRPr="003C2D61">
              <w:rPr>
                <w:sz w:val="18"/>
                <w:szCs w:val="28"/>
                <w:lang w:val="fr-CH" w:bidi="ar-LB"/>
              </w:rPr>
              <w:t>CREBE</w:t>
            </w:r>
            <w:r w:rsidRPr="003C2D61">
              <w:rPr>
                <w:rFonts w:hint="cs"/>
                <w:sz w:val="18"/>
                <w:szCs w:val="28"/>
                <w:rtl/>
                <w:lang w:val="fr-CH" w:bidi="ar-LB"/>
              </w:rPr>
              <w:t xml:space="preserve">) </w:t>
            </w:r>
          </w:p>
          <w:p w:rsidR="003F2804" w:rsidRPr="003C2D61" w:rsidRDefault="003F2804" w:rsidP="00FA223C">
            <w:pPr>
              <w:pStyle w:val="SingleTxtGA"/>
              <w:tabs>
                <w:tab w:val="clear" w:pos="1928"/>
                <w:tab w:val="left" w:pos="550"/>
              </w:tabs>
              <w:spacing w:before="60" w:after="60" w:line="370" w:lineRule="exact"/>
              <w:ind w:left="561" w:right="0" w:hanging="391"/>
              <w:rPr>
                <w:rFonts w:hint="cs"/>
                <w:sz w:val="18"/>
                <w:szCs w:val="28"/>
                <w:rtl/>
                <w:lang w:val="fr-CH" w:bidi="ar-LB"/>
              </w:rPr>
            </w:pPr>
            <w:r w:rsidRPr="003C2D61">
              <w:rPr>
                <w:rFonts w:hint="cs"/>
                <w:spacing w:val="-4"/>
                <w:sz w:val="18"/>
                <w:szCs w:val="28"/>
                <w:rtl/>
                <w:lang w:val="fr-CH" w:bidi="ar-LB"/>
              </w:rPr>
              <w:t>•</w:t>
            </w:r>
            <w:r w:rsidRPr="003C2D61">
              <w:rPr>
                <w:spacing w:val="-4"/>
                <w:sz w:val="18"/>
                <w:szCs w:val="28"/>
                <w:rtl/>
                <w:lang w:val="fr-CH" w:bidi="ar-LB"/>
              </w:rPr>
              <w:tab/>
            </w:r>
            <w:r w:rsidR="0088285C" w:rsidRPr="003C2D61">
              <w:rPr>
                <w:rFonts w:hint="cs"/>
                <w:sz w:val="18"/>
                <w:szCs w:val="28"/>
                <w:rtl/>
                <w:lang w:val="fr-CH" w:bidi="ar-LB"/>
              </w:rPr>
              <w:t xml:space="preserve">قرار </w:t>
            </w:r>
            <w:r w:rsidR="0088285C" w:rsidRPr="00D50C2A">
              <w:rPr>
                <w:rFonts w:hint="cs"/>
                <w:sz w:val="18"/>
                <w:szCs w:val="28"/>
                <w:rtl/>
                <w:lang w:bidi="ar-LB"/>
              </w:rPr>
              <w:t>صادر</w:t>
            </w:r>
            <w:r w:rsidR="0088285C" w:rsidRPr="003C2D61">
              <w:rPr>
                <w:rFonts w:hint="cs"/>
                <w:sz w:val="18"/>
                <w:szCs w:val="28"/>
                <w:rtl/>
                <w:lang w:val="fr-CH" w:bidi="ar-LB"/>
              </w:rPr>
              <w:t xml:space="preserve"> عن نائب الوزير برقم 025-2008</w:t>
            </w:r>
            <w:r w:rsidRPr="003C2D61">
              <w:rPr>
                <w:rFonts w:hint="cs"/>
                <w:sz w:val="18"/>
                <w:szCs w:val="28"/>
                <w:rtl/>
                <w:lang w:val="fr-CH" w:bidi="ar-LB"/>
              </w:rPr>
              <w:t xml:space="preserve"> </w:t>
            </w:r>
            <w:r w:rsidR="0088285C" w:rsidRPr="003C2D61">
              <w:rPr>
                <w:rFonts w:hint="cs"/>
                <w:sz w:val="18"/>
                <w:szCs w:val="28"/>
                <w:rtl/>
                <w:lang w:val="fr-CH" w:bidi="ar-LB"/>
              </w:rPr>
              <w:t>-</w:t>
            </w:r>
            <w:r w:rsidRPr="003C2D61">
              <w:rPr>
                <w:rFonts w:hint="cs"/>
                <w:sz w:val="18"/>
                <w:szCs w:val="28"/>
                <w:rtl/>
                <w:lang w:val="fr-CH" w:bidi="ar-LB"/>
              </w:rPr>
              <w:t xml:space="preserve"> </w:t>
            </w:r>
            <w:r w:rsidR="0088285C" w:rsidRPr="003C2D61">
              <w:rPr>
                <w:sz w:val="18"/>
                <w:szCs w:val="28"/>
                <w:lang w:val="fr-CH" w:bidi="ar-LB"/>
              </w:rPr>
              <w:t>ED</w:t>
            </w:r>
            <w:r w:rsidR="0088285C" w:rsidRPr="003C2D61">
              <w:rPr>
                <w:rFonts w:hint="cs"/>
                <w:sz w:val="18"/>
                <w:szCs w:val="28"/>
                <w:rtl/>
                <w:lang w:val="fr-CH" w:bidi="ar-LB"/>
              </w:rPr>
              <w:t xml:space="preserve"> لاعتماد الأمر التوجيهي رقم 069-2008</w:t>
            </w:r>
            <w:r w:rsidRPr="003C2D61">
              <w:rPr>
                <w:rFonts w:hint="cs"/>
                <w:sz w:val="18"/>
                <w:szCs w:val="28"/>
                <w:rtl/>
                <w:lang w:val="fr-CH" w:bidi="ar-LB"/>
              </w:rPr>
              <w:t xml:space="preserve"> </w:t>
            </w:r>
            <w:r w:rsidR="0088285C" w:rsidRPr="003C2D61">
              <w:rPr>
                <w:rFonts w:hint="cs"/>
                <w:sz w:val="18"/>
                <w:szCs w:val="28"/>
                <w:rtl/>
                <w:lang w:val="fr-CH" w:bidi="ar-LB"/>
              </w:rPr>
              <w:t>-</w:t>
            </w:r>
            <w:r w:rsidRPr="003C2D61">
              <w:rPr>
                <w:rFonts w:hint="cs"/>
                <w:sz w:val="18"/>
                <w:szCs w:val="28"/>
                <w:rtl/>
                <w:lang w:val="fr-CH" w:bidi="ar-LB"/>
              </w:rPr>
              <w:t xml:space="preserve"> </w:t>
            </w:r>
            <w:r w:rsidRPr="003C2D61">
              <w:rPr>
                <w:sz w:val="18"/>
                <w:szCs w:val="28"/>
                <w:lang w:val="fr-CH" w:bidi="ar-LB"/>
              </w:rPr>
              <w:t>VMGP-DIGEBE</w:t>
            </w:r>
            <w:r w:rsidR="00BB10D4" w:rsidRPr="003C2D61">
              <w:rPr>
                <w:rFonts w:hint="cs"/>
                <w:sz w:val="18"/>
                <w:szCs w:val="28"/>
                <w:rtl/>
                <w:lang w:val="fr-CH" w:bidi="ar-LB"/>
              </w:rPr>
              <w:t xml:space="preserve"> و</w:t>
            </w:r>
            <w:r w:rsidR="0088285C" w:rsidRPr="003C2D61">
              <w:rPr>
                <w:rFonts w:hint="cs"/>
                <w:sz w:val="18"/>
                <w:szCs w:val="28"/>
                <w:rtl/>
                <w:lang w:val="fr-CH" w:bidi="ar-LB"/>
              </w:rPr>
              <w:t>الذي يحدد قواعد التخطيط</w:t>
            </w:r>
            <w:r w:rsidR="00BB10D4" w:rsidRPr="003C2D61">
              <w:rPr>
                <w:rFonts w:hint="cs"/>
                <w:sz w:val="18"/>
                <w:szCs w:val="28"/>
                <w:rtl/>
                <w:lang w:val="fr-CH" w:bidi="ar-LB"/>
              </w:rPr>
              <w:t xml:space="preserve"> و</w:t>
            </w:r>
            <w:r w:rsidR="0088285C" w:rsidRPr="003C2D61">
              <w:rPr>
                <w:rFonts w:hint="cs"/>
                <w:sz w:val="18"/>
                <w:szCs w:val="28"/>
                <w:rtl/>
                <w:lang w:val="fr-CH" w:bidi="ar-LB"/>
              </w:rPr>
              <w:t>التنظيم</w:t>
            </w:r>
            <w:r w:rsidR="00BB10D4" w:rsidRPr="003C2D61">
              <w:rPr>
                <w:rFonts w:hint="cs"/>
                <w:sz w:val="18"/>
                <w:szCs w:val="28"/>
                <w:rtl/>
                <w:lang w:val="fr-CH" w:bidi="ar-LB"/>
              </w:rPr>
              <w:t xml:space="preserve"> و</w:t>
            </w:r>
            <w:r w:rsidR="0088285C" w:rsidRPr="003C2D61">
              <w:rPr>
                <w:rFonts w:hint="cs"/>
                <w:sz w:val="18"/>
                <w:szCs w:val="28"/>
                <w:rtl/>
                <w:lang w:val="fr-CH" w:bidi="ar-LB"/>
              </w:rPr>
              <w:t>التنفيذ</w:t>
            </w:r>
            <w:r w:rsidR="00BB10D4" w:rsidRPr="003C2D61">
              <w:rPr>
                <w:rFonts w:hint="cs"/>
                <w:sz w:val="18"/>
                <w:szCs w:val="28"/>
                <w:rtl/>
                <w:lang w:val="fr-CH" w:bidi="ar-LB"/>
              </w:rPr>
              <w:t xml:space="preserve"> و</w:t>
            </w:r>
            <w:r w:rsidR="0088285C" w:rsidRPr="003C2D61">
              <w:rPr>
                <w:rFonts w:hint="cs"/>
                <w:sz w:val="18"/>
                <w:szCs w:val="28"/>
                <w:rtl/>
                <w:lang w:val="fr-CH" w:bidi="ar-LB"/>
              </w:rPr>
              <w:t>الرصد</w:t>
            </w:r>
            <w:r w:rsidR="00BB10D4" w:rsidRPr="003C2D61">
              <w:rPr>
                <w:rFonts w:hint="cs"/>
                <w:sz w:val="18"/>
                <w:szCs w:val="28"/>
                <w:rtl/>
                <w:lang w:val="fr-CH" w:bidi="ar-LB"/>
              </w:rPr>
              <w:t xml:space="preserve"> و</w:t>
            </w:r>
            <w:r w:rsidR="0088285C" w:rsidRPr="003C2D61">
              <w:rPr>
                <w:rFonts w:hint="cs"/>
                <w:sz w:val="18"/>
                <w:szCs w:val="28"/>
                <w:rtl/>
                <w:lang w:val="fr-CH" w:bidi="ar-LB"/>
              </w:rPr>
              <w:t>التقييم ذات الصلة بأنشطة الحملة الوطنية للترويج لأنشطة التعليم الجامع</w:t>
            </w:r>
            <w:r w:rsidR="00BB10D4" w:rsidRPr="003C2D61">
              <w:rPr>
                <w:rFonts w:hint="cs"/>
                <w:sz w:val="18"/>
                <w:szCs w:val="28"/>
                <w:rtl/>
                <w:lang w:val="fr-CH" w:bidi="ar-LB"/>
              </w:rPr>
              <w:t xml:space="preserve"> </w:t>
            </w:r>
            <w:r w:rsidR="003C2D61" w:rsidRPr="003C2D61">
              <w:rPr>
                <w:rFonts w:hint="cs"/>
                <w:sz w:val="18"/>
                <w:szCs w:val="28"/>
                <w:rtl/>
                <w:lang w:val="fr-CH" w:bidi="ar-LB"/>
              </w:rPr>
              <w:t>والتوعية به</w:t>
            </w:r>
          </w:p>
          <w:p w:rsidR="003F2804" w:rsidRPr="003C2D61" w:rsidRDefault="003F2804" w:rsidP="00FA223C">
            <w:pPr>
              <w:pStyle w:val="SingleTxtGA"/>
              <w:tabs>
                <w:tab w:val="clear" w:pos="1928"/>
                <w:tab w:val="left" w:pos="550"/>
              </w:tabs>
              <w:spacing w:before="60" w:after="60" w:line="370" w:lineRule="exact"/>
              <w:ind w:left="561" w:right="0" w:hanging="391"/>
              <w:rPr>
                <w:rFonts w:hint="cs"/>
                <w:sz w:val="18"/>
                <w:szCs w:val="28"/>
                <w:rtl/>
                <w:lang w:val="fr-CH" w:bidi="ar-LB"/>
              </w:rPr>
            </w:pPr>
            <w:r w:rsidRPr="003C2D61">
              <w:rPr>
                <w:rFonts w:hint="cs"/>
                <w:spacing w:val="-4"/>
                <w:sz w:val="18"/>
                <w:szCs w:val="28"/>
                <w:rtl/>
                <w:lang w:val="fr-CH" w:bidi="ar-LB"/>
              </w:rPr>
              <w:t>•</w:t>
            </w:r>
            <w:r w:rsidRPr="003C2D61">
              <w:rPr>
                <w:spacing w:val="-4"/>
                <w:sz w:val="18"/>
                <w:szCs w:val="28"/>
                <w:rtl/>
                <w:lang w:val="fr-CH" w:bidi="ar-LB"/>
              </w:rPr>
              <w:tab/>
            </w:r>
            <w:r w:rsidR="0088285C" w:rsidRPr="003C2D61">
              <w:rPr>
                <w:rFonts w:hint="cs"/>
                <w:sz w:val="18"/>
                <w:szCs w:val="28"/>
                <w:rtl/>
                <w:lang w:val="fr-CH" w:bidi="ar-LB"/>
              </w:rPr>
              <w:t xml:space="preserve">القرار </w:t>
            </w:r>
            <w:r w:rsidR="0088285C" w:rsidRPr="00D50C2A">
              <w:rPr>
                <w:rFonts w:hint="cs"/>
                <w:sz w:val="18"/>
                <w:szCs w:val="28"/>
                <w:rtl/>
                <w:lang w:bidi="ar-LB"/>
              </w:rPr>
              <w:t>الوزاري</w:t>
            </w:r>
            <w:r w:rsidR="0088285C" w:rsidRPr="003C2D61">
              <w:rPr>
                <w:rFonts w:hint="cs"/>
                <w:sz w:val="18"/>
                <w:szCs w:val="28"/>
                <w:rtl/>
                <w:lang w:val="fr-CH" w:bidi="ar-LB"/>
              </w:rPr>
              <w:t xml:space="preserve"> رقم 298-2008</w:t>
            </w:r>
            <w:r w:rsidRPr="003C2D61">
              <w:rPr>
                <w:rFonts w:hint="cs"/>
                <w:sz w:val="18"/>
                <w:szCs w:val="28"/>
                <w:rtl/>
                <w:lang w:val="fr-CH" w:bidi="ar-LB"/>
              </w:rPr>
              <w:t xml:space="preserve"> </w:t>
            </w:r>
            <w:r w:rsidR="0088285C" w:rsidRPr="003C2D61">
              <w:rPr>
                <w:rFonts w:hint="cs"/>
                <w:sz w:val="18"/>
                <w:szCs w:val="28"/>
                <w:rtl/>
                <w:lang w:val="fr-CH" w:bidi="ar-LB"/>
              </w:rPr>
              <w:t>-</w:t>
            </w:r>
            <w:r w:rsidRPr="003C2D61">
              <w:rPr>
                <w:rFonts w:hint="cs"/>
                <w:sz w:val="18"/>
                <w:szCs w:val="28"/>
                <w:rtl/>
                <w:lang w:val="fr-CH" w:bidi="ar-LB"/>
              </w:rPr>
              <w:t xml:space="preserve"> </w:t>
            </w:r>
            <w:r w:rsidR="0088285C" w:rsidRPr="003C2D61">
              <w:rPr>
                <w:sz w:val="18"/>
                <w:szCs w:val="28"/>
                <w:lang w:val="fr-CH" w:bidi="ar-LB"/>
              </w:rPr>
              <w:t>ED</w:t>
            </w:r>
            <w:r w:rsidR="0088285C" w:rsidRPr="003C2D61">
              <w:rPr>
                <w:rFonts w:hint="cs"/>
                <w:sz w:val="18"/>
                <w:szCs w:val="28"/>
                <w:rtl/>
                <w:lang w:val="fr-CH" w:bidi="ar-LB"/>
              </w:rPr>
              <w:t xml:space="preserve"> لاعتماد القواعد التكميلية لتنفيذ برنامج تدريب المعلمين لعام 2008 لأغراض النظام الخاص با</w:t>
            </w:r>
            <w:r w:rsidRPr="003C2D61">
              <w:rPr>
                <w:rFonts w:hint="cs"/>
                <w:sz w:val="18"/>
                <w:szCs w:val="28"/>
                <w:rtl/>
                <w:lang w:val="fr-CH" w:bidi="ar-LB"/>
              </w:rPr>
              <w:t>لتعليم الأساسي</w:t>
            </w:r>
          </w:p>
          <w:p w:rsidR="003F2804" w:rsidRPr="003C2D61" w:rsidRDefault="003F2804" w:rsidP="00FA223C">
            <w:pPr>
              <w:pStyle w:val="SingleTxtGA"/>
              <w:tabs>
                <w:tab w:val="clear" w:pos="1928"/>
                <w:tab w:val="left" w:pos="550"/>
              </w:tabs>
              <w:spacing w:before="60" w:after="60" w:line="370" w:lineRule="exact"/>
              <w:ind w:left="561" w:right="0" w:hanging="391"/>
              <w:rPr>
                <w:rFonts w:hint="cs"/>
                <w:sz w:val="18"/>
                <w:szCs w:val="28"/>
                <w:rtl/>
                <w:lang w:val="fr-CH" w:bidi="ar-LB"/>
              </w:rPr>
            </w:pPr>
            <w:r w:rsidRPr="003C2D61">
              <w:rPr>
                <w:rFonts w:hint="cs"/>
                <w:spacing w:val="-4"/>
                <w:sz w:val="18"/>
                <w:szCs w:val="28"/>
                <w:rtl/>
                <w:lang w:val="fr-CH" w:bidi="ar-LB"/>
              </w:rPr>
              <w:t>•</w:t>
            </w:r>
            <w:r w:rsidRPr="003C2D61">
              <w:rPr>
                <w:spacing w:val="-4"/>
                <w:sz w:val="18"/>
                <w:szCs w:val="28"/>
                <w:rtl/>
                <w:lang w:val="fr-CH" w:bidi="ar-LB"/>
              </w:rPr>
              <w:tab/>
            </w:r>
            <w:r w:rsidR="0088285C" w:rsidRPr="003C2D61">
              <w:rPr>
                <w:rFonts w:hint="cs"/>
                <w:sz w:val="18"/>
                <w:szCs w:val="28"/>
                <w:rtl/>
                <w:lang w:val="fr-CH" w:bidi="ar-LB"/>
              </w:rPr>
              <w:t>قرار نائب الوزير رقم 037-2008-</w:t>
            </w:r>
            <w:r w:rsidR="0088285C" w:rsidRPr="003C2D61">
              <w:rPr>
                <w:sz w:val="18"/>
                <w:szCs w:val="28"/>
                <w:lang w:val="fr-CH" w:bidi="ar-LB"/>
              </w:rPr>
              <w:t>ED</w:t>
            </w:r>
            <w:r w:rsidR="0088285C" w:rsidRPr="003C2D61">
              <w:rPr>
                <w:rFonts w:hint="cs"/>
                <w:sz w:val="18"/>
                <w:szCs w:val="28"/>
                <w:rtl/>
                <w:lang w:val="fr-CH" w:bidi="ar-LB"/>
              </w:rPr>
              <w:t xml:space="preserve"> </w:t>
            </w:r>
            <w:r w:rsidR="003C2D61" w:rsidRPr="003C2D61">
              <w:rPr>
                <w:rFonts w:hint="cs"/>
                <w:sz w:val="18"/>
                <w:szCs w:val="28"/>
                <w:rtl/>
                <w:lang w:val="fr-CH" w:bidi="ar-LB"/>
              </w:rPr>
              <w:t xml:space="preserve">بتشكيل </w:t>
            </w:r>
            <w:r w:rsidR="0088285C" w:rsidRPr="003C2D61">
              <w:rPr>
                <w:rFonts w:hint="cs"/>
                <w:sz w:val="18"/>
                <w:szCs w:val="28"/>
                <w:rtl/>
                <w:lang w:val="fr-CH" w:bidi="ar-LB"/>
              </w:rPr>
              <w:t>الطاولة المستديرة للحوار</w:t>
            </w:r>
            <w:r w:rsidR="00BB10D4" w:rsidRPr="003C2D61">
              <w:rPr>
                <w:rFonts w:hint="cs"/>
                <w:sz w:val="18"/>
                <w:szCs w:val="28"/>
                <w:rtl/>
                <w:lang w:val="fr-CH" w:bidi="ar-LB"/>
              </w:rPr>
              <w:t xml:space="preserve"> و</w:t>
            </w:r>
            <w:r w:rsidR="0088285C" w:rsidRPr="003C2D61">
              <w:rPr>
                <w:rFonts w:hint="cs"/>
                <w:sz w:val="18"/>
                <w:szCs w:val="28"/>
                <w:rtl/>
                <w:lang w:val="fr-CH" w:bidi="ar-LB"/>
              </w:rPr>
              <w:t>العمل</w:t>
            </w:r>
            <w:r w:rsidRPr="003C2D61">
              <w:rPr>
                <w:rFonts w:hint="cs"/>
                <w:sz w:val="18"/>
                <w:szCs w:val="28"/>
                <w:rtl/>
                <w:lang w:val="fr-CH" w:bidi="ar-LB"/>
              </w:rPr>
              <w:t xml:space="preserve"> المشترك للنهوض بالتعليم الجامع</w:t>
            </w:r>
          </w:p>
          <w:p w:rsidR="003F2804" w:rsidRPr="00FA223C" w:rsidRDefault="003F2804" w:rsidP="00FA223C">
            <w:pPr>
              <w:pStyle w:val="SingleTxtGA"/>
              <w:tabs>
                <w:tab w:val="clear" w:pos="1928"/>
                <w:tab w:val="left" w:pos="550"/>
              </w:tabs>
              <w:spacing w:before="60" w:after="60" w:line="370" w:lineRule="exact"/>
              <w:ind w:left="561" w:right="0" w:hanging="391"/>
              <w:rPr>
                <w:rFonts w:hint="cs"/>
                <w:spacing w:val="-2"/>
                <w:sz w:val="18"/>
                <w:szCs w:val="28"/>
                <w:rtl/>
                <w:lang w:val="fr-CH" w:bidi="ar-LB"/>
              </w:rPr>
            </w:pPr>
            <w:r w:rsidRPr="00FA223C">
              <w:rPr>
                <w:rFonts w:hint="cs"/>
                <w:spacing w:val="-2"/>
                <w:sz w:val="18"/>
                <w:szCs w:val="28"/>
                <w:rtl/>
                <w:lang w:val="fr-CH" w:bidi="ar-LB"/>
              </w:rPr>
              <w:t>•</w:t>
            </w:r>
            <w:r w:rsidRPr="00FA223C">
              <w:rPr>
                <w:spacing w:val="-2"/>
                <w:sz w:val="18"/>
                <w:szCs w:val="28"/>
                <w:rtl/>
                <w:lang w:val="fr-CH" w:bidi="ar-LB"/>
              </w:rPr>
              <w:tab/>
            </w:r>
            <w:r w:rsidR="0088285C" w:rsidRPr="00FA223C">
              <w:rPr>
                <w:rFonts w:hint="cs"/>
                <w:spacing w:val="-2"/>
                <w:sz w:val="18"/>
                <w:szCs w:val="28"/>
                <w:rtl/>
                <w:lang w:val="fr-CH" w:bidi="ar-LB"/>
              </w:rPr>
              <w:t xml:space="preserve">أحكام </w:t>
            </w:r>
            <w:r w:rsidR="0088285C" w:rsidRPr="00FA223C">
              <w:rPr>
                <w:rFonts w:hint="cs"/>
                <w:spacing w:val="-2"/>
                <w:sz w:val="18"/>
                <w:szCs w:val="28"/>
                <w:rtl/>
                <w:lang w:bidi="ar-LB"/>
              </w:rPr>
              <w:t>بشأن</w:t>
            </w:r>
            <w:r w:rsidR="0088285C" w:rsidRPr="00FA223C">
              <w:rPr>
                <w:rFonts w:hint="cs"/>
                <w:spacing w:val="-2"/>
                <w:sz w:val="18"/>
                <w:szCs w:val="28"/>
                <w:rtl/>
                <w:lang w:val="fr-CH" w:bidi="ar-LB"/>
              </w:rPr>
              <w:t xml:space="preserve"> تطوير التعليم الفني</w:t>
            </w:r>
            <w:r w:rsidR="00BB10D4" w:rsidRPr="00FA223C">
              <w:rPr>
                <w:rFonts w:hint="cs"/>
                <w:spacing w:val="-2"/>
                <w:sz w:val="18"/>
                <w:szCs w:val="28"/>
                <w:rtl/>
                <w:lang w:val="fr-CH" w:bidi="ar-LB"/>
              </w:rPr>
              <w:t xml:space="preserve"> و</w:t>
            </w:r>
            <w:r w:rsidR="0088285C" w:rsidRPr="00FA223C">
              <w:rPr>
                <w:rFonts w:hint="cs"/>
                <w:spacing w:val="-2"/>
                <w:sz w:val="18"/>
                <w:szCs w:val="28"/>
                <w:rtl/>
                <w:lang w:val="fr-CH" w:bidi="ar-LB"/>
              </w:rPr>
              <w:t>الأنشطة المؤسسية في الهيئات التي تقدم خدمات التدريس الأساسي</w:t>
            </w:r>
            <w:r w:rsidR="00BB10D4" w:rsidRPr="00FA223C">
              <w:rPr>
                <w:rFonts w:hint="cs"/>
                <w:spacing w:val="-2"/>
                <w:sz w:val="18"/>
                <w:szCs w:val="28"/>
                <w:rtl/>
                <w:lang w:val="fr-CH" w:bidi="ar-LB"/>
              </w:rPr>
              <w:t xml:space="preserve"> و</w:t>
            </w:r>
            <w:r w:rsidR="0088285C" w:rsidRPr="00FA223C">
              <w:rPr>
                <w:rFonts w:hint="cs"/>
                <w:spacing w:val="-2"/>
                <w:sz w:val="18"/>
                <w:szCs w:val="28"/>
                <w:rtl/>
                <w:lang w:val="fr-CH" w:bidi="ar-LB"/>
              </w:rPr>
              <w:t>التعليم الفني/المهني للسنوات الأكاديمية 2008</w:t>
            </w:r>
            <w:r w:rsidR="00BB10D4" w:rsidRPr="00FA223C">
              <w:rPr>
                <w:rFonts w:hint="cs"/>
                <w:spacing w:val="-2"/>
                <w:sz w:val="18"/>
                <w:szCs w:val="28"/>
                <w:rtl/>
                <w:lang w:val="fr-CH" w:bidi="ar-LB"/>
              </w:rPr>
              <w:t xml:space="preserve"> و</w:t>
            </w:r>
            <w:r w:rsidR="0088285C" w:rsidRPr="00FA223C">
              <w:rPr>
                <w:rFonts w:hint="cs"/>
                <w:spacing w:val="-2"/>
                <w:sz w:val="18"/>
                <w:szCs w:val="28"/>
                <w:rtl/>
                <w:lang w:val="fr-CH" w:bidi="ar-LB"/>
              </w:rPr>
              <w:t>2009</w:t>
            </w:r>
            <w:r w:rsidR="00BB10D4" w:rsidRPr="00FA223C">
              <w:rPr>
                <w:rFonts w:hint="cs"/>
                <w:spacing w:val="-2"/>
                <w:sz w:val="18"/>
                <w:szCs w:val="28"/>
                <w:rtl/>
                <w:lang w:val="fr-CH" w:bidi="ar-LB"/>
              </w:rPr>
              <w:t xml:space="preserve"> و</w:t>
            </w:r>
            <w:r w:rsidR="0088285C" w:rsidRPr="00FA223C">
              <w:rPr>
                <w:rFonts w:hint="cs"/>
                <w:spacing w:val="-2"/>
                <w:sz w:val="18"/>
                <w:szCs w:val="28"/>
                <w:rtl/>
                <w:lang w:val="fr-CH" w:bidi="ar-LB"/>
              </w:rPr>
              <w:t>2010 (القرار الوزاري رقم 494-2007</w:t>
            </w:r>
            <w:r w:rsidR="003C2D61" w:rsidRPr="00FA223C">
              <w:rPr>
                <w:rFonts w:hint="cs"/>
                <w:spacing w:val="-2"/>
                <w:sz w:val="18"/>
                <w:szCs w:val="28"/>
                <w:rtl/>
                <w:lang w:val="fr-CH" w:bidi="ar-LB"/>
              </w:rPr>
              <w:t xml:space="preserve"> </w:t>
            </w:r>
            <w:r w:rsidR="0088285C" w:rsidRPr="00FA223C">
              <w:rPr>
                <w:rFonts w:hint="cs"/>
                <w:spacing w:val="-2"/>
                <w:sz w:val="18"/>
                <w:szCs w:val="28"/>
                <w:rtl/>
                <w:lang w:val="fr-CH" w:bidi="ar-LB"/>
              </w:rPr>
              <w:t>-</w:t>
            </w:r>
            <w:r w:rsidR="003C2D61" w:rsidRPr="00FA223C">
              <w:rPr>
                <w:rFonts w:hint="cs"/>
                <w:spacing w:val="-2"/>
                <w:sz w:val="18"/>
                <w:szCs w:val="28"/>
                <w:rtl/>
                <w:lang w:val="fr-CH" w:bidi="ar-LB"/>
              </w:rPr>
              <w:t xml:space="preserve"> </w:t>
            </w:r>
            <w:r w:rsidR="0088285C" w:rsidRPr="00FA223C">
              <w:rPr>
                <w:spacing w:val="-2"/>
                <w:sz w:val="18"/>
                <w:szCs w:val="28"/>
                <w:lang w:val="fr-CH" w:bidi="ar-LB"/>
              </w:rPr>
              <w:t>ED</w:t>
            </w:r>
            <w:r w:rsidR="0088285C" w:rsidRPr="00FA223C">
              <w:rPr>
                <w:rFonts w:hint="cs"/>
                <w:spacing w:val="-2"/>
                <w:sz w:val="18"/>
                <w:szCs w:val="28"/>
                <w:rtl/>
                <w:lang w:val="fr-CH" w:bidi="ar-LB"/>
              </w:rPr>
              <w:t>،</w:t>
            </w:r>
            <w:r w:rsidR="00BB10D4" w:rsidRPr="00FA223C">
              <w:rPr>
                <w:rFonts w:hint="cs"/>
                <w:spacing w:val="-2"/>
                <w:sz w:val="18"/>
                <w:szCs w:val="28"/>
                <w:rtl/>
                <w:lang w:val="fr-CH" w:bidi="ar-LB"/>
              </w:rPr>
              <w:t xml:space="preserve"> و</w:t>
            </w:r>
            <w:r w:rsidR="0088285C" w:rsidRPr="00FA223C">
              <w:rPr>
                <w:rFonts w:hint="cs"/>
                <w:spacing w:val="-2"/>
                <w:sz w:val="18"/>
                <w:szCs w:val="28"/>
                <w:rtl/>
                <w:lang w:val="fr-CH" w:bidi="ar-LB"/>
              </w:rPr>
              <w:t>القرار الوزاري رقم 441-2008</w:t>
            </w:r>
            <w:r w:rsidR="003C2D61" w:rsidRPr="00FA223C">
              <w:rPr>
                <w:rFonts w:hint="cs"/>
                <w:spacing w:val="-2"/>
                <w:sz w:val="18"/>
                <w:szCs w:val="28"/>
                <w:rtl/>
                <w:lang w:val="fr-CH" w:bidi="ar-LB"/>
              </w:rPr>
              <w:t xml:space="preserve"> </w:t>
            </w:r>
            <w:r w:rsidR="0088285C" w:rsidRPr="00FA223C">
              <w:rPr>
                <w:rFonts w:hint="cs"/>
                <w:spacing w:val="-2"/>
                <w:sz w:val="18"/>
                <w:szCs w:val="28"/>
                <w:rtl/>
                <w:lang w:val="fr-CH" w:bidi="ar-LB"/>
              </w:rPr>
              <w:t>-</w:t>
            </w:r>
            <w:r w:rsidR="003C2D61" w:rsidRPr="00FA223C">
              <w:rPr>
                <w:rFonts w:hint="cs"/>
                <w:spacing w:val="-2"/>
                <w:sz w:val="18"/>
                <w:szCs w:val="28"/>
                <w:rtl/>
                <w:lang w:val="fr-CH"/>
              </w:rPr>
              <w:t xml:space="preserve"> </w:t>
            </w:r>
            <w:r w:rsidR="0088285C" w:rsidRPr="00FA223C">
              <w:rPr>
                <w:spacing w:val="-2"/>
                <w:sz w:val="18"/>
                <w:szCs w:val="28"/>
                <w:lang w:val="fr-CH" w:bidi="ar-LB"/>
              </w:rPr>
              <w:t>ED</w:t>
            </w:r>
            <w:r w:rsidR="0088285C" w:rsidRPr="00FA223C">
              <w:rPr>
                <w:rFonts w:hint="cs"/>
                <w:spacing w:val="-2"/>
                <w:sz w:val="18"/>
                <w:szCs w:val="28"/>
                <w:rtl/>
                <w:lang w:val="fr-CH" w:bidi="ar-LB"/>
              </w:rPr>
              <w:t>، والقرار الوزاري رقم 341-2009</w:t>
            </w:r>
            <w:r w:rsidR="003C2D61" w:rsidRPr="00FA223C">
              <w:rPr>
                <w:rFonts w:hint="cs"/>
                <w:spacing w:val="-2"/>
                <w:sz w:val="18"/>
                <w:szCs w:val="28"/>
                <w:rtl/>
                <w:lang w:val="fr-CH" w:bidi="ar-LB"/>
              </w:rPr>
              <w:t xml:space="preserve"> </w:t>
            </w:r>
            <w:r w:rsidR="0088285C" w:rsidRPr="00FA223C">
              <w:rPr>
                <w:rFonts w:hint="cs"/>
                <w:spacing w:val="-2"/>
                <w:sz w:val="18"/>
                <w:szCs w:val="28"/>
                <w:rtl/>
                <w:lang w:val="fr-CH" w:bidi="ar-LB"/>
              </w:rPr>
              <w:t>-</w:t>
            </w:r>
            <w:r w:rsidR="003C2D61" w:rsidRPr="00FA223C">
              <w:rPr>
                <w:rFonts w:hint="cs"/>
                <w:spacing w:val="-2"/>
                <w:sz w:val="18"/>
                <w:szCs w:val="28"/>
                <w:rtl/>
                <w:lang w:val="fr-CH" w:bidi="ar-LB"/>
              </w:rPr>
              <w:t xml:space="preserve"> </w:t>
            </w:r>
            <w:r w:rsidR="0088285C" w:rsidRPr="00FA223C">
              <w:rPr>
                <w:spacing w:val="-2"/>
                <w:sz w:val="18"/>
                <w:szCs w:val="28"/>
                <w:lang w:val="fr-CH" w:bidi="ar-LB"/>
              </w:rPr>
              <w:t>ED</w:t>
            </w:r>
            <w:r w:rsidRPr="00FA223C">
              <w:rPr>
                <w:rFonts w:hint="cs"/>
                <w:spacing w:val="-2"/>
                <w:sz w:val="18"/>
                <w:szCs w:val="28"/>
                <w:rtl/>
                <w:lang w:val="fr-CH" w:bidi="ar-LB"/>
              </w:rPr>
              <w:t>)</w:t>
            </w:r>
          </w:p>
          <w:p w:rsidR="0088285C" w:rsidRPr="003C2D61" w:rsidRDefault="003F2804" w:rsidP="00FA223C">
            <w:pPr>
              <w:pStyle w:val="SingleTxtGA"/>
              <w:tabs>
                <w:tab w:val="clear" w:pos="1928"/>
                <w:tab w:val="left" w:pos="550"/>
              </w:tabs>
              <w:spacing w:before="60" w:after="60" w:line="370" w:lineRule="exact"/>
              <w:ind w:left="561" w:right="0" w:hanging="391"/>
              <w:rPr>
                <w:rFonts w:hint="cs"/>
                <w:sz w:val="18"/>
                <w:szCs w:val="28"/>
                <w:rtl/>
                <w:lang w:val="fr-CH" w:bidi="ar-LB"/>
              </w:rPr>
            </w:pPr>
            <w:r w:rsidRPr="003C2D61">
              <w:rPr>
                <w:rFonts w:hint="cs"/>
                <w:spacing w:val="-4"/>
                <w:sz w:val="18"/>
                <w:szCs w:val="28"/>
                <w:rtl/>
                <w:lang w:val="fr-CH" w:bidi="ar-LB"/>
              </w:rPr>
              <w:t>•</w:t>
            </w:r>
            <w:r w:rsidRPr="003C2D61">
              <w:rPr>
                <w:spacing w:val="-4"/>
                <w:sz w:val="18"/>
                <w:szCs w:val="28"/>
                <w:rtl/>
                <w:lang w:val="fr-CH" w:bidi="ar-LB"/>
              </w:rPr>
              <w:tab/>
            </w:r>
            <w:r w:rsidR="0088285C" w:rsidRPr="003C2D61">
              <w:rPr>
                <w:rFonts w:hint="cs"/>
                <w:sz w:val="18"/>
                <w:szCs w:val="28"/>
                <w:rtl/>
                <w:lang w:val="fr-CH" w:bidi="ar-LB"/>
              </w:rPr>
              <w:t xml:space="preserve">ينص قرار </w:t>
            </w:r>
            <w:r w:rsidR="003C2D61" w:rsidRPr="003C2D61">
              <w:rPr>
                <w:rFonts w:hint="cs"/>
                <w:sz w:val="18"/>
                <w:szCs w:val="28"/>
                <w:rtl/>
                <w:lang w:val="fr-CH" w:bidi="ar-LB"/>
              </w:rPr>
              <w:t xml:space="preserve">مدرية التعليم </w:t>
            </w:r>
            <w:r w:rsidR="0088285C" w:rsidRPr="003C2D61">
              <w:rPr>
                <w:rFonts w:hint="cs"/>
                <w:sz w:val="18"/>
                <w:szCs w:val="28"/>
                <w:rtl/>
                <w:lang w:val="fr-CH" w:bidi="ar-LB"/>
              </w:rPr>
              <w:t>رقم 0236-2010</w:t>
            </w:r>
            <w:r w:rsidR="003C2D61" w:rsidRPr="003C2D61">
              <w:rPr>
                <w:rFonts w:hint="cs"/>
                <w:sz w:val="18"/>
                <w:szCs w:val="28"/>
                <w:rtl/>
                <w:lang w:val="fr-CH" w:bidi="ar-LB"/>
              </w:rPr>
              <w:t xml:space="preserve"> </w:t>
            </w:r>
            <w:r w:rsidR="0088285C" w:rsidRPr="003C2D61">
              <w:rPr>
                <w:rFonts w:hint="cs"/>
                <w:sz w:val="18"/>
                <w:szCs w:val="28"/>
                <w:rtl/>
                <w:lang w:val="fr-CH" w:bidi="ar-LB"/>
              </w:rPr>
              <w:t>-</w:t>
            </w:r>
            <w:r w:rsidR="003C2D61" w:rsidRPr="003C2D61">
              <w:rPr>
                <w:rFonts w:hint="cs"/>
                <w:sz w:val="18"/>
                <w:szCs w:val="28"/>
                <w:rtl/>
                <w:lang w:val="fr-CH" w:bidi="ar-LB"/>
              </w:rPr>
              <w:t xml:space="preserve"> </w:t>
            </w:r>
            <w:r w:rsidR="0088285C" w:rsidRPr="003C2D61">
              <w:rPr>
                <w:sz w:val="18"/>
                <w:szCs w:val="28"/>
                <w:lang w:val="fr-CH" w:bidi="ar-LB"/>
              </w:rPr>
              <w:t>ED</w:t>
            </w:r>
            <w:r w:rsidR="0088285C" w:rsidRPr="003C2D61">
              <w:rPr>
                <w:rFonts w:hint="cs"/>
                <w:sz w:val="18"/>
                <w:szCs w:val="28"/>
                <w:rtl/>
                <w:lang w:val="fr-CH" w:bidi="ar-LB"/>
              </w:rPr>
              <w:t xml:space="preserve"> على قيام فرق </w:t>
            </w:r>
            <w:r w:rsidR="003C2D61" w:rsidRPr="003C2D61">
              <w:rPr>
                <w:rFonts w:hint="cs"/>
                <w:sz w:val="18"/>
                <w:szCs w:val="28"/>
                <w:rtl/>
                <w:lang w:val="fr-CH" w:bidi="ar-LB"/>
              </w:rPr>
              <w:t xml:space="preserve">الإدارة </w:t>
            </w:r>
            <w:r w:rsidR="0088285C" w:rsidRPr="003C2D61">
              <w:rPr>
                <w:rFonts w:hint="cs"/>
                <w:sz w:val="18"/>
                <w:szCs w:val="28"/>
                <w:rtl/>
                <w:lang w:val="fr-CH" w:bidi="ar-LB"/>
              </w:rPr>
              <w:t>النفسية</w:t>
            </w:r>
            <w:r w:rsidR="003C2D61" w:rsidRPr="003C2D61">
              <w:rPr>
                <w:rFonts w:hint="cs"/>
                <w:sz w:val="18"/>
                <w:szCs w:val="28"/>
                <w:rtl/>
                <w:lang w:val="fr-CH" w:bidi="ar-LB"/>
              </w:rPr>
              <w:t xml:space="preserve"> </w:t>
            </w:r>
            <w:r w:rsidR="0088285C" w:rsidRPr="003C2D61">
              <w:rPr>
                <w:rFonts w:hint="cs"/>
                <w:sz w:val="18"/>
                <w:szCs w:val="28"/>
                <w:rtl/>
                <w:lang w:val="fr-CH" w:bidi="ar-LB"/>
              </w:rPr>
              <w:t>-</w:t>
            </w:r>
            <w:r w:rsidR="003C2D61" w:rsidRPr="003C2D61">
              <w:rPr>
                <w:rFonts w:hint="cs"/>
                <w:sz w:val="18"/>
                <w:szCs w:val="28"/>
                <w:rtl/>
                <w:lang w:val="fr-CH" w:bidi="ar-LB"/>
              </w:rPr>
              <w:t xml:space="preserve"> </w:t>
            </w:r>
            <w:r w:rsidR="0088285C" w:rsidRPr="003C2D61">
              <w:rPr>
                <w:rFonts w:hint="cs"/>
                <w:sz w:val="18"/>
                <w:szCs w:val="28"/>
                <w:rtl/>
                <w:lang w:val="fr-CH" w:bidi="ar-LB"/>
              </w:rPr>
              <w:t xml:space="preserve">التعليمية </w:t>
            </w:r>
            <w:r w:rsidR="003C2D61" w:rsidRPr="003C2D61">
              <w:rPr>
                <w:rFonts w:hint="cs"/>
                <w:sz w:val="18"/>
                <w:szCs w:val="28"/>
                <w:rtl/>
                <w:lang w:val="fr-CH" w:bidi="ar-LB"/>
              </w:rPr>
              <w:t xml:space="preserve">المنتدبة للعمل </w:t>
            </w:r>
            <w:r w:rsidR="0088285C" w:rsidRPr="003C2D61">
              <w:rPr>
                <w:rFonts w:hint="cs"/>
                <w:sz w:val="18"/>
                <w:szCs w:val="28"/>
                <w:rtl/>
                <w:lang w:val="fr-CH" w:bidi="ar-LB"/>
              </w:rPr>
              <w:t>من المراكز الخاصة للتعليم الأساسي بتوفير الخدمات للطلبة ذوي الإعاقة الحادة</w:t>
            </w:r>
            <w:r w:rsidR="00BB10D4" w:rsidRPr="003C2D61">
              <w:rPr>
                <w:rFonts w:hint="cs"/>
                <w:sz w:val="18"/>
                <w:szCs w:val="28"/>
                <w:rtl/>
                <w:lang w:val="fr-CH" w:bidi="ar-LB"/>
              </w:rPr>
              <w:t xml:space="preserve"> و</w:t>
            </w:r>
            <w:r w:rsidR="0088285C" w:rsidRPr="003C2D61">
              <w:rPr>
                <w:rFonts w:hint="cs"/>
                <w:sz w:val="18"/>
                <w:szCs w:val="28"/>
                <w:rtl/>
                <w:lang w:val="fr-CH" w:bidi="ar-LB"/>
              </w:rPr>
              <w:t>الإعاقة المتعددة في مرحلة ما ب</w:t>
            </w:r>
            <w:r w:rsidRPr="003C2D61">
              <w:rPr>
                <w:rFonts w:hint="cs"/>
                <w:sz w:val="18"/>
                <w:szCs w:val="28"/>
                <w:rtl/>
                <w:lang w:val="fr-CH" w:bidi="ar-LB"/>
              </w:rPr>
              <w:t>عد التعليم الابتدائي</w:t>
            </w:r>
          </w:p>
        </w:tc>
      </w:tr>
      <w:tr w:rsidR="003C2D61" w:rsidRPr="00A16489" w:rsidTr="002146E8">
        <w:trPr>
          <w:gridAfter w:val="1"/>
          <w:wAfter w:w="126" w:type="dxa"/>
        </w:trPr>
        <w:tc>
          <w:tcPr>
            <w:tcW w:w="2618" w:type="dxa"/>
          </w:tcPr>
          <w:p w:rsidR="003C2D61" w:rsidRPr="003C2D61" w:rsidRDefault="003C2D61" w:rsidP="00FA223C">
            <w:pPr>
              <w:pStyle w:val="SingleTxtGA"/>
              <w:spacing w:before="60" w:after="60"/>
              <w:ind w:left="0" w:right="0"/>
              <w:rPr>
                <w:rFonts w:hint="cs"/>
                <w:sz w:val="18"/>
                <w:szCs w:val="28"/>
                <w:rtl/>
                <w:lang w:val="fr-CH" w:bidi="ar-LB"/>
              </w:rPr>
            </w:pPr>
          </w:p>
        </w:tc>
        <w:tc>
          <w:tcPr>
            <w:tcW w:w="6999" w:type="dxa"/>
            <w:gridSpan w:val="8"/>
          </w:tcPr>
          <w:p w:rsidR="003C2D61" w:rsidRPr="004279A3" w:rsidRDefault="003C2D61" w:rsidP="00FA223C">
            <w:pPr>
              <w:pStyle w:val="SingleTxtGA"/>
              <w:tabs>
                <w:tab w:val="clear" w:pos="1928"/>
                <w:tab w:val="left" w:pos="550"/>
              </w:tabs>
              <w:spacing w:before="60"/>
              <w:ind w:left="561" w:right="0" w:hanging="391"/>
              <w:rPr>
                <w:rFonts w:hint="cs"/>
                <w:spacing w:val="-6"/>
                <w:sz w:val="18"/>
                <w:szCs w:val="28"/>
                <w:rtl/>
                <w:lang w:val="fr-CH" w:bidi="ar-LB"/>
              </w:rPr>
            </w:pPr>
            <w:r w:rsidRPr="004279A3">
              <w:rPr>
                <w:rFonts w:hint="cs"/>
                <w:spacing w:val="-6"/>
                <w:sz w:val="18"/>
                <w:szCs w:val="28"/>
                <w:rtl/>
                <w:lang w:val="fr-CH" w:bidi="ar-LB"/>
              </w:rPr>
              <w:t>•</w:t>
            </w:r>
            <w:r w:rsidRPr="004279A3">
              <w:rPr>
                <w:spacing w:val="-6"/>
                <w:sz w:val="18"/>
                <w:szCs w:val="28"/>
                <w:rtl/>
                <w:lang w:val="fr-CH" w:bidi="ar-LB"/>
              </w:rPr>
              <w:tab/>
            </w:r>
            <w:r w:rsidRPr="004279A3">
              <w:rPr>
                <w:rFonts w:hint="cs"/>
                <w:spacing w:val="-6"/>
                <w:sz w:val="18"/>
                <w:szCs w:val="28"/>
                <w:rtl/>
                <w:lang w:val="fr-CH" w:bidi="ar-LB"/>
              </w:rPr>
              <w:t xml:space="preserve">القرار </w:t>
            </w:r>
            <w:r w:rsidRPr="00D50C2A">
              <w:rPr>
                <w:rFonts w:hint="cs"/>
                <w:sz w:val="18"/>
                <w:szCs w:val="28"/>
                <w:rtl/>
                <w:lang w:bidi="ar-LB"/>
              </w:rPr>
              <w:t>الصادر</w:t>
            </w:r>
            <w:r w:rsidRPr="004279A3">
              <w:rPr>
                <w:rFonts w:hint="cs"/>
                <w:spacing w:val="-6"/>
                <w:sz w:val="18"/>
                <w:szCs w:val="28"/>
                <w:rtl/>
                <w:lang w:val="fr-CH" w:bidi="ar-LB"/>
              </w:rPr>
              <w:t xml:space="preserve"> عن نائب الوزير رقم 0020-2010</w:t>
            </w:r>
            <w:r w:rsidR="004279A3" w:rsidRPr="004279A3">
              <w:rPr>
                <w:rFonts w:hint="cs"/>
                <w:spacing w:val="-6"/>
                <w:sz w:val="18"/>
                <w:szCs w:val="28"/>
                <w:rtl/>
                <w:lang w:val="fr-CH" w:bidi="ar-LB"/>
              </w:rPr>
              <w:t xml:space="preserve"> </w:t>
            </w:r>
            <w:r w:rsidRPr="004279A3">
              <w:rPr>
                <w:rFonts w:hint="cs"/>
                <w:spacing w:val="-6"/>
                <w:sz w:val="18"/>
                <w:szCs w:val="28"/>
                <w:rtl/>
                <w:lang w:val="fr-CH" w:bidi="ar-LB"/>
              </w:rPr>
              <w:t>-</w:t>
            </w:r>
            <w:r w:rsidR="004279A3" w:rsidRPr="004279A3">
              <w:rPr>
                <w:rFonts w:hint="cs"/>
                <w:spacing w:val="-6"/>
                <w:sz w:val="18"/>
                <w:szCs w:val="28"/>
                <w:rtl/>
                <w:lang w:val="fr-CH" w:bidi="ar-LB"/>
              </w:rPr>
              <w:t xml:space="preserve"> </w:t>
            </w:r>
            <w:r w:rsidRPr="004279A3">
              <w:rPr>
                <w:spacing w:val="-6"/>
                <w:sz w:val="18"/>
                <w:szCs w:val="28"/>
                <w:lang w:val="fr-CH" w:bidi="ar-LB"/>
              </w:rPr>
              <w:t>ED</w:t>
            </w:r>
            <w:r w:rsidRPr="004279A3">
              <w:rPr>
                <w:rFonts w:hint="cs"/>
                <w:spacing w:val="-6"/>
                <w:sz w:val="18"/>
                <w:szCs w:val="28"/>
                <w:rtl/>
                <w:lang w:val="fr-CH" w:bidi="ar-LB"/>
              </w:rPr>
              <w:t xml:space="preserve"> لاعتماد الأمر التوجيهي رقم 026-2010</w:t>
            </w:r>
            <w:r w:rsidR="004279A3">
              <w:rPr>
                <w:rFonts w:hint="cs"/>
                <w:spacing w:val="-6"/>
                <w:sz w:val="18"/>
                <w:szCs w:val="28"/>
                <w:rtl/>
                <w:lang w:val="fr-CH" w:bidi="ar-LB"/>
              </w:rPr>
              <w:t xml:space="preserve"> </w:t>
            </w:r>
            <w:r w:rsidRPr="004279A3">
              <w:rPr>
                <w:rFonts w:hint="cs"/>
                <w:spacing w:val="-6"/>
                <w:sz w:val="18"/>
                <w:szCs w:val="28"/>
                <w:rtl/>
                <w:lang w:val="fr-CH" w:bidi="ar-LB"/>
              </w:rPr>
              <w:t>-</w:t>
            </w:r>
            <w:r w:rsidR="004279A3">
              <w:rPr>
                <w:rFonts w:hint="cs"/>
                <w:spacing w:val="-6"/>
                <w:sz w:val="18"/>
                <w:szCs w:val="28"/>
                <w:rtl/>
                <w:lang w:val="fr-CH" w:bidi="ar-LB"/>
              </w:rPr>
              <w:t xml:space="preserve"> </w:t>
            </w:r>
            <w:r w:rsidRPr="004279A3">
              <w:rPr>
                <w:spacing w:val="-6"/>
                <w:sz w:val="18"/>
                <w:szCs w:val="28"/>
                <w:lang w:val="fr-CH" w:bidi="ar-LB"/>
              </w:rPr>
              <w:t>VMGP-DIGEBE</w:t>
            </w:r>
            <w:r w:rsidRPr="004279A3">
              <w:rPr>
                <w:rFonts w:hint="cs"/>
                <w:spacing w:val="-6"/>
                <w:sz w:val="18"/>
                <w:szCs w:val="28"/>
                <w:rtl/>
                <w:lang w:val="fr-CH" w:bidi="ar-LB"/>
              </w:rPr>
              <w:t xml:space="preserve"> المتعلق بتنظيم وتنفيذ الجولة الثالثة من مسابقة التجارب الناجحة في التعليم الجامع. ويحدد الأمر كذلك قواعد تنظيم المسابقة</w:t>
            </w:r>
          </w:p>
        </w:tc>
      </w:tr>
      <w:tr w:rsidR="003C2D61" w:rsidRPr="00A16489" w:rsidTr="002146E8">
        <w:trPr>
          <w:gridAfter w:val="1"/>
          <w:wAfter w:w="126" w:type="dxa"/>
          <w:trHeight w:val="320"/>
        </w:trPr>
        <w:tc>
          <w:tcPr>
            <w:tcW w:w="2618" w:type="dxa"/>
            <w:vMerge w:val="restart"/>
          </w:tcPr>
          <w:p w:rsidR="003C2D61" w:rsidRPr="003C2D61" w:rsidRDefault="003C2D61" w:rsidP="00FE772B">
            <w:pPr>
              <w:pStyle w:val="SingleTxtGA"/>
              <w:spacing w:before="60" w:after="60" w:line="360" w:lineRule="exact"/>
              <w:ind w:left="0" w:right="0"/>
              <w:rPr>
                <w:rFonts w:hint="cs"/>
                <w:sz w:val="18"/>
                <w:szCs w:val="28"/>
                <w:rtl/>
                <w:lang w:val="fr-CH" w:bidi="ar-LB"/>
              </w:rPr>
            </w:pPr>
            <w:r w:rsidRPr="003C2D61">
              <w:rPr>
                <w:rFonts w:hint="cs"/>
                <w:sz w:val="18"/>
                <w:szCs w:val="28"/>
                <w:rtl/>
                <w:lang w:val="fr-CH" w:bidi="ar-LB"/>
              </w:rPr>
              <w:t xml:space="preserve">معلومات عن عدد الأولاد والفتيات ذوي الإعاقة في مراحل التعليم المبكر </w:t>
            </w:r>
          </w:p>
        </w:tc>
        <w:tc>
          <w:tcPr>
            <w:tcW w:w="6999" w:type="dxa"/>
            <w:gridSpan w:val="8"/>
          </w:tcPr>
          <w:p w:rsidR="003C2D61" w:rsidRPr="004279A3" w:rsidRDefault="003C2D61" w:rsidP="00FA223C">
            <w:pPr>
              <w:pStyle w:val="SingleTxtGA"/>
              <w:spacing w:before="60" w:line="360" w:lineRule="exact"/>
              <w:ind w:left="170" w:right="0"/>
              <w:rPr>
                <w:rFonts w:hint="cs"/>
                <w:spacing w:val="-4"/>
                <w:sz w:val="18"/>
                <w:szCs w:val="28"/>
                <w:rtl/>
                <w:lang w:val="fr-CH" w:bidi="ar-LB"/>
              </w:rPr>
            </w:pPr>
            <w:r w:rsidRPr="004279A3">
              <w:rPr>
                <w:rFonts w:hint="cs"/>
                <w:spacing w:val="-4"/>
                <w:sz w:val="18"/>
                <w:szCs w:val="28"/>
                <w:rtl/>
                <w:lang w:val="fr-CH" w:bidi="ar-LB"/>
              </w:rPr>
              <w:t>وفرت وزارة التعليم الرعاية أدناه من خلال برنامج التدخل المبكر:</w:t>
            </w:r>
          </w:p>
        </w:tc>
      </w:tr>
      <w:tr w:rsidR="00FA223C" w:rsidRPr="00A16489" w:rsidTr="008B35E2">
        <w:trPr>
          <w:gridAfter w:val="1"/>
          <w:wAfter w:w="126" w:type="dxa"/>
          <w:trHeight w:val="320"/>
        </w:trPr>
        <w:tc>
          <w:tcPr>
            <w:tcW w:w="2618" w:type="dxa"/>
            <w:vMerge/>
          </w:tcPr>
          <w:p w:rsidR="00FA223C" w:rsidRPr="003C2D61" w:rsidRDefault="00FA223C" w:rsidP="00FE772B">
            <w:pPr>
              <w:pStyle w:val="SingleTxtGA"/>
              <w:spacing w:before="60" w:after="60" w:line="360" w:lineRule="exact"/>
              <w:ind w:left="0" w:right="0"/>
              <w:rPr>
                <w:rFonts w:hint="cs"/>
                <w:sz w:val="18"/>
                <w:szCs w:val="28"/>
                <w:rtl/>
                <w:lang w:val="fr-CH" w:bidi="ar-LB"/>
              </w:rPr>
            </w:pPr>
          </w:p>
        </w:tc>
        <w:tc>
          <w:tcPr>
            <w:tcW w:w="714" w:type="dxa"/>
            <w:gridSpan w:val="3"/>
          </w:tcPr>
          <w:p w:rsidR="00FA223C" w:rsidRPr="003C2D61" w:rsidRDefault="00FA223C" w:rsidP="003F2804">
            <w:pPr>
              <w:pStyle w:val="SingleTxtGA"/>
              <w:spacing w:before="60" w:after="60" w:line="360" w:lineRule="exact"/>
              <w:ind w:left="0" w:right="0"/>
              <w:rPr>
                <w:rFonts w:hint="cs"/>
                <w:i/>
                <w:iCs/>
                <w:sz w:val="18"/>
                <w:szCs w:val="28"/>
                <w:rtl/>
                <w:lang w:val="fr-CH" w:bidi="ar-LB"/>
              </w:rPr>
            </w:pPr>
          </w:p>
        </w:tc>
        <w:tc>
          <w:tcPr>
            <w:tcW w:w="2575" w:type="dxa"/>
            <w:tcBorders>
              <w:top w:val="single" w:sz="4" w:space="0" w:color="auto"/>
              <w:bottom w:val="single" w:sz="12" w:space="0" w:color="auto"/>
            </w:tcBorders>
          </w:tcPr>
          <w:p w:rsidR="00FA223C" w:rsidRPr="003C2D61" w:rsidRDefault="00FA223C" w:rsidP="00ED3B62">
            <w:pPr>
              <w:pStyle w:val="SingleTxtGA"/>
              <w:spacing w:before="60" w:after="60" w:line="360" w:lineRule="exact"/>
              <w:ind w:left="0" w:right="0"/>
              <w:rPr>
                <w:rFonts w:hint="cs"/>
                <w:i/>
                <w:iCs/>
                <w:sz w:val="18"/>
                <w:szCs w:val="28"/>
                <w:rtl/>
                <w:lang w:val="fr-CH" w:bidi="ar-LB"/>
              </w:rPr>
            </w:pPr>
            <w:r w:rsidRPr="003C2D61">
              <w:rPr>
                <w:rFonts w:hint="cs"/>
                <w:i/>
                <w:iCs/>
                <w:sz w:val="18"/>
                <w:szCs w:val="28"/>
                <w:rtl/>
                <w:lang w:val="fr-CH" w:bidi="ar-LB"/>
              </w:rPr>
              <w:t>السنة</w:t>
            </w:r>
          </w:p>
        </w:tc>
        <w:tc>
          <w:tcPr>
            <w:tcW w:w="1260" w:type="dxa"/>
            <w:gridSpan w:val="3"/>
            <w:tcBorders>
              <w:top w:val="single" w:sz="4" w:space="0" w:color="auto"/>
              <w:bottom w:val="single" w:sz="12" w:space="0" w:color="auto"/>
            </w:tcBorders>
          </w:tcPr>
          <w:p w:rsidR="00FA223C" w:rsidRPr="003C2D61" w:rsidRDefault="00FA223C" w:rsidP="003F2804">
            <w:pPr>
              <w:pStyle w:val="SingleTxtGA"/>
              <w:spacing w:before="60" w:after="60" w:line="360" w:lineRule="exact"/>
              <w:ind w:left="0" w:right="0"/>
              <w:rPr>
                <w:rFonts w:hint="cs"/>
                <w:i/>
                <w:iCs/>
                <w:sz w:val="18"/>
                <w:szCs w:val="28"/>
                <w:rtl/>
                <w:lang w:val="fr-CH" w:bidi="ar-LB"/>
              </w:rPr>
            </w:pPr>
            <w:r w:rsidRPr="003C2D61">
              <w:rPr>
                <w:rFonts w:hint="cs"/>
                <w:i/>
                <w:iCs/>
                <w:sz w:val="18"/>
                <w:szCs w:val="28"/>
                <w:rtl/>
                <w:lang w:val="fr-CH" w:bidi="ar-LB"/>
              </w:rPr>
              <w:t>عد الأطفال</w:t>
            </w:r>
          </w:p>
        </w:tc>
        <w:tc>
          <w:tcPr>
            <w:tcW w:w="2450" w:type="dxa"/>
            <w:tcBorders>
              <w:top w:val="nil"/>
              <w:bottom w:val="nil"/>
            </w:tcBorders>
          </w:tcPr>
          <w:p w:rsidR="00FA223C" w:rsidRPr="003C2D61" w:rsidRDefault="00FA223C" w:rsidP="003F2804">
            <w:pPr>
              <w:pStyle w:val="SingleTxtGA"/>
              <w:spacing w:before="60" w:after="60" w:line="360" w:lineRule="exact"/>
              <w:ind w:left="0" w:right="0"/>
              <w:rPr>
                <w:rFonts w:hint="cs"/>
                <w:i/>
                <w:iCs/>
                <w:sz w:val="18"/>
                <w:szCs w:val="28"/>
                <w:rtl/>
                <w:lang w:val="fr-CH" w:bidi="ar-LB"/>
              </w:rPr>
            </w:pPr>
          </w:p>
        </w:tc>
      </w:tr>
      <w:tr w:rsidR="00FA223C" w:rsidRPr="00A16489" w:rsidTr="008B35E2">
        <w:trPr>
          <w:gridAfter w:val="1"/>
          <w:wAfter w:w="126" w:type="dxa"/>
          <w:trHeight w:val="240"/>
        </w:trPr>
        <w:tc>
          <w:tcPr>
            <w:tcW w:w="2618" w:type="dxa"/>
            <w:vMerge/>
          </w:tcPr>
          <w:p w:rsidR="00FA223C" w:rsidRPr="003C2D61" w:rsidRDefault="00FA223C" w:rsidP="00FE772B">
            <w:pPr>
              <w:pStyle w:val="SingleTxtGA"/>
              <w:spacing w:before="60" w:after="60" w:line="360" w:lineRule="exact"/>
              <w:ind w:left="0" w:right="0"/>
              <w:rPr>
                <w:rFonts w:hint="cs"/>
                <w:sz w:val="18"/>
                <w:szCs w:val="28"/>
                <w:rtl/>
                <w:lang w:val="fr-CH" w:bidi="ar-LB"/>
              </w:rPr>
            </w:pPr>
          </w:p>
        </w:tc>
        <w:tc>
          <w:tcPr>
            <w:tcW w:w="714" w:type="dxa"/>
            <w:gridSpan w:val="3"/>
          </w:tcPr>
          <w:p w:rsidR="00FA223C" w:rsidRPr="003C2D61" w:rsidRDefault="00FA223C" w:rsidP="003F2804">
            <w:pPr>
              <w:pStyle w:val="SingleTxtGA"/>
              <w:spacing w:before="60" w:after="60" w:line="360" w:lineRule="exact"/>
              <w:ind w:left="0" w:right="0"/>
              <w:rPr>
                <w:rFonts w:hint="cs"/>
                <w:sz w:val="18"/>
                <w:szCs w:val="28"/>
                <w:rtl/>
                <w:lang w:val="fr-CH" w:bidi="ar-LB"/>
              </w:rPr>
            </w:pPr>
          </w:p>
        </w:tc>
        <w:tc>
          <w:tcPr>
            <w:tcW w:w="2575" w:type="dxa"/>
            <w:tcBorders>
              <w:bottom w:val="nil"/>
            </w:tcBorders>
          </w:tcPr>
          <w:p w:rsidR="00FA223C" w:rsidRPr="003C2D61" w:rsidRDefault="00FA223C" w:rsidP="00ED3B62">
            <w:pPr>
              <w:pStyle w:val="SingleTxtGA"/>
              <w:spacing w:before="60" w:after="60" w:line="360" w:lineRule="exact"/>
              <w:ind w:left="0" w:right="0"/>
              <w:rPr>
                <w:rFonts w:hint="cs"/>
                <w:sz w:val="18"/>
                <w:szCs w:val="28"/>
                <w:rtl/>
                <w:lang w:val="fr-CH" w:bidi="ar-LB"/>
              </w:rPr>
            </w:pPr>
            <w:r w:rsidRPr="003C2D61">
              <w:rPr>
                <w:rFonts w:hint="cs"/>
                <w:sz w:val="18"/>
                <w:szCs w:val="28"/>
                <w:rtl/>
                <w:lang w:val="fr-CH" w:bidi="ar-LB"/>
              </w:rPr>
              <w:t>2008</w:t>
            </w:r>
          </w:p>
        </w:tc>
        <w:tc>
          <w:tcPr>
            <w:tcW w:w="1260" w:type="dxa"/>
            <w:gridSpan w:val="3"/>
            <w:tcBorders>
              <w:bottom w:val="nil"/>
            </w:tcBorders>
            <w:shd w:val="clear" w:color="auto" w:fill="auto"/>
          </w:tcPr>
          <w:p w:rsidR="00FA223C" w:rsidRPr="003C2D61" w:rsidRDefault="00FA223C" w:rsidP="003F2804">
            <w:pPr>
              <w:pStyle w:val="SingleTxtGA"/>
              <w:spacing w:before="60" w:after="60" w:line="360" w:lineRule="exact"/>
              <w:ind w:left="0" w:right="0"/>
              <w:rPr>
                <w:rFonts w:hint="cs"/>
                <w:sz w:val="18"/>
                <w:szCs w:val="28"/>
                <w:rtl/>
                <w:lang w:val="fr-CH" w:bidi="ar-LB"/>
              </w:rPr>
            </w:pPr>
            <w:r w:rsidRPr="003C2D61">
              <w:rPr>
                <w:rFonts w:hint="cs"/>
                <w:sz w:val="18"/>
                <w:szCs w:val="28"/>
                <w:rtl/>
                <w:lang w:val="fr-CH" w:bidi="ar-LB"/>
              </w:rPr>
              <w:t>976 1</w:t>
            </w:r>
          </w:p>
        </w:tc>
        <w:tc>
          <w:tcPr>
            <w:tcW w:w="2450" w:type="dxa"/>
            <w:tcBorders>
              <w:top w:val="nil"/>
              <w:bottom w:val="nil"/>
            </w:tcBorders>
            <w:shd w:val="clear" w:color="auto" w:fill="auto"/>
          </w:tcPr>
          <w:p w:rsidR="00FA223C" w:rsidRPr="003C2D61" w:rsidRDefault="00FA223C" w:rsidP="003F2804">
            <w:pPr>
              <w:pStyle w:val="SingleTxtGA"/>
              <w:spacing w:before="60" w:after="60" w:line="360" w:lineRule="exact"/>
              <w:ind w:left="0" w:right="0"/>
              <w:rPr>
                <w:rFonts w:hint="cs"/>
                <w:sz w:val="18"/>
                <w:szCs w:val="28"/>
                <w:rtl/>
                <w:lang w:val="fr-CH" w:bidi="ar-LB"/>
              </w:rPr>
            </w:pPr>
          </w:p>
        </w:tc>
      </w:tr>
      <w:tr w:rsidR="00FA223C" w:rsidRPr="00A16489" w:rsidTr="008B35E2">
        <w:trPr>
          <w:gridAfter w:val="1"/>
          <w:wAfter w:w="126" w:type="dxa"/>
          <w:trHeight w:val="240"/>
        </w:trPr>
        <w:tc>
          <w:tcPr>
            <w:tcW w:w="2618" w:type="dxa"/>
            <w:vMerge/>
          </w:tcPr>
          <w:p w:rsidR="00FA223C" w:rsidRPr="003C2D61" w:rsidRDefault="00FA223C" w:rsidP="00FE772B">
            <w:pPr>
              <w:pStyle w:val="SingleTxtGA"/>
              <w:spacing w:before="60" w:after="60" w:line="360" w:lineRule="exact"/>
              <w:ind w:left="0" w:right="0"/>
              <w:rPr>
                <w:rFonts w:hint="cs"/>
                <w:sz w:val="18"/>
                <w:szCs w:val="28"/>
                <w:rtl/>
                <w:lang w:val="fr-CH" w:bidi="ar-LB"/>
              </w:rPr>
            </w:pPr>
          </w:p>
        </w:tc>
        <w:tc>
          <w:tcPr>
            <w:tcW w:w="714" w:type="dxa"/>
            <w:gridSpan w:val="3"/>
          </w:tcPr>
          <w:p w:rsidR="00FA223C" w:rsidRPr="003C2D61" w:rsidRDefault="00FA223C" w:rsidP="003F2804">
            <w:pPr>
              <w:pStyle w:val="SingleTxtGA"/>
              <w:spacing w:before="60" w:after="60" w:line="360" w:lineRule="exact"/>
              <w:ind w:left="0" w:right="0"/>
              <w:rPr>
                <w:rFonts w:hint="cs"/>
                <w:sz w:val="18"/>
                <w:szCs w:val="28"/>
                <w:rtl/>
                <w:lang w:val="fr-CH" w:bidi="ar-LB"/>
              </w:rPr>
            </w:pPr>
          </w:p>
        </w:tc>
        <w:tc>
          <w:tcPr>
            <w:tcW w:w="2575" w:type="dxa"/>
            <w:tcBorders>
              <w:top w:val="nil"/>
              <w:bottom w:val="single" w:sz="12" w:space="0" w:color="auto"/>
            </w:tcBorders>
          </w:tcPr>
          <w:p w:rsidR="00FA223C" w:rsidRPr="003C2D61" w:rsidRDefault="00FA223C" w:rsidP="00ED3B62">
            <w:pPr>
              <w:pStyle w:val="SingleTxtGA"/>
              <w:spacing w:before="60" w:after="60" w:line="360" w:lineRule="exact"/>
              <w:ind w:left="0" w:right="0"/>
              <w:rPr>
                <w:rFonts w:hint="cs"/>
                <w:sz w:val="18"/>
                <w:szCs w:val="28"/>
                <w:rtl/>
                <w:lang w:val="fr-CH" w:bidi="ar-LB"/>
              </w:rPr>
            </w:pPr>
            <w:r w:rsidRPr="003C2D61">
              <w:rPr>
                <w:rFonts w:hint="cs"/>
                <w:sz w:val="18"/>
                <w:szCs w:val="28"/>
                <w:rtl/>
                <w:lang w:val="fr-CH" w:bidi="ar-LB"/>
              </w:rPr>
              <w:t>2009</w:t>
            </w:r>
          </w:p>
        </w:tc>
        <w:tc>
          <w:tcPr>
            <w:tcW w:w="1260" w:type="dxa"/>
            <w:gridSpan w:val="3"/>
            <w:tcBorders>
              <w:top w:val="nil"/>
              <w:bottom w:val="single" w:sz="12" w:space="0" w:color="auto"/>
            </w:tcBorders>
            <w:shd w:val="clear" w:color="auto" w:fill="auto"/>
          </w:tcPr>
          <w:p w:rsidR="00FA223C" w:rsidRPr="003C2D61" w:rsidRDefault="00FA223C" w:rsidP="003F2804">
            <w:pPr>
              <w:pStyle w:val="SingleTxtGA"/>
              <w:spacing w:before="60" w:after="60" w:line="360" w:lineRule="exact"/>
              <w:ind w:left="0" w:right="0"/>
              <w:rPr>
                <w:rFonts w:hint="cs"/>
                <w:sz w:val="18"/>
                <w:szCs w:val="28"/>
                <w:rtl/>
                <w:lang w:val="fr-CH" w:bidi="ar-LB"/>
              </w:rPr>
            </w:pPr>
            <w:r w:rsidRPr="003C2D61">
              <w:rPr>
                <w:rFonts w:hint="cs"/>
                <w:sz w:val="18"/>
                <w:szCs w:val="28"/>
                <w:rtl/>
                <w:lang w:val="fr-CH" w:bidi="ar-LB"/>
              </w:rPr>
              <w:t>053 2</w:t>
            </w:r>
          </w:p>
        </w:tc>
        <w:tc>
          <w:tcPr>
            <w:tcW w:w="2450" w:type="dxa"/>
            <w:tcBorders>
              <w:top w:val="nil"/>
              <w:bottom w:val="nil"/>
            </w:tcBorders>
            <w:shd w:val="clear" w:color="auto" w:fill="auto"/>
          </w:tcPr>
          <w:p w:rsidR="00FA223C" w:rsidRPr="003C2D61" w:rsidRDefault="00FA223C" w:rsidP="003F2804">
            <w:pPr>
              <w:pStyle w:val="SingleTxtGA"/>
              <w:spacing w:before="60" w:after="60" w:line="360" w:lineRule="exact"/>
              <w:ind w:left="0" w:right="0"/>
              <w:rPr>
                <w:rFonts w:hint="cs"/>
                <w:sz w:val="18"/>
                <w:szCs w:val="28"/>
                <w:rtl/>
                <w:lang w:val="fr-CH" w:bidi="ar-LB"/>
              </w:rPr>
            </w:pPr>
          </w:p>
        </w:tc>
      </w:tr>
      <w:tr w:rsidR="0088285C" w:rsidRPr="00A16489" w:rsidTr="002146E8">
        <w:trPr>
          <w:gridAfter w:val="1"/>
          <w:wAfter w:w="126" w:type="dxa"/>
        </w:trPr>
        <w:tc>
          <w:tcPr>
            <w:tcW w:w="2618" w:type="dxa"/>
          </w:tcPr>
          <w:p w:rsidR="0088285C" w:rsidRPr="003C2D61" w:rsidRDefault="0088285C" w:rsidP="00FA223C">
            <w:pPr>
              <w:pStyle w:val="SingleTxtGA"/>
              <w:spacing w:before="60" w:after="60" w:line="360" w:lineRule="exact"/>
              <w:ind w:left="0" w:right="0"/>
              <w:rPr>
                <w:rFonts w:hint="cs"/>
                <w:sz w:val="18"/>
                <w:szCs w:val="28"/>
                <w:rtl/>
                <w:lang w:val="fr-CH" w:bidi="ar-LB"/>
              </w:rPr>
            </w:pPr>
            <w:r w:rsidRPr="003C2D61">
              <w:rPr>
                <w:rFonts w:hint="cs"/>
                <w:sz w:val="18"/>
                <w:szCs w:val="28"/>
                <w:rtl/>
                <w:lang w:val="fr-CH" w:bidi="ar-LB"/>
              </w:rPr>
              <w:t xml:space="preserve">معلومات عن </w:t>
            </w:r>
            <w:r w:rsidR="004279A3">
              <w:rPr>
                <w:rFonts w:hint="cs"/>
                <w:sz w:val="18"/>
                <w:szCs w:val="28"/>
                <w:rtl/>
                <w:lang w:val="fr-CH" w:bidi="ar-LB"/>
              </w:rPr>
              <w:t xml:space="preserve">الاختلافات الهامة الموجودة </w:t>
            </w:r>
            <w:r w:rsidRPr="003C2D61">
              <w:rPr>
                <w:rFonts w:hint="cs"/>
                <w:sz w:val="18"/>
                <w:szCs w:val="28"/>
                <w:rtl/>
                <w:lang w:val="fr-CH" w:bidi="ar-LB"/>
              </w:rPr>
              <w:t>بين تعليم الأولاد</w:t>
            </w:r>
            <w:r w:rsidR="00BB10D4" w:rsidRPr="003C2D61">
              <w:rPr>
                <w:rFonts w:hint="cs"/>
                <w:sz w:val="18"/>
                <w:szCs w:val="28"/>
                <w:rtl/>
                <w:lang w:val="fr-CH" w:bidi="ar-LB"/>
              </w:rPr>
              <w:t xml:space="preserve"> و</w:t>
            </w:r>
            <w:r w:rsidRPr="003C2D61">
              <w:rPr>
                <w:rFonts w:hint="cs"/>
                <w:sz w:val="18"/>
                <w:szCs w:val="28"/>
                <w:rtl/>
                <w:lang w:val="fr-CH" w:bidi="ar-LB"/>
              </w:rPr>
              <w:t xml:space="preserve">تعليم الفتيات في مستويات التعليم </w:t>
            </w:r>
            <w:r w:rsidR="00CA433A">
              <w:rPr>
                <w:rFonts w:hint="cs"/>
                <w:sz w:val="18"/>
                <w:szCs w:val="28"/>
                <w:rtl/>
                <w:lang w:val="fr-CH" w:bidi="ar-LB"/>
              </w:rPr>
              <w:t xml:space="preserve">المختلفة </w:t>
            </w:r>
            <w:r w:rsidRPr="003C2D61">
              <w:rPr>
                <w:rFonts w:hint="cs"/>
                <w:sz w:val="18"/>
                <w:szCs w:val="28"/>
                <w:rtl/>
                <w:lang w:val="fr-CH" w:bidi="ar-LB"/>
              </w:rPr>
              <w:t>وما إذا كانت هناك سياسات</w:t>
            </w:r>
            <w:r w:rsidR="00BB10D4" w:rsidRPr="003C2D61">
              <w:rPr>
                <w:rFonts w:hint="cs"/>
                <w:sz w:val="18"/>
                <w:szCs w:val="28"/>
                <w:rtl/>
                <w:lang w:val="fr-CH" w:bidi="ar-LB"/>
              </w:rPr>
              <w:t xml:space="preserve"> و</w:t>
            </w:r>
            <w:r w:rsidRPr="003C2D61">
              <w:rPr>
                <w:rFonts w:hint="cs"/>
                <w:sz w:val="18"/>
                <w:szCs w:val="28"/>
                <w:rtl/>
                <w:lang w:val="fr-CH" w:bidi="ar-LB"/>
              </w:rPr>
              <w:t xml:space="preserve">تشريعات للتعامل مع </w:t>
            </w:r>
            <w:r w:rsidR="00AC2395">
              <w:rPr>
                <w:rFonts w:hint="cs"/>
                <w:sz w:val="18"/>
                <w:szCs w:val="28"/>
                <w:rtl/>
                <w:lang w:val="fr-CH" w:bidi="ar-LB"/>
              </w:rPr>
              <w:t>هذه الاختلافات</w:t>
            </w:r>
          </w:p>
        </w:tc>
        <w:tc>
          <w:tcPr>
            <w:tcW w:w="6999" w:type="dxa"/>
            <w:gridSpan w:val="8"/>
          </w:tcPr>
          <w:p w:rsidR="0088285C" w:rsidRPr="003C2D61" w:rsidRDefault="0088285C" w:rsidP="00FA223C">
            <w:pPr>
              <w:pStyle w:val="SingleTxtGA"/>
              <w:spacing w:before="60" w:after="60" w:line="360" w:lineRule="exact"/>
              <w:ind w:left="170" w:right="0"/>
              <w:rPr>
                <w:rFonts w:hint="cs"/>
                <w:sz w:val="18"/>
                <w:szCs w:val="28"/>
                <w:rtl/>
                <w:lang w:val="fr-CH" w:bidi="ar-LB"/>
              </w:rPr>
            </w:pPr>
            <w:r w:rsidRPr="003C2D61">
              <w:rPr>
                <w:rFonts w:hint="cs"/>
                <w:sz w:val="18"/>
                <w:szCs w:val="28"/>
                <w:rtl/>
                <w:lang w:val="fr-CH" w:bidi="ar-LB"/>
              </w:rPr>
              <w:t>يجري تطبيق القانون رقم 27558 المعني بالنهوض بتعليم الفتيات في المناطق الريفية لتحقيق الأهداف التالية:</w:t>
            </w:r>
          </w:p>
          <w:p w:rsidR="0088285C" w:rsidRPr="003C2D61" w:rsidRDefault="004279A3" w:rsidP="00FA223C">
            <w:pPr>
              <w:pStyle w:val="SingleTxtGA"/>
              <w:tabs>
                <w:tab w:val="clear" w:pos="1928"/>
                <w:tab w:val="left" w:pos="578"/>
              </w:tabs>
              <w:spacing w:before="60" w:after="60" w:line="360" w:lineRule="exact"/>
              <w:ind w:left="170" w:right="0"/>
              <w:rPr>
                <w:rFonts w:hint="cs"/>
                <w:sz w:val="18"/>
                <w:szCs w:val="28"/>
                <w:lang w:val="fr-CH" w:bidi="ar-LB"/>
              </w:rPr>
            </w:pPr>
            <w:r>
              <w:rPr>
                <w:rFonts w:hint="cs"/>
                <w:sz w:val="18"/>
                <w:szCs w:val="28"/>
                <w:rtl/>
                <w:lang w:val="fr-CH" w:bidi="ar-LB"/>
              </w:rPr>
              <w:t>1-</w:t>
            </w:r>
            <w:r>
              <w:rPr>
                <w:sz w:val="18"/>
                <w:szCs w:val="28"/>
                <w:rtl/>
                <w:lang w:val="fr-CH" w:bidi="ar-LB"/>
              </w:rPr>
              <w:tab/>
            </w:r>
            <w:r w:rsidR="00AC2395">
              <w:rPr>
                <w:rFonts w:hint="cs"/>
                <w:sz w:val="18"/>
                <w:szCs w:val="28"/>
                <w:rtl/>
                <w:lang w:val="fr-CH" w:bidi="ar-LB"/>
              </w:rPr>
              <w:t xml:space="preserve">تم الاضطلاع بالانشطة التالية من </w:t>
            </w:r>
            <w:r w:rsidR="0088285C" w:rsidRPr="003C2D61">
              <w:rPr>
                <w:rFonts w:hint="cs"/>
                <w:sz w:val="18"/>
                <w:szCs w:val="28"/>
                <w:rtl/>
                <w:lang w:val="fr-CH" w:bidi="ar-LB"/>
              </w:rPr>
              <w:t>توفير خدمات متنوعة لتلبية احتياجات الفتيات في المناطق الريفية</w:t>
            </w:r>
            <w:r w:rsidR="00AC2395">
              <w:rPr>
                <w:rFonts w:hint="cs"/>
                <w:sz w:val="18"/>
                <w:szCs w:val="28"/>
                <w:rtl/>
                <w:lang w:val="fr-CH" w:bidi="ar-LB"/>
              </w:rPr>
              <w:t>:</w:t>
            </w:r>
          </w:p>
          <w:p w:rsidR="00AC2395" w:rsidRDefault="004279A3" w:rsidP="007B130E">
            <w:pPr>
              <w:pStyle w:val="SingleTxtGA"/>
              <w:tabs>
                <w:tab w:val="clear" w:pos="1928"/>
                <w:tab w:val="left" w:pos="550"/>
              </w:tabs>
              <w:spacing w:before="60" w:after="60" w:line="360" w:lineRule="exact"/>
              <w:ind w:left="561" w:right="0" w:hanging="391"/>
              <w:rPr>
                <w:rFonts w:hint="cs"/>
                <w:sz w:val="18"/>
                <w:szCs w:val="28"/>
                <w:rtl/>
                <w:lang w:val="fr-CH" w:bidi="ar-LB"/>
              </w:rPr>
            </w:pPr>
            <w:r w:rsidRPr="004279A3">
              <w:rPr>
                <w:rFonts w:hint="cs"/>
                <w:spacing w:val="-6"/>
                <w:sz w:val="18"/>
                <w:szCs w:val="28"/>
                <w:rtl/>
                <w:lang w:val="fr-CH" w:bidi="ar-LB"/>
              </w:rPr>
              <w:t>•</w:t>
            </w:r>
            <w:r w:rsidRPr="004279A3">
              <w:rPr>
                <w:spacing w:val="-6"/>
                <w:sz w:val="18"/>
                <w:szCs w:val="28"/>
                <w:rtl/>
                <w:lang w:val="fr-CH" w:bidi="ar-LB"/>
              </w:rPr>
              <w:tab/>
            </w:r>
            <w:r w:rsidR="0088285C" w:rsidRPr="007B130E">
              <w:rPr>
                <w:rFonts w:hint="cs"/>
                <w:spacing w:val="-2"/>
                <w:sz w:val="18"/>
                <w:szCs w:val="28"/>
                <w:rtl/>
                <w:lang w:val="fr-CH" w:bidi="ar-LB"/>
              </w:rPr>
              <w:t xml:space="preserve">تنظيم أيام تعلم </w:t>
            </w:r>
            <w:r w:rsidR="00AC2395" w:rsidRPr="007B130E">
              <w:rPr>
                <w:rFonts w:hint="cs"/>
                <w:spacing w:val="-2"/>
                <w:sz w:val="18"/>
                <w:szCs w:val="28"/>
                <w:rtl/>
                <w:lang w:val="fr-CH" w:bidi="ar-LB"/>
              </w:rPr>
              <w:t xml:space="preserve">تفاعلي </w:t>
            </w:r>
            <w:r w:rsidR="0088285C" w:rsidRPr="007B130E">
              <w:rPr>
                <w:rFonts w:hint="cs"/>
                <w:spacing w:val="-2"/>
                <w:sz w:val="18"/>
                <w:szCs w:val="28"/>
                <w:rtl/>
                <w:lang w:val="fr-CH" w:bidi="ar-LB"/>
              </w:rPr>
              <w:t xml:space="preserve">تركز على الإجراءات </w:t>
            </w:r>
            <w:r w:rsidR="00AC2395" w:rsidRPr="007B130E">
              <w:rPr>
                <w:rFonts w:hint="cs"/>
                <w:spacing w:val="-2"/>
                <w:sz w:val="18"/>
                <w:szCs w:val="28"/>
                <w:rtl/>
                <w:lang w:val="fr-CH" w:bidi="ar-LB"/>
              </w:rPr>
              <w:t xml:space="preserve">التي يتعين اتخاذها في إطار </w:t>
            </w:r>
            <w:r w:rsidR="0088285C" w:rsidRPr="007B130E">
              <w:rPr>
                <w:rFonts w:hint="cs"/>
                <w:spacing w:val="-2"/>
                <w:sz w:val="18"/>
                <w:szCs w:val="28"/>
                <w:rtl/>
                <w:lang w:val="fr-CH" w:bidi="ar-LB"/>
              </w:rPr>
              <w:t>منهج متعدد القطاعات لتوفير الخدمات للأطفال</w:t>
            </w:r>
            <w:r w:rsidR="00BB10D4" w:rsidRPr="007B130E">
              <w:rPr>
                <w:rFonts w:hint="cs"/>
                <w:spacing w:val="-2"/>
                <w:sz w:val="18"/>
                <w:szCs w:val="28"/>
                <w:rtl/>
                <w:lang w:val="fr-CH" w:bidi="ar-LB"/>
              </w:rPr>
              <w:t xml:space="preserve"> و</w:t>
            </w:r>
            <w:r w:rsidR="0088285C" w:rsidRPr="007B130E">
              <w:rPr>
                <w:rFonts w:hint="cs"/>
                <w:spacing w:val="-2"/>
                <w:sz w:val="18"/>
                <w:szCs w:val="28"/>
                <w:rtl/>
                <w:lang w:val="fr-CH" w:bidi="ar-LB"/>
              </w:rPr>
              <w:t>المراهقين ذوي الإعاقة.</w:t>
            </w:r>
            <w:r w:rsidR="00BB10D4" w:rsidRPr="007B130E">
              <w:rPr>
                <w:rFonts w:hint="cs"/>
                <w:spacing w:val="-2"/>
                <w:sz w:val="18"/>
                <w:szCs w:val="28"/>
                <w:rtl/>
                <w:lang w:val="fr-CH" w:bidi="ar-LB"/>
              </w:rPr>
              <w:t xml:space="preserve"> و</w:t>
            </w:r>
            <w:r w:rsidR="0088285C" w:rsidRPr="007B130E">
              <w:rPr>
                <w:rFonts w:hint="cs"/>
                <w:spacing w:val="-2"/>
                <w:sz w:val="18"/>
                <w:szCs w:val="28"/>
                <w:rtl/>
                <w:lang w:val="fr-CH" w:bidi="ar-LB"/>
              </w:rPr>
              <w:t>من خلال هذه الأنشطة</w:t>
            </w:r>
            <w:r w:rsidR="00AC2395" w:rsidRPr="007B130E">
              <w:rPr>
                <w:rFonts w:hint="cs"/>
                <w:spacing w:val="-2"/>
                <w:sz w:val="18"/>
                <w:szCs w:val="28"/>
                <w:rtl/>
                <w:lang w:val="fr-CH" w:bidi="ar-LB"/>
              </w:rPr>
              <w:t>،</w:t>
            </w:r>
            <w:r w:rsidR="00BB10D4" w:rsidRPr="007B130E">
              <w:rPr>
                <w:rFonts w:hint="cs"/>
                <w:spacing w:val="-2"/>
                <w:sz w:val="18"/>
                <w:szCs w:val="28"/>
                <w:rtl/>
                <w:lang w:val="fr-CH" w:bidi="ar-LB"/>
              </w:rPr>
              <w:t xml:space="preserve"> و</w:t>
            </w:r>
            <w:r w:rsidR="0088285C" w:rsidRPr="007B130E">
              <w:rPr>
                <w:rFonts w:hint="cs"/>
                <w:spacing w:val="-2"/>
                <w:sz w:val="18"/>
                <w:szCs w:val="28"/>
                <w:rtl/>
                <w:lang w:val="fr-CH" w:bidi="ar-LB"/>
              </w:rPr>
              <w:t>الت</w:t>
            </w:r>
            <w:r w:rsidR="007B130E">
              <w:rPr>
                <w:rFonts w:hint="cs"/>
                <w:spacing w:val="-2"/>
                <w:sz w:val="18"/>
                <w:szCs w:val="28"/>
                <w:rtl/>
                <w:lang w:val="fr-CH" w:bidi="ar-LB"/>
              </w:rPr>
              <w:t>ي</w:t>
            </w:r>
            <w:r w:rsidR="0088285C" w:rsidRPr="007B130E">
              <w:rPr>
                <w:rFonts w:hint="cs"/>
                <w:spacing w:val="-2"/>
                <w:sz w:val="18"/>
                <w:szCs w:val="28"/>
                <w:rtl/>
                <w:lang w:val="fr-CH" w:bidi="ar-LB"/>
              </w:rPr>
              <w:t xml:space="preserve"> نُظمت وجهاً لوجه أو عبر الوسائل </w:t>
            </w:r>
            <w:r w:rsidR="00AC2395" w:rsidRPr="007B130E">
              <w:rPr>
                <w:rFonts w:hint="cs"/>
                <w:spacing w:val="-2"/>
                <w:sz w:val="18"/>
                <w:szCs w:val="28"/>
                <w:rtl/>
                <w:lang w:val="fr-CH" w:bidi="ar-LB"/>
              </w:rPr>
              <w:t>الإ</w:t>
            </w:r>
            <w:r w:rsidR="0088285C" w:rsidRPr="007B130E">
              <w:rPr>
                <w:rFonts w:hint="cs"/>
                <w:spacing w:val="-2"/>
                <w:sz w:val="18"/>
                <w:szCs w:val="28"/>
                <w:rtl/>
                <w:lang w:val="fr-CH" w:bidi="ar-LB"/>
              </w:rPr>
              <w:t>لكترونية</w:t>
            </w:r>
            <w:r w:rsidR="00AC2395" w:rsidRPr="007B130E">
              <w:rPr>
                <w:rFonts w:hint="cs"/>
                <w:spacing w:val="-2"/>
                <w:sz w:val="18"/>
                <w:szCs w:val="28"/>
                <w:rtl/>
                <w:lang w:val="fr-CH" w:bidi="ar-LB"/>
              </w:rPr>
              <w:t>،</w:t>
            </w:r>
            <w:r w:rsidR="0088285C" w:rsidRPr="007B130E">
              <w:rPr>
                <w:rFonts w:hint="cs"/>
                <w:spacing w:val="-2"/>
                <w:sz w:val="18"/>
                <w:szCs w:val="28"/>
                <w:rtl/>
                <w:lang w:val="fr-CH" w:bidi="ar-LB"/>
              </w:rPr>
              <w:t xml:space="preserve"> تم توفير التدريب </w:t>
            </w:r>
            <w:r w:rsidR="00AC2395" w:rsidRPr="007B130E">
              <w:rPr>
                <w:rFonts w:hint="cs"/>
                <w:spacing w:val="-2"/>
                <w:sz w:val="18"/>
                <w:szCs w:val="28"/>
                <w:rtl/>
                <w:lang w:val="fr-CH" w:bidi="ar-LB"/>
              </w:rPr>
              <w:t>لصالح</w:t>
            </w:r>
            <w:r w:rsidR="0088285C" w:rsidRPr="007B130E">
              <w:rPr>
                <w:rFonts w:hint="cs"/>
                <w:spacing w:val="-2"/>
                <w:sz w:val="18"/>
                <w:szCs w:val="28"/>
                <w:rtl/>
                <w:lang w:val="fr-CH" w:bidi="ar-LB"/>
              </w:rPr>
              <w:t xml:space="preserve"> </w:t>
            </w:r>
            <w:r w:rsidR="00AC2395" w:rsidRPr="007B130E">
              <w:rPr>
                <w:rFonts w:hint="cs"/>
                <w:spacing w:val="-2"/>
                <w:sz w:val="18"/>
                <w:szCs w:val="28"/>
                <w:rtl/>
                <w:lang w:val="fr-CH" w:bidi="ar-LB"/>
              </w:rPr>
              <w:t>082 1</w:t>
            </w:r>
            <w:r w:rsidR="00AC2395">
              <w:rPr>
                <w:rFonts w:hint="cs"/>
                <w:sz w:val="18"/>
                <w:szCs w:val="28"/>
                <w:rtl/>
                <w:lang w:val="fr-CH" w:bidi="ar-LB"/>
              </w:rPr>
              <w:t xml:space="preserve"> موظفاً </w:t>
            </w:r>
            <w:r w:rsidR="0088285C" w:rsidRPr="003C2D61">
              <w:rPr>
                <w:rFonts w:hint="cs"/>
                <w:sz w:val="18"/>
                <w:szCs w:val="28"/>
                <w:rtl/>
                <w:lang w:val="fr-CH" w:bidi="ar-LB"/>
              </w:rPr>
              <w:t>من الكوادر التعليمية</w:t>
            </w:r>
            <w:r w:rsidR="00BB10D4" w:rsidRPr="003C2D61">
              <w:rPr>
                <w:rFonts w:hint="cs"/>
                <w:sz w:val="18"/>
                <w:szCs w:val="28"/>
                <w:rtl/>
                <w:lang w:val="fr-CH" w:bidi="ar-LB"/>
              </w:rPr>
              <w:t xml:space="preserve"> و</w:t>
            </w:r>
            <w:r w:rsidR="0088285C" w:rsidRPr="003C2D61">
              <w:rPr>
                <w:rFonts w:hint="cs"/>
                <w:sz w:val="18"/>
                <w:szCs w:val="28"/>
                <w:rtl/>
                <w:lang w:val="fr-CH" w:bidi="ar-LB"/>
              </w:rPr>
              <w:t>غير التعليمية في المجالات التالية:</w:t>
            </w:r>
          </w:p>
          <w:p w:rsidR="00AC2395" w:rsidRDefault="00AC2395" w:rsidP="007B130E">
            <w:pPr>
              <w:pStyle w:val="SingleTxtGA"/>
              <w:tabs>
                <w:tab w:val="clear" w:pos="1928"/>
              </w:tabs>
              <w:spacing w:after="0" w:line="360" w:lineRule="exact"/>
              <w:ind w:left="564" w:right="0" w:hanging="437"/>
              <w:rPr>
                <w:rFonts w:hint="cs"/>
                <w:sz w:val="18"/>
                <w:szCs w:val="28"/>
                <w:rtl/>
                <w:lang w:val="fr-CH" w:bidi="ar-LB"/>
              </w:rPr>
            </w:pPr>
            <w:r>
              <w:rPr>
                <w:sz w:val="18"/>
                <w:szCs w:val="28"/>
                <w:rtl/>
                <w:lang w:val="fr-CH" w:bidi="ar-LB"/>
              </w:rPr>
              <w:tab/>
            </w:r>
            <w:r w:rsidR="0088285C" w:rsidRPr="003C2D61">
              <w:rPr>
                <w:rFonts w:hint="cs"/>
                <w:sz w:val="18"/>
                <w:szCs w:val="28"/>
                <w:rtl/>
                <w:lang w:val="fr-CH" w:bidi="ar-LB"/>
              </w:rPr>
              <w:t>نهج</w:t>
            </w:r>
            <w:r w:rsidR="00BB10D4" w:rsidRPr="003C2D61">
              <w:rPr>
                <w:rFonts w:hint="cs"/>
                <w:sz w:val="18"/>
                <w:szCs w:val="28"/>
                <w:rtl/>
                <w:lang w:val="fr-CH" w:bidi="ar-LB"/>
              </w:rPr>
              <w:t xml:space="preserve"> و</w:t>
            </w:r>
            <w:r w:rsidR="007B130E">
              <w:rPr>
                <w:rFonts w:hint="cs"/>
                <w:sz w:val="18"/>
                <w:szCs w:val="28"/>
                <w:rtl/>
                <w:lang w:val="fr-CH" w:bidi="ar-LB"/>
              </w:rPr>
              <w:t>ا</w:t>
            </w:r>
            <w:r w:rsidR="0088285C" w:rsidRPr="003C2D61">
              <w:rPr>
                <w:rFonts w:hint="cs"/>
                <w:sz w:val="18"/>
                <w:szCs w:val="28"/>
                <w:rtl/>
                <w:lang w:val="fr-CH" w:bidi="ar-LB"/>
              </w:rPr>
              <w:t>ستراتيجيات التعليم الجامع (</w:t>
            </w:r>
            <w:r>
              <w:rPr>
                <w:rFonts w:hint="cs"/>
                <w:sz w:val="18"/>
                <w:szCs w:val="28"/>
                <w:rtl/>
                <w:lang w:val="fr-CH" w:bidi="ar-LB"/>
              </w:rPr>
              <w:t>افتراضية)</w:t>
            </w:r>
          </w:p>
          <w:p w:rsidR="00AC2395" w:rsidRDefault="00AC2395" w:rsidP="007B130E">
            <w:pPr>
              <w:pStyle w:val="SingleTxtGA"/>
              <w:tabs>
                <w:tab w:val="clear" w:pos="1928"/>
              </w:tabs>
              <w:spacing w:after="0" w:line="360" w:lineRule="exact"/>
              <w:ind w:left="564" w:right="0" w:hanging="437"/>
              <w:rPr>
                <w:rFonts w:hint="cs"/>
                <w:spacing w:val="-4"/>
                <w:sz w:val="18"/>
                <w:szCs w:val="28"/>
                <w:rtl/>
                <w:lang w:bidi="ar-LB"/>
              </w:rPr>
            </w:pPr>
            <w:r w:rsidRPr="00AC2395">
              <w:rPr>
                <w:spacing w:val="-4"/>
                <w:sz w:val="18"/>
                <w:szCs w:val="28"/>
                <w:rtl/>
                <w:lang w:val="fr-CH" w:bidi="ar-LB"/>
              </w:rPr>
              <w:tab/>
            </w:r>
            <w:r w:rsidR="0088285C" w:rsidRPr="00AC2395">
              <w:rPr>
                <w:rFonts w:hint="cs"/>
                <w:spacing w:val="-4"/>
                <w:sz w:val="18"/>
                <w:szCs w:val="28"/>
                <w:rtl/>
                <w:lang w:val="fr-CH" w:bidi="ar-LB"/>
              </w:rPr>
              <w:t>برنامج الحاسوب التعليمي "</w:t>
            </w:r>
            <w:r w:rsidR="007B130E">
              <w:rPr>
                <w:rFonts w:hint="cs"/>
                <w:spacing w:val="-4"/>
                <w:sz w:val="18"/>
                <w:szCs w:val="28"/>
                <w:rtl/>
                <w:lang w:val="fr-CH" w:bidi="ar-LB"/>
              </w:rPr>
              <w:t>ا</w:t>
            </w:r>
            <w:r w:rsidR="0088285C" w:rsidRPr="00AC2395">
              <w:rPr>
                <w:rFonts w:hint="cs"/>
                <w:spacing w:val="-4"/>
                <w:sz w:val="18"/>
                <w:szCs w:val="28"/>
                <w:rtl/>
                <w:lang w:val="fr-CH" w:bidi="ar-LB"/>
              </w:rPr>
              <w:t>قرأ كل شيء"</w:t>
            </w:r>
            <w:r w:rsidRPr="00AC2395">
              <w:rPr>
                <w:rFonts w:hint="cs"/>
                <w:spacing w:val="-4"/>
                <w:sz w:val="18"/>
                <w:szCs w:val="28"/>
                <w:rtl/>
                <w:lang w:val="fr-CH" w:bidi="ar-LB"/>
              </w:rPr>
              <w:t xml:space="preserve"> </w:t>
            </w:r>
            <w:r w:rsidRPr="00AC2395">
              <w:rPr>
                <w:spacing w:val="-4"/>
                <w:sz w:val="18"/>
                <w:szCs w:val="28"/>
                <w:lang w:bidi="ar-LB"/>
              </w:rPr>
              <w:t>("Lee Todo")</w:t>
            </w:r>
          </w:p>
          <w:p w:rsidR="00AC2395" w:rsidRDefault="00AC2395" w:rsidP="00FA223C">
            <w:pPr>
              <w:pStyle w:val="SingleTxtGA"/>
              <w:tabs>
                <w:tab w:val="clear" w:pos="1928"/>
              </w:tabs>
              <w:spacing w:after="0" w:line="360" w:lineRule="exact"/>
              <w:ind w:left="564" w:right="0" w:hanging="437"/>
              <w:rPr>
                <w:rFonts w:hint="cs"/>
                <w:spacing w:val="-4"/>
                <w:sz w:val="18"/>
                <w:szCs w:val="28"/>
                <w:rtl/>
                <w:lang w:bidi="ar-LB"/>
              </w:rPr>
            </w:pPr>
            <w:r>
              <w:rPr>
                <w:sz w:val="18"/>
                <w:szCs w:val="28"/>
                <w:rtl/>
                <w:lang w:bidi="ar-LB"/>
              </w:rPr>
              <w:tab/>
            </w:r>
            <w:r w:rsidR="0088285C" w:rsidRPr="003C2D61">
              <w:rPr>
                <w:rFonts w:hint="cs"/>
                <w:sz w:val="18"/>
                <w:szCs w:val="28"/>
                <w:rtl/>
                <w:lang w:val="fr-CH" w:bidi="ar-LB"/>
              </w:rPr>
              <w:t>التقدم المحرز</w:t>
            </w:r>
            <w:r w:rsidR="00BB10D4" w:rsidRPr="003C2D61">
              <w:rPr>
                <w:rFonts w:hint="cs"/>
                <w:sz w:val="18"/>
                <w:szCs w:val="28"/>
                <w:rtl/>
                <w:lang w:val="fr-CH" w:bidi="ar-LB"/>
              </w:rPr>
              <w:t xml:space="preserve"> و</w:t>
            </w:r>
            <w:r w:rsidR="0088285C" w:rsidRPr="003C2D61">
              <w:rPr>
                <w:rFonts w:hint="cs"/>
                <w:sz w:val="18"/>
                <w:szCs w:val="28"/>
                <w:rtl/>
                <w:lang w:val="fr-CH" w:bidi="ar-LB"/>
              </w:rPr>
              <w:t xml:space="preserve">تصورات عام 2009 </w:t>
            </w:r>
          </w:p>
          <w:p w:rsidR="00AC2395" w:rsidRDefault="00AC2395" w:rsidP="00FA223C">
            <w:pPr>
              <w:pStyle w:val="SingleTxtGA"/>
              <w:tabs>
                <w:tab w:val="clear" w:pos="1928"/>
              </w:tabs>
              <w:spacing w:before="60" w:after="60" w:line="360" w:lineRule="exact"/>
              <w:ind w:left="564" w:right="0" w:hanging="434"/>
              <w:rPr>
                <w:rFonts w:hint="cs"/>
                <w:spacing w:val="-4"/>
                <w:sz w:val="18"/>
                <w:szCs w:val="28"/>
                <w:rtl/>
                <w:lang w:bidi="ar-LB"/>
              </w:rPr>
            </w:pPr>
            <w:r>
              <w:rPr>
                <w:sz w:val="18"/>
                <w:szCs w:val="28"/>
                <w:rtl/>
                <w:lang w:val="fr-CH" w:bidi="ar-LB"/>
              </w:rPr>
              <w:tab/>
            </w:r>
            <w:r w:rsidR="0088285C" w:rsidRPr="003C2D61">
              <w:rPr>
                <w:rFonts w:hint="cs"/>
                <w:sz w:val="18"/>
                <w:szCs w:val="28"/>
                <w:rtl/>
                <w:lang w:val="fr-CH" w:bidi="ar-LB"/>
              </w:rPr>
              <w:t>استعراض</w:t>
            </w:r>
            <w:r w:rsidR="00BB10D4" w:rsidRPr="003C2D61">
              <w:rPr>
                <w:rFonts w:hint="cs"/>
                <w:sz w:val="18"/>
                <w:szCs w:val="28"/>
                <w:rtl/>
                <w:lang w:val="fr-CH" w:bidi="ar-LB"/>
              </w:rPr>
              <w:t xml:space="preserve"> و</w:t>
            </w:r>
            <w:r w:rsidR="0088285C" w:rsidRPr="003C2D61">
              <w:rPr>
                <w:rFonts w:hint="cs"/>
                <w:sz w:val="18"/>
                <w:szCs w:val="28"/>
                <w:rtl/>
                <w:lang w:val="fr-CH" w:bidi="ar-LB"/>
              </w:rPr>
              <w:t>مساهمات للأنماط النفسية</w:t>
            </w:r>
            <w:r w:rsidR="00BB10D4" w:rsidRPr="003C2D61">
              <w:rPr>
                <w:rFonts w:hint="cs"/>
                <w:sz w:val="18"/>
                <w:szCs w:val="28"/>
                <w:rtl/>
                <w:lang w:val="fr-CH" w:bidi="ar-LB"/>
              </w:rPr>
              <w:t xml:space="preserve"> و</w:t>
            </w:r>
            <w:r w:rsidR="0088285C" w:rsidRPr="003C2D61">
              <w:rPr>
                <w:rFonts w:hint="cs"/>
                <w:sz w:val="18"/>
                <w:szCs w:val="28"/>
                <w:rtl/>
                <w:lang w:val="fr-CH" w:bidi="ar-LB"/>
              </w:rPr>
              <w:t>دليلها لتعليم الموهوبين</w:t>
            </w:r>
            <w:r w:rsidR="00BB10D4" w:rsidRPr="003C2D61">
              <w:rPr>
                <w:rFonts w:hint="cs"/>
                <w:sz w:val="18"/>
                <w:szCs w:val="28"/>
                <w:rtl/>
                <w:lang w:val="fr-CH" w:bidi="ar-LB"/>
              </w:rPr>
              <w:t xml:space="preserve"> و</w:t>
            </w:r>
            <w:r w:rsidR="0088285C" w:rsidRPr="003C2D61">
              <w:rPr>
                <w:rFonts w:hint="cs"/>
                <w:sz w:val="18"/>
                <w:szCs w:val="28"/>
                <w:rtl/>
                <w:lang w:val="fr-CH" w:bidi="ar-LB"/>
              </w:rPr>
              <w:t>المبدعين</w:t>
            </w:r>
          </w:p>
          <w:p w:rsidR="0088285C" w:rsidRPr="00AC2395" w:rsidRDefault="00AC2395" w:rsidP="00FA223C">
            <w:pPr>
              <w:pStyle w:val="SingleTxtGA"/>
              <w:tabs>
                <w:tab w:val="clear" w:pos="1928"/>
                <w:tab w:val="left" w:pos="522"/>
              </w:tabs>
              <w:spacing w:before="60" w:after="60" w:line="360" w:lineRule="exact"/>
              <w:ind w:left="522" w:right="0" w:hanging="434"/>
              <w:rPr>
                <w:rFonts w:hint="cs"/>
                <w:spacing w:val="-4"/>
                <w:sz w:val="18"/>
                <w:szCs w:val="28"/>
                <w:rtl/>
                <w:lang w:bidi="ar-LB"/>
              </w:rPr>
            </w:pPr>
            <w:r w:rsidRPr="004279A3">
              <w:rPr>
                <w:rFonts w:hint="cs"/>
                <w:spacing w:val="-6"/>
                <w:sz w:val="18"/>
                <w:szCs w:val="28"/>
                <w:rtl/>
                <w:lang w:val="fr-CH" w:bidi="ar-LB"/>
              </w:rPr>
              <w:t>•</w:t>
            </w:r>
            <w:r w:rsidRPr="004279A3">
              <w:rPr>
                <w:spacing w:val="-6"/>
                <w:sz w:val="18"/>
                <w:szCs w:val="28"/>
                <w:rtl/>
                <w:lang w:val="fr-CH" w:bidi="ar-LB"/>
              </w:rPr>
              <w:tab/>
            </w:r>
            <w:r w:rsidR="0088285C" w:rsidRPr="003C2D61">
              <w:rPr>
                <w:rFonts w:hint="cs"/>
                <w:sz w:val="18"/>
                <w:szCs w:val="28"/>
                <w:rtl/>
                <w:lang w:val="fr-CH" w:bidi="ar-LB"/>
              </w:rPr>
              <w:t>إضفاء الطابع المؤسسي</w:t>
            </w:r>
            <w:r w:rsidR="00BB10D4" w:rsidRPr="003C2D61">
              <w:rPr>
                <w:rFonts w:hint="cs"/>
                <w:sz w:val="18"/>
                <w:szCs w:val="28"/>
                <w:rtl/>
                <w:lang w:val="fr-CH" w:bidi="ar-LB"/>
              </w:rPr>
              <w:t xml:space="preserve"> و</w:t>
            </w:r>
            <w:r w:rsidR="0088285C" w:rsidRPr="003C2D61">
              <w:rPr>
                <w:rFonts w:hint="cs"/>
                <w:sz w:val="18"/>
                <w:szCs w:val="28"/>
                <w:rtl/>
                <w:lang w:val="fr-CH" w:bidi="ar-LB"/>
              </w:rPr>
              <w:t>تعزيز خدمات الدعم</w:t>
            </w:r>
            <w:r w:rsidR="00BB10D4" w:rsidRPr="003C2D61">
              <w:rPr>
                <w:rFonts w:hint="cs"/>
                <w:sz w:val="18"/>
                <w:szCs w:val="28"/>
                <w:rtl/>
                <w:lang w:val="fr-CH" w:bidi="ar-LB"/>
              </w:rPr>
              <w:t xml:space="preserve"> و</w:t>
            </w:r>
            <w:r w:rsidR="0088285C" w:rsidRPr="003C2D61">
              <w:rPr>
                <w:rFonts w:hint="cs"/>
                <w:sz w:val="18"/>
                <w:szCs w:val="28"/>
                <w:rtl/>
                <w:lang w:val="fr-CH" w:bidi="ar-LB"/>
              </w:rPr>
              <w:t>الخدمات الاستشارية للطلاب ذوي الاحتياجات الخاصة (</w:t>
            </w:r>
            <w:r w:rsidR="0088285C" w:rsidRPr="003C2D61">
              <w:rPr>
                <w:sz w:val="18"/>
                <w:szCs w:val="28"/>
                <w:lang w:val="fr-CH" w:bidi="ar-LB"/>
              </w:rPr>
              <w:t>SAANEE</w:t>
            </w:r>
            <w:r w:rsidR="0088285C" w:rsidRPr="003C2D61">
              <w:rPr>
                <w:rFonts w:hint="cs"/>
                <w:sz w:val="18"/>
                <w:szCs w:val="28"/>
                <w:rtl/>
                <w:lang w:val="fr-CH" w:bidi="ar-LB"/>
              </w:rPr>
              <w:t xml:space="preserve">)؛ (211) </w:t>
            </w:r>
            <w:r>
              <w:rPr>
                <w:rFonts w:hint="cs"/>
                <w:sz w:val="18"/>
                <w:szCs w:val="28"/>
                <w:rtl/>
                <w:lang w:val="fr-CH" w:bidi="ar-LB"/>
              </w:rPr>
              <w:t>و</w:t>
            </w:r>
            <w:r w:rsidR="0088285C" w:rsidRPr="003C2D61">
              <w:rPr>
                <w:rFonts w:hint="cs"/>
                <w:sz w:val="18"/>
                <w:szCs w:val="28"/>
                <w:rtl/>
                <w:lang w:val="fr-CH" w:bidi="ar-LB"/>
              </w:rPr>
              <w:t>تم تحديث القرار الخاص بتلك الخدمات.</w:t>
            </w:r>
          </w:p>
          <w:p w:rsidR="0088285C" w:rsidRPr="003C2D61" w:rsidRDefault="00AC2395" w:rsidP="00FA223C">
            <w:pPr>
              <w:pStyle w:val="SingleTxtGA"/>
              <w:tabs>
                <w:tab w:val="clear" w:pos="1928"/>
                <w:tab w:val="left" w:pos="578"/>
              </w:tabs>
              <w:spacing w:before="60" w:after="60" w:line="360" w:lineRule="exact"/>
              <w:ind w:left="170" w:right="0"/>
              <w:rPr>
                <w:rFonts w:hint="cs"/>
                <w:sz w:val="18"/>
                <w:szCs w:val="28"/>
                <w:rtl/>
                <w:lang w:val="fr-CH" w:bidi="ar-LB"/>
              </w:rPr>
            </w:pPr>
            <w:r>
              <w:rPr>
                <w:rFonts w:hint="cs"/>
                <w:sz w:val="18"/>
                <w:szCs w:val="28"/>
                <w:rtl/>
                <w:lang w:val="fr-CH" w:bidi="ar-LB"/>
              </w:rPr>
              <w:t>2-</w:t>
            </w:r>
            <w:r>
              <w:rPr>
                <w:sz w:val="18"/>
                <w:szCs w:val="28"/>
                <w:rtl/>
                <w:lang w:val="fr-CH" w:bidi="ar-LB"/>
              </w:rPr>
              <w:tab/>
            </w:r>
            <w:r>
              <w:rPr>
                <w:rFonts w:hint="cs"/>
                <w:sz w:val="18"/>
                <w:szCs w:val="28"/>
                <w:rtl/>
                <w:lang w:val="fr-CH" w:bidi="ar-LB"/>
              </w:rPr>
              <w:t>نطاق الالتحاق بالمدارس</w:t>
            </w:r>
            <w:r w:rsidR="0088285C" w:rsidRPr="003C2D61">
              <w:rPr>
                <w:rFonts w:hint="cs"/>
                <w:sz w:val="18"/>
                <w:szCs w:val="28"/>
                <w:rtl/>
                <w:lang w:val="fr-CH" w:bidi="ar-LB"/>
              </w:rPr>
              <w:t>:</w:t>
            </w:r>
          </w:p>
          <w:p w:rsidR="0088285C" w:rsidRPr="003C2D61" w:rsidRDefault="00AC2395" w:rsidP="00FA223C">
            <w:pPr>
              <w:pStyle w:val="SingleTxtGA"/>
              <w:tabs>
                <w:tab w:val="clear" w:pos="1928"/>
                <w:tab w:val="left" w:pos="522"/>
              </w:tabs>
              <w:spacing w:before="60" w:after="60" w:line="360" w:lineRule="exact"/>
              <w:ind w:left="522" w:right="0" w:hanging="434"/>
              <w:rPr>
                <w:rFonts w:hint="cs"/>
                <w:sz w:val="18"/>
                <w:szCs w:val="28"/>
                <w:rtl/>
                <w:lang w:val="fr-CH" w:bidi="ar-LB"/>
              </w:rPr>
            </w:pPr>
            <w:r w:rsidRPr="004279A3">
              <w:rPr>
                <w:rFonts w:hint="cs"/>
                <w:spacing w:val="-6"/>
                <w:sz w:val="18"/>
                <w:szCs w:val="28"/>
                <w:rtl/>
                <w:lang w:val="fr-CH" w:bidi="ar-LB"/>
              </w:rPr>
              <w:t>•</w:t>
            </w:r>
            <w:r w:rsidRPr="004279A3">
              <w:rPr>
                <w:spacing w:val="-6"/>
                <w:sz w:val="18"/>
                <w:szCs w:val="28"/>
                <w:rtl/>
                <w:lang w:val="fr-CH" w:bidi="ar-LB"/>
              </w:rPr>
              <w:tab/>
            </w:r>
            <w:r w:rsidR="0088285C" w:rsidRPr="003C2D61">
              <w:rPr>
                <w:rFonts w:hint="cs"/>
                <w:sz w:val="18"/>
                <w:szCs w:val="28"/>
                <w:rtl/>
                <w:lang w:val="fr-CH" w:bidi="ar-LB"/>
              </w:rPr>
              <w:t>شملت الأنشطة حملات</w:t>
            </w:r>
            <w:r w:rsidR="00BB10D4" w:rsidRPr="003C2D61">
              <w:rPr>
                <w:rFonts w:hint="cs"/>
                <w:sz w:val="18"/>
                <w:szCs w:val="28"/>
                <w:rtl/>
                <w:lang w:val="fr-CH" w:bidi="ar-LB"/>
              </w:rPr>
              <w:t xml:space="preserve"> </w:t>
            </w:r>
            <w:r w:rsidR="007B130E">
              <w:rPr>
                <w:rFonts w:hint="cs"/>
                <w:sz w:val="18"/>
                <w:szCs w:val="28"/>
                <w:rtl/>
                <w:lang w:val="fr-CH" w:bidi="ar-LB"/>
              </w:rPr>
              <w:t>و</w:t>
            </w:r>
            <w:r>
              <w:rPr>
                <w:rFonts w:hint="cs"/>
                <w:sz w:val="18"/>
                <w:szCs w:val="28"/>
                <w:rtl/>
                <w:lang w:val="fr-CH" w:bidi="ar-LB"/>
              </w:rPr>
              <w:t xml:space="preserve">موائد </w:t>
            </w:r>
            <w:r w:rsidR="0088285C" w:rsidRPr="003C2D61">
              <w:rPr>
                <w:rFonts w:hint="cs"/>
                <w:sz w:val="18"/>
                <w:szCs w:val="28"/>
                <w:rtl/>
                <w:lang w:val="fr-CH" w:bidi="ar-LB"/>
              </w:rPr>
              <w:t xml:space="preserve">مستديرة بهدف زيادة </w:t>
            </w:r>
            <w:r>
              <w:rPr>
                <w:rFonts w:hint="cs"/>
                <w:sz w:val="18"/>
                <w:szCs w:val="28"/>
                <w:rtl/>
                <w:lang w:val="fr-CH" w:bidi="ar-LB"/>
              </w:rPr>
              <w:t xml:space="preserve">التحاق </w:t>
            </w:r>
            <w:r w:rsidR="0088285C" w:rsidRPr="003C2D61">
              <w:rPr>
                <w:rFonts w:hint="cs"/>
                <w:sz w:val="18"/>
                <w:szCs w:val="28"/>
                <w:rtl/>
                <w:lang w:val="fr-CH" w:bidi="ar-LB"/>
              </w:rPr>
              <w:t xml:space="preserve">الطلاب ذوي الإعاقة في المناطق الريفية </w:t>
            </w:r>
            <w:r>
              <w:rPr>
                <w:rFonts w:hint="cs"/>
                <w:sz w:val="18"/>
                <w:szCs w:val="28"/>
                <w:rtl/>
                <w:lang w:val="fr-CH" w:bidi="ar-LB"/>
              </w:rPr>
              <w:t xml:space="preserve">بالمدارس </w:t>
            </w:r>
            <w:r w:rsidR="0088285C" w:rsidRPr="003C2D61">
              <w:rPr>
                <w:rFonts w:hint="cs"/>
                <w:sz w:val="18"/>
                <w:szCs w:val="28"/>
                <w:rtl/>
                <w:lang w:val="fr-CH" w:bidi="ar-LB"/>
              </w:rPr>
              <w:t>(</w:t>
            </w:r>
            <w:r>
              <w:rPr>
                <w:rFonts w:hint="cs"/>
                <w:sz w:val="18"/>
                <w:szCs w:val="28"/>
                <w:rtl/>
                <w:lang w:val="fr-CH" w:bidi="ar-LB"/>
              </w:rPr>
              <w:t xml:space="preserve">مائدة مستديرة للحوار والعمل المشترك </w:t>
            </w:r>
            <w:r w:rsidR="0088285C" w:rsidRPr="003C2D61">
              <w:rPr>
                <w:rFonts w:hint="cs"/>
                <w:sz w:val="18"/>
                <w:szCs w:val="28"/>
                <w:rtl/>
                <w:lang w:val="fr-CH" w:bidi="ar-LB"/>
              </w:rPr>
              <w:t>للنهوض بالتعليم الجامع). إضافة إلى ذلك، تم تحديد أهداف سنوية لوحدات إدارة التعليم المحلي</w:t>
            </w:r>
            <w:r w:rsidR="00BB10D4" w:rsidRPr="003C2D61">
              <w:rPr>
                <w:rFonts w:hint="cs"/>
                <w:sz w:val="18"/>
                <w:szCs w:val="28"/>
                <w:rtl/>
                <w:lang w:val="fr-CH" w:bidi="ar-LB"/>
              </w:rPr>
              <w:t xml:space="preserve"> و</w:t>
            </w:r>
            <w:r w:rsidR="0088285C" w:rsidRPr="003C2D61">
              <w:rPr>
                <w:rFonts w:hint="cs"/>
                <w:sz w:val="18"/>
                <w:szCs w:val="28"/>
                <w:rtl/>
                <w:lang w:val="fr-CH" w:bidi="ar-LB"/>
              </w:rPr>
              <w:t>مديريات التعليم الإقليمية العاملة لتوفير تغطية شاملة للأطفال</w:t>
            </w:r>
            <w:r w:rsidR="00BB10D4" w:rsidRPr="003C2D61">
              <w:rPr>
                <w:rFonts w:hint="cs"/>
                <w:sz w:val="18"/>
                <w:szCs w:val="28"/>
                <w:rtl/>
                <w:lang w:val="fr-CH" w:bidi="ar-LB"/>
              </w:rPr>
              <w:t xml:space="preserve"> و</w:t>
            </w:r>
            <w:r w:rsidR="0088285C" w:rsidRPr="003C2D61">
              <w:rPr>
                <w:rFonts w:hint="cs"/>
                <w:sz w:val="18"/>
                <w:szCs w:val="28"/>
                <w:rtl/>
                <w:lang w:val="fr-CH" w:bidi="ar-LB"/>
              </w:rPr>
              <w:t>المراهقين ذوي الإعاقة في نظام التعليم الأساسي الاعتيادي.</w:t>
            </w:r>
          </w:p>
          <w:p w:rsidR="0088285C" w:rsidRPr="00AC2395" w:rsidRDefault="00AC2395" w:rsidP="00FA223C">
            <w:pPr>
              <w:pStyle w:val="SingleTxtGA"/>
              <w:tabs>
                <w:tab w:val="clear" w:pos="1928"/>
                <w:tab w:val="left" w:pos="578"/>
              </w:tabs>
              <w:spacing w:before="60" w:after="60" w:line="360" w:lineRule="exact"/>
              <w:ind w:left="170" w:right="0"/>
              <w:rPr>
                <w:rFonts w:hint="cs"/>
                <w:spacing w:val="-6"/>
                <w:sz w:val="18"/>
                <w:szCs w:val="28"/>
                <w:rtl/>
                <w:lang w:val="fr-CH" w:bidi="ar-LB"/>
              </w:rPr>
            </w:pPr>
            <w:r w:rsidRPr="00AC2395">
              <w:rPr>
                <w:rFonts w:hint="cs"/>
                <w:spacing w:val="-6"/>
                <w:sz w:val="18"/>
                <w:szCs w:val="28"/>
                <w:rtl/>
                <w:lang w:val="fr-CH" w:bidi="ar-LB"/>
              </w:rPr>
              <w:t>3-</w:t>
            </w:r>
            <w:r w:rsidRPr="00AC2395">
              <w:rPr>
                <w:spacing w:val="-6"/>
                <w:sz w:val="18"/>
                <w:szCs w:val="28"/>
                <w:rtl/>
                <w:lang w:val="fr-CH" w:bidi="ar-LB"/>
              </w:rPr>
              <w:tab/>
            </w:r>
            <w:r w:rsidR="0088285C" w:rsidRPr="00AC2395">
              <w:rPr>
                <w:rFonts w:hint="cs"/>
                <w:spacing w:val="-6"/>
                <w:sz w:val="18"/>
                <w:szCs w:val="28"/>
                <w:rtl/>
                <w:lang w:val="fr-CH" w:bidi="ar-LB"/>
              </w:rPr>
              <w:t xml:space="preserve">تم </w:t>
            </w:r>
            <w:r w:rsidR="0088285C" w:rsidRPr="00A8046D">
              <w:rPr>
                <w:rFonts w:hint="cs"/>
                <w:sz w:val="18"/>
                <w:szCs w:val="28"/>
                <w:rtl/>
                <w:lang w:val="fr-CH" w:bidi="ar-LB"/>
              </w:rPr>
              <w:t>الاضطلاع</w:t>
            </w:r>
            <w:r w:rsidR="0088285C" w:rsidRPr="00AC2395">
              <w:rPr>
                <w:rFonts w:hint="cs"/>
                <w:spacing w:val="-6"/>
                <w:sz w:val="18"/>
                <w:szCs w:val="28"/>
                <w:rtl/>
                <w:lang w:val="fr-CH" w:bidi="ar-LB"/>
              </w:rPr>
              <w:t xml:space="preserve"> بالأنشطة التالية في </w:t>
            </w:r>
            <w:r w:rsidRPr="00AC2395">
              <w:rPr>
                <w:rFonts w:hint="cs"/>
                <w:spacing w:val="-6"/>
                <w:sz w:val="18"/>
                <w:szCs w:val="28"/>
                <w:rtl/>
                <w:lang w:val="fr-CH" w:bidi="ar-LB"/>
              </w:rPr>
              <w:t xml:space="preserve">صدد </w:t>
            </w:r>
            <w:r w:rsidR="0088285C" w:rsidRPr="00AC2395">
              <w:rPr>
                <w:rFonts w:hint="cs"/>
                <w:spacing w:val="-6"/>
                <w:sz w:val="18"/>
                <w:szCs w:val="28"/>
                <w:rtl/>
                <w:lang w:val="fr-CH" w:bidi="ar-LB"/>
              </w:rPr>
              <w:t>المساواة بين الجنسين:</w:t>
            </w:r>
          </w:p>
          <w:p w:rsidR="00AC2395" w:rsidRDefault="00AC2395" w:rsidP="00FA223C">
            <w:pPr>
              <w:pStyle w:val="SingleTxtGA"/>
              <w:tabs>
                <w:tab w:val="clear" w:pos="1928"/>
                <w:tab w:val="left" w:pos="550"/>
              </w:tabs>
              <w:spacing w:before="60" w:after="60" w:line="360" w:lineRule="exact"/>
              <w:ind w:left="561" w:right="0" w:hanging="391"/>
              <w:rPr>
                <w:rFonts w:hint="cs"/>
                <w:sz w:val="18"/>
                <w:szCs w:val="28"/>
                <w:rtl/>
                <w:lang w:val="fr-CH" w:bidi="ar-LB"/>
              </w:rPr>
            </w:pPr>
            <w:r w:rsidRPr="004279A3">
              <w:rPr>
                <w:rFonts w:hint="cs"/>
                <w:spacing w:val="-6"/>
                <w:sz w:val="18"/>
                <w:szCs w:val="28"/>
                <w:rtl/>
                <w:lang w:val="fr-CH" w:bidi="ar-LB"/>
              </w:rPr>
              <w:t>•</w:t>
            </w:r>
            <w:r w:rsidRPr="004279A3">
              <w:rPr>
                <w:spacing w:val="-6"/>
                <w:sz w:val="18"/>
                <w:szCs w:val="28"/>
                <w:rtl/>
                <w:lang w:val="fr-CH" w:bidi="ar-LB"/>
              </w:rPr>
              <w:tab/>
            </w:r>
            <w:r w:rsidR="0088285C" w:rsidRPr="00D50C2A">
              <w:rPr>
                <w:rFonts w:hint="cs"/>
                <w:sz w:val="18"/>
                <w:szCs w:val="28"/>
                <w:rtl/>
                <w:lang w:bidi="ar-LB"/>
              </w:rPr>
              <w:t>استخدام</w:t>
            </w:r>
            <w:r w:rsidR="0088285C" w:rsidRPr="003C2D61">
              <w:rPr>
                <w:rFonts w:hint="cs"/>
                <w:sz w:val="18"/>
                <w:szCs w:val="28"/>
                <w:rtl/>
                <w:lang w:val="fr-CH" w:bidi="ar-LB"/>
              </w:rPr>
              <w:t xml:space="preserve"> </w:t>
            </w:r>
            <w:r>
              <w:rPr>
                <w:rFonts w:hint="cs"/>
                <w:sz w:val="18"/>
                <w:szCs w:val="28"/>
                <w:rtl/>
                <w:lang w:val="fr-CH" w:bidi="ar-LB"/>
              </w:rPr>
              <w:t xml:space="preserve">لغة تراعي الاختلافات بين الجنسين </w:t>
            </w:r>
            <w:r w:rsidR="0088285C" w:rsidRPr="003C2D61">
              <w:rPr>
                <w:rFonts w:hint="cs"/>
                <w:sz w:val="18"/>
                <w:szCs w:val="28"/>
                <w:rtl/>
                <w:lang w:val="fr-CH" w:bidi="ar-LB"/>
              </w:rPr>
              <w:t>في كافة التشريعات</w:t>
            </w:r>
            <w:r w:rsidR="00BB10D4" w:rsidRPr="003C2D61">
              <w:rPr>
                <w:rFonts w:hint="cs"/>
                <w:sz w:val="18"/>
                <w:szCs w:val="28"/>
                <w:rtl/>
                <w:lang w:val="fr-CH" w:bidi="ar-LB"/>
              </w:rPr>
              <w:t xml:space="preserve"> و</w:t>
            </w:r>
            <w:r>
              <w:rPr>
                <w:rFonts w:hint="cs"/>
                <w:sz w:val="18"/>
                <w:szCs w:val="28"/>
                <w:rtl/>
                <w:lang w:val="fr-CH" w:bidi="ar-LB"/>
              </w:rPr>
              <w:t>الوثائق الصادرة</w:t>
            </w:r>
          </w:p>
          <w:p w:rsidR="00AC2395" w:rsidRDefault="00AC2395" w:rsidP="00FA223C">
            <w:pPr>
              <w:pStyle w:val="SingleTxtGA"/>
              <w:tabs>
                <w:tab w:val="clear" w:pos="1928"/>
                <w:tab w:val="left" w:pos="550"/>
              </w:tabs>
              <w:spacing w:before="60" w:after="60" w:line="360" w:lineRule="exact"/>
              <w:ind w:left="561" w:right="0" w:hanging="391"/>
              <w:rPr>
                <w:rFonts w:hint="cs"/>
                <w:sz w:val="18"/>
                <w:szCs w:val="28"/>
                <w:rtl/>
                <w:lang w:val="fr-CH" w:bidi="ar-LB"/>
              </w:rPr>
            </w:pPr>
            <w:r w:rsidRPr="004279A3">
              <w:rPr>
                <w:rFonts w:hint="cs"/>
                <w:spacing w:val="-6"/>
                <w:sz w:val="18"/>
                <w:szCs w:val="28"/>
                <w:rtl/>
                <w:lang w:val="fr-CH" w:bidi="ar-LB"/>
              </w:rPr>
              <w:t>•</w:t>
            </w:r>
            <w:r w:rsidRPr="004279A3">
              <w:rPr>
                <w:spacing w:val="-6"/>
                <w:sz w:val="18"/>
                <w:szCs w:val="28"/>
                <w:rtl/>
                <w:lang w:val="fr-CH" w:bidi="ar-LB"/>
              </w:rPr>
              <w:tab/>
            </w:r>
            <w:r w:rsidR="0088285C" w:rsidRPr="003C2D61">
              <w:rPr>
                <w:rFonts w:hint="cs"/>
                <w:sz w:val="18"/>
                <w:szCs w:val="28"/>
                <w:rtl/>
                <w:lang w:val="fr-CH" w:bidi="ar-LB"/>
              </w:rPr>
              <w:t xml:space="preserve">إصدار الأمر التوجيهي رقم 0341-2009 هذا العام بشأن الوصول </w:t>
            </w:r>
            <w:r>
              <w:rPr>
                <w:rFonts w:hint="cs"/>
                <w:sz w:val="18"/>
                <w:szCs w:val="28"/>
                <w:rtl/>
                <w:lang w:val="fr-CH" w:bidi="ar-LB"/>
              </w:rPr>
              <w:t xml:space="preserve">المشترك </w:t>
            </w:r>
            <w:r w:rsidR="0088285C" w:rsidRPr="003C2D61">
              <w:rPr>
                <w:rFonts w:hint="cs"/>
                <w:sz w:val="18"/>
                <w:szCs w:val="28"/>
                <w:rtl/>
                <w:lang w:val="fr-CH" w:bidi="ar-LB"/>
              </w:rPr>
              <w:t>إلى التعليم الأساسي الاعتيادي،</w:t>
            </w:r>
            <w:r w:rsidR="00BB10D4" w:rsidRPr="003C2D61">
              <w:rPr>
                <w:rFonts w:hint="cs"/>
                <w:sz w:val="18"/>
                <w:szCs w:val="28"/>
                <w:rtl/>
                <w:lang w:val="fr-CH" w:bidi="ar-LB"/>
              </w:rPr>
              <w:t xml:space="preserve"> و</w:t>
            </w:r>
            <w:r w:rsidR="0088285C" w:rsidRPr="003C2D61">
              <w:rPr>
                <w:rFonts w:hint="cs"/>
                <w:sz w:val="18"/>
                <w:szCs w:val="28"/>
                <w:rtl/>
                <w:lang w:val="fr-CH" w:bidi="ar-LB"/>
              </w:rPr>
              <w:t>التعليم الأساسي البديل</w:t>
            </w:r>
            <w:r w:rsidR="00BB10D4" w:rsidRPr="003C2D61">
              <w:rPr>
                <w:rFonts w:hint="cs"/>
                <w:sz w:val="18"/>
                <w:szCs w:val="28"/>
                <w:rtl/>
                <w:lang w:val="fr-CH" w:bidi="ar-LB"/>
              </w:rPr>
              <w:t xml:space="preserve"> و</w:t>
            </w:r>
            <w:r>
              <w:rPr>
                <w:rFonts w:hint="cs"/>
                <w:sz w:val="18"/>
                <w:szCs w:val="28"/>
                <w:rtl/>
                <w:lang w:val="fr-CH" w:bidi="ar-LB"/>
              </w:rPr>
              <w:t>التعليم للجميع</w:t>
            </w:r>
          </w:p>
          <w:p w:rsidR="00AC2395" w:rsidRDefault="00AC2395" w:rsidP="00FA223C">
            <w:pPr>
              <w:pStyle w:val="SingleTxtGA"/>
              <w:tabs>
                <w:tab w:val="clear" w:pos="1928"/>
                <w:tab w:val="left" w:pos="550"/>
              </w:tabs>
              <w:spacing w:before="60" w:after="0" w:line="360" w:lineRule="exact"/>
              <w:ind w:left="561" w:right="0" w:hanging="391"/>
              <w:rPr>
                <w:rFonts w:hint="cs"/>
                <w:sz w:val="18"/>
                <w:szCs w:val="28"/>
                <w:rtl/>
                <w:lang w:val="fr-CH" w:bidi="ar-LB"/>
              </w:rPr>
            </w:pPr>
            <w:r w:rsidRPr="004279A3">
              <w:rPr>
                <w:rFonts w:hint="cs"/>
                <w:spacing w:val="-6"/>
                <w:sz w:val="18"/>
                <w:szCs w:val="28"/>
                <w:rtl/>
                <w:lang w:val="fr-CH" w:bidi="ar-LB"/>
              </w:rPr>
              <w:t>•</w:t>
            </w:r>
            <w:r w:rsidRPr="004279A3">
              <w:rPr>
                <w:spacing w:val="-6"/>
                <w:sz w:val="18"/>
                <w:szCs w:val="28"/>
                <w:rtl/>
                <w:lang w:val="fr-CH" w:bidi="ar-LB"/>
              </w:rPr>
              <w:tab/>
            </w:r>
            <w:r w:rsidR="0088285C" w:rsidRPr="00D50C2A">
              <w:rPr>
                <w:rFonts w:hint="cs"/>
                <w:sz w:val="18"/>
                <w:szCs w:val="28"/>
                <w:rtl/>
                <w:lang w:bidi="ar-LB"/>
              </w:rPr>
              <w:t>التكيف</w:t>
            </w:r>
            <w:r w:rsidR="0088285C" w:rsidRPr="003C2D61">
              <w:rPr>
                <w:rFonts w:hint="cs"/>
                <w:sz w:val="18"/>
                <w:szCs w:val="28"/>
                <w:rtl/>
                <w:lang w:val="fr-CH" w:bidi="ar-LB"/>
              </w:rPr>
              <w:t xml:space="preserve"> مع احتياجات ال</w:t>
            </w:r>
            <w:r>
              <w:rPr>
                <w:rFonts w:hint="cs"/>
                <w:sz w:val="18"/>
                <w:szCs w:val="28"/>
                <w:rtl/>
                <w:lang w:val="fr-CH" w:bidi="ar-LB"/>
              </w:rPr>
              <w:t>تعليم الخاص الموجه لذوي الإعاقة</w:t>
            </w:r>
          </w:p>
          <w:p w:rsidR="00AC2395" w:rsidRDefault="00AC2395" w:rsidP="00FA223C">
            <w:pPr>
              <w:pStyle w:val="SingleTxtGA"/>
              <w:tabs>
                <w:tab w:val="clear" w:pos="1928"/>
                <w:tab w:val="left" w:pos="550"/>
              </w:tabs>
              <w:spacing w:before="60" w:after="0" w:line="360" w:lineRule="exact"/>
              <w:ind w:left="561" w:right="0" w:hanging="391"/>
              <w:rPr>
                <w:rFonts w:hint="cs"/>
                <w:sz w:val="18"/>
                <w:szCs w:val="28"/>
                <w:rtl/>
                <w:lang w:val="fr-CH" w:bidi="ar-LB"/>
              </w:rPr>
            </w:pPr>
            <w:r w:rsidRPr="004279A3">
              <w:rPr>
                <w:rFonts w:hint="cs"/>
                <w:spacing w:val="-6"/>
                <w:sz w:val="18"/>
                <w:szCs w:val="28"/>
                <w:rtl/>
                <w:lang w:val="fr-CH" w:bidi="ar-LB"/>
              </w:rPr>
              <w:t>•</w:t>
            </w:r>
            <w:r w:rsidRPr="004279A3">
              <w:rPr>
                <w:spacing w:val="-6"/>
                <w:sz w:val="18"/>
                <w:szCs w:val="28"/>
                <w:rtl/>
                <w:lang w:val="fr-CH" w:bidi="ar-LB"/>
              </w:rPr>
              <w:tab/>
            </w:r>
            <w:r w:rsidR="0088285C" w:rsidRPr="00D50C2A">
              <w:rPr>
                <w:rFonts w:hint="cs"/>
                <w:sz w:val="18"/>
                <w:szCs w:val="28"/>
                <w:rtl/>
                <w:lang w:bidi="ar-LB"/>
              </w:rPr>
              <w:t>حملات</w:t>
            </w:r>
            <w:r w:rsidR="0088285C" w:rsidRPr="003C2D61">
              <w:rPr>
                <w:rFonts w:hint="cs"/>
                <w:sz w:val="18"/>
                <w:szCs w:val="28"/>
                <w:rtl/>
                <w:lang w:val="fr-CH" w:bidi="ar-LB"/>
              </w:rPr>
              <w:t xml:space="preserve"> للترويج لاحترام الأطفال</w:t>
            </w:r>
            <w:r w:rsidR="00BB10D4" w:rsidRPr="003C2D61">
              <w:rPr>
                <w:rFonts w:hint="cs"/>
                <w:sz w:val="18"/>
                <w:szCs w:val="28"/>
                <w:rtl/>
                <w:lang w:val="fr-CH" w:bidi="ar-LB"/>
              </w:rPr>
              <w:t xml:space="preserve"> و</w:t>
            </w:r>
            <w:r w:rsidR="0088285C" w:rsidRPr="003C2D61">
              <w:rPr>
                <w:rFonts w:hint="cs"/>
                <w:sz w:val="18"/>
                <w:szCs w:val="28"/>
                <w:rtl/>
                <w:lang w:val="fr-CH" w:bidi="ar-LB"/>
              </w:rPr>
              <w:t xml:space="preserve">المراهقين ذوي الإعاقة في </w:t>
            </w:r>
            <w:r>
              <w:rPr>
                <w:rFonts w:hint="cs"/>
                <w:sz w:val="18"/>
                <w:szCs w:val="28"/>
                <w:rtl/>
                <w:lang w:val="fr-CH" w:bidi="ar-LB"/>
              </w:rPr>
              <w:t>المناطق الريفية</w:t>
            </w:r>
          </w:p>
          <w:p w:rsidR="00AC2395" w:rsidRDefault="00AC2395" w:rsidP="00FA223C">
            <w:pPr>
              <w:pStyle w:val="SingleTxtGA"/>
              <w:tabs>
                <w:tab w:val="clear" w:pos="1928"/>
                <w:tab w:val="left" w:pos="550"/>
              </w:tabs>
              <w:spacing w:before="60" w:after="0" w:line="360" w:lineRule="exact"/>
              <w:ind w:left="561" w:right="0" w:hanging="391"/>
              <w:rPr>
                <w:rFonts w:hint="cs"/>
                <w:sz w:val="18"/>
                <w:szCs w:val="28"/>
                <w:rtl/>
                <w:lang w:val="fr-CH" w:bidi="ar-LB"/>
              </w:rPr>
            </w:pPr>
            <w:r w:rsidRPr="004279A3">
              <w:rPr>
                <w:rFonts w:hint="cs"/>
                <w:spacing w:val="-6"/>
                <w:sz w:val="18"/>
                <w:szCs w:val="28"/>
                <w:rtl/>
                <w:lang w:val="fr-CH" w:bidi="ar-LB"/>
              </w:rPr>
              <w:t>•</w:t>
            </w:r>
            <w:r w:rsidRPr="004279A3">
              <w:rPr>
                <w:spacing w:val="-6"/>
                <w:sz w:val="18"/>
                <w:szCs w:val="28"/>
                <w:rtl/>
                <w:lang w:val="fr-CH" w:bidi="ar-LB"/>
              </w:rPr>
              <w:tab/>
            </w:r>
            <w:r w:rsidR="0088285C" w:rsidRPr="00D50C2A">
              <w:rPr>
                <w:rFonts w:hint="cs"/>
                <w:sz w:val="18"/>
                <w:szCs w:val="28"/>
                <w:rtl/>
                <w:lang w:bidi="ar-LB"/>
              </w:rPr>
              <w:t>مسابقة</w:t>
            </w:r>
            <w:r w:rsidR="0088285C" w:rsidRPr="003C2D61">
              <w:rPr>
                <w:rFonts w:hint="cs"/>
                <w:sz w:val="18"/>
                <w:szCs w:val="28"/>
                <w:rtl/>
                <w:lang w:val="fr-CH" w:bidi="ar-LB"/>
              </w:rPr>
              <w:t xml:space="preserve"> وطنية </w:t>
            </w:r>
            <w:r>
              <w:rPr>
                <w:rFonts w:hint="cs"/>
                <w:sz w:val="18"/>
                <w:szCs w:val="28"/>
                <w:rtl/>
                <w:lang w:val="fr-CH" w:bidi="ar-LB"/>
              </w:rPr>
              <w:t xml:space="preserve">بشأن </w:t>
            </w:r>
            <w:r w:rsidR="0088285C" w:rsidRPr="003C2D61">
              <w:rPr>
                <w:rFonts w:hint="cs"/>
                <w:sz w:val="18"/>
                <w:szCs w:val="28"/>
                <w:rtl/>
                <w:lang w:val="fr-CH" w:bidi="ar-LB"/>
              </w:rPr>
              <w:t xml:space="preserve">التجارب الناجحة في </w:t>
            </w:r>
            <w:r>
              <w:rPr>
                <w:rFonts w:hint="cs"/>
                <w:sz w:val="18"/>
                <w:szCs w:val="28"/>
                <w:rtl/>
                <w:lang w:val="fr-CH" w:bidi="ar-LB"/>
              </w:rPr>
              <w:t>مجال التعليم الجامع في عام 2009</w:t>
            </w:r>
          </w:p>
          <w:p w:rsidR="00AC2395" w:rsidRDefault="00AC2395" w:rsidP="00FA223C">
            <w:pPr>
              <w:pStyle w:val="SingleTxtGA"/>
              <w:tabs>
                <w:tab w:val="clear" w:pos="1928"/>
                <w:tab w:val="left" w:pos="550"/>
              </w:tabs>
              <w:spacing w:before="60" w:after="0" w:line="360" w:lineRule="exact"/>
              <w:ind w:left="561" w:right="0" w:hanging="391"/>
              <w:rPr>
                <w:rFonts w:hint="cs"/>
                <w:sz w:val="18"/>
                <w:szCs w:val="28"/>
                <w:rtl/>
                <w:lang w:val="fr-CH" w:bidi="ar-LB"/>
              </w:rPr>
            </w:pPr>
            <w:r w:rsidRPr="004279A3">
              <w:rPr>
                <w:rFonts w:hint="cs"/>
                <w:spacing w:val="-6"/>
                <w:sz w:val="18"/>
                <w:szCs w:val="28"/>
                <w:rtl/>
                <w:lang w:val="fr-CH" w:bidi="ar-LB"/>
              </w:rPr>
              <w:t>•</w:t>
            </w:r>
            <w:r w:rsidRPr="004279A3">
              <w:rPr>
                <w:spacing w:val="-6"/>
                <w:sz w:val="18"/>
                <w:szCs w:val="28"/>
                <w:rtl/>
                <w:lang w:val="fr-CH" w:bidi="ar-LB"/>
              </w:rPr>
              <w:tab/>
            </w:r>
            <w:r w:rsidR="0088285C" w:rsidRPr="003C2D61">
              <w:rPr>
                <w:rFonts w:hint="cs"/>
                <w:sz w:val="18"/>
                <w:szCs w:val="28"/>
                <w:rtl/>
                <w:lang w:val="fr-CH" w:bidi="ar-LB"/>
              </w:rPr>
              <w:t>المؤتمر الدولي الأول حول التعليم الجامع</w:t>
            </w:r>
            <w:r w:rsidR="00BB10D4" w:rsidRPr="003C2D61">
              <w:rPr>
                <w:rFonts w:hint="cs"/>
                <w:sz w:val="18"/>
                <w:szCs w:val="28"/>
                <w:rtl/>
                <w:lang w:val="fr-CH" w:bidi="ar-LB"/>
              </w:rPr>
              <w:t xml:space="preserve"> و</w:t>
            </w:r>
            <w:r>
              <w:rPr>
                <w:rFonts w:hint="cs"/>
                <w:sz w:val="18"/>
                <w:szCs w:val="28"/>
                <w:rtl/>
                <w:lang w:val="fr-CH" w:bidi="ar-LB"/>
              </w:rPr>
              <w:t>التعليم الاجتماعي</w:t>
            </w:r>
          </w:p>
          <w:p w:rsidR="0088285C" w:rsidRPr="003C2D61" w:rsidRDefault="00AC2395" w:rsidP="00FA223C">
            <w:pPr>
              <w:pStyle w:val="SingleTxtGA"/>
              <w:tabs>
                <w:tab w:val="clear" w:pos="1928"/>
                <w:tab w:val="left" w:pos="550"/>
              </w:tabs>
              <w:spacing w:before="60" w:after="60" w:line="360" w:lineRule="exact"/>
              <w:ind w:left="561" w:right="0" w:hanging="391"/>
              <w:rPr>
                <w:rFonts w:hint="cs"/>
                <w:sz w:val="18"/>
                <w:szCs w:val="28"/>
                <w:rtl/>
                <w:lang w:val="fr-CH" w:bidi="ar-LB"/>
              </w:rPr>
            </w:pPr>
            <w:r w:rsidRPr="004279A3">
              <w:rPr>
                <w:rFonts w:hint="cs"/>
                <w:spacing w:val="-6"/>
                <w:sz w:val="18"/>
                <w:szCs w:val="28"/>
                <w:rtl/>
                <w:lang w:val="fr-CH" w:bidi="ar-LB"/>
              </w:rPr>
              <w:t>•</w:t>
            </w:r>
            <w:r w:rsidRPr="004279A3">
              <w:rPr>
                <w:spacing w:val="-6"/>
                <w:sz w:val="18"/>
                <w:szCs w:val="28"/>
                <w:rtl/>
                <w:lang w:val="fr-CH" w:bidi="ar-LB"/>
              </w:rPr>
              <w:tab/>
            </w:r>
            <w:r w:rsidR="0088285C" w:rsidRPr="003C2D61">
              <w:rPr>
                <w:rFonts w:hint="cs"/>
                <w:sz w:val="18"/>
                <w:szCs w:val="28"/>
                <w:rtl/>
                <w:lang w:val="fr-CH" w:bidi="ar-LB"/>
              </w:rPr>
              <w:t xml:space="preserve">يوم </w:t>
            </w:r>
            <w:r w:rsidR="0088285C" w:rsidRPr="00D50C2A">
              <w:rPr>
                <w:rFonts w:hint="cs"/>
                <w:sz w:val="18"/>
                <w:szCs w:val="28"/>
                <w:rtl/>
                <w:lang w:bidi="ar-LB"/>
              </w:rPr>
              <w:t>للتدريب</w:t>
            </w:r>
            <w:r w:rsidR="0088285C" w:rsidRPr="003C2D61">
              <w:rPr>
                <w:rFonts w:hint="cs"/>
                <w:sz w:val="18"/>
                <w:szCs w:val="28"/>
                <w:rtl/>
                <w:lang w:val="fr-CH" w:bidi="ar-LB"/>
              </w:rPr>
              <w:t xml:space="preserve"> حول </w:t>
            </w:r>
            <w:r>
              <w:rPr>
                <w:rFonts w:hint="cs"/>
                <w:sz w:val="18"/>
                <w:szCs w:val="28"/>
                <w:rtl/>
                <w:lang w:val="fr-CH" w:bidi="ar-LB"/>
              </w:rPr>
              <w:t xml:space="preserve">التوعية بالتعليم </w:t>
            </w:r>
            <w:r w:rsidR="0088285C" w:rsidRPr="003C2D61">
              <w:rPr>
                <w:rFonts w:hint="cs"/>
                <w:sz w:val="18"/>
                <w:szCs w:val="28"/>
                <w:rtl/>
                <w:lang w:val="fr-CH" w:bidi="ar-LB"/>
              </w:rPr>
              <w:t xml:space="preserve">الجامع كجزء من مكونات تدريب المعلمين الأولي شارك فيه </w:t>
            </w:r>
            <w:r>
              <w:rPr>
                <w:rFonts w:hint="cs"/>
                <w:sz w:val="18"/>
                <w:szCs w:val="28"/>
                <w:rtl/>
                <w:lang w:val="fr-CH" w:bidi="ar-LB"/>
              </w:rPr>
              <w:t xml:space="preserve">مديرو </w:t>
            </w:r>
            <w:r w:rsidR="0088285C" w:rsidRPr="003C2D61">
              <w:rPr>
                <w:rFonts w:hint="cs"/>
                <w:sz w:val="18"/>
                <w:szCs w:val="28"/>
                <w:rtl/>
                <w:lang w:val="fr-CH" w:bidi="ar-LB"/>
              </w:rPr>
              <w:t>55 معهد</w:t>
            </w:r>
            <w:r>
              <w:rPr>
                <w:rFonts w:hint="cs"/>
                <w:sz w:val="18"/>
                <w:szCs w:val="28"/>
                <w:rtl/>
                <w:lang w:val="fr-CH" w:bidi="ar-LB"/>
              </w:rPr>
              <w:t>اً</w:t>
            </w:r>
            <w:r w:rsidR="0088285C" w:rsidRPr="003C2D61">
              <w:rPr>
                <w:rFonts w:hint="cs"/>
                <w:sz w:val="18"/>
                <w:szCs w:val="28"/>
                <w:rtl/>
                <w:lang w:val="fr-CH" w:bidi="ar-LB"/>
              </w:rPr>
              <w:t xml:space="preserve"> لتدريب المعلمين من 15 </w:t>
            </w:r>
            <w:r>
              <w:rPr>
                <w:rFonts w:hint="cs"/>
                <w:sz w:val="18"/>
                <w:szCs w:val="28"/>
                <w:rtl/>
                <w:lang w:val="fr-CH" w:bidi="ar-LB"/>
              </w:rPr>
              <w:t xml:space="preserve">منطقة </w:t>
            </w:r>
            <w:r w:rsidR="0088285C" w:rsidRPr="003C2D61">
              <w:rPr>
                <w:rFonts w:hint="cs"/>
                <w:sz w:val="18"/>
                <w:szCs w:val="28"/>
                <w:rtl/>
                <w:lang w:val="fr-CH" w:bidi="ar-LB"/>
              </w:rPr>
              <w:t>هي آمازوناس</w:t>
            </w:r>
            <w:r w:rsidR="00BB10D4" w:rsidRPr="003C2D61">
              <w:rPr>
                <w:rFonts w:hint="cs"/>
                <w:sz w:val="18"/>
                <w:szCs w:val="28"/>
                <w:rtl/>
                <w:lang w:val="fr-CH" w:bidi="ar-LB"/>
              </w:rPr>
              <w:t xml:space="preserve"> و</w:t>
            </w:r>
            <w:r w:rsidR="0088285C" w:rsidRPr="003C2D61">
              <w:rPr>
                <w:rFonts w:hint="cs"/>
                <w:sz w:val="18"/>
                <w:szCs w:val="28"/>
                <w:rtl/>
                <w:lang w:val="fr-CH" w:bidi="ar-LB"/>
              </w:rPr>
              <w:t>آنكاش</w:t>
            </w:r>
            <w:r w:rsidR="00BB10D4" w:rsidRPr="003C2D61">
              <w:rPr>
                <w:rFonts w:hint="cs"/>
                <w:sz w:val="18"/>
                <w:szCs w:val="28"/>
                <w:rtl/>
                <w:lang w:val="fr-CH" w:bidi="ar-LB"/>
              </w:rPr>
              <w:t xml:space="preserve"> و</w:t>
            </w:r>
            <w:r w:rsidR="0088285C" w:rsidRPr="003C2D61">
              <w:rPr>
                <w:rFonts w:hint="cs"/>
                <w:sz w:val="18"/>
                <w:szCs w:val="28"/>
                <w:rtl/>
                <w:lang w:val="fr-CH" w:bidi="ar-LB"/>
              </w:rPr>
              <w:t>آريكيبا</w:t>
            </w:r>
            <w:r w:rsidR="00BB10D4" w:rsidRPr="003C2D61">
              <w:rPr>
                <w:rFonts w:hint="cs"/>
                <w:sz w:val="18"/>
                <w:szCs w:val="28"/>
                <w:rtl/>
                <w:lang w:val="fr-CH" w:bidi="ar-LB"/>
              </w:rPr>
              <w:t xml:space="preserve"> و</w:t>
            </w:r>
            <w:r w:rsidR="0088285C" w:rsidRPr="003C2D61">
              <w:rPr>
                <w:rFonts w:hint="cs"/>
                <w:sz w:val="18"/>
                <w:szCs w:val="28"/>
                <w:rtl/>
                <w:lang w:val="fr-CH" w:bidi="ar-LB"/>
              </w:rPr>
              <w:t>آياكوشو</w:t>
            </w:r>
            <w:r w:rsidR="00BB10D4" w:rsidRPr="003C2D61">
              <w:rPr>
                <w:rFonts w:hint="cs"/>
                <w:sz w:val="18"/>
                <w:szCs w:val="28"/>
                <w:rtl/>
                <w:lang w:val="fr-CH" w:bidi="ar-LB"/>
              </w:rPr>
              <w:t xml:space="preserve"> و</w:t>
            </w:r>
            <w:r w:rsidR="0088285C" w:rsidRPr="003C2D61">
              <w:rPr>
                <w:rFonts w:hint="cs"/>
                <w:sz w:val="18"/>
                <w:szCs w:val="28"/>
                <w:rtl/>
                <w:lang w:val="fr-CH" w:bidi="ar-LB"/>
              </w:rPr>
              <w:t>كاخاماركا</w:t>
            </w:r>
            <w:r w:rsidR="00BB10D4" w:rsidRPr="003C2D61">
              <w:rPr>
                <w:rFonts w:hint="cs"/>
                <w:sz w:val="18"/>
                <w:szCs w:val="28"/>
                <w:rtl/>
                <w:lang w:val="fr-CH" w:bidi="ar-LB"/>
              </w:rPr>
              <w:t xml:space="preserve"> و</w:t>
            </w:r>
            <w:r w:rsidR="0088285C" w:rsidRPr="003C2D61">
              <w:rPr>
                <w:rFonts w:hint="cs"/>
                <w:sz w:val="18"/>
                <w:szCs w:val="28"/>
                <w:rtl/>
                <w:lang w:val="fr-CH" w:bidi="ar-LB"/>
              </w:rPr>
              <w:t>كوسكو</w:t>
            </w:r>
            <w:r w:rsidR="00BB10D4" w:rsidRPr="003C2D61">
              <w:rPr>
                <w:rFonts w:hint="cs"/>
                <w:sz w:val="18"/>
                <w:szCs w:val="28"/>
                <w:rtl/>
                <w:lang w:val="fr-CH" w:bidi="ar-LB"/>
              </w:rPr>
              <w:t xml:space="preserve"> و</w:t>
            </w:r>
            <w:r w:rsidR="0088285C" w:rsidRPr="003C2D61">
              <w:rPr>
                <w:rFonts w:hint="cs"/>
                <w:sz w:val="18"/>
                <w:szCs w:val="28"/>
                <w:rtl/>
                <w:lang w:val="fr-CH" w:bidi="ar-LB"/>
              </w:rPr>
              <w:t>هوانكافيليكا</w:t>
            </w:r>
            <w:r w:rsidR="00BB10D4" w:rsidRPr="003C2D61">
              <w:rPr>
                <w:rFonts w:hint="cs"/>
                <w:sz w:val="18"/>
                <w:szCs w:val="28"/>
                <w:rtl/>
                <w:lang w:val="fr-CH" w:bidi="ar-LB"/>
              </w:rPr>
              <w:t xml:space="preserve"> و</w:t>
            </w:r>
            <w:r w:rsidR="0088285C" w:rsidRPr="003C2D61">
              <w:rPr>
                <w:rFonts w:hint="cs"/>
                <w:sz w:val="18"/>
                <w:szCs w:val="28"/>
                <w:rtl/>
                <w:lang w:val="fr-CH" w:bidi="ar-LB"/>
              </w:rPr>
              <w:t>هوانوكو</w:t>
            </w:r>
            <w:r w:rsidR="00BB10D4" w:rsidRPr="003C2D61">
              <w:rPr>
                <w:rFonts w:hint="cs"/>
                <w:sz w:val="18"/>
                <w:szCs w:val="28"/>
                <w:rtl/>
                <w:lang w:val="fr-CH" w:bidi="ar-LB"/>
              </w:rPr>
              <w:t xml:space="preserve"> و</w:t>
            </w:r>
            <w:r w:rsidR="0088285C" w:rsidRPr="003C2D61">
              <w:rPr>
                <w:rFonts w:hint="cs"/>
                <w:sz w:val="18"/>
                <w:szCs w:val="28"/>
                <w:rtl/>
                <w:lang w:val="fr-CH" w:bidi="ar-LB"/>
              </w:rPr>
              <w:t>خونين</w:t>
            </w:r>
            <w:r w:rsidR="00BB10D4" w:rsidRPr="003C2D61">
              <w:rPr>
                <w:rFonts w:hint="cs"/>
                <w:sz w:val="18"/>
                <w:szCs w:val="28"/>
                <w:rtl/>
                <w:lang w:val="fr-CH" w:bidi="ar-LB"/>
              </w:rPr>
              <w:t xml:space="preserve"> و</w:t>
            </w:r>
            <w:r w:rsidR="0088285C" w:rsidRPr="003C2D61">
              <w:rPr>
                <w:rFonts w:hint="cs"/>
                <w:sz w:val="18"/>
                <w:szCs w:val="28"/>
                <w:rtl/>
                <w:lang w:val="fr-CH" w:bidi="ar-LB"/>
              </w:rPr>
              <w:t>لاليبيرتاد</w:t>
            </w:r>
            <w:r w:rsidR="00BB10D4" w:rsidRPr="003C2D61">
              <w:rPr>
                <w:rFonts w:hint="cs"/>
                <w:sz w:val="18"/>
                <w:szCs w:val="28"/>
                <w:rtl/>
                <w:lang w:val="fr-CH" w:bidi="ar-LB"/>
              </w:rPr>
              <w:t xml:space="preserve"> و</w:t>
            </w:r>
            <w:r w:rsidR="0088285C" w:rsidRPr="003C2D61">
              <w:rPr>
                <w:rFonts w:hint="cs"/>
                <w:sz w:val="18"/>
                <w:szCs w:val="28"/>
                <w:rtl/>
                <w:lang w:val="fr-CH" w:bidi="ar-LB"/>
              </w:rPr>
              <w:t>لامبايايكي</w:t>
            </w:r>
            <w:r w:rsidR="00BB10D4" w:rsidRPr="003C2D61">
              <w:rPr>
                <w:rFonts w:hint="cs"/>
                <w:sz w:val="18"/>
                <w:szCs w:val="28"/>
                <w:rtl/>
                <w:lang w:val="fr-CH" w:bidi="ar-LB"/>
              </w:rPr>
              <w:t xml:space="preserve"> و</w:t>
            </w:r>
            <w:r w:rsidR="0088285C" w:rsidRPr="003C2D61">
              <w:rPr>
                <w:rFonts w:hint="cs"/>
                <w:sz w:val="18"/>
                <w:szCs w:val="28"/>
                <w:rtl/>
                <w:lang w:val="fr-CH" w:bidi="ar-LB"/>
              </w:rPr>
              <w:t>ليما</w:t>
            </w:r>
            <w:r w:rsidR="00BB10D4" w:rsidRPr="003C2D61">
              <w:rPr>
                <w:rFonts w:hint="cs"/>
                <w:sz w:val="18"/>
                <w:szCs w:val="28"/>
                <w:rtl/>
                <w:lang w:val="fr-CH" w:bidi="ar-LB"/>
              </w:rPr>
              <w:t xml:space="preserve"> و</w:t>
            </w:r>
            <w:r w:rsidR="0088285C" w:rsidRPr="003C2D61">
              <w:rPr>
                <w:rFonts w:hint="cs"/>
                <w:sz w:val="18"/>
                <w:szCs w:val="28"/>
                <w:rtl/>
                <w:lang w:val="fr-CH" w:bidi="ar-LB"/>
              </w:rPr>
              <w:t>بونو</w:t>
            </w:r>
            <w:r w:rsidR="00BB10D4" w:rsidRPr="003C2D61">
              <w:rPr>
                <w:rFonts w:hint="cs"/>
                <w:sz w:val="18"/>
                <w:szCs w:val="28"/>
                <w:rtl/>
                <w:lang w:val="fr-CH" w:bidi="ar-LB"/>
              </w:rPr>
              <w:t xml:space="preserve"> و</w:t>
            </w:r>
            <w:r>
              <w:rPr>
                <w:rFonts w:hint="cs"/>
                <w:sz w:val="18"/>
                <w:szCs w:val="28"/>
                <w:rtl/>
                <w:lang w:val="fr-CH" w:bidi="ar-LB"/>
              </w:rPr>
              <w:t>تاكنا.</w:t>
            </w:r>
          </w:p>
        </w:tc>
      </w:tr>
      <w:tr w:rsidR="0088285C" w:rsidRPr="00A16489" w:rsidTr="002146E8">
        <w:trPr>
          <w:gridAfter w:val="1"/>
          <w:wAfter w:w="126" w:type="dxa"/>
        </w:trPr>
        <w:tc>
          <w:tcPr>
            <w:tcW w:w="2618" w:type="dxa"/>
          </w:tcPr>
          <w:p w:rsidR="0088285C" w:rsidRPr="003C2D61" w:rsidRDefault="0088285C" w:rsidP="00FA223C">
            <w:pPr>
              <w:pStyle w:val="SingleTxtGA"/>
              <w:spacing w:before="60" w:after="60" w:line="360" w:lineRule="exact"/>
              <w:ind w:left="0" w:right="0"/>
              <w:rPr>
                <w:rFonts w:hint="cs"/>
                <w:sz w:val="18"/>
                <w:szCs w:val="28"/>
                <w:rtl/>
                <w:lang w:val="fr-CH" w:bidi="ar-LB"/>
              </w:rPr>
            </w:pPr>
            <w:r w:rsidRPr="003C2D61">
              <w:rPr>
                <w:rFonts w:hint="cs"/>
                <w:sz w:val="18"/>
                <w:szCs w:val="28"/>
                <w:rtl/>
                <w:lang w:val="fr-CH" w:bidi="ar-LB"/>
              </w:rPr>
              <w:t>التدابير التشريعية</w:t>
            </w:r>
            <w:r w:rsidR="00BB10D4" w:rsidRPr="003C2D61">
              <w:rPr>
                <w:rFonts w:hint="cs"/>
                <w:sz w:val="18"/>
                <w:szCs w:val="28"/>
                <w:rtl/>
                <w:lang w:val="fr-CH" w:bidi="ar-LB"/>
              </w:rPr>
              <w:t xml:space="preserve"> و</w:t>
            </w:r>
            <w:r w:rsidRPr="003C2D61">
              <w:rPr>
                <w:rFonts w:hint="cs"/>
                <w:sz w:val="18"/>
                <w:szCs w:val="28"/>
                <w:rtl/>
                <w:lang w:val="fr-CH" w:bidi="ar-LB"/>
              </w:rPr>
              <w:t>التدابير الأخرى التي تكفل الوصول إلى المدارس</w:t>
            </w:r>
            <w:r w:rsidR="00BB10D4" w:rsidRPr="003C2D61">
              <w:rPr>
                <w:rFonts w:hint="cs"/>
                <w:sz w:val="18"/>
                <w:szCs w:val="28"/>
                <w:rtl/>
                <w:lang w:val="fr-CH" w:bidi="ar-LB"/>
              </w:rPr>
              <w:t xml:space="preserve"> و</w:t>
            </w:r>
            <w:r w:rsidRPr="003C2D61">
              <w:rPr>
                <w:rFonts w:hint="cs"/>
                <w:sz w:val="18"/>
                <w:szCs w:val="28"/>
                <w:rtl/>
                <w:lang w:val="fr-CH" w:bidi="ar-LB"/>
              </w:rPr>
              <w:t>الحصول على المواد</w:t>
            </w:r>
            <w:r w:rsidR="00BB10D4" w:rsidRPr="003C2D61">
              <w:rPr>
                <w:rFonts w:hint="cs"/>
                <w:sz w:val="18"/>
                <w:szCs w:val="28"/>
                <w:rtl/>
                <w:lang w:val="fr-CH" w:bidi="ar-LB"/>
              </w:rPr>
              <w:t xml:space="preserve"> </w:t>
            </w:r>
            <w:r w:rsidR="00AC2395">
              <w:rPr>
                <w:rFonts w:hint="cs"/>
                <w:sz w:val="18"/>
                <w:szCs w:val="28"/>
                <w:rtl/>
                <w:lang w:val="fr-CH" w:bidi="ar-LB"/>
              </w:rPr>
              <w:t xml:space="preserve">وتوفر </w:t>
            </w:r>
            <w:r w:rsidRPr="003C2D61">
              <w:rPr>
                <w:rFonts w:hint="cs"/>
                <w:sz w:val="18"/>
                <w:szCs w:val="28"/>
                <w:rtl/>
                <w:lang w:val="fr-CH" w:bidi="ar-LB"/>
              </w:rPr>
              <w:t>الترتيبات التيسيرية المعقولة حسب الحاجة الفردية</w:t>
            </w:r>
            <w:r w:rsidR="00BB10D4" w:rsidRPr="003C2D61">
              <w:rPr>
                <w:rFonts w:hint="cs"/>
                <w:sz w:val="18"/>
                <w:szCs w:val="28"/>
                <w:rtl/>
                <w:lang w:val="fr-CH" w:bidi="ar-LB"/>
              </w:rPr>
              <w:t xml:space="preserve"> </w:t>
            </w:r>
            <w:r w:rsidR="00AC2395">
              <w:rPr>
                <w:rFonts w:hint="cs"/>
                <w:sz w:val="18"/>
                <w:szCs w:val="28"/>
                <w:rtl/>
                <w:lang w:val="fr-CH" w:bidi="ar-LB"/>
              </w:rPr>
              <w:t xml:space="preserve">وتوفر </w:t>
            </w:r>
            <w:r w:rsidRPr="003C2D61">
              <w:rPr>
                <w:rFonts w:hint="cs"/>
                <w:sz w:val="18"/>
                <w:szCs w:val="28"/>
                <w:rtl/>
                <w:lang w:val="fr-CH" w:bidi="ar-LB"/>
              </w:rPr>
              <w:t>الدعم المطلوب للأشخاص ذوي الإعاقة لتأمين ا</w:t>
            </w:r>
            <w:r w:rsidR="00AC2395">
              <w:rPr>
                <w:rFonts w:hint="cs"/>
                <w:sz w:val="18"/>
                <w:szCs w:val="28"/>
                <w:rtl/>
                <w:lang w:val="fr-CH" w:bidi="ar-LB"/>
              </w:rPr>
              <w:t>لتعليم الفعال والمشاركة الكاملة</w:t>
            </w:r>
          </w:p>
        </w:tc>
        <w:tc>
          <w:tcPr>
            <w:tcW w:w="6999" w:type="dxa"/>
            <w:gridSpan w:val="8"/>
          </w:tcPr>
          <w:p w:rsidR="00AC2395" w:rsidRPr="00AC2395" w:rsidRDefault="00AC2395" w:rsidP="007B130E">
            <w:pPr>
              <w:pStyle w:val="SingleTxtGA"/>
              <w:tabs>
                <w:tab w:val="clear" w:pos="1928"/>
                <w:tab w:val="left" w:pos="550"/>
              </w:tabs>
              <w:spacing w:before="60" w:after="40" w:line="360" w:lineRule="exact"/>
              <w:ind w:left="561" w:right="0" w:hanging="391"/>
              <w:rPr>
                <w:rFonts w:hint="cs"/>
                <w:spacing w:val="-4"/>
                <w:sz w:val="18"/>
                <w:szCs w:val="28"/>
                <w:rtl/>
                <w:lang w:val="fr-CH" w:bidi="ar-LB"/>
              </w:rPr>
            </w:pPr>
            <w:r w:rsidRPr="00AC2395">
              <w:rPr>
                <w:rFonts w:hint="cs"/>
                <w:spacing w:val="-4"/>
                <w:sz w:val="18"/>
                <w:szCs w:val="28"/>
                <w:rtl/>
                <w:lang w:val="fr-CH" w:bidi="ar-LB"/>
              </w:rPr>
              <w:t>•</w:t>
            </w:r>
            <w:r w:rsidRPr="00AC2395">
              <w:rPr>
                <w:spacing w:val="-4"/>
                <w:sz w:val="18"/>
                <w:szCs w:val="28"/>
                <w:rtl/>
                <w:lang w:val="fr-CH" w:bidi="ar-LB"/>
              </w:rPr>
              <w:tab/>
            </w:r>
            <w:r w:rsidR="0088285C" w:rsidRPr="00AC2395">
              <w:rPr>
                <w:rFonts w:hint="cs"/>
                <w:spacing w:val="-4"/>
                <w:sz w:val="18"/>
                <w:szCs w:val="28"/>
                <w:rtl/>
                <w:lang w:val="fr-CH" w:bidi="ar-LB"/>
              </w:rPr>
              <w:t>توزيع نظام "بيركنز بريل" على 25 مؤسسة في 16 إقليم هي: إيكا</w:t>
            </w:r>
            <w:r w:rsidR="00BB10D4" w:rsidRPr="00AC2395">
              <w:rPr>
                <w:rFonts w:hint="cs"/>
                <w:spacing w:val="-4"/>
                <w:sz w:val="18"/>
                <w:szCs w:val="28"/>
                <w:rtl/>
                <w:lang w:val="fr-CH" w:bidi="ar-LB"/>
              </w:rPr>
              <w:t xml:space="preserve"> و</w:t>
            </w:r>
            <w:r w:rsidR="0088285C" w:rsidRPr="00AC2395">
              <w:rPr>
                <w:rFonts w:hint="cs"/>
                <w:spacing w:val="-4"/>
                <w:sz w:val="18"/>
                <w:szCs w:val="28"/>
                <w:rtl/>
                <w:lang w:val="fr-CH" w:bidi="ar-LB"/>
              </w:rPr>
              <w:t>سان مارتن</w:t>
            </w:r>
            <w:r w:rsidR="00BB10D4" w:rsidRPr="00AC2395">
              <w:rPr>
                <w:rFonts w:hint="cs"/>
                <w:spacing w:val="-4"/>
                <w:sz w:val="18"/>
                <w:szCs w:val="28"/>
                <w:rtl/>
                <w:lang w:val="fr-CH" w:bidi="ar-LB"/>
              </w:rPr>
              <w:t xml:space="preserve"> و</w:t>
            </w:r>
            <w:r w:rsidR="0088285C" w:rsidRPr="00AC2395">
              <w:rPr>
                <w:rFonts w:hint="cs"/>
                <w:spacing w:val="-4"/>
                <w:sz w:val="18"/>
                <w:szCs w:val="28"/>
                <w:rtl/>
                <w:lang w:val="fr-CH" w:bidi="ar-LB"/>
              </w:rPr>
              <w:t>تومبيس</w:t>
            </w:r>
            <w:r w:rsidR="00BB10D4" w:rsidRPr="00AC2395">
              <w:rPr>
                <w:rFonts w:hint="cs"/>
                <w:spacing w:val="-4"/>
                <w:sz w:val="18"/>
                <w:szCs w:val="28"/>
                <w:rtl/>
                <w:lang w:val="fr-CH" w:bidi="ar-LB"/>
              </w:rPr>
              <w:t xml:space="preserve"> </w:t>
            </w:r>
            <w:r w:rsidR="00BB10D4" w:rsidRPr="00D50C2A">
              <w:rPr>
                <w:rFonts w:hint="cs"/>
                <w:sz w:val="18"/>
                <w:szCs w:val="28"/>
                <w:rtl/>
                <w:lang w:bidi="ar-LB"/>
              </w:rPr>
              <w:t>و</w:t>
            </w:r>
            <w:r w:rsidR="0088285C" w:rsidRPr="00D50C2A">
              <w:rPr>
                <w:rFonts w:hint="cs"/>
                <w:sz w:val="18"/>
                <w:szCs w:val="28"/>
                <w:rtl/>
                <w:lang w:bidi="ar-LB"/>
              </w:rPr>
              <w:t>مادري</w:t>
            </w:r>
            <w:r w:rsidR="0088285C" w:rsidRPr="00AC2395">
              <w:rPr>
                <w:rFonts w:hint="cs"/>
                <w:spacing w:val="-4"/>
                <w:sz w:val="18"/>
                <w:szCs w:val="28"/>
                <w:rtl/>
                <w:lang w:val="fr-CH" w:bidi="ar-LB"/>
              </w:rPr>
              <w:t xml:space="preserve"> دي ديوس</w:t>
            </w:r>
            <w:r w:rsidR="00BB10D4" w:rsidRPr="00AC2395">
              <w:rPr>
                <w:rFonts w:hint="cs"/>
                <w:spacing w:val="-4"/>
                <w:sz w:val="18"/>
                <w:szCs w:val="28"/>
                <w:rtl/>
                <w:lang w:val="fr-CH" w:bidi="ar-LB"/>
              </w:rPr>
              <w:t xml:space="preserve"> و</w:t>
            </w:r>
            <w:r w:rsidR="0088285C" w:rsidRPr="00AC2395">
              <w:rPr>
                <w:rFonts w:hint="cs"/>
                <w:spacing w:val="-4"/>
                <w:sz w:val="18"/>
                <w:szCs w:val="28"/>
                <w:rtl/>
                <w:lang w:val="fr-CH" w:bidi="ar-LB"/>
              </w:rPr>
              <w:t>لوريتو</w:t>
            </w:r>
            <w:r w:rsidR="00BB10D4" w:rsidRPr="00AC2395">
              <w:rPr>
                <w:rFonts w:hint="cs"/>
                <w:spacing w:val="-4"/>
                <w:sz w:val="18"/>
                <w:szCs w:val="28"/>
                <w:rtl/>
                <w:lang w:val="fr-CH" w:bidi="ar-LB"/>
              </w:rPr>
              <w:t xml:space="preserve"> و</w:t>
            </w:r>
            <w:r w:rsidR="0088285C" w:rsidRPr="00AC2395">
              <w:rPr>
                <w:rFonts w:hint="cs"/>
                <w:spacing w:val="-4"/>
                <w:sz w:val="18"/>
                <w:szCs w:val="28"/>
                <w:rtl/>
                <w:lang w:val="fr-CH" w:bidi="ar-LB"/>
              </w:rPr>
              <w:t>باسكو</w:t>
            </w:r>
            <w:r w:rsidR="00BB10D4" w:rsidRPr="00AC2395">
              <w:rPr>
                <w:rFonts w:hint="cs"/>
                <w:spacing w:val="-4"/>
                <w:sz w:val="18"/>
                <w:szCs w:val="28"/>
                <w:rtl/>
                <w:lang w:val="fr-CH" w:bidi="ar-LB"/>
              </w:rPr>
              <w:t xml:space="preserve"> و</w:t>
            </w:r>
            <w:r w:rsidR="0088285C" w:rsidRPr="00AC2395">
              <w:rPr>
                <w:rFonts w:hint="cs"/>
                <w:spacing w:val="-4"/>
                <w:sz w:val="18"/>
                <w:szCs w:val="28"/>
                <w:rtl/>
                <w:lang w:val="fr-CH" w:bidi="ar-LB"/>
              </w:rPr>
              <w:t>آركيبا</w:t>
            </w:r>
            <w:r w:rsidR="00BB10D4" w:rsidRPr="00AC2395">
              <w:rPr>
                <w:rFonts w:hint="cs"/>
                <w:spacing w:val="-4"/>
                <w:sz w:val="18"/>
                <w:szCs w:val="28"/>
                <w:rtl/>
                <w:lang w:val="fr-CH" w:bidi="ar-LB"/>
              </w:rPr>
              <w:t xml:space="preserve"> و</w:t>
            </w:r>
            <w:r w:rsidR="0088285C" w:rsidRPr="00AC2395">
              <w:rPr>
                <w:rFonts w:hint="cs"/>
                <w:spacing w:val="-4"/>
                <w:sz w:val="18"/>
                <w:szCs w:val="28"/>
                <w:rtl/>
                <w:lang w:val="fr-CH" w:bidi="ar-LB"/>
              </w:rPr>
              <w:t>كاخاماركا</w:t>
            </w:r>
            <w:r w:rsidR="00BB10D4" w:rsidRPr="00AC2395">
              <w:rPr>
                <w:rFonts w:hint="cs"/>
                <w:spacing w:val="-4"/>
                <w:sz w:val="18"/>
                <w:szCs w:val="28"/>
                <w:rtl/>
                <w:lang w:val="fr-CH" w:bidi="ar-LB"/>
              </w:rPr>
              <w:t xml:space="preserve"> و</w:t>
            </w:r>
            <w:r w:rsidR="0088285C" w:rsidRPr="00AC2395">
              <w:rPr>
                <w:rFonts w:hint="cs"/>
                <w:spacing w:val="-4"/>
                <w:sz w:val="18"/>
                <w:szCs w:val="28"/>
                <w:rtl/>
                <w:lang w:val="fr-CH" w:bidi="ar-LB"/>
              </w:rPr>
              <w:t>كوسكو</w:t>
            </w:r>
            <w:r w:rsidR="00BB10D4" w:rsidRPr="00AC2395">
              <w:rPr>
                <w:rFonts w:hint="cs"/>
                <w:spacing w:val="-4"/>
                <w:sz w:val="18"/>
                <w:szCs w:val="28"/>
                <w:rtl/>
                <w:lang w:val="fr-CH" w:bidi="ar-LB"/>
              </w:rPr>
              <w:t xml:space="preserve"> و</w:t>
            </w:r>
            <w:r w:rsidR="0088285C" w:rsidRPr="00AC2395">
              <w:rPr>
                <w:rFonts w:hint="cs"/>
                <w:spacing w:val="-4"/>
                <w:sz w:val="18"/>
                <w:szCs w:val="28"/>
                <w:rtl/>
                <w:lang w:val="fr-CH" w:bidi="ar-LB"/>
              </w:rPr>
              <w:t>هوانكافيلكا</w:t>
            </w:r>
            <w:r w:rsidR="00BB10D4" w:rsidRPr="00AC2395">
              <w:rPr>
                <w:rFonts w:hint="cs"/>
                <w:spacing w:val="-4"/>
                <w:sz w:val="18"/>
                <w:szCs w:val="28"/>
                <w:rtl/>
                <w:lang w:val="fr-CH" w:bidi="ar-LB"/>
              </w:rPr>
              <w:t xml:space="preserve"> و</w:t>
            </w:r>
            <w:r w:rsidR="0088285C" w:rsidRPr="00AC2395">
              <w:rPr>
                <w:rFonts w:hint="cs"/>
                <w:spacing w:val="-4"/>
                <w:sz w:val="18"/>
                <w:szCs w:val="28"/>
                <w:rtl/>
                <w:lang w:val="fr-CH" w:bidi="ar-LB"/>
              </w:rPr>
              <w:t>هوانوكو</w:t>
            </w:r>
            <w:r w:rsidR="00BB10D4" w:rsidRPr="00AC2395">
              <w:rPr>
                <w:rFonts w:hint="cs"/>
                <w:spacing w:val="-4"/>
                <w:sz w:val="18"/>
                <w:szCs w:val="28"/>
                <w:rtl/>
                <w:lang w:val="fr-CH" w:bidi="ar-LB"/>
              </w:rPr>
              <w:t xml:space="preserve"> و</w:t>
            </w:r>
            <w:r w:rsidR="0088285C" w:rsidRPr="00AC2395">
              <w:rPr>
                <w:rFonts w:hint="cs"/>
                <w:spacing w:val="-4"/>
                <w:sz w:val="18"/>
                <w:szCs w:val="28"/>
                <w:rtl/>
                <w:lang w:val="fr-CH" w:bidi="ar-LB"/>
              </w:rPr>
              <w:t>خونين</w:t>
            </w:r>
            <w:r w:rsidR="00BB10D4" w:rsidRPr="00AC2395">
              <w:rPr>
                <w:rFonts w:hint="cs"/>
                <w:spacing w:val="-4"/>
                <w:sz w:val="18"/>
                <w:szCs w:val="28"/>
                <w:rtl/>
                <w:lang w:val="fr-CH" w:bidi="ar-LB"/>
              </w:rPr>
              <w:t xml:space="preserve"> و</w:t>
            </w:r>
            <w:r w:rsidR="0088285C" w:rsidRPr="00AC2395">
              <w:rPr>
                <w:rFonts w:hint="cs"/>
                <w:spacing w:val="-4"/>
                <w:sz w:val="18"/>
                <w:szCs w:val="28"/>
                <w:rtl/>
                <w:lang w:val="fr-CH" w:bidi="ar-LB"/>
              </w:rPr>
              <w:t>لامبايكي</w:t>
            </w:r>
            <w:r w:rsidR="00BB10D4" w:rsidRPr="00AC2395">
              <w:rPr>
                <w:rFonts w:hint="cs"/>
                <w:spacing w:val="-4"/>
                <w:sz w:val="18"/>
                <w:szCs w:val="28"/>
                <w:rtl/>
                <w:lang w:val="fr-CH" w:bidi="ar-LB"/>
              </w:rPr>
              <w:t xml:space="preserve"> و</w:t>
            </w:r>
            <w:r w:rsidR="0088285C" w:rsidRPr="00AC2395">
              <w:rPr>
                <w:rFonts w:hint="cs"/>
                <w:spacing w:val="-4"/>
                <w:sz w:val="18"/>
                <w:szCs w:val="28"/>
                <w:rtl/>
                <w:lang w:val="fr-CH" w:bidi="ar-LB"/>
              </w:rPr>
              <w:t>ليما</w:t>
            </w:r>
            <w:r w:rsidR="00BB10D4" w:rsidRPr="00AC2395">
              <w:rPr>
                <w:rFonts w:hint="cs"/>
                <w:spacing w:val="-4"/>
                <w:sz w:val="18"/>
                <w:szCs w:val="28"/>
                <w:rtl/>
                <w:lang w:val="fr-CH" w:bidi="ar-LB"/>
              </w:rPr>
              <w:t xml:space="preserve"> و</w:t>
            </w:r>
            <w:r w:rsidR="0088285C" w:rsidRPr="00AC2395">
              <w:rPr>
                <w:rFonts w:hint="cs"/>
                <w:spacing w:val="-4"/>
                <w:sz w:val="18"/>
                <w:szCs w:val="28"/>
                <w:rtl/>
                <w:lang w:val="fr-CH" w:bidi="ar-LB"/>
              </w:rPr>
              <w:t>آنكاش</w:t>
            </w:r>
          </w:p>
          <w:p w:rsidR="00AC2395" w:rsidRDefault="00AC2395" w:rsidP="007B130E">
            <w:pPr>
              <w:pStyle w:val="SingleTxtGA"/>
              <w:tabs>
                <w:tab w:val="clear" w:pos="1928"/>
                <w:tab w:val="left" w:pos="550"/>
              </w:tabs>
              <w:spacing w:before="40" w:after="40" w:line="360" w:lineRule="exact"/>
              <w:ind w:left="561" w:right="0" w:hanging="391"/>
              <w:rPr>
                <w:rFonts w:hint="cs"/>
                <w:sz w:val="18"/>
                <w:szCs w:val="28"/>
                <w:rtl/>
                <w:lang w:val="fr-CH" w:bidi="ar-LB"/>
              </w:rPr>
            </w:pPr>
            <w:r w:rsidRPr="004279A3">
              <w:rPr>
                <w:rFonts w:hint="cs"/>
                <w:spacing w:val="-6"/>
                <w:sz w:val="18"/>
                <w:szCs w:val="28"/>
                <w:rtl/>
                <w:lang w:val="fr-CH" w:bidi="ar-LB"/>
              </w:rPr>
              <w:t>•</w:t>
            </w:r>
            <w:r w:rsidRPr="004279A3">
              <w:rPr>
                <w:spacing w:val="-6"/>
                <w:sz w:val="18"/>
                <w:szCs w:val="28"/>
                <w:rtl/>
                <w:lang w:val="fr-CH" w:bidi="ar-LB"/>
              </w:rPr>
              <w:tab/>
            </w:r>
            <w:r w:rsidR="0088285C" w:rsidRPr="003C2D61">
              <w:rPr>
                <w:rFonts w:hint="cs"/>
                <w:sz w:val="18"/>
                <w:szCs w:val="28"/>
                <w:rtl/>
                <w:lang w:val="fr-CH" w:bidi="ar-LB"/>
              </w:rPr>
              <w:t xml:space="preserve">توزيع </w:t>
            </w:r>
            <w:r w:rsidR="0088285C" w:rsidRPr="00D50C2A">
              <w:rPr>
                <w:rFonts w:hint="cs"/>
                <w:sz w:val="18"/>
                <w:szCs w:val="28"/>
                <w:rtl/>
                <w:lang w:bidi="ar-LB"/>
              </w:rPr>
              <w:t>305</w:t>
            </w:r>
            <w:r w:rsidR="0088285C" w:rsidRPr="003C2D61">
              <w:rPr>
                <w:rFonts w:hint="cs"/>
                <w:sz w:val="18"/>
                <w:szCs w:val="28"/>
                <w:rtl/>
                <w:lang w:val="fr-CH" w:bidi="ar-LB"/>
              </w:rPr>
              <w:t xml:space="preserve"> </w:t>
            </w:r>
            <w:r>
              <w:rPr>
                <w:rFonts w:hint="cs"/>
                <w:sz w:val="18"/>
                <w:szCs w:val="28"/>
                <w:rtl/>
                <w:lang w:val="fr-CH" w:bidi="ar-LB"/>
              </w:rPr>
              <w:t xml:space="preserve">مجموعات </w:t>
            </w:r>
            <w:r w:rsidR="0088285C" w:rsidRPr="003C2D61">
              <w:rPr>
                <w:rFonts w:hint="cs"/>
                <w:sz w:val="18"/>
                <w:szCs w:val="28"/>
                <w:rtl/>
                <w:lang w:val="fr-CH" w:bidi="ar-LB"/>
              </w:rPr>
              <w:t>مواد للأشخاص ذوي العجز البصري، بما في ذلك أطر "بريل"</w:t>
            </w:r>
            <w:r w:rsidR="00BB10D4" w:rsidRPr="003C2D61">
              <w:rPr>
                <w:rFonts w:hint="cs"/>
                <w:sz w:val="18"/>
                <w:szCs w:val="28"/>
                <w:rtl/>
                <w:lang w:val="fr-CH" w:bidi="ar-LB"/>
              </w:rPr>
              <w:t xml:space="preserve"> و</w:t>
            </w:r>
            <w:r w:rsidR="0088285C" w:rsidRPr="003C2D61">
              <w:rPr>
                <w:rFonts w:hint="cs"/>
                <w:sz w:val="18"/>
                <w:szCs w:val="28"/>
                <w:rtl/>
                <w:lang w:val="fr-CH" w:bidi="ar-LB"/>
              </w:rPr>
              <w:t>رؤوس مدببة للكتابة</w:t>
            </w:r>
            <w:r w:rsidR="00BB10D4" w:rsidRPr="003C2D61">
              <w:rPr>
                <w:rFonts w:hint="cs"/>
                <w:sz w:val="18"/>
                <w:szCs w:val="28"/>
                <w:rtl/>
                <w:lang w:val="fr-CH" w:bidi="ar-LB"/>
              </w:rPr>
              <w:t xml:space="preserve"> و</w:t>
            </w:r>
            <w:r w:rsidR="0088285C" w:rsidRPr="003C2D61">
              <w:rPr>
                <w:rFonts w:hint="cs"/>
                <w:sz w:val="18"/>
                <w:szCs w:val="28"/>
                <w:rtl/>
                <w:lang w:val="fr-CH" w:bidi="ar-LB"/>
              </w:rPr>
              <w:t>العدة الهندسية المثلثة</w:t>
            </w:r>
            <w:r w:rsidR="00BB10D4" w:rsidRPr="003C2D61">
              <w:rPr>
                <w:rFonts w:hint="cs"/>
                <w:sz w:val="18"/>
                <w:szCs w:val="28"/>
                <w:rtl/>
                <w:lang w:val="fr-CH" w:bidi="ar-LB"/>
              </w:rPr>
              <w:t xml:space="preserve"> و</w:t>
            </w:r>
            <w:r w:rsidR="0088285C" w:rsidRPr="003C2D61">
              <w:rPr>
                <w:rFonts w:hint="cs"/>
                <w:sz w:val="18"/>
                <w:szCs w:val="28"/>
                <w:rtl/>
                <w:lang w:val="fr-CH" w:bidi="ar-LB"/>
              </w:rPr>
              <w:t>الدائرية في 17 إقليم هي: : إيكا</w:t>
            </w:r>
            <w:r w:rsidR="00BB10D4" w:rsidRPr="003C2D61">
              <w:rPr>
                <w:rFonts w:hint="cs"/>
                <w:sz w:val="18"/>
                <w:szCs w:val="28"/>
                <w:rtl/>
                <w:lang w:val="fr-CH" w:bidi="ar-LB"/>
              </w:rPr>
              <w:t xml:space="preserve"> و</w:t>
            </w:r>
            <w:r w:rsidR="0088285C" w:rsidRPr="003C2D61">
              <w:rPr>
                <w:rFonts w:hint="cs"/>
                <w:sz w:val="18"/>
                <w:szCs w:val="28"/>
                <w:rtl/>
                <w:lang w:val="fr-CH" w:bidi="ar-LB"/>
              </w:rPr>
              <w:t>سان مارتن</w:t>
            </w:r>
            <w:r w:rsidR="00BB10D4" w:rsidRPr="003C2D61">
              <w:rPr>
                <w:rFonts w:hint="cs"/>
                <w:sz w:val="18"/>
                <w:szCs w:val="28"/>
                <w:rtl/>
                <w:lang w:val="fr-CH" w:bidi="ar-LB"/>
              </w:rPr>
              <w:t xml:space="preserve"> و</w:t>
            </w:r>
            <w:r w:rsidR="0088285C" w:rsidRPr="003C2D61">
              <w:rPr>
                <w:rFonts w:hint="cs"/>
                <w:sz w:val="18"/>
                <w:szCs w:val="28"/>
                <w:rtl/>
                <w:lang w:val="fr-CH" w:bidi="ar-LB"/>
              </w:rPr>
              <w:t>تومبيس</w:t>
            </w:r>
            <w:r w:rsidR="00BB10D4" w:rsidRPr="003C2D61">
              <w:rPr>
                <w:rFonts w:hint="cs"/>
                <w:sz w:val="18"/>
                <w:szCs w:val="28"/>
                <w:rtl/>
                <w:lang w:val="fr-CH" w:bidi="ar-LB"/>
              </w:rPr>
              <w:t xml:space="preserve"> و</w:t>
            </w:r>
            <w:r w:rsidR="0088285C" w:rsidRPr="003C2D61">
              <w:rPr>
                <w:rFonts w:hint="cs"/>
                <w:sz w:val="18"/>
                <w:szCs w:val="28"/>
                <w:rtl/>
                <w:lang w:val="fr-CH" w:bidi="ar-LB"/>
              </w:rPr>
              <w:t>مادري دي ديوس</w:t>
            </w:r>
            <w:r w:rsidR="00BB10D4" w:rsidRPr="003C2D61">
              <w:rPr>
                <w:rFonts w:hint="cs"/>
                <w:sz w:val="18"/>
                <w:szCs w:val="28"/>
                <w:rtl/>
                <w:lang w:val="fr-CH" w:bidi="ar-LB"/>
              </w:rPr>
              <w:t xml:space="preserve"> و</w:t>
            </w:r>
            <w:r w:rsidR="0088285C" w:rsidRPr="003C2D61">
              <w:rPr>
                <w:rFonts w:hint="cs"/>
                <w:sz w:val="18"/>
                <w:szCs w:val="28"/>
                <w:rtl/>
                <w:lang w:val="fr-CH" w:bidi="ar-LB"/>
              </w:rPr>
              <w:t>لوريتو</w:t>
            </w:r>
            <w:r w:rsidR="00BB10D4" w:rsidRPr="003C2D61">
              <w:rPr>
                <w:rFonts w:hint="cs"/>
                <w:sz w:val="18"/>
                <w:szCs w:val="28"/>
                <w:rtl/>
                <w:lang w:val="fr-CH" w:bidi="ar-LB"/>
              </w:rPr>
              <w:t xml:space="preserve"> و</w:t>
            </w:r>
            <w:r w:rsidR="0088285C" w:rsidRPr="003C2D61">
              <w:rPr>
                <w:rFonts w:hint="cs"/>
                <w:sz w:val="18"/>
                <w:szCs w:val="28"/>
                <w:rtl/>
                <w:lang w:val="fr-CH" w:bidi="ar-LB"/>
              </w:rPr>
              <w:t>باسكو</w:t>
            </w:r>
            <w:r w:rsidR="00BB10D4" w:rsidRPr="003C2D61">
              <w:rPr>
                <w:rFonts w:hint="cs"/>
                <w:sz w:val="18"/>
                <w:szCs w:val="28"/>
                <w:rtl/>
                <w:lang w:val="fr-CH" w:bidi="ar-LB"/>
              </w:rPr>
              <w:t xml:space="preserve"> و</w:t>
            </w:r>
            <w:r w:rsidR="0088285C" w:rsidRPr="003C2D61">
              <w:rPr>
                <w:rFonts w:hint="cs"/>
                <w:sz w:val="18"/>
                <w:szCs w:val="28"/>
                <w:rtl/>
                <w:lang w:val="fr-CH" w:bidi="ar-LB"/>
              </w:rPr>
              <w:t>آركيبا</w:t>
            </w:r>
            <w:r w:rsidR="00BB10D4" w:rsidRPr="003C2D61">
              <w:rPr>
                <w:rFonts w:hint="cs"/>
                <w:sz w:val="18"/>
                <w:szCs w:val="28"/>
                <w:rtl/>
                <w:lang w:val="fr-CH" w:bidi="ar-LB"/>
              </w:rPr>
              <w:t xml:space="preserve"> و</w:t>
            </w:r>
            <w:r w:rsidR="0088285C" w:rsidRPr="003C2D61">
              <w:rPr>
                <w:rFonts w:hint="cs"/>
                <w:sz w:val="18"/>
                <w:szCs w:val="28"/>
                <w:rtl/>
                <w:lang w:val="fr-CH" w:bidi="ar-LB"/>
              </w:rPr>
              <w:t>كاخاماركا</w:t>
            </w:r>
            <w:r w:rsidR="00BB10D4" w:rsidRPr="003C2D61">
              <w:rPr>
                <w:rFonts w:hint="cs"/>
                <w:sz w:val="18"/>
                <w:szCs w:val="28"/>
                <w:rtl/>
                <w:lang w:val="fr-CH" w:bidi="ar-LB"/>
              </w:rPr>
              <w:t xml:space="preserve"> و</w:t>
            </w:r>
            <w:r w:rsidR="0088285C" w:rsidRPr="003C2D61">
              <w:rPr>
                <w:rFonts w:hint="cs"/>
                <w:sz w:val="18"/>
                <w:szCs w:val="28"/>
                <w:rtl/>
                <w:lang w:val="fr-CH" w:bidi="ar-LB"/>
              </w:rPr>
              <w:t>كوسكو</w:t>
            </w:r>
            <w:r w:rsidR="00BB10D4" w:rsidRPr="003C2D61">
              <w:rPr>
                <w:rFonts w:hint="cs"/>
                <w:sz w:val="18"/>
                <w:szCs w:val="28"/>
                <w:rtl/>
                <w:lang w:val="fr-CH" w:bidi="ar-LB"/>
              </w:rPr>
              <w:t xml:space="preserve"> و</w:t>
            </w:r>
            <w:r w:rsidR="0088285C" w:rsidRPr="003C2D61">
              <w:rPr>
                <w:rFonts w:hint="cs"/>
                <w:sz w:val="18"/>
                <w:szCs w:val="28"/>
                <w:rtl/>
                <w:lang w:val="fr-CH" w:bidi="ar-LB"/>
              </w:rPr>
              <w:t>هوانكافيلكا</w:t>
            </w:r>
            <w:r w:rsidR="00BB10D4" w:rsidRPr="003C2D61">
              <w:rPr>
                <w:rFonts w:hint="cs"/>
                <w:sz w:val="18"/>
                <w:szCs w:val="28"/>
                <w:rtl/>
                <w:lang w:val="fr-CH" w:bidi="ar-LB"/>
              </w:rPr>
              <w:t xml:space="preserve"> و</w:t>
            </w:r>
            <w:r w:rsidR="0088285C" w:rsidRPr="003C2D61">
              <w:rPr>
                <w:rFonts w:hint="cs"/>
                <w:sz w:val="18"/>
                <w:szCs w:val="28"/>
                <w:rtl/>
                <w:lang w:val="fr-CH" w:bidi="ar-LB"/>
              </w:rPr>
              <w:t>هوانوكو</w:t>
            </w:r>
            <w:r w:rsidR="00BB10D4" w:rsidRPr="003C2D61">
              <w:rPr>
                <w:rFonts w:hint="cs"/>
                <w:sz w:val="18"/>
                <w:szCs w:val="28"/>
                <w:rtl/>
                <w:lang w:val="fr-CH" w:bidi="ar-LB"/>
              </w:rPr>
              <w:t xml:space="preserve"> و</w:t>
            </w:r>
            <w:r w:rsidR="0088285C" w:rsidRPr="003C2D61">
              <w:rPr>
                <w:rFonts w:hint="cs"/>
                <w:sz w:val="18"/>
                <w:szCs w:val="28"/>
                <w:rtl/>
                <w:lang w:val="fr-CH" w:bidi="ar-LB"/>
              </w:rPr>
              <w:t>خونين</w:t>
            </w:r>
            <w:r w:rsidR="00BB10D4" w:rsidRPr="003C2D61">
              <w:rPr>
                <w:rFonts w:hint="cs"/>
                <w:sz w:val="18"/>
                <w:szCs w:val="28"/>
                <w:rtl/>
                <w:lang w:val="fr-CH" w:bidi="ar-LB"/>
              </w:rPr>
              <w:t xml:space="preserve"> و</w:t>
            </w:r>
            <w:r w:rsidR="0088285C" w:rsidRPr="003C2D61">
              <w:rPr>
                <w:rFonts w:hint="cs"/>
                <w:sz w:val="18"/>
                <w:szCs w:val="28"/>
                <w:rtl/>
                <w:lang w:val="fr-CH" w:bidi="ar-LB"/>
              </w:rPr>
              <w:t>لامبايكي</w:t>
            </w:r>
            <w:r w:rsidR="00BB10D4" w:rsidRPr="003C2D61">
              <w:rPr>
                <w:rFonts w:hint="cs"/>
                <w:sz w:val="18"/>
                <w:szCs w:val="28"/>
                <w:rtl/>
                <w:lang w:val="fr-CH" w:bidi="ar-LB"/>
              </w:rPr>
              <w:t xml:space="preserve"> و</w:t>
            </w:r>
            <w:r w:rsidR="0088285C" w:rsidRPr="003C2D61">
              <w:rPr>
                <w:rFonts w:hint="cs"/>
                <w:sz w:val="18"/>
                <w:szCs w:val="28"/>
                <w:rtl/>
                <w:lang w:val="fr-CH" w:bidi="ar-LB"/>
              </w:rPr>
              <w:t>ليما</w:t>
            </w:r>
            <w:r w:rsidR="00BB10D4" w:rsidRPr="003C2D61">
              <w:rPr>
                <w:rFonts w:hint="cs"/>
                <w:sz w:val="18"/>
                <w:szCs w:val="28"/>
                <w:rtl/>
                <w:lang w:val="fr-CH" w:bidi="ar-LB"/>
              </w:rPr>
              <w:t xml:space="preserve"> و</w:t>
            </w:r>
            <w:r w:rsidR="0088285C" w:rsidRPr="003C2D61">
              <w:rPr>
                <w:rFonts w:hint="cs"/>
                <w:sz w:val="18"/>
                <w:szCs w:val="28"/>
                <w:rtl/>
                <w:lang w:val="fr-CH" w:bidi="ar-LB"/>
              </w:rPr>
              <w:t>موكيغوا</w:t>
            </w:r>
            <w:r w:rsidR="00BB10D4" w:rsidRPr="003C2D61">
              <w:rPr>
                <w:rFonts w:hint="cs"/>
                <w:sz w:val="18"/>
                <w:szCs w:val="28"/>
                <w:rtl/>
                <w:lang w:val="fr-CH" w:bidi="ar-LB"/>
              </w:rPr>
              <w:t xml:space="preserve"> و</w:t>
            </w:r>
            <w:r>
              <w:rPr>
                <w:rFonts w:hint="cs"/>
                <w:sz w:val="18"/>
                <w:szCs w:val="28"/>
                <w:rtl/>
                <w:lang w:val="fr-CH" w:bidi="ar-LB"/>
              </w:rPr>
              <w:t>آنكاش</w:t>
            </w:r>
          </w:p>
          <w:p w:rsidR="00AC2395" w:rsidRDefault="007B130E" w:rsidP="007B130E">
            <w:pPr>
              <w:pStyle w:val="SingleTxtGA"/>
              <w:tabs>
                <w:tab w:val="clear" w:pos="1928"/>
                <w:tab w:val="left" w:pos="550"/>
              </w:tabs>
              <w:spacing w:before="40" w:after="60" w:line="360" w:lineRule="exact"/>
              <w:ind w:left="561" w:right="0" w:hanging="391"/>
              <w:rPr>
                <w:rFonts w:hint="cs"/>
                <w:sz w:val="18"/>
                <w:szCs w:val="28"/>
                <w:rtl/>
                <w:lang w:val="fr-CH" w:bidi="ar-LB"/>
              </w:rPr>
            </w:pPr>
            <w:r w:rsidRPr="004279A3">
              <w:rPr>
                <w:rFonts w:hint="cs"/>
                <w:spacing w:val="-6"/>
                <w:sz w:val="18"/>
                <w:szCs w:val="28"/>
                <w:rtl/>
                <w:lang w:val="fr-CH" w:bidi="ar-LB"/>
              </w:rPr>
              <w:t>•</w:t>
            </w:r>
            <w:r w:rsidR="00AC2395">
              <w:rPr>
                <w:sz w:val="18"/>
                <w:szCs w:val="28"/>
                <w:rtl/>
                <w:lang w:val="fr-CH" w:bidi="ar-LB"/>
              </w:rPr>
              <w:tab/>
            </w:r>
            <w:r w:rsidR="0088285C" w:rsidRPr="003C2D61">
              <w:rPr>
                <w:rFonts w:hint="cs"/>
                <w:sz w:val="18"/>
                <w:szCs w:val="28"/>
                <w:rtl/>
                <w:lang w:val="fr-CH" w:bidi="ar-LB"/>
              </w:rPr>
              <w:t>ت</w:t>
            </w:r>
            <w:r w:rsidR="00AC2395">
              <w:rPr>
                <w:rFonts w:hint="cs"/>
                <w:sz w:val="18"/>
                <w:szCs w:val="28"/>
                <w:rtl/>
                <w:lang w:val="fr-CH" w:bidi="ar-LB"/>
              </w:rPr>
              <w:t>وزيع ما يلي على المستوى الوطني:</w:t>
            </w:r>
          </w:p>
          <w:p w:rsidR="00AC2395" w:rsidRDefault="00AC2395" w:rsidP="00FA223C">
            <w:pPr>
              <w:pStyle w:val="SingleTxtGA"/>
              <w:tabs>
                <w:tab w:val="clear" w:pos="1928"/>
                <w:tab w:val="left" w:pos="522"/>
              </w:tabs>
              <w:spacing w:after="0" w:line="360" w:lineRule="exact"/>
              <w:ind w:left="528" w:right="0" w:hanging="437"/>
              <w:rPr>
                <w:rFonts w:hint="cs"/>
                <w:sz w:val="18"/>
                <w:szCs w:val="28"/>
                <w:rtl/>
                <w:lang w:val="fr-CH" w:bidi="ar-LB"/>
              </w:rPr>
            </w:pPr>
            <w:r>
              <w:rPr>
                <w:spacing w:val="-6"/>
                <w:sz w:val="18"/>
                <w:szCs w:val="28"/>
                <w:rtl/>
                <w:lang w:val="fr-CH" w:bidi="ar-LB"/>
              </w:rPr>
              <w:tab/>
            </w:r>
            <w:r w:rsidR="007B130E">
              <w:rPr>
                <w:rFonts w:hint="cs"/>
                <w:spacing w:val="-6"/>
                <w:sz w:val="18"/>
                <w:szCs w:val="28"/>
                <w:rtl/>
                <w:lang w:val="fr-CH" w:bidi="ar-LB"/>
              </w:rPr>
              <w:t>991 3 دليلاً</w:t>
            </w:r>
            <w:r>
              <w:rPr>
                <w:rFonts w:hint="cs"/>
                <w:spacing w:val="-6"/>
                <w:sz w:val="18"/>
                <w:szCs w:val="28"/>
                <w:rtl/>
                <w:lang w:val="fr-CH" w:bidi="ar-LB"/>
              </w:rPr>
              <w:t xml:space="preserve"> </w:t>
            </w:r>
            <w:r>
              <w:rPr>
                <w:rFonts w:hint="cs"/>
                <w:sz w:val="18"/>
                <w:szCs w:val="28"/>
                <w:rtl/>
                <w:lang w:val="fr-CH" w:bidi="ar-LB"/>
              </w:rPr>
              <w:t>لتكييف المنهج الدراسي</w:t>
            </w:r>
          </w:p>
          <w:p w:rsidR="00AC2395" w:rsidRDefault="00AC2395" w:rsidP="00FA223C">
            <w:pPr>
              <w:pStyle w:val="SingleTxtGA"/>
              <w:tabs>
                <w:tab w:val="clear" w:pos="1928"/>
                <w:tab w:val="left" w:pos="522"/>
              </w:tabs>
              <w:spacing w:after="0" w:line="360" w:lineRule="exact"/>
              <w:ind w:left="528" w:right="0" w:hanging="437"/>
              <w:rPr>
                <w:rFonts w:hint="cs"/>
                <w:sz w:val="18"/>
                <w:szCs w:val="28"/>
                <w:rtl/>
                <w:lang w:val="fr-CH" w:bidi="ar-LB"/>
              </w:rPr>
            </w:pPr>
            <w:r>
              <w:rPr>
                <w:spacing w:val="-6"/>
                <w:sz w:val="18"/>
                <w:szCs w:val="28"/>
                <w:rtl/>
                <w:lang w:val="fr-CH" w:bidi="ar-LB"/>
              </w:rPr>
              <w:tab/>
            </w:r>
            <w:r>
              <w:rPr>
                <w:rFonts w:hint="cs"/>
                <w:spacing w:val="-6"/>
                <w:sz w:val="18"/>
                <w:szCs w:val="28"/>
                <w:rtl/>
                <w:lang w:val="fr-CH" w:bidi="ar-LB"/>
              </w:rPr>
              <w:t xml:space="preserve">983 1 اختباراً نفسياً - تعليمياً </w:t>
            </w:r>
          </w:p>
          <w:p w:rsidR="00AC2395" w:rsidRDefault="00AC2395" w:rsidP="00FA223C">
            <w:pPr>
              <w:pStyle w:val="SingleTxtGA"/>
              <w:tabs>
                <w:tab w:val="clear" w:pos="1928"/>
                <w:tab w:val="left" w:pos="522"/>
              </w:tabs>
              <w:spacing w:after="0" w:line="360" w:lineRule="exact"/>
              <w:ind w:left="528" w:right="0" w:hanging="437"/>
              <w:rPr>
                <w:rFonts w:hint="cs"/>
                <w:sz w:val="18"/>
                <w:szCs w:val="28"/>
                <w:rtl/>
                <w:lang w:val="fr-CH" w:bidi="ar-LB"/>
              </w:rPr>
            </w:pPr>
            <w:r>
              <w:rPr>
                <w:sz w:val="18"/>
                <w:szCs w:val="28"/>
                <w:rtl/>
                <w:lang w:val="fr-CH" w:bidi="ar-LB"/>
              </w:rPr>
              <w:tab/>
            </w:r>
            <w:r w:rsidR="0088285C" w:rsidRPr="003C2D61">
              <w:rPr>
                <w:rFonts w:hint="cs"/>
                <w:sz w:val="18"/>
                <w:szCs w:val="28"/>
                <w:rtl/>
                <w:lang w:val="fr-CH" w:bidi="ar-LB"/>
              </w:rPr>
              <w:t>800 نسخة</w:t>
            </w:r>
            <w:r>
              <w:rPr>
                <w:rFonts w:hint="cs"/>
                <w:sz w:val="18"/>
                <w:szCs w:val="28"/>
                <w:rtl/>
                <w:lang w:val="fr-CH" w:bidi="ar-LB"/>
              </w:rPr>
              <w:t xml:space="preserve"> من قواعد التعليم الأساسي الخاص</w:t>
            </w:r>
          </w:p>
          <w:p w:rsidR="00AC2395" w:rsidRDefault="00AC2395" w:rsidP="00FA223C">
            <w:pPr>
              <w:pStyle w:val="SingleTxtGA"/>
              <w:tabs>
                <w:tab w:val="clear" w:pos="1928"/>
                <w:tab w:val="left" w:pos="522"/>
              </w:tabs>
              <w:spacing w:after="0" w:line="360" w:lineRule="exact"/>
              <w:ind w:left="528" w:right="0" w:hanging="437"/>
              <w:rPr>
                <w:rFonts w:hint="cs"/>
                <w:sz w:val="18"/>
                <w:szCs w:val="28"/>
                <w:rtl/>
                <w:lang w:val="fr-CH" w:bidi="ar-LB"/>
              </w:rPr>
            </w:pPr>
            <w:r>
              <w:rPr>
                <w:sz w:val="18"/>
                <w:szCs w:val="28"/>
                <w:rtl/>
                <w:lang w:val="fr-CH" w:bidi="ar-LB"/>
              </w:rPr>
              <w:tab/>
            </w:r>
            <w:r w:rsidR="0088285C" w:rsidRPr="003C2D61">
              <w:rPr>
                <w:rFonts w:hint="cs"/>
                <w:sz w:val="18"/>
                <w:szCs w:val="28"/>
                <w:rtl/>
                <w:lang w:val="fr-CH" w:bidi="ar-LB"/>
              </w:rPr>
              <w:t>824 دليل</w:t>
            </w:r>
            <w:r>
              <w:rPr>
                <w:rFonts w:hint="cs"/>
                <w:sz w:val="18"/>
                <w:szCs w:val="28"/>
                <w:rtl/>
                <w:lang w:val="fr-CH" w:bidi="ar-LB"/>
              </w:rPr>
              <w:t>اً</w:t>
            </w:r>
            <w:r w:rsidR="0088285C" w:rsidRPr="003C2D61">
              <w:rPr>
                <w:rFonts w:hint="cs"/>
                <w:sz w:val="18"/>
                <w:szCs w:val="28"/>
                <w:rtl/>
                <w:lang w:val="fr-CH" w:bidi="ar-LB"/>
              </w:rPr>
              <w:t xml:space="preserve"> </w:t>
            </w:r>
            <w:r>
              <w:rPr>
                <w:rFonts w:hint="cs"/>
                <w:sz w:val="18"/>
                <w:szCs w:val="28"/>
                <w:rtl/>
                <w:lang w:val="fr-CH" w:bidi="ar-LB"/>
              </w:rPr>
              <w:t>للتعليم الجامع</w:t>
            </w:r>
          </w:p>
          <w:p w:rsidR="00AC2395" w:rsidRDefault="00AC2395" w:rsidP="00FA223C">
            <w:pPr>
              <w:pStyle w:val="SingleTxtGA"/>
              <w:tabs>
                <w:tab w:val="clear" w:pos="1928"/>
                <w:tab w:val="left" w:pos="522"/>
              </w:tabs>
              <w:spacing w:after="40" w:line="360" w:lineRule="exact"/>
              <w:ind w:left="528" w:right="0" w:hanging="437"/>
              <w:rPr>
                <w:rFonts w:hint="cs"/>
                <w:sz w:val="18"/>
                <w:szCs w:val="28"/>
                <w:rtl/>
                <w:lang w:val="fr-CH" w:bidi="ar-LB"/>
              </w:rPr>
            </w:pPr>
            <w:r>
              <w:rPr>
                <w:sz w:val="18"/>
                <w:szCs w:val="28"/>
                <w:rtl/>
                <w:lang w:val="fr-CH" w:bidi="ar-LB"/>
              </w:rPr>
              <w:tab/>
            </w:r>
            <w:r w:rsidR="0088285C" w:rsidRPr="003C2D61">
              <w:rPr>
                <w:rFonts w:hint="cs"/>
                <w:sz w:val="18"/>
                <w:szCs w:val="28"/>
                <w:rtl/>
                <w:lang w:val="fr-CH" w:bidi="ar-LB"/>
              </w:rPr>
              <w:t xml:space="preserve">260 </w:t>
            </w:r>
            <w:r>
              <w:rPr>
                <w:rFonts w:hint="cs"/>
                <w:sz w:val="18"/>
                <w:szCs w:val="28"/>
                <w:rtl/>
                <w:lang w:val="fr-CH" w:bidi="ar-LB"/>
              </w:rPr>
              <w:t xml:space="preserve">مجموعة </w:t>
            </w:r>
            <w:r w:rsidR="0088285C" w:rsidRPr="003C2D61">
              <w:rPr>
                <w:rFonts w:hint="cs"/>
                <w:sz w:val="18"/>
                <w:szCs w:val="28"/>
                <w:rtl/>
                <w:lang w:val="fr-CH" w:bidi="ar-LB"/>
              </w:rPr>
              <w:t xml:space="preserve">أدوات من مواد مختلفة </w:t>
            </w:r>
            <w:r>
              <w:rPr>
                <w:rFonts w:hint="cs"/>
                <w:sz w:val="18"/>
                <w:szCs w:val="28"/>
                <w:rtl/>
                <w:lang w:val="fr-CH" w:bidi="ar-LB"/>
              </w:rPr>
              <w:t>للمراكز الخاصة بالتعليم الأساسي</w:t>
            </w:r>
          </w:p>
          <w:p w:rsidR="00A471A7" w:rsidRPr="00D50C2A" w:rsidRDefault="00AC2395" w:rsidP="007B130E">
            <w:pPr>
              <w:pStyle w:val="SingleTxtGA"/>
              <w:tabs>
                <w:tab w:val="clear" w:pos="1928"/>
                <w:tab w:val="left" w:pos="550"/>
              </w:tabs>
              <w:spacing w:before="40" w:after="40" w:line="360" w:lineRule="exact"/>
              <w:ind w:left="561" w:right="0" w:hanging="391"/>
              <w:rPr>
                <w:rFonts w:hint="cs"/>
                <w:sz w:val="18"/>
                <w:szCs w:val="28"/>
                <w:rtl/>
                <w:lang w:bidi="ar-LB"/>
              </w:rPr>
            </w:pPr>
            <w:r w:rsidRPr="004279A3">
              <w:rPr>
                <w:rFonts w:hint="cs"/>
                <w:spacing w:val="-6"/>
                <w:sz w:val="18"/>
                <w:szCs w:val="28"/>
                <w:rtl/>
                <w:lang w:val="fr-CH" w:bidi="ar-LB"/>
              </w:rPr>
              <w:t>•</w:t>
            </w:r>
            <w:r w:rsidRPr="004279A3">
              <w:rPr>
                <w:spacing w:val="-6"/>
                <w:sz w:val="18"/>
                <w:szCs w:val="28"/>
                <w:rtl/>
                <w:lang w:val="fr-CH" w:bidi="ar-LB"/>
              </w:rPr>
              <w:tab/>
            </w:r>
            <w:r w:rsidR="0088285C" w:rsidRPr="00D50C2A">
              <w:rPr>
                <w:rFonts w:hint="cs"/>
                <w:sz w:val="18"/>
                <w:szCs w:val="28"/>
                <w:rtl/>
                <w:lang w:bidi="ar-LB"/>
              </w:rPr>
              <w:t>تنفيذ مشروع بعنوان "التعليم الجامع: التعليم للجميع في إقليم جنوب</w:t>
            </w:r>
            <w:r w:rsidR="00A471A7" w:rsidRPr="00D50C2A">
              <w:rPr>
                <w:rFonts w:hint="cs"/>
                <w:sz w:val="18"/>
                <w:szCs w:val="28"/>
                <w:rtl/>
                <w:lang w:bidi="ar-LB"/>
              </w:rPr>
              <w:t xml:space="preserve"> </w:t>
            </w:r>
            <w:r w:rsidR="0088285C" w:rsidRPr="00D50C2A">
              <w:rPr>
                <w:rFonts w:hint="cs"/>
                <w:sz w:val="18"/>
                <w:szCs w:val="28"/>
                <w:rtl/>
                <w:lang w:bidi="ar-LB"/>
              </w:rPr>
              <w:t>-</w:t>
            </w:r>
            <w:r w:rsidR="00A471A7" w:rsidRPr="00D50C2A">
              <w:rPr>
                <w:rFonts w:hint="cs"/>
                <w:sz w:val="18"/>
                <w:szCs w:val="28"/>
                <w:rtl/>
                <w:lang w:bidi="ar-LB"/>
              </w:rPr>
              <w:t xml:space="preserve"> </w:t>
            </w:r>
            <w:r w:rsidR="0088285C" w:rsidRPr="00D50C2A">
              <w:rPr>
                <w:rFonts w:hint="cs"/>
                <w:sz w:val="18"/>
                <w:szCs w:val="28"/>
                <w:rtl/>
                <w:lang w:bidi="ar-LB"/>
              </w:rPr>
              <w:t>غرب بيرو " بالتعاون مع مؤسسة كاريتاس</w:t>
            </w:r>
            <w:r w:rsidR="00A471A7" w:rsidRPr="00D50C2A">
              <w:rPr>
                <w:rFonts w:hint="cs"/>
                <w:sz w:val="18"/>
                <w:szCs w:val="28"/>
                <w:rtl/>
                <w:lang w:bidi="ar-LB"/>
              </w:rPr>
              <w:t xml:space="preserve"> </w:t>
            </w:r>
            <w:r w:rsidR="0088285C" w:rsidRPr="00D50C2A">
              <w:rPr>
                <w:rFonts w:hint="cs"/>
                <w:sz w:val="18"/>
                <w:szCs w:val="28"/>
                <w:rtl/>
                <w:lang w:bidi="ar-LB"/>
              </w:rPr>
              <w:t>-</w:t>
            </w:r>
            <w:r w:rsidR="00A471A7" w:rsidRPr="00D50C2A">
              <w:rPr>
                <w:rFonts w:hint="cs"/>
                <w:sz w:val="18"/>
                <w:szCs w:val="28"/>
                <w:rtl/>
                <w:lang w:bidi="ar-LB"/>
              </w:rPr>
              <w:t xml:space="preserve"> </w:t>
            </w:r>
            <w:r w:rsidR="0088285C" w:rsidRPr="00D50C2A">
              <w:rPr>
                <w:rFonts w:hint="cs"/>
                <w:sz w:val="18"/>
                <w:szCs w:val="28"/>
                <w:rtl/>
                <w:lang w:bidi="ar-LB"/>
              </w:rPr>
              <w:t>بيرو</w:t>
            </w:r>
            <w:r w:rsidR="00BB10D4" w:rsidRPr="00D50C2A">
              <w:rPr>
                <w:rFonts w:hint="cs"/>
                <w:sz w:val="18"/>
                <w:szCs w:val="28"/>
                <w:rtl/>
                <w:lang w:bidi="ar-LB"/>
              </w:rPr>
              <w:t xml:space="preserve"> و</w:t>
            </w:r>
            <w:r w:rsidR="0088285C" w:rsidRPr="00D50C2A">
              <w:rPr>
                <w:rFonts w:hint="cs"/>
                <w:sz w:val="18"/>
                <w:szCs w:val="28"/>
                <w:rtl/>
                <w:lang w:bidi="ar-LB"/>
              </w:rPr>
              <w:t>يستهدف مقاطعات تاكنا موكيغوا</w:t>
            </w:r>
            <w:r w:rsidR="00BB10D4" w:rsidRPr="00D50C2A">
              <w:rPr>
                <w:rFonts w:hint="cs"/>
                <w:sz w:val="18"/>
                <w:szCs w:val="28"/>
                <w:rtl/>
                <w:lang w:bidi="ar-LB"/>
              </w:rPr>
              <w:t xml:space="preserve"> </w:t>
            </w:r>
            <w:r w:rsidR="007B130E">
              <w:rPr>
                <w:rFonts w:hint="cs"/>
                <w:sz w:val="18"/>
                <w:szCs w:val="28"/>
                <w:rtl/>
                <w:lang w:bidi="ar-LB"/>
              </w:rPr>
              <w:t>و</w:t>
            </w:r>
            <w:r w:rsidR="00A471A7" w:rsidRPr="00D50C2A">
              <w:rPr>
                <w:rFonts w:hint="cs"/>
                <w:sz w:val="18"/>
                <w:szCs w:val="28"/>
                <w:rtl/>
                <w:lang w:bidi="ar-LB"/>
              </w:rPr>
              <w:t>آريكيبا</w:t>
            </w:r>
          </w:p>
          <w:p w:rsidR="00A471A7" w:rsidRPr="00FA223C" w:rsidRDefault="00A471A7" w:rsidP="007B130E">
            <w:pPr>
              <w:pStyle w:val="SingleTxtGA"/>
              <w:tabs>
                <w:tab w:val="clear" w:pos="1928"/>
                <w:tab w:val="left" w:pos="550"/>
              </w:tabs>
              <w:spacing w:before="40" w:after="40" w:line="360" w:lineRule="exact"/>
              <w:ind w:left="561" w:right="0" w:hanging="391"/>
              <w:rPr>
                <w:rFonts w:hint="cs"/>
                <w:spacing w:val="-4"/>
                <w:sz w:val="18"/>
                <w:szCs w:val="28"/>
                <w:rtl/>
                <w:lang w:bidi="ar-LB"/>
              </w:rPr>
            </w:pPr>
            <w:r w:rsidRPr="00FA223C">
              <w:rPr>
                <w:rFonts w:hint="cs"/>
                <w:spacing w:val="-4"/>
                <w:sz w:val="18"/>
                <w:szCs w:val="28"/>
                <w:rtl/>
                <w:lang w:bidi="ar-LB"/>
              </w:rPr>
              <w:t>•</w:t>
            </w:r>
            <w:r w:rsidRPr="00FA223C">
              <w:rPr>
                <w:spacing w:val="-4"/>
                <w:sz w:val="18"/>
                <w:szCs w:val="28"/>
                <w:rtl/>
                <w:lang w:bidi="ar-LB"/>
              </w:rPr>
              <w:tab/>
            </w:r>
            <w:r w:rsidR="0088285C" w:rsidRPr="00FA223C">
              <w:rPr>
                <w:rFonts w:hint="cs"/>
                <w:spacing w:val="-4"/>
                <w:sz w:val="18"/>
                <w:szCs w:val="28"/>
                <w:rtl/>
                <w:lang w:bidi="ar-LB"/>
              </w:rPr>
              <w:t>أنشطة لتعزيز خدمات التعليم الأساسي الخاصة في إطار برنامج التطوير التعليمي</w:t>
            </w:r>
            <w:r w:rsidR="00BB10D4" w:rsidRPr="00FA223C">
              <w:rPr>
                <w:rFonts w:hint="cs"/>
                <w:spacing w:val="-4"/>
                <w:sz w:val="18"/>
                <w:szCs w:val="28"/>
                <w:rtl/>
                <w:lang w:bidi="ar-LB"/>
              </w:rPr>
              <w:t xml:space="preserve"> و</w:t>
            </w:r>
            <w:r w:rsidR="0088285C" w:rsidRPr="00FA223C">
              <w:rPr>
                <w:rFonts w:hint="cs"/>
                <w:spacing w:val="-4"/>
                <w:sz w:val="18"/>
                <w:szCs w:val="28"/>
                <w:rtl/>
                <w:lang w:bidi="ar-LB"/>
              </w:rPr>
              <w:t>الاجتماعي الجامع في أقاليم بيورا</w:t>
            </w:r>
            <w:r w:rsidR="00BB10D4" w:rsidRPr="00FA223C">
              <w:rPr>
                <w:rFonts w:hint="cs"/>
                <w:spacing w:val="-4"/>
                <w:sz w:val="18"/>
                <w:szCs w:val="28"/>
                <w:rtl/>
                <w:lang w:bidi="ar-LB"/>
              </w:rPr>
              <w:t xml:space="preserve"> و</w:t>
            </w:r>
            <w:r w:rsidR="0088285C" w:rsidRPr="00FA223C">
              <w:rPr>
                <w:rFonts w:hint="cs"/>
                <w:spacing w:val="-4"/>
                <w:sz w:val="18"/>
                <w:szCs w:val="28"/>
                <w:rtl/>
                <w:lang w:bidi="ar-LB"/>
              </w:rPr>
              <w:t>كاخاماركا</w:t>
            </w:r>
            <w:r w:rsidR="00BB10D4" w:rsidRPr="00FA223C">
              <w:rPr>
                <w:rFonts w:hint="cs"/>
                <w:spacing w:val="-4"/>
                <w:sz w:val="18"/>
                <w:szCs w:val="28"/>
                <w:rtl/>
                <w:lang w:bidi="ar-LB"/>
              </w:rPr>
              <w:t xml:space="preserve"> و</w:t>
            </w:r>
            <w:r w:rsidR="0088285C" w:rsidRPr="00FA223C">
              <w:rPr>
                <w:rFonts w:hint="cs"/>
                <w:spacing w:val="-4"/>
                <w:sz w:val="18"/>
                <w:szCs w:val="28"/>
                <w:rtl/>
                <w:lang w:bidi="ar-LB"/>
              </w:rPr>
              <w:t>إيكا</w:t>
            </w:r>
            <w:r w:rsidR="00BB10D4" w:rsidRPr="00FA223C">
              <w:rPr>
                <w:rFonts w:hint="cs"/>
                <w:spacing w:val="-4"/>
                <w:sz w:val="18"/>
                <w:szCs w:val="28"/>
                <w:rtl/>
                <w:lang w:bidi="ar-LB"/>
              </w:rPr>
              <w:t xml:space="preserve"> و</w:t>
            </w:r>
            <w:r w:rsidR="0088285C" w:rsidRPr="00FA223C">
              <w:rPr>
                <w:rFonts w:hint="cs"/>
                <w:spacing w:val="-4"/>
                <w:sz w:val="18"/>
                <w:szCs w:val="28"/>
                <w:rtl/>
                <w:lang w:bidi="ar-LB"/>
              </w:rPr>
              <w:t>لاليبيرتاد</w:t>
            </w:r>
            <w:r w:rsidR="00BB10D4" w:rsidRPr="00FA223C">
              <w:rPr>
                <w:rFonts w:hint="cs"/>
                <w:spacing w:val="-4"/>
                <w:sz w:val="18"/>
                <w:szCs w:val="28"/>
                <w:rtl/>
                <w:lang w:bidi="ar-LB"/>
              </w:rPr>
              <w:t xml:space="preserve"> و</w:t>
            </w:r>
            <w:r w:rsidR="0088285C" w:rsidRPr="00FA223C">
              <w:rPr>
                <w:rFonts w:hint="cs"/>
                <w:spacing w:val="-4"/>
                <w:sz w:val="18"/>
                <w:szCs w:val="28"/>
                <w:rtl/>
                <w:lang w:bidi="ar-LB"/>
              </w:rPr>
              <w:t>في مدينة</w:t>
            </w:r>
            <w:r w:rsidR="00BB10D4" w:rsidRPr="00FA223C">
              <w:rPr>
                <w:rFonts w:hint="cs"/>
                <w:spacing w:val="-4"/>
                <w:sz w:val="18"/>
                <w:szCs w:val="28"/>
                <w:rtl/>
                <w:lang w:bidi="ar-LB"/>
              </w:rPr>
              <w:t xml:space="preserve"> و</w:t>
            </w:r>
            <w:r w:rsidRPr="00FA223C">
              <w:rPr>
                <w:rFonts w:hint="cs"/>
                <w:spacing w:val="-4"/>
                <w:sz w:val="18"/>
                <w:szCs w:val="28"/>
                <w:rtl/>
                <w:lang w:bidi="ar-LB"/>
              </w:rPr>
              <w:t>مقاطعة ليما</w:t>
            </w:r>
          </w:p>
          <w:p w:rsidR="00A471A7" w:rsidRPr="00D50C2A" w:rsidRDefault="00A471A7" w:rsidP="007B130E">
            <w:pPr>
              <w:pStyle w:val="SingleTxtGA"/>
              <w:tabs>
                <w:tab w:val="clear" w:pos="1928"/>
                <w:tab w:val="left" w:pos="550"/>
              </w:tabs>
              <w:spacing w:before="40" w:after="40" w:line="360" w:lineRule="exact"/>
              <w:ind w:left="561" w:right="0" w:hanging="391"/>
              <w:rPr>
                <w:rFonts w:hint="cs"/>
                <w:sz w:val="18"/>
                <w:szCs w:val="28"/>
                <w:rtl/>
                <w:lang w:bidi="ar-LB"/>
              </w:rPr>
            </w:pPr>
            <w:r w:rsidRPr="00D50C2A">
              <w:rPr>
                <w:rFonts w:hint="cs"/>
                <w:sz w:val="18"/>
                <w:szCs w:val="28"/>
                <w:rtl/>
                <w:lang w:bidi="ar-LB"/>
              </w:rPr>
              <w:t>•</w:t>
            </w:r>
            <w:r w:rsidRPr="00D50C2A">
              <w:rPr>
                <w:sz w:val="18"/>
                <w:szCs w:val="28"/>
                <w:rtl/>
                <w:lang w:bidi="ar-LB"/>
              </w:rPr>
              <w:tab/>
            </w:r>
            <w:r w:rsidR="0088285C" w:rsidRPr="00D50C2A">
              <w:rPr>
                <w:rFonts w:hint="cs"/>
                <w:sz w:val="18"/>
                <w:szCs w:val="28"/>
                <w:rtl/>
                <w:lang w:bidi="ar-LB"/>
              </w:rPr>
              <w:t>دعم منظمات المجتمع المدني لتحسين إمكانية الوصول إلى مباني مؤسسات التعليم الأساسي الخاص من خلال إدخال تعديلات على المرافق الصحية</w:t>
            </w:r>
            <w:r w:rsidR="00BB10D4" w:rsidRPr="00D50C2A">
              <w:rPr>
                <w:rFonts w:hint="cs"/>
                <w:sz w:val="18"/>
                <w:szCs w:val="28"/>
                <w:rtl/>
                <w:lang w:bidi="ar-LB"/>
              </w:rPr>
              <w:t xml:space="preserve"> و</w:t>
            </w:r>
            <w:r w:rsidR="0088285C" w:rsidRPr="00D50C2A">
              <w:rPr>
                <w:rFonts w:hint="cs"/>
                <w:sz w:val="18"/>
                <w:szCs w:val="28"/>
                <w:rtl/>
                <w:lang w:bidi="ar-LB"/>
              </w:rPr>
              <w:t>إنشاء العتبات المخصصة لكراسي ذوي الإعاقة</w:t>
            </w:r>
          </w:p>
          <w:p w:rsidR="00A471A7" w:rsidRPr="00D50C2A" w:rsidRDefault="00A471A7" w:rsidP="007B130E">
            <w:pPr>
              <w:pStyle w:val="SingleTxtGA"/>
              <w:tabs>
                <w:tab w:val="clear" w:pos="1928"/>
                <w:tab w:val="left" w:pos="550"/>
              </w:tabs>
              <w:spacing w:before="40" w:after="40" w:line="360" w:lineRule="exact"/>
              <w:ind w:left="561" w:right="0" w:hanging="391"/>
              <w:rPr>
                <w:rFonts w:hint="cs"/>
                <w:sz w:val="18"/>
                <w:szCs w:val="28"/>
                <w:rtl/>
                <w:lang w:bidi="ar-LB"/>
              </w:rPr>
            </w:pPr>
            <w:r w:rsidRPr="00D50C2A">
              <w:rPr>
                <w:rFonts w:hint="cs"/>
                <w:sz w:val="18"/>
                <w:szCs w:val="28"/>
                <w:rtl/>
                <w:lang w:bidi="ar-LB"/>
              </w:rPr>
              <w:t>•</w:t>
            </w:r>
            <w:r w:rsidRPr="00D50C2A">
              <w:rPr>
                <w:sz w:val="18"/>
                <w:szCs w:val="28"/>
                <w:rtl/>
                <w:lang w:bidi="ar-LB"/>
              </w:rPr>
              <w:tab/>
            </w:r>
            <w:r w:rsidR="0088285C" w:rsidRPr="00D50C2A">
              <w:rPr>
                <w:rFonts w:hint="cs"/>
                <w:sz w:val="18"/>
                <w:szCs w:val="28"/>
                <w:rtl/>
                <w:lang w:bidi="ar-LB"/>
              </w:rPr>
              <w:t xml:space="preserve">وضع أنماط للمشاريع للنهوض بإشراك الطلبة ذوي الإعاقة في مؤسسات التعليم الأساسي </w:t>
            </w:r>
            <w:r w:rsidRPr="00D50C2A">
              <w:rPr>
                <w:rFonts w:hint="cs"/>
                <w:sz w:val="18"/>
                <w:szCs w:val="28"/>
                <w:rtl/>
                <w:lang w:bidi="ar-LB"/>
              </w:rPr>
              <w:t xml:space="preserve">في إطار </w:t>
            </w:r>
            <w:r w:rsidR="0088285C" w:rsidRPr="00D50C2A">
              <w:rPr>
                <w:rFonts w:hint="cs"/>
                <w:sz w:val="18"/>
                <w:szCs w:val="28"/>
                <w:rtl/>
                <w:lang w:bidi="ar-LB"/>
              </w:rPr>
              <w:t>من دراسة تجريبية في أقاليم آبوريماك</w:t>
            </w:r>
            <w:r w:rsidR="00BB10D4" w:rsidRPr="00D50C2A">
              <w:rPr>
                <w:rFonts w:hint="cs"/>
                <w:sz w:val="18"/>
                <w:szCs w:val="28"/>
                <w:rtl/>
                <w:lang w:bidi="ar-LB"/>
              </w:rPr>
              <w:t xml:space="preserve"> و</w:t>
            </w:r>
            <w:r w:rsidR="0088285C" w:rsidRPr="00D50C2A">
              <w:rPr>
                <w:rFonts w:hint="cs"/>
                <w:sz w:val="18"/>
                <w:szCs w:val="28"/>
                <w:rtl/>
                <w:lang w:bidi="ar-LB"/>
              </w:rPr>
              <w:t>آياكوشو</w:t>
            </w:r>
            <w:r w:rsidR="00BB10D4" w:rsidRPr="00D50C2A">
              <w:rPr>
                <w:rFonts w:hint="cs"/>
                <w:sz w:val="18"/>
                <w:szCs w:val="28"/>
                <w:rtl/>
                <w:lang w:bidi="ar-LB"/>
              </w:rPr>
              <w:t xml:space="preserve"> و</w:t>
            </w:r>
            <w:r w:rsidR="0088285C" w:rsidRPr="00D50C2A">
              <w:rPr>
                <w:rFonts w:hint="cs"/>
                <w:sz w:val="18"/>
                <w:szCs w:val="28"/>
                <w:rtl/>
                <w:lang w:bidi="ar-LB"/>
              </w:rPr>
              <w:t>كوسكو</w:t>
            </w:r>
            <w:r w:rsidR="00BB10D4" w:rsidRPr="00D50C2A">
              <w:rPr>
                <w:rFonts w:hint="cs"/>
                <w:sz w:val="18"/>
                <w:szCs w:val="28"/>
                <w:rtl/>
                <w:lang w:bidi="ar-LB"/>
              </w:rPr>
              <w:t xml:space="preserve"> و</w:t>
            </w:r>
            <w:r w:rsidR="0088285C" w:rsidRPr="00D50C2A">
              <w:rPr>
                <w:rFonts w:hint="cs"/>
                <w:sz w:val="18"/>
                <w:szCs w:val="28"/>
                <w:rtl/>
                <w:lang w:bidi="ar-LB"/>
              </w:rPr>
              <w:t>هوانكافيليكا</w:t>
            </w:r>
            <w:r w:rsidR="00BB10D4" w:rsidRPr="00D50C2A">
              <w:rPr>
                <w:rFonts w:hint="cs"/>
                <w:sz w:val="18"/>
                <w:szCs w:val="28"/>
                <w:rtl/>
                <w:lang w:bidi="ar-LB"/>
              </w:rPr>
              <w:t xml:space="preserve"> و</w:t>
            </w:r>
            <w:r w:rsidRPr="00D50C2A">
              <w:rPr>
                <w:rFonts w:hint="cs"/>
                <w:sz w:val="18"/>
                <w:szCs w:val="28"/>
                <w:rtl/>
                <w:lang w:bidi="ar-LB"/>
              </w:rPr>
              <w:t>هوانوكو</w:t>
            </w:r>
          </w:p>
          <w:p w:rsidR="0088285C" w:rsidRPr="003C2D61" w:rsidRDefault="00A471A7" w:rsidP="007B130E">
            <w:pPr>
              <w:pStyle w:val="SingleTxtGA"/>
              <w:tabs>
                <w:tab w:val="clear" w:pos="1928"/>
                <w:tab w:val="left" w:pos="550"/>
              </w:tabs>
              <w:spacing w:before="40" w:after="40" w:line="360" w:lineRule="exact"/>
              <w:ind w:left="561" w:right="0" w:hanging="391"/>
              <w:rPr>
                <w:rFonts w:hint="cs"/>
                <w:sz w:val="18"/>
                <w:szCs w:val="28"/>
                <w:rtl/>
                <w:lang w:val="fr-CH" w:bidi="ar-LB"/>
              </w:rPr>
            </w:pPr>
            <w:r w:rsidRPr="00D50C2A">
              <w:rPr>
                <w:rFonts w:hint="cs"/>
                <w:sz w:val="18"/>
                <w:szCs w:val="28"/>
                <w:rtl/>
                <w:lang w:bidi="ar-LB"/>
              </w:rPr>
              <w:t>•</w:t>
            </w:r>
            <w:r w:rsidRPr="00D50C2A">
              <w:rPr>
                <w:sz w:val="18"/>
                <w:szCs w:val="28"/>
                <w:rtl/>
                <w:lang w:bidi="ar-LB"/>
              </w:rPr>
              <w:tab/>
            </w:r>
            <w:r w:rsidR="0088285C" w:rsidRPr="00D50C2A">
              <w:rPr>
                <w:rFonts w:hint="cs"/>
                <w:sz w:val="18"/>
                <w:szCs w:val="28"/>
                <w:rtl/>
                <w:lang w:bidi="ar-LB"/>
              </w:rPr>
              <w:t xml:space="preserve">إنشاء </w:t>
            </w:r>
            <w:r w:rsidRPr="00D50C2A">
              <w:rPr>
                <w:rFonts w:hint="cs"/>
                <w:sz w:val="18"/>
                <w:szCs w:val="28"/>
                <w:rtl/>
                <w:lang w:bidi="ar-LB"/>
              </w:rPr>
              <w:t>المائدة ال</w:t>
            </w:r>
            <w:r w:rsidR="0088285C" w:rsidRPr="00D50C2A">
              <w:rPr>
                <w:rFonts w:hint="cs"/>
                <w:sz w:val="18"/>
                <w:szCs w:val="28"/>
                <w:rtl/>
                <w:lang w:bidi="ar-LB"/>
              </w:rPr>
              <w:t>مستديرة</w:t>
            </w:r>
            <w:r w:rsidR="0088285C" w:rsidRPr="003C2D61">
              <w:rPr>
                <w:rFonts w:hint="cs"/>
                <w:sz w:val="18"/>
                <w:szCs w:val="28"/>
                <w:rtl/>
                <w:lang w:val="fr-CH" w:bidi="ar-LB"/>
              </w:rPr>
              <w:t xml:space="preserve"> للحوار </w:t>
            </w:r>
            <w:r>
              <w:rPr>
                <w:rFonts w:hint="cs"/>
                <w:sz w:val="18"/>
                <w:szCs w:val="28"/>
                <w:rtl/>
                <w:lang w:val="fr-CH" w:bidi="ar-LB"/>
              </w:rPr>
              <w:t>و</w:t>
            </w:r>
            <w:r w:rsidR="0088285C" w:rsidRPr="003C2D61">
              <w:rPr>
                <w:rFonts w:hint="cs"/>
                <w:sz w:val="18"/>
                <w:szCs w:val="28"/>
                <w:rtl/>
                <w:lang w:val="fr-CH" w:bidi="ar-LB"/>
              </w:rPr>
              <w:t>العمل المشت</w:t>
            </w:r>
            <w:r>
              <w:rPr>
                <w:rFonts w:hint="cs"/>
                <w:sz w:val="18"/>
                <w:szCs w:val="28"/>
                <w:rtl/>
                <w:lang w:val="fr-CH" w:bidi="ar-LB"/>
              </w:rPr>
              <w:t>رك للنهوض بالتعليم الجامع</w:t>
            </w:r>
          </w:p>
        </w:tc>
      </w:tr>
      <w:tr w:rsidR="0088285C" w:rsidRPr="00A16489" w:rsidTr="002146E8">
        <w:trPr>
          <w:gridAfter w:val="1"/>
          <w:wAfter w:w="126" w:type="dxa"/>
        </w:trPr>
        <w:tc>
          <w:tcPr>
            <w:tcW w:w="2618" w:type="dxa"/>
          </w:tcPr>
          <w:p w:rsidR="0088285C" w:rsidRPr="003C2D61" w:rsidRDefault="0088285C" w:rsidP="00FE772B">
            <w:pPr>
              <w:pStyle w:val="SingleTxtGA"/>
              <w:spacing w:before="60" w:after="60" w:line="340" w:lineRule="exact"/>
              <w:ind w:left="0" w:right="0"/>
              <w:rPr>
                <w:rFonts w:hint="cs"/>
                <w:sz w:val="18"/>
                <w:szCs w:val="28"/>
                <w:rtl/>
                <w:lang w:val="fr-CH" w:bidi="ar-LB"/>
              </w:rPr>
            </w:pPr>
            <w:r w:rsidRPr="003C2D61">
              <w:rPr>
                <w:rFonts w:hint="cs"/>
                <w:sz w:val="18"/>
                <w:szCs w:val="28"/>
                <w:rtl/>
                <w:lang w:val="fr-CH" w:bidi="ar-LB"/>
              </w:rPr>
              <w:t>توفر خدمات تطوير المهارات المطلوبة للتعامل مع الأطفال، أو البالغين أو المعلمين الذين بحاجة إلى مثل تلك الخدمات بلغة "بريل"،</w:t>
            </w:r>
            <w:r w:rsidR="00BB10D4" w:rsidRPr="003C2D61">
              <w:rPr>
                <w:rFonts w:hint="cs"/>
                <w:sz w:val="18"/>
                <w:szCs w:val="28"/>
                <w:rtl/>
                <w:lang w:val="fr-CH" w:bidi="ar-LB"/>
              </w:rPr>
              <w:t xml:space="preserve"> و</w:t>
            </w:r>
            <w:r w:rsidRPr="003C2D61">
              <w:rPr>
                <w:rFonts w:hint="cs"/>
                <w:sz w:val="18"/>
                <w:szCs w:val="28"/>
                <w:rtl/>
                <w:lang w:val="fr-CH" w:bidi="ar-LB"/>
              </w:rPr>
              <w:t>لغة الإشارة،</w:t>
            </w:r>
            <w:r w:rsidR="00BB10D4" w:rsidRPr="003C2D61">
              <w:rPr>
                <w:rFonts w:hint="cs"/>
                <w:sz w:val="18"/>
                <w:szCs w:val="28"/>
                <w:rtl/>
                <w:lang w:val="fr-CH" w:bidi="ar-LB"/>
              </w:rPr>
              <w:t xml:space="preserve"> و</w:t>
            </w:r>
            <w:r w:rsidRPr="003C2D61">
              <w:rPr>
                <w:rFonts w:hint="cs"/>
                <w:sz w:val="18"/>
                <w:szCs w:val="28"/>
                <w:rtl/>
                <w:lang w:val="fr-CH" w:bidi="ar-LB"/>
              </w:rPr>
              <w:t>وسائل الاتصال المعززة أو البديلة،</w:t>
            </w:r>
            <w:r w:rsidR="00BB10D4" w:rsidRPr="003C2D61">
              <w:rPr>
                <w:rFonts w:hint="cs"/>
                <w:sz w:val="18"/>
                <w:szCs w:val="28"/>
                <w:rtl/>
                <w:lang w:val="fr-CH" w:bidi="ar-LB"/>
              </w:rPr>
              <w:t xml:space="preserve"> و</w:t>
            </w:r>
            <w:r w:rsidRPr="003C2D61">
              <w:rPr>
                <w:rFonts w:hint="cs"/>
                <w:sz w:val="18"/>
                <w:szCs w:val="28"/>
                <w:rtl/>
                <w:lang w:val="fr-CH" w:bidi="ar-LB"/>
              </w:rPr>
              <w:t>الحركة</w:t>
            </w:r>
            <w:r w:rsidR="00BB10D4" w:rsidRPr="003C2D61">
              <w:rPr>
                <w:rFonts w:hint="cs"/>
                <w:sz w:val="18"/>
                <w:szCs w:val="28"/>
                <w:rtl/>
                <w:lang w:val="fr-CH" w:bidi="ar-LB"/>
              </w:rPr>
              <w:t xml:space="preserve"> و</w:t>
            </w:r>
            <w:r w:rsidRPr="003C2D61">
              <w:rPr>
                <w:rFonts w:hint="cs"/>
                <w:sz w:val="18"/>
                <w:szCs w:val="28"/>
                <w:rtl/>
                <w:lang w:val="fr-CH" w:bidi="ar-LB"/>
              </w:rPr>
              <w:t>مجالات أخرى</w:t>
            </w:r>
          </w:p>
        </w:tc>
        <w:tc>
          <w:tcPr>
            <w:tcW w:w="6999" w:type="dxa"/>
            <w:gridSpan w:val="8"/>
          </w:tcPr>
          <w:p w:rsidR="00A471A7" w:rsidRPr="00D50C2A" w:rsidRDefault="00A471A7" w:rsidP="00D50C2A">
            <w:pPr>
              <w:pStyle w:val="SingleTxtGA"/>
              <w:tabs>
                <w:tab w:val="clear" w:pos="1928"/>
                <w:tab w:val="left" w:pos="550"/>
              </w:tabs>
              <w:spacing w:before="60" w:after="60" w:line="360" w:lineRule="exact"/>
              <w:ind w:left="561" w:right="0" w:hanging="391"/>
              <w:rPr>
                <w:rFonts w:hint="cs"/>
                <w:sz w:val="18"/>
                <w:szCs w:val="28"/>
                <w:rtl/>
                <w:lang w:bidi="ar-LB"/>
              </w:rPr>
            </w:pPr>
            <w:r w:rsidRPr="004279A3">
              <w:rPr>
                <w:rFonts w:hint="cs"/>
                <w:spacing w:val="-6"/>
                <w:sz w:val="18"/>
                <w:szCs w:val="28"/>
                <w:rtl/>
                <w:lang w:val="fr-CH" w:bidi="ar-LB"/>
              </w:rPr>
              <w:t>•</w:t>
            </w:r>
            <w:r w:rsidRPr="004279A3">
              <w:rPr>
                <w:spacing w:val="-6"/>
                <w:sz w:val="18"/>
                <w:szCs w:val="28"/>
                <w:rtl/>
                <w:lang w:val="fr-CH" w:bidi="ar-LB"/>
              </w:rPr>
              <w:tab/>
            </w:r>
            <w:r w:rsidR="0088285C" w:rsidRPr="003C2D61">
              <w:rPr>
                <w:rFonts w:hint="cs"/>
                <w:sz w:val="18"/>
                <w:szCs w:val="28"/>
                <w:rtl/>
                <w:lang w:val="fr-CH" w:bidi="ar-LB"/>
              </w:rPr>
              <w:t>ورشة عمل حول لغة الإشارة في بيرو</w:t>
            </w:r>
            <w:r w:rsidR="00BB10D4" w:rsidRPr="003C2D61">
              <w:rPr>
                <w:rFonts w:hint="cs"/>
                <w:sz w:val="18"/>
                <w:szCs w:val="28"/>
                <w:rtl/>
                <w:lang w:val="fr-CH" w:bidi="ar-LB"/>
              </w:rPr>
              <w:t xml:space="preserve"> </w:t>
            </w:r>
            <w:r w:rsidR="0088285C" w:rsidRPr="003C2D61">
              <w:rPr>
                <w:rFonts w:hint="cs"/>
                <w:sz w:val="18"/>
                <w:szCs w:val="28"/>
                <w:rtl/>
                <w:lang w:val="fr-CH" w:bidi="ar-LB"/>
              </w:rPr>
              <w:t xml:space="preserve">التي يستخدمها المعلمون العاملون في خدمات </w:t>
            </w:r>
            <w:r w:rsidR="0088285C" w:rsidRPr="00D50C2A">
              <w:rPr>
                <w:rFonts w:hint="cs"/>
                <w:sz w:val="18"/>
                <w:szCs w:val="28"/>
                <w:rtl/>
                <w:lang w:bidi="ar-LB"/>
              </w:rPr>
              <w:t>الدعم</w:t>
            </w:r>
            <w:r w:rsidR="00BB10D4" w:rsidRPr="00D50C2A">
              <w:rPr>
                <w:rFonts w:hint="cs"/>
                <w:sz w:val="18"/>
                <w:szCs w:val="28"/>
                <w:rtl/>
                <w:lang w:bidi="ar-LB"/>
              </w:rPr>
              <w:t xml:space="preserve"> و</w:t>
            </w:r>
            <w:r w:rsidR="0088285C" w:rsidRPr="00D50C2A">
              <w:rPr>
                <w:rFonts w:hint="cs"/>
                <w:sz w:val="18"/>
                <w:szCs w:val="28"/>
                <w:rtl/>
                <w:lang w:bidi="ar-LB"/>
              </w:rPr>
              <w:t>المشورة للطلبة ذوي احتياجات التعليم الخاصة. تم تدريب 40 مشارك</w:t>
            </w:r>
            <w:r w:rsidRPr="00D50C2A">
              <w:rPr>
                <w:rFonts w:hint="cs"/>
                <w:sz w:val="18"/>
                <w:szCs w:val="28"/>
                <w:rtl/>
                <w:lang w:bidi="ar-LB"/>
              </w:rPr>
              <w:t>اً</w:t>
            </w:r>
            <w:r w:rsidR="0088285C" w:rsidRPr="00D50C2A">
              <w:rPr>
                <w:rFonts w:hint="cs"/>
                <w:sz w:val="18"/>
                <w:szCs w:val="28"/>
                <w:rtl/>
                <w:lang w:bidi="ar-LB"/>
              </w:rPr>
              <w:t xml:space="preserve"> في مدينة هواشو في </w:t>
            </w:r>
            <w:r w:rsidRPr="00D50C2A">
              <w:rPr>
                <w:rFonts w:hint="cs"/>
                <w:sz w:val="18"/>
                <w:szCs w:val="28"/>
                <w:rtl/>
                <w:lang w:bidi="ar-LB"/>
              </w:rPr>
              <w:t>آب/أغسطس 2009</w:t>
            </w:r>
          </w:p>
          <w:p w:rsidR="0088285C" w:rsidRPr="00D50C2A" w:rsidRDefault="00A471A7" w:rsidP="00D50C2A">
            <w:pPr>
              <w:pStyle w:val="SingleTxtGA"/>
              <w:tabs>
                <w:tab w:val="clear" w:pos="1928"/>
                <w:tab w:val="left" w:pos="550"/>
              </w:tabs>
              <w:spacing w:before="60" w:after="60" w:line="360" w:lineRule="exact"/>
              <w:ind w:left="561" w:right="0" w:hanging="391"/>
              <w:rPr>
                <w:rFonts w:hint="cs"/>
                <w:sz w:val="18"/>
                <w:szCs w:val="28"/>
                <w:rtl/>
                <w:lang w:bidi="ar-LB"/>
              </w:rPr>
            </w:pPr>
            <w:r w:rsidRPr="00D50C2A">
              <w:rPr>
                <w:rFonts w:hint="cs"/>
                <w:sz w:val="18"/>
                <w:szCs w:val="28"/>
                <w:rtl/>
                <w:lang w:bidi="ar-LB"/>
              </w:rPr>
              <w:t>•</w:t>
            </w:r>
            <w:r w:rsidRPr="00D50C2A">
              <w:rPr>
                <w:sz w:val="18"/>
                <w:szCs w:val="28"/>
                <w:rtl/>
                <w:lang w:bidi="ar-LB"/>
              </w:rPr>
              <w:tab/>
            </w:r>
            <w:r w:rsidR="0088285C" w:rsidRPr="00D50C2A">
              <w:rPr>
                <w:rFonts w:hint="cs"/>
                <w:sz w:val="18"/>
                <w:szCs w:val="28"/>
                <w:rtl/>
                <w:lang w:bidi="ar-LB"/>
              </w:rPr>
              <w:t xml:space="preserve">تنظيم </w:t>
            </w:r>
            <w:r w:rsidRPr="00D50C2A">
              <w:rPr>
                <w:rFonts w:hint="cs"/>
                <w:sz w:val="18"/>
                <w:szCs w:val="28"/>
                <w:rtl/>
                <w:lang w:bidi="ar-LB"/>
              </w:rPr>
              <w:t xml:space="preserve">نشاط تدريبي </w:t>
            </w:r>
            <w:r w:rsidR="0088285C" w:rsidRPr="00D50C2A">
              <w:rPr>
                <w:rFonts w:hint="cs"/>
                <w:sz w:val="18"/>
                <w:szCs w:val="28"/>
                <w:rtl/>
                <w:lang w:bidi="ar-LB"/>
              </w:rPr>
              <w:t xml:space="preserve">بالاستناد إلى نهج </w:t>
            </w:r>
            <w:r w:rsidRPr="00D50C2A">
              <w:rPr>
                <w:rFonts w:hint="cs"/>
                <w:sz w:val="18"/>
                <w:szCs w:val="28"/>
                <w:rtl/>
                <w:lang w:bidi="ar-LB"/>
              </w:rPr>
              <w:t xml:space="preserve">استيعاب الجميع الذي يشجع على </w:t>
            </w:r>
            <w:r w:rsidR="0088285C" w:rsidRPr="00D50C2A">
              <w:rPr>
                <w:rFonts w:hint="cs"/>
                <w:sz w:val="18"/>
                <w:szCs w:val="28"/>
                <w:rtl/>
                <w:lang w:bidi="ar-LB"/>
              </w:rPr>
              <w:t>مساهمة الأشخاص ذوي العجز البصري تحت مظلة البرنامج الوطني للنهوض بالتعلم</w:t>
            </w:r>
            <w:r w:rsidR="00BB10D4" w:rsidRPr="00D50C2A">
              <w:rPr>
                <w:rFonts w:hint="cs"/>
                <w:sz w:val="18"/>
                <w:szCs w:val="28"/>
                <w:rtl/>
                <w:lang w:bidi="ar-LB"/>
              </w:rPr>
              <w:t xml:space="preserve"> و</w:t>
            </w:r>
            <w:r w:rsidR="0088285C" w:rsidRPr="00D50C2A">
              <w:rPr>
                <w:rFonts w:hint="cs"/>
                <w:sz w:val="18"/>
                <w:szCs w:val="28"/>
                <w:rtl/>
                <w:lang w:bidi="ar-LB"/>
              </w:rPr>
              <w:t>توزيع إطارات لغة "بريل"</w:t>
            </w:r>
            <w:r w:rsidR="00BB10D4" w:rsidRPr="00D50C2A">
              <w:rPr>
                <w:rFonts w:hint="cs"/>
                <w:sz w:val="18"/>
                <w:szCs w:val="28"/>
                <w:rtl/>
                <w:lang w:bidi="ar-LB"/>
              </w:rPr>
              <w:t xml:space="preserve"> و</w:t>
            </w:r>
            <w:r w:rsidR="0088285C" w:rsidRPr="00D50C2A">
              <w:rPr>
                <w:rFonts w:hint="cs"/>
                <w:sz w:val="18"/>
                <w:szCs w:val="28"/>
                <w:rtl/>
                <w:lang w:bidi="ar-LB"/>
              </w:rPr>
              <w:t>الرؤوس المدببة للقراءة تحقيقاً لأهداف التعليم التي وضعها البرنامج</w:t>
            </w:r>
          </w:p>
          <w:p w:rsidR="00A471A7" w:rsidRPr="00D50C2A" w:rsidRDefault="00A471A7" w:rsidP="00D50C2A">
            <w:pPr>
              <w:pStyle w:val="SingleTxtGA"/>
              <w:tabs>
                <w:tab w:val="clear" w:pos="1928"/>
                <w:tab w:val="left" w:pos="550"/>
              </w:tabs>
              <w:spacing w:before="60" w:after="60" w:line="360" w:lineRule="exact"/>
              <w:ind w:left="561" w:right="0" w:hanging="391"/>
              <w:rPr>
                <w:rFonts w:hint="cs"/>
                <w:sz w:val="18"/>
                <w:szCs w:val="28"/>
                <w:rtl/>
                <w:lang w:bidi="ar-LB"/>
              </w:rPr>
            </w:pPr>
            <w:r w:rsidRPr="00D50C2A">
              <w:rPr>
                <w:rFonts w:hint="cs"/>
                <w:sz w:val="18"/>
                <w:szCs w:val="28"/>
                <w:rtl/>
                <w:lang w:bidi="ar-LB"/>
              </w:rPr>
              <w:t>•</w:t>
            </w:r>
            <w:r w:rsidRPr="00D50C2A">
              <w:rPr>
                <w:sz w:val="18"/>
                <w:szCs w:val="28"/>
                <w:rtl/>
                <w:lang w:bidi="ar-LB"/>
              </w:rPr>
              <w:tab/>
            </w:r>
            <w:r w:rsidR="0088285C" w:rsidRPr="00D50C2A">
              <w:rPr>
                <w:rFonts w:hint="cs"/>
                <w:sz w:val="18"/>
                <w:szCs w:val="28"/>
                <w:rtl/>
                <w:lang w:bidi="ar-LB"/>
              </w:rPr>
              <w:t>ورشة عمل تدريبية حول أساليب تلبية المتطلبات التعليمية للأشخاص ذوي العجز البصري</w:t>
            </w:r>
            <w:r w:rsidR="00BB10D4" w:rsidRPr="00D50C2A">
              <w:rPr>
                <w:rFonts w:hint="cs"/>
                <w:sz w:val="18"/>
                <w:szCs w:val="28"/>
                <w:rtl/>
                <w:lang w:bidi="ar-LB"/>
              </w:rPr>
              <w:t xml:space="preserve"> </w:t>
            </w:r>
            <w:r w:rsidRPr="00D50C2A">
              <w:rPr>
                <w:rFonts w:hint="cs"/>
                <w:sz w:val="18"/>
                <w:szCs w:val="28"/>
                <w:rtl/>
                <w:lang w:bidi="ar-LB"/>
              </w:rPr>
              <w:t xml:space="preserve">وركزت </w:t>
            </w:r>
            <w:r w:rsidR="0088285C" w:rsidRPr="00D50C2A">
              <w:rPr>
                <w:rFonts w:hint="cs"/>
                <w:sz w:val="18"/>
                <w:szCs w:val="28"/>
                <w:rtl/>
                <w:lang w:bidi="ar-LB"/>
              </w:rPr>
              <w:t>على التعريفات</w:t>
            </w:r>
            <w:r w:rsidR="00BB10D4" w:rsidRPr="00D50C2A">
              <w:rPr>
                <w:rFonts w:hint="cs"/>
                <w:sz w:val="18"/>
                <w:szCs w:val="28"/>
                <w:rtl/>
                <w:lang w:bidi="ar-LB"/>
              </w:rPr>
              <w:t xml:space="preserve"> و</w:t>
            </w:r>
            <w:r w:rsidR="0088285C" w:rsidRPr="00D50C2A">
              <w:rPr>
                <w:rFonts w:hint="cs"/>
                <w:sz w:val="18"/>
                <w:szCs w:val="28"/>
                <w:rtl/>
                <w:lang w:bidi="ar-LB"/>
              </w:rPr>
              <w:t>الخصائص</w:t>
            </w:r>
            <w:r w:rsidR="00BB10D4" w:rsidRPr="00D50C2A">
              <w:rPr>
                <w:rFonts w:hint="cs"/>
                <w:sz w:val="18"/>
                <w:szCs w:val="28"/>
                <w:rtl/>
                <w:lang w:bidi="ar-LB"/>
              </w:rPr>
              <w:t xml:space="preserve"> و</w:t>
            </w:r>
            <w:r w:rsidR="0088285C" w:rsidRPr="00D50C2A">
              <w:rPr>
                <w:rFonts w:hint="cs"/>
                <w:sz w:val="18"/>
                <w:szCs w:val="28"/>
                <w:rtl/>
                <w:lang w:bidi="ar-LB"/>
              </w:rPr>
              <w:t>الاستجابات التعليمية، بالإضافة إلى تغطية الجوانب المحددة مثل نظام "بريل"</w:t>
            </w:r>
            <w:r w:rsidR="00BB10D4" w:rsidRPr="00D50C2A">
              <w:rPr>
                <w:rFonts w:hint="cs"/>
                <w:sz w:val="18"/>
                <w:szCs w:val="28"/>
                <w:rtl/>
                <w:lang w:bidi="ar-LB"/>
              </w:rPr>
              <w:t xml:space="preserve"> و</w:t>
            </w:r>
            <w:r w:rsidR="0088285C" w:rsidRPr="00D50C2A">
              <w:rPr>
                <w:rFonts w:hint="cs"/>
                <w:sz w:val="18"/>
                <w:szCs w:val="28"/>
                <w:rtl/>
                <w:lang w:bidi="ar-LB"/>
              </w:rPr>
              <w:t>الحاسبة اليدوية</w:t>
            </w:r>
            <w:r w:rsidR="00BB10D4" w:rsidRPr="00D50C2A">
              <w:rPr>
                <w:rFonts w:hint="cs"/>
                <w:sz w:val="18"/>
                <w:szCs w:val="28"/>
                <w:rtl/>
                <w:lang w:bidi="ar-LB"/>
              </w:rPr>
              <w:t xml:space="preserve"> و</w:t>
            </w:r>
            <w:r w:rsidR="0088285C" w:rsidRPr="00D50C2A">
              <w:rPr>
                <w:rFonts w:hint="cs"/>
                <w:sz w:val="18"/>
                <w:szCs w:val="28"/>
                <w:rtl/>
                <w:lang w:bidi="ar-LB"/>
              </w:rPr>
              <w:t>المهارات اليومية</w:t>
            </w:r>
            <w:r w:rsidR="00BB10D4" w:rsidRPr="00D50C2A">
              <w:rPr>
                <w:rFonts w:hint="cs"/>
                <w:sz w:val="18"/>
                <w:szCs w:val="28"/>
                <w:rtl/>
                <w:lang w:bidi="ar-LB"/>
              </w:rPr>
              <w:t xml:space="preserve"> و</w:t>
            </w:r>
            <w:r w:rsidR="0088285C" w:rsidRPr="00D50C2A">
              <w:rPr>
                <w:rFonts w:hint="cs"/>
                <w:sz w:val="18"/>
                <w:szCs w:val="28"/>
                <w:rtl/>
                <w:lang w:bidi="ar-LB"/>
              </w:rPr>
              <w:t>الاتجاهات</w:t>
            </w:r>
            <w:r w:rsidR="00BB10D4" w:rsidRPr="00D50C2A">
              <w:rPr>
                <w:rFonts w:hint="cs"/>
                <w:sz w:val="18"/>
                <w:szCs w:val="28"/>
                <w:rtl/>
                <w:lang w:bidi="ar-LB"/>
              </w:rPr>
              <w:t xml:space="preserve"> و</w:t>
            </w:r>
            <w:r w:rsidR="0088285C" w:rsidRPr="00D50C2A">
              <w:rPr>
                <w:rFonts w:hint="cs"/>
                <w:sz w:val="18"/>
                <w:szCs w:val="28"/>
                <w:rtl/>
                <w:lang w:bidi="ar-LB"/>
              </w:rPr>
              <w:t>الحركة</w:t>
            </w:r>
            <w:r w:rsidR="00BB10D4" w:rsidRPr="00D50C2A">
              <w:rPr>
                <w:rFonts w:hint="cs"/>
                <w:sz w:val="18"/>
                <w:szCs w:val="28"/>
                <w:rtl/>
                <w:lang w:bidi="ar-LB"/>
              </w:rPr>
              <w:t xml:space="preserve"> و</w:t>
            </w:r>
            <w:r w:rsidR="0088285C" w:rsidRPr="00D50C2A">
              <w:rPr>
                <w:rFonts w:hint="cs"/>
                <w:sz w:val="18"/>
                <w:szCs w:val="28"/>
                <w:rtl/>
                <w:lang w:bidi="ar-LB"/>
              </w:rPr>
              <w:t>التشبيه البصري.</w:t>
            </w:r>
            <w:r w:rsidR="00BB10D4" w:rsidRPr="00D50C2A">
              <w:rPr>
                <w:rFonts w:hint="cs"/>
                <w:sz w:val="18"/>
                <w:szCs w:val="28"/>
                <w:rtl/>
                <w:lang w:bidi="ar-LB"/>
              </w:rPr>
              <w:t xml:space="preserve"> و</w:t>
            </w:r>
            <w:r w:rsidR="0088285C" w:rsidRPr="00D50C2A">
              <w:rPr>
                <w:rFonts w:hint="cs"/>
                <w:sz w:val="18"/>
                <w:szCs w:val="28"/>
                <w:rtl/>
                <w:lang w:bidi="ar-LB"/>
              </w:rPr>
              <w:t>تم تدريب</w:t>
            </w:r>
            <w:r w:rsidRPr="00D50C2A">
              <w:rPr>
                <w:rFonts w:hint="cs"/>
                <w:sz w:val="18"/>
                <w:szCs w:val="28"/>
                <w:rtl/>
                <w:lang w:bidi="ar-LB"/>
              </w:rPr>
              <w:t xml:space="preserve"> 40 معلماً في هواشو في </w:t>
            </w:r>
            <w:r w:rsidR="00E10DD4" w:rsidRPr="00D50C2A">
              <w:rPr>
                <w:rFonts w:hint="cs"/>
                <w:sz w:val="18"/>
                <w:szCs w:val="28"/>
                <w:rtl/>
                <w:lang w:bidi="ar-LB"/>
              </w:rPr>
              <w:t>آب/أغسطس</w:t>
            </w:r>
            <w:r w:rsidRPr="00D50C2A">
              <w:rPr>
                <w:rFonts w:hint="cs"/>
                <w:sz w:val="18"/>
                <w:szCs w:val="28"/>
                <w:rtl/>
                <w:lang w:bidi="ar-LB"/>
              </w:rPr>
              <w:t xml:space="preserve"> 2009</w:t>
            </w:r>
          </w:p>
          <w:p w:rsidR="0088285C" w:rsidRPr="003C2D61" w:rsidRDefault="00A471A7" w:rsidP="00D50C2A">
            <w:pPr>
              <w:pStyle w:val="SingleTxtGA"/>
              <w:tabs>
                <w:tab w:val="clear" w:pos="1928"/>
                <w:tab w:val="left" w:pos="550"/>
              </w:tabs>
              <w:spacing w:before="60" w:after="60" w:line="360" w:lineRule="exact"/>
              <w:ind w:left="561" w:right="0" w:hanging="391"/>
              <w:rPr>
                <w:rFonts w:hint="cs"/>
                <w:sz w:val="18"/>
                <w:szCs w:val="28"/>
                <w:rtl/>
                <w:lang w:val="fr-CH" w:bidi="ar-LB"/>
              </w:rPr>
            </w:pPr>
            <w:r w:rsidRPr="00D50C2A">
              <w:rPr>
                <w:rFonts w:hint="cs"/>
                <w:sz w:val="18"/>
                <w:szCs w:val="28"/>
                <w:rtl/>
                <w:lang w:bidi="ar-LB"/>
              </w:rPr>
              <w:t>•</w:t>
            </w:r>
            <w:r w:rsidRPr="00D50C2A">
              <w:rPr>
                <w:sz w:val="18"/>
                <w:szCs w:val="28"/>
                <w:rtl/>
                <w:lang w:bidi="ar-LB"/>
              </w:rPr>
              <w:tab/>
            </w:r>
            <w:r w:rsidR="0088285C" w:rsidRPr="00D50C2A">
              <w:rPr>
                <w:rFonts w:hint="cs"/>
                <w:sz w:val="18"/>
                <w:szCs w:val="28"/>
                <w:rtl/>
                <w:lang w:bidi="ar-LB"/>
              </w:rPr>
              <w:t xml:space="preserve">ورشة عمل عن </w:t>
            </w:r>
            <w:r w:rsidR="00E10DD4" w:rsidRPr="00D50C2A">
              <w:rPr>
                <w:rFonts w:hint="cs"/>
                <w:sz w:val="18"/>
                <w:szCs w:val="28"/>
                <w:rtl/>
                <w:lang w:bidi="ar-LB"/>
              </w:rPr>
              <w:t>الا</w:t>
            </w:r>
            <w:r w:rsidR="0088285C" w:rsidRPr="00D50C2A">
              <w:rPr>
                <w:rFonts w:hint="cs"/>
                <w:sz w:val="18"/>
                <w:szCs w:val="28"/>
                <w:rtl/>
                <w:lang w:bidi="ar-LB"/>
              </w:rPr>
              <w:t>ستراتيجيات</w:t>
            </w:r>
            <w:r w:rsidR="00BB10D4" w:rsidRPr="00D50C2A">
              <w:rPr>
                <w:rFonts w:hint="cs"/>
                <w:sz w:val="18"/>
                <w:szCs w:val="28"/>
                <w:rtl/>
                <w:lang w:bidi="ar-LB"/>
              </w:rPr>
              <w:t xml:space="preserve"> و</w:t>
            </w:r>
            <w:r w:rsidR="0088285C" w:rsidRPr="00D50C2A">
              <w:rPr>
                <w:rFonts w:hint="cs"/>
                <w:sz w:val="18"/>
                <w:szCs w:val="28"/>
                <w:rtl/>
                <w:lang w:bidi="ar-LB"/>
              </w:rPr>
              <w:t>الموارد لإشراك الطلبة ذوي العجز السمعي في الدروس</w:t>
            </w:r>
            <w:r w:rsidR="00BB10D4" w:rsidRPr="00D50C2A">
              <w:rPr>
                <w:rFonts w:hint="cs"/>
                <w:sz w:val="18"/>
                <w:szCs w:val="28"/>
                <w:rtl/>
                <w:lang w:bidi="ar-LB"/>
              </w:rPr>
              <w:t xml:space="preserve"> و</w:t>
            </w:r>
            <w:r w:rsidR="0088285C" w:rsidRPr="00D50C2A">
              <w:rPr>
                <w:rFonts w:hint="cs"/>
                <w:sz w:val="18"/>
                <w:szCs w:val="28"/>
                <w:rtl/>
                <w:lang w:bidi="ar-LB"/>
              </w:rPr>
              <w:t>التي نظمتها</w:t>
            </w:r>
            <w:r w:rsidR="0088285C" w:rsidRPr="003C2D61">
              <w:rPr>
                <w:rFonts w:hint="cs"/>
                <w:sz w:val="18"/>
                <w:szCs w:val="28"/>
                <w:rtl/>
                <w:lang w:val="fr-CH" w:bidi="ar-LB"/>
              </w:rPr>
              <w:t xml:space="preserve"> جامعة القلب </w:t>
            </w:r>
            <w:r>
              <w:rPr>
                <w:rFonts w:hint="cs"/>
                <w:sz w:val="18"/>
                <w:szCs w:val="28"/>
                <w:rtl/>
                <w:lang w:val="fr-CH" w:bidi="ar-LB"/>
              </w:rPr>
              <w:t xml:space="preserve">المقدس للنساء في </w:t>
            </w:r>
            <w:r w:rsidR="00E10DD4">
              <w:rPr>
                <w:rFonts w:hint="cs"/>
                <w:sz w:val="18"/>
                <w:szCs w:val="28"/>
                <w:rtl/>
                <w:lang w:val="fr-CH" w:bidi="ar-LB"/>
              </w:rPr>
              <w:t>آب/أغسطس 2009</w:t>
            </w:r>
          </w:p>
        </w:tc>
      </w:tr>
      <w:tr w:rsidR="0088285C" w:rsidRPr="00E10DD4" w:rsidTr="002146E8">
        <w:trPr>
          <w:gridAfter w:val="1"/>
          <w:wAfter w:w="126" w:type="dxa"/>
        </w:trPr>
        <w:tc>
          <w:tcPr>
            <w:tcW w:w="2618" w:type="dxa"/>
          </w:tcPr>
          <w:p w:rsidR="0088285C" w:rsidRPr="00E10DD4" w:rsidRDefault="0088285C" w:rsidP="00FE772B">
            <w:pPr>
              <w:pStyle w:val="SingleTxtGA"/>
              <w:spacing w:before="60" w:after="60" w:line="360" w:lineRule="exact"/>
              <w:ind w:left="0" w:right="0"/>
              <w:rPr>
                <w:rFonts w:hint="cs"/>
                <w:sz w:val="18"/>
                <w:szCs w:val="28"/>
                <w:rtl/>
                <w:lang w:val="fr-CH" w:bidi="ar-LB"/>
              </w:rPr>
            </w:pPr>
            <w:r w:rsidRPr="00E10DD4">
              <w:rPr>
                <w:rFonts w:hint="cs"/>
                <w:sz w:val="18"/>
                <w:szCs w:val="28"/>
                <w:rtl/>
                <w:lang w:val="fr-CH" w:bidi="ar-LB"/>
              </w:rPr>
              <w:t>التدابير المتخذة للنهوض بالهوية اللغوية للصم</w:t>
            </w:r>
          </w:p>
        </w:tc>
        <w:tc>
          <w:tcPr>
            <w:tcW w:w="6999" w:type="dxa"/>
            <w:gridSpan w:val="8"/>
          </w:tcPr>
          <w:p w:rsidR="00E10DD4" w:rsidRPr="00D50C2A" w:rsidRDefault="00E10DD4" w:rsidP="00D50C2A">
            <w:pPr>
              <w:pStyle w:val="SingleTxtGA"/>
              <w:tabs>
                <w:tab w:val="clear" w:pos="1928"/>
                <w:tab w:val="left" w:pos="550"/>
              </w:tabs>
              <w:spacing w:before="60" w:after="60" w:line="360" w:lineRule="exact"/>
              <w:ind w:left="561" w:right="0" w:hanging="391"/>
              <w:rPr>
                <w:rFonts w:hint="cs"/>
                <w:sz w:val="18"/>
                <w:szCs w:val="28"/>
                <w:rtl/>
                <w:lang w:bidi="ar-LB"/>
              </w:rPr>
            </w:pPr>
            <w:r w:rsidRPr="00E10DD4">
              <w:rPr>
                <w:rFonts w:hint="cs"/>
                <w:sz w:val="18"/>
                <w:szCs w:val="28"/>
                <w:rtl/>
                <w:lang w:val="fr-CH" w:bidi="ar-LB"/>
              </w:rPr>
              <w:t>•</w:t>
            </w:r>
            <w:r w:rsidRPr="00E10DD4">
              <w:rPr>
                <w:sz w:val="18"/>
                <w:szCs w:val="28"/>
                <w:rtl/>
                <w:lang w:val="fr-CH" w:bidi="ar-LB"/>
              </w:rPr>
              <w:tab/>
            </w:r>
            <w:r w:rsidR="0088285C" w:rsidRPr="00D50C2A">
              <w:rPr>
                <w:rFonts w:hint="cs"/>
                <w:sz w:val="18"/>
                <w:szCs w:val="28"/>
                <w:rtl/>
                <w:lang w:bidi="ar-LB"/>
              </w:rPr>
              <w:t xml:space="preserve">إصدار </w:t>
            </w:r>
            <w:r w:rsidRPr="00D50C2A">
              <w:rPr>
                <w:rFonts w:hint="cs"/>
                <w:sz w:val="18"/>
                <w:szCs w:val="28"/>
                <w:rtl/>
                <w:lang w:bidi="ar-LB"/>
              </w:rPr>
              <w:t xml:space="preserve">الاستنتاجات الإيجابية التي توصلت إليها </w:t>
            </w:r>
            <w:r w:rsidR="0088285C" w:rsidRPr="00D50C2A">
              <w:rPr>
                <w:rFonts w:hint="cs"/>
                <w:sz w:val="18"/>
                <w:szCs w:val="28"/>
                <w:rtl/>
                <w:lang w:bidi="ar-LB"/>
              </w:rPr>
              <w:t xml:space="preserve">اللجنة المعنية بالصحة في </w:t>
            </w:r>
            <w:r w:rsidRPr="00D50C2A">
              <w:rPr>
                <w:rFonts w:hint="cs"/>
                <w:sz w:val="18"/>
                <w:szCs w:val="28"/>
                <w:rtl/>
                <w:lang w:bidi="ar-LB"/>
              </w:rPr>
              <w:t xml:space="preserve">الكونغرس </w:t>
            </w:r>
            <w:r w:rsidR="00BB10D4" w:rsidRPr="00D50C2A">
              <w:rPr>
                <w:rFonts w:hint="cs"/>
                <w:sz w:val="18"/>
                <w:szCs w:val="28"/>
                <w:rtl/>
                <w:lang w:bidi="ar-LB"/>
              </w:rPr>
              <w:t>و</w:t>
            </w:r>
            <w:r w:rsidR="0088285C" w:rsidRPr="00D50C2A">
              <w:rPr>
                <w:rFonts w:hint="cs"/>
                <w:sz w:val="18"/>
                <w:szCs w:val="28"/>
                <w:rtl/>
                <w:lang w:bidi="ar-LB"/>
              </w:rPr>
              <w:t>المتعلقة بمشروع القانون رقم 02752/2008</w:t>
            </w:r>
            <w:r w:rsidRPr="00D50C2A">
              <w:rPr>
                <w:rFonts w:hint="cs"/>
                <w:sz w:val="18"/>
                <w:szCs w:val="28"/>
                <w:rtl/>
                <w:lang w:bidi="ar-LB"/>
              </w:rPr>
              <w:t xml:space="preserve"> </w:t>
            </w:r>
            <w:r w:rsidR="0088285C" w:rsidRPr="00D50C2A">
              <w:rPr>
                <w:rFonts w:hint="cs"/>
                <w:sz w:val="18"/>
                <w:szCs w:val="28"/>
                <w:rtl/>
                <w:lang w:bidi="ar-LB"/>
              </w:rPr>
              <w:t>-</w:t>
            </w:r>
            <w:r w:rsidRPr="00D50C2A">
              <w:rPr>
                <w:rFonts w:hint="cs"/>
                <w:sz w:val="18"/>
                <w:szCs w:val="28"/>
                <w:rtl/>
                <w:lang w:bidi="ar-LB"/>
              </w:rPr>
              <w:t xml:space="preserve"> </w:t>
            </w:r>
            <w:r w:rsidR="0088285C" w:rsidRPr="00D50C2A">
              <w:rPr>
                <w:sz w:val="18"/>
                <w:szCs w:val="28"/>
                <w:lang w:bidi="ar-LB"/>
              </w:rPr>
              <w:t>CR</w:t>
            </w:r>
            <w:r w:rsidR="00BB10D4" w:rsidRPr="00D50C2A">
              <w:rPr>
                <w:rFonts w:hint="cs"/>
                <w:sz w:val="18"/>
                <w:szCs w:val="28"/>
                <w:rtl/>
                <w:lang w:bidi="ar-LB"/>
              </w:rPr>
              <w:t xml:space="preserve"> </w:t>
            </w:r>
            <w:r w:rsidR="0088285C" w:rsidRPr="00D50C2A">
              <w:rPr>
                <w:rFonts w:hint="cs"/>
                <w:sz w:val="18"/>
                <w:szCs w:val="28"/>
                <w:rtl/>
                <w:lang w:bidi="ar-LB"/>
              </w:rPr>
              <w:t>الذي يقترح الاعتراف بلغة الإشارة في بيرو على أنها واحدة من وسائط التفاهم للأشخاص الذين يعانون من العجز السمعي في جميع أنحاء البلاد.</w:t>
            </w:r>
          </w:p>
          <w:p w:rsidR="00E10DD4" w:rsidRPr="00E10DD4" w:rsidRDefault="00E10DD4" w:rsidP="00D50C2A">
            <w:pPr>
              <w:pStyle w:val="SingleTxtGA"/>
              <w:tabs>
                <w:tab w:val="clear" w:pos="1928"/>
                <w:tab w:val="left" w:pos="550"/>
              </w:tabs>
              <w:spacing w:before="60" w:after="60" w:line="360" w:lineRule="exact"/>
              <w:ind w:left="561" w:right="0" w:hanging="391"/>
              <w:rPr>
                <w:rFonts w:hint="cs"/>
                <w:sz w:val="18"/>
                <w:szCs w:val="28"/>
                <w:rtl/>
                <w:lang w:val="fr-CH" w:bidi="ar-LB"/>
              </w:rPr>
            </w:pPr>
            <w:r w:rsidRPr="00D50C2A">
              <w:rPr>
                <w:rFonts w:hint="cs"/>
                <w:sz w:val="18"/>
                <w:szCs w:val="28"/>
                <w:rtl/>
                <w:lang w:bidi="ar-LB"/>
              </w:rPr>
              <w:t>•</w:t>
            </w:r>
            <w:r w:rsidRPr="00D50C2A">
              <w:rPr>
                <w:sz w:val="18"/>
                <w:szCs w:val="28"/>
                <w:rtl/>
                <w:lang w:bidi="ar-LB"/>
              </w:rPr>
              <w:tab/>
            </w:r>
            <w:r w:rsidR="0088285C" w:rsidRPr="00D50C2A">
              <w:rPr>
                <w:rFonts w:hint="cs"/>
                <w:sz w:val="18"/>
                <w:szCs w:val="28"/>
                <w:rtl/>
                <w:lang w:bidi="ar-LB"/>
              </w:rPr>
              <w:t>تحديث وثيقة بعنوان "لغة الإشارة في بيرو لعام 2009" لإصدار طبعة ثانية موسعة تتضم</w:t>
            </w:r>
            <w:r w:rsidRPr="00D50C2A">
              <w:rPr>
                <w:rFonts w:hint="cs"/>
                <w:sz w:val="18"/>
                <w:szCs w:val="28"/>
                <w:rtl/>
                <w:lang w:bidi="ar-LB"/>
              </w:rPr>
              <w:t>ن فصلاً</w:t>
            </w:r>
            <w:r w:rsidRPr="00E10DD4">
              <w:rPr>
                <w:rFonts w:hint="cs"/>
                <w:sz w:val="18"/>
                <w:szCs w:val="28"/>
                <w:rtl/>
                <w:lang w:val="fr-CH" w:bidi="ar-LB"/>
              </w:rPr>
              <w:t xml:space="preserve"> عن تكنولوجيا المعلومات.</w:t>
            </w:r>
          </w:p>
          <w:p w:rsidR="00E10DD4" w:rsidRPr="00D50C2A" w:rsidRDefault="00E10DD4" w:rsidP="00D50C2A">
            <w:pPr>
              <w:pStyle w:val="SingleTxtGA"/>
              <w:tabs>
                <w:tab w:val="clear" w:pos="1928"/>
                <w:tab w:val="left" w:pos="550"/>
              </w:tabs>
              <w:spacing w:before="60" w:after="60" w:line="360" w:lineRule="exact"/>
              <w:ind w:left="561" w:right="0" w:hanging="391"/>
              <w:rPr>
                <w:rFonts w:hint="cs"/>
                <w:sz w:val="18"/>
                <w:szCs w:val="28"/>
                <w:rtl/>
                <w:lang w:bidi="ar-LB"/>
              </w:rPr>
            </w:pPr>
            <w:r w:rsidRPr="00E10DD4">
              <w:rPr>
                <w:rFonts w:hint="cs"/>
                <w:sz w:val="18"/>
                <w:szCs w:val="28"/>
                <w:rtl/>
                <w:lang w:val="fr-CH" w:bidi="ar-LB"/>
              </w:rPr>
              <w:t>•</w:t>
            </w:r>
            <w:r w:rsidRPr="00E10DD4">
              <w:rPr>
                <w:sz w:val="18"/>
                <w:szCs w:val="28"/>
                <w:rtl/>
                <w:lang w:val="fr-CH" w:bidi="ar-LB"/>
              </w:rPr>
              <w:tab/>
            </w:r>
            <w:r w:rsidR="0088285C" w:rsidRPr="00E10DD4">
              <w:rPr>
                <w:rFonts w:hint="cs"/>
                <w:sz w:val="18"/>
                <w:szCs w:val="28"/>
                <w:rtl/>
                <w:lang w:val="fr-CH" w:bidi="ar-LB"/>
              </w:rPr>
              <w:t xml:space="preserve">إعداد دليل عن تعليم لغة الإشارة يتضمن مبادئ توجيهية للمعلمين حول كيفية </w:t>
            </w:r>
            <w:r w:rsidRPr="00E10DD4">
              <w:rPr>
                <w:rFonts w:hint="cs"/>
                <w:sz w:val="18"/>
                <w:szCs w:val="28"/>
                <w:rtl/>
                <w:lang w:val="fr-CH" w:bidi="ar-LB"/>
              </w:rPr>
              <w:t xml:space="preserve">تنظيم </w:t>
            </w:r>
            <w:r w:rsidRPr="00D50C2A">
              <w:rPr>
                <w:rFonts w:hint="cs"/>
                <w:sz w:val="18"/>
                <w:szCs w:val="28"/>
                <w:rtl/>
                <w:lang w:bidi="ar-LB"/>
              </w:rPr>
              <w:t>دروس لغة الإشارة في بيرو.</w:t>
            </w:r>
          </w:p>
          <w:p w:rsidR="00E10DD4" w:rsidRPr="00D50C2A" w:rsidRDefault="00E10DD4" w:rsidP="007B130E">
            <w:pPr>
              <w:pStyle w:val="SingleTxtGA"/>
              <w:tabs>
                <w:tab w:val="clear" w:pos="1928"/>
                <w:tab w:val="left" w:pos="550"/>
              </w:tabs>
              <w:spacing w:before="60" w:after="60" w:line="360" w:lineRule="exact"/>
              <w:ind w:left="561" w:right="0" w:hanging="391"/>
              <w:rPr>
                <w:rFonts w:hint="cs"/>
                <w:sz w:val="18"/>
                <w:szCs w:val="28"/>
                <w:rtl/>
                <w:lang w:bidi="ar-LB"/>
              </w:rPr>
            </w:pPr>
            <w:r w:rsidRPr="00D50C2A">
              <w:rPr>
                <w:rFonts w:hint="cs"/>
                <w:sz w:val="18"/>
                <w:szCs w:val="28"/>
                <w:rtl/>
                <w:lang w:bidi="ar-LB"/>
              </w:rPr>
              <w:t>•</w:t>
            </w:r>
            <w:r w:rsidRPr="00D50C2A">
              <w:rPr>
                <w:sz w:val="18"/>
                <w:szCs w:val="28"/>
                <w:rtl/>
                <w:lang w:bidi="ar-LB"/>
              </w:rPr>
              <w:tab/>
            </w:r>
            <w:r w:rsidR="0088285C" w:rsidRPr="00D50C2A">
              <w:rPr>
                <w:rFonts w:hint="cs"/>
                <w:sz w:val="18"/>
                <w:szCs w:val="28"/>
                <w:rtl/>
                <w:lang w:bidi="ar-LB"/>
              </w:rPr>
              <w:t xml:space="preserve">إعداد طبعة ثانية من دليل لغة الإشارة </w:t>
            </w:r>
            <w:r w:rsidRPr="00D50C2A">
              <w:rPr>
                <w:rFonts w:hint="cs"/>
                <w:sz w:val="18"/>
                <w:szCs w:val="28"/>
                <w:rtl/>
                <w:lang w:bidi="ar-LB"/>
              </w:rPr>
              <w:t>بالإ</w:t>
            </w:r>
            <w:r w:rsidR="0088285C" w:rsidRPr="00D50C2A">
              <w:rPr>
                <w:rFonts w:hint="cs"/>
                <w:sz w:val="18"/>
                <w:szCs w:val="28"/>
                <w:rtl/>
                <w:lang w:bidi="ar-LB"/>
              </w:rPr>
              <w:t>سبانية</w:t>
            </w:r>
            <w:r w:rsidR="00BB10D4" w:rsidRPr="00D50C2A">
              <w:rPr>
                <w:rFonts w:hint="cs"/>
                <w:sz w:val="18"/>
                <w:szCs w:val="28"/>
                <w:rtl/>
                <w:lang w:bidi="ar-LB"/>
              </w:rPr>
              <w:t xml:space="preserve"> و</w:t>
            </w:r>
            <w:r w:rsidR="0088285C" w:rsidRPr="00D50C2A">
              <w:rPr>
                <w:rFonts w:hint="cs"/>
                <w:sz w:val="18"/>
                <w:szCs w:val="28"/>
                <w:rtl/>
                <w:lang w:bidi="ar-LB"/>
              </w:rPr>
              <w:t>لغة كيشوا عن لغة الإشارة.</w:t>
            </w:r>
            <w:r w:rsidR="00BB10D4" w:rsidRPr="00D50C2A">
              <w:rPr>
                <w:rFonts w:hint="cs"/>
                <w:sz w:val="18"/>
                <w:szCs w:val="28"/>
                <w:rtl/>
                <w:lang w:bidi="ar-LB"/>
              </w:rPr>
              <w:t xml:space="preserve"> و</w:t>
            </w:r>
            <w:r w:rsidR="0088285C" w:rsidRPr="00D50C2A">
              <w:rPr>
                <w:rFonts w:hint="cs"/>
                <w:sz w:val="18"/>
                <w:szCs w:val="28"/>
                <w:rtl/>
                <w:lang w:bidi="ar-LB"/>
              </w:rPr>
              <w:t>هذا الدليل مخصص للأشخاص ذوي العجز السمعي في المناطق الناطقة بلغة كيشوا (كوسكو</w:t>
            </w:r>
            <w:r w:rsidR="00BB10D4" w:rsidRPr="00D50C2A">
              <w:rPr>
                <w:rFonts w:hint="cs"/>
                <w:sz w:val="18"/>
                <w:szCs w:val="28"/>
                <w:rtl/>
                <w:lang w:bidi="ar-LB"/>
              </w:rPr>
              <w:t xml:space="preserve"> و</w:t>
            </w:r>
            <w:r w:rsidR="0088285C" w:rsidRPr="00D50C2A">
              <w:rPr>
                <w:rFonts w:hint="cs"/>
                <w:sz w:val="18"/>
                <w:szCs w:val="28"/>
                <w:rtl/>
                <w:lang w:bidi="ar-LB"/>
              </w:rPr>
              <w:t>آبوريماك</w:t>
            </w:r>
            <w:r w:rsidR="00BB10D4" w:rsidRPr="00D50C2A">
              <w:rPr>
                <w:rFonts w:hint="cs"/>
                <w:sz w:val="18"/>
                <w:szCs w:val="28"/>
                <w:rtl/>
                <w:lang w:bidi="ar-LB"/>
              </w:rPr>
              <w:t xml:space="preserve"> و</w:t>
            </w:r>
            <w:r w:rsidR="0088285C" w:rsidRPr="00D50C2A">
              <w:rPr>
                <w:rFonts w:hint="cs"/>
                <w:sz w:val="18"/>
                <w:szCs w:val="28"/>
                <w:rtl/>
                <w:lang w:bidi="ar-LB"/>
              </w:rPr>
              <w:t>بونو</w:t>
            </w:r>
            <w:r w:rsidR="00BB10D4" w:rsidRPr="00D50C2A">
              <w:rPr>
                <w:rFonts w:hint="cs"/>
                <w:sz w:val="18"/>
                <w:szCs w:val="28"/>
                <w:rtl/>
                <w:lang w:bidi="ar-LB"/>
              </w:rPr>
              <w:t xml:space="preserve"> و</w:t>
            </w:r>
            <w:r w:rsidR="0088285C" w:rsidRPr="00D50C2A">
              <w:rPr>
                <w:rFonts w:hint="cs"/>
                <w:sz w:val="18"/>
                <w:szCs w:val="28"/>
                <w:rtl/>
                <w:lang w:bidi="ar-LB"/>
              </w:rPr>
              <w:t>آريكيبا</w:t>
            </w:r>
            <w:r w:rsidR="00BB10D4" w:rsidRPr="00D50C2A">
              <w:rPr>
                <w:rFonts w:hint="cs"/>
                <w:sz w:val="18"/>
                <w:szCs w:val="28"/>
                <w:rtl/>
                <w:lang w:bidi="ar-LB"/>
              </w:rPr>
              <w:t xml:space="preserve"> و</w:t>
            </w:r>
            <w:r w:rsidR="0088285C" w:rsidRPr="00D50C2A">
              <w:rPr>
                <w:rFonts w:hint="cs"/>
                <w:sz w:val="18"/>
                <w:szCs w:val="28"/>
                <w:rtl/>
                <w:lang w:bidi="ar-LB"/>
              </w:rPr>
              <w:t>موكيغوا)</w:t>
            </w:r>
            <w:r w:rsidR="00BB10D4" w:rsidRPr="00D50C2A">
              <w:rPr>
                <w:rFonts w:hint="cs"/>
                <w:sz w:val="18"/>
                <w:szCs w:val="28"/>
                <w:rtl/>
                <w:lang w:bidi="ar-LB"/>
              </w:rPr>
              <w:t xml:space="preserve"> </w:t>
            </w:r>
            <w:r w:rsidR="007B130E">
              <w:rPr>
                <w:rFonts w:hint="cs"/>
                <w:sz w:val="18"/>
                <w:szCs w:val="28"/>
                <w:rtl/>
                <w:lang w:bidi="ar-LB"/>
              </w:rPr>
              <w:t xml:space="preserve">ويمكن </w:t>
            </w:r>
            <w:r w:rsidRPr="00D50C2A">
              <w:rPr>
                <w:rFonts w:hint="cs"/>
                <w:sz w:val="18"/>
                <w:szCs w:val="28"/>
                <w:rtl/>
                <w:lang w:bidi="ar-LB"/>
              </w:rPr>
              <w:t xml:space="preserve">أن يفهمها الناطقون </w:t>
            </w:r>
            <w:r w:rsidR="0088285C" w:rsidRPr="00D50C2A">
              <w:rPr>
                <w:rFonts w:hint="cs"/>
                <w:sz w:val="18"/>
                <w:szCs w:val="28"/>
                <w:rtl/>
                <w:lang w:bidi="ar-LB"/>
              </w:rPr>
              <w:t xml:space="preserve">بلغة جانكا، </w:t>
            </w:r>
            <w:r w:rsidRPr="00D50C2A">
              <w:rPr>
                <w:rFonts w:hint="cs"/>
                <w:sz w:val="18"/>
                <w:szCs w:val="28"/>
                <w:rtl/>
                <w:lang w:bidi="ar-LB"/>
              </w:rPr>
              <w:t xml:space="preserve">وهي إحدى </w:t>
            </w:r>
            <w:r w:rsidR="007B130E">
              <w:rPr>
                <w:rFonts w:hint="cs"/>
                <w:sz w:val="18"/>
                <w:szCs w:val="28"/>
                <w:rtl/>
                <w:lang w:bidi="ar-LB"/>
              </w:rPr>
              <w:t>لهجات</w:t>
            </w:r>
            <w:r w:rsidRPr="00D50C2A">
              <w:rPr>
                <w:rFonts w:hint="cs"/>
                <w:sz w:val="18"/>
                <w:szCs w:val="28"/>
                <w:rtl/>
                <w:lang w:bidi="ar-LB"/>
              </w:rPr>
              <w:t xml:space="preserve"> كيشوا</w:t>
            </w:r>
            <w:r w:rsidR="0088285C" w:rsidRPr="00D50C2A">
              <w:rPr>
                <w:rFonts w:hint="cs"/>
                <w:sz w:val="18"/>
                <w:szCs w:val="28"/>
                <w:rtl/>
                <w:lang w:bidi="ar-LB"/>
              </w:rPr>
              <w:t>.</w:t>
            </w:r>
            <w:r w:rsidR="00BB10D4" w:rsidRPr="00D50C2A">
              <w:rPr>
                <w:rFonts w:hint="cs"/>
                <w:sz w:val="18"/>
                <w:szCs w:val="28"/>
                <w:rtl/>
                <w:lang w:bidi="ar-LB"/>
              </w:rPr>
              <w:t xml:space="preserve"> و</w:t>
            </w:r>
            <w:r w:rsidR="0088285C" w:rsidRPr="00D50C2A">
              <w:rPr>
                <w:rFonts w:hint="cs"/>
                <w:sz w:val="18"/>
                <w:szCs w:val="28"/>
                <w:rtl/>
                <w:lang w:bidi="ar-LB"/>
              </w:rPr>
              <w:t xml:space="preserve">تم توزيع </w:t>
            </w:r>
            <w:r w:rsidRPr="00D50C2A">
              <w:rPr>
                <w:rFonts w:hint="cs"/>
                <w:sz w:val="18"/>
                <w:szCs w:val="28"/>
                <w:rtl/>
                <w:lang w:bidi="ar-LB"/>
              </w:rPr>
              <w:t xml:space="preserve">000 1 </w:t>
            </w:r>
            <w:r w:rsidR="0088285C" w:rsidRPr="00D50C2A">
              <w:rPr>
                <w:rFonts w:hint="cs"/>
                <w:sz w:val="18"/>
                <w:szCs w:val="28"/>
                <w:rtl/>
                <w:lang w:bidi="ar-LB"/>
              </w:rPr>
              <w:t xml:space="preserve">نسخة </w:t>
            </w:r>
            <w:r w:rsidR="007B130E">
              <w:rPr>
                <w:rFonts w:hint="cs"/>
                <w:sz w:val="18"/>
                <w:szCs w:val="28"/>
                <w:rtl/>
                <w:lang w:bidi="ar-LB"/>
              </w:rPr>
              <w:t>مطبوعة</w:t>
            </w:r>
            <w:r w:rsidR="0088285C" w:rsidRPr="00D50C2A">
              <w:rPr>
                <w:rFonts w:hint="cs"/>
                <w:sz w:val="18"/>
                <w:szCs w:val="28"/>
                <w:rtl/>
                <w:lang w:bidi="ar-LB"/>
              </w:rPr>
              <w:t xml:space="preserve"> على 650 معلم في المدارس العاملة</w:t>
            </w:r>
            <w:r w:rsidRPr="00D50C2A">
              <w:rPr>
                <w:rFonts w:hint="cs"/>
                <w:sz w:val="18"/>
                <w:szCs w:val="28"/>
                <w:rtl/>
                <w:lang w:bidi="ar-LB"/>
              </w:rPr>
              <w:t xml:space="preserve"> بلغتين.</w:t>
            </w:r>
          </w:p>
          <w:p w:rsidR="0088285C" w:rsidRPr="00E10DD4" w:rsidRDefault="00E10DD4" w:rsidP="00D50C2A">
            <w:pPr>
              <w:pStyle w:val="SingleTxtGA"/>
              <w:tabs>
                <w:tab w:val="clear" w:pos="1928"/>
                <w:tab w:val="left" w:pos="550"/>
              </w:tabs>
              <w:spacing w:before="60" w:after="60" w:line="360" w:lineRule="exact"/>
              <w:ind w:left="561" w:right="0" w:hanging="391"/>
              <w:rPr>
                <w:rFonts w:hint="cs"/>
                <w:sz w:val="18"/>
                <w:szCs w:val="28"/>
                <w:rtl/>
                <w:lang w:val="fr-CH" w:bidi="ar-LB"/>
              </w:rPr>
            </w:pPr>
            <w:r w:rsidRPr="00D50C2A">
              <w:rPr>
                <w:rFonts w:hint="cs"/>
                <w:sz w:val="18"/>
                <w:szCs w:val="28"/>
                <w:rtl/>
                <w:lang w:bidi="ar-LB"/>
              </w:rPr>
              <w:t>•</w:t>
            </w:r>
            <w:r w:rsidRPr="00D50C2A">
              <w:rPr>
                <w:sz w:val="18"/>
                <w:szCs w:val="28"/>
                <w:rtl/>
                <w:lang w:bidi="ar-LB"/>
              </w:rPr>
              <w:tab/>
            </w:r>
            <w:r w:rsidR="0088285C" w:rsidRPr="00D50C2A">
              <w:rPr>
                <w:rFonts w:hint="cs"/>
                <w:sz w:val="18"/>
                <w:szCs w:val="28"/>
                <w:rtl/>
                <w:lang w:bidi="ar-LB"/>
              </w:rPr>
              <w:t>تم افتتاح مدرسة لودفيغ فان بيتهوفن الجامعة للأطفال ذوي العجز السمعي. وستساعد هذه المدرسة</w:t>
            </w:r>
            <w:r w:rsidR="0088285C" w:rsidRPr="00E10DD4">
              <w:rPr>
                <w:rFonts w:hint="cs"/>
                <w:sz w:val="18"/>
                <w:szCs w:val="28"/>
                <w:rtl/>
                <w:lang w:val="fr-CH" w:bidi="ar-LB"/>
              </w:rPr>
              <w:t>، التي هي الأولى من نوعها،</w:t>
            </w:r>
            <w:r w:rsidRPr="00E10DD4">
              <w:rPr>
                <w:rFonts w:hint="cs"/>
                <w:sz w:val="18"/>
                <w:szCs w:val="28"/>
                <w:rtl/>
                <w:lang w:val="fr-CH" w:bidi="ar-LB"/>
              </w:rPr>
              <w:t xml:space="preserve"> على خفض الأمية بين الصم. </w:t>
            </w:r>
          </w:p>
        </w:tc>
      </w:tr>
      <w:tr w:rsidR="0088285C" w:rsidRPr="00A16489" w:rsidTr="002146E8">
        <w:trPr>
          <w:gridAfter w:val="1"/>
          <w:wAfter w:w="126" w:type="dxa"/>
        </w:trPr>
        <w:tc>
          <w:tcPr>
            <w:tcW w:w="2618" w:type="dxa"/>
            <w:tcBorders>
              <w:bottom w:val="nil"/>
            </w:tcBorders>
          </w:tcPr>
          <w:p w:rsidR="0088285C" w:rsidRPr="003C2D61" w:rsidRDefault="0088285C" w:rsidP="00FE772B">
            <w:pPr>
              <w:pStyle w:val="SingleTxtGA"/>
              <w:spacing w:before="60" w:after="60" w:line="360" w:lineRule="exact"/>
              <w:ind w:left="0" w:right="0"/>
              <w:rPr>
                <w:rFonts w:hint="cs"/>
                <w:sz w:val="18"/>
                <w:szCs w:val="28"/>
                <w:rtl/>
                <w:lang w:val="fr-CH" w:bidi="ar-LB"/>
              </w:rPr>
            </w:pPr>
            <w:r w:rsidRPr="003C2D61">
              <w:rPr>
                <w:rFonts w:hint="cs"/>
                <w:sz w:val="18"/>
                <w:szCs w:val="28"/>
                <w:rtl/>
                <w:lang w:val="fr-CH" w:bidi="ar-LB"/>
              </w:rPr>
              <w:t>التدابير المتخذة لضمان توفير التعليم بأكثر اللغات</w:t>
            </w:r>
            <w:r w:rsidR="00BB10D4" w:rsidRPr="003C2D61">
              <w:rPr>
                <w:rFonts w:hint="cs"/>
                <w:sz w:val="18"/>
                <w:szCs w:val="28"/>
                <w:rtl/>
                <w:lang w:val="fr-CH" w:bidi="ar-LB"/>
              </w:rPr>
              <w:t xml:space="preserve"> و</w:t>
            </w:r>
            <w:r w:rsidRPr="003C2D61">
              <w:rPr>
                <w:rFonts w:hint="cs"/>
                <w:sz w:val="18"/>
                <w:szCs w:val="28"/>
                <w:rtl/>
                <w:lang w:val="fr-CH" w:bidi="ar-LB"/>
              </w:rPr>
              <w:t>الأساليب</w:t>
            </w:r>
            <w:r w:rsidR="00BB10D4" w:rsidRPr="003C2D61">
              <w:rPr>
                <w:rFonts w:hint="cs"/>
                <w:sz w:val="18"/>
                <w:szCs w:val="28"/>
                <w:rtl/>
                <w:lang w:val="fr-CH" w:bidi="ar-LB"/>
              </w:rPr>
              <w:t xml:space="preserve"> و</w:t>
            </w:r>
            <w:r w:rsidRPr="003C2D61">
              <w:rPr>
                <w:rFonts w:hint="cs"/>
                <w:sz w:val="18"/>
                <w:szCs w:val="28"/>
                <w:rtl/>
                <w:lang w:val="fr-CH" w:bidi="ar-LB"/>
              </w:rPr>
              <w:t>وسائل الاتصال وبيئة التعلم اتساقاً مع احتياجات الفرد</w:t>
            </w:r>
          </w:p>
        </w:tc>
        <w:tc>
          <w:tcPr>
            <w:tcW w:w="6999" w:type="dxa"/>
            <w:gridSpan w:val="8"/>
            <w:tcBorders>
              <w:bottom w:val="nil"/>
            </w:tcBorders>
          </w:tcPr>
          <w:p w:rsidR="00E10DD4" w:rsidRPr="00D50C2A" w:rsidRDefault="00E10DD4" w:rsidP="007B130E">
            <w:pPr>
              <w:pStyle w:val="SingleTxtGA"/>
              <w:tabs>
                <w:tab w:val="clear" w:pos="1928"/>
                <w:tab w:val="left" w:pos="550"/>
              </w:tabs>
              <w:spacing w:before="60" w:after="60" w:line="360" w:lineRule="exact"/>
              <w:ind w:left="561" w:right="0" w:hanging="391"/>
              <w:rPr>
                <w:rFonts w:hint="cs"/>
                <w:sz w:val="18"/>
                <w:szCs w:val="28"/>
                <w:rtl/>
                <w:lang w:bidi="ar-LB"/>
              </w:rPr>
            </w:pPr>
            <w:r w:rsidRPr="004279A3">
              <w:rPr>
                <w:rFonts w:hint="cs"/>
                <w:spacing w:val="-6"/>
                <w:sz w:val="18"/>
                <w:szCs w:val="28"/>
                <w:rtl/>
                <w:lang w:val="fr-CH" w:bidi="ar-LB"/>
              </w:rPr>
              <w:t>•</w:t>
            </w:r>
            <w:r w:rsidRPr="004279A3">
              <w:rPr>
                <w:spacing w:val="-6"/>
                <w:sz w:val="18"/>
                <w:szCs w:val="28"/>
                <w:rtl/>
                <w:lang w:val="fr-CH" w:bidi="ar-LB"/>
              </w:rPr>
              <w:tab/>
            </w:r>
            <w:r w:rsidR="0088285C" w:rsidRPr="00D50C2A">
              <w:rPr>
                <w:rFonts w:hint="cs"/>
                <w:sz w:val="18"/>
                <w:szCs w:val="28"/>
                <w:rtl/>
                <w:lang w:bidi="ar-LB"/>
              </w:rPr>
              <w:t>إعداد</w:t>
            </w:r>
            <w:r w:rsidR="00BB10D4" w:rsidRPr="00D50C2A">
              <w:rPr>
                <w:rFonts w:hint="cs"/>
                <w:sz w:val="18"/>
                <w:szCs w:val="28"/>
                <w:rtl/>
                <w:lang w:bidi="ar-LB"/>
              </w:rPr>
              <w:t xml:space="preserve"> و</w:t>
            </w:r>
            <w:r w:rsidR="0088285C" w:rsidRPr="00D50C2A">
              <w:rPr>
                <w:rFonts w:hint="cs"/>
                <w:sz w:val="18"/>
                <w:szCs w:val="28"/>
                <w:rtl/>
                <w:lang w:bidi="ar-LB"/>
              </w:rPr>
              <w:t xml:space="preserve">طبع دليل لغة الإشارة باللغتين </w:t>
            </w:r>
            <w:r w:rsidR="007B130E">
              <w:rPr>
                <w:rFonts w:hint="cs"/>
                <w:sz w:val="18"/>
                <w:szCs w:val="28"/>
                <w:rtl/>
                <w:lang w:bidi="ar-LB"/>
              </w:rPr>
              <w:t>الإ</w:t>
            </w:r>
            <w:r w:rsidR="0088285C" w:rsidRPr="00D50C2A">
              <w:rPr>
                <w:rFonts w:hint="cs"/>
                <w:sz w:val="18"/>
                <w:szCs w:val="28"/>
                <w:rtl/>
                <w:lang w:bidi="ar-LB"/>
              </w:rPr>
              <w:t>سبانية</w:t>
            </w:r>
            <w:r w:rsidR="00BB10D4" w:rsidRPr="00D50C2A">
              <w:rPr>
                <w:rFonts w:hint="cs"/>
                <w:sz w:val="18"/>
                <w:szCs w:val="28"/>
                <w:rtl/>
                <w:lang w:bidi="ar-LB"/>
              </w:rPr>
              <w:t xml:space="preserve"> و</w:t>
            </w:r>
            <w:r w:rsidR="0088285C" w:rsidRPr="00D50C2A">
              <w:rPr>
                <w:rFonts w:hint="cs"/>
                <w:sz w:val="18"/>
                <w:szCs w:val="28"/>
                <w:rtl/>
                <w:lang w:bidi="ar-LB"/>
              </w:rPr>
              <w:t>الكيشوا للطلاب ذوي العجز السمعي</w:t>
            </w:r>
          </w:p>
          <w:p w:rsidR="0088285C" w:rsidRPr="003C2D61" w:rsidRDefault="00E10DD4" w:rsidP="00D50C2A">
            <w:pPr>
              <w:pStyle w:val="SingleTxtGA"/>
              <w:tabs>
                <w:tab w:val="clear" w:pos="1928"/>
                <w:tab w:val="left" w:pos="550"/>
              </w:tabs>
              <w:spacing w:before="60" w:after="60" w:line="360" w:lineRule="exact"/>
              <w:ind w:left="561" w:right="0" w:hanging="391"/>
              <w:rPr>
                <w:rFonts w:hint="cs"/>
                <w:sz w:val="18"/>
                <w:szCs w:val="28"/>
                <w:rtl/>
                <w:lang w:val="fr-CH" w:bidi="ar-LB"/>
              </w:rPr>
            </w:pPr>
            <w:r w:rsidRPr="00D50C2A">
              <w:rPr>
                <w:rFonts w:hint="cs"/>
                <w:sz w:val="18"/>
                <w:szCs w:val="28"/>
                <w:rtl/>
                <w:lang w:bidi="ar-LB"/>
              </w:rPr>
              <w:t>•</w:t>
            </w:r>
            <w:r w:rsidRPr="00D50C2A">
              <w:rPr>
                <w:sz w:val="18"/>
                <w:szCs w:val="28"/>
                <w:rtl/>
                <w:lang w:bidi="ar-LB"/>
              </w:rPr>
              <w:tab/>
            </w:r>
            <w:r w:rsidR="0088285C" w:rsidRPr="00D50C2A">
              <w:rPr>
                <w:rFonts w:hint="cs"/>
                <w:sz w:val="18"/>
                <w:szCs w:val="28"/>
                <w:rtl/>
                <w:lang w:bidi="ar-LB"/>
              </w:rPr>
              <w:t>تم تأسيس البرنامج الوطني للتدريب على ثقافة سلامة الطريق بموجب المرسوم الأعلى رقم 008-2009</w:t>
            </w:r>
            <w:r w:rsidRPr="00D50C2A">
              <w:rPr>
                <w:rFonts w:hint="cs"/>
                <w:sz w:val="18"/>
                <w:szCs w:val="28"/>
                <w:rtl/>
                <w:lang w:bidi="ar-LB"/>
              </w:rPr>
              <w:t xml:space="preserve"> </w:t>
            </w:r>
            <w:r w:rsidR="0088285C" w:rsidRPr="00D50C2A">
              <w:rPr>
                <w:rFonts w:hint="cs"/>
                <w:sz w:val="18"/>
                <w:szCs w:val="28"/>
                <w:rtl/>
                <w:lang w:bidi="ar-LB"/>
              </w:rPr>
              <w:t>-</w:t>
            </w:r>
            <w:r w:rsidRPr="00D50C2A">
              <w:rPr>
                <w:rFonts w:hint="cs"/>
                <w:sz w:val="18"/>
                <w:szCs w:val="28"/>
                <w:rtl/>
                <w:lang w:bidi="ar-LB"/>
              </w:rPr>
              <w:t xml:space="preserve"> </w:t>
            </w:r>
            <w:r w:rsidR="0088285C" w:rsidRPr="00D50C2A">
              <w:rPr>
                <w:sz w:val="18"/>
                <w:szCs w:val="28"/>
                <w:lang w:bidi="ar-LB"/>
              </w:rPr>
              <w:t>ED</w:t>
            </w:r>
            <w:r w:rsidR="0088285C" w:rsidRPr="00D50C2A">
              <w:rPr>
                <w:rFonts w:hint="cs"/>
                <w:sz w:val="18"/>
                <w:szCs w:val="28"/>
                <w:rtl/>
                <w:lang w:bidi="ar-LB"/>
              </w:rPr>
              <w:t>.</w:t>
            </w:r>
            <w:r w:rsidR="00BB10D4" w:rsidRPr="00D50C2A">
              <w:rPr>
                <w:rFonts w:hint="cs"/>
                <w:sz w:val="18"/>
                <w:szCs w:val="28"/>
                <w:rtl/>
                <w:lang w:bidi="ar-LB"/>
              </w:rPr>
              <w:t xml:space="preserve"> و</w:t>
            </w:r>
            <w:r w:rsidR="0088285C" w:rsidRPr="00D50C2A">
              <w:rPr>
                <w:rFonts w:hint="cs"/>
                <w:sz w:val="18"/>
                <w:szCs w:val="28"/>
                <w:rtl/>
                <w:lang w:bidi="ar-LB"/>
              </w:rPr>
              <w:t>تنص المادة الثانية على أن وزارة التعليم</w:t>
            </w:r>
            <w:r w:rsidRPr="00D50C2A">
              <w:rPr>
                <w:rFonts w:hint="cs"/>
                <w:sz w:val="18"/>
                <w:szCs w:val="28"/>
                <w:rtl/>
                <w:lang w:bidi="ar-LB"/>
              </w:rPr>
              <w:t xml:space="preserve"> هي المسؤولة عن إدارة البرنامج</w:t>
            </w:r>
            <w:r w:rsidR="0088285C" w:rsidRPr="00D50C2A">
              <w:rPr>
                <w:rFonts w:hint="cs"/>
                <w:sz w:val="18"/>
                <w:szCs w:val="28"/>
                <w:rtl/>
                <w:lang w:bidi="ar-LB"/>
              </w:rPr>
              <w:t>، من خلال مديرية التدريس</w:t>
            </w:r>
            <w:r w:rsidR="00BB10D4" w:rsidRPr="00D50C2A">
              <w:rPr>
                <w:rFonts w:hint="cs"/>
                <w:sz w:val="18"/>
                <w:szCs w:val="28"/>
                <w:rtl/>
                <w:lang w:bidi="ar-LB"/>
              </w:rPr>
              <w:t xml:space="preserve"> و</w:t>
            </w:r>
            <w:r w:rsidR="0088285C" w:rsidRPr="00D50C2A">
              <w:rPr>
                <w:rFonts w:hint="cs"/>
                <w:sz w:val="18"/>
                <w:szCs w:val="28"/>
                <w:rtl/>
                <w:lang w:bidi="ar-LB"/>
              </w:rPr>
              <w:t>التوجيه التعليمي</w:t>
            </w:r>
            <w:r w:rsidR="00BB10D4" w:rsidRPr="00D50C2A">
              <w:rPr>
                <w:rFonts w:hint="cs"/>
                <w:sz w:val="18"/>
                <w:szCs w:val="28"/>
                <w:rtl/>
                <w:lang w:bidi="ar-LB"/>
              </w:rPr>
              <w:t xml:space="preserve"> و</w:t>
            </w:r>
            <w:r w:rsidR="0088285C" w:rsidRPr="00D50C2A">
              <w:rPr>
                <w:rFonts w:hint="cs"/>
                <w:sz w:val="18"/>
                <w:szCs w:val="28"/>
                <w:rtl/>
                <w:lang w:bidi="ar-LB"/>
              </w:rPr>
              <w:t>المرتبطة بمكتب نائب الوزير لشؤون إدارة</w:t>
            </w:r>
            <w:r w:rsidR="0088285C" w:rsidRPr="003C2D61">
              <w:rPr>
                <w:rFonts w:hint="cs"/>
                <w:sz w:val="18"/>
                <w:szCs w:val="28"/>
                <w:rtl/>
                <w:lang w:val="fr-CH" w:bidi="ar-LB"/>
              </w:rPr>
              <w:t xml:space="preserve"> طرق التعليم</w:t>
            </w:r>
            <w:r>
              <w:rPr>
                <w:rFonts w:hint="cs"/>
                <w:sz w:val="18"/>
                <w:szCs w:val="28"/>
                <w:rtl/>
                <w:lang w:val="fr-CH" w:bidi="ar-LB"/>
              </w:rPr>
              <w:t>.</w:t>
            </w:r>
          </w:p>
          <w:p w:rsidR="0088285C" w:rsidRPr="00A3511F" w:rsidRDefault="00E10DD4" w:rsidP="00A8046D">
            <w:pPr>
              <w:pStyle w:val="SingleTxtGA"/>
              <w:tabs>
                <w:tab w:val="clear" w:pos="1928"/>
                <w:tab w:val="left" w:pos="578"/>
              </w:tabs>
              <w:spacing w:before="60" w:after="60"/>
              <w:ind w:left="170" w:right="0"/>
              <w:rPr>
                <w:rFonts w:hint="cs"/>
                <w:spacing w:val="-4"/>
                <w:sz w:val="18"/>
                <w:szCs w:val="28"/>
                <w:rtl/>
                <w:lang w:val="fr-CH" w:bidi="ar-LB"/>
              </w:rPr>
            </w:pPr>
            <w:r w:rsidRPr="00A3511F">
              <w:rPr>
                <w:rFonts w:hint="cs"/>
                <w:spacing w:val="-4"/>
                <w:sz w:val="18"/>
                <w:szCs w:val="28"/>
                <w:rtl/>
                <w:lang w:val="fr-CH" w:bidi="ar-LB"/>
              </w:rPr>
              <w:t>و</w:t>
            </w:r>
            <w:r w:rsidR="0088285C" w:rsidRPr="00A3511F">
              <w:rPr>
                <w:rFonts w:hint="cs"/>
                <w:spacing w:val="-4"/>
                <w:sz w:val="18"/>
                <w:szCs w:val="28"/>
                <w:rtl/>
                <w:lang w:val="fr-CH" w:bidi="ar-LB"/>
              </w:rPr>
              <w:t xml:space="preserve">الغرض من ذلك هو تعليم الأطفال أهمية </w:t>
            </w:r>
            <w:r w:rsidRPr="00A3511F">
              <w:rPr>
                <w:rFonts w:hint="cs"/>
                <w:spacing w:val="-4"/>
                <w:sz w:val="18"/>
                <w:szCs w:val="28"/>
                <w:rtl/>
                <w:lang w:val="fr-CH" w:bidi="ar-LB"/>
              </w:rPr>
              <w:t xml:space="preserve">قيم </w:t>
            </w:r>
            <w:r w:rsidR="0088285C" w:rsidRPr="00A3511F">
              <w:rPr>
                <w:rFonts w:hint="cs"/>
                <w:spacing w:val="-4"/>
                <w:sz w:val="18"/>
                <w:szCs w:val="28"/>
                <w:rtl/>
                <w:lang w:val="fr-CH" w:bidi="ar-LB"/>
              </w:rPr>
              <w:t>مثل احترام الحياة،</w:t>
            </w:r>
            <w:r w:rsidR="00BB10D4" w:rsidRPr="00A3511F">
              <w:rPr>
                <w:rFonts w:hint="cs"/>
                <w:spacing w:val="-4"/>
                <w:sz w:val="18"/>
                <w:szCs w:val="28"/>
                <w:rtl/>
                <w:lang w:val="fr-CH" w:bidi="ar-LB"/>
              </w:rPr>
              <w:t xml:space="preserve"> و</w:t>
            </w:r>
            <w:r w:rsidR="0088285C" w:rsidRPr="00A3511F">
              <w:rPr>
                <w:rFonts w:hint="cs"/>
                <w:spacing w:val="-4"/>
                <w:sz w:val="18"/>
                <w:szCs w:val="28"/>
                <w:rtl/>
                <w:lang w:val="fr-CH" w:bidi="ar-LB"/>
              </w:rPr>
              <w:t>القواعد المعتمدة،</w:t>
            </w:r>
            <w:r w:rsidR="00BB10D4" w:rsidRPr="00A3511F">
              <w:rPr>
                <w:rFonts w:hint="cs"/>
                <w:spacing w:val="-4"/>
                <w:sz w:val="18"/>
                <w:szCs w:val="28"/>
                <w:rtl/>
                <w:lang w:val="fr-CH" w:bidi="ar-LB"/>
              </w:rPr>
              <w:t xml:space="preserve"> و</w:t>
            </w:r>
            <w:r w:rsidR="0088285C" w:rsidRPr="00A3511F">
              <w:rPr>
                <w:rFonts w:hint="cs"/>
                <w:spacing w:val="-4"/>
                <w:sz w:val="18"/>
                <w:szCs w:val="28"/>
                <w:rtl/>
                <w:lang w:val="fr-CH" w:bidi="ar-LB"/>
              </w:rPr>
              <w:t>السلطة الشرعية</w:t>
            </w:r>
            <w:r w:rsidRPr="00A3511F">
              <w:rPr>
                <w:rFonts w:hint="cs"/>
                <w:spacing w:val="-4"/>
                <w:sz w:val="18"/>
                <w:szCs w:val="28"/>
                <w:rtl/>
                <w:lang w:val="fr-CH" w:bidi="ar-LB"/>
              </w:rPr>
              <w:t>،</w:t>
            </w:r>
            <w:r w:rsidR="00BB10D4" w:rsidRPr="00A3511F">
              <w:rPr>
                <w:rFonts w:hint="cs"/>
                <w:spacing w:val="-4"/>
                <w:sz w:val="18"/>
                <w:szCs w:val="28"/>
                <w:rtl/>
                <w:lang w:val="fr-CH" w:bidi="ar-LB"/>
              </w:rPr>
              <w:t xml:space="preserve"> و</w:t>
            </w:r>
            <w:r w:rsidR="0088285C" w:rsidRPr="00A3511F">
              <w:rPr>
                <w:rFonts w:hint="cs"/>
                <w:spacing w:val="-4"/>
                <w:sz w:val="18"/>
                <w:szCs w:val="28"/>
                <w:rtl/>
                <w:lang w:val="fr-CH" w:bidi="ar-LB"/>
              </w:rPr>
              <w:t xml:space="preserve">كذلك الجوانب الأخرى ذات الصلة بعمل شرطة </w:t>
            </w:r>
            <w:r w:rsidRPr="00A3511F">
              <w:rPr>
                <w:rFonts w:hint="cs"/>
                <w:spacing w:val="-4"/>
                <w:sz w:val="18"/>
                <w:szCs w:val="28"/>
                <w:rtl/>
                <w:lang w:val="fr-CH" w:bidi="ar-LB"/>
              </w:rPr>
              <w:t>المرور</w:t>
            </w:r>
            <w:r w:rsidR="0088285C" w:rsidRPr="00A3511F">
              <w:rPr>
                <w:rFonts w:hint="cs"/>
                <w:spacing w:val="-4"/>
                <w:sz w:val="18"/>
                <w:szCs w:val="28"/>
                <w:rtl/>
                <w:lang w:val="fr-CH" w:bidi="ar-LB"/>
              </w:rPr>
              <w:t>،</w:t>
            </w:r>
            <w:r w:rsidRPr="00A3511F">
              <w:rPr>
                <w:rFonts w:hint="cs"/>
                <w:spacing w:val="-4"/>
                <w:sz w:val="18"/>
                <w:szCs w:val="28"/>
                <w:rtl/>
                <w:lang w:val="fr-CH" w:bidi="ar-LB"/>
              </w:rPr>
              <w:t xml:space="preserve"> و</w:t>
            </w:r>
            <w:r w:rsidR="0088285C" w:rsidRPr="00A3511F">
              <w:rPr>
                <w:rFonts w:hint="cs"/>
                <w:spacing w:val="-4"/>
                <w:sz w:val="18"/>
                <w:szCs w:val="28"/>
                <w:rtl/>
                <w:lang w:val="fr-CH" w:bidi="ar-LB"/>
              </w:rPr>
              <w:t xml:space="preserve">إشارات </w:t>
            </w:r>
            <w:r w:rsidRPr="00A3511F">
              <w:rPr>
                <w:rFonts w:hint="cs"/>
                <w:spacing w:val="-4"/>
                <w:sz w:val="18"/>
                <w:szCs w:val="28"/>
                <w:rtl/>
                <w:lang w:val="fr-CH" w:bidi="ar-LB"/>
              </w:rPr>
              <w:t xml:space="preserve">المرور </w:t>
            </w:r>
            <w:r w:rsidR="0088285C" w:rsidRPr="00A3511F">
              <w:rPr>
                <w:rFonts w:hint="cs"/>
                <w:spacing w:val="-4"/>
                <w:sz w:val="18"/>
                <w:szCs w:val="28"/>
                <w:rtl/>
                <w:lang w:val="fr-CH" w:bidi="ar-LB"/>
              </w:rPr>
              <w:t>الضوئية وحقوق</w:t>
            </w:r>
            <w:r w:rsidR="00BB10D4" w:rsidRPr="00A3511F">
              <w:rPr>
                <w:rFonts w:hint="cs"/>
                <w:spacing w:val="-4"/>
                <w:sz w:val="18"/>
                <w:szCs w:val="28"/>
                <w:rtl/>
                <w:lang w:val="fr-CH" w:bidi="ar-LB"/>
              </w:rPr>
              <w:t xml:space="preserve"> و</w:t>
            </w:r>
            <w:r w:rsidR="0088285C" w:rsidRPr="00A3511F">
              <w:rPr>
                <w:rFonts w:hint="cs"/>
                <w:spacing w:val="-4"/>
                <w:sz w:val="18"/>
                <w:szCs w:val="28"/>
                <w:rtl/>
                <w:lang w:val="fr-CH" w:bidi="ar-LB"/>
              </w:rPr>
              <w:t>واجبات الأشخاص ذوي الإعاقة في مجال سلامة الطريق.</w:t>
            </w:r>
          </w:p>
        </w:tc>
      </w:tr>
      <w:tr w:rsidR="0088285C" w:rsidRPr="00A16489" w:rsidTr="002146E8">
        <w:trPr>
          <w:gridAfter w:val="1"/>
          <w:wAfter w:w="126" w:type="dxa"/>
        </w:trPr>
        <w:tc>
          <w:tcPr>
            <w:tcW w:w="2618" w:type="dxa"/>
            <w:tcBorders>
              <w:top w:val="nil"/>
            </w:tcBorders>
          </w:tcPr>
          <w:p w:rsidR="0088285C" w:rsidRPr="003C2D61" w:rsidRDefault="0088285C" w:rsidP="00FE772B">
            <w:pPr>
              <w:pStyle w:val="SingleTxtGA"/>
              <w:spacing w:before="60" w:after="60" w:line="340" w:lineRule="exact"/>
              <w:ind w:left="0" w:right="0"/>
              <w:rPr>
                <w:rFonts w:hint="cs"/>
                <w:sz w:val="18"/>
                <w:szCs w:val="28"/>
                <w:rtl/>
                <w:lang w:val="fr-CH" w:bidi="ar-LB"/>
              </w:rPr>
            </w:pPr>
            <w:r w:rsidRPr="003C2D61">
              <w:rPr>
                <w:rFonts w:hint="cs"/>
                <w:sz w:val="18"/>
                <w:szCs w:val="28"/>
                <w:rtl/>
                <w:lang w:val="fr-CH" w:bidi="ar-LB"/>
              </w:rPr>
              <w:t>التدابير لضمان توفير التدريب الكافي بشأن الإعاقة للمهنيين في قطاع التعليم</w:t>
            </w:r>
            <w:r w:rsidR="00BB10D4" w:rsidRPr="003C2D61">
              <w:rPr>
                <w:rFonts w:hint="cs"/>
                <w:sz w:val="18"/>
                <w:szCs w:val="28"/>
                <w:rtl/>
                <w:lang w:val="fr-CH" w:bidi="ar-LB"/>
              </w:rPr>
              <w:t xml:space="preserve"> و</w:t>
            </w:r>
            <w:r w:rsidRPr="003C2D61">
              <w:rPr>
                <w:rFonts w:hint="cs"/>
                <w:sz w:val="18"/>
                <w:szCs w:val="28"/>
                <w:rtl/>
                <w:lang w:val="fr-CH" w:bidi="ar-LB"/>
              </w:rPr>
              <w:t xml:space="preserve">كذلك التدابير لإدماج الأشخاص ذوي الإعاقة في فريق التعليم </w:t>
            </w:r>
          </w:p>
        </w:tc>
        <w:tc>
          <w:tcPr>
            <w:tcW w:w="6999" w:type="dxa"/>
            <w:gridSpan w:val="8"/>
            <w:tcBorders>
              <w:top w:val="nil"/>
            </w:tcBorders>
          </w:tcPr>
          <w:p w:rsidR="00E10DD4" w:rsidRPr="00D50C2A" w:rsidRDefault="00E10DD4" w:rsidP="002146E8">
            <w:pPr>
              <w:pStyle w:val="SingleTxtGA"/>
              <w:tabs>
                <w:tab w:val="clear" w:pos="1928"/>
                <w:tab w:val="left" w:pos="550"/>
              </w:tabs>
              <w:spacing w:before="20" w:after="20" w:line="340" w:lineRule="exact"/>
              <w:ind w:left="561" w:right="0" w:hanging="391"/>
              <w:rPr>
                <w:rFonts w:hint="cs"/>
                <w:sz w:val="18"/>
                <w:szCs w:val="28"/>
                <w:rtl/>
                <w:lang w:bidi="ar-LB"/>
              </w:rPr>
            </w:pPr>
            <w:r w:rsidRPr="00E10DD4">
              <w:rPr>
                <w:rFonts w:hint="cs"/>
                <w:spacing w:val="-4"/>
                <w:sz w:val="18"/>
                <w:szCs w:val="28"/>
                <w:rtl/>
                <w:lang w:val="fr-CH" w:bidi="ar-LB"/>
              </w:rPr>
              <w:t>•</w:t>
            </w:r>
            <w:r w:rsidRPr="00E10DD4">
              <w:rPr>
                <w:spacing w:val="-4"/>
                <w:sz w:val="18"/>
                <w:szCs w:val="28"/>
                <w:rtl/>
                <w:lang w:val="fr-CH" w:bidi="ar-LB"/>
              </w:rPr>
              <w:tab/>
            </w:r>
            <w:r w:rsidR="0088285C" w:rsidRPr="00D50C2A">
              <w:rPr>
                <w:rFonts w:hint="cs"/>
                <w:sz w:val="18"/>
                <w:szCs w:val="28"/>
                <w:rtl/>
                <w:lang w:bidi="ar-LB"/>
              </w:rPr>
              <w:t>القرار الوزاري رقم 298-2008-</w:t>
            </w:r>
            <w:r w:rsidR="0088285C" w:rsidRPr="00D50C2A">
              <w:rPr>
                <w:sz w:val="18"/>
                <w:szCs w:val="28"/>
                <w:lang w:bidi="ar-LB"/>
              </w:rPr>
              <w:t>ED</w:t>
            </w:r>
            <w:r w:rsidR="0088285C" w:rsidRPr="00D50C2A">
              <w:rPr>
                <w:rFonts w:hint="cs"/>
                <w:sz w:val="18"/>
                <w:szCs w:val="28"/>
                <w:rtl/>
                <w:lang w:bidi="ar-LB"/>
              </w:rPr>
              <w:t xml:space="preserve"> الخاص باعتماد القواعد التكميلية لتطبيق برنامج تدريب المعلمين على التعليم الأساسي الخاص لعام 2008</w:t>
            </w:r>
          </w:p>
          <w:p w:rsidR="00E10DD4" w:rsidRPr="00D50C2A" w:rsidRDefault="00E10DD4" w:rsidP="002146E8">
            <w:pPr>
              <w:pStyle w:val="SingleTxtGA"/>
              <w:tabs>
                <w:tab w:val="clear" w:pos="1928"/>
                <w:tab w:val="left" w:pos="550"/>
              </w:tabs>
              <w:spacing w:before="20" w:after="20" w:line="340" w:lineRule="exact"/>
              <w:ind w:left="561" w:right="0" w:hanging="391"/>
              <w:rPr>
                <w:rFonts w:hint="cs"/>
                <w:sz w:val="18"/>
                <w:szCs w:val="28"/>
                <w:rtl/>
                <w:lang w:bidi="ar-LB"/>
              </w:rPr>
            </w:pPr>
            <w:r w:rsidRPr="00D50C2A">
              <w:rPr>
                <w:rFonts w:hint="cs"/>
                <w:sz w:val="18"/>
                <w:szCs w:val="28"/>
                <w:rtl/>
                <w:lang w:bidi="ar-LB"/>
              </w:rPr>
              <w:t>•</w:t>
            </w:r>
            <w:r w:rsidRPr="00D50C2A">
              <w:rPr>
                <w:sz w:val="18"/>
                <w:szCs w:val="28"/>
                <w:rtl/>
                <w:lang w:bidi="ar-LB"/>
              </w:rPr>
              <w:tab/>
            </w:r>
            <w:r w:rsidR="0088285C" w:rsidRPr="00D50C2A">
              <w:rPr>
                <w:rFonts w:hint="cs"/>
                <w:sz w:val="18"/>
                <w:szCs w:val="28"/>
                <w:rtl/>
                <w:lang w:bidi="ar-LB"/>
              </w:rPr>
              <w:t>مسابقة وطنية عن التجارب</w:t>
            </w:r>
            <w:r w:rsidRPr="00D50C2A">
              <w:rPr>
                <w:rFonts w:hint="cs"/>
                <w:sz w:val="18"/>
                <w:szCs w:val="28"/>
                <w:rtl/>
                <w:lang w:bidi="ar-LB"/>
              </w:rPr>
              <w:t xml:space="preserve"> الناجحة في مجال التعليم الجامع</w:t>
            </w:r>
          </w:p>
          <w:p w:rsidR="00E10DD4" w:rsidRPr="00D50C2A" w:rsidRDefault="00E10DD4" w:rsidP="002146E8">
            <w:pPr>
              <w:pStyle w:val="SingleTxtGA"/>
              <w:tabs>
                <w:tab w:val="clear" w:pos="1928"/>
                <w:tab w:val="left" w:pos="550"/>
              </w:tabs>
              <w:spacing w:before="20" w:after="20" w:line="340" w:lineRule="exact"/>
              <w:ind w:left="561" w:right="0" w:hanging="391"/>
              <w:rPr>
                <w:rFonts w:hint="cs"/>
                <w:sz w:val="18"/>
                <w:szCs w:val="28"/>
                <w:rtl/>
                <w:lang w:bidi="ar-LB"/>
              </w:rPr>
            </w:pPr>
            <w:r w:rsidRPr="00D50C2A">
              <w:rPr>
                <w:rFonts w:hint="cs"/>
                <w:sz w:val="18"/>
                <w:szCs w:val="28"/>
                <w:rtl/>
                <w:lang w:bidi="ar-LB"/>
              </w:rPr>
              <w:t>•</w:t>
            </w:r>
            <w:r w:rsidRPr="00D50C2A">
              <w:rPr>
                <w:sz w:val="18"/>
                <w:szCs w:val="28"/>
                <w:rtl/>
                <w:lang w:bidi="ar-LB"/>
              </w:rPr>
              <w:tab/>
            </w:r>
            <w:r w:rsidR="0088285C" w:rsidRPr="00D50C2A">
              <w:rPr>
                <w:rFonts w:hint="cs"/>
                <w:sz w:val="18"/>
                <w:szCs w:val="28"/>
                <w:rtl/>
                <w:lang w:bidi="ar-LB"/>
              </w:rPr>
              <w:t>تدريب الكوادر التعليمية</w:t>
            </w:r>
            <w:r w:rsidR="00BB10D4" w:rsidRPr="00D50C2A">
              <w:rPr>
                <w:rFonts w:hint="cs"/>
                <w:sz w:val="18"/>
                <w:szCs w:val="28"/>
                <w:rtl/>
                <w:lang w:bidi="ar-LB"/>
              </w:rPr>
              <w:t xml:space="preserve"> و</w:t>
            </w:r>
            <w:r w:rsidR="0088285C" w:rsidRPr="00D50C2A">
              <w:rPr>
                <w:rFonts w:hint="cs"/>
                <w:sz w:val="18"/>
                <w:szCs w:val="28"/>
                <w:rtl/>
                <w:lang w:bidi="ar-LB"/>
              </w:rPr>
              <w:t>غير التعليمية على التعامل مع ذوي المواهب</w:t>
            </w:r>
            <w:r w:rsidR="00BB10D4" w:rsidRPr="00D50C2A">
              <w:rPr>
                <w:rFonts w:hint="cs"/>
                <w:sz w:val="18"/>
                <w:szCs w:val="28"/>
                <w:rtl/>
                <w:lang w:bidi="ar-LB"/>
              </w:rPr>
              <w:t xml:space="preserve"> و</w:t>
            </w:r>
            <w:r w:rsidR="0088285C" w:rsidRPr="00D50C2A">
              <w:rPr>
                <w:rFonts w:hint="cs"/>
                <w:sz w:val="18"/>
                <w:szCs w:val="28"/>
                <w:rtl/>
                <w:lang w:bidi="ar-LB"/>
              </w:rPr>
              <w:t>المبدعين،</w:t>
            </w:r>
            <w:r w:rsidR="00BB10D4" w:rsidRPr="00D50C2A">
              <w:rPr>
                <w:rFonts w:hint="cs"/>
                <w:sz w:val="18"/>
                <w:szCs w:val="28"/>
                <w:rtl/>
                <w:lang w:bidi="ar-LB"/>
              </w:rPr>
              <w:t xml:space="preserve"> و</w:t>
            </w:r>
            <w:r w:rsidR="0088285C" w:rsidRPr="00D50C2A">
              <w:rPr>
                <w:rFonts w:hint="cs"/>
                <w:sz w:val="18"/>
                <w:szCs w:val="28"/>
                <w:rtl/>
                <w:lang w:bidi="ar-LB"/>
              </w:rPr>
              <w:t>تعزيز خدمات الدعم</w:t>
            </w:r>
            <w:r w:rsidR="00BB10D4" w:rsidRPr="00D50C2A">
              <w:rPr>
                <w:rFonts w:hint="cs"/>
                <w:sz w:val="18"/>
                <w:szCs w:val="28"/>
                <w:rtl/>
                <w:lang w:bidi="ar-LB"/>
              </w:rPr>
              <w:t xml:space="preserve"> و</w:t>
            </w:r>
            <w:r w:rsidR="0088285C" w:rsidRPr="00D50C2A">
              <w:rPr>
                <w:rFonts w:hint="cs"/>
                <w:sz w:val="18"/>
                <w:szCs w:val="28"/>
                <w:rtl/>
                <w:lang w:bidi="ar-LB"/>
              </w:rPr>
              <w:t>المشورة للطلبة ذوي احتياجات التعليم الخاصة</w:t>
            </w:r>
            <w:r w:rsidR="00BB10D4" w:rsidRPr="00D50C2A">
              <w:rPr>
                <w:rFonts w:hint="cs"/>
                <w:sz w:val="18"/>
                <w:szCs w:val="28"/>
                <w:rtl/>
                <w:lang w:bidi="ar-LB"/>
              </w:rPr>
              <w:t xml:space="preserve"> و</w:t>
            </w:r>
            <w:r w:rsidR="0088285C" w:rsidRPr="00D50C2A">
              <w:rPr>
                <w:rFonts w:hint="cs"/>
                <w:sz w:val="18"/>
                <w:szCs w:val="28"/>
                <w:rtl/>
                <w:lang w:bidi="ar-LB"/>
              </w:rPr>
              <w:t>تدريب المهنيي</w:t>
            </w:r>
            <w:r w:rsidRPr="00D50C2A">
              <w:rPr>
                <w:rFonts w:hint="cs"/>
                <w:sz w:val="18"/>
                <w:szCs w:val="28"/>
                <w:rtl/>
                <w:lang w:bidi="ar-LB"/>
              </w:rPr>
              <w:t>ن المعنيين ببرامج التدخل المبكر</w:t>
            </w:r>
          </w:p>
          <w:p w:rsidR="00E10DD4" w:rsidRPr="00D50C2A" w:rsidRDefault="00E10DD4" w:rsidP="007B130E">
            <w:pPr>
              <w:pStyle w:val="SingleTxtGA"/>
              <w:tabs>
                <w:tab w:val="clear" w:pos="1928"/>
                <w:tab w:val="left" w:pos="550"/>
              </w:tabs>
              <w:spacing w:before="20" w:after="20" w:line="340" w:lineRule="exact"/>
              <w:ind w:left="561" w:right="0" w:hanging="391"/>
              <w:rPr>
                <w:rFonts w:hint="cs"/>
                <w:sz w:val="18"/>
                <w:szCs w:val="28"/>
                <w:rtl/>
                <w:lang w:bidi="ar-LB"/>
              </w:rPr>
            </w:pPr>
            <w:r w:rsidRPr="00D50C2A">
              <w:rPr>
                <w:rFonts w:hint="cs"/>
                <w:sz w:val="18"/>
                <w:szCs w:val="28"/>
                <w:rtl/>
                <w:lang w:bidi="ar-LB"/>
              </w:rPr>
              <w:t>•</w:t>
            </w:r>
            <w:r w:rsidRPr="00D50C2A">
              <w:rPr>
                <w:sz w:val="18"/>
                <w:szCs w:val="28"/>
                <w:rtl/>
                <w:lang w:bidi="ar-LB"/>
              </w:rPr>
              <w:tab/>
            </w:r>
            <w:r w:rsidR="0088285C" w:rsidRPr="00D50C2A">
              <w:rPr>
                <w:rFonts w:hint="cs"/>
                <w:sz w:val="18"/>
                <w:szCs w:val="28"/>
                <w:rtl/>
                <w:lang w:bidi="ar-LB"/>
              </w:rPr>
              <w:t>تم تنظيم مؤتمر دولي حول التعليم الجامع للأشخاص ذوي الإعاقة كوسيلة لتحقيق تقدم باتجاه الإدماج التعليمي</w:t>
            </w:r>
            <w:r w:rsidR="00BB10D4" w:rsidRPr="00D50C2A">
              <w:rPr>
                <w:rFonts w:hint="cs"/>
                <w:sz w:val="18"/>
                <w:szCs w:val="28"/>
                <w:rtl/>
                <w:lang w:bidi="ar-LB"/>
              </w:rPr>
              <w:t xml:space="preserve"> و</w:t>
            </w:r>
            <w:r w:rsidR="0088285C" w:rsidRPr="00D50C2A">
              <w:rPr>
                <w:rFonts w:hint="cs"/>
                <w:sz w:val="18"/>
                <w:szCs w:val="28"/>
                <w:rtl/>
                <w:lang w:bidi="ar-LB"/>
              </w:rPr>
              <w:t>الاجتماعي.</w:t>
            </w:r>
            <w:r w:rsidR="00BB10D4" w:rsidRPr="00D50C2A">
              <w:rPr>
                <w:rFonts w:hint="cs"/>
                <w:sz w:val="18"/>
                <w:szCs w:val="28"/>
                <w:rtl/>
                <w:lang w:bidi="ar-LB"/>
              </w:rPr>
              <w:t xml:space="preserve"> و</w:t>
            </w:r>
            <w:r w:rsidR="0088285C" w:rsidRPr="00D50C2A">
              <w:rPr>
                <w:rFonts w:hint="cs"/>
                <w:sz w:val="18"/>
                <w:szCs w:val="28"/>
                <w:rtl/>
                <w:lang w:bidi="ar-LB"/>
              </w:rPr>
              <w:t>حضر المؤتمر ممثلون عن البرازيل</w:t>
            </w:r>
            <w:r w:rsidR="00BB10D4" w:rsidRPr="00D50C2A">
              <w:rPr>
                <w:rFonts w:hint="cs"/>
                <w:sz w:val="18"/>
                <w:szCs w:val="28"/>
                <w:rtl/>
                <w:lang w:bidi="ar-LB"/>
              </w:rPr>
              <w:t xml:space="preserve"> و</w:t>
            </w:r>
            <w:r w:rsidR="0088285C" w:rsidRPr="00D50C2A">
              <w:rPr>
                <w:rFonts w:hint="cs"/>
                <w:sz w:val="18"/>
                <w:szCs w:val="28"/>
                <w:rtl/>
                <w:lang w:bidi="ar-LB"/>
              </w:rPr>
              <w:t>المكسيك</w:t>
            </w:r>
            <w:r w:rsidR="00BB10D4" w:rsidRPr="00D50C2A">
              <w:rPr>
                <w:rFonts w:hint="cs"/>
                <w:sz w:val="18"/>
                <w:szCs w:val="28"/>
                <w:rtl/>
                <w:lang w:bidi="ar-LB"/>
              </w:rPr>
              <w:t xml:space="preserve"> و</w:t>
            </w:r>
            <w:r w:rsidR="0088285C" w:rsidRPr="00D50C2A">
              <w:rPr>
                <w:rFonts w:hint="cs"/>
                <w:sz w:val="18"/>
                <w:szCs w:val="28"/>
                <w:rtl/>
                <w:lang w:bidi="ar-LB"/>
              </w:rPr>
              <w:t>كندا</w:t>
            </w:r>
            <w:r w:rsidR="00BB10D4" w:rsidRPr="00D50C2A">
              <w:rPr>
                <w:rFonts w:hint="cs"/>
                <w:sz w:val="18"/>
                <w:szCs w:val="28"/>
                <w:rtl/>
                <w:lang w:bidi="ar-LB"/>
              </w:rPr>
              <w:t xml:space="preserve"> و</w:t>
            </w:r>
            <w:r w:rsidR="0088285C" w:rsidRPr="00D50C2A">
              <w:rPr>
                <w:rFonts w:hint="cs"/>
                <w:sz w:val="18"/>
                <w:szCs w:val="28"/>
                <w:rtl/>
                <w:lang w:bidi="ar-LB"/>
              </w:rPr>
              <w:t xml:space="preserve">مكتب الأمم المتحدة </w:t>
            </w:r>
            <w:r w:rsidR="007B130E">
              <w:rPr>
                <w:rFonts w:hint="cs"/>
                <w:sz w:val="18"/>
                <w:szCs w:val="28"/>
                <w:rtl/>
                <w:lang w:bidi="ar-LB"/>
              </w:rPr>
              <w:t xml:space="preserve">للتربية </w:t>
            </w:r>
            <w:r w:rsidRPr="00D50C2A">
              <w:rPr>
                <w:rFonts w:hint="cs"/>
                <w:sz w:val="18"/>
                <w:szCs w:val="28"/>
                <w:rtl/>
                <w:lang w:bidi="ar-LB"/>
              </w:rPr>
              <w:t xml:space="preserve">والعلم </w:t>
            </w:r>
            <w:r w:rsidR="00BB10D4" w:rsidRPr="00D50C2A">
              <w:rPr>
                <w:rFonts w:hint="cs"/>
                <w:sz w:val="18"/>
                <w:szCs w:val="28"/>
                <w:rtl/>
                <w:lang w:bidi="ar-LB"/>
              </w:rPr>
              <w:t>و</w:t>
            </w:r>
            <w:r w:rsidRPr="00D50C2A">
              <w:rPr>
                <w:rFonts w:hint="cs"/>
                <w:sz w:val="18"/>
                <w:szCs w:val="28"/>
                <w:rtl/>
                <w:lang w:bidi="ar-LB"/>
              </w:rPr>
              <w:t>الثقافة (اليونيسكو) في شيلي</w:t>
            </w:r>
          </w:p>
          <w:p w:rsidR="00A3511F" w:rsidRPr="00D50C2A" w:rsidRDefault="00E10DD4" w:rsidP="002146E8">
            <w:pPr>
              <w:pStyle w:val="SingleTxtGA"/>
              <w:tabs>
                <w:tab w:val="clear" w:pos="1928"/>
                <w:tab w:val="left" w:pos="550"/>
              </w:tabs>
              <w:spacing w:before="20" w:after="20" w:line="340" w:lineRule="exact"/>
              <w:ind w:left="561" w:right="0" w:hanging="391"/>
              <w:rPr>
                <w:rFonts w:hint="cs"/>
                <w:sz w:val="18"/>
                <w:szCs w:val="28"/>
                <w:rtl/>
                <w:lang w:bidi="ar-LB"/>
              </w:rPr>
            </w:pPr>
            <w:r w:rsidRPr="00D50C2A">
              <w:rPr>
                <w:rFonts w:hint="cs"/>
                <w:sz w:val="18"/>
                <w:szCs w:val="28"/>
                <w:rtl/>
                <w:lang w:bidi="ar-LB"/>
              </w:rPr>
              <w:t>•</w:t>
            </w:r>
            <w:r w:rsidRPr="00D50C2A">
              <w:rPr>
                <w:sz w:val="18"/>
                <w:szCs w:val="28"/>
                <w:rtl/>
                <w:lang w:bidi="ar-LB"/>
              </w:rPr>
              <w:tab/>
            </w:r>
            <w:r w:rsidR="0088285C" w:rsidRPr="00D50C2A">
              <w:rPr>
                <w:rFonts w:hint="cs"/>
                <w:sz w:val="18"/>
                <w:szCs w:val="28"/>
                <w:rtl/>
                <w:lang w:bidi="ar-LB"/>
              </w:rPr>
              <w:t xml:space="preserve">تعزيز الخدمات للأطفال ذوي الإعاقة في </w:t>
            </w:r>
            <w:r w:rsidRPr="00D50C2A">
              <w:rPr>
                <w:rFonts w:hint="cs"/>
                <w:sz w:val="18"/>
                <w:szCs w:val="28"/>
                <w:rtl/>
                <w:lang w:bidi="ar-LB"/>
              </w:rPr>
              <w:t xml:space="preserve">الجوانب التي يغطيها برنامج "مع </w:t>
            </w:r>
            <w:r w:rsidR="0088285C" w:rsidRPr="00D50C2A">
              <w:rPr>
                <w:rFonts w:hint="cs"/>
                <w:sz w:val="18"/>
                <w:szCs w:val="28"/>
                <w:rtl/>
                <w:lang w:bidi="ar-LB"/>
              </w:rPr>
              <w:t xml:space="preserve">الطفل" </w:t>
            </w:r>
            <w:r>
              <w:rPr>
                <w:sz w:val="18"/>
                <w:szCs w:val="28"/>
                <w:lang w:bidi="ar-LB"/>
              </w:rPr>
              <w:t>("Proni</w:t>
            </w:r>
            <w:r w:rsidRPr="00D50C2A">
              <w:rPr>
                <w:sz w:val="18"/>
                <w:szCs w:val="28"/>
                <w:lang w:bidi="ar-LB"/>
              </w:rPr>
              <w:t>ñ</w:t>
            </w:r>
            <w:r>
              <w:rPr>
                <w:sz w:val="18"/>
                <w:szCs w:val="28"/>
                <w:lang w:bidi="ar-LB"/>
              </w:rPr>
              <w:t>o")</w:t>
            </w:r>
            <w:r w:rsidR="00A3511F" w:rsidRPr="00D50C2A">
              <w:rPr>
                <w:rFonts w:hint="cs"/>
                <w:sz w:val="18"/>
                <w:szCs w:val="28"/>
                <w:rtl/>
                <w:lang w:bidi="ar-LB"/>
              </w:rPr>
              <w:t xml:space="preserve"> الذي تديره مؤسسة تيليفونيكا</w:t>
            </w:r>
          </w:p>
          <w:p w:rsidR="00A3511F" w:rsidRDefault="00A3511F" w:rsidP="002146E8">
            <w:pPr>
              <w:pStyle w:val="SingleTxtGA"/>
              <w:tabs>
                <w:tab w:val="clear" w:pos="1928"/>
                <w:tab w:val="left" w:pos="550"/>
              </w:tabs>
              <w:spacing w:before="20" w:after="20" w:line="340" w:lineRule="exact"/>
              <w:ind w:left="561" w:right="0" w:hanging="391"/>
              <w:rPr>
                <w:rFonts w:hint="cs"/>
                <w:sz w:val="18"/>
                <w:szCs w:val="28"/>
                <w:rtl/>
                <w:lang w:val="fr-CH" w:bidi="ar-LB"/>
              </w:rPr>
            </w:pPr>
            <w:r w:rsidRPr="00D50C2A">
              <w:rPr>
                <w:rFonts w:hint="cs"/>
                <w:sz w:val="18"/>
                <w:szCs w:val="28"/>
                <w:rtl/>
                <w:lang w:bidi="ar-LB"/>
              </w:rPr>
              <w:t>•</w:t>
            </w:r>
            <w:r w:rsidRPr="00D50C2A">
              <w:rPr>
                <w:sz w:val="18"/>
                <w:szCs w:val="28"/>
                <w:rtl/>
                <w:lang w:bidi="ar-LB"/>
              </w:rPr>
              <w:tab/>
            </w:r>
            <w:r w:rsidR="0088285C" w:rsidRPr="00D50C2A">
              <w:rPr>
                <w:rFonts w:hint="cs"/>
                <w:sz w:val="18"/>
                <w:szCs w:val="28"/>
                <w:rtl/>
                <w:lang w:bidi="ar-LB"/>
              </w:rPr>
              <w:t xml:space="preserve">تم توفير 300 ساعة تدريب في عام 2010 </w:t>
            </w:r>
            <w:r w:rsidRPr="00D50C2A">
              <w:rPr>
                <w:rFonts w:hint="cs"/>
                <w:sz w:val="18"/>
                <w:szCs w:val="28"/>
                <w:rtl/>
                <w:lang w:bidi="ar-LB"/>
              </w:rPr>
              <w:t xml:space="preserve">بموجب </w:t>
            </w:r>
            <w:r w:rsidR="0088285C" w:rsidRPr="00D50C2A">
              <w:rPr>
                <w:rFonts w:hint="cs"/>
                <w:sz w:val="18"/>
                <w:szCs w:val="28"/>
                <w:rtl/>
                <w:lang w:bidi="ar-LB"/>
              </w:rPr>
              <w:t>البرنامج الوطني للتدريب</w:t>
            </w:r>
            <w:r w:rsidR="00BB10D4" w:rsidRPr="00D50C2A">
              <w:rPr>
                <w:rFonts w:hint="cs"/>
                <w:sz w:val="18"/>
                <w:szCs w:val="28"/>
                <w:rtl/>
                <w:lang w:bidi="ar-LB"/>
              </w:rPr>
              <w:t xml:space="preserve"> و</w:t>
            </w:r>
            <w:r w:rsidRPr="00D50C2A">
              <w:rPr>
                <w:rFonts w:hint="cs"/>
                <w:sz w:val="18"/>
                <w:szCs w:val="28"/>
                <w:rtl/>
                <w:lang w:bidi="ar-LB"/>
              </w:rPr>
              <w:t xml:space="preserve">المهارات </w:t>
            </w:r>
            <w:r w:rsidR="0088285C" w:rsidRPr="00D50C2A">
              <w:rPr>
                <w:rFonts w:hint="cs"/>
                <w:sz w:val="18"/>
                <w:szCs w:val="28"/>
                <w:rtl/>
                <w:lang w:bidi="ar-LB"/>
              </w:rPr>
              <w:t>بالتعاون</w:t>
            </w:r>
            <w:r w:rsidR="0088285C" w:rsidRPr="003C2D61">
              <w:rPr>
                <w:rFonts w:hint="cs"/>
                <w:sz w:val="18"/>
                <w:szCs w:val="28"/>
                <w:rtl/>
                <w:lang w:val="fr-CH" w:bidi="ar-LB"/>
              </w:rPr>
              <w:t xml:space="preserve"> مع الجامعة الكاثوليكية البابوية في بيرو </w:t>
            </w:r>
            <w:r>
              <w:rPr>
                <w:rFonts w:hint="cs"/>
                <w:sz w:val="18"/>
                <w:szCs w:val="28"/>
                <w:rtl/>
                <w:lang w:val="fr-CH" w:bidi="ar-LB"/>
              </w:rPr>
              <w:t>لصالح</w:t>
            </w:r>
            <w:r w:rsidR="0088285C" w:rsidRPr="003C2D61">
              <w:rPr>
                <w:rFonts w:hint="cs"/>
                <w:sz w:val="18"/>
                <w:szCs w:val="28"/>
                <w:rtl/>
                <w:lang w:val="fr-CH" w:bidi="ar-LB"/>
              </w:rPr>
              <w:t xml:space="preserve"> 365 معلم</w:t>
            </w:r>
            <w:r>
              <w:rPr>
                <w:rFonts w:hint="cs"/>
                <w:sz w:val="18"/>
                <w:szCs w:val="28"/>
                <w:rtl/>
                <w:lang w:val="fr-CH" w:bidi="ar-LB"/>
              </w:rPr>
              <w:t>اً من معلمي التعليم الأساسي الخاص</w:t>
            </w:r>
          </w:p>
          <w:p w:rsidR="0088285C" w:rsidRPr="003C2D61" w:rsidRDefault="00A3511F" w:rsidP="00D50C2A">
            <w:pPr>
              <w:pStyle w:val="SingleTxtGA"/>
              <w:tabs>
                <w:tab w:val="clear" w:pos="1928"/>
                <w:tab w:val="left" w:pos="550"/>
              </w:tabs>
              <w:spacing w:before="60" w:after="60" w:line="360" w:lineRule="exact"/>
              <w:ind w:left="561" w:right="0" w:hanging="391"/>
              <w:rPr>
                <w:rFonts w:hint="cs"/>
                <w:sz w:val="18"/>
                <w:szCs w:val="28"/>
                <w:rtl/>
                <w:lang w:val="fr-CH" w:bidi="ar-LB"/>
              </w:rPr>
            </w:pPr>
            <w:r w:rsidRPr="00E10DD4">
              <w:rPr>
                <w:rFonts w:hint="cs"/>
                <w:spacing w:val="-4"/>
                <w:sz w:val="18"/>
                <w:szCs w:val="28"/>
                <w:rtl/>
                <w:lang w:val="fr-CH" w:bidi="ar-LB"/>
              </w:rPr>
              <w:t>•</w:t>
            </w:r>
            <w:r w:rsidRPr="00E10DD4">
              <w:rPr>
                <w:spacing w:val="-4"/>
                <w:sz w:val="18"/>
                <w:szCs w:val="28"/>
                <w:rtl/>
                <w:lang w:val="fr-CH" w:bidi="ar-LB"/>
              </w:rPr>
              <w:tab/>
            </w:r>
            <w:r w:rsidR="0088285C" w:rsidRPr="003C2D61">
              <w:rPr>
                <w:rFonts w:hint="cs"/>
                <w:sz w:val="18"/>
                <w:szCs w:val="28"/>
                <w:rtl/>
                <w:lang w:val="fr-CH" w:bidi="ar-LB"/>
              </w:rPr>
              <w:t xml:space="preserve">تم توزيع مواد </w:t>
            </w:r>
            <w:r>
              <w:rPr>
                <w:rFonts w:hint="cs"/>
                <w:sz w:val="18"/>
                <w:szCs w:val="28"/>
                <w:rtl/>
                <w:lang w:val="fr-CH" w:bidi="ar-LB"/>
              </w:rPr>
              <w:t xml:space="preserve">تدريس </w:t>
            </w:r>
            <w:r w:rsidR="0088285C" w:rsidRPr="003C2D61">
              <w:rPr>
                <w:rFonts w:hint="cs"/>
                <w:sz w:val="18"/>
                <w:szCs w:val="28"/>
                <w:rtl/>
                <w:lang w:val="fr-CH" w:bidi="ar-LB"/>
              </w:rPr>
              <w:t>متخصصة على المعلمين</w:t>
            </w:r>
            <w:r w:rsidR="00BB10D4" w:rsidRPr="003C2D61">
              <w:rPr>
                <w:rFonts w:hint="cs"/>
                <w:sz w:val="18"/>
                <w:szCs w:val="28"/>
                <w:rtl/>
                <w:lang w:val="fr-CH" w:bidi="ar-LB"/>
              </w:rPr>
              <w:t xml:space="preserve"> و</w:t>
            </w:r>
            <w:r w:rsidR="0088285C" w:rsidRPr="003C2D61">
              <w:rPr>
                <w:rFonts w:hint="cs"/>
                <w:sz w:val="18"/>
                <w:szCs w:val="28"/>
                <w:rtl/>
                <w:lang w:val="fr-CH" w:bidi="ar-LB"/>
              </w:rPr>
              <w:t>موظفي خدمات الدعم</w:t>
            </w:r>
            <w:r w:rsidR="00BB10D4" w:rsidRPr="003C2D61">
              <w:rPr>
                <w:rFonts w:hint="cs"/>
                <w:sz w:val="18"/>
                <w:szCs w:val="28"/>
                <w:rtl/>
                <w:lang w:val="fr-CH" w:bidi="ar-LB"/>
              </w:rPr>
              <w:t xml:space="preserve"> و</w:t>
            </w:r>
            <w:r w:rsidR="0088285C" w:rsidRPr="003C2D61">
              <w:rPr>
                <w:rFonts w:hint="cs"/>
                <w:sz w:val="18"/>
                <w:szCs w:val="28"/>
                <w:rtl/>
                <w:lang w:val="fr-CH" w:bidi="ar-LB"/>
              </w:rPr>
              <w:t xml:space="preserve">المشورة للطلبة </w:t>
            </w:r>
            <w:r w:rsidR="0088285C" w:rsidRPr="00D50C2A">
              <w:rPr>
                <w:rFonts w:hint="cs"/>
                <w:sz w:val="18"/>
                <w:szCs w:val="28"/>
                <w:rtl/>
                <w:lang w:bidi="ar-LB"/>
              </w:rPr>
              <w:t>ذوي</w:t>
            </w:r>
            <w:r w:rsidR="0088285C" w:rsidRPr="003C2D61">
              <w:rPr>
                <w:rFonts w:hint="cs"/>
                <w:sz w:val="18"/>
                <w:szCs w:val="28"/>
                <w:rtl/>
                <w:lang w:val="fr-CH" w:bidi="ar-LB"/>
              </w:rPr>
              <w:t xml:space="preserve"> احتياجات التعليم الخاصة في جميع أنحاء البلا</w:t>
            </w:r>
            <w:r>
              <w:rPr>
                <w:rFonts w:hint="cs"/>
                <w:sz w:val="18"/>
                <w:szCs w:val="28"/>
                <w:rtl/>
                <w:lang w:val="fr-CH" w:bidi="ar-LB"/>
              </w:rPr>
              <w:t xml:space="preserve">د </w:t>
            </w:r>
            <w:r w:rsidR="0088285C" w:rsidRPr="003C2D61">
              <w:rPr>
                <w:rFonts w:hint="cs"/>
                <w:sz w:val="18"/>
                <w:szCs w:val="28"/>
                <w:rtl/>
                <w:lang w:val="fr-CH" w:bidi="ar-LB"/>
              </w:rPr>
              <w:t xml:space="preserve">للنهوض بإدماج الأشخاص ذوي الإعاقة في نظام التعليم </w:t>
            </w:r>
          </w:p>
        </w:tc>
      </w:tr>
      <w:tr w:rsidR="00A3511F" w:rsidRPr="00046A61" w:rsidTr="002146E8">
        <w:tblPrEx>
          <w:tblBorders>
            <w:top w:val="none" w:sz="0" w:space="0" w:color="auto"/>
          </w:tblBorders>
        </w:tblPrEx>
        <w:trPr>
          <w:trHeight w:val="1273"/>
        </w:trPr>
        <w:tc>
          <w:tcPr>
            <w:tcW w:w="2627" w:type="dxa"/>
            <w:gridSpan w:val="2"/>
            <w:vMerge w:val="restart"/>
          </w:tcPr>
          <w:p w:rsidR="00A3511F" w:rsidRPr="002379F7" w:rsidRDefault="00A3511F" w:rsidP="00FE772B">
            <w:pPr>
              <w:pStyle w:val="SingleTxtGA"/>
              <w:spacing w:before="60" w:after="60" w:line="360" w:lineRule="exact"/>
              <w:ind w:left="0" w:right="0"/>
              <w:rPr>
                <w:rFonts w:hint="cs"/>
                <w:sz w:val="18"/>
                <w:szCs w:val="28"/>
                <w:rtl/>
                <w:lang w:val="fr-CH" w:bidi="ar-LB"/>
              </w:rPr>
            </w:pPr>
            <w:r w:rsidRPr="002379F7">
              <w:rPr>
                <w:rFonts w:hint="cs"/>
                <w:sz w:val="18"/>
                <w:szCs w:val="28"/>
                <w:rtl/>
                <w:lang w:val="fr-CH" w:bidi="ar-LB"/>
              </w:rPr>
              <w:t>عدد ونسبة الطلبة ذوي الإعاقة في المستوى التعليمي الثالث</w:t>
            </w:r>
          </w:p>
        </w:tc>
        <w:tc>
          <w:tcPr>
            <w:tcW w:w="7116" w:type="dxa"/>
            <w:gridSpan w:val="8"/>
          </w:tcPr>
          <w:p w:rsidR="00A3511F" w:rsidRPr="003C2D61" w:rsidRDefault="00A3511F" w:rsidP="00A8046D">
            <w:pPr>
              <w:pStyle w:val="SingleTxtGA"/>
              <w:tabs>
                <w:tab w:val="clear" w:pos="1928"/>
                <w:tab w:val="left" w:pos="578"/>
              </w:tabs>
              <w:spacing w:before="60" w:after="60"/>
              <w:ind w:left="170" w:right="0"/>
              <w:rPr>
                <w:rFonts w:hint="cs"/>
                <w:sz w:val="18"/>
                <w:szCs w:val="28"/>
                <w:rtl/>
                <w:lang w:val="fr-CH" w:bidi="ar-LB"/>
              </w:rPr>
            </w:pPr>
            <w:r w:rsidRPr="003C2D61">
              <w:rPr>
                <w:rFonts w:hint="cs"/>
                <w:sz w:val="18"/>
                <w:szCs w:val="28"/>
                <w:rtl/>
                <w:lang w:val="fr-CH" w:bidi="ar-LB"/>
              </w:rPr>
              <w:t>يشمل المستوى التعليمي الثا</w:t>
            </w:r>
            <w:r w:rsidR="002146E8">
              <w:rPr>
                <w:rFonts w:hint="cs"/>
                <w:sz w:val="18"/>
                <w:szCs w:val="28"/>
                <w:rtl/>
                <w:lang w:val="fr-CH" w:bidi="ar-LB"/>
              </w:rPr>
              <w:t>لث في بيرو التعليم الفني/المهني</w:t>
            </w:r>
            <w:r w:rsidRPr="003C2D61">
              <w:rPr>
                <w:rFonts w:hint="cs"/>
                <w:sz w:val="18"/>
                <w:szCs w:val="28"/>
                <w:rtl/>
                <w:lang w:val="fr-CH" w:bidi="ar-LB"/>
              </w:rPr>
              <w:t>، والتعليم العالي في المؤسسات والمدارس خارج الجامعات والجامعات.</w:t>
            </w:r>
          </w:p>
          <w:p w:rsidR="00A3511F" w:rsidRPr="00A3511F" w:rsidRDefault="00A3511F" w:rsidP="007B130E">
            <w:pPr>
              <w:pStyle w:val="SingleTxtGA"/>
              <w:spacing w:before="60" w:line="360" w:lineRule="exact"/>
              <w:ind w:left="597" w:right="0"/>
              <w:rPr>
                <w:rFonts w:hint="cs"/>
                <w:b/>
                <w:bCs/>
                <w:sz w:val="18"/>
                <w:szCs w:val="28"/>
                <w:rtl/>
                <w:lang w:val="fr-CH" w:bidi="ar-LB"/>
              </w:rPr>
            </w:pPr>
            <w:r w:rsidRPr="003C2D61">
              <w:rPr>
                <w:rFonts w:hint="cs"/>
                <w:b/>
                <w:bCs/>
                <w:sz w:val="18"/>
                <w:szCs w:val="28"/>
                <w:rtl/>
                <w:lang w:val="fr-CH" w:bidi="ar-LB"/>
              </w:rPr>
              <w:t>التعليم الفني/المهني</w:t>
            </w:r>
          </w:p>
        </w:tc>
      </w:tr>
      <w:tr w:rsidR="0026225B" w:rsidRPr="00046A61" w:rsidTr="008B35E2">
        <w:tblPrEx>
          <w:tblBorders>
            <w:top w:val="none" w:sz="0" w:space="0" w:color="auto"/>
          </w:tblBorders>
        </w:tblPrEx>
        <w:trPr>
          <w:trHeight w:val="240"/>
        </w:trPr>
        <w:tc>
          <w:tcPr>
            <w:tcW w:w="2627" w:type="dxa"/>
            <w:gridSpan w:val="2"/>
            <w:vMerge/>
          </w:tcPr>
          <w:p w:rsidR="0026225B" w:rsidRPr="003C2D61" w:rsidRDefault="0026225B" w:rsidP="00FE772B">
            <w:pPr>
              <w:pStyle w:val="SingleTxtGA"/>
              <w:spacing w:before="60" w:after="60" w:line="360" w:lineRule="exact"/>
              <w:ind w:left="0" w:right="0"/>
              <w:rPr>
                <w:rFonts w:hint="cs"/>
                <w:sz w:val="18"/>
                <w:szCs w:val="28"/>
                <w:rtl/>
                <w:lang w:val="fr-CH" w:bidi="ar-LB"/>
              </w:rPr>
            </w:pPr>
          </w:p>
        </w:tc>
        <w:tc>
          <w:tcPr>
            <w:tcW w:w="663" w:type="dxa"/>
          </w:tcPr>
          <w:p w:rsidR="0026225B" w:rsidRPr="00A3511F" w:rsidRDefault="0026225B" w:rsidP="002146E8">
            <w:pPr>
              <w:pStyle w:val="SingleTxtGA"/>
              <w:spacing w:before="20" w:after="20" w:line="280" w:lineRule="exact"/>
              <w:ind w:left="0" w:right="0"/>
              <w:rPr>
                <w:rFonts w:hint="cs"/>
                <w:i/>
                <w:iCs/>
                <w:sz w:val="18"/>
                <w:szCs w:val="28"/>
                <w:rtl/>
                <w:lang w:val="fr-CH" w:bidi="ar-LB"/>
              </w:rPr>
            </w:pPr>
          </w:p>
        </w:tc>
        <w:tc>
          <w:tcPr>
            <w:tcW w:w="2715" w:type="dxa"/>
            <w:gridSpan w:val="3"/>
            <w:tcBorders>
              <w:top w:val="single" w:sz="4" w:space="0" w:color="auto"/>
              <w:bottom w:val="single" w:sz="12" w:space="0" w:color="auto"/>
            </w:tcBorders>
          </w:tcPr>
          <w:p w:rsidR="0026225B" w:rsidRPr="00A3511F" w:rsidRDefault="0026225B" w:rsidP="002146E8">
            <w:pPr>
              <w:pStyle w:val="SingleTxtGA"/>
              <w:spacing w:before="20" w:after="20" w:line="280" w:lineRule="exact"/>
              <w:ind w:left="0" w:right="0"/>
              <w:rPr>
                <w:rFonts w:hint="cs"/>
                <w:i/>
                <w:iCs/>
                <w:sz w:val="18"/>
                <w:szCs w:val="28"/>
                <w:rtl/>
                <w:lang w:val="fr-CH" w:bidi="ar-LB"/>
              </w:rPr>
            </w:pPr>
            <w:r w:rsidRPr="00A3511F">
              <w:rPr>
                <w:rFonts w:hint="cs"/>
                <w:i/>
                <w:iCs/>
                <w:sz w:val="18"/>
                <w:szCs w:val="28"/>
                <w:rtl/>
                <w:lang w:val="fr-CH" w:bidi="ar-LB"/>
              </w:rPr>
              <w:t>السنة</w:t>
            </w:r>
          </w:p>
        </w:tc>
        <w:tc>
          <w:tcPr>
            <w:tcW w:w="1081" w:type="dxa"/>
            <w:tcBorders>
              <w:top w:val="single" w:sz="4" w:space="0" w:color="auto"/>
              <w:bottom w:val="single" w:sz="12" w:space="0" w:color="auto"/>
            </w:tcBorders>
            <w:shd w:val="clear" w:color="auto" w:fill="auto"/>
          </w:tcPr>
          <w:p w:rsidR="0026225B" w:rsidRPr="00695676" w:rsidRDefault="0026225B" w:rsidP="002146E8">
            <w:pPr>
              <w:pStyle w:val="SingleTxtGA"/>
              <w:spacing w:before="20" w:after="20" w:line="280" w:lineRule="exact"/>
              <w:ind w:left="0" w:right="0"/>
              <w:rPr>
                <w:rFonts w:hint="cs"/>
                <w:i/>
                <w:iCs/>
                <w:sz w:val="18"/>
                <w:szCs w:val="28"/>
                <w:rtl/>
                <w:lang w:val="fr-CH" w:bidi="ar-LB"/>
              </w:rPr>
            </w:pPr>
            <w:r w:rsidRPr="00A3511F">
              <w:rPr>
                <w:rFonts w:hint="cs"/>
                <w:i/>
                <w:iCs/>
                <w:sz w:val="18"/>
                <w:szCs w:val="28"/>
                <w:rtl/>
                <w:lang w:val="fr-CH" w:bidi="ar-LB"/>
              </w:rPr>
              <w:t>عدد الطلبة</w:t>
            </w:r>
          </w:p>
        </w:tc>
        <w:tc>
          <w:tcPr>
            <w:tcW w:w="2657" w:type="dxa"/>
            <w:gridSpan w:val="3"/>
            <w:shd w:val="clear" w:color="auto" w:fill="auto"/>
          </w:tcPr>
          <w:p w:rsidR="0026225B" w:rsidRPr="00A3511F" w:rsidRDefault="0026225B" w:rsidP="002146E8">
            <w:pPr>
              <w:pStyle w:val="SingleTxtGA"/>
              <w:spacing w:before="20" w:after="20" w:line="280" w:lineRule="exact"/>
              <w:ind w:left="0" w:right="0"/>
              <w:rPr>
                <w:rFonts w:hint="cs"/>
                <w:i/>
                <w:iCs/>
                <w:sz w:val="18"/>
                <w:szCs w:val="28"/>
                <w:rtl/>
                <w:lang w:val="fr-CH" w:bidi="ar-LB"/>
              </w:rPr>
            </w:pPr>
          </w:p>
        </w:tc>
      </w:tr>
      <w:tr w:rsidR="0026225B" w:rsidRPr="00046A61" w:rsidTr="008B35E2">
        <w:tblPrEx>
          <w:tblBorders>
            <w:top w:val="none" w:sz="0" w:space="0" w:color="auto"/>
          </w:tblBorders>
        </w:tblPrEx>
        <w:trPr>
          <w:trHeight w:val="240"/>
        </w:trPr>
        <w:tc>
          <w:tcPr>
            <w:tcW w:w="2627" w:type="dxa"/>
            <w:gridSpan w:val="2"/>
            <w:vMerge/>
          </w:tcPr>
          <w:p w:rsidR="0026225B" w:rsidRPr="003C2D61" w:rsidRDefault="0026225B" w:rsidP="00FE772B">
            <w:pPr>
              <w:pStyle w:val="SingleTxtGA"/>
              <w:spacing w:before="60" w:after="60" w:line="360" w:lineRule="exact"/>
              <w:ind w:left="0" w:right="0"/>
              <w:rPr>
                <w:rFonts w:hint="cs"/>
                <w:sz w:val="18"/>
                <w:szCs w:val="28"/>
                <w:rtl/>
                <w:lang w:val="fr-CH" w:bidi="ar-LB"/>
              </w:rPr>
            </w:pPr>
          </w:p>
        </w:tc>
        <w:tc>
          <w:tcPr>
            <w:tcW w:w="663" w:type="dxa"/>
          </w:tcPr>
          <w:p w:rsidR="0026225B" w:rsidRPr="003C2D61" w:rsidRDefault="0026225B" w:rsidP="002146E8">
            <w:pPr>
              <w:pStyle w:val="SingleTxtGA"/>
              <w:spacing w:before="20" w:after="20" w:line="280" w:lineRule="exact"/>
              <w:ind w:left="0" w:right="0"/>
              <w:rPr>
                <w:rFonts w:hint="cs"/>
                <w:sz w:val="18"/>
                <w:szCs w:val="28"/>
                <w:rtl/>
                <w:lang w:val="fr-CH" w:bidi="ar-LB"/>
              </w:rPr>
            </w:pPr>
          </w:p>
        </w:tc>
        <w:tc>
          <w:tcPr>
            <w:tcW w:w="2715" w:type="dxa"/>
            <w:gridSpan w:val="3"/>
          </w:tcPr>
          <w:p w:rsidR="0026225B" w:rsidRPr="003C2D61" w:rsidRDefault="0026225B" w:rsidP="002146E8">
            <w:pPr>
              <w:pStyle w:val="SingleTxtGA"/>
              <w:spacing w:before="20" w:after="20" w:line="280" w:lineRule="exact"/>
              <w:ind w:left="0" w:right="0"/>
              <w:rPr>
                <w:rFonts w:hint="cs"/>
                <w:sz w:val="18"/>
                <w:szCs w:val="28"/>
                <w:rtl/>
                <w:lang w:val="fr-CH" w:bidi="ar-LB"/>
              </w:rPr>
            </w:pPr>
            <w:r>
              <w:rPr>
                <w:rFonts w:hint="cs"/>
                <w:sz w:val="18"/>
                <w:szCs w:val="28"/>
                <w:rtl/>
                <w:lang w:val="fr-CH" w:bidi="ar-LB"/>
              </w:rPr>
              <w:t>2008</w:t>
            </w:r>
          </w:p>
        </w:tc>
        <w:tc>
          <w:tcPr>
            <w:tcW w:w="1081" w:type="dxa"/>
            <w:shd w:val="clear" w:color="auto" w:fill="auto"/>
          </w:tcPr>
          <w:p w:rsidR="0026225B" w:rsidRPr="003C2D61" w:rsidRDefault="0026225B" w:rsidP="002146E8">
            <w:pPr>
              <w:pStyle w:val="SingleTxtGA"/>
              <w:spacing w:before="20" w:after="20" w:line="280" w:lineRule="exact"/>
              <w:ind w:left="0" w:right="0"/>
              <w:rPr>
                <w:rFonts w:hint="cs"/>
                <w:sz w:val="18"/>
                <w:szCs w:val="28"/>
                <w:rtl/>
                <w:lang w:val="fr-CH" w:bidi="ar-LB"/>
              </w:rPr>
            </w:pPr>
            <w:r>
              <w:rPr>
                <w:rFonts w:hint="cs"/>
                <w:sz w:val="18"/>
                <w:szCs w:val="28"/>
                <w:rtl/>
                <w:lang w:val="fr-CH" w:bidi="ar-LB"/>
              </w:rPr>
              <w:t>678</w:t>
            </w:r>
          </w:p>
        </w:tc>
        <w:tc>
          <w:tcPr>
            <w:tcW w:w="2657" w:type="dxa"/>
            <w:gridSpan w:val="3"/>
            <w:shd w:val="clear" w:color="auto" w:fill="auto"/>
          </w:tcPr>
          <w:p w:rsidR="0026225B" w:rsidRPr="003C2D61" w:rsidRDefault="0026225B" w:rsidP="002146E8">
            <w:pPr>
              <w:pStyle w:val="SingleTxtGA"/>
              <w:spacing w:before="20" w:after="20" w:line="280" w:lineRule="exact"/>
              <w:ind w:left="0" w:right="0"/>
              <w:rPr>
                <w:rFonts w:hint="cs"/>
                <w:sz w:val="18"/>
                <w:szCs w:val="28"/>
                <w:rtl/>
                <w:lang w:val="fr-CH" w:bidi="ar-LB"/>
              </w:rPr>
            </w:pPr>
          </w:p>
        </w:tc>
      </w:tr>
      <w:tr w:rsidR="0026225B" w:rsidRPr="00046A61" w:rsidTr="008B35E2">
        <w:tblPrEx>
          <w:tblBorders>
            <w:top w:val="none" w:sz="0" w:space="0" w:color="auto"/>
          </w:tblBorders>
        </w:tblPrEx>
        <w:trPr>
          <w:trHeight w:val="120"/>
        </w:trPr>
        <w:tc>
          <w:tcPr>
            <w:tcW w:w="2627" w:type="dxa"/>
            <w:gridSpan w:val="2"/>
            <w:vMerge/>
          </w:tcPr>
          <w:p w:rsidR="0026225B" w:rsidRPr="003C2D61" w:rsidRDefault="0026225B" w:rsidP="00FE772B">
            <w:pPr>
              <w:pStyle w:val="SingleTxtGA"/>
              <w:spacing w:before="60" w:after="60" w:line="360" w:lineRule="exact"/>
              <w:ind w:left="0" w:right="0"/>
              <w:rPr>
                <w:rFonts w:hint="cs"/>
                <w:sz w:val="18"/>
                <w:szCs w:val="28"/>
                <w:rtl/>
                <w:lang w:val="fr-CH" w:bidi="ar-LB"/>
              </w:rPr>
            </w:pPr>
          </w:p>
        </w:tc>
        <w:tc>
          <w:tcPr>
            <w:tcW w:w="663" w:type="dxa"/>
          </w:tcPr>
          <w:p w:rsidR="0026225B" w:rsidRPr="003C2D61" w:rsidRDefault="0026225B" w:rsidP="002146E8">
            <w:pPr>
              <w:pStyle w:val="SingleTxtGA"/>
              <w:spacing w:before="20" w:after="20" w:line="280" w:lineRule="exact"/>
              <w:ind w:left="0" w:right="0"/>
              <w:rPr>
                <w:rFonts w:hint="cs"/>
                <w:sz w:val="18"/>
                <w:szCs w:val="28"/>
                <w:rtl/>
                <w:lang w:val="fr-CH" w:bidi="ar-LB"/>
              </w:rPr>
            </w:pPr>
          </w:p>
        </w:tc>
        <w:tc>
          <w:tcPr>
            <w:tcW w:w="2715" w:type="dxa"/>
            <w:gridSpan w:val="3"/>
            <w:tcBorders>
              <w:bottom w:val="single" w:sz="12" w:space="0" w:color="auto"/>
            </w:tcBorders>
          </w:tcPr>
          <w:p w:rsidR="0026225B" w:rsidRPr="003C2D61" w:rsidRDefault="0026225B" w:rsidP="002146E8">
            <w:pPr>
              <w:pStyle w:val="SingleTxtGA"/>
              <w:spacing w:before="20" w:after="20" w:line="280" w:lineRule="exact"/>
              <w:ind w:left="0" w:right="0"/>
              <w:rPr>
                <w:rFonts w:hint="cs"/>
                <w:sz w:val="18"/>
                <w:szCs w:val="28"/>
                <w:rtl/>
                <w:lang w:val="fr-CH" w:bidi="ar-LB"/>
              </w:rPr>
            </w:pPr>
            <w:r>
              <w:rPr>
                <w:rFonts w:hint="cs"/>
                <w:sz w:val="18"/>
                <w:szCs w:val="28"/>
                <w:rtl/>
                <w:lang w:val="fr-CH" w:bidi="ar-LB"/>
              </w:rPr>
              <w:t>2009</w:t>
            </w:r>
          </w:p>
        </w:tc>
        <w:tc>
          <w:tcPr>
            <w:tcW w:w="1081" w:type="dxa"/>
            <w:tcBorders>
              <w:bottom w:val="single" w:sz="12" w:space="0" w:color="auto"/>
            </w:tcBorders>
            <w:shd w:val="clear" w:color="auto" w:fill="auto"/>
          </w:tcPr>
          <w:p w:rsidR="0026225B" w:rsidRPr="003C2D61" w:rsidRDefault="0026225B" w:rsidP="002146E8">
            <w:pPr>
              <w:pStyle w:val="SingleTxtGA"/>
              <w:spacing w:before="20" w:after="20" w:line="280" w:lineRule="exact"/>
              <w:ind w:left="0" w:right="0"/>
              <w:rPr>
                <w:rFonts w:hint="cs"/>
                <w:sz w:val="18"/>
                <w:szCs w:val="28"/>
                <w:rtl/>
                <w:lang w:val="fr-CH" w:bidi="ar-LB"/>
              </w:rPr>
            </w:pPr>
            <w:r>
              <w:rPr>
                <w:rFonts w:hint="cs"/>
                <w:sz w:val="18"/>
                <w:szCs w:val="28"/>
                <w:rtl/>
                <w:lang w:val="fr-CH" w:bidi="ar-LB"/>
              </w:rPr>
              <w:t>663</w:t>
            </w:r>
          </w:p>
        </w:tc>
        <w:tc>
          <w:tcPr>
            <w:tcW w:w="2657" w:type="dxa"/>
            <w:gridSpan w:val="3"/>
            <w:shd w:val="clear" w:color="auto" w:fill="auto"/>
          </w:tcPr>
          <w:p w:rsidR="0026225B" w:rsidRPr="003C2D61" w:rsidRDefault="0026225B" w:rsidP="002146E8">
            <w:pPr>
              <w:pStyle w:val="SingleTxtGA"/>
              <w:spacing w:before="20" w:after="20" w:line="280" w:lineRule="exact"/>
              <w:ind w:left="0" w:right="0"/>
              <w:rPr>
                <w:rFonts w:hint="cs"/>
                <w:sz w:val="18"/>
                <w:szCs w:val="28"/>
                <w:rtl/>
                <w:lang w:val="fr-CH" w:bidi="ar-LB"/>
              </w:rPr>
            </w:pPr>
          </w:p>
        </w:tc>
      </w:tr>
      <w:tr w:rsidR="00A3511F" w:rsidRPr="00046A61" w:rsidTr="002146E8">
        <w:tblPrEx>
          <w:tblBorders>
            <w:top w:val="none" w:sz="0" w:space="0" w:color="auto"/>
          </w:tblBorders>
        </w:tblPrEx>
        <w:trPr>
          <w:trHeight w:val="120"/>
        </w:trPr>
        <w:tc>
          <w:tcPr>
            <w:tcW w:w="2627" w:type="dxa"/>
            <w:gridSpan w:val="2"/>
            <w:vMerge/>
          </w:tcPr>
          <w:p w:rsidR="00A3511F" w:rsidRPr="003C2D61" w:rsidRDefault="00A3511F" w:rsidP="00FE772B">
            <w:pPr>
              <w:pStyle w:val="SingleTxtGA"/>
              <w:spacing w:before="60" w:after="60" w:line="360" w:lineRule="exact"/>
              <w:ind w:left="0" w:right="0"/>
              <w:rPr>
                <w:rFonts w:hint="cs"/>
                <w:sz w:val="18"/>
                <w:szCs w:val="28"/>
                <w:rtl/>
                <w:lang w:val="fr-CH" w:bidi="ar-LB"/>
              </w:rPr>
            </w:pPr>
          </w:p>
        </w:tc>
        <w:tc>
          <w:tcPr>
            <w:tcW w:w="7116" w:type="dxa"/>
            <w:gridSpan w:val="8"/>
          </w:tcPr>
          <w:p w:rsidR="00A3511F" w:rsidRPr="00A3511F" w:rsidRDefault="00A3511F" w:rsidP="007B130E">
            <w:pPr>
              <w:pStyle w:val="SingleTxtGA"/>
              <w:spacing w:before="60" w:line="360" w:lineRule="exact"/>
              <w:ind w:left="597" w:right="0"/>
              <w:rPr>
                <w:rFonts w:hint="cs"/>
                <w:b/>
                <w:bCs/>
                <w:sz w:val="18"/>
                <w:szCs w:val="28"/>
                <w:rtl/>
                <w:lang w:val="fr-CH" w:bidi="ar-LB"/>
              </w:rPr>
            </w:pPr>
            <w:r w:rsidRPr="00A3511F">
              <w:rPr>
                <w:rFonts w:hint="cs"/>
                <w:b/>
                <w:bCs/>
                <w:sz w:val="18"/>
                <w:szCs w:val="28"/>
                <w:rtl/>
                <w:lang w:val="fr-CH" w:bidi="ar-LB"/>
              </w:rPr>
              <w:t>التعليم العالي غير الجامعي</w:t>
            </w:r>
          </w:p>
        </w:tc>
      </w:tr>
      <w:tr w:rsidR="0026225B" w:rsidRPr="00046A61" w:rsidTr="008B35E2">
        <w:tblPrEx>
          <w:tblBorders>
            <w:top w:val="none" w:sz="0" w:space="0" w:color="auto"/>
          </w:tblBorders>
        </w:tblPrEx>
        <w:trPr>
          <w:trHeight w:val="240"/>
        </w:trPr>
        <w:tc>
          <w:tcPr>
            <w:tcW w:w="2627" w:type="dxa"/>
            <w:gridSpan w:val="2"/>
            <w:vMerge/>
          </w:tcPr>
          <w:p w:rsidR="0026225B" w:rsidRPr="003C2D61" w:rsidRDefault="0026225B" w:rsidP="00FE772B">
            <w:pPr>
              <w:pStyle w:val="SingleTxtGA"/>
              <w:spacing w:before="60" w:after="60" w:line="360" w:lineRule="exact"/>
              <w:ind w:left="0" w:right="0"/>
              <w:rPr>
                <w:rFonts w:hint="cs"/>
                <w:sz w:val="18"/>
                <w:szCs w:val="28"/>
                <w:rtl/>
                <w:lang w:val="fr-CH" w:bidi="ar-LB"/>
              </w:rPr>
            </w:pPr>
          </w:p>
        </w:tc>
        <w:tc>
          <w:tcPr>
            <w:tcW w:w="663" w:type="dxa"/>
          </w:tcPr>
          <w:p w:rsidR="0026225B" w:rsidRPr="003C2D61" w:rsidRDefault="0026225B" w:rsidP="002146E8">
            <w:pPr>
              <w:pStyle w:val="SingleTxtGA"/>
              <w:spacing w:before="20" w:after="20" w:line="300" w:lineRule="exact"/>
              <w:ind w:left="0" w:right="0"/>
              <w:rPr>
                <w:rFonts w:hint="cs"/>
                <w:sz w:val="18"/>
                <w:szCs w:val="28"/>
                <w:rtl/>
                <w:lang w:val="fr-CH" w:bidi="ar-LB"/>
              </w:rPr>
            </w:pPr>
          </w:p>
        </w:tc>
        <w:tc>
          <w:tcPr>
            <w:tcW w:w="2715" w:type="dxa"/>
            <w:gridSpan w:val="3"/>
            <w:tcBorders>
              <w:top w:val="single" w:sz="4" w:space="0" w:color="auto"/>
              <w:bottom w:val="single" w:sz="12" w:space="0" w:color="auto"/>
            </w:tcBorders>
          </w:tcPr>
          <w:p w:rsidR="0026225B" w:rsidRPr="00A3511F" w:rsidRDefault="0026225B" w:rsidP="002146E8">
            <w:pPr>
              <w:pStyle w:val="SingleTxtGA"/>
              <w:spacing w:before="20" w:after="20" w:line="300" w:lineRule="exact"/>
              <w:ind w:left="0" w:right="0"/>
              <w:rPr>
                <w:rFonts w:hint="cs"/>
                <w:i/>
                <w:iCs/>
                <w:sz w:val="18"/>
                <w:szCs w:val="28"/>
                <w:rtl/>
                <w:lang w:val="fr-CH" w:bidi="ar-LB"/>
              </w:rPr>
            </w:pPr>
            <w:r w:rsidRPr="00A3511F">
              <w:rPr>
                <w:rFonts w:hint="cs"/>
                <w:i/>
                <w:iCs/>
                <w:sz w:val="18"/>
                <w:szCs w:val="28"/>
                <w:rtl/>
                <w:lang w:val="fr-CH" w:bidi="ar-LB"/>
              </w:rPr>
              <w:t>السنة</w:t>
            </w:r>
          </w:p>
        </w:tc>
        <w:tc>
          <w:tcPr>
            <w:tcW w:w="1081" w:type="dxa"/>
            <w:tcBorders>
              <w:top w:val="single" w:sz="4" w:space="0" w:color="auto"/>
              <w:bottom w:val="single" w:sz="12" w:space="0" w:color="auto"/>
            </w:tcBorders>
            <w:shd w:val="clear" w:color="auto" w:fill="auto"/>
          </w:tcPr>
          <w:p w:rsidR="0026225B" w:rsidRPr="00695676" w:rsidRDefault="0026225B" w:rsidP="002146E8">
            <w:pPr>
              <w:pStyle w:val="SingleTxtGA"/>
              <w:spacing w:before="20" w:after="20" w:line="300" w:lineRule="exact"/>
              <w:ind w:left="0" w:right="0"/>
              <w:rPr>
                <w:rFonts w:hint="cs"/>
                <w:i/>
                <w:iCs/>
                <w:sz w:val="18"/>
                <w:szCs w:val="28"/>
                <w:rtl/>
                <w:lang w:val="fr-CH" w:bidi="ar-LB"/>
              </w:rPr>
            </w:pPr>
            <w:r w:rsidRPr="00A3511F">
              <w:rPr>
                <w:rFonts w:hint="cs"/>
                <w:i/>
                <w:iCs/>
                <w:sz w:val="18"/>
                <w:szCs w:val="28"/>
                <w:rtl/>
                <w:lang w:val="fr-CH" w:bidi="ar-LB"/>
              </w:rPr>
              <w:t>عدد الطلبة</w:t>
            </w:r>
          </w:p>
        </w:tc>
        <w:tc>
          <w:tcPr>
            <w:tcW w:w="2657" w:type="dxa"/>
            <w:gridSpan w:val="3"/>
            <w:shd w:val="clear" w:color="auto" w:fill="auto"/>
          </w:tcPr>
          <w:p w:rsidR="0026225B" w:rsidRPr="00A3511F" w:rsidRDefault="0026225B" w:rsidP="002146E8">
            <w:pPr>
              <w:pStyle w:val="SingleTxtGA"/>
              <w:spacing w:before="20" w:after="20" w:line="300" w:lineRule="exact"/>
              <w:ind w:left="0" w:right="0"/>
              <w:rPr>
                <w:rFonts w:hint="cs"/>
                <w:i/>
                <w:iCs/>
                <w:sz w:val="18"/>
                <w:szCs w:val="28"/>
                <w:rtl/>
                <w:lang w:val="fr-CH" w:bidi="ar-LB"/>
              </w:rPr>
            </w:pPr>
          </w:p>
        </w:tc>
      </w:tr>
      <w:tr w:rsidR="0026225B" w:rsidRPr="00046A61" w:rsidTr="008B35E2">
        <w:tblPrEx>
          <w:tblBorders>
            <w:top w:val="none" w:sz="0" w:space="0" w:color="auto"/>
          </w:tblBorders>
        </w:tblPrEx>
        <w:trPr>
          <w:trHeight w:val="240"/>
        </w:trPr>
        <w:tc>
          <w:tcPr>
            <w:tcW w:w="2627" w:type="dxa"/>
            <w:gridSpan w:val="2"/>
            <w:vMerge/>
          </w:tcPr>
          <w:p w:rsidR="0026225B" w:rsidRPr="003C2D61" w:rsidRDefault="0026225B" w:rsidP="00FE772B">
            <w:pPr>
              <w:pStyle w:val="SingleTxtGA"/>
              <w:spacing w:before="60" w:after="60" w:line="360" w:lineRule="exact"/>
              <w:ind w:left="0" w:right="0"/>
              <w:rPr>
                <w:rFonts w:hint="cs"/>
                <w:sz w:val="18"/>
                <w:szCs w:val="28"/>
                <w:rtl/>
                <w:lang w:val="fr-CH" w:bidi="ar-LB"/>
              </w:rPr>
            </w:pPr>
          </w:p>
        </w:tc>
        <w:tc>
          <w:tcPr>
            <w:tcW w:w="663" w:type="dxa"/>
          </w:tcPr>
          <w:p w:rsidR="0026225B" w:rsidRPr="003C2D61" w:rsidRDefault="0026225B" w:rsidP="002146E8">
            <w:pPr>
              <w:pStyle w:val="SingleTxtGA"/>
              <w:spacing w:before="20" w:after="20" w:line="300" w:lineRule="exact"/>
              <w:ind w:left="0" w:right="0"/>
              <w:rPr>
                <w:rFonts w:hint="cs"/>
                <w:sz w:val="18"/>
                <w:szCs w:val="28"/>
                <w:rtl/>
                <w:lang w:val="fr-CH" w:bidi="ar-LB"/>
              </w:rPr>
            </w:pPr>
          </w:p>
        </w:tc>
        <w:tc>
          <w:tcPr>
            <w:tcW w:w="2715" w:type="dxa"/>
            <w:gridSpan w:val="3"/>
          </w:tcPr>
          <w:p w:rsidR="0026225B" w:rsidRDefault="0026225B" w:rsidP="002146E8">
            <w:pPr>
              <w:pStyle w:val="SingleTxtGA"/>
              <w:spacing w:before="20" w:after="20" w:line="300" w:lineRule="exact"/>
              <w:ind w:left="0" w:right="0"/>
              <w:rPr>
                <w:rFonts w:hint="cs"/>
                <w:sz w:val="18"/>
                <w:szCs w:val="28"/>
                <w:rtl/>
                <w:lang w:val="fr-CH" w:bidi="ar-LB"/>
              </w:rPr>
            </w:pPr>
            <w:r>
              <w:rPr>
                <w:rFonts w:hint="cs"/>
                <w:sz w:val="18"/>
                <w:szCs w:val="28"/>
                <w:rtl/>
                <w:lang w:val="fr-CH" w:bidi="ar-LB"/>
              </w:rPr>
              <w:t>2008</w:t>
            </w:r>
          </w:p>
        </w:tc>
        <w:tc>
          <w:tcPr>
            <w:tcW w:w="1081" w:type="dxa"/>
            <w:shd w:val="clear" w:color="auto" w:fill="auto"/>
          </w:tcPr>
          <w:p w:rsidR="0026225B" w:rsidRDefault="0026225B" w:rsidP="002146E8">
            <w:pPr>
              <w:pStyle w:val="SingleTxtGA"/>
              <w:spacing w:before="20" w:after="20" w:line="300" w:lineRule="exact"/>
              <w:ind w:left="0" w:right="0"/>
              <w:rPr>
                <w:rFonts w:hint="cs"/>
                <w:sz w:val="18"/>
                <w:szCs w:val="28"/>
                <w:rtl/>
                <w:lang w:val="fr-CH" w:bidi="ar-LB"/>
              </w:rPr>
            </w:pPr>
            <w:r>
              <w:rPr>
                <w:rFonts w:hint="cs"/>
                <w:sz w:val="18"/>
                <w:szCs w:val="28"/>
                <w:rtl/>
                <w:lang w:val="fr-CH" w:bidi="ar-LB"/>
              </w:rPr>
              <w:t>183</w:t>
            </w:r>
          </w:p>
        </w:tc>
        <w:tc>
          <w:tcPr>
            <w:tcW w:w="2657" w:type="dxa"/>
            <w:gridSpan w:val="3"/>
            <w:shd w:val="clear" w:color="auto" w:fill="auto"/>
          </w:tcPr>
          <w:p w:rsidR="0026225B" w:rsidRDefault="0026225B" w:rsidP="002146E8">
            <w:pPr>
              <w:pStyle w:val="SingleTxtGA"/>
              <w:spacing w:before="20" w:after="20" w:line="300" w:lineRule="exact"/>
              <w:ind w:left="0" w:right="0"/>
              <w:rPr>
                <w:rFonts w:hint="cs"/>
                <w:sz w:val="18"/>
                <w:szCs w:val="28"/>
                <w:rtl/>
                <w:lang w:val="fr-CH"/>
              </w:rPr>
            </w:pPr>
          </w:p>
        </w:tc>
      </w:tr>
      <w:tr w:rsidR="0026225B" w:rsidRPr="00046A61" w:rsidTr="008B35E2">
        <w:tblPrEx>
          <w:tblBorders>
            <w:top w:val="none" w:sz="0" w:space="0" w:color="auto"/>
          </w:tblBorders>
        </w:tblPrEx>
        <w:trPr>
          <w:trHeight w:val="120"/>
        </w:trPr>
        <w:tc>
          <w:tcPr>
            <w:tcW w:w="2627" w:type="dxa"/>
            <w:gridSpan w:val="2"/>
            <w:vMerge/>
          </w:tcPr>
          <w:p w:rsidR="0026225B" w:rsidRPr="003C2D61" w:rsidRDefault="0026225B" w:rsidP="00FE772B">
            <w:pPr>
              <w:pStyle w:val="SingleTxtGA"/>
              <w:spacing w:before="60" w:after="60" w:line="360" w:lineRule="exact"/>
              <w:ind w:left="0" w:right="0"/>
              <w:rPr>
                <w:rFonts w:hint="cs"/>
                <w:sz w:val="18"/>
                <w:szCs w:val="28"/>
                <w:rtl/>
                <w:lang w:val="fr-CH" w:bidi="ar-LB"/>
              </w:rPr>
            </w:pPr>
          </w:p>
        </w:tc>
        <w:tc>
          <w:tcPr>
            <w:tcW w:w="663" w:type="dxa"/>
          </w:tcPr>
          <w:p w:rsidR="0026225B" w:rsidRPr="003C2D61" w:rsidRDefault="0026225B" w:rsidP="002146E8">
            <w:pPr>
              <w:pStyle w:val="SingleTxtGA"/>
              <w:spacing w:before="20" w:after="20" w:line="300" w:lineRule="exact"/>
              <w:ind w:left="0" w:right="0"/>
              <w:rPr>
                <w:rFonts w:hint="cs"/>
                <w:sz w:val="18"/>
                <w:szCs w:val="28"/>
                <w:rtl/>
                <w:lang w:val="fr-CH" w:bidi="ar-LB"/>
              </w:rPr>
            </w:pPr>
          </w:p>
        </w:tc>
        <w:tc>
          <w:tcPr>
            <w:tcW w:w="2715" w:type="dxa"/>
            <w:gridSpan w:val="3"/>
            <w:tcBorders>
              <w:bottom w:val="single" w:sz="12" w:space="0" w:color="auto"/>
            </w:tcBorders>
          </w:tcPr>
          <w:p w:rsidR="0026225B" w:rsidRDefault="0026225B" w:rsidP="002146E8">
            <w:pPr>
              <w:pStyle w:val="SingleTxtGA"/>
              <w:spacing w:before="20" w:after="20" w:line="300" w:lineRule="exact"/>
              <w:ind w:left="0" w:right="0"/>
              <w:rPr>
                <w:rFonts w:hint="cs"/>
                <w:sz w:val="18"/>
                <w:szCs w:val="28"/>
                <w:rtl/>
                <w:lang w:val="fr-CH" w:bidi="ar-LB"/>
              </w:rPr>
            </w:pPr>
            <w:r>
              <w:rPr>
                <w:rFonts w:hint="cs"/>
                <w:sz w:val="18"/>
                <w:szCs w:val="28"/>
                <w:rtl/>
                <w:lang w:val="fr-CH" w:bidi="ar-LB"/>
              </w:rPr>
              <w:t>2009</w:t>
            </w:r>
          </w:p>
        </w:tc>
        <w:tc>
          <w:tcPr>
            <w:tcW w:w="1081" w:type="dxa"/>
            <w:tcBorders>
              <w:bottom w:val="single" w:sz="12" w:space="0" w:color="auto"/>
            </w:tcBorders>
            <w:shd w:val="clear" w:color="auto" w:fill="auto"/>
          </w:tcPr>
          <w:p w:rsidR="0026225B" w:rsidRDefault="0026225B" w:rsidP="002146E8">
            <w:pPr>
              <w:pStyle w:val="SingleTxtGA"/>
              <w:spacing w:before="20" w:after="20" w:line="300" w:lineRule="exact"/>
              <w:ind w:left="0" w:right="0"/>
              <w:rPr>
                <w:rFonts w:hint="cs"/>
                <w:sz w:val="18"/>
                <w:szCs w:val="28"/>
                <w:rtl/>
                <w:lang w:val="fr-CH" w:bidi="ar-LB"/>
              </w:rPr>
            </w:pPr>
            <w:r>
              <w:rPr>
                <w:rFonts w:hint="cs"/>
                <w:sz w:val="18"/>
                <w:szCs w:val="28"/>
                <w:rtl/>
                <w:lang w:val="fr-CH" w:bidi="ar-LB"/>
              </w:rPr>
              <w:t>209</w:t>
            </w:r>
          </w:p>
        </w:tc>
        <w:tc>
          <w:tcPr>
            <w:tcW w:w="2657" w:type="dxa"/>
            <w:gridSpan w:val="3"/>
            <w:shd w:val="clear" w:color="auto" w:fill="auto"/>
          </w:tcPr>
          <w:p w:rsidR="0026225B" w:rsidRDefault="0026225B" w:rsidP="002146E8">
            <w:pPr>
              <w:pStyle w:val="SingleTxtGA"/>
              <w:spacing w:before="20" w:after="20" w:line="300" w:lineRule="exact"/>
              <w:ind w:left="0" w:right="0"/>
              <w:rPr>
                <w:rFonts w:hint="cs"/>
                <w:sz w:val="18"/>
                <w:szCs w:val="28"/>
                <w:rtl/>
                <w:lang w:val="fr-CH" w:bidi="ar-LB"/>
              </w:rPr>
            </w:pPr>
          </w:p>
        </w:tc>
      </w:tr>
    </w:tbl>
    <w:p w:rsidR="002146E8" w:rsidRDefault="002146E8" w:rsidP="002146E8">
      <w:pPr>
        <w:spacing w:line="120" w:lineRule="exact"/>
      </w:pPr>
    </w:p>
    <w:tbl>
      <w:tblPr>
        <w:bidiVisual/>
        <w:tblW w:w="9743" w:type="dxa"/>
        <w:tblInd w:w="115" w:type="dxa"/>
        <w:tblLook w:val="04A0" w:firstRow="1" w:lastRow="0" w:firstColumn="1" w:lastColumn="0" w:noHBand="0" w:noVBand="1"/>
      </w:tblPr>
      <w:tblGrid>
        <w:gridCol w:w="13"/>
        <w:gridCol w:w="2615"/>
        <w:gridCol w:w="1124"/>
        <w:gridCol w:w="923"/>
        <w:gridCol w:w="840"/>
        <w:gridCol w:w="854"/>
        <w:gridCol w:w="840"/>
        <w:gridCol w:w="826"/>
        <w:gridCol w:w="826"/>
        <w:gridCol w:w="737"/>
        <w:gridCol w:w="145"/>
      </w:tblGrid>
      <w:tr w:rsidR="003C2BB2" w:rsidRPr="003C2BB2" w:rsidTr="003C2BB2">
        <w:trPr>
          <w:trHeight w:val="327"/>
        </w:trPr>
        <w:tc>
          <w:tcPr>
            <w:tcW w:w="2628" w:type="dxa"/>
            <w:gridSpan w:val="2"/>
            <w:tcBorders>
              <w:top w:val="single" w:sz="4" w:space="0" w:color="auto"/>
              <w:bottom w:val="single" w:sz="12" w:space="0" w:color="auto"/>
            </w:tcBorders>
          </w:tcPr>
          <w:p w:rsidR="003C2BB2" w:rsidRPr="003C2BB2" w:rsidRDefault="003C2BB2" w:rsidP="003C2BB2">
            <w:pPr>
              <w:pStyle w:val="SingleTxtGA"/>
              <w:spacing w:before="60" w:after="60" w:line="360" w:lineRule="exact"/>
              <w:ind w:left="0" w:right="0"/>
              <w:rPr>
                <w:rFonts w:hint="cs"/>
                <w:i/>
                <w:iCs/>
                <w:sz w:val="18"/>
                <w:szCs w:val="28"/>
                <w:rtl/>
                <w:lang w:val="fr-CH" w:bidi="ar-LB"/>
              </w:rPr>
            </w:pPr>
            <w:r w:rsidRPr="003C2BB2">
              <w:rPr>
                <w:rFonts w:hint="cs"/>
                <w:i/>
                <w:iCs/>
                <w:sz w:val="18"/>
                <w:szCs w:val="28"/>
                <w:rtl/>
                <w:lang w:val="fr-CH" w:bidi="ar-LB"/>
              </w:rPr>
              <w:t>تقرير عن</w:t>
            </w:r>
          </w:p>
        </w:tc>
        <w:tc>
          <w:tcPr>
            <w:tcW w:w="7115" w:type="dxa"/>
            <w:gridSpan w:val="9"/>
            <w:tcBorders>
              <w:top w:val="single" w:sz="4" w:space="0" w:color="auto"/>
              <w:bottom w:val="single" w:sz="12" w:space="0" w:color="auto"/>
            </w:tcBorders>
          </w:tcPr>
          <w:p w:rsidR="003C2BB2" w:rsidRPr="003C2BB2" w:rsidRDefault="003C2BB2" w:rsidP="003C2BB2">
            <w:pPr>
              <w:pStyle w:val="SingleTxtGA"/>
              <w:spacing w:before="60" w:after="60" w:line="360" w:lineRule="exact"/>
              <w:ind w:left="0" w:right="0"/>
              <w:rPr>
                <w:rFonts w:hint="cs"/>
                <w:i/>
                <w:iCs/>
                <w:rtl/>
                <w:lang w:val="fr-CH" w:bidi="ar-LB"/>
              </w:rPr>
            </w:pPr>
            <w:r w:rsidRPr="003C2BB2">
              <w:rPr>
                <w:rFonts w:hint="cs"/>
                <w:i/>
                <w:iCs/>
                <w:rtl/>
                <w:lang w:val="fr-CH" w:bidi="ar-LB"/>
              </w:rPr>
              <w:t>التقدم المحرز</w:t>
            </w:r>
          </w:p>
        </w:tc>
      </w:tr>
      <w:tr w:rsidR="00ED3B62" w:rsidRPr="00EC6863" w:rsidTr="003C2BB2">
        <w:trPr>
          <w:trHeight w:val="743"/>
        </w:trPr>
        <w:tc>
          <w:tcPr>
            <w:tcW w:w="2628" w:type="dxa"/>
            <w:gridSpan w:val="2"/>
            <w:vMerge w:val="restart"/>
            <w:tcBorders>
              <w:top w:val="single" w:sz="12" w:space="0" w:color="auto"/>
            </w:tcBorders>
          </w:tcPr>
          <w:p w:rsidR="00ED3B62" w:rsidRPr="003C2D61" w:rsidRDefault="00ED3B62" w:rsidP="00FE772B">
            <w:pPr>
              <w:pStyle w:val="SingleTxtGA"/>
              <w:spacing w:before="60" w:after="60" w:line="360" w:lineRule="exact"/>
              <w:ind w:left="0" w:right="0"/>
              <w:rPr>
                <w:rFonts w:hint="cs"/>
                <w:sz w:val="18"/>
                <w:szCs w:val="28"/>
                <w:rtl/>
                <w:lang w:val="fr-CH" w:bidi="ar-LB"/>
              </w:rPr>
            </w:pPr>
            <w:r w:rsidRPr="003C2D61">
              <w:rPr>
                <w:rFonts w:hint="cs"/>
                <w:sz w:val="18"/>
                <w:szCs w:val="28"/>
                <w:rtl/>
                <w:lang w:val="fr-CH" w:bidi="ar-LB"/>
              </w:rPr>
              <w:t>عدد ونسبة الطلبة ذوي الإعاقة حسب الجنس ومجال الدراسة</w:t>
            </w:r>
          </w:p>
        </w:tc>
        <w:tc>
          <w:tcPr>
            <w:tcW w:w="7115" w:type="dxa"/>
            <w:gridSpan w:val="9"/>
            <w:tcBorders>
              <w:top w:val="single" w:sz="12" w:space="0" w:color="auto"/>
              <w:bottom w:val="single" w:sz="4" w:space="0" w:color="auto"/>
            </w:tcBorders>
          </w:tcPr>
          <w:p w:rsidR="00ED3B62" w:rsidRPr="00ED3B62" w:rsidRDefault="00ED3B62" w:rsidP="003C2BB2">
            <w:pPr>
              <w:pStyle w:val="SingleTxtGA"/>
              <w:ind w:left="170" w:right="0"/>
              <w:rPr>
                <w:rFonts w:hint="cs"/>
                <w:rtl/>
                <w:lang w:val="fr-CH" w:bidi="ar-LB"/>
              </w:rPr>
            </w:pPr>
            <w:r w:rsidRPr="003C2D61">
              <w:rPr>
                <w:rFonts w:hint="cs"/>
                <w:rtl/>
                <w:lang w:val="fr-CH" w:bidi="ar-LB"/>
              </w:rPr>
              <w:t>بيرو: التسجيل في النظام التعليمي حسب القطاع والمنطقة الجغرافية، والمرحلة، والأسلوب، والمستوى التعليمي لعام 2009</w:t>
            </w:r>
          </w:p>
        </w:tc>
      </w:tr>
      <w:tr w:rsidR="00227D28" w:rsidRPr="00EC6863" w:rsidTr="00A622FA">
        <w:trPr>
          <w:trHeight w:val="165"/>
        </w:trPr>
        <w:tc>
          <w:tcPr>
            <w:tcW w:w="2628" w:type="dxa"/>
            <w:gridSpan w:val="2"/>
            <w:vMerge/>
          </w:tcPr>
          <w:p w:rsidR="00ED3B62" w:rsidRPr="003C2D61" w:rsidRDefault="00ED3B62" w:rsidP="00FE772B">
            <w:pPr>
              <w:pStyle w:val="SingleTxtGA"/>
              <w:spacing w:before="60" w:after="60" w:line="360" w:lineRule="exact"/>
              <w:ind w:left="0" w:right="0"/>
              <w:rPr>
                <w:rFonts w:hint="cs"/>
                <w:sz w:val="18"/>
                <w:szCs w:val="28"/>
                <w:rtl/>
                <w:lang w:val="fr-CH" w:bidi="ar-LB"/>
              </w:rPr>
            </w:pPr>
          </w:p>
        </w:tc>
        <w:tc>
          <w:tcPr>
            <w:tcW w:w="1124" w:type="dxa"/>
            <w:vMerge w:val="restart"/>
            <w:tcBorders>
              <w:top w:val="single" w:sz="4" w:space="0" w:color="auto"/>
            </w:tcBorders>
            <w:shd w:val="clear" w:color="auto" w:fill="auto"/>
            <w:vAlign w:val="bottom"/>
          </w:tcPr>
          <w:p w:rsidR="00ED3B62" w:rsidRPr="0026225B" w:rsidRDefault="00ED3B62" w:rsidP="008B35E2">
            <w:pPr>
              <w:pStyle w:val="SingleTxtGA"/>
              <w:spacing w:before="20" w:after="20" w:line="240" w:lineRule="exact"/>
              <w:ind w:left="0" w:right="0"/>
              <w:jc w:val="left"/>
              <w:rPr>
                <w:rFonts w:hint="cs"/>
                <w:i/>
                <w:iCs/>
                <w:spacing w:val="-2"/>
                <w:sz w:val="16"/>
                <w:szCs w:val="20"/>
                <w:rtl/>
                <w:lang w:val="fr-CH" w:bidi="ar-LB"/>
              </w:rPr>
            </w:pPr>
            <w:r w:rsidRPr="0026225B">
              <w:rPr>
                <w:rFonts w:hint="cs"/>
                <w:i/>
                <w:iCs/>
                <w:spacing w:val="-2"/>
                <w:sz w:val="16"/>
                <w:szCs w:val="20"/>
                <w:rtl/>
                <w:lang w:val="fr-CH" w:bidi="ar-LB"/>
              </w:rPr>
              <w:t>المرحلة، والأسلوب والمستوى التعليمي</w:t>
            </w:r>
          </w:p>
        </w:tc>
        <w:tc>
          <w:tcPr>
            <w:tcW w:w="923" w:type="dxa"/>
            <w:vMerge w:val="restart"/>
            <w:tcBorders>
              <w:top w:val="single" w:sz="4" w:space="0" w:color="auto"/>
            </w:tcBorders>
            <w:shd w:val="clear" w:color="auto" w:fill="auto"/>
            <w:vAlign w:val="bottom"/>
          </w:tcPr>
          <w:p w:rsidR="00ED3B62" w:rsidRPr="0026225B" w:rsidRDefault="00ED3B62" w:rsidP="002379F7">
            <w:pPr>
              <w:pStyle w:val="SingleTxtGA"/>
              <w:spacing w:before="20" w:after="20" w:line="240" w:lineRule="exact"/>
              <w:ind w:left="0" w:right="0"/>
              <w:jc w:val="left"/>
              <w:rPr>
                <w:rFonts w:hint="cs"/>
                <w:b/>
                <w:bCs/>
                <w:i/>
                <w:iCs/>
                <w:spacing w:val="-2"/>
                <w:sz w:val="16"/>
                <w:szCs w:val="20"/>
                <w:rtl/>
                <w:lang w:val="fr-CH" w:bidi="ar-LB"/>
              </w:rPr>
            </w:pPr>
            <w:r w:rsidRPr="0026225B">
              <w:rPr>
                <w:rFonts w:hint="cs"/>
                <w:b/>
                <w:bCs/>
                <w:i/>
                <w:iCs/>
                <w:spacing w:val="-2"/>
                <w:sz w:val="16"/>
                <w:szCs w:val="20"/>
                <w:rtl/>
                <w:lang w:val="fr-CH" w:bidi="ar-LB"/>
              </w:rPr>
              <w:t>المجموع</w:t>
            </w:r>
          </w:p>
        </w:tc>
        <w:tc>
          <w:tcPr>
            <w:tcW w:w="1694" w:type="dxa"/>
            <w:gridSpan w:val="2"/>
            <w:tcBorders>
              <w:top w:val="single" w:sz="4" w:space="0" w:color="auto"/>
              <w:bottom w:val="single" w:sz="4" w:space="0" w:color="auto"/>
            </w:tcBorders>
            <w:shd w:val="clear" w:color="auto" w:fill="auto"/>
            <w:vAlign w:val="bottom"/>
          </w:tcPr>
          <w:p w:rsidR="00ED3B62" w:rsidRPr="0026225B" w:rsidRDefault="00ED3B62" w:rsidP="00AE1F03">
            <w:pPr>
              <w:pStyle w:val="SingleTxtGA"/>
              <w:spacing w:before="20" w:after="20" w:line="240" w:lineRule="exact"/>
              <w:ind w:left="0" w:right="0"/>
              <w:jc w:val="center"/>
              <w:rPr>
                <w:rFonts w:hint="cs"/>
                <w:i/>
                <w:iCs/>
                <w:spacing w:val="-2"/>
                <w:sz w:val="16"/>
                <w:szCs w:val="20"/>
                <w:rtl/>
                <w:lang w:val="fr-CH" w:bidi="ar-LB"/>
              </w:rPr>
            </w:pPr>
            <w:r w:rsidRPr="0026225B">
              <w:rPr>
                <w:rFonts w:hint="cs"/>
                <w:i/>
                <w:iCs/>
                <w:spacing w:val="-2"/>
                <w:sz w:val="16"/>
                <w:szCs w:val="20"/>
                <w:rtl/>
                <w:lang w:val="fr-CH"/>
              </w:rPr>
              <w:t>القطاع</w:t>
            </w:r>
          </w:p>
        </w:tc>
        <w:tc>
          <w:tcPr>
            <w:tcW w:w="1666" w:type="dxa"/>
            <w:gridSpan w:val="2"/>
            <w:tcBorders>
              <w:top w:val="single" w:sz="4" w:space="0" w:color="auto"/>
              <w:bottom w:val="single" w:sz="4" w:space="0" w:color="auto"/>
            </w:tcBorders>
            <w:shd w:val="clear" w:color="auto" w:fill="auto"/>
            <w:vAlign w:val="bottom"/>
          </w:tcPr>
          <w:p w:rsidR="00ED3B62" w:rsidRPr="0026225B" w:rsidRDefault="00ED3B62" w:rsidP="00AE1F03">
            <w:pPr>
              <w:pStyle w:val="SingleTxtGA"/>
              <w:spacing w:before="20" w:after="20" w:line="240" w:lineRule="exact"/>
              <w:ind w:left="0" w:right="0"/>
              <w:jc w:val="center"/>
              <w:rPr>
                <w:rFonts w:hint="cs"/>
                <w:i/>
                <w:iCs/>
                <w:spacing w:val="-2"/>
                <w:sz w:val="16"/>
                <w:szCs w:val="20"/>
                <w:rtl/>
                <w:lang w:val="fr-CH" w:bidi="ar-LB"/>
              </w:rPr>
            </w:pPr>
            <w:r w:rsidRPr="0026225B">
              <w:rPr>
                <w:rFonts w:hint="cs"/>
                <w:i/>
                <w:iCs/>
                <w:spacing w:val="-2"/>
                <w:sz w:val="16"/>
                <w:szCs w:val="20"/>
                <w:rtl/>
                <w:lang w:val="fr-CH" w:bidi="ar-LB"/>
              </w:rPr>
              <w:t>المنطقة</w:t>
            </w:r>
          </w:p>
        </w:tc>
        <w:tc>
          <w:tcPr>
            <w:tcW w:w="1708" w:type="dxa"/>
            <w:gridSpan w:val="3"/>
            <w:tcBorders>
              <w:top w:val="single" w:sz="4" w:space="0" w:color="auto"/>
              <w:bottom w:val="single" w:sz="4" w:space="0" w:color="auto"/>
            </w:tcBorders>
            <w:shd w:val="clear" w:color="auto" w:fill="auto"/>
            <w:vAlign w:val="bottom"/>
          </w:tcPr>
          <w:p w:rsidR="00ED3B62" w:rsidRPr="0026225B" w:rsidRDefault="00ED3B62" w:rsidP="00AE1F03">
            <w:pPr>
              <w:pStyle w:val="SingleTxtGA"/>
              <w:spacing w:before="20" w:after="20" w:line="240" w:lineRule="exact"/>
              <w:ind w:left="0" w:right="0"/>
              <w:jc w:val="center"/>
              <w:rPr>
                <w:rFonts w:hint="cs"/>
                <w:i/>
                <w:iCs/>
                <w:spacing w:val="-2"/>
                <w:sz w:val="16"/>
                <w:szCs w:val="20"/>
                <w:rtl/>
                <w:lang w:val="fr-CH" w:bidi="ar-LB"/>
              </w:rPr>
            </w:pPr>
            <w:r w:rsidRPr="0026225B">
              <w:rPr>
                <w:rFonts w:hint="cs"/>
                <w:i/>
                <w:iCs/>
                <w:spacing w:val="-2"/>
                <w:sz w:val="16"/>
                <w:szCs w:val="20"/>
                <w:rtl/>
                <w:lang w:val="fr-CH" w:bidi="ar-LB"/>
              </w:rPr>
              <w:t>الجنس</w:t>
            </w:r>
          </w:p>
        </w:tc>
      </w:tr>
      <w:tr w:rsidR="00227D28" w:rsidRPr="00EC6863" w:rsidTr="00A622FA">
        <w:trPr>
          <w:trHeight w:val="386"/>
        </w:trPr>
        <w:tc>
          <w:tcPr>
            <w:tcW w:w="2628" w:type="dxa"/>
            <w:gridSpan w:val="2"/>
            <w:vMerge/>
          </w:tcPr>
          <w:p w:rsidR="00ED3B62" w:rsidRPr="003C2D61" w:rsidRDefault="00ED3B62" w:rsidP="00FE772B">
            <w:pPr>
              <w:pStyle w:val="SingleTxtGA"/>
              <w:spacing w:before="60" w:after="60" w:line="360" w:lineRule="exact"/>
              <w:ind w:left="0" w:right="0"/>
              <w:rPr>
                <w:rFonts w:hint="cs"/>
                <w:sz w:val="18"/>
                <w:szCs w:val="28"/>
                <w:rtl/>
                <w:lang w:val="fr-CH" w:bidi="ar-LB"/>
              </w:rPr>
            </w:pPr>
          </w:p>
        </w:tc>
        <w:tc>
          <w:tcPr>
            <w:tcW w:w="1124" w:type="dxa"/>
            <w:vMerge/>
            <w:tcBorders>
              <w:bottom w:val="single" w:sz="12" w:space="0" w:color="auto"/>
            </w:tcBorders>
            <w:shd w:val="clear" w:color="auto" w:fill="auto"/>
            <w:vAlign w:val="bottom"/>
          </w:tcPr>
          <w:p w:rsidR="00ED3B62" w:rsidRPr="0026225B" w:rsidRDefault="00ED3B62" w:rsidP="008B35E2">
            <w:pPr>
              <w:pStyle w:val="SingleTxtGA"/>
              <w:spacing w:before="20" w:after="20" w:line="240" w:lineRule="exact"/>
              <w:ind w:left="0" w:right="0"/>
              <w:jc w:val="left"/>
              <w:rPr>
                <w:rFonts w:hint="cs"/>
                <w:i/>
                <w:iCs/>
                <w:spacing w:val="-2"/>
                <w:sz w:val="16"/>
                <w:szCs w:val="20"/>
                <w:rtl/>
                <w:lang w:val="fr-CH" w:bidi="ar-LB"/>
              </w:rPr>
            </w:pPr>
          </w:p>
        </w:tc>
        <w:tc>
          <w:tcPr>
            <w:tcW w:w="923" w:type="dxa"/>
            <w:vMerge/>
            <w:tcBorders>
              <w:bottom w:val="single" w:sz="12" w:space="0" w:color="auto"/>
            </w:tcBorders>
            <w:shd w:val="clear" w:color="auto" w:fill="auto"/>
            <w:vAlign w:val="bottom"/>
          </w:tcPr>
          <w:p w:rsidR="00ED3B62" w:rsidRPr="0026225B" w:rsidRDefault="00ED3B62" w:rsidP="002379F7">
            <w:pPr>
              <w:pStyle w:val="SingleTxtGA"/>
              <w:spacing w:before="20" w:after="20" w:line="240" w:lineRule="exact"/>
              <w:ind w:left="0" w:right="0"/>
              <w:jc w:val="left"/>
              <w:rPr>
                <w:rFonts w:hint="cs"/>
                <w:b/>
                <w:bCs/>
                <w:i/>
                <w:iCs/>
                <w:spacing w:val="-2"/>
                <w:sz w:val="16"/>
                <w:szCs w:val="20"/>
                <w:rtl/>
                <w:lang w:val="fr-CH" w:bidi="ar-LB"/>
              </w:rPr>
            </w:pPr>
          </w:p>
        </w:tc>
        <w:tc>
          <w:tcPr>
            <w:tcW w:w="840" w:type="dxa"/>
            <w:tcBorders>
              <w:bottom w:val="single" w:sz="12" w:space="0" w:color="auto"/>
            </w:tcBorders>
            <w:shd w:val="clear" w:color="auto" w:fill="auto"/>
            <w:vAlign w:val="bottom"/>
          </w:tcPr>
          <w:p w:rsidR="00ED3B62" w:rsidRPr="0026225B" w:rsidRDefault="00ED3B62" w:rsidP="002379F7">
            <w:pPr>
              <w:pStyle w:val="SingleTxtGA"/>
              <w:spacing w:before="20" w:after="20" w:line="240" w:lineRule="exact"/>
              <w:ind w:left="0" w:right="0"/>
              <w:jc w:val="left"/>
              <w:rPr>
                <w:rFonts w:hint="cs"/>
                <w:i/>
                <w:iCs/>
                <w:spacing w:val="-2"/>
                <w:sz w:val="16"/>
                <w:szCs w:val="20"/>
                <w:rtl/>
                <w:lang w:val="fr-CH" w:bidi="ar-LB"/>
              </w:rPr>
            </w:pPr>
            <w:r w:rsidRPr="0026225B">
              <w:rPr>
                <w:rFonts w:hint="cs"/>
                <w:i/>
                <w:iCs/>
                <w:spacing w:val="-2"/>
                <w:sz w:val="16"/>
                <w:szCs w:val="20"/>
                <w:rtl/>
                <w:lang w:val="fr-CH" w:bidi="ar-LB"/>
              </w:rPr>
              <w:t>عام</w:t>
            </w:r>
          </w:p>
        </w:tc>
        <w:tc>
          <w:tcPr>
            <w:tcW w:w="854" w:type="dxa"/>
            <w:tcBorders>
              <w:bottom w:val="single" w:sz="12" w:space="0" w:color="auto"/>
            </w:tcBorders>
            <w:shd w:val="clear" w:color="auto" w:fill="auto"/>
            <w:vAlign w:val="bottom"/>
          </w:tcPr>
          <w:p w:rsidR="00ED3B62" w:rsidRPr="0026225B" w:rsidRDefault="00ED3B62" w:rsidP="002379F7">
            <w:pPr>
              <w:pStyle w:val="SingleTxtGA"/>
              <w:spacing w:before="20" w:after="20" w:line="240" w:lineRule="exact"/>
              <w:ind w:left="0" w:right="0"/>
              <w:jc w:val="left"/>
              <w:rPr>
                <w:rFonts w:hint="cs"/>
                <w:i/>
                <w:iCs/>
                <w:spacing w:val="-2"/>
                <w:sz w:val="16"/>
                <w:szCs w:val="20"/>
                <w:rtl/>
                <w:lang w:val="fr-CH" w:bidi="ar-LB"/>
              </w:rPr>
            </w:pPr>
            <w:r w:rsidRPr="0026225B">
              <w:rPr>
                <w:rFonts w:hint="cs"/>
                <w:i/>
                <w:iCs/>
                <w:spacing w:val="-2"/>
                <w:sz w:val="16"/>
                <w:szCs w:val="20"/>
                <w:rtl/>
                <w:lang w:val="fr-CH" w:bidi="ar-LB"/>
              </w:rPr>
              <w:t>خاص</w:t>
            </w:r>
          </w:p>
        </w:tc>
        <w:tc>
          <w:tcPr>
            <w:tcW w:w="840" w:type="dxa"/>
            <w:tcBorders>
              <w:bottom w:val="single" w:sz="12" w:space="0" w:color="auto"/>
            </w:tcBorders>
            <w:shd w:val="clear" w:color="auto" w:fill="auto"/>
            <w:vAlign w:val="bottom"/>
          </w:tcPr>
          <w:p w:rsidR="00ED3B62" w:rsidRPr="0026225B" w:rsidRDefault="00ED3B62" w:rsidP="002379F7">
            <w:pPr>
              <w:pStyle w:val="SingleTxtGA"/>
              <w:spacing w:before="20" w:after="20" w:line="240" w:lineRule="exact"/>
              <w:ind w:left="0" w:right="0"/>
              <w:jc w:val="left"/>
              <w:rPr>
                <w:rFonts w:hint="cs"/>
                <w:i/>
                <w:iCs/>
                <w:spacing w:val="-2"/>
                <w:sz w:val="16"/>
                <w:szCs w:val="20"/>
                <w:rtl/>
                <w:lang w:val="fr-CH" w:bidi="ar-LB"/>
              </w:rPr>
            </w:pPr>
            <w:r w:rsidRPr="0026225B">
              <w:rPr>
                <w:rFonts w:hint="cs"/>
                <w:i/>
                <w:iCs/>
                <w:spacing w:val="-2"/>
                <w:sz w:val="16"/>
                <w:szCs w:val="20"/>
                <w:rtl/>
                <w:lang w:val="fr-CH" w:bidi="ar-LB"/>
              </w:rPr>
              <w:t>حضري</w:t>
            </w:r>
          </w:p>
        </w:tc>
        <w:tc>
          <w:tcPr>
            <w:tcW w:w="826" w:type="dxa"/>
            <w:tcBorders>
              <w:bottom w:val="single" w:sz="12" w:space="0" w:color="auto"/>
            </w:tcBorders>
            <w:shd w:val="clear" w:color="auto" w:fill="auto"/>
            <w:vAlign w:val="bottom"/>
          </w:tcPr>
          <w:p w:rsidR="00ED3B62" w:rsidRPr="0026225B" w:rsidRDefault="00ED3B62" w:rsidP="002379F7">
            <w:pPr>
              <w:pStyle w:val="SingleTxtGA"/>
              <w:spacing w:before="20" w:after="20" w:line="240" w:lineRule="exact"/>
              <w:ind w:left="0" w:right="0"/>
              <w:jc w:val="left"/>
              <w:rPr>
                <w:rFonts w:hint="cs"/>
                <w:i/>
                <w:iCs/>
                <w:spacing w:val="-2"/>
                <w:sz w:val="16"/>
                <w:szCs w:val="20"/>
                <w:rtl/>
                <w:lang w:val="fr-CH" w:bidi="ar-LB"/>
              </w:rPr>
            </w:pPr>
            <w:r w:rsidRPr="0026225B">
              <w:rPr>
                <w:rFonts w:hint="cs"/>
                <w:i/>
                <w:iCs/>
                <w:spacing w:val="-2"/>
                <w:sz w:val="16"/>
                <w:szCs w:val="20"/>
                <w:rtl/>
                <w:lang w:val="fr-CH" w:bidi="ar-LB"/>
              </w:rPr>
              <w:t>ريفي</w:t>
            </w:r>
          </w:p>
        </w:tc>
        <w:tc>
          <w:tcPr>
            <w:tcW w:w="826" w:type="dxa"/>
            <w:tcBorders>
              <w:bottom w:val="single" w:sz="12" w:space="0" w:color="auto"/>
            </w:tcBorders>
            <w:shd w:val="clear" w:color="auto" w:fill="auto"/>
            <w:vAlign w:val="bottom"/>
          </w:tcPr>
          <w:p w:rsidR="00ED3B62" w:rsidRPr="0026225B" w:rsidRDefault="00ED3B62" w:rsidP="002379F7">
            <w:pPr>
              <w:pStyle w:val="SingleTxtGA"/>
              <w:spacing w:before="20" w:after="20" w:line="240" w:lineRule="exact"/>
              <w:ind w:left="0" w:right="0"/>
              <w:jc w:val="left"/>
              <w:rPr>
                <w:rFonts w:hint="cs"/>
                <w:i/>
                <w:iCs/>
                <w:spacing w:val="-2"/>
                <w:sz w:val="16"/>
                <w:szCs w:val="20"/>
                <w:rtl/>
                <w:lang w:val="fr-CH" w:bidi="ar-LB"/>
              </w:rPr>
            </w:pPr>
            <w:r w:rsidRPr="0026225B">
              <w:rPr>
                <w:rFonts w:hint="cs"/>
                <w:i/>
                <w:iCs/>
                <w:spacing w:val="-2"/>
                <w:sz w:val="16"/>
                <w:szCs w:val="20"/>
                <w:rtl/>
                <w:lang w:val="fr-CH" w:bidi="ar-LB"/>
              </w:rPr>
              <w:t>ذكر</w:t>
            </w:r>
          </w:p>
        </w:tc>
        <w:tc>
          <w:tcPr>
            <w:tcW w:w="882" w:type="dxa"/>
            <w:gridSpan w:val="2"/>
            <w:tcBorders>
              <w:bottom w:val="single" w:sz="12" w:space="0" w:color="auto"/>
            </w:tcBorders>
            <w:shd w:val="clear" w:color="auto" w:fill="auto"/>
            <w:vAlign w:val="bottom"/>
          </w:tcPr>
          <w:p w:rsidR="00ED3B62" w:rsidRPr="0026225B" w:rsidRDefault="00ED3B62" w:rsidP="002379F7">
            <w:pPr>
              <w:pStyle w:val="SingleTxtGA"/>
              <w:spacing w:before="20" w:after="20" w:line="240" w:lineRule="exact"/>
              <w:ind w:left="0" w:right="0"/>
              <w:jc w:val="left"/>
              <w:rPr>
                <w:rFonts w:hint="cs"/>
                <w:i/>
                <w:iCs/>
                <w:spacing w:val="-2"/>
                <w:sz w:val="16"/>
                <w:szCs w:val="20"/>
                <w:rtl/>
                <w:lang w:val="fr-CH" w:bidi="ar-LB"/>
              </w:rPr>
            </w:pPr>
            <w:r w:rsidRPr="0026225B">
              <w:rPr>
                <w:rFonts w:hint="cs"/>
                <w:i/>
                <w:iCs/>
                <w:spacing w:val="-2"/>
                <w:sz w:val="16"/>
                <w:szCs w:val="20"/>
                <w:rtl/>
                <w:lang w:val="fr-CH" w:bidi="ar-LB"/>
              </w:rPr>
              <w:t>أنثى</w:t>
            </w:r>
          </w:p>
        </w:tc>
      </w:tr>
      <w:tr w:rsidR="00227D28" w:rsidRPr="00EC6863" w:rsidTr="00A622FA">
        <w:trPr>
          <w:trHeight w:val="165"/>
        </w:trPr>
        <w:tc>
          <w:tcPr>
            <w:tcW w:w="2628" w:type="dxa"/>
            <w:gridSpan w:val="2"/>
            <w:vMerge/>
          </w:tcPr>
          <w:p w:rsidR="00ED3B62" w:rsidRPr="003C2D61" w:rsidRDefault="00ED3B62" w:rsidP="00FE772B">
            <w:pPr>
              <w:pStyle w:val="SingleTxtGA"/>
              <w:spacing w:before="60" w:after="60" w:line="360" w:lineRule="exact"/>
              <w:ind w:left="0" w:right="0"/>
              <w:rPr>
                <w:rFonts w:hint="cs"/>
                <w:sz w:val="18"/>
                <w:szCs w:val="28"/>
                <w:rtl/>
                <w:lang w:val="fr-CH" w:bidi="ar-LB"/>
              </w:rPr>
            </w:pPr>
          </w:p>
        </w:tc>
        <w:tc>
          <w:tcPr>
            <w:tcW w:w="1124" w:type="dxa"/>
            <w:tcBorders>
              <w:top w:val="single" w:sz="12" w:space="0" w:color="auto"/>
            </w:tcBorders>
            <w:shd w:val="clear" w:color="auto" w:fill="auto"/>
          </w:tcPr>
          <w:p w:rsidR="00ED3B62" w:rsidRPr="00227D28" w:rsidRDefault="00ED3B62" w:rsidP="008B35E2">
            <w:pPr>
              <w:pStyle w:val="SingleTxtGA"/>
              <w:spacing w:before="20" w:after="20" w:line="240" w:lineRule="exact"/>
              <w:ind w:left="0" w:right="0"/>
              <w:jc w:val="left"/>
              <w:rPr>
                <w:rFonts w:hint="cs"/>
                <w:spacing w:val="-4"/>
                <w:sz w:val="16"/>
                <w:szCs w:val="20"/>
                <w:rtl/>
                <w:lang w:val="fr-CH"/>
              </w:rPr>
            </w:pPr>
            <w:r w:rsidRPr="00227D28">
              <w:rPr>
                <w:rFonts w:hint="cs"/>
                <w:spacing w:val="-4"/>
                <w:sz w:val="16"/>
                <w:szCs w:val="20"/>
                <w:rtl/>
                <w:lang w:val="fr-CH"/>
              </w:rPr>
              <w:t>أساس عام</w:t>
            </w:r>
          </w:p>
        </w:tc>
        <w:tc>
          <w:tcPr>
            <w:tcW w:w="923" w:type="dxa"/>
            <w:tcBorders>
              <w:top w:val="single" w:sz="12" w:space="0" w:color="auto"/>
            </w:tcBorders>
            <w:shd w:val="clear" w:color="auto" w:fill="auto"/>
            <w:vAlign w:val="bottom"/>
          </w:tcPr>
          <w:p w:rsidR="00ED3B62" w:rsidRPr="00227D28" w:rsidRDefault="00ED3B62" w:rsidP="002379F7">
            <w:pPr>
              <w:bidi w:val="0"/>
              <w:spacing w:before="20" w:after="20" w:line="240" w:lineRule="exact"/>
              <w:jc w:val="right"/>
              <w:rPr>
                <w:b/>
                <w:bCs/>
                <w:spacing w:val="-4"/>
                <w:sz w:val="12"/>
                <w:szCs w:val="16"/>
              </w:rPr>
            </w:pPr>
            <w:r w:rsidRPr="00227D28">
              <w:rPr>
                <w:b/>
                <w:bCs/>
                <w:spacing w:val="-4"/>
                <w:sz w:val="12"/>
                <w:szCs w:val="16"/>
                <w:rtl/>
              </w:rPr>
              <w:t>٧</w:t>
            </w:r>
            <w:r w:rsidRPr="00227D28">
              <w:rPr>
                <w:b/>
                <w:bCs/>
                <w:spacing w:val="-4"/>
                <w:sz w:val="12"/>
                <w:szCs w:val="16"/>
              </w:rPr>
              <w:t xml:space="preserve"> </w:t>
            </w:r>
            <w:r w:rsidRPr="00227D28">
              <w:rPr>
                <w:b/>
                <w:bCs/>
                <w:spacing w:val="-4"/>
                <w:sz w:val="12"/>
                <w:szCs w:val="16"/>
                <w:rtl/>
              </w:rPr>
              <w:t>٦٣٣</w:t>
            </w:r>
            <w:r w:rsidRPr="00227D28">
              <w:rPr>
                <w:b/>
                <w:bCs/>
                <w:spacing w:val="-4"/>
                <w:sz w:val="12"/>
                <w:szCs w:val="16"/>
              </w:rPr>
              <w:t xml:space="preserve"> </w:t>
            </w:r>
            <w:r w:rsidRPr="00227D28">
              <w:rPr>
                <w:b/>
                <w:bCs/>
                <w:spacing w:val="-4"/>
                <w:sz w:val="12"/>
                <w:szCs w:val="16"/>
                <w:rtl/>
              </w:rPr>
              <w:t>١٠٢</w:t>
            </w:r>
          </w:p>
        </w:tc>
        <w:tc>
          <w:tcPr>
            <w:tcW w:w="840" w:type="dxa"/>
            <w:tcBorders>
              <w:top w:val="single" w:sz="12" w:space="0" w:color="auto"/>
            </w:tcBorders>
            <w:shd w:val="clear" w:color="auto" w:fill="auto"/>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٦</w:t>
            </w:r>
            <w:r w:rsidRPr="00227D28">
              <w:rPr>
                <w:spacing w:val="-4"/>
                <w:sz w:val="12"/>
                <w:szCs w:val="16"/>
              </w:rPr>
              <w:t xml:space="preserve"> </w:t>
            </w:r>
            <w:r w:rsidRPr="00227D28">
              <w:rPr>
                <w:spacing w:val="-4"/>
                <w:sz w:val="12"/>
                <w:szCs w:val="16"/>
                <w:rtl/>
              </w:rPr>
              <w:t>٠٤٩</w:t>
            </w:r>
            <w:r w:rsidRPr="00227D28">
              <w:rPr>
                <w:spacing w:val="-4"/>
                <w:sz w:val="12"/>
                <w:szCs w:val="16"/>
              </w:rPr>
              <w:t xml:space="preserve"> </w:t>
            </w:r>
            <w:r w:rsidRPr="00227D28">
              <w:rPr>
                <w:spacing w:val="-4"/>
                <w:sz w:val="12"/>
                <w:szCs w:val="16"/>
                <w:rtl/>
              </w:rPr>
              <w:t>٠٢١</w:t>
            </w:r>
          </w:p>
        </w:tc>
        <w:tc>
          <w:tcPr>
            <w:tcW w:w="854" w:type="dxa"/>
            <w:tcBorders>
              <w:top w:val="single" w:sz="12" w:space="0" w:color="auto"/>
            </w:tcBorders>
            <w:shd w:val="clear" w:color="auto" w:fill="auto"/>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w:t>
            </w:r>
            <w:r w:rsidRPr="00227D28">
              <w:rPr>
                <w:spacing w:val="-4"/>
                <w:sz w:val="12"/>
                <w:szCs w:val="16"/>
              </w:rPr>
              <w:t xml:space="preserve"> </w:t>
            </w:r>
            <w:r w:rsidRPr="00227D28">
              <w:rPr>
                <w:spacing w:val="-4"/>
                <w:sz w:val="12"/>
                <w:szCs w:val="16"/>
                <w:rtl/>
              </w:rPr>
              <w:t>٥٨٤</w:t>
            </w:r>
            <w:r w:rsidRPr="00227D28">
              <w:rPr>
                <w:spacing w:val="-4"/>
                <w:sz w:val="12"/>
                <w:szCs w:val="16"/>
              </w:rPr>
              <w:t xml:space="preserve"> </w:t>
            </w:r>
            <w:r w:rsidRPr="00227D28">
              <w:rPr>
                <w:spacing w:val="-4"/>
                <w:sz w:val="12"/>
                <w:szCs w:val="16"/>
                <w:rtl/>
              </w:rPr>
              <w:t>٠٨١</w:t>
            </w:r>
          </w:p>
        </w:tc>
        <w:tc>
          <w:tcPr>
            <w:tcW w:w="840" w:type="dxa"/>
            <w:tcBorders>
              <w:top w:val="single" w:sz="12" w:space="0" w:color="auto"/>
            </w:tcBorders>
            <w:shd w:val="clear" w:color="auto" w:fill="auto"/>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٥</w:t>
            </w:r>
            <w:r w:rsidRPr="00227D28">
              <w:rPr>
                <w:spacing w:val="-4"/>
                <w:sz w:val="12"/>
                <w:szCs w:val="16"/>
              </w:rPr>
              <w:t xml:space="preserve"> </w:t>
            </w:r>
            <w:r w:rsidRPr="00227D28">
              <w:rPr>
                <w:spacing w:val="-4"/>
                <w:sz w:val="12"/>
                <w:szCs w:val="16"/>
                <w:rtl/>
              </w:rPr>
              <w:t>٦٦٤</w:t>
            </w:r>
            <w:r w:rsidRPr="00227D28">
              <w:rPr>
                <w:spacing w:val="-4"/>
                <w:sz w:val="12"/>
                <w:szCs w:val="16"/>
              </w:rPr>
              <w:t xml:space="preserve"> </w:t>
            </w:r>
            <w:r w:rsidRPr="00227D28">
              <w:rPr>
                <w:spacing w:val="-4"/>
                <w:sz w:val="12"/>
                <w:szCs w:val="16"/>
                <w:rtl/>
              </w:rPr>
              <w:t>١٩٦</w:t>
            </w:r>
          </w:p>
        </w:tc>
        <w:tc>
          <w:tcPr>
            <w:tcW w:w="826" w:type="dxa"/>
            <w:tcBorders>
              <w:top w:val="single" w:sz="12" w:space="0" w:color="auto"/>
            </w:tcBorders>
            <w:shd w:val="clear" w:color="auto" w:fill="auto"/>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w:t>
            </w:r>
            <w:r w:rsidRPr="00227D28">
              <w:rPr>
                <w:spacing w:val="-4"/>
                <w:sz w:val="12"/>
                <w:szCs w:val="16"/>
              </w:rPr>
              <w:t xml:space="preserve"> </w:t>
            </w:r>
            <w:r w:rsidRPr="00227D28">
              <w:rPr>
                <w:spacing w:val="-4"/>
                <w:sz w:val="12"/>
                <w:szCs w:val="16"/>
                <w:rtl/>
              </w:rPr>
              <w:t>٩٦٨</w:t>
            </w:r>
            <w:r w:rsidRPr="00227D28">
              <w:rPr>
                <w:spacing w:val="-4"/>
                <w:sz w:val="12"/>
                <w:szCs w:val="16"/>
              </w:rPr>
              <w:t xml:space="preserve"> </w:t>
            </w:r>
            <w:r w:rsidRPr="00227D28">
              <w:rPr>
                <w:spacing w:val="-4"/>
                <w:sz w:val="12"/>
                <w:szCs w:val="16"/>
                <w:rtl/>
              </w:rPr>
              <w:t>٩٠٦</w:t>
            </w:r>
          </w:p>
        </w:tc>
        <w:tc>
          <w:tcPr>
            <w:tcW w:w="826" w:type="dxa"/>
            <w:tcBorders>
              <w:top w:val="single" w:sz="12" w:space="0" w:color="auto"/>
            </w:tcBorders>
            <w:shd w:val="clear" w:color="auto" w:fill="auto"/>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٣</w:t>
            </w:r>
            <w:r w:rsidRPr="00227D28">
              <w:rPr>
                <w:spacing w:val="-4"/>
                <w:sz w:val="12"/>
                <w:szCs w:val="16"/>
              </w:rPr>
              <w:t xml:space="preserve"> </w:t>
            </w:r>
            <w:r w:rsidRPr="00227D28">
              <w:rPr>
                <w:spacing w:val="-4"/>
                <w:sz w:val="12"/>
                <w:szCs w:val="16"/>
                <w:rtl/>
              </w:rPr>
              <w:t>٨٩١</w:t>
            </w:r>
            <w:r w:rsidRPr="00227D28">
              <w:rPr>
                <w:spacing w:val="-4"/>
                <w:sz w:val="12"/>
                <w:szCs w:val="16"/>
              </w:rPr>
              <w:t xml:space="preserve"> </w:t>
            </w:r>
            <w:r w:rsidRPr="00227D28">
              <w:rPr>
                <w:spacing w:val="-4"/>
                <w:sz w:val="12"/>
                <w:szCs w:val="16"/>
                <w:rtl/>
              </w:rPr>
              <w:t>٦٦١</w:t>
            </w:r>
          </w:p>
        </w:tc>
        <w:tc>
          <w:tcPr>
            <w:tcW w:w="882" w:type="dxa"/>
            <w:gridSpan w:val="2"/>
            <w:tcBorders>
              <w:top w:val="single" w:sz="12" w:space="0" w:color="auto"/>
            </w:tcBorders>
            <w:shd w:val="clear" w:color="auto" w:fill="auto"/>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٣</w:t>
            </w:r>
            <w:r w:rsidRPr="00227D28">
              <w:rPr>
                <w:spacing w:val="-4"/>
                <w:sz w:val="12"/>
                <w:szCs w:val="16"/>
              </w:rPr>
              <w:t xml:space="preserve"> </w:t>
            </w:r>
            <w:r w:rsidRPr="00227D28">
              <w:rPr>
                <w:spacing w:val="-4"/>
                <w:sz w:val="12"/>
                <w:szCs w:val="16"/>
                <w:rtl/>
              </w:rPr>
              <w:t>٧٤١</w:t>
            </w:r>
            <w:r w:rsidRPr="00227D28">
              <w:rPr>
                <w:spacing w:val="-4"/>
                <w:sz w:val="12"/>
                <w:szCs w:val="16"/>
              </w:rPr>
              <w:t xml:space="preserve"> </w:t>
            </w:r>
            <w:r w:rsidRPr="00227D28">
              <w:rPr>
                <w:spacing w:val="-4"/>
                <w:sz w:val="12"/>
                <w:szCs w:val="16"/>
                <w:rtl/>
              </w:rPr>
              <w:t>٤٤١</w:t>
            </w:r>
          </w:p>
        </w:tc>
      </w:tr>
      <w:tr w:rsidR="00227D28" w:rsidRPr="00EC6863" w:rsidTr="00A622FA">
        <w:trPr>
          <w:trHeight w:val="165"/>
        </w:trPr>
        <w:tc>
          <w:tcPr>
            <w:tcW w:w="2628" w:type="dxa"/>
            <w:gridSpan w:val="2"/>
            <w:vMerge/>
          </w:tcPr>
          <w:p w:rsidR="00ED3B62" w:rsidRPr="003C2D61" w:rsidRDefault="00ED3B62" w:rsidP="00FE772B">
            <w:pPr>
              <w:pStyle w:val="SingleTxtGA"/>
              <w:spacing w:before="60" w:after="60" w:line="360" w:lineRule="exact"/>
              <w:ind w:left="0" w:right="0"/>
              <w:rPr>
                <w:rFonts w:hint="cs"/>
                <w:sz w:val="18"/>
                <w:szCs w:val="28"/>
                <w:rtl/>
                <w:lang w:val="fr-CH" w:bidi="ar-LB"/>
              </w:rPr>
            </w:pPr>
          </w:p>
        </w:tc>
        <w:tc>
          <w:tcPr>
            <w:tcW w:w="1124" w:type="dxa"/>
            <w:shd w:val="clear" w:color="auto" w:fill="auto"/>
          </w:tcPr>
          <w:p w:rsidR="00ED3B62" w:rsidRPr="00227D28" w:rsidRDefault="00ED3B62" w:rsidP="008B35E2">
            <w:pPr>
              <w:pStyle w:val="SingleTxtGA"/>
              <w:spacing w:before="20" w:after="20" w:line="240" w:lineRule="exact"/>
              <w:ind w:left="0" w:right="0"/>
              <w:jc w:val="left"/>
              <w:rPr>
                <w:rFonts w:hint="cs"/>
                <w:spacing w:val="-4"/>
                <w:sz w:val="16"/>
                <w:szCs w:val="20"/>
                <w:rtl/>
                <w:lang w:val="fr-CH"/>
              </w:rPr>
            </w:pPr>
            <w:r w:rsidRPr="00227D28">
              <w:rPr>
                <w:rFonts w:hint="cs"/>
                <w:spacing w:val="-4"/>
                <w:sz w:val="16"/>
                <w:szCs w:val="20"/>
                <w:rtl/>
                <w:lang w:val="fr-CH"/>
              </w:rPr>
              <w:t>أولي</w:t>
            </w:r>
          </w:p>
        </w:tc>
        <w:tc>
          <w:tcPr>
            <w:tcW w:w="923" w:type="dxa"/>
            <w:shd w:val="clear" w:color="auto" w:fill="auto"/>
            <w:vAlign w:val="bottom"/>
          </w:tcPr>
          <w:p w:rsidR="00ED3B62" w:rsidRPr="00227D28" w:rsidRDefault="00ED3B62" w:rsidP="002379F7">
            <w:pPr>
              <w:bidi w:val="0"/>
              <w:spacing w:before="20" w:after="20" w:line="240" w:lineRule="exact"/>
              <w:jc w:val="right"/>
              <w:rPr>
                <w:b/>
                <w:bCs/>
                <w:spacing w:val="-4"/>
                <w:sz w:val="12"/>
                <w:szCs w:val="16"/>
              </w:rPr>
            </w:pPr>
            <w:r w:rsidRPr="00227D28">
              <w:rPr>
                <w:b/>
                <w:bCs/>
                <w:spacing w:val="-4"/>
                <w:sz w:val="12"/>
                <w:szCs w:val="16"/>
                <w:rtl/>
              </w:rPr>
              <w:t>١</w:t>
            </w:r>
            <w:r w:rsidRPr="00227D28">
              <w:rPr>
                <w:b/>
                <w:bCs/>
                <w:spacing w:val="-4"/>
                <w:sz w:val="12"/>
                <w:szCs w:val="16"/>
              </w:rPr>
              <w:t xml:space="preserve"> </w:t>
            </w:r>
            <w:r w:rsidRPr="00227D28">
              <w:rPr>
                <w:b/>
                <w:bCs/>
                <w:spacing w:val="-4"/>
                <w:sz w:val="12"/>
                <w:szCs w:val="16"/>
                <w:rtl/>
              </w:rPr>
              <w:t>٣٢٤</w:t>
            </w:r>
            <w:r w:rsidRPr="00227D28">
              <w:rPr>
                <w:b/>
                <w:bCs/>
                <w:spacing w:val="-4"/>
                <w:sz w:val="12"/>
                <w:szCs w:val="16"/>
              </w:rPr>
              <w:t xml:space="preserve"> </w:t>
            </w:r>
            <w:r w:rsidRPr="00227D28">
              <w:rPr>
                <w:b/>
                <w:bCs/>
                <w:spacing w:val="-4"/>
                <w:sz w:val="12"/>
                <w:szCs w:val="16"/>
                <w:rtl/>
              </w:rPr>
              <w:t>٥٤٢</w:t>
            </w:r>
          </w:p>
        </w:tc>
        <w:tc>
          <w:tcPr>
            <w:tcW w:w="840" w:type="dxa"/>
            <w:shd w:val="clear" w:color="auto" w:fill="auto"/>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٩٩٦</w:t>
            </w:r>
            <w:r w:rsidRPr="00227D28">
              <w:rPr>
                <w:spacing w:val="-4"/>
                <w:sz w:val="12"/>
                <w:szCs w:val="16"/>
              </w:rPr>
              <w:t xml:space="preserve"> </w:t>
            </w:r>
            <w:r w:rsidRPr="00227D28">
              <w:rPr>
                <w:spacing w:val="-4"/>
                <w:sz w:val="12"/>
                <w:szCs w:val="16"/>
                <w:rtl/>
              </w:rPr>
              <w:t>٠٤٣</w:t>
            </w:r>
          </w:p>
        </w:tc>
        <w:tc>
          <w:tcPr>
            <w:tcW w:w="854" w:type="dxa"/>
            <w:shd w:val="clear" w:color="auto" w:fill="auto"/>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٣٢٨</w:t>
            </w:r>
            <w:r w:rsidRPr="00227D28">
              <w:rPr>
                <w:spacing w:val="-4"/>
                <w:sz w:val="12"/>
                <w:szCs w:val="16"/>
              </w:rPr>
              <w:t xml:space="preserve"> </w:t>
            </w:r>
            <w:r w:rsidRPr="00227D28">
              <w:rPr>
                <w:spacing w:val="-4"/>
                <w:sz w:val="12"/>
                <w:szCs w:val="16"/>
                <w:rtl/>
              </w:rPr>
              <w:t>٤٩٩</w:t>
            </w:r>
          </w:p>
        </w:tc>
        <w:tc>
          <w:tcPr>
            <w:tcW w:w="840" w:type="dxa"/>
            <w:shd w:val="clear" w:color="auto" w:fill="auto"/>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٩٦٧</w:t>
            </w:r>
            <w:r w:rsidRPr="00227D28">
              <w:rPr>
                <w:spacing w:val="-4"/>
                <w:sz w:val="12"/>
                <w:szCs w:val="16"/>
              </w:rPr>
              <w:t xml:space="preserve"> </w:t>
            </w:r>
            <w:r w:rsidRPr="00227D28">
              <w:rPr>
                <w:spacing w:val="-4"/>
                <w:sz w:val="12"/>
                <w:szCs w:val="16"/>
                <w:rtl/>
              </w:rPr>
              <w:t>٣١٩</w:t>
            </w:r>
          </w:p>
        </w:tc>
        <w:tc>
          <w:tcPr>
            <w:tcW w:w="826" w:type="dxa"/>
            <w:shd w:val="clear" w:color="auto" w:fill="auto"/>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٣٥٧</w:t>
            </w:r>
            <w:r w:rsidRPr="00227D28">
              <w:rPr>
                <w:spacing w:val="-4"/>
                <w:sz w:val="12"/>
                <w:szCs w:val="16"/>
              </w:rPr>
              <w:t xml:space="preserve"> </w:t>
            </w:r>
            <w:r w:rsidRPr="00227D28">
              <w:rPr>
                <w:spacing w:val="-4"/>
                <w:sz w:val="12"/>
                <w:szCs w:val="16"/>
                <w:rtl/>
              </w:rPr>
              <w:t>٢٢٣</w:t>
            </w:r>
          </w:p>
        </w:tc>
        <w:tc>
          <w:tcPr>
            <w:tcW w:w="826" w:type="dxa"/>
            <w:shd w:val="clear" w:color="auto" w:fill="auto"/>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٦٧٢</w:t>
            </w:r>
            <w:r w:rsidRPr="00227D28">
              <w:rPr>
                <w:spacing w:val="-4"/>
                <w:sz w:val="12"/>
                <w:szCs w:val="16"/>
              </w:rPr>
              <w:t xml:space="preserve"> </w:t>
            </w:r>
            <w:r w:rsidRPr="00227D28">
              <w:rPr>
                <w:spacing w:val="-4"/>
                <w:sz w:val="12"/>
                <w:szCs w:val="16"/>
                <w:rtl/>
              </w:rPr>
              <w:t>٠٠٤</w:t>
            </w:r>
          </w:p>
        </w:tc>
        <w:tc>
          <w:tcPr>
            <w:tcW w:w="882" w:type="dxa"/>
            <w:gridSpan w:val="2"/>
            <w:shd w:val="clear" w:color="auto" w:fill="auto"/>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٦٥٢</w:t>
            </w:r>
            <w:r w:rsidRPr="00227D28">
              <w:rPr>
                <w:spacing w:val="-4"/>
                <w:sz w:val="12"/>
                <w:szCs w:val="16"/>
              </w:rPr>
              <w:t xml:space="preserve"> </w:t>
            </w:r>
            <w:r w:rsidRPr="00227D28">
              <w:rPr>
                <w:spacing w:val="-4"/>
                <w:sz w:val="12"/>
                <w:szCs w:val="16"/>
                <w:rtl/>
              </w:rPr>
              <w:t>٥٣٨</w:t>
            </w:r>
          </w:p>
        </w:tc>
      </w:tr>
      <w:tr w:rsidR="00227D28" w:rsidRPr="00EC6863" w:rsidTr="00A622FA">
        <w:trPr>
          <w:trHeight w:val="165"/>
        </w:trPr>
        <w:tc>
          <w:tcPr>
            <w:tcW w:w="2628" w:type="dxa"/>
            <w:gridSpan w:val="2"/>
            <w:vMerge/>
          </w:tcPr>
          <w:p w:rsidR="00ED3B62" w:rsidRPr="003C2D61" w:rsidRDefault="00ED3B62" w:rsidP="00FE772B">
            <w:pPr>
              <w:pStyle w:val="SingleTxtGA"/>
              <w:spacing w:before="60" w:after="60" w:line="360" w:lineRule="exact"/>
              <w:ind w:left="0" w:right="0"/>
              <w:rPr>
                <w:rFonts w:hint="cs"/>
                <w:sz w:val="18"/>
                <w:szCs w:val="28"/>
                <w:rtl/>
                <w:lang w:val="fr-CH" w:bidi="ar-LB"/>
              </w:rPr>
            </w:pPr>
          </w:p>
        </w:tc>
        <w:tc>
          <w:tcPr>
            <w:tcW w:w="1124" w:type="dxa"/>
          </w:tcPr>
          <w:p w:rsidR="00ED3B62" w:rsidRPr="00227D28" w:rsidRDefault="00ED3B62" w:rsidP="008B35E2">
            <w:pPr>
              <w:pStyle w:val="SingleTxtGA"/>
              <w:spacing w:before="20" w:after="20" w:line="240" w:lineRule="exact"/>
              <w:ind w:left="0" w:right="0"/>
              <w:jc w:val="left"/>
              <w:rPr>
                <w:rFonts w:hint="cs"/>
                <w:spacing w:val="-4"/>
                <w:sz w:val="16"/>
                <w:szCs w:val="20"/>
                <w:rtl/>
                <w:lang w:val="fr-CH" w:bidi="ar-LB"/>
              </w:rPr>
            </w:pPr>
            <w:r w:rsidRPr="00227D28">
              <w:rPr>
                <w:rFonts w:hint="cs"/>
                <w:spacing w:val="-4"/>
                <w:sz w:val="16"/>
                <w:szCs w:val="20"/>
                <w:rtl/>
                <w:lang w:val="fr-CH" w:bidi="ar-LB"/>
              </w:rPr>
              <w:t>ابتدائي</w:t>
            </w:r>
          </w:p>
        </w:tc>
        <w:tc>
          <w:tcPr>
            <w:tcW w:w="923" w:type="dxa"/>
            <w:shd w:val="clear" w:color="auto" w:fill="auto"/>
            <w:vAlign w:val="bottom"/>
          </w:tcPr>
          <w:p w:rsidR="00ED3B62" w:rsidRPr="00227D28" w:rsidRDefault="00ED3B62" w:rsidP="002379F7">
            <w:pPr>
              <w:bidi w:val="0"/>
              <w:spacing w:before="20" w:after="20" w:line="240" w:lineRule="exact"/>
              <w:jc w:val="right"/>
              <w:rPr>
                <w:b/>
                <w:bCs/>
                <w:spacing w:val="-4"/>
                <w:sz w:val="12"/>
                <w:szCs w:val="16"/>
              </w:rPr>
            </w:pPr>
            <w:r w:rsidRPr="00227D28">
              <w:rPr>
                <w:b/>
                <w:bCs/>
                <w:spacing w:val="-4"/>
                <w:sz w:val="12"/>
                <w:szCs w:val="16"/>
                <w:rtl/>
              </w:rPr>
              <w:t>٣</w:t>
            </w:r>
            <w:r w:rsidRPr="00227D28">
              <w:rPr>
                <w:b/>
                <w:bCs/>
                <w:spacing w:val="-4"/>
                <w:sz w:val="12"/>
                <w:szCs w:val="16"/>
              </w:rPr>
              <w:t xml:space="preserve"> </w:t>
            </w:r>
            <w:r w:rsidRPr="00227D28">
              <w:rPr>
                <w:b/>
                <w:bCs/>
                <w:spacing w:val="-4"/>
                <w:sz w:val="12"/>
                <w:szCs w:val="16"/>
                <w:rtl/>
              </w:rPr>
              <w:t>٧٤٧</w:t>
            </w:r>
            <w:r w:rsidRPr="00227D28">
              <w:rPr>
                <w:b/>
                <w:bCs/>
                <w:spacing w:val="-4"/>
                <w:sz w:val="12"/>
                <w:szCs w:val="16"/>
              </w:rPr>
              <w:t xml:space="preserve"> </w:t>
            </w:r>
            <w:r w:rsidRPr="00227D28">
              <w:rPr>
                <w:b/>
                <w:bCs/>
                <w:spacing w:val="-4"/>
                <w:sz w:val="12"/>
                <w:szCs w:val="16"/>
                <w:rtl/>
              </w:rPr>
              <w:t>٥٦٢</w:t>
            </w:r>
          </w:p>
        </w:tc>
        <w:tc>
          <w:tcPr>
            <w:tcW w:w="840" w:type="dxa"/>
            <w:shd w:val="clear" w:color="auto" w:fill="auto"/>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٣</w:t>
            </w:r>
            <w:r w:rsidRPr="00227D28">
              <w:rPr>
                <w:spacing w:val="-4"/>
                <w:sz w:val="12"/>
                <w:szCs w:val="16"/>
              </w:rPr>
              <w:t xml:space="preserve"> </w:t>
            </w:r>
            <w:r w:rsidRPr="00227D28">
              <w:rPr>
                <w:spacing w:val="-4"/>
                <w:sz w:val="12"/>
                <w:szCs w:val="16"/>
                <w:rtl/>
              </w:rPr>
              <w:t>٠١٩</w:t>
            </w:r>
            <w:r w:rsidRPr="00227D28">
              <w:rPr>
                <w:spacing w:val="-4"/>
                <w:sz w:val="12"/>
                <w:szCs w:val="16"/>
              </w:rPr>
              <w:t xml:space="preserve"> </w:t>
            </w:r>
            <w:r w:rsidRPr="00227D28">
              <w:rPr>
                <w:spacing w:val="-4"/>
                <w:sz w:val="12"/>
                <w:szCs w:val="16"/>
                <w:rtl/>
              </w:rPr>
              <w:t>٨١٥</w:t>
            </w:r>
          </w:p>
        </w:tc>
        <w:tc>
          <w:tcPr>
            <w:tcW w:w="854" w:type="dxa"/>
            <w:shd w:val="clear" w:color="auto" w:fill="auto"/>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٧٢٧</w:t>
            </w:r>
            <w:r w:rsidRPr="00227D28">
              <w:rPr>
                <w:spacing w:val="-4"/>
                <w:sz w:val="12"/>
                <w:szCs w:val="16"/>
              </w:rPr>
              <w:t xml:space="preserve"> </w:t>
            </w:r>
            <w:r w:rsidRPr="00227D28">
              <w:rPr>
                <w:spacing w:val="-4"/>
                <w:sz w:val="12"/>
                <w:szCs w:val="16"/>
                <w:rtl/>
              </w:rPr>
              <w:t>٧٤٧</w:t>
            </w:r>
          </w:p>
        </w:tc>
        <w:tc>
          <w:tcPr>
            <w:tcW w:w="840" w:type="dxa"/>
            <w:shd w:val="clear" w:color="auto" w:fill="auto"/>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٢</w:t>
            </w:r>
            <w:r w:rsidRPr="00227D28">
              <w:rPr>
                <w:spacing w:val="-4"/>
                <w:sz w:val="12"/>
                <w:szCs w:val="16"/>
              </w:rPr>
              <w:t xml:space="preserve"> </w:t>
            </w:r>
            <w:r w:rsidRPr="00227D28">
              <w:rPr>
                <w:spacing w:val="-4"/>
                <w:sz w:val="12"/>
                <w:szCs w:val="16"/>
                <w:rtl/>
              </w:rPr>
              <w:t>٥٤٧</w:t>
            </w:r>
            <w:r w:rsidRPr="00227D28">
              <w:rPr>
                <w:spacing w:val="-4"/>
                <w:sz w:val="12"/>
                <w:szCs w:val="16"/>
              </w:rPr>
              <w:t xml:space="preserve"> </w:t>
            </w:r>
            <w:r w:rsidRPr="00227D28">
              <w:rPr>
                <w:spacing w:val="-4"/>
                <w:sz w:val="12"/>
                <w:szCs w:val="16"/>
                <w:rtl/>
              </w:rPr>
              <w:t>٥٣١</w:t>
            </w:r>
          </w:p>
        </w:tc>
        <w:tc>
          <w:tcPr>
            <w:tcW w:w="826" w:type="dxa"/>
            <w:shd w:val="clear" w:color="auto" w:fill="auto"/>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w:t>
            </w:r>
            <w:r w:rsidRPr="00227D28">
              <w:rPr>
                <w:spacing w:val="-4"/>
                <w:sz w:val="12"/>
                <w:szCs w:val="16"/>
              </w:rPr>
              <w:t xml:space="preserve"> </w:t>
            </w:r>
            <w:r w:rsidRPr="00227D28">
              <w:rPr>
                <w:spacing w:val="-4"/>
                <w:sz w:val="12"/>
                <w:szCs w:val="16"/>
                <w:rtl/>
              </w:rPr>
              <w:t>٢٠٠</w:t>
            </w:r>
            <w:r w:rsidRPr="00227D28">
              <w:rPr>
                <w:spacing w:val="-4"/>
                <w:sz w:val="12"/>
                <w:szCs w:val="16"/>
              </w:rPr>
              <w:t xml:space="preserve"> </w:t>
            </w:r>
            <w:r w:rsidRPr="00227D28">
              <w:rPr>
                <w:spacing w:val="-4"/>
                <w:sz w:val="12"/>
                <w:szCs w:val="16"/>
                <w:rtl/>
              </w:rPr>
              <w:t>٠٣١</w:t>
            </w:r>
          </w:p>
        </w:tc>
        <w:tc>
          <w:tcPr>
            <w:tcW w:w="826" w:type="dxa"/>
            <w:shd w:val="clear" w:color="auto" w:fill="auto"/>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w:t>
            </w:r>
            <w:r w:rsidRPr="00227D28">
              <w:rPr>
                <w:spacing w:val="-4"/>
                <w:sz w:val="12"/>
                <w:szCs w:val="16"/>
              </w:rPr>
              <w:t xml:space="preserve"> </w:t>
            </w:r>
            <w:r w:rsidRPr="00227D28">
              <w:rPr>
                <w:spacing w:val="-4"/>
                <w:sz w:val="12"/>
                <w:szCs w:val="16"/>
                <w:rtl/>
              </w:rPr>
              <w:t>٩١٠</w:t>
            </w:r>
            <w:r w:rsidRPr="00227D28">
              <w:rPr>
                <w:spacing w:val="-4"/>
                <w:sz w:val="12"/>
                <w:szCs w:val="16"/>
              </w:rPr>
              <w:t xml:space="preserve"> </w:t>
            </w:r>
            <w:r w:rsidRPr="00227D28">
              <w:rPr>
                <w:spacing w:val="-4"/>
                <w:sz w:val="12"/>
                <w:szCs w:val="16"/>
                <w:rtl/>
              </w:rPr>
              <w:t>٦٤٤</w:t>
            </w:r>
          </w:p>
        </w:tc>
        <w:tc>
          <w:tcPr>
            <w:tcW w:w="882" w:type="dxa"/>
            <w:gridSpan w:val="2"/>
            <w:shd w:val="clear" w:color="auto" w:fill="auto"/>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w:t>
            </w:r>
            <w:r w:rsidRPr="00227D28">
              <w:rPr>
                <w:spacing w:val="-4"/>
                <w:sz w:val="12"/>
                <w:szCs w:val="16"/>
              </w:rPr>
              <w:t xml:space="preserve"> </w:t>
            </w:r>
            <w:r w:rsidRPr="00227D28">
              <w:rPr>
                <w:spacing w:val="-4"/>
                <w:sz w:val="12"/>
                <w:szCs w:val="16"/>
                <w:rtl/>
              </w:rPr>
              <w:t>٨٣٦</w:t>
            </w:r>
            <w:r w:rsidRPr="00227D28">
              <w:rPr>
                <w:spacing w:val="-4"/>
                <w:sz w:val="12"/>
                <w:szCs w:val="16"/>
              </w:rPr>
              <w:t xml:space="preserve"> </w:t>
            </w:r>
            <w:r w:rsidRPr="00227D28">
              <w:rPr>
                <w:spacing w:val="-4"/>
                <w:sz w:val="12"/>
                <w:szCs w:val="16"/>
                <w:rtl/>
              </w:rPr>
              <w:t>٩١٨</w:t>
            </w:r>
          </w:p>
        </w:tc>
      </w:tr>
      <w:tr w:rsidR="00227D28" w:rsidRPr="00EC6863" w:rsidTr="00A622FA">
        <w:trPr>
          <w:trHeight w:val="255"/>
        </w:trPr>
        <w:tc>
          <w:tcPr>
            <w:tcW w:w="2628" w:type="dxa"/>
            <w:gridSpan w:val="2"/>
            <w:vMerge/>
          </w:tcPr>
          <w:p w:rsidR="00ED3B62" w:rsidRPr="003C2D61" w:rsidRDefault="00ED3B62" w:rsidP="00FE772B">
            <w:pPr>
              <w:pStyle w:val="SingleTxtGA"/>
              <w:spacing w:before="60" w:after="60" w:line="360" w:lineRule="exact"/>
              <w:ind w:left="0" w:right="0"/>
              <w:rPr>
                <w:rFonts w:hint="cs"/>
                <w:sz w:val="18"/>
                <w:szCs w:val="28"/>
                <w:rtl/>
                <w:lang w:val="fr-CH" w:bidi="ar-LB"/>
              </w:rPr>
            </w:pPr>
          </w:p>
        </w:tc>
        <w:tc>
          <w:tcPr>
            <w:tcW w:w="1124" w:type="dxa"/>
          </w:tcPr>
          <w:p w:rsidR="00ED3B62" w:rsidRPr="00227D28" w:rsidRDefault="00ED3B62" w:rsidP="008B35E2">
            <w:pPr>
              <w:pStyle w:val="SingleTxtGA"/>
              <w:spacing w:before="20" w:after="20" w:line="240" w:lineRule="exact"/>
              <w:ind w:left="0" w:right="0"/>
              <w:jc w:val="left"/>
              <w:rPr>
                <w:rFonts w:hint="cs"/>
                <w:spacing w:val="-4"/>
                <w:sz w:val="16"/>
                <w:szCs w:val="20"/>
                <w:rtl/>
                <w:lang w:val="fr-CH" w:bidi="ar-LB"/>
              </w:rPr>
            </w:pPr>
            <w:r w:rsidRPr="00227D28">
              <w:rPr>
                <w:rFonts w:hint="cs"/>
                <w:spacing w:val="-4"/>
                <w:sz w:val="16"/>
                <w:szCs w:val="20"/>
                <w:rtl/>
                <w:lang w:val="fr-CH" w:bidi="ar-LB"/>
              </w:rPr>
              <w:t>ثانوي</w:t>
            </w:r>
          </w:p>
        </w:tc>
        <w:tc>
          <w:tcPr>
            <w:tcW w:w="923" w:type="dxa"/>
            <w:vAlign w:val="bottom"/>
          </w:tcPr>
          <w:p w:rsidR="00ED3B62" w:rsidRPr="00227D28" w:rsidRDefault="00ED3B62" w:rsidP="002379F7">
            <w:pPr>
              <w:bidi w:val="0"/>
              <w:spacing w:before="20" w:after="20" w:line="240" w:lineRule="exact"/>
              <w:jc w:val="right"/>
              <w:rPr>
                <w:b/>
                <w:bCs/>
                <w:spacing w:val="-4"/>
                <w:sz w:val="12"/>
                <w:szCs w:val="16"/>
              </w:rPr>
            </w:pPr>
            <w:r w:rsidRPr="00227D28">
              <w:rPr>
                <w:b/>
                <w:bCs/>
                <w:spacing w:val="-4"/>
                <w:sz w:val="12"/>
                <w:szCs w:val="16"/>
                <w:rtl/>
              </w:rPr>
              <w:t>٢</w:t>
            </w:r>
            <w:r w:rsidRPr="00227D28">
              <w:rPr>
                <w:b/>
                <w:bCs/>
                <w:spacing w:val="-4"/>
                <w:sz w:val="12"/>
                <w:szCs w:val="16"/>
              </w:rPr>
              <w:t xml:space="preserve"> </w:t>
            </w:r>
            <w:r w:rsidRPr="00227D28">
              <w:rPr>
                <w:b/>
                <w:bCs/>
                <w:spacing w:val="-4"/>
                <w:sz w:val="12"/>
                <w:szCs w:val="16"/>
                <w:rtl/>
              </w:rPr>
              <w:t>٥٦٠</w:t>
            </w:r>
            <w:r w:rsidRPr="00227D28">
              <w:rPr>
                <w:b/>
                <w:bCs/>
                <w:spacing w:val="-4"/>
                <w:sz w:val="12"/>
                <w:szCs w:val="16"/>
              </w:rPr>
              <w:t xml:space="preserve"> </w:t>
            </w:r>
            <w:r w:rsidRPr="00227D28">
              <w:rPr>
                <w:b/>
                <w:bCs/>
                <w:spacing w:val="-4"/>
                <w:sz w:val="12"/>
                <w:szCs w:val="16"/>
                <w:rtl/>
              </w:rPr>
              <w:t>٩٩٨</w:t>
            </w:r>
          </w:p>
        </w:tc>
        <w:tc>
          <w:tcPr>
            <w:tcW w:w="840" w:type="dxa"/>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٢</w:t>
            </w:r>
            <w:r w:rsidRPr="00227D28">
              <w:rPr>
                <w:spacing w:val="-4"/>
                <w:sz w:val="12"/>
                <w:szCs w:val="16"/>
              </w:rPr>
              <w:t xml:space="preserve"> </w:t>
            </w:r>
            <w:r w:rsidRPr="00227D28">
              <w:rPr>
                <w:spacing w:val="-4"/>
                <w:sz w:val="12"/>
                <w:szCs w:val="16"/>
                <w:rtl/>
              </w:rPr>
              <w:t>٠٣٣</w:t>
            </w:r>
            <w:r w:rsidRPr="00227D28">
              <w:rPr>
                <w:spacing w:val="-4"/>
                <w:sz w:val="12"/>
                <w:szCs w:val="16"/>
              </w:rPr>
              <w:t xml:space="preserve"> </w:t>
            </w:r>
            <w:r w:rsidRPr="00227D28">
              <w:rPr>
                <w:spacing w:val="-4"/>
                <w:sz w:val="12"/>
                <w:szCs w:val="16"/>
                <w:rtl/>
              </w:rPr>
              <w:t>١٦٣</w:t>
            </w:r>
          </w:p>
        </w:tc>
        <w:tc>
          <w:tcPr>
            <w:tcW w:w="854" w:type="dxa"/>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٥٢٧</w:t>
            </w:r>
            <w:r w:rsidRPr="00227D28">
              <w:rPr>
                <w:spacing w:val="-4"/>
                <w:sz w:val="12"/>
                <w:szCs w:val="16"/>
              </w:rPr>
              <w:t xml:space="preserve"> </w:t>
            </w:r>
            <w:r w:rsidRPr="00227D28">
              <w:rPr>
                <w:spacing w:val="-4"/>
                <w:sz w:val="12"/>
                <w:szCs w:val="16"/>
                <w:rtl/>
              </w:rPr>
              <w:t>٨٣٥</w:t>
            </w:r>
          </w:p>
        </w:tc>
        <w:tc>
          <w:tcPr>
            <w:tcW w:w="840" w:type="dxa"/>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٢</w:t>
            </w:r>
            <w:r w:rsidRPr="00227D28">
              <w:rPr>
                <w:spacing w:val="-4"/>
                <w:sz w:val="12"/>
                <w:szCs w:val="16"/>
              </w:rPr>
              <w:t xml:space="preserve"> </w:t>
            </w:r>
            <w:r w:rsidRPr="00227D28">
              <w:rPr>
                <w:spacing w:val="-4"/>
                <w:sz w:val="12"/>
                <w:szCs w:val="16"/>
                <w:rtl/>
              </w:rPr>
              <w:t>١٤٩</w:t>
            </w:r>
            <w:r w:rsidRPr="00227D28">
              <w:rPr>
                <w:spacing w:val="-4"/>
                <w:sz w:val="12"/>
                <w:szCs w:val="16"/>
              </w:rPr>
              <w:t xml:space="preserve"> </w:t>
            </w:r>
            <w:r w:rsidRPr="00227D28">
              <w:rPr>
                <w:spacing w:val="-4"/>
                <w:sz w:val="12"/>
                <w:szCs w:val="16"/>
                <w:rtl/>
              </w:rPr>
              <w:t>٣٤٦</w:t>
            </w:r>
          </w:p>
        </w:tc>
        <w:tc>
          <w:tcPr>
            <w:tcW w:w="826" w:type="dxa"/>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٤١١</w:t>
            </w:r>
            <w:r w:rsidRPr="00227D28">
              <w:rPr>
                <w:spacing w:val="-4"/>
                <w:sz w:val="12"/>
                <w:szCs w:val="16"/>
              </w:rPr>
              <w:t xml:space="preserve"> </w:t>
            </w:r>
            <w:r w:rsidRPr="00227D28">
              <w:rPr>
                <w:spacing w:val="-4"/>
                <w:sz w:val="12"/>
                <w:szCs w:val="16"/>
                <w:rtl/>
              </w:rPr>
              <w:t>٦٥٢</w:t>
            </w:r>
          </w:p>
        </w:tc>
        <w:tc>
          <w:tcPr>
            <w:tcW w:w="826" w:type="dxa"/>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w:t>
            </w:r>
            <w:r w:rsidRPr="00227D28">
              <w:rPr>
                <w:spacing w:val="-4"/>
                <w:sz w:val="12"/>
                <w:szCs w:val="16"/>
              </w:rPr>
              <w:t xml:space="preserve"> </w:t>
            </w:r>
            <w:r w:rsidRPr="00227D28">
              <w:rPr>
                <w:spacing w:val="-4"/>
                <w:sz w:val="12"/>
                <w:szCs w:val="16"/>
                <w:rtl/>
              </w:rPr>
              <w:t>٣٠٩</w:t>
            </w:r>
            <w:r w:rsidRPr="00227D28">
              <w:rPr>
                <w:spacing w:val="-4"/>
                <w:sz w:val="12"/>
                <w:szCs w:val="16"/>
              </w:rPr>
              <w:t xml:space="preserve"> </w:t>
            </w:r>
            <w:r w:rsidRPr="00227D28">
              <w:rPr>
                <w:spacing w:val="-4"/>
                <w:sz w:val="12"/>
                <w:szCs w:val="16"/>
                <w:rtl/>
              </w:rPr>
              <w:t>٠١٣</w:t>
            </w:r>
          </w:p>
        </w:tc>
        <w:tc>
          <w:tcPr>
            <w:tcW w:w="882" w:type="dxa"/>
            <w:gridSpan w:val="2"/>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w:t>
            </w:r>
            <w:r w:rsidRPr="00227D28">
              <w:rPr>
                <w:spacing w:val="-4"/>
                <w:sz w:val="12"/>
                <w:szCs w:val="16"/>
              </w:rPr>
              <w:t xml:space="preserve"> </w:t>
            </w:r>
            <w:r w:rsidRPr="00227D28">
              <w:rPr>
                <w:spacing w:val="-4"/>
                <w:sz w:val="12"/>
                <w:szCs w:val="16"/>
                <w:rtl/>
              </w:rPr>
              <w:t>٢٥١</w:t>
            </w:r>
            <w:r w:rsidRPr="00227D28">
              <w:rPr>
                <w:spacing w:val="-4"/>
                <w:sz w:val="12"/>
                <w:szCs w:val="16"/>
              </w:rPr>
              <w:t xml:space="preserve"> </w:t>
            </w:r>
            <w:r w:rsidRPr="00227D28">
              <w:rPr>
                <w:spacing w:val="-4"/>
                <w:sz w:val="12"/>
                <w:szCs w:val="16"/>
                <w:rtl/>
              </w:rPr>
              <w:t>٩٨٥</w:t>
            </w:r>
          </w:p>
        </w:tc>
      </w:tr>
      <w:tr w:rsidR="00227D28" w:rsidRPr="00EC6863" w:rsidTr="00A622FA">
        <w:trPr>
          <w:trHeight w:val="255"/>
        </w:trPr>
        <w:tc>
          <w:tcPr>
            <w:tcW w:w="2628" w:type="dxa"/>
            <w:gridSpan w:val="2"/>
            <w:vMerge/>
          </w:tcPr>
          <w:p w:rsidR="00ED3B62" w:rsidRPr="003C2D61" w:rsidRDefault="00ED3B62" w:rsidP="00FE772B">
            <w:pPr>
              <w:pStyle w:val="SingleTxtGA"/>
              <w:spacing w:before="60" w:after="60" w:line="360" w:lineRule="exact"/>
              <w:ind w:left="0" w:right="0"/>
              <w:rPr>
                <w:rFonts w:hint="cs"/>
                <w:sz w:val="18"/>
                <w:szCs w:val="28"/>
                <w:rtl/>
                <w:lang w:val="fr-CH" w:bidi="ar-LB"/>
              </w:rPr>
            </w:pPr>
          </w:p>
        </w:tc>
        <w:tc>
          <w:tcPr>
            <w:tcW w:w="1124" w:type="dxa"/>
          </w:tcPr>
          <w:p w:rsidR="00ED3B62" w:rsidRPr="00227D28" w:rsidRDefault="00ED3B62" w:rsidP="008B35E2">
            <w:pPr>
              <w:pStyle w:val="SingleTxtGA"/>
              <w:spacing w:before="20" w:after="20" w:line="240" w:lineRule="exact"/>
              <w:ind w:left="0" w:right="0"/>
              <w:jc w:val="left"/>
              <w:rPr>
                <w:rFonts w:hint="cs"/>
                <w:spacing w:val="-4"/>
                <w:sz w:val="16"/>
                <w:szCs w:val="20"/>
                <w:rtl/>
                <w:lang w:val="fr-CH" w:bidi="ar-LB"/>
              </w:rPr>
            </w:pPr>
            <w:r w:rsidRPr="00227D28">
              <w:rPr>
                <w:rFonts w:hint="cs"/>
                <w:spacing w:val="-4"/>
                <w:sz w:val="16"/>
                <w:szCs w:val="20"/>
                <w:rtl/>
                <w:lang w:val="fr-CH" w:bidi="ar-LB"/>
              </w:rPr>
              <w:t>الأساسي البديل</w:t>
            </w:r>
            <w:r w:rsidRPr="00227D28">
              <w:rPr>
                <w:rFonts w:hint="cs"/>
                <w:spacing w:val="-4"/>
                <w:sz w:val="16"/>
                <w:szCs w:val="20"/>
                <w:vertAlign w:val="superscript"/>
                <w:rtl/>
                <w:lang w:val="fr-CH" w:bidi="ar-LB"/>
              </w:rPr>
              <w:t>(1)</w:t>
            </w:r>
          </w:p>
        </w:tc>
        <w:tc>
          <w:tcPr>
            <w:tcW w:w="923" w:type="dxa"/>
          </w:tcPr>
          <w:p w:rsidR="00ED3B62" w:rsidRPr="00227D28" w:rsidRDefault="00ED3B62" w:rsidP="002379F7">
            <w:pPr>
              <w:bidi w:val="0"/>
              <w:spacing w:before="20" w:after="20" w:line="240" w:lineRule="exact"/>
              <w:jc w:val="right"/>
              <w:rPr>
                <w:b/>
                <w:bCs/>
                <w:spacing w:val="-4"/>
                <w:sz w:val="12"/>
                <w:szCs w:val="16"/>
              </w:rPr>
            </w:pPr>
            <w:r w:rsidRPr="00227D28">
              <w:rPr>
                <w:b/>
                <w:bCs/>
                <w:spacing w:val="-4"/>
                <w:sz w:val="12"/>
                <w:szCs w:val="16"/>
                <w:rtl/>
              </w:rPr>
              <w:t>١٨٤</w:t>
            </w:r>
            <w:r w:rsidRPr="00227D28">
              <w:rPr>
                <w:b/>
                <w:bCs/>
                <w:spacing w:val="-4"/>
                <w:sz w:val="12"/>
                <w:szCs w:val="16"/>
              </w:rPr>
              <w:t xml:space="preserve"> </w:t>
            </w:r>
            <w:r w:rsidRPr="00227D28">
              <w:rPr>
                <w:b/>
                <w:bCs/>
                <w:spacing w:val="-4"/>
                <w:sz w:val="12"/>
                <w:szCs w:val="16"/>
                <w:rtl/>
              </w:rPr>
              <w:t>٤٢٠</w:t>
            </w:r>
          </w:p>
        </w:tc>
        <w:tc>
          <w:tcPr>
            <w:tcW w:w="840"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١١٢</w:t>
            </w:r>
            <w:r w:rsidRPr="00227D28">
              <w:rPr>
                <w:spacing w:val="-4"/>
                <w:sz w:val="12"/>
                <w:szCs w:val="16"/>
              </w:rPr>
              <w:t xml:space="preserve"> </w:t>
            </w:r>
            <w:r w:rsidRPr="00227D28">
              <w:rPr>
                <w:spacing w:val="-4"/>
                <w:sz w:val="12"/>
                <w:szCs w:val="16"/>
                <w:rtl/>
              </w:rPr>
              <w:t>٠٦١</w:t>
            </w:r>
          </w:p>
        </w:tc>
        <w:tc>
          <w:tcPr>
            <w:tcW w:w="854"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٧٢</w:t>
            </w:r>
            <w:r w:rsidRPr="00227D28">
              <w:rPr>
                <w:spacing w:val="-4"/>
                <w:sz w:val="12"/>
                <w:szCs w:val="16"/>
              </w:rPr>
              <w:t xml:space="preserve"> </w:t>
            </w:r>
            <w:r w:rsidRPr="00227D28">
              <w:rPr>
                <w:spacing w:val="-4"/>
                <w:sz w:val="12"/>
                <w:szCs w:val="16"/>
                <w:rtl/>
              </w:rPr>
              <w:t>٣٥٩</w:t>
            </w:r>
          </w:p>
        </w:tc>
        <w:tc>
          <w:tcPr>
            <w:tcW w:w="840"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١٧٩</w:t>
            </w:r>
            <w:r w:rsidRPr="00227D28">
              <w:rPr>
                <w:spacing w:val="-4"/>
                <w:sz w:val="12"/>
                <w:szCs w:val="16"/>
              </w:rPr>
              <w:t xml:space="preserve"> </w:t>
            </w:r>
            <w:r w:rsidRPr="00227D28">
              <w:rPr>
                <w:spacing w:val="-4"/>
                <w:sz w:val="12"/>
                <w:szCs w:val="16"/>
                <w:rtl/>
              </w:rPr>
              <w:t>٥٥٠</w:t>
            </w:r>
          </w:p>
        </w:tc>
        <w:tc>
          <w:tcPr>
            <w:tcW w:w="826"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٤</w:t>
            </w:r>
            <w:r w:rsidRPr="00227D28">
              <w:rPr>
                <w:spacing w:val="-4"/>
                <w:sz w:val="12"/>
                <w:szCs w:val="16"/>
              </w:rPr>
              <w:t xml:space="preserve"> </w:t>
            </w:r>
            <w:r w:rsidRPr="00227D28">
              <w:rPr>
                <w:spacing w:val="-4"/>
                <w:sz w:val="12"/>
                <w:szCs w:val="16"/>
                <w:rtl/>
              </w:rPr>
              <w:t>٨٧٠</w:t>
            </w:r>
          </w:p>
        </w:tc>
        <w:tc>
          <w:tcPr>
            <w:tcW w:w="826"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٩٦</w:t>
            </w:r>
            <w:r w:rsidRPr="00227D28">
              <w:rPr>
                <w:spacing w:val="-4"/>
                <w:sz w:val="12"/>
                <w:szCs w:val="16"/>
              </w:rPr>
              <w:t xml:space="preserve"> </w:t>
            </w:r>
            <w:r w:rsidRPr="00227D28">
              <w:rPr>
                <w:spacing w:val="-4"/>
                <w:sz w:val="12"/>
                <w:szCs w:val="16"/>
                <w:rtl/>
              </w:rPr>
              <w:t>٦٢٣</w:t>
            </w:r>
          </w:p>
        </w:tc>
        <w:tc>
          <w:tcPr>
            <w:tcW w:w="882" w:type="dxa"/>
            <w:gridSpan w:val="2"/>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٨٧</w:t>
            </w:r>
            <w:r w:rsidRPr="00227D28">
              <w:rPr>
                <w:spacing w:val="-4"/>
                <w:sz w:val="12"/>
                <w:szCs w:val="16"/>
              </w:rPr>
              <w:t xml:space="preserve"> </w:t>
            </w:r>
            <w:r w:rsidRPr="00227D28">
              <w:rPr>
                <w:spacing w:val="-4"/>
                <w:sz w:val="12"/>
                <w:szCs w:val="16"/>
                <w:rtl/>
              </w:rPr>
              <w:t>٧٩٧</w:t>
            </w:r>
          </w:p>
        </w:tc>
      </w:tr>
      <w:tr w:rsidR="00227D28" w:rsidRPr="00EC6863" w:rsidTr="00A622FA">
        <w:trPr>
          <w:trHeight w:val="255"/>
        </w:trPr>
        <w:tc>
          <w:tcPr>
            <w:tcW w:w="2628" w:type="dxa"/>
            <w:gridSpan w:val="2"/>
            <w:vMerge/>
          </w:tcPr>
          <w:p w:rsidR="00ED3B62" w:rsidRPr="003C2D61" w:rsidRDefault="00ED3B62" w:rsidP="00FE772B">
            <w:pPr>
              <w:pStyle w:val="SingleTxtGA"/>
              <w:spacing w:before="60" w:after="60" w:line="360" w:lineRule="exact"/>
              <w:ind w:left="0" w:right="0"/>
              <w:rPr>
                <w:rFonts w:hint="cs"/>
                <w:sz w:val="18"/>
                <w:szCs w:val="28"/>
                <w:rtl/>
                <w:lang w:val="fr-CH" w:bidi="ar-LB"/>
              </w:rPr>
            </w:pPr>
          </w:p>
        </w:tc>
        <w:tc>
          <w:tcPr>
            <w:tcW w:w="1124" w:type="dxa"/>
          </w:tcPr>
          <w:p w:rsidR="00ED3B62" w:rsidRPr="00227D28" w:rsidRDefault="00ED3B62" w:rsidP="008B35E2">
            <w:pPr>
              <w:pStyle w:val="SingleTxtGA"/>
              <w:spacing w:before="20" w:after="20" w:line="240" w:lineRule="exact"/>
              <w:ind w:left="0" w:right="0"/>
              <w:jc w:val="left"/>
              <w:rPr>
                <w:rFonts w:hint="cs"/>
                <w:spacing w:val="-4"/>
                <w:sz w:val="16"/>
                <w:szCs w:val="20"/>
                <w:rtl/>
                <w:lang w:val="fr-CH" w:bidi="ar-LB"/>
              </w:rPr>
            </w:pPr>
            <w:r w:rsidRPr="00227D28">
              <w:rPr>
                <w:rFonts w:hint="cs"/>
                <w:spacing w:val="-4"/>
                <w:sz w:val="16"/>
                <w:szCs w:val="20"/>
                <w:rtl/>
                <w:lang w:val="fr-CH" w:bidi="ar-LB"/>
              </w:rPr>
              <w:t>الأساسي الخاص</w:t>
            </w:r>
          </w:p>
        </w:tc>
        <w:tc>
          <w:tcPr>
            <w:tcW w:w="923" w:type="dxa"/>
          </w:tcPr>
          <w:p w:rsidR="00ED3B62" w:rsidRPr="00227D28" w:rsidRDefault="00ED3B62" w:rsidP="002379F7">
            <w:pPr>
              <w:bidi w:val="0"/>
              <w:spacing w:before="20" w:after="20" w:line="240" w:lineRule="exact"/>
              <w:jc w:val="right"/>
              <w:rPr>
                <w:b/>
                <w:bCs/>
                <w:spacing w:val="-4"/>
                <w:sz w:val="12"/>
                <w:szCs w:val="16"/>
              </w:rPr>
            </w:pPr>
            <w:r w:rsidRPr="00227D28">
              <w:rPr>
                <w:b/>
                <w:bCs/>
                <w:spacing w:val="-4"/>
                <w:sz w:val="12"/>
                <w:szCs w:val="16"/>
                <w:rtl/>
              </w:rPr>
              <w:t>٢٠</w:t>
            </w:r>
            <w:r w:rsidRPr="00227D28">
              <w:rPr>
                <w:b/>
                <w:bCs/>
                <w:spacing w:val="-4"/>
                <w:sz w:val="12"/>
                <w:szCs w:val="16"/>
              </w:rPr>
              <w:t xml:space="preserve"> </w:t>
            </w:r>
            <w:r w:rsidRPr="00227D28">
              <w:rPr>
                <w:b/>
                <w:bCs/>
                <w:spacing w:val="-4"/>
                <w:sz w:val="12"/>
                <w:szCs w:val="16"/>
                <w:rtl/>
              </w:rPr>
              <w:t>٨٦٢</w:t>
            </w:r>
          </w:p>
        </w:tc>
        <w:tc>
          <w:tcPr>
            <w:tcW w:w="840"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١٦</w:t>
            </w:r>
            <w:r w:rsidRPr="00227D28">
              <w:rPr>
                <w:spacing w:val="-4"/>
                <w:sz w:val="12"/>
                <w:szCs w:val="16"/>
              </w:rPr>
              <w:t xml:space="preserve"> </w:t>
            </w:r>
            <w:r w:rsidRPr="00227D28">
              <w:rPr>
                <w:spacing w:val="-4"/>
                <w:sz w:val="12"/>
                <w:szCs w:val="16"/>
                <w:rtl/>
              </w:rPr>
              <w:t>٨٩٧</w:t>
            </w:r>
          </w:p>
        </w:tc>
        <w:tc>
          <w:tcPr>
            <w:tcW w:w="854"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٣</w:t>
            </w:r>
            <w:r w:rsidRPr="00227D28">
              <w:rPr>
                <w:spacing w:val="-4"/>
                <w:sz w:val="12"/>
                <w:szCs w:val="16"/>
              </w:rPr>
              <w:t xml:space="preserve"> </w:t>
            </w:r>
            <w:r w:rsidRPr="00227D28">
              <w:rPr>
                <w:spacing w:val="-4"/>
                <w:sz w:val="12"/>
                <w:szCs w:val="16"/>
                <w:rtl/>
              </w:rPr>
              <w:t>٩٦٥</w:t>
            </w:r>
          </w:p>
        </w:tc>
        <w:tc>
          <w:tcPr>
            <w:tcW w:w="840"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١٩</w:t>
            </w:r>
            <w:r w:rsidRPr="00227D28">
              <w:rPr>
                <w:spacing w:val="-4"/>
                <w:sz w:val="12"/>
                <w:szCs w:val="16"/>
              </w:rPr>
              <w:t xml:space="preserve"> </w:t>
            </w:r>
            <w:r w:rsidRPr="00227D28">
              <w:rPr>
                <w:spacing w:val="-4"/>
                <w:sz w:val="12"/>
                <w:szCs w:val="16"/>
                <w:rtl/>
              </w:rPr>
              <w:t>٩٠٤</w:t>
            </w:r>
          </w:p>
        </w:tc>
        <w:tc>
          <w:tcPr>
            <w:tcW w:w="826"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٩٥٨</w:t>
            </w:r>
          </w:p>
        </w:tc>
        <w:tc>
          <w:tcPr>
            <w:tcW w:w="826"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١٢</w:t>
            </w:r>
            <w:r w:rsidRPr="00227D28">
              <w:rPr>
                <w:spacing w:val="-4"/>
                <w:sz w:val="12"/>
                <w:szCs w:val="16"/>
              </w:rPr>
              <w:t xml:space="preserve"> </w:t>
            </w:r>
            <w:r w:rsidRPr="00227D28">
              <w:rPr>
                <w:spacing w:val="-4"/>
                <w:sz w:val="12"/>
                <w:szCs w:val="16"/>
                <w:rtl/>
              </w:rPr>
              <w:t>٢٤٠</w:t>
            </w:r>
          </w:p>
        </w:tc>
        <w:tc>
          <w:tcPr>
            <w:tcW w:w="882" w:type="dxa"/>
            <w:gridSpan w:val="2"/>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٨</w:t>
            </w:r>
            <w:r w:rsidRPr="00227D28">
              <w:rPr>
                <w:spacing w:val="-4"/>
                <w:sz w:val="12"/>
                <w:szCs w:val="16"/>
              </w:rPr>
              <w:t xml:space="preserve"> </w:t>
            </w:r>
            <w:r w:rsidRPr="00227D28">
              <w:rPr>
                <w:spacing w:val="-4"/>
                <w:sz w:val="12"/>
                <w:szCs w:val="16"/>
                <w:rtl/>
              </w:rPr>
              <w:t>٦٢٢</w:t>
            </w:r>
          </w:p>
        </w:tc>
      </w:tr>
      <w:tr w:rsidR="00227D28" w:rsidRPr="00EC6863" w:rsidTr="00A622FA">
        <w:trPr>
          <w:trHeight w:val="255"/>
        </w:trPr>
        <w:tc>
          <w:tcPr>
            <w:tcW w:w="2628" w:type="dxa"/>
            <w:gridSpan w:val="2"/>
            <w:vMerge/>
          </w:tcPr>
          <w:p w:rsidR="00ED3B62" w:rsidRPr="003C2D61" w:rsidRDefault="00ED3B62" w:rsidP="00FE772B">
            <w:pPr>
              <w:pStyle w:val="SingleTxtGA"/>
              <w:spacing w:before="60" w:after="60" w:line="360" w:lineRule="exact"/>
              <w:ind w:left="0" w:right="0"/>
              <w:rPr>
                <w:rFonts w:hint="cs"/>
                <w:sz w:val="18"/>
                <w:szCs w:val="28"/>
                <w:rtl/>
                <w:lang w:val="fr-CH" w:bidi="ar-LB"/>
              </w:rPr>
            </w:pPr>
          </w:p>
        </w:tc>
        <w:tc>
          <w:tcPr>
            <w:tcW w:w="1124" w:type="dxa"/>
          </w:tcPr>
          <w:p w:rsidR="00ED3B62" w:rsidRPr="00227D28" w:rsidRDefault="00ED3B62" w:rsidP="008B35E2">
            <w:pPr>
              <w:pStyle w:val="SingleTxtGA"/>
              <w:spacing w:before="20" w:after="20" w:line="240" w:lineRule="exact"/>
              <w:ind w:left="0" w:right="0"/>
              <w:jc w:val="left"/>
              <w:rPr>
                <w:rFonts w:hint="cs"/>
                <w:spacing w:val="-4"/>
                <w:sz w:val="16"/>
                <w:szCs w:val="20"/>
                <w:rtl/>
                <w:lang w:val="fr-CH" w:bidi="ar-LB"/>
              </w:rPr>
            </w:pPr>
            <w:r w:rsidRPr="00227D28">
              <w:rPr>
                <w:rFonts w:hint="cs"/>
                <w:spacing w:val="-4"/>
                <w:sz w:val="16"/>
                <w:szCs w:val="20"/>
                <w:rtl/>
                <w:lang w:val="fr-CH" w:bidi="ar-LB"/>
              </w:rPr>
              <w:t>فني/مهني</w:t>
            </w:r>
            <w:r w:rsidRPr="00227D28">
              <w:rPr>
                <w:rFonts w:hint="cs"/>
                <w:spacing w:val="-4"/>
                <w:sz w:val="16"/>
                <w:szCs w:val="20"/>
                <w:vertAlign w:val="superscript"/>
                <w:rtl/>
                <w:lang w:val="fr-CH" w:bidi="ar-LB"/>
              </w:rPr>
              <w:t>(2)</w:t>
            </w:r>
          </w:p>
        </w:tc>
        <w:tc>
          <w:tcPr>
            <w:tcW w:w="923" w:type="dxa"/>
          </w:tcPr>
          <w:p w:rsidR="00ED3B62" w:rsidRPr="00227D28" w:rsidRDefault="00ED3B62" w:rsidP="002379F7">
            <w:pPr>
              <w:bidi w:val="0"/>
              <w:spacing w:before="20" w:after="20" w:line="240" w:lineRule="exact"/>
              <w:jc w:val="right"/>
              <w:rPr>
                <w:b/>
                <w:bCs/>
                <w:spacing w:val="-4"/>
                <w:sz w:val="12"/>
                <w:szCs w:val="16"/>
              </w:rPr>
            </w:pPr>
            <w:r w:rsidRPr="00227D28">
              <w:rPr>
                <w:b/>
                <w:bCs/>
                <w:spacing w:val="-4"/>
                <w:sz w:val="12"/>
                <w:szCs w:val="16"/>
                <w:rtl/>
              </w:rPr>
              <w:t>٢٥١</w:t>
            </w:r>
            <w:r w:rsidRPr="00227D28">
              <w:rPr>
                <w:b/>
                <w:bCs/>
                <w:spacing w:val="-4"/>
                <w:sz w:val="12"/>
                <w:szCs w:val="16"/>
              </w:rPr>
              <w:t xml:space="preserve"> </w:t>
            </w:r>
            <w:r w:rsidRPr="00227D28">
              <w:rPr>
                <w:b/>
                <w:bCs/>
                <w:spacing w:val="-4"/>
                <w:sz w:val="12"/>
                <w:szCs w:val="16"/>
                <w:rtl/>
              </w:rPr>
              <w:t>٦٦٧</w:t>
            </w:r>
          </w:p>
        </w:tc>
        <w:tc>
          <w:tcPr>
            <w:tcW w:w="840"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١١٩</w:t>
            </w:r>
            <w:r w:rsidRPr="00227D28">
              <w:rPr>
                <w:spacing w:val="-4"/>
                <w:sz w:val="12"/>
                <w:szCs w:val="16"/>
              </w:rPr>
              <w:t xml:space="preserve"> </w:t>
            </w:r>
            <w:r w:rsidRPr="00227D28">
              <w:rPr>
                <w:spacing w:val="-4"/>
                <w:sz w:val="12"/>
                <w:szCs w:val="16"/>
                <w:rtl/>
              </w:rPr>
              <w:t>١٦٣</w:t>
            </w:r>
          </w:p>
        </w:tc>
        <w:tc>
          <w:tcPr>
            <w:tcW w:w="854"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١٣٢</w:t>
            </w:r>
            <w:r w:rsidRPr="00227D28">
              <w:rPr>
                <w:spacing w:val="-4"/>
                <w:sz w:val="12"/>
                <w:szCs w:val="16"/>
              </w:rPr>
              <w:t xml:space="preserve"> </w:t>
            </w:r>
            <w:r w:rsidRPr="00227D28">
              <w:rPr>
                <w:spacing w:val="-4"/>
                <w:sz w:val="12"/>
                <w:szCs w:val="16"/>
                <w:rtl/>
              </w:rPr>
              <w:t>٥٠٤</w:t>
            </w:r>
          </w:p>
        </w:tc>
        <w:tc>
          <w:tcPr>
            <w:tcW w:w="840"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٢٤٣</w:t>
            </w:r>
            <w:r w:rsidRPr="00227D28">
              <w:rPr>
                <w:spacing w:val="-4"/>
                <w:sz w:val="12"/>
                <w:szCs w:val="16"/>
              </w:rPr>
              <w:t xml:space="preserve"> </w:t>
            </w:r>
            <w:r w:rsidRPr="00227D28">
              <w:rPr>
                <w:spacing w:val="-4"/>
                <w:sz w:val="12"/>
                <w:szCs w:val="16"/>
                <w:rtl/>
              </w:rPr>
              <w:t>٧٥٧</w:t>
            </w:r>
          </w:p>
        </w:tc>
        <w:tc>
          <w:tcPr>
            <w:tcW w:w="826"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٧</w:t>
            </w:r>
            <w:r w:rsidRPr="00227D28">
              <w:rPr>
                <w:spacing w:val="-4"/>
                <w:sz w:val="12"/>
                <w:szCs w:val="16"/>
              </w:rPr>
              <w:t xml:space="preserve"> </w:t>
            </w:r>
            <w:r w:rsidRPr="00227D28">
              <w:rPr>
                <w:spacing w:val="-4"/>
                <w:sz w:val="12"/>
                <w:szCs w:val="16"/>
                <w:rtl/>
              </w:rPr>
              <w:t>٩١٠</w:t>
            </w:r>
          </w:p>
        </w:tc>
        <w:tc>
          <w:tcPr>
            <w:tcW w:w="826"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٩٥</w:t>
            </w:r>
            <w:r w:rsidRPr="00227D28">
              <w:rPr>
                <w:spacing w:val="-4"/>
                <w:sz w:val="12"/>
                <w:szCs w:val="16"/>
              </w:rPr>
              <w:t xml:space="preserve"> </w:t>
            </w:r>
            <w:r w:rsidRPr="00227D28">
              <w:rPr>
                <w:spacing w:val="-4"/>
                <w:sz w:val="12"/>
                <w:szCs w:val="16"/>
                <w:rtl/>
              </w:rPr>
              <w:t>٢٦٥</w:t>
            </w:r>
          </w:p>
        </w:tc>
        <w:tc>
          <w:tcPr>
            <w:tcW w:w="882" w:type="dxa"/>
            <w:gridSpan w:val="2"/>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١٥٦</w:t>
            </w:r>
            <w:r w:rsidRPr="00227D28">
              <w:rPr>
                <w:spacing w:val="-4"/>
                <w:sz w:val="12"/>
                <w:szCs w:val="16"/>
              </w:rPr>
              <w:t xml:space="preserve"> </w:t>
            </w:r>
            <w:r w:rsidRPr="00227D28">
              <w:rPr>
                <w:spacing w:val="-4"/>
                <w:sz w:val="12"/>
                <w:szCs w:val="16"/>
                <w:rtl/>
              </w:rPr>
              <w:t>٤٠٢</w:t>
            </w:r>
          </w:p>
        </w:tc>
      </w:tr>
      <w:tr w:rsidR="00227D28" w:rsidRPr="00EC6863" w:rsidTr="00A622FA">
        <w:trPr>
          <w:trHeight w:val="255"/>
        </w:trPr>
        <w:tc>
          <w:tcPr>
            <w:tcW w:w="2628" w:type="dxa"/>
            <w:gridSpan w:val="2"/>
            <w:vMerge/>
          </w:tcPr>
          <w:p w:rsidR="00ED3B62" w:rsidRPr="003C2D61" w:rsidRDefault="00ED3B62" w:rsidP="00FE772B">
            <w:pPr>
              <w:pStyle w:val="SingleTxtGA"/>
              <w:spacing w:before="60" w:after="60" w:line="360" w:lineRule="exact"/>
              <w:ind w:left="0" w:right="0"/>
              <w:rPr>
                <w:rFonts w:hint="cs"/>
                <w:sz w:val="18"/>
                <w:szCs w:val="28"/>
                <w:rtl/>
                <w:lang w:val="fr-CH" w:bidi="ar-LB"/>
              </w:rPr>
            </w:pPr>
          </w:p>
        </w:tc>
        <w:tc>
          <w:tcPr>
            <w:tcW w:w="1124" w:type="dxa"/>
          </w:tcPr>
          <w:p w:rsidR="00ED3B62" w:rsidRPr="00227D28" w:rsidRDefault="00ED3B62" w:rsidP="008B35E2">
            <w:pPr>
              <w:pStyle w:val="SingleTxtGA"/>
              <w:spacing w:before="20" w:after="20" w:line="240" w:lineRule="exact"/>
              <w:ind w:left="0" w:right="0"/>
              <w:jc w:val="left"/>
              <w:rPr>
                <w:rFonts w:hint="cs"/>
                <w:spacing w:val="-4"/>
                <w:sz w:val="16"/>
                <w:szCs w:val="20"/>
                <w:rtl/>
                <w:lang w:val="fr-CH" w:bidi="ar-LB"/>
              </w:rPr>
            </w:pPr>
            <w:r w:rsidRPr="00227D28">
              <w:rPr>
                <w:rFonts w:hint="cs"/>
                <w:spacing w:val="-4"/>
                <w:sz w:val="16"/>
                <w:szCs w:val="20"/>
                <w:rtl/>
                <w:lang w:val="fr-CH" w:bidi="ar-LB"/>
              </w:rPr>
              <w:t>تعليم عالي غير جامعي</w:t>
            </w:r>
          </w:p>
        </w:tc>
        <w:tc>
          <w:tcPr>
            <w:tcW w:w="923" w:type="dxa"/>
          </w:tcPr>
          <w:p w:rsidR="00ED3B62" w:rsidRPr="00227D28" w:rsidRDefault="00ED3B62" w:rsidP="002379F7">
            <w:pPr>
              <w:bidi w:val="0"/>
              <w:spacing w:before="20" w:after="20" w:line="240" w:lineRule="exact"/>
              <w:jc w:val="right"/>
              <w:rPr>
                <w:b/>
                <w:bCs/>
                <w:spacing w:val="-4"/>
                <w:sz w:val="12"/>
                <w:szCs w:val="16"/>
              </w:rPr>
            </w:pPr>
            <w:r w:rsidRPr="00227D28">
              <w:rPr>
                <w:b/>
                <w:bCs/>
                <w:spacing w:val="-4"/>
                <w:sz w:val="12"/>
                <w:szCs w:val="16"/>
                <w:rtl/>
              </w:rPr>
              <w:t>٣٦١</w:t>
            </w:r>
            <w:r w:rsidRPr="00227D28">
              <w:rPr>
                <w:b/>
                <w:bCs/>
                <w:spacing w:val="-4"/>
                <w:sz w:val="12"/>
                <w:szCs w:val="16"/>
              </w:rPr>
              <w:t xml:space="preserve"> </w:t>
            </w:r>
            <w:r w:rsidRPr="00227D28">
              <w:rPr>
                <w:b/>
                <w:bCs/>
                <w:spacing w:val="-4"/>
                <w:sz w:val="12"/>
                <w:szCs w:val="16"/>
                <w:rtl/>
              </w:rPr>
              <w:t>٢٧٨</w:t>
            </w:r>
          </w:p>
        </w:tc>
        <w:tc>
          <w:tcPr>
            <w:tcW w:w="840"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١٢٥</w:t>
            </w:r>
            <w:r w:rsidRPr="00227D28">
              <w:rPr>
                <w:spacing w:val="-4"/>
                <w:sz w:val="12"/>
                <w:szCs w:val="16"/>
              </w:rPr>
              <w:t xml:space="preserve"> </w:t>
            </w:r>
            <w:r w:rsidRPr="00227D28">
              <w:rPr>
                <w:spacing w:val="-4"/>
                <w:sz w:val="12"/>
                <w:szCs w:val="16"/>
                <w:rtl/>
              </w:rPr>
              <w:t>٧٠٤</w:t>
            </w:r>
          </w:p>
        </w:tc>
        <w:tc>
          <w:tcPr>
            <w:tcW w:w="854"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٢٣٥</w:t>
            </w:r>
            <w:r w:rsidRPr="00227D28">
              <w:rPr>
                <w:spacing w:val="-4"/>
                <w:sz w:val="12"/>
                <w:szCs w:val="16"/>
              </w:rPr>
              <w:t xml:space="preserve"> </w:t>
            </w:r>
            <w:r w:rsidRPr="00227D28">
              <w:rPr>
                <w:spacing w:val="-4"/>
                <w:sz w:val="12"/>
                <w:szCs w:val="16"/>
                <w:rtl/>
              </w:rPr>
              <w:t>٥٧٤</w:t>
            </w:r>
          </w:p>
        </w:tc>
        <w:tc>
          <w:tcPr>
            <w:tcW w:w="840"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٣٤٣</w:t>
            </w:r>
            <w:r w:rsidRPr="00227D28">
              <w:rPr>
                <w:spacing w:val="-4"/>
                <w:sz w:val="12"/>
                <w:szCs w:val="16"/>
              </w:rPr>
              <w:t xml:space="preserve"> </w:t>
            </w:r>
            <w:r w:rsidRPr="00227D28">
              <w:rPr>
                <w:spacing w:val="-4"/>
                <w:sz w:val="12"/>
                <w:szCs w:val="16"/>
                <w:rtl/>
              </w:rPr>
              <w:t>٠٥٢</w:t>
            </w:r>
          </w:p>
        </w:tc>
        <w:tc>
          <w:tcPr>
            <w:tcW w:w="826"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١٨</w:t>
            </w:r>
            <w:r w:rsidRPr="00227D28">
              <w:rPr>
                <w:spacing w:val="-4"/>
                <w:sz w:val="12"/>
                <w:szCs w:val="16"/>
              </w:rPr>
              <w:t xml:space="preserve"> </w:t>
            </w:r>
            <w:r w:rsidRPr="00227D28">
              <w:rPr>
                <w:spacing w:val="-4"/>
                <w:sz w:val="12"/>
                <w:szCs w:val="16"/>
                <w:rtl/>
              </w:rPr>
              <w:t>٢٢٦</w:t>
            </w:r>
          </w:p>
        </w:tc>
        <w:tc>
          <w:tcPr>
            <w:tcW w:w="826"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١٥٧</w:t>
            </w:r>
            <w:r w:rsidRPr="00227D28">
              <w:rPr>
                <w:spacing w:val="-4"/>
                <w:sz w:val="12"/>
                <w:szCs w:val="16"/>
              </w:rPr>
              <w:t xml:space="preserve"> </w:t>
            </w:r>
            <w:r w:rsidRPr="00227D28">
              <w:rPr>
                <w:spacing w:val="-4"/>
                <w:sz w:val="12"/>
                <w:szCs w:val="16"/>
                <w:rtl/>
              </w:rPr>
              <w:t>١٥٣</w:t>
            </w:r>
          </w:p>
        </w:tc>
        <w:tc>
          <w:tcPr>
            <w:tcW w:w="882" w:type="dxa"/>
            <w:gridSpan w:val="2"/>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٢٠٤</w:t>
            </w:r>
            <w:r w:rsidRPr="00227D28">
              <w:rPr>
                <w:spacing w:val="-4"/>
                <w:sz w:val="12"/>
                <w:szCs w:val="16"/>
              </w:rPr>
              <w:t xml:space="preserve"> </w:t>
            </w:r>
            <w:r w:rsidRPr="00227D28">
              <w:rPr>
                <w:spacing w:val="-4"/>
                <w:sz w:val="12"/>
                <w:szCs w:val="16"/>
                <w:rtl/>
              </w:rPr>
              <w:t>١٢٥</w:t>
            </w:r>
          </w:p>
        </w:tc>
      </w:tr>
      <w:tr w:rsidR="00227D28" w:rsidRPr="00EC6863" w:rsidTr="00A622FA">
        <w:trPr>
          <w:trHeight w:val="255"/>
        </w:trPr>
        <w:tc>
          <w:tcPr>
            <w:tcW w:w="2628" w:type="dxa"/>
            <w:gridSpan w:val="2"/>
            <w:vMerge/>
          </w:tcPr>
          <w:p w:rsidR="00ED3B62" w:rsidRPr="003C2D61" w:rsidRDefault="00ED3B62" w:rsidP="00FE772B">
            <w:pPr>
              <w:pStyle w:val="SingleTxtGA"/>
              <w:spacing w:before="60" w:after="60" w:line="360" w:lineRule="exact"/>
              <w:ind w:left="0" w:right="0"/>
              <w:rPr>
                <w:rFonts w:hint="cs"/>
                <w:sz w:val="18"/>
                <w:szCs w:val="28"/>
                <w:rtl/>
                <w:lang w:val="fr-CH" w:bidi="ar-LB"/>
              </w:rPr>
            </w:pPr>
          </w:p>
        </w:tc>
        <w:tc>
          <w:tcPr>
            <w:tcW w:w="1124" w:type="dxa"/>
          </w:tcPr>
          <w:p w:rsidR="00ED3B62" w:rsidRPr="00227D28" w:rsidRDefault="00ED3B62" w:rsidP="008B35E2">
            <w:pPr>
              <w:pStyle w:val="SingleTxtGA"/>
              <w:spacing w:before="20" w:after="20" w:line="240" w:lineRule="exact"/>
              <w:ind w:left="0" w:right="0"/>
              <w:jc w:val="left"/>
              <w:rPr>
                <w:rFonts w:hint="cs"/>
                <w:spacing w:val="-4"/>
                <w:sz w:val="16"/>
                <w:szCs w:val="20"/>
                <w:rtl/>
                <w:lang w:val="fr-CH" w:bidi="ar-LB"/>
              </w:rPr>
            </w:pPr>
            <w:r w:rsidRPr="00227D28">
              <w:rPr>
                <w:rFonts w:hint="cs"/>
                <w:spacing w:val="-4"/>
                <w:sz w:val="16"/>
                <w:szCs w:val="20"/>
                <w:rtl/>
                <w:lang w:val="fr-CH" w:bidi="ar-LB"/>
              </w:rPr>
              <w:t>تدريب المعلمين</w:t>
            </w:r>
          </w:p>
        </w:tc>
        <w:tc>
          <w:tcPr>
            <w:tcW w:w="923" w:type="dxa"/>
          </w:tcPr>
          <w:p w:rsidR="00ED3B62" w:rsidRPr="00227D28" w:rsidRDefault="00ED3B62" w:rsidP="002379F7">
            <w:pPr>
              <w:bidi w:val="0"/>
              <w:spacing w:before="20" w:after="20" w:line="240" w:lineRule="exact"/>
              <w:jc w:val="right"/>
              <w:rPr>
                <w:b/>
                <w:bCs/>
                <w:spacing w:val="-4"/>
                <w:sz w:val="12"/>
                <w:szCs w:val="16"/>
              </w:rPr>
            </w:pPr>
            <w:r w:rsidRPr="00227D28">
              <w:rPr>
                <w:b/>
                <w:bCs/>
                <w:spacing w:val="-4"/>
                <w:sz w:val="12"/>
                <w:szCs w:val="16"/>
                <w:rtl/>
              </w:rPr>
              <w:t>٣٣</w:t>
            </w:r>
            <w:r w:rsidRPr="00227D28">
              <w:rPr>
                <w:b/>
                <w:bCs/>
                <w:spacing w:val="-4"/>
                <w:sz w:val="12"/>
                <w:szCs w:val="16"/>
              </w:rPr>
              <w:t xml:space="preserve"> </w:t>
            </w:r>
            <w:r w:rsidRPr="00227D28">
              <w:rPr>
                <w:b/>
                <w:bCs/>
                <w:spacing w:val="-4"/>
                <w:sz w:val="12"/>
                <w:szCs w:val="16"/>
                <w:rtl/>
              </w:rPr>
              <w:t>٧٥١</w:t>
            </w:r>
          </w:p>
        </w:tc>
        <w:tc>
          <w:tcPr>
            <w:tcW w:w="840"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١٨</w:t>
            </w:r>
            <w:r w:rsidRPr="00227D28">
              <w:rPr>
                <w:spacing w:val="-4"/>
                <w:sz w:val="12"/>
                <w:szCs w:val="16"/>
              </w:rPr>
              <w:t xml:space="preserve"> </w:t>
            </w:r>
            <w:r w:rsidRPr="00227D28">
              <w:rPr>
                <w:spacing w:val="-4"/>
                <w:sz w:val="12"/>
                <w:szCs w:val="16"/>
                <w:rtl/>
              </w:rPr>
              <w:t>١٤١</w:t>
            </w:r>
          </w:p>
        </w:tc>
        <w:tc>
          <w:tcPr>
            <w:tcW w:w="854"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١٥</w:t>
            </w:r>
            <w:r w:rsidRPr="00227D28">
              <w:rPr>
                <w:spacing w:val="-4"/>
                <w:sz w:val="12"/>
                <w:szCs w:val="16"/>
              </w:rPr>
              <w:t xml:space="preserve"> </w:t>
            </w:r>
            <w:r w:rsidRPr="00227D28">
              <w:rPr>
                <w:spacing w:val="-4"/>
                <w:sz w:val="12"/>
                <w:szCs w:val="16"/>
                <w:rtl/>
              </w:rPr>
              <w:t>٦١٠</w:t>
            </w:r>
          </w:p>
        </w:tc>
        <w:tc>
          <w:tcPr>
            <w:tcW w:w="840"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٣٠</w:t>
            </w:r>
            <w:r w:rsidRPr="00227D28">
              <w:rPr>
                <w:spacing w:val="-4"/>
                <w:sz w:val="12"/>
                <w:szCs w:val="16"/>
              </w:rPr>
              <w:t xml:space="preserve"> </w:t>
            </w:r>
            <w:r w:rsidRPr="00227D28">
              <w:rPr>
                <w:spacing w:val="-4"/>
                <w:sz w:val="12"/>
                <w:szCs w:val="16"/>
                <w:rtl/>
              </w:rPr>
              <w:t>٥٤٣</w:t>
            </w:r>
          </w:p>
        </w:tc>
        <w:tc>
          <w:tcPr>
            <w:tcW w:w="826"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٣</w:t>
            </w:r>
            <w:r w:rsidRPr="00227D28">
              <w:rPr>
                <w:spacing w:val="-4"/>
                <w:sz w:val="12"/>
                <w:szCs w:val="16"/>
              </w:rPr>
              <w:t xml:space="preserve"> </w:t>
            </w:r>
            <w:r w:rsidRPr="00227D28">
              <w:rPr>
                <w:spacing w:val="-4"/>
                <w:sz w:val="12"/>
                <w:szCs w:val="16"/>
                <w:rtl/>
              </w:rPr>
              <w:t>٢٠٨</w:t>
            </w:r>
          </w:p>
        </w:tc>
        <w:tc>
          <w:tcPr>
            <w:tcW w:w="826" w:type="dxa"/>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١١</w:t>
            </w:r>
            <w:r w:rsidRPr="00227D28">
              <w:rPr>
                <w:spacing w:val="-4"/>
                <w:sz w:val="12"/>
                <w:szCs w:val="16"/>
              </w:rPr>
              <w:t xml:space="preserve"> </w:t>
            </w:r>
            <w:r w:rsidRPr="00227D28">
              <w:rPr>
                <w:spacing w:val="-4"/>
                <w:sz w:val="12"/>
                <w:szCs w:val="16"/>
                <w:rtl/>
              </w:rPr>
              <w:t>٦٧٣</w:t>
            </w:r>
          </w:p>
        </w:tc>
        <w:tc>
          <w:tcPr>
            <w:tcW w:w="882" w:type="dxa"/>
            <w:gridSpan w:val="2"/>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٢٢</w:t>
            </w:r>
            <w:r w:rsidRPr="00227D28">
              <w:rPr>
                <w:spacing w:val="-4"/>
                <w:sz w:val="12"/>
                <w:szCs w:val="16"/>
              </w:rPr>
              <w:t xml:space="preserve"> </w:t>
            </w:r>
            <w:r w:rsidRPr="00227D28">
              <w:rPr>
                <w:spacing w:val="-4"/>
                <w:sz w:val="12"/>
                <w:szCs w:val="16"/>
                <w:rtl/>
              </w:rPr>
              <w:t>٠٧٨</w:t>
            </w:r>
          </w:p>
        </w:tc>
      </w:tr>
      <w:tr w:rsidR="00227D28" w:rsidRPr="00EC6863" w:rsidTr="00A622FA">
        <w:trPr>
          <w:trHeight w:val="255"/>
        </w:trPr>
        <w:tc>
          <w:tcPr>
            <w:tcW w:w="2628" w:type="dxa"/>
            <w:gridSpan w:val="2"/>
            <w:vMerge/>
          </w:tcPr>
          <w:p w:rsidR="00ED3B62" w:rsidRPr="003C2D61" w:rsidRDefault="00ED3B62" w:rsidP="00FE772B">
            <w:pPr>
              <w:pStyle w:val="SingleTxtGA"/>
              <w:spacing w:before="60" w:after="60" w:line="360" w:lineRule="exact"/>
              <w:ind w:left="0" w:right="0"/>
              <w:rPr>
                <w:rFonts w:hint="cs"/>
                <w:sz w:val="18"/>
                <w:szCs w:val="28"/>
                <w:rtl/>
                <w:lang w:val="fr-CH" w:bidi="ar-LB"/>
              </w:rPr>
            </w:pPr>
          </w:p>
        </w:tc>
        <w:tc>
          <w:tcPr>
            <w:tcW w:w="1124" w:type="dxa"/>
          </w:tcPr>
          <w:p w:rsidR="00ED3B62" w:rsidRPr="00227D28" w:rsidRDefault="00ED3B62" w:rsidP="008B35E2">
            <w:pPr>
              <w:pStyle w:val="SingleTxtGA"/>
              <w:spacing w:before="20" w:after="20" w:line="240" w:lineRule="exact"/>
              <w:ind w:left="0" w:right="0"/>
              <w:jc w:val="left"/>
              <w:rPr>
                <w:rFonts w:hint="cs"/>
                <w:spacing w:val="-4"/>
                <w:sz w:val="16"/>
                <w:szCs w:val="20"/>
                <w:rtl/>
                <w:lang w:val="fr-CH" w:bidi="ar-LB"/>
              </w:rPr>
            </w:pPr>
            <w:r w:rsidRPr="00227D28">
              <w:rPr>
                <w:rFonts w:hint="cs"/>
                <w:spacing w:val="-4"/>
                <w:sz w:val="16"/>
                <w:szCs w:val="20"/>
                <w:rtl/>
                <w:lang w:val="fr-CH" w:bidi="ar-LB"/>
              </w:rPr>
              <w:t>تقني</w:t>
            </w:r>
          </w:p>
        </w:tc>
        <w:tc>
          <w:tcPr>
            <w:tcW w:w="923" w:type="dxa"/>
            <w:vAlign w:val="bottom"/>
          </w:tcPr>
          <w:p w:rsidR="00ED3B62" w:rsidRPr="00227D28" w:rsidRDefault="00ED3B62" w:rsidP="002379F7">
            <w:pPr>
              <w:bidi w:val="0"/>
              <w:spacing w:before="20" w:after="20" w:line="240" w:lineRule="exact"/>
              <w:jc w:val="right"/>
              <w:rPr>
                <w:b/>
                <w:bCs/>
                <w:spacing w:val="-4"/>
                <w:sz w:val="12"/>
                <w:szCs w:val="16"/>
              </w:rPr>
            </w:pPr>
            <w:r w:rsidRPr="00227D28">
              <w:rPr>
                <w:b/>
                <w:bCs/>
                <w:spacing w:val="-4"/>
                <w:sz w:val="12"/>
                <w:szCs w:val="16"/>
                <w:rtl/>
              </w:rPr>
              <w:t>٣٢١</w:t>
            </w:r>
            <w:r w:rsidRPr="00227D28">
              <w:rPr>
                <w:b/>
                <w:bCs/>
                <w:spacing w:val="-4"/>
                <w:sz w:val="12"/>
                <w:szCs w:val="16"/>
              </w:rPr>
              <w:t xml:space="preserve"> </w:t>
            </w:r>
            <w:r w:rsidRPr="00227D28">
              <w:rPr>
                <w:b/>
                <w:bCs/>
                <w:spacing w:val="-4"/>
                <w:sz w:val="12"/>
                <w:szCs w:val="16"/>
                <w:rtl/>
              </w:rPr>
              <w:t>٧٤٧</w:t>
            </w:r>
          </w:p>
        </w:tc>
        <w:tc>
          <w:tcPr>
            <w:tcW w:w="840" w:type="dxa"/>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١٠٢</w:t>
            </w:r>
            <w:r w:rsidRPr="00227D28">
              <w:rPr>
                <w:spacing w:val="-4"/>
                <w:sz w:val="12"/>
                <w:szCs w:val="16"/>
              </w:rPr>
              <w:t xml:space="preserve"> </w:t>
            </w:r>
            <w:r w:rsidRPr="00227D28">
              <w:rPr>
                <w:spacing w:val="-4"/>
                <w:sz w:val="12"/>
                <w:szCs w:val="16"/>
                <w:rtl/>
              </w:rPr>
              <w:t>٢٣٤</w:t>
            </w:r>
          </w:p>
        </w:tc>
        <w:tc>
          <w:tcPr>
            <w:tcW w:w="854" w:type="dxa"/>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٢١٩</w:t>
            </w:r>
            <w:r w:rsidRPr="00227D28">
              <w:rPr>
                <w:spacing w:val="-4"/>
                <w:sz w:val="12"/>
                <w:szCs w:val="16"/>
              </w:rPr>
              <w:t xml:space="preserve"> </w:t>
            </w:r>
            <w:r w:rsidRPr="00227D28">
              <w:rPr>
                <w:spacing w:val="-4"/>
                <w:sz w:val="12"/>
                <w:szCs w:val="16"/>
                <w:rtl/>
              </w:rPr>
              <w:t>٥١٣</w:t>
            </w:r>
          </w:p>
        </w:tc>
        <w:tc>
          <w:tcPr>
            <w:tcW w:w="840" w:type="dxa"/>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٣٠٦</w:t>
            </w:r>
            <w:r w:rsidRPr="00227D28">
              <w:rPr>
                <w:spacing w:val="-4"/>
                <w:sz w:val="12"/>
                <w:szCs w:val="16"/>
              </w:rPr>
              <w:t xml:space="preserve"> </w:t>
            </w:r>
            <w:r w:rsidRPr="00227D28">
              <w:rPr>
                <w:spacing w:val="-4"/>
                <w:sz w:val="12"/>
                <w:szCs w:val="16"/>
                <w:rtl/>
              </w:rPr>
              <w:t>٩٦٤</w:t>
            </w:r>
          </w:p>
        </w:tc>
        <w:tc>
          <w:tcPr>
            <w:tcW w:w="826" w:type="dxa"/>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١٤</w:t>
            </w:r>
            <w:r w:rsidRPr="00227D28">
              <w:rPr>
                <w:spacing w:val="-4"/>
                <w:sz w:val="12"/>
                <w:szCs w:val="16"/>
              </w:rPr>
              <w:t xml:space="preserve"> </w:t>
            </w:r>
            <w:r w:rsidRPr="00227D28">
              <w:rPr>
                <w:spacing w:val="-4"/>
                <w:sz w:val="12"/>
                <w:szCs w:val="16"/>
                <w:rtl/>
              </w:rPr>
              <w:t>٧٨٣</w:t>
            </w:r>
          </w:p>
        </w:tc>
        <w:tc>
          <w:tcPr>
            <w:tcW w:w="826" w:type="dxa"/>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١٤١</w:t>
            </w:r>
            <w:r w:rsidRPr="00227D28">
              <w:rPr>
                <w:spacing w:val="-4"/>
                <w:sz w:val="12"/>
                <w:szCs w:val="16"/>
              </w:rPr>
              <w:t xml:space="preserve"> </w:t>
            </w:r>
            <w:r w:rsidRPr="00227D28">
              <w:rPr>
                <w:spacing w:val="-4"/>
                <w:sz w:val="12"/>
                <w:szCs w:val="16"/>
                <w:rtl/>
              </w:rPr>
              <w:t>٦٥٩</w:t>
            </w:r>
          </w:p>
        </w:tc>
        <w:tc>
          <w:tcPr>
            <w:tcW w:w="882" w:type="dxa"/>
            <w:gridSpan w:val="2"/>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١٨٠</w:t>
            </w:r>
            <w:r w:rsidRPr="00227D28">
              <w:rPr>
                <w:spacing w:val="-4"/>
                <w:sz w:val="12"/>
                <w:szCs w:val="16"/>
              </w:rPr>
              <w:t xml:space="preserve"> </w:t>
            </w:r>
            <w:r w:rsidRPr="00227D28">
              <w:rPr>
                <w:spacing w:val="-4"/>
                <w:sz w:val="12"/>
                <w:szCs w:val="16"/>
                <w:rtl/>
              </w:rPr>
              <w:t>٠٨٨</w:t>
            </w:r>
          </w:p>
        </w:tc>
      </w:tr>
      <w:tr w:rsidR="00227D28" w:rsidRPr="00EC6863" w:rsidTr="00A622FA">
        <w:trPr>
          <w:trHeight w:val="255"/>
        </w:trPr>
        <w:tc>
          <w:tcPr>
            <w:tcW w:w="2628" w:type="dxa"/>
            <w:gridSpan w:val="2"/>
            <w:vMerge/>
          </w:tcPr>
          <w:p w:rsidR="00ED3B62" w:rsidRPr="003C2D61" w:rsidRDefault="00ED3B62" w:rsidP="00FE772B">
            <w:pPr>
              <w:pStyle w:val="SingleTxtGA"/>
              <w:spacing w:before="60" w:after="60" w:line="360" w:lineRule="exact"/>
              <w:ind w:left="0" w:right="0"/>
              <w:rPr>
                <w:rFonts w:hint="cs"/>
                <w:sz w:val="18"/>
                <w:szCs w:val="28"/>
                <w:rtl/>
                <w:lang w:val="fr-CH" w:bidi="ar-LB"/>
              </w:rPr>
            </w:pPr>
          </w:p>
        </w:tc>
        <w:tc>
          <w:tcPr>
            <w:tcW w:w="1124" w:type="dxa"/>
            <w:tcBorders>
              <w:bottom w:val="single" w:sz="4" w:space="0" w:color="auto"/>
            </w:tcBorders>
          </w:tcPr>
          <w:p w:rsidR="00ED3B62" w:rsidRPr="00227D28" w:rsidRDefault="00ED3B62" w:rsidP="008B35E2">
            <w:pPr>
              <w:pStyle w:val="SingleTxtGA"/>
              <w:spacing w:before="20" w:after="20" w:line="240" w:lineRule="exact"/>
              <w:ind w:left="0" w:right="0"/>
              <w:jc w:val="left"/>
              <w:rPr>
                <w:rFonts w:hint="cs"/>
                <w:spacing w:val="-4"/>
                <w:sz w:val="16"/>
                <w:szCs w:val="20"/>
                <w:rtl/>
                <w:lang w:val="fr-CH" w:bidi="ar-LB"/>
              </w:rPr>
            </w:pPr>
            <w:r w:rsidRPr="00227D28">
              <w:rPr>
                <w:rFonts w:hint="cs"/>
                <w:spacing w:val="-4"/>
                <w:sz w:val="16"/>
                <w:szCs w:val="20"/>
                <w:rtl/>
                <w:lang w:val="fr-CH" w:bidi="ar-LB"/>
              </w:rPr>
              <w:t>فنون</w:t>
            </w:r>
          </w:p>
        </w:tc>
        <w:tc>
          <w:tcPr>
            <w:tcW w:w="923" w:type="dxa"/>
            <w:tcBorders>
              <w:bottom w:val="single" w:sz="4" w:space="0" w:color="auto"/>
            </w:tcBorders>
            <w:vAlign w:val="bottom"/>
          </w:tcPr>
          <w:p w:rsidR="00ED3B62" w:rsidRPr="00227D28" w:rsidRDefault="00ED3B62" w:rsidP="002379F7">
            <w:pPr>
              <w:bidi w:val="0"/>
              <w:spacing w:before="20" w:after="20" w:line="240" w:lineRule="exact"/>
              <w:jc w:val="right"/>
              <w:rPr>
                <w:b/>
                <w:bCs/>
                <w:spacing w:val="-4"/>
                <w:sz w:val="12"/>
                <w:szCs w:val="16"/>
              </w:rPr>
            </w:pPr>
            <w:r w:rsidRPr="00227D28">
              <w:rPr>
                <w:b/>
                <w:bCs/>
                <w:spacing w:val="-4"/>
                <w:sz w:val="12"/>
                <w:szCs w:val="16"/>
                <w:rtl/>
              </w:rPr>
              <w:t>٥</w:t>
            </w:r>
            <w:r w:rsidRPr="00227D28">
              <w:rPr>
                <w:b/>
                <w:bCs/>
                <w:spacing w:val="-4"/>
                <w:sz w:val="12"/>
                <w:szCs w:val="16"/>
              </w:rPr>
              <w:t xml:space="preserve"> </w:t>
            </w:r>
            <w:r w:rsidRPr="00227D28">
              <w:rPr>
                <w:b/>
                <w:bCs/>
                <w:spacing w:val="-4"/>
                <w:sz w:val="12"/>
                <w:szCs w:val="16"/>
                <w:rtl/>
              </w:rPr>
              <w:t>٧٨٠</w:t>
            </w:r>
          </w:p>
        </w:tc>
        <w:tc>
          <w:tcPr>
            <w:tcW w:w="840" w:type="dxa"/>
            <w:tcBorders>
              <w:bottom w:val="single" w:sz="4" w:space="0" w:color="auto"/>
            </w:tcBorders>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٥٣٢٩</w:t>
            </w:r>
          </w:p>
        </w:tc>
        <w:tc>
          <w:tcPr>
            <w:tcW w:w="854" w:type="dxa"/>
            <w:tcBorders>
              <w:bottom w:val="single" w:sz="4" w:space="0" w:color="auto"/>
            </w:tcBorders>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٤٥١</w:t>
            </w:r>
          </w:p>
        </w:tc>
        <w:tc>
          <w:tcPr>
            <w:tcW w:w="840" w:type="dxa"/>
            <w:tcBorders>
              <w:bottom w:val="single" w:sz="4" w:space="0" w:color="auto"/>
            </w:tcBorders>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٥</w:t>
            </w:r>
            <w:r w:rsidRPr="00227D28">
              <w:rPr>
                <w:spacing w:val="-4"/>
                <w:sz w:val="12"/>
                <w:szCs w:val="16"/>
              </w:rPr>
              <w:t xml:space="preserve"> </w:t>
            </w:r>
            <w:r w:rsidRPr="00227D28">
              <w:rPr>
                <w:spacing w:val="-4"/>
                <w:sz w:val="12"/>
                <w:szCs w:val="16"/>
                <w:rtl/>
              </w:rPr>
              <w:t>٥٤٥</w:t>
            </w:r>
          </w:p>
        </w:tc>
        <w:tc>
          <w:tcPr>
            <w:tcW w:w="826" w:type="dxa"/>
            <w:tcBorders>
              <w:bottom w:val="single" w:sz="4" w:space="0" w:color="auto"/>
            </w:tcBorders>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٢٣٥</w:t>
            </w:r>
          </w:p>
        </w:tc>
        <w:tc>
          <w:tcPr>
            <w:tcW w:w="826" w:type="dxa"/>
            <w:tcBorders>
              <w:bottom w:val="single" w:sz="4" w:space="0" w:color="auto"/>
            </w:tcBorders>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٣</w:t>
            </w:r>
            <w:r w:rsidRPr="00227D28">
              <w:rPr>
                <w:spacing w:val="-4"/>
                <w:sz w:val="12"/>
                <w:szCs w:val="16"/>
              </w:rPr>
              <w:t xml:space="preserve"> </w:t>
            </w:r>
            <w:r w:rsidRPr="00227D28">
              <w:rPr>
                <w:spacing w:val="-4"/>
                <w:sz w:val="12"/>
                <w:szCs w:val="16"/>
                <w:rtl/>
              </w:rPr>
              <w:t>٨٢١</w:t>
            </w:r>
          </w:p>
        </w:tc>
        <w:tc>
          <w:tcPr>
            <w:tcW w:w="882" w:type="dxa"/>
            <w:gridSpan w:val="2"/>
            <w:tcBorders>
              <w:bottom w:val="single" w:sz="4" w:space="0" w:color="auto"/>
            </w:tcBorders>
            <w:vAlign w:val="bottom"/>
          </w:tcPr>
          <w:p w:rsidR="00ED3B62" w:rsidRPr="00227D28" w:rsidRDefault="00ED3B62" w:rsidP="002379F7">
            <w:pPr>
              <w:bidi w:val="0"/>
              <w:spacing w:before="20" w:after="20" w:line="240" w:lineRule="exact"/>
              <w:jc w:val="right"/>
              <w:rPr>
                <w:spacing w:val="-4"/>
                <w:sz w:val="12"/>
                <w:szCs w:val="16"/>
              </w:rPr>
            </w:pPr>
            <w:r w:rsidRPr="00227D28">
              <w:rPr>
                <w:spacing w:val="-4"/>
                <w:sz w:val="12"/>
                <w:szCs w:val="16"/>
                <w:rtl/>
              </w:rPr>
              <w:t>١</w:t>
            </w:r>
            <w:r w:rsidRPr="00227D28">
              <w:rPr>
                <w:spacing w:val="-4"/>
                <w:sz w:val="12"/>
                <w:szCs w:val="16"/>
              </w:rPr>
              <w:t xml:space="preserve"> </w:t>
            </w:r>
            <w:r w:rsidRPr="00227D28">
              <w:rPr>
                <w:spacing w:val="-4"/>
                <w:sz w:val="12"/>
                <w:szCs w:val="16"/>
                <w:rtl/>
              </w:rPr>
              <w:t>٩٥٩</w:t>
            </w:r>
          </w:p>
        </w:tc>
      </w:tr>
      <w:tr w:rsidR="00227D28" w:rsidRPr="00EC6863" w:rsidTr="00A622FA">
        <w:trPr>
          <w:trHeight w:val="255"/>
        </w:trPr>
        <w:tc>
          <w:tcPr>
            <w:tcW w:w="2628" w:type="dxa"/>
            <w:gridSpan w:val="2"/>
            <w:vMerge/>
          </w:tcPr>
          <w:p w:rsidR="00ED3B62" w:rsidRPr="003C2D61" w:rsidRDefault="00ED3B62" w:rsidP="00FE772B">
            <w:pPr>
              <w:pStyle w:val="SingleTxtGA"/>
              <w:spacing w:before="60" w:after="60" w:line="360" w:lineRule="exact"/>
              <w:ind w:left="0" w:right="0"/>
              <w:rPr>
                <w:rFonts w:hint="cs"/>
                <w:sz w:val="18"/>
                <w:szCs w:val="28"/>
                <w:rtl/>
                <w:lang w:val="fr-CH" w:bidi="ar-LB"/>
              </w:rPr>
            </w:pPr>
          </w:p>
        </w:tc>
        <w:tc>
          <w:tcPr>
            <w:tcW w:w="1124" w:type="dxa"/>
            <w:tcBorders>
              <w:top w:val="single" w:sz="4" w:space="0" w:color="auto"/>
              <w:bottom w:val="single" w:sz="12" w:space="0" w:color="auto"/>
            </w:tcBorders>
          </w:tcPr>
          <w:p w:rsidR="00ED3B62" w:rsidRPr="00227D28" w:rsidRDefault="00BF4AB9" w:rsidP="008B35E2">
            <w:pPr>
              <w:pStyle w:val="SingleTxtGA"/>
              <w:spacing w:before="20" w:after="60" w:line="240" w:lineRule="exact"/>
              <w:ind w:left="0" w:right="0"/>
              <w:jc w:val="left"/>
              <w:rPr>
                <w:rFonts w:hint="cs"/>
                <w:b/>
                <w:bCs/>
                <w:spacing w:val="-4"/>
                <w:sz w:val="16"/>
                <w:szCs w:val="20"/>
                <w:rtl/>
                <w:lang w:val="fr-CH" w:bidi="ar-LB"/>
              </w:rPr>
            </w:pPr>
            <w:r>
              <w:rPr>
                <w:rFonts w:hint="cs"/>
                <w:b/>
                <w:bCs/>
                <w:spacing w:val="-4"/>
                <w:sz w:val="16"/>
                <w:szCs w:val="20"/>
                <w:rtl/>
                <w:lang w:val="fr-CH" w:bidi="ar-LB"/>
              </w:rPr>
              <w:t xml:space="preserve">   </w:t>
            </w:r>
            <w:r w:rsidR="00ED3B62" w:rsidRPr="00227D28">
              <w:rPr>
                <w:rFonts w:hint="cs"/>
                <w:b/>
                <w:bCs/>
                <w:spacing w:val="-4"/>
                <w:sz w:val="16"/>
                <w:szCs w:val="20"/>
                <w:rtl/>
                <w:lang w:val="fr-CH" w:bidi="ar-LB"/>
              </w:rPr>
              <w:t>المجموع</w:t>
            </w:r>
          </w:p>
        </w:tc>
        <w:tc>
          <w:tcPr>
            <w:tcW w:w="923" w:type="dxa"/>
            <w:tcBorders>
              <w:top w:val="single" w:sz="4" w:space="0" w:color="auto"/>
              <w:bottom w:val="single" w:sz="12" w:space="0" w:color="auto"/>
            </w:tcBorders>
            <w:vAlign w:val="bottom"/>
          </w:tcPr>
          <w:p w:rsidR="00ED3B62" w:rsidRPr="00227D28" w:rsidRDefault="00ED3B62" w:rsidP="002379F7">
            <w:pPr>
              <w:bidi w:val="0"/>
              <w:spacing w:before="20" w:after="60" w:line="240" w:lineRule="exact"/>
              <w:jc w:val="right"/>
              <w:rPr>
                <w:b/>
                <w:bCs/>
                <w:spacing w:val="-4"/>
                <w:sz w:val="12"/>
                <w:szCs w:val="16"/>
              </w:rPr>
            </w:pPr>
            <w:r w:rsidRPr="00227D28">
              <w:rPr>
                <w:b/>
                <w:bCs/>
                <w:spacing w:val="-4"/>
                <w:sz w:val="12"/>
                <w:szCs w:val="16"/>
                <w:rtl/>
              </w:rPr>
              <w:t>٨</w:t>
            </w:r>
            <w:r w:rsidRPr="00227D28">
              <w:rPr>
                <w:b/>
                <w:bCs/>
                <w:spacing w:val="-4"/>
                <w:sz w:val="12"/>
                <w:szCs w:val="16"/>
              </w:rPr>
              <w:t xml:space="preserve"> </w:t>
            </w:r>
            <w:r w:rsidRPr="00227D28">
              <w:rPr>
                <w:b/>
                <w:bCs/>
                <w:spacing w:val="-4"/>
                <w:sz w:val="12"/>
                <w:szCs w:val="16"/>
                <w:rtl/>
              </w:rPr>
              <w:t>٤٥١</w:t>
            </w:r>
            <w:r w:rsidRPr="00227D28">
              <w:rPr>
                <w:b/>
                <w:bCs/>
                <w:spacing w:val="-4"/>
                <w:sz w:val="12"/>
                <w:szCs w:val="16"/>
              </w:rPr>
              <w:t xml:space="preserve"> </w:t>
            </w:r>
            <w:r w:rsidRPr="00227D28">
              <w:rPr>
                <w:b/>
                <w:bCs/>
                <w:spacing w:val="-4"/>
                <w:sz w:val="12"/>
                <w:szCs w:val="16"/>
                <w:rtl/>
              </w:rPr>
              <w:t>٣٢٩</w:t>
            </w:r>
          </w:p>
        </w:tc>
        <w:tc>
          <w:tcPr>
            <w:tcW w:w="840" w:type="dxa"/>
            <w:tcBorders>
              <w:top w:val="single" w:sz="4" w:space="0" w:color="auto"/>
              <w:bottom w:val="single" w:sz="12" w:space="0" w:color="auto"/>
            </w:tcBorders>
            <w:vAlign w:val="bottom"/>
          </w:tcPr>
          <w:p w:rsidR="00ED3B62" w:rsidRPr="00227D28" w:rsidRDefault="00ED3B62" w:rsidP="002379F7">
            <w:pPr>
              <w:bidi w:val="0"/>
              <w:spacing w:before="20" w:after="60" w:line="240" w:lineRule="exact"/>
              <w:jc w:val="right"/>
              <w:rPr>
                <w:b/>
                <w:bCs/>
                <w:spacing w:val="-4"/>
                <w:sz w:val="12"/>
                <w:szCs w:val="16"/>
              </w:rPr>
            </w:pPr>
            <w:r w:rsidRPr="00227D28">
              <w:rPr>
                <w:b/>
                <w:bCs/>
                <w:spacing w:val="-4"/>
                <w:sz w:val="12"/>
                <w:szCs w:val="16"/>
                <w:rtl/>
              </w:rPr>
              <w:t>٦</w:t>
            </w:r>
            <w:r w:rsidRPr="00227D28">
              <w:rPr>
                <w:b/>
                <w:bCs/>
                <w:spacing w:val="-4"/>
                <w:sz w:val="12"/>
                <w:szCs w:val="16"/>
              </w:rPr>
              <w:t xml:space="preserve"> </w:t>
            </w:r>
            <w:r w:rsidRPr="00227D28">
              <w:rPr>
                <w:b/>
                <w:bCs/>
                <w:spacing w:val="-4"/>
                <w:sz w:val="12"/>
                <w:szCs w:val="16"/>
                <w:rtl/>
              </w:rPr>
              <w:t>٤٢٢</w:t>
            </w:r>
            <w:r w:rsidRPr="00227D28">
              <w:rPr>
                <w:b/>
                <w:bCs/>
                <w:spacing w:val="-4"/>
                <w:sz w:val="12"/>
                <w:szCs w:val="16"/>
              </w:rPr>
              <w:t xml:space="preserve"> </w:t>
            </w:r>
            <w:r w:rsidRPr="00227D28">
              <w:rPr>
                <w:b/>
                <w:bCs/>
                <w:spacing w:val="-4"/>
                <w:sz w:val="12"/>
                <w:szCs w:val="16"/>
                <w:rtl/>
              </w:rPr>
              <w:t>٨٤٦</w:t>
            </w:r>
          </w:p>
        </w:tc>
        <w:tc>
          <w:tcPr>
            <w:tcW w:w="854" w:type="dxa"/>
            <w:tcBorders>
              <w:top w:val="single" w:sz="4" w:space="0" w:color="auto"/>
              <w:bottom w:val="single" w:sz="12" w:space="0" w:color="auto"/>
            </w:tcBorders>
            <w:vAlign w:val="bottom"/>
          </w:tcPr>
          <w:p w:rsidR="00ED3B62" w:rsidRPr="00227D28" w:rsidRDefault="00ED3B62" w:rsidP="002379F7">
            <w:pPr>
              <w:bidi w:val="0"/>
              <w:spacing w:before="20" w:after="60" w:line="240" w:lineRule="exact"/>
              <w:jc w:val="right"/>
              <w:rPr>
                <w:b/>
                <w:bCs/>
                <w:spacing w:val="-4"/>
                <w:sz w:val="12"/>
                <w:szCs w:val="16"/>
              </w:rPr>
            </w:pPr>
            <w:r w:rsidRPr="00227D28">
              <w:rPr>
                <w:b/>
                <w:bCs/>
                <w:spacing w:val="-4"/>
                <w:sz w:val="12"/>
                <w:szCs w:val="16"/>
                <w:rtl/>
              </w:rPr>
              <w:t>٢</w:t>
            </w:r>
            <w:r w:rsidRPr="00227D28">
              <w:rPr>
                <w:b/>
                <w:bCs/>
                <w:spacing w:val="-4"/>
                <w:sz w:val="12"/>
                <w:szCs w:val="16"/>
              </w:rPr>
              <w:t xml:space="preserve"> </w:t>
            </w:r>
            <w:r w:rsidRPr="00227D28">
              <w:rPr>
                <w:b/>
                <w:bCs/>
                <w:spacing w:val="-4"/>
                <w:sz w:val="12"/>
                <w:szCs w:val="16"/>
                <w:rtl/>
              </w:rPr>
              <w:t>٠٢٨</w:t>
            </w:r>
            <w:r w:rsidRPr="00227D28">
              <w:rPr>
                <w:b/>
                <w:bCs/>
                <w:spacing w:val="-4"/>
                <w:sz w:val="12"/>
                <w:szCs w:val="16"/>
              </w:rPr>
              <w:t xml:space="preserve"> </w:t>
            </w:r>
            <w:r w:rsidRPr="00227D28">
              <w:rPr>
                <w:b/>
                <w:bCs/>
                <w:spacing w:val="-4"/>
                <w:sz w:val="12"/>
                <w:szCs w:val="16"/>
                <w:rtl/>
              </w:rPr>
              <w:t>٤٨٣</w:t>
            </w:r>
          </w:p>
        </w:tc>
        <w:tc>
          <w:tcPr>
            <w:tcW w:w="840" w:type="dxa"/>
            <w:tcBorders>
              <w:top w:val="single" w:sz="4" w:space="0" w:color="auto"/>
              <w:bottom w:val="single" w:sz="12" w:space="0" w:color="auto"/>
            </w:tcBorders>
            <w:vAlign w:val="bottom"/>
          </w:tcPr>
          <w:p w:rsidR="00ED3B62" w:rsidRPr="00227D28" w:rsidRDefault="00ED3B62" w:rsidP="002379F7">
            <w:pPr>
              <w:bidi w:val="0"/>
              <w:spacing w:before="20" w:after="60" w:line="240" w:lineRule="exact"/>
              <w:jc w:val="right"/>
              <w:rPr>
                <w:b/>
                <w:bCs/>
                <w:spacing w:val="-4"/>
                <w:sz w:val="12"/>
                <w:szCs w:val="16"/>
              </w:rPr>
            </w:pPr>
            <w:r w:rsidRPr="00227D28">
              <w:rPr>
                <w:b/>
                <w:bCs/>
                <w:spacing w:val="-4"/>
                <w:sz w:val="12"/>
                <w:szCs w:val="16"/>
                <w:rtl/>
              </w:rPr>
              <w:t>٦</w:t>
            </w:r>
            <w:r w:rsidRPr="00227D28">
              <w:rPr>
                <w:b/>
                <w:bCs/>
                <w:spacing w:val="-4"/>
                <w:sz w:val="12"/>
                <w:szCs w:val="16"/>
              </w:rPr>
              <w:t xml:space="preserve"> </w:t>
            </w:r>
            <w:r w:rsidRPr="00227D28">
              <w:rPr>
                <w:b/>
                <w:bCs/>
                <w:spacing w:val="-4"/>
                <w:sz w:val="12"/>
                <w:szCs w:val="16"/>
                <w:rtl/>
              </w:rPr>
              <w:t>٤٥٠</w:t>
            </w:r>
            <w:r w:rsidRPr="00227D28">
              <w:rPr>
                <w:b/>
                <w:bCs/>
                <w:spacing w:val="-4"/>
                <w:sz w:val="12"/>
                <w:szCs w:val="16"/>
              </w:rPr>
              <w:t xml:space="preserve"> </w:t>
            </w:r>
            <w:r w:rsidRPr="00227D28">
              <w:rPr>
                <w:b/>
                <w:bCs/>
                <w:spacing w:val="-4"/>
                <w:sz w:val="12"/>
                <w:szCs w:val="16"/>
                <w:rtl/>
              </w:rPr>
              <w:t>٤٥٩</w:t>
            </w:r>
          </w:p>
        </w:tc>
        <w:tc>
          <w:tcPr>
            <w:tcW w:w="826" w:type="dxa"/>
            <w:tcBorders>
              <w:top w:val="single" w:sz="4" w:space="0" w:color="auto"/>
              <w:bottom w:val="single" w:sz="12" w:space="0" w:color="auto"/>
            </w:tcBorders>
            <w:vAlign w:val="bottom"/>
          </w:tcPr>
          <w:p w:rsidR="00ED3B62" w:rsidRPr="00227D28" w:rsidRDefault="00ED3B62" w:rsidP="002379F7">
            <w:pPr>
              <w:bidi w:val="0"/>
              <w:spacing w:before="20" w:after="60" w:line="240" w:lineRule="exact"/>
              <w:jc w:val="right"/>
              <w:rPr>
                <w:b/>
                <w:bCs/>
                <w:spacing w:val="-4"/>
                <w:sz w:val="12"/>
                <w:szCs w:val="16"/>
              </w:rPr>
            </w:pPr>
            <w:r w:rsidRPr="00227D28">
              <w:rPr>
                <w:b/>
                <w:bCs/>
                <w:spacing w:val="-4"/>
                <w:sz w:val="12"/>
                <w:szCs w:val="16"/>
                <w:rtl/>
              </w:rPr>
              <w:t>٢</w:t>
            </w:r>
            <w:r w:rsidRPr="00227D28">
              <w:rPr>
                <w:b/>
                <w:bCs/>
                <w:spacing w:val="-4"/>
                <w:sz w:val="12"/>
                <w:szCs w:val="16"/>
              </w:rPr>
              <w:t xml:space="preserve"> </w:t>
            </w:r>
            <w:r w:rsidRPr="00227D28">
              <w:rPr>
                <w:b/>
                <w:bCs/>
                <w:spacing w:val="-4"/>
                <w:sz w:val="12"/>
                <w:szCs w:val="16"/>
                <w:rtl/>
              </w:rPr>
              <w:t>٠٠٠</w:t>
            </w:r>
            <w:r w:rsidRPr="00227D28">
              <w:rPr>
                <w:b/>
                <w:bCs/>
                <w:spacing w:val="-4"/>
                <w:sz w:val="12"/>
                <w:szCs w:val="16"/>
              </w:rPr>
              <w:t xml:space="preserve"> </w:t>
            </w:r>
            <w:r w:rsidRPr="00227D28">
              <w:rPr>
                <w:b/>
                <w:bCs/>
                <w:spacing w:val="-4"/>
                <w:sz w:val="12"/>
                <w:szCs w:val="16"/>
                <w:rtl/>
              </w:rPr>
              <w:t>٨٧٠</w:t>
            </w:r>
          </w:p>
        </w:tc>
        <w:tc>
          <w:tcPr>
            <w:tcW w:w="826" w:type="dxa"/>
            <w:tcBorders>
              <w:top w:val="single" w:sz="4" w:space="0" w:color="auto"/>
              <w:bottom w:val="single" w:sz="12" w:space="0" w:color="auto"/>
            </w:tcBorders>
            <w:vAlign w:val="bottom"/>
          </w:tcPr>
          <w:p w:rsidR="00ED3B62" w:rsidRPr="00227D28" w:rsidRDefault="00ED3B62" w:rsidP="002379F7">
            <w:pPr>
              <w:bidi w:val="0"/>
              <w:spacing w:before="20" w:after="60" w:line="240" w:lineRule="exact"/>
              <w:jc w:val="right"/>
              <w:rPr>
                <w:b/>
                <w:bCs/>
                <w:spacing w:val="-4"/>
                <w:sz w:val="12"/>
                <w:szCs w:val="16"/>
              </w:rPr>
            </w:pPr>
            <w:r w:rsidRPr="00227D28">
              <w:rPr>
                <w:b/>
                <w:bCs/>
                <w:spacing w:val="-4"/>
                <w:sz w:val="12"/>
                <w:szCs w:val="16"/>
                <w:rtl/>
              </w:rPr>
              <w:t>٤</w:t>
            </w:r>
            <w:r w:rsidRPr="00227D28">
              <w:rPr>
                <w:b/>
                <w:bCs/>
                <w:spacing w:val="-4"/>
                <w:sz w:val="12"/>
                <w:szCs w:val="16"/>
              </w:rPr>
              <w:t xml:space="preserve"> </w:t>
            </w:r>
            <w:r w:rsidRPr="00227D28">
              <w:rPr>
                <w:b/>
                <w:bCs/>
                <w:spacing w:val="-4"/>
                <w:sz w:val="12"/>
                <w:szCs w:val="16"/>
                <w:rtl/>
              </w:rPr>
              <w:t>٢٥٢</w:t>
            </w:r>
            <w:r w:rsidRPr="00227D28">
              <w:rPr>
                <w:b/>
                <w:bCs/>
                <w:spacing w:val="-4"/>
                <w:sz w:val="12"/>
                <w:szCs w:val="16"/>
              </w:rPr>
              <w:t xml:space="preserve"> </w:t>
            </w:r>
            <w:r w:rsidRPr="00227D28">
              <w:rPr>
                <w:b/>
                <w:bCs/>
                <w:spacing w:val="-4"/>
                <w:sz w:val="12"/>
                <w:szCs w:val="16"/>
                <w:rtl/>
              </w:rPr>
              <w:t>٩٤٢</w:t>
            </w:r>
          </w:p>
        </w:tc>
        <w:tc>
          <w:tcPr>
            <w:tcW w:w="882" w:type="dxa"/>
            <w:gridSpan w:val="2"/>
            <w:tcBorders>
              <w:top w:val="single" w:sz="4" w:space="0" w:color="auto"/>
              <w:bottom w:val="single" w:sz="12" w:space="0" w:color="auto"/>
            </w:tcBorders>
            <w:vAlign w:val="bottom"/>
          </w:tcPr>
          <w:p w:rsidR="00ED3B62" w:rsidRPr="00227D28" w:rsidRDefault="00ED3B62" w:rsidP="002379F7">
            <w:pPr>
              <w:bidi w:val="0"/>
              <w:spacing w:before="20" w:after="60" w:line="240" w:lineRule="exact"/>
              <w:jc w:val="right"/>
              <w:rPr>
                <w:b/>
                <w:bCs/>
                <w:spacing w:val="-4"/>
                <w:sz w:val="12"/>
                <w:szCs w:val="16"/>
              </w:rPr>
            </w:pPr>
            <w:r w:rsidRPr="00227D28">
              <w:rPr>
                <w:b/>
                <w:bCs/>
                <w:spacing w:val="-4"/>
                <w:sz w:val="12"/>
                <w:szCs w:val="16"/>
                <w:rtl/>
              </w:rPr>
              <w:t>٤</w:t>
            </w:r>
            <w:r w:rsidRPr="00227D28">
              <w:rPr>
                <w:b/>
                <w:bCs/>
                <w:spacing w:val="-4"/>
                <w:sz w:val="12"/>
                <w:szCs w:val="16"/>
              </w:rPr>
              <w:t xml:space="preserve"> </w:t>
            </w:r>
            <w:r w:rsidRPr="00227D28">
              <w:rPr>
                <w:b/>
                <w:bCs/>
                <w:spacing w:val="-4"/>
                <w:sz w:val="12"/>
                <w:szCs w:val="16"/>
                <w:rtl/>
              </w:rPr>
              <w:t>١٩٨</w:t>
            </w:r>
            <w:r w:rsidRPr="00227D28">
              <w:rPr>
                <w:b/>
                <w:bCs/>
                <w:spacing w:val="-4"/>
                <w:sz w:val="12"/>
                <w:szCs w:val="16"/>
              </w:rPr>
              <w:t xml:space="preserve"> </w:t>
            </w:r>
            <w:r w:rsidRPr="00227D28">
              <w:rPr>
                <w:b/>
                <w:bCs/>
                <w:spacing w:val="-4"/>
                <w:sz w:val="12"/>
                <w:szCs w:val="16"/>
                <w:rtl/>
              </w:rPr>
              <w:t>٣٨٧</w:t>
            </w:r>
          </w:p>
        </w:tc>
      </w:tr>
      <w:tr w:rsidR="002379F7" w:rsidTr="003C2BB2">
        <w:tc>
          <w:tcPr>
            <w:tcW w:w="2628" w:type="dxa"/>
            <w:gridSpan w:val="2"/>
          </w:tcPr>
          <w:p w:rsidR="002379F7" w:rsidRDefault="002379F7" w:rsidP="00FE772B">
            <w:pPr>
              <w:pStyle w:val="SingleTxtGA"/>
              <w:spacing w:before="60" w:after="60" w:line="360" w:lineRule="exact"/>
              <w:ind w:left="0" w:right="0"/>
              <w:rPr>
                <w:rFonts w:hint="cs"/>
                <w:sz w:val="18"/>
                <w:szCs w:val="28"/>
                <w:rtl/>
                <w:lang w:val="fr-CH" w:bidi="ar-LB"/>
              </w:rPr>
            </w:pPr>
          </w:p>
        </w:tc>
        <w:tc>
          <w:tcPr>
            <w:tcW w:w="7115" w:type="dxa"/>
            <w:gridSpan w:val="9"/>
            <w:tcBorders>
              <w:top w:val="single" w:sz="12" w:space="0" w:color="auto"/>
            </w:tcBorders>
          </w:tcPr>
          <w:p w:rsidR="002379F7" w:rsidRDefault="002379F7" w:rsidP="002379F7">
            <w:pPr>
              <w:pStyle w:val="SingleTxtGA"/>
              <w:tabs>
                <w:tab w:val="clear" w:pos="1928"/>
                <w:tab w:val="left" w:pos="760"/>
              </w:tabs>
              <w:spacing w:before="60" w:after="60" w:line="280" w:lineRule="exact"/>
              <w:ind w:left="0" w:right="0"/>
              <w:rPr>
                <w:rFonts w:hint="cs"/>
                <w:sz w:val="16"/>
                <w:szCs w:val="26"/>
                <w:rtl/>
                <w:lang w:val="fr-CH" w:bidi="ar-LB"/>
              </w:rPr>
            </w:pPr>
            <w:r w:rsidRPr="002379F7">
              <w:rPr>
                <w:rFonts w:hint="cs"/>
                <w:i/>
                <w:iCs/>
                <w:sz w:val="16"/>
                <w:szCs w:val="26"/>
                <w:rtl/>
                <w:lang w:val="fr-CH" w:bidi="ar-LB"/>
              </w:rPr>
              <w:t>المصدر</w:t>
            </w:r>
            <w:r w:rsidRPr="002379F7">
              <w:rPr>
                <w:rFonts w:hint="cs"/>
                <w:sz w:val="16"/>
                <w:szCs w:val="26"/>
                <w:rtl/>
                <w:lang w:val="fr-CH" w:bidi="ar-LB"/>
              </w:rPr>
              <w:t>:</w:t>
            </w:r>
            <w:r>
              <w:rPr>
                <w:sz w:val="16"/>
                <w:szCs w:val="26"/>
                <w:rtl/>
                <w:lang w:val="fr-CH" w:bidi="ar-LB"/>
              </w:rPr>
              <w:tab/>
            </w:r>
            <w:r w:rsidRPr="002379F7">
              <w:rPr>
                <w:rFonts w:hint="cs"/>
                <w:sz w:val="16"/>
                <w:szCs w:val="26"/>
                <w:rtl/>
                <w:lang w:val="fr-CH" w:bidi="ar-LB"/>
              </w:rPr>
              <w:t>الإحصاءات الأساسية لوزارة التعليم</w:t>
            </w:r>
            <w:r w:rsidR="007B130E">
              <w:rPr>
                <w:rFonts w:hint="cs"/>
                <w:sz w:val="16"/>
                <w:szCs w:val="26"/>
                <w:rtl/>
                <w:lang w:val="fr-CH" w:bidi="ar-LB"/>
              </w:rPr>
              <w:t>.</w:t>
            </w:r>
          </w:p>
          <w:p w:rsidR="002379F7" w:rsidRDefault="002379F7" w:rsidP="00A622FA">
            <w:pPr>
              <w:pStyle w:val="SingleTxtGA"/>
              <w:tabs>
                <w:tab w:val="clear" w:pos="1928"/>
                <w:tab w:val="left" w:pos="760"/>
              </w:tabs>
              <w:spacing w:after="60" w:line="280" w:lineRule="exact"/>
              <w:ind w:left="148" w:right="0"/>
              <w:rPr>
                <w:rFonts w:hint="cs"/>
                <w:sz w:val="16"/>
                <w:szCs w:val="26"/>
                <w:rtl/>
                <w:lang w:val="fr-CH" w:bidi="ar-LB"/>
              </w:rPr>
            </w:pPr>
            <w:r>
              <w:rPr>
                <w:rFonts w:hint="cs"/>
                <w:sz w:val="16"/>
                <w:szCs w:val="26"/>
                <w:rtl/>
                <w:lang w:val="fr-CH" w:bidi="ar-LB"/>
              </w:rPr>
              <w:t>(1)</w:t>
            </w:r>
            <w:r>
              <w:rPr>
                <w:sz w:val="16"/>
                <w:szCs w:val="26"/>
                <w:rtl/>
                <w:lang w:val="fr-CH" w:bidi="ar-LB"/>
              </w:rPr>
              <w:tab/>
            </w:r>
            <w:r w:rsidRPr="002379F7">
              <w:rPr>
                <w:rFonts w:hint="cs"/>
                <w:sz w:val="16"/>
                <w:szCs w:val="26"/>
                <w:rtl/>
                <w:lang w:val="fr-CH" w:bidi="ar-LB"/>
              </w:rPr>
              <w:t>يشمل تعليم الكبار</w:t>
            </w:r>
            <w:r w:rsidR="007B130E">
              <w:rPr>
                <w:rFonts w:hint="cs"/>
                <w:sz w:val="16"/>
                <w:szCs w:val="26"/>
                <w:rtl/>
                <w:lang w:val="fr-CH" w:bidi="ar-LB"/>
              </w:rPr>
              <w:t>.</w:t>
            </w:r>
          </w:p>
          <w:p w:rsidR="002379F7" w:rsidRPr="002379F7" w:rsidRDefault="002379F7" w:rsidP="00A622FA">
            <w:pPr>
              <w:pStyle w:val="SingleTxtGA"/>
              <w:tabs>
                <w:tab w:val="clear" w:pos="1928"/>
                <w:tab w:val="left" w:pos="760"/>
              </w:tabs>
              <w:spacing w:line="280" w:lineRule="exact"/>
              <w:ind w:left="148" w:right="0"/>
              <w:rPr>
                <w:rFonts w:hint="cs"/>
                <w:i/>
                <w:iCs/>
                <w:sz w:val="16"/>
                <w:szCs w:val="26"/>
                <w:rtl/>
                <w:lang w:val="fr-CH" w:bidi="ar-LB"/>
              </w:rPr>
            </w:pPr>
            <w:r>
              <w:rPr>
                <w:rFonts w:hint="cs"/>
                <w:sz w:val="16"/>
                <w:szCs w:val="26"/>
                <w:rtl/>
                <w:lang w:val="fr-CH" w:bidi="ar-LB"/>
              </w:rPr>
              <w:t>(2)</w:t>
            </w:r>
            <w:r>
              <w:rPr>
                <w:sz w:val="16"/>
                <w:szCs w:val="26"/>
                <w:rtl/>
                <w:lang w:val="fr-CH" w:bidi="ar-LB"/>
              </w:rPr>
              <w:tab/>
            </w:r>
            <w:r w:rsidRPr="002379F7">
              <w:rPr>
                <w:rFonts w:hint="cs"/>
                <w:sz w:val="16"/>
                <w:szCs w:val="26"/>
                <w:rtl/>
                <w:lang w:val="fr-CH" w:bidi="ar-LB"/>
              </w:rPr>
              <w:t>يشمل التعليم الخاص حسب المهنة</w:t>
            </w:r>
            <w:r w:rsidR="007B130E">
              <w:rPr>
                <w:rFonts w:hint="cs"/>
                <w:sz w:val="16"/>
                <w:szCs w:val="26"/>
                <w:rtl/>
                <w:lang w:val="fr-CH" w:bidi="ar-LB"/>
              </w:rPr>
              <w:t>.</w:t>
            </w:r>
          </w:p>
        </w:tc>
      </w:tr>
      <w:tr w:rsidR="0088285C" w:rsidTr="003C2BB2">
        <w:trPr>
          <w:gridBefore w:val="1"/>
          <w:gridAfter w:val="1"/>
          <w:wBefore w:w="13" w:type="dxa"/>
          <w:wAfter w:w="145" w:type="dxa"/>
        </w:trPr>
        <w:tc>
          <w:tcPr>
            <w:tcW w:w="2615" w:type="dxa"/>
          </w:tcPr>
          <w:p w:rsidR="0088285C" w:rsidRPr="00AE1F03" w:rsidRDefault="0088285C" w:rsidP="00FE772B">
            <w:pPr>
              <w:pStyle w:val="SingleTxtGA"/>
              <w:spacing w:before="60" w:after="60" w:line="360" w:lineRule="exact"/>
              <w:ind w:left="0" w:right="0"/>
              <w:rPr>
                <w:rFonts w:hint="cs"/>
                <w:sz w:val="18"/>
                <w:szCs w:val="28"/>
                <w:rtl/>
                <w:lang w:val="fr-CH" w:bidi="ar-LB"/>
              </w:rPr>
            </w:pPr>
            <w:r w:rsidRPr="00AE1F03">
              <w:rPr>
                <w:rFonts w:hint="cs"/>
                <w:sz w:val="18"/>
                <w:szCs w:val="28"/>
                <w:rtl/>
                <w:lang w:val="fr-CH" w:bidi="ar-LB"/>
              </w:rPr>
              <w:t>مستلزمات الترتيبات التيسيرية المعقولة</w:t>
            </w:r>
            <w:r w:rsidR="00BB10D4" w:rsidRPr="00AE1F03">
              <w:rPr>
                <w:rFonts w:hint="cs"/>
                <w:sz w:val="18"/>
                <w:szCs w:val="28"/>
                <w:rtl/>
                <w:lang w:val="fr-CH" w:bidi="ar-LB"/>
              </w:rPr>
              <w:t xml:space="preserve"> و</w:t>
            </w:r>
            <w:r w:rsidRPr="00AE1F03">
              <w:rPr>
                <w:rFonts w:hint="cs"/>
                <w:sz w:val="18"/>
                <w:szCs w:val="28"/>
                <w:rtl/>
                <w:lang w:val="fr-CH" w:bidi="ar-LB"/>
              </w:rPr>
              <w:t>التدابير الأخرى لضمان الوصول إلى التعليم مدى الحياة</w:t>
            </w:r>
          </w:p>
        </w:tc>
        <w:tc>
          <w:tcPr>
            <w:tcW w:w="6970" w:type="dxa"/>
            <w:gridSpan w:val="8"/>
          </w:tcPr>
          <w:p w:rsidR="00AE1F03" w:rsidRPr="00D50C2A" w:rsidRDefault="00B33709" w:rsidP="00D50C2A">
            <w:pPr>
              <w:pStyle w:val="SingleTxtGA"/>
              <w:tabs>
                <w:tab w:val="clear" w:pos="1928"/>
                <w:tab w:val="left" w:pos="550"/>
              </w:tabs>
              <w:spacing w:before="60" w:after="60" w:line="360" w:lineRule="exact"/>
              <w:ind w:left="561" w:right="0" w:hanging="391"/>
              <w:rPr>
                <w:rFonts w:hint="cs"/>
                <w:sz w:val="18"/>
                <w:szCs w:val="28"/>
                <w:rtl/>
                <w:lang w:bidi="ar-LB"/>
              </w:rPr>
            </w:pPr>
            <w:r w:rsidRPr="00AE1F03">
              <w:rPr>
                <w:rFonts w:hint="cs"/>
                <w:sz w:val="18"/>
                <w:szCs w:val="28"/>
                <w:rtl/>
                <w:lang w:val="fr-CH" w:bidi="ar-LB"/>
              </w:rPr>
              <w:t>•</w:t>
            </w:r>
            <w:r w:rsidRPr="00AE1F03">
              <w:rPr>
                <w:sz w:val="18"/>
                <w:szCs w:val="28"/>
                <w:rtl/>
                <w:lang w:val="fr-CH" w:bidi="ar-LB"/>
              </w:rPr>
              <w:tab/>
            </w:r>
            <w:r w:rsidR="0088285C" w:rsidRPr="00D50C2A">
              <w:rPr>
                <w:rFonts w:hint="cs"/>
                <w:sz w:val="18"/>
                <w:szCs w:val="28"/>
                <w:rtl/>
                <w:lang w:bidi="ar-LB"/>
              </w:rPr>
              <w:t>أصدرت المديرية العامة للتعليم الأساسي الخاص الأمر التوجيهي رقم 236-2010</w:t>
            </w:r>
            <w:r w:rsidR="00AE1F03" w:rsidRPr="00D50C2A">
              <w:rPr>
                <w:rFonts w:hint="cs"/>
                <w:sz w:val="18"/>
                <w:szCs w:val="28"/>
                <w:rtl/>
                <w:lang w:bidi="ar-LB"/>
              </w:rPr>
              <w:t xml:space="preserve"> </w:t>
            </w:r>
            <w:r w:rsidR="0088285C" w:rsidRPr="00D50C2A">
              <w:rPr>
                <w:rFonts w:hint="cs"/>
                <w:sz w:val="18"/>
                <w:szCs w:val="28"/>
                <w:rtl/>
                <w:lang w:bidi="ar-LB"/>
              </w:rPr>
              <w:t>-</w:t>
            </w:r>
            <w:r w:rsidR="00AE1F03" w:rsidRPr="00D50C2A">
              <w:rPr>
                <w:rFonts w:hint="cs"/>
                <w:sz w:val="18"/>
                <w:szCs w:val="28"/>
                <w:rtl/>
                <w:lang w:bidi="ar-LB"/>
              </w:rPr>
              <w:t xml:space="preserve"> </w:t>
            </w:r>
            <w:r w:rsidR="0088285C" w:rsidRPr="00D50C2A">
              <w:rPr>
                <w:sz w:val="18"/>
                <w:szCs w:val="28"/>
                <w:lang w:bidi="ar-LB"/>
              </w:rPr>
              <w:t>ED</w:t>
            </w:r>
            <w:r w:rsidR="0088285C" w:rsidRPr="00D50C2A">
              <w:rPr>
                <w:rFonts w:hint="cs"/>
                <w:sz w:val="18"/>
                <w:szCs w:val="28"/>
                <w:rtl/>
                <w:lang w:bidi="ar-LB"/>
              </w:rPr>
              <w:t xml:space="preserve"> الذي يحدد الأنشطة الواجب توفيرها لضمان أن الطلبة ذوي الإعاقة الحادة</w:t>
            </w:r>
            <w:r w:rsidR="00BB10D4" w:rsidRPr="00D50C2A">
              <w:rPr>
                <w:rFonts w:hint="cs"/>
                <w:sz w:val="18"/>
                <w:szCs w:val="28"/>
                <w:rtl/>
                <w:lang w:bidi="ar-LB"/>
              </w:rPr>
              <w:t xml:space="preserve"> و</w:t>
            </w:r>
            <w:r w:rsidR="0088285C" w:rsidRPr="00D50C2A">
              <w:rPr>
                <w:rFonts w:hint="cs"/>
                <w:sz w:val="18"/>
                <w:szCs w:val="28"/>
                <w:rtl/>
                <w:lang w:bidi="ar-LB"/>
              </w:rPr>
              <w:t>ذوي الإعاقات المركّبة في مراكز التعليم الأساسي الخاصة سينتقلون في مرحلة لاحقة إلى مؤسسات التعليم ما بعد الدراسة الابتدائية</w:t>
            </w:r>
          </w:p>
          <w:p w:rsidR="0088285C" w:rsidRPr="00AE1F03" w:rsidRDefault="00AE1F03" w:rsidP="00D50C2A">
            <w:pPr>
              <w:pStyle w:val="SingleTxtGA"/>
              <w:tabs>
                <w:tab w:val="clear" w:pos="1928"/>
                <w:tab w:val="left" w:pos="550"/>
              </w:tabs>
              <w:spacing w:before="60" w:after="60" w:line="360" w:lineRule="exact"/>
              <w:ind w:left="561" w:right="0" w:hanging="391"/>
              <w:rPr>
                <w:rFonts w:hint="cs"/>
                <w:sz w:val="18"/>
                <w:szCs w:val="28"/>
                <w:rtl/>
                <w:lang w:val="fr-CH" w:bidi="ar-LB"/>
              </w:rPr>
            </w:pPr>
            <w:r w:rsidRPr="00D50C2A">
              <w:rPr>
                <w:rFonts w:hint="cs"/>
                <w:sz w:val="18"/>
                <w:szCs w:val="28"/>
                <w:rtl/>
                <w:lang w:bidi="ar-LB"/>
              </w:rPr>
              <w:t>•</w:t>
            </w:r>
            <w:r w:rsidRPr="00D50C2A">
              <w:rPr>
                <w:sz w:val="18"/>
                <w:szCs w:val="28"/>
                <w:rtl/>
                <w:lang w:bidi="ar-LB"/>
              </w:rPr>
              <w:tab/>
            </w:r>
            <w:r w:rsidR="0088285C" w:rsidRPr="00D50C2A">
              <w:rPr>
                <w:rFonts w:hint="cs"/>
                <w:sz w:val="18"/>
                <w:szCs w:val="28"/>
                <w:rtl/>
                <w:lang w:bidi="ar-LB"/>
              </w:rPr>
              <w:t>ورشة عمل تدريبية حول وضع برامج غير مدرسية للأشخاص ذوي الإعاق</w:t>
            </w:r>
            <w:r w:rsidRPr="00D50C2A">
              <w:rPr>
                <w:rFonts w:hint="cs"/>
                <w:sz w:val="18"/>
                <w:szCs w:val="28"/>
                <w:rtl/>
                <w:lang w:bidi="ar-LB"/>
              </w:rPr>
              <w:t>ة الذين تجاوزوا سن العشرين</w:t>
            </w:r>
            <w:r w:rsidRPr="00AE1F03">
              <w:rPr>
                <w:rFonts w:hint="cs"/>
                <w:sz w:val="18"/>
                <w:szCs w:val="28"/>
                <w:rtl/>
                <w:lang w:val="fr-CH" w:bidi="ar-LB"/>
              </w:rPr>
              <w:t xml:space="preserve"> سنة </w:t>
            </w:r>
          </w:p>
        </w:tc>
      </w:tr>
      <w:tr w:rsidR="0088285C" w:rsidTr="003C2BB2">
        <w:trPr>
          <w:gridBefore w:val="1"/>
          <w:gridAfter w:val="1"/>
          <w:wBefore w:w="13" w:type="dxa"/>
          <w:wAfter w:w="145" w:type="dxa"/>
        </w:trPr>
        <w:tc>
          <w:tcPr>
            <w:tcW w:w="2615" w:type="dxa"/>
            <w:tcBorders>
              <w:bottom w:val="single" w:sz="12" w:space="0" w:color="auto"/>
            </w:tcBorders>
          </w:tcPr>
          <w:p w:rsidR="0088285C" w:rsidRPr="008518CF" w:rsidRDefault="0088285C" w:rsidP="00FE772B">
            <w:pPr>
              <w:pStyle w:val="SingleTxtGA"/>
              <w:spacing w:before="60" w:after="60" w:line="360" w:lineRule="exact"/>
              <w:ind w:left="0" w:right="0"/>
              <w:rPr>
                <w:rFonts w:hint="cs"/>
                <w:spacing w:val="-4"/>
                <w:sz w:val="18"/>
                <w:szCs w:val="28"/>
                <w:rtl/>
                <w:lang w:val="fr-CH" w:bidi="ar-LB"/>
              </w:rPr>
            </w:pPr>
            <w:r w:rsidRPr="008518CF">
              <w:rPr>
                <w:rFonts w:hint="cs"/>
                <w:spacing w:val="-4"/>
                <w:sz w:val="18"/>
                <w:szCs w:val="28"/>
                <w:rtl/>
                <w:lang w:val="fr-CH" w:bidi="ar-LB"/>
              </w:rPr>
              <w:t xml:space="preserve">التدابير </w:t>
            </w:r>
            <w:r w:rsidR="00AE1F03" w:rsidRPr="008518CF">
              <w:rPr>
                <w:rFonts w:hint="cs"/>
                <w:spacing w:val="-4"/>
                <w:sz w:val="18"/>
                <w:szCs w:val="28"/>
                <w:rtl/>
                <w:lang w:val="fr-CH" w:bidi="ar-LB"/>
              </w:rPr>
              <w:t xml:space="preserve">التي اتخذتها الدولة لضمان التشخيص المبكر للأشخاص </w:t>
            </w:r>
            <w:r w:rsidRPr="008518CF">
              <w:rPr>
                <w:rFonts w:hint="cs"/>
                <w:spacing w:val="-4"/>
                <w:sz w:val="18"/>
                <w:szCs w:val="28"/>
                <w:rtl/>
                <w:lang w:val="fr-CH" w:bidi="ar-LB"/>
              </w:rPr>
              <w:t>ذوي الإعاقة</w:t>
            </w:r>
            <w:r w:rsidR="00BB10D4" w:rsidRPr="008518CF">
              <w:rPr>
                <w:rFonts w:hint="cs"/>
                <w:spacing w:val="-4"/>
                <w:sz w:val="18"/>
                <w:szCs w:val="28"/>
                <w:rtl/>
                <w:lang w:val="fr-CH" w:bidi="ar-LB"/>
              </w:rPr>
              <w:t xml:space="preserve"> </w:t>
            </w:r>
            <w:r w:rsidR="00AE1F03" w:rsidRPr="008518CF">
              <w:rPr>
                <w:rFonts w:hint="cs"/>
                <w:spacing w:val="-4"/>
                <w:sz w:val="18"/>
                <w:szCs w:val="28"/>
                <w:rtl/>
                <w:lang w:val="fr-CH" w:bidi="ar-LB"/>
              </w:rPr>
              <w:t>و</w:t>
            </w:r>
            <w:r w:rsidRPr="008518CF">
              <w:rPr>
                <w:rFonts w:hint="cs"/>
                <w:spacing w:val="-4"/>
                <w:sz w:val="18"/>
                <w:szCs w:val="28"/>
                <w:rtl/>
                <w:lang w:val="fr-CH" w:bidi="ar-LB"/>
              </w:rPr>
              <w:t>احتياجاتهم التعليمية</w:t>
            </w:r>
          </w:p>
        </w:tc>
        <w:tc>
          <w:tcPr>
            <w:tcW w:w="6970" w:type="dxa"/>
            <w:gridSpan w:val="8"/>
            <w:tcBorders>
              <w:bottom w:val="single" w:sz="12" w:space="0" w:color="auto"/>
            </w:tcBorders>
          </w:tcPr>
          <w:p w:rsidR="0088285C" w:rsidRPr="00D50C2A" w:rsidRDefault="00AE1F03" w:rsidP="00D50C2A">
            <w:pPr>
              <w:pStyle w:val="SingleTxtGA"/>
              <w:tabs>
                <w:tab w:val="clear" w:pos="1928"/>
                <w:tab w:val="left" w:pos="550"/>
              </w:tabs>
              <w:spacing w:before="60" w:after="60" w:line="360" w:lineRule="exact"/>
              <w:ind w:left="561" w:right="0" w:hanging="391"/>
              <w:rPr>
                <w:rFonts w:hint="cs"/>
                <w:sz w:val="18"/>
                <w:szCs w:val="28"/>
                <w:rtl/>
                <w:lang w:bidi="ar-LB"/>
              </w:rPr>
            </w:pPr>
            <w:r w:rsidRPr="00AE1F03">
              <w:rPr>
                <w:rFonts w:hint="cs"/>
                <w:sz w:val="18"/>
                <w:szCs w:val="28"/>
                <w:rtl/>
                <w:lang w:val="fr-CH" w:bidi="ar-LB"/>
              </w:rPr>
              <w:t>•</w:t>
            </w:r>
            <w:r w:rsidRPr="00AE1F03">
              <w:rPr>
                <w:sz w:val="18"/>
                <w:szCs w:val="28"/>
                <w:rtl/>
                <w:lang w:val="fr-CH" w:bidi="ar-LB"/>
              </w:rPr>
              <w:tab/>
            </w:r>
            <w:r w:rsidR="0088285C" w:rsidRPr="00AE1F03">
              <w:rPr>
                <w:rFonts w:hint="cs"/>
                <w:sz w:val="18"/>
                <w:szCs w:val="28"/>
                <w:rtl/>
                <w:lang w:val="fr-CH" w:bidi="ar-LB"/>
              </w:rPr>
              <w:t xml:space="preserve">تنفيذ خطة وطنية لعدد من القطاعات لتشخيص الأطفال حتى سن الخامسة من العمر </w:t>
            </w:r>
            <w:r w:rsidR="0088285C" w:rsidRPr="00D50C2A">
              <w:rPr>
                <w:rFonts w:hint="cs"/>
                <w:sz w:val="18"/>
                <w:szCs w:val="28"/>
                <w:rtl/>
                <w:lang w:bidi="ar-LB"/>
              </w:rPr>
              <w:t>من ذوي الإعاقة أو الذين يواجهون مخاطر الإصابة بإعاقة . (تشمل هذه المبادرة قطاعي التعليم</w:t>
            </w:r>
            <w:r w:rsidR="00BB10D4" w:rsidRPr="00D50C2A">
              <w:rPr>
                <w:rFonts w:hint="cs"/>
                <w:sz w:val="18"/>
                <w:szCs w:val="28"/>
                <w:rtl/>
                <w:lang w:bidi="ar-LB"/>
              </w:rPr>
              <w:t xml:space="preserve"> و</w:t>
            </w:r>
            <w:r w:rsidR="0088285C" w:rsidRPr="00D50C2A">
              <w:rPr>
                <w:rFonts w:hint="cs"/>
                <w:sz w:val="18"/>
                <w:szCs w:val="28"/>
                <w:rtl/>
                <w:lang w:bidi="ar-LB"/>
              </w:rPr>
              <w:t>الصحة).</w:t>
            </w:r>
          </w:p>
          <w:p w:rsidR="0088285C" w:rsidRPr="0026225B" w:rsidRDefault="00AE1F03" w:rsidP="00D50C2A">
            <w:pPr>
              <w:pStyle w:val="SingleTxtGA"/>
              <w:tabs>
                <w:tab w:val="clear" w:pos="1928"/>
                <w:tab w:val="left" w:pos="550"/>
              </w:tabs>
              <w:spacing w:before="60" w:after="60" w:line="360" w:lineRule="exact"/>
              <w:ind w:left="561" w:right="0" w:hanging="391"/>
              <w:rPr>
                <w:rFonts w:hint="cs"/>
                <w:spacing w:val="-4"/>
                <w:sz w:val="18"/>
                <w:szCs w:val="28"/>
                <w:rtl/>
                <w:lang w:val="fr-CH" w:bidi="ar-LB"/>
              </w:rPr>
            </w:pPr>
            <w:r w:rsidRPr="00D50C2A">
              <w:rPr>
                <w:rFonts w:hint="cs"/>
                <w:sz w:val="18"/>
                <w:szCs w:val="28"/>
                <w:rtl/>
                <w:lang w:bidi="ar-LB"/>
              </w:rPr>
              <w:t>•</w:t>
            </w:r>
            <w:r w:rsidRPr="00D50C2A">
              <w:rPr>
                <w:sz w:val="18"/>
                <w:szCs w:val="28"/>
                <w:rtl/>
                <w:lang w:bidi="ar-LB"/>
              </w:rPr>
              <w:tab/>
            </w:r>
            <w:r w:rsidR="0088285C" w:rsidRPr="00D50C2A">
              <w:rPr>
                <w:rFonts w:hint="cs"/>
                <w:sz w:val="18"/>
                <w:szCs w:val="28"/>
                <w:rtl/>
                <w:lang w:bidi="ar-LB"/>
              </w:rPr>
              <w:t xml:space="preserve">ورشة عمل تدريبية للكوادر المهنية من </w:t>
            </w:r>
            <w:r w:rsidR="0026225B" w:rsidRPr="00D50C2A">
              <w:rPr>
                <w:rFonts w:hint="cs"/>
                <w:sz w:val="18"/>
                <w:szCs w:val="28"/>
                <w:rtl/>
                <w:lang w:bidi="ar-LB"/>
              </w:rPr>
              <w:t xml:space="preserve">المدرسين وغير المدرسين </w:t>
            </w:r>
            <w:r w:rsidR="0088285C" w:rsidRPr="00D50C2A">
              <w:rPr>
                <w:rFonts w:hint="cs"/>
                <w:sz w:val="18"/>
                <w:szCs w:val="28"/>
                <w:rtl/>
                <w:lang w:bidi="ar-LB"/>
              </w:rPr>
              <w:t>حول إعادة توجيه برامج التدخل</w:t>
            </w:r>
            <w:r w:rsidR="0088285C" w:rsidRPr="0026225B">
              <w:rPr>
                <w:rFonts w:hint="cs"/>
                <w:spacing w:val="-4"/>
                <w:sz w:val="18"/>
                <w:szCs w:val="28"/>
                <w:rtl/>
                <w:lang w:val="fr-CH" w:bidi="ar-LB"/>
              </w:rPr>
              <w:t xml:space="preserve"> المبكر في سياق الأمر التوجيهي رقم 081-2006</w:t>
            </w:r>
            <w:r w:rsidRPr="0026225B">
              <w:rPr>
                <w:rFonts w:hint="cs"/>
                <w:spacing w:val="-4"/>
                <w:sz w:val="18"/>
                <w:szCs w:val="28"/>
                <w:rtl/>
                <w:lang w:val="fr-CH" w:bidi="ar-LB"/>
              </w:rPr>
              <w:t xml:space="preserve"> </w:t>
            </w:r>
            <w:r w:rsidR="0088285C" w:rsidRPr="0026225B">
              <w:rPr>
                <w:rFonts w:hint="cs"/>
                <w:spacing w:val="-4"/>
                <w:sz w:val="18"/>
                <w:szCs w:val="28"/>
                <w:rtl/>
                <w:lang w:val="fr-CH" w:bidi="ar-LB"/>
              </w:rPr>
              <w:t>-</w:t>
            </w:r>
            <w:r w:rsidRPr="0026225B">
              <w:rPr>
                <w:rFonts w:hint="cs"/>
                <w:spacing w:val="-4"/>
                <w:sz w:val="18"/>
                <w:szCs w:val="28"/>
                <w:rtl/>
                <w:lang w:val="fr-CH" w:bidi="ar-LB"/>
              </w:rPr>
              <w:t xml:space="preserve"> </w:t>
            </w:r>
            <w:r w:rsidR="0088285C" w:rsidRPr="0026225B">
              <w:rPr>
                <w:spacing w:val="-4"/>
                <w:sz w:val="18"/>
                <w:szCs w:val="28"/>
                <w:lang w:val="fr-CH" w:bidi="ar-LB"/>
              </w:rPr>
              <w:t>VMGP-DINEBE</w:t>
            </w:r>
          </w:p>
        </w:tc>
      </w:tr>
    </w:tbl>
    <w:p w:rsidR="0088285C" w:rsidRPr="00E07301" w:rsidRDefault="00A622FA" w:rsidP="00AE1F03">
      <w:pPr>
        <w:pStyle w:val="H23GA"/>
        <w:rPr>
          <w:rFonts w:hint="cs"/>
          <w:rtl/>
          <w:lang w:val="fr-CH"/>
        </w:rPr>
      </w:pPr>
      <w:r>
        <w:rPr>
          <w:rtl/>
          <w:lang w:val="fr-CH" w:bidi="ar-LB"/>
        </w:rPr>
        <w:br w:type="page"/>
      </w:r>
      <w:r w:rsidR="00AE1F03">
        <w:rPr>
          <w:rFonts w:hint="cs"/>
          <w:rtl/>
          <w:lang w:val="fr-CH" w:bidi="ar-LB"/>
        </w:rPr>
        <w:tab/>
      </w:r>
      <w:r w:rsidR="0088285C" w:rsidRPr="00E07301">
        <w:rPr>
          <w:rFonts w:hint="cs"/>
          <w:rtl/>
          <w:lang w:val="fr-CH" w:bidi="ar-LB"/>
        </w:rPr>
        <w:t>19</w:t>
      </w:r>
      <w:r w:rsidR="00AE1F03">
        <w:rPr>
          <w:rFonts w:hint="cs"/>
          <w:rtl/>
          <w:lang w:val="fr-CH" w:bidi="ar-LB"/>
        </w:rPr>
        <w:t>-</w:t>
      </w:r>
      <w:r w:rsidR="00AE1F03">
        <w:rPr>
          <w:rFonts w:hint="cs"/>
          <w:rtl/>
          <w:lang w:val="fr-CH" w:bidi="ar-LB"/>
        </w:rPr>
        <w:tab/>
      </w:r>
      <w:r w:rsidR="0088285C" w:rsidRPr="00E07301">
        <w:rPr>
          <w:rFonts w:hint="cs"/>
          <w:rtl/>
          <w:lang w:val="fr-CH" w:bidi="ar-LB"/>
        </w:rPr>
        <w:t>المادة 25: الصحة</w:t>
      </w:r>
    </w:p>
    <w:p w:rsidR="0088285C" w:rsidRDefault="0088285C" w:rsidP="0026225B">
      <w:pPr>
        <w:pStyle w:val="SingleTxtGA"/>
        <w:rPr>
          <w:rFonts w:hint="cs"/>
          <w:rtl/>
          <w:lang w:val="fr-CH" w:bidi="ar-LB"/>
        </w:rPr>
      </w:pPr>
      <w:r>
        <w:rPr>
          <w:rFonts w:hint="cs"/>
          <w:rtl/>
          <w:lang w:val="fr-CH" w:bidi="ar-LB"/>
        </w:rPr>
        <w:t>77</w:t>
      </w:r>
      <w:r w:rsidR="00AE1F03">
        <w:rPr>
          <w:rFonts w:hint="cs"/>
          <w:rtl/>
          <w:lang w:val="fr-CH" w:bidi="ar-LB"/>
        </w:rPr>
        <w:t>-</w:t>
      </w:r>
      <w:r w:rsidR="00AE1F03">
        <w:rPr>
          <w:rFonts w:hint="cs"/>
          <w:rtl/>
          <w:lang w:val="fr-CH" w:bidi="ar-LB"/>
        </w:rPr>
        <w:tab/>
      </w:r>
      <w:r>
        <w:rPr>
          <w:rFonts w:hint="cs"/>
          <w:rtl/>
          <w:lang w:val="fr-CH" w:bidi="ar-LB"/>
        </w:rPr>
        <w:t xml:space="preserve">تنص هذه المادة على حق الأشخاص ذوي الإعاقة التمتع بأعلى </w:t>
      </w:r>
      <w:r w:rsidR="0026225B">
        <w:rPr>
          <w:rFonts w:hint="cs"/>
          <w:rtl/>
          <w:lang w:val="fr-CH" w:bidi="ar-LB"/>
        </w:rPr>
        <w:t xml:space="preserve">مستوى من الصحة يمكن الوصول إليه وعلى مسؤولية </w:t>
      </w:r>
      <w:r>
        <w:rPr>
          <w:rFonts w:hint="cs"/>
          <w:rtl/>
          <w:lang w:val="fr-CH" w:bidi="ar-LB"/>
        </w:rPr>
        <w:t>الدول الأطراف في ضمان وصولهم إلى الخدمات الصحية التي تأخذ في الاعتبار جنس الشخص ذ</w:t>
      </w:r>
      <w:r w:rsidR="0026225B">
        <w:rPr>
          <w:rFonts w:hint="cs"/>
          <w:rtl/>
          <w:lang w:val="fr-CH" w:bidi="ar-LB"/>
        </w:rPr>
        <w:t>ي</w:t>
      </w:r>
      <w:r>
        <w:rPr>
          <w:rFonts w:hint="cs"/>
          <w:rtl/>
          <w:lang w:val="fr-CH" w:bidi="ar-LB"/>
        </w:rPr>
        <w:t xml:space="preserve"> الإعاقة، بما في ذلك إعادة التأهيل ذات الصلة بالإعاقة، في مجتمعاتهم</w:t>
      </w:r>
      <w:r w:rsidR="00BB10D4">
        <w:rPr>
          <w:rFonts w:hint="cs"/>
          <w:rtl/>
          <w:lang w:val="fr-CH" w:bidi="ar-LB"/>
        </w:rPr>
        <w:t xml:space="preserve"> و</w:t>
      </w:r>
      <w:r>
        <w:rPr>
          <w:rFonts w:hint="cs"/>
          <w:rtl/>
          <w:lang w:val="fr-CH" w:bidi="ar-LB"/>
        </w:rPr>
        <w:t>بدون تحمل أية كلفة مالية.</w:t>
      </w:r>
    </w:p>
    <w:tbl>
      <w:tblPr>
        <w:bidiVisual/>
        <w:tblW w:w="0" w:type="auto"/>
        <w:tblInd w:w="129" w:type="dxa"/>
        <w:tblBorders>
          <w:top w:val="single" w:sz="4" w:space="0" w:color="auto"/>
        </w:tblBorders>
        <w:tblLook w:val="04A0" w:firstRow="1" w:lastRow="0" w:firstColumn="1" w:lastColumn="0" w:noHBand="0" w:noVBand="1"/>
      </w:tblPr>
      <w:tblGrid>
        <w:gridCol w:w="3570"/>
        <w:gridCol w:w="6033"/>
      </w:tblGrid>
      <w:tr w:rsidR="0088285C" w:rsidRPr="0026225B" w:rsidTr="008518CF">
        <w:trPr>
          <w:tblHeader/>
        </w:trPr>
        <w:tc>
          <w:tcPr>
            <w:tcW w:w="3570" w:type="dxa"/>
            <w:tcBorders>
              <w:top w:val="single" w:sz="4" w:space="0" w:color="auto"/>
              <w:bottom w:val="single" w:sz="12" w:space="0" w:color="auto"/>
            </w:tcBorders>
          </w:tcPr>
          <w:p w:rsidR="0088285C" w:rsidRPr="008518CF" w:rsidRDefault="0088285C" w:rsidP="00FE772B">
            <w:pPr>
              <w:pStyle w:val="SingleTxtGA"/>
              <w:spacing w:before="60" w:after="60" w:line="360" w:lineRule="exact"/>
              <w:ind w:left="0" w:right="0"/>
              <w:rPr>
                <w:rFonts w:hint="cs"/>
                <w:i/>
                <w:iCs/>
                <w:sz w:val="18"/>
                <w:szCs w:val="28"/>
                <w:rtl/>
                <w:lang w:val="fr-CH" w:bidi="ar-LB"/>
              </w:rPr>
            </w:pPr>
            <w:r w:rsidRPr="008518CF">
              <w:rPr>
                <w:rFonts w:hint="cs"/>
                <w:i/>
                <w:iCs/>
                <w:sz w:val="18"/>
                <w:szCs w:val="28"/>
                <w:rtl/>
                <w:lang w:val="fr-CH" w:bidi="ar-LB"/>
              </w:rPr>
              <w:t>تقرير عن</w:t>
            </w:r>
          </w:p>
        </w:tc>
        <w:tc>
          <w:tcPr>
            <w:tcW w:w="6033" w:type="dxa"/>
            <w:tcBorders>
              <w:top w:val="single" w:sz="4" w:space="0" w:color="auto"/>
              <w:bottom w:val="single" w:sz="12" w:space="0" w:color="auto"/>
            </w:tcBorders>
          </w:tcPr>
          <w:p w:rsidR="0088285C" w:rsidRPr="008518CF" w:rsidRDefault="0088285C" w:rsidP="00FE772B">
            <w:pPr>
              <w:pStyle w:val="SingleTxtGA"/>
              <w:spacing w:before="60" w:after="60" w:line="360" w:lineRule="exact"/>
              <w:ind w:left="170" w:right="0"/>
              <w:rPr>
                <w:rFonts w:hint="cs"/>
                <w:i/>
                <w:iCs/>
                <w:sz w:val="18"/>
                <w:szCs w:val="28"/>
                <w:rtl/>
                <w:lang w:val="fr-CH" w:bidi="ar-LB"/>
              </w:rPr>
            </w:pPr>
            <w:r w:rsidRPr="008518CF">
              <w:rPr>
                <w:rFonts w:hint="cs"/>
                <w:i/>
                <w:iCs/>
                <w:sz w:val="18"/>
                <w:szCs w:val="28"/>
                <w:rtl/>
                <w:lang w:val="fr-CH" w:bidi="ar-LB"/>
              </w:rPr>
              <w:t>التقدم المحرز</w:t>
            </w:r>
          </w:p>
        </w:tc>
      </w:tr>
      <w:tr w:rsidR="0088285C" w:rsidRPr="00FA0A2D" w:rsidTr="0026225B">
        <w:tc>
          <w:tcPr>
            <w:tcW w:w="3570" w:type="dxa"/>
            <w:tcBorders>
              <w:top w:val="single" w:sz="12" w:space="0" w:color="auto"/>
            </w:tcBorders>
          </w:tcPr>
          <w:p w:rsidR="0088285C" w:rsidRPr="008518CF" w:rsidRDefault="0088285C" w:rsidP="008518CF">
            <w:pPr>
              <w:pStyle w:val="SingleTxtGA"/>
              <w:spacing w:before="60" w:after="60" w:line="360" w:lineRule="exact"/>
              <w:ind w:left="0" w:right="0"/>
              <w:rPr>
                <w:rFonts w:hint="cs"/>
                <w:sz w:val="18"/>
                <w:szCs w:val="28"/>
                <w:rtl/>
                <w:lang w:val="fr-CH" w:bidi="ar-LB"/>
              </w:rPr>
            </w:pPr>
            <w:r w:rsidRPr="008518CF">
              <w:rPr>
                <w:rFonts w:hint="cs"/>
                <w:sz w:val="18"/>
                <w:szCs w:val="28"/>
                <w:rtl/>
                <w:lang w:val="fr-CH" w:bidi="ar-LB"/>
              </w:rPr>
              <w:t>التدابير التشريعية</w:t>
            </w:r>
            <w:r w:rsidR="00BB10D4" w:rsidRPr="008518CF">
              <w:rPr>
                <w:rFonts w:hint="cs"/>
                <w:sz w:val="18"/>
                <w:szCs w:val="28"/>
                <w:rtl/>
                <w:lang w:val="fr-CH" w:bidi="ar-LB"/>
              </w:rPr>
              <w:t xml:space="preserve"> و</w:t>
            </w:r>
            <w:r w:rsidRPr="008518CF">
              <w:rPr>
                <w:rFonts w:hint="cs"/>
                <w:sz w:val="18"/>
                <w:szCs w:val="28"/>
                <w:rtl/>
                <w:lang w:val="fr-CH" w:bidi="ar-LB"/>
              </w:rPr>
              <w:t>التدابير الأخرى للحماية ضد التمييز</w:t>
            </w:r>
            <w:r w:rsidR="00BB10D4" w:rsidRPr="008518CF">
              <w:rPr>
                <w:rFonts w:hint="cs"/>
                <w:sz w:val="18"/>
                <w:szCs w:val="28"/>
                <w:rtl/>
                <w:lang w:val="fr-CH" w:bidi="ar-LB"/>
              </w:rPr>
              <w:t xml:space="preserve"> و</w:t>
            </w:r>
            <w:r w:rsidRPr="008518CF">
              <w:rPr>
                <w:rFonts w:hint="cs"/>
                <w:sz w:val="18"/>
                <w:szCs w:val="28"/>
                <w:rtl/>
                <w:lang w:val="fr-CH" w:bidi="ar-LB"/>
              </w:rPr>
              <w:t>لضمان أن الأشخاص ذوي الإعاقة يتمتعون بنفس فرص الوصول إلى خدمات صحية عالية النوعية، بما في ذلك الخدمات في مجال الصحة الجنسية</w:t>
            </w:r>
            <w:r w:rsidR="00BB10D4" w:rsidRPr="008518CF">
              <w:rPr>
                <w:rFonts w:hint="cs"/>
                <w:sz w:val="18"/>
                <w:szCs w:val="28"/>
                <w:rtl/>
                <w:lang w:val="fr-CH" w:bidi="ar-LB"/>
              </w:rPr>
              <w:t xml:space="preserve"> و</w:t>
            </w:r>
            <w:r w:rsidR="008518CF">
              <w:rPr>
                <w:rFonts w:hint="cs"/>
                <w:sz w:val="18"/>
                <w:szCs w:val="28"/>
                <w:rtl/>
                <w:lang w:val="fr-CH" w:bidi="ar-LB"/>
              </w:rPr>
              <w:t>الإنجابية</w:t>
            </w:r>
          </w:p>
        </w:tc>
        <w:tc>
          <w:tcPr>
            <w:tcW w:w="6033" w:type="dxa"/>
            <w:tcBorders>
              <w:top w:val="single" w:sz="12" w:space="0" w:color="auto"/>
            </w:tcBorders>
          </w:tcPr>
          <w:p w:rsidR="0088285C" w:rsidRPr="008518CF" w:rsidRDefault="0088285C" w:rsidP="008518CF">
            <w:pPr>
              <w:pStyle w:val="SingleTxtGA"/>
              <w:tabs>
                <w:tab w:val="clear" w:pos="1928"/>
                <w:tab w:val="left" w:pos="578"/>
              </w:tabs>
              <w:spacing w:before="60" w:after="60" w:line="360" w:lineRule="exact"/>
              <w:ind w:left="170" w:right="0"/>
              <w:rPr>
                <w:rFonts w:hint="cs"/>
                <w:sz w:val="18"/>
                <w:szCs w:val="28"/>
                <w:rtl/>
                <w:lang w:val="fr-CH" w:bidi="ar-LB"/>
              </w:rPr>
            </w:pPr>
            <w:r w:rsidRPr="008518CF">
              <w:rPr>
                <w:rFonts w:hint="cs"/>
                <w:sz w:val="18"/>
                <w:szCs w:val="28"/>
                <w:rtl/>
                <w:lang w:val="fr-CH" w:bidi="ar-LB"/>
              </w:rPr>
              <w:t>نص القرار الوزاري رقم 587-2009</w:t>
            </w:r>
            <w:r w:rsidR="008518CF" w:rsidRPr="008518CF">
              <w:rPr>
                <w:rFonts w:hint="cs"/>
                <w:sz w:val="18"/>
                <w:szCs w:val="28"/>
                <w:rtl/>
                <w:lang w:val="fr-CH" w:bidi="ar-LB"/>
              </w:rPr>
              <w:t xml:space="preserve"> </w:t>
            </w:r>
            <w:r w:rsidRPr="008518CF">
              <w:rPr>
                <w:rFonts w:hint="cs"/>
                <w:sz w:val="18"/>
                <w:szCs w:val="28"/>
                <w:rtl/>
                <w:lang w:val="fr-CH" w:bidi="ar-LB"/>
              </w:rPr>
              <w:t>-</w:t>
            </w:r>
            <w:r w:rsidR="008518CF" w:rsidRPr="008518CF">
              <w:rPr>
                <w:rFonts w:hint="cs"/>
                <w:sz w:val="18"/>
                <w:szCs w:val="28"/>
                <w:rtl/>
                <w:lang w:val="fr-CH" w:bidi="ar-LB"/>
              </w:rPr>
              <w:t xml:space="preserve"> </w:t>
            </w:r>
            <w:r w:rsidRPr="008518CF">
              <w:rPr>
                <w:sz w:val="18"/>
                <w:szCs w:val="28"/>
                <w:lang w:val="fr-CH" w:bidi="ar-LB"/>
              </w:rPr>
              <w:t>MINSA</w:t>
            </w:r>
            <w:r w:rsidRPr="008518CF">
              <w:rPr>
                <w:rFonts w:hint="cs"/>
                <w:sz w:val="18"/>
                <w:szCs w:val="28"/>
                <w:rtl/>
                <w:lang w:val="fr-CH" w:bidi="ar-LB"/>
              </w:rPr>
              <w:t xml:space="preserve"> على اعتماد </w:t>
            </w:r>
            <w:r w:rsidR="00CA433A">
              <w:rPr>
                <w:rFonts w:hint="cs"/>
                <w:sz w:val="18"/>
                <w:szCs w:val="28"/>
                <w:rtl/>
                <w:lang w:val="fr-CH" w:bidi="ar-LB"/>
              </w:rPr>
              <w:t>الا</w:t>
            </w:r>
            <w:r w:rsidRPr="008518CF">
              <w:rPr>
                <w:rFonts w:hint="cs"/>
                <w:sz w:val="18"/>
                <w:szCs w:val="28"/>
                <w:rtl/>
                <w:lang w:val="fr-CH" w:bidi="ar-LB"/>
              </w:rPr>
              <w:t>ستراتيجية الوطنية لصحة الأسرة تحت إشراف المديرية العامة للصحة العامة.</w:t>
            </w:r>
            <w:r w:rsidR="00BB10D4" w:rsidRPr="008518CF">
              <w:rPr>
                <w:rFonts w:hint="cs"/>
                <w:sz w:val="18"/>
                <w:szCs w:val="28"/>
                <w:rtl/>
                <w:lang w:val="fr-CH" w:bidi="ar-LB"/>
              </w:rPr>
              <w:t xml:space="preserve"> و</w:t>
            </w:r>
            <w:r w:rsidRPr="008518CF">
              <w:rPr>
                <w:rFonts w:hint="cs"/>
                <w:sz w:val="18"/>
                <w:szCs w:val="28"/>
                <w:rtl/>
                <w:lang w:val="fr-CH" w:bidi="ar-LB"/>
              </w:rPr>
              <w:t xml:space="preserve">ستركز </w:t>
            </w:r>
            <w:r w:rsidR="008518CF">
              <w:rPr>
                <w:rFonts w:hint="cs"/>
                <w:sz w:val="18"/>
                <w:szCs w:val="28"/>
                <w:rtl/>
                <w:lang w:val="fr-CH" w:bidi="ar-LB"/>
              </w:rPr>
              <w:t>الا</w:t>
            </w:r>
            <w:r w:rsidRPr="008518CF">
              <w:rPr>
                <w:rFonts w:hint="cs"/>
                <w:sz w:val="18"/>
                <w:szCs w:val="28"/>
                <w:rtl/>
                <w:lang w:val="fr-CH" w:bidi="ar-LB"/>
              </w:rPr>
              <w:t xml:space="preserve">ستراتيجية على نشر </w:t>
            </w:r>
            <w:r w:rsidR="008518CF">
              <w:rPr>
                <w:rFonts w:hint="cs"/>
                <w:sz w:val="18"/>
                <w:szCs w:val="28"/>
                <w:rtl/>
                <w:lang w:val="fr-CH" w:bidi="ar-LB"/>
              </w:rPr>
              <w:t xml:space="preserve">مجموعات </w:t>
            </w:r>
            <w:r w:rsidRPr="008518CF">
              <w:rPr>
                <w:rFonts w:hint="cs"/>
                <w:sz w:val="18"/>
                <w:szCs w:val="28"/>
                <w:rtl/>
                <w:lang w:val="fr-CH" w:bidi="ar-LB"/>
              </w:rPr>
              <w:t>رعاية صحية أساسية لتعزيز الخدمات الصحية الأولية المقدمة للأشخاص الذين يعيشون في حالة فقر أو فقر شديد.</w:t>
            </w:r>
            <w:r w:rsidR="00BB10D4" w:rsidRPr="008518CF">
              <w:rPr>
                <w:rFonts w:hint="cs"/>
                <w:sz w:val="18"/>
                <w:szCs w:val="28"/>
                <w:rtl/>
                <w:lang w:val="fr-CH" w:bidi="ar-LB"/>
              </w:rPr>
              <w:t xml:space="preserve"> </w:t>
            </w:r>
            <w:r w:rsidR="008518CF">
              <w:rPr>
                <w:rFonts w:hint="cs"/>
                <w:sz w:val="18"/>
                <w:szCs w:val="28"/>
                <w:rtl/>
                <w:lang w:val="fr-CH" w:bidi="ar-LB"/>
              </w:rPr>
              <w:t xml:space="preserve">وفي إطار </w:t>
            </w:r>
            <w:r w:rsidRPr="008518CF">
              <w:rPr>
                <w:rFonts w:hint="cs"/>
                <w:sz w:val="18"/>
                <w:szCs w:val="28"/>
                <w:rtl/>
                <w:lang w:val="fr-CH" w:bidi="ar-LB"/>
              </w:rPr>
              <w:t xml:space="preserve">هذه </w:t>
            </w:r>
            <w:r w:rsidR="008518CF">
              <w:rPr>
                <w:rFonts w:hint="cs"/>
                <w:sz w:val="18"/>
                <w:szCs w:val="28"/>
                <w:rtl/>
                <w:lang w:val="fr-CH" w:bidi="ar-LB"/>
              </w:rPr>
              <w:t>الا</w:t>
            </w:r>
            <w:r w:rsidRPr="008518CF">
              <w:rPr>
                <w:rFonts w:hint="cs"/>
                <w:sz w:val="18"/>
                <w:szCs w:val="28"/>
                <w:rtl/>
                <w:lang w:val="fr-CH" w:bidi="ar-LB"/>
              </w:rPr>
              <w:t>ستراتيجية، سيتم الاستفادة من خدمات كافة الاختصاصات المهنية الضرورية لتحسين الرعاية الوقائية</w:t>
            </w:r>
            <w:r w:rsidR="00BB10D4" w:rsidRPr="008518CF">
              <w:rPr>
                <w:rFonts w:hint="cs"/>
                <w:sz w:val="18"/>
                <w:szCs w:val="28"/>
                <w:rtl/>
                <w:lang w:val="fr-CH" w:bidi="ar-LB"/>
              </w:rPr>
              <w:t xml:space="preserve"> و</w:t>
            </w:r>
            <w:r w:rsidRPr="008518CF">
              <w:rPr>
                <w:rFonts w:hint="cs"/>
                <w:sz w:val="18"/>
                <w:szCs w:val="28"/>
                <w:rtl/>
                <w:lang w:val="fr-CH" w:bidi="ar-LB"/>
              </w:rPr>
              <w:t>النهوض بالصحة في أوساط الوحدة الأسرية في المناطق النائية جداً في ا</w:t>
            </w:r>
            <w:r w:rsidR="008518CF" w:rsidRPr="008518CF">
              <w:rPr>
                <w:rFonts w:hint="cs"/>
                <w:sz w:val="18"/>
                <w:szCs w:val="28"/>
                <w:rtl/>
                <w:lang w:val="fr-CH" w:bidi="ar-LB"/>
              </w:rPr>
              <w:t>لبلاد.</w:t>
            </w:r>
          </w:p>
        </w:tc>
      </w:tr>
      <w:tr w:rsidR="0088285C" w:rsidRPr="00FA0A2D" w:rsidTr="0026225B">
        <w:tc>
          <w:tcPr>
            <w:tcW w:w="3570" w:type="dxa"/>
          </w:tcPr>
          <w:p w:rsidR="0088285C" w:rsidRPr="008518CF" w:rsidRDefault="0088285C" w:rsidP="008518CF">
            <w:pPr>
              <w:pStyle w:val="SingleTxtGA"/>
              <w:spacing w:before="60" w:after="60" w:line="360" w:lineRule="exact"/>
              <w:ind w:left="0" w:right="0"/>
              <w:rPr>
                <w:rFonts w:hint="cs"/>
                <w:sz w:val="18"/>
                <w:szCs w:val="28"/>
                <w:rtl/>
                <w:lang w:val="fr-CH" w:bidi="ar-LB"/>
              </w:rPr>
            </w:pPr>
            <w:r w:rsidRPr="008518CF">
              <w:rPr>
                <w:rFonts w:hint="cs"/>
                <w:sz w:val="18"/>
                <w:szCs w:val="28"/>
                <w:rtl/>
                <w:lang w:val="fr-CH" w:bidi="ar-LB"/>
              </w:rPr>
              <w:t>التدابير المتخذة لضمان حصول الأشخاص ذوي الإعاقة على خدمات إعادة التأهيل الصحية ذات الصلة بالإعاقة في مجتمعاتهم مجاناً</w:t>
            </w:r>
            <w:r w:rsidR="00BB10D4" w:rsidRPr="008518CF">
              <w:rPr>
                <w:rFonts w:hint="cs"/>
                <w:sz w:val="18"/>
                <w:szCs w:val="28"/>
                <w:rtl/>
                <w:lang w:val="fr-CH" w:bidi="ar-LB"/>
              </w:rPr>
              <w:t xml:space="preserve"> و</w:t>
            </w:r>
            <w:r w:rsidRPr="008518CF">
              <w:rPr>
                <w:rFonts w:hint="cs"/>
                <w:sz w:val="18"/>
                <w:szCs w:val="28"/>
                <w:rtl/>
                <w:lang w:val="fr-CH" w:bidi="ar-LB"/>
              </w:rPr>
              <w:t xml:space="preserve">بدون </w:t>
            </w:r>
            <w:r w:rsidR="008518CF">
              <w:rPr>
                <w:rFonts w:hint="cs"/>
                <w:sz w:val="18"/>
                <w:szCs w:val="28"/>
                <w:rtl/>
                <w:lang w:val="fr-CH" w:bidi="ar-LB"/>
              </w:rPr>
              <w:t xml:space="preserve">تكلفة </w:t>
            </w:r>
            <w:r w:rsidRPr="008518CF">
              <w:rPr>
                <w:rFonts w:hint="cs"/>
                <w:sz w:val="18"/>
                <w:szCs w:val="28"/>
                <w:rtl/>
                <w:lang w:val="fr-CH" w:bidi="ar-LB"/>
              </w:rPr>
              <w:t>مالية</w:t>
            </w:r>
          </w:p>
        </w:tc>
        <w:tc>
          <w:tcPr>
            <w:tcW w:w="6033" w:type="dxa"/>
          </w:tcPr>
          <w:p w:rsidR="0088285C" w:rsidRPr="008518CF" w:rsidRDefault="0088285C" w:rsidP="008518CF">
            <w:pPr>
              <w:pStyle w:val="SingleTxtGA"/>
              <w:tabs>
                <w:tab w:val="clear" w:pos="1928"/>
                <w:tab w:val="left" w:pos="578"/>
              </w:tabs>
              <w:spacing w:before="60" w:after="60" w:line="360" w:lineRule="exact"/>
              <w:ind w:left="170" w:right="0"/>
              <w:rPr>
                <w:rFonts w:hint="cs"/>
                <w:sz w:val="18"/>
                <w:szCs w:val="28"/>
                <w:rtl/>
                <w:lang w:val="fr-CH" w:bidi="ar-LB"/>
              </w:rPr>
            </w:pPr>
            <w:r w:rsidRPr="008518CF">
              <w:rPr>
                <w:rFonts w:hint="cs"/>
                <w:sz w:val="18"/>
                <w:szCs w:val="28"/>
                <w:rtl/>
                <w:lang w:val="fr-CH" w:bidi="ar-LB"/>
              </w:rPr>
              <w:t>تم اعتماد خطة تكافؤ الفرص للأشخاص ذوي الإعاقة للفترة 2008-2018 بموجب المرسوم الأعلى رقم 007-2001</w:t>
            </w:r>
            <w:r w:rsidR="008518CF">
              <w:rPr>
                <w:rFonts w:hint="cs"/>
                <w:sz w:val="18"/>
                <w:szCs w:val="28"/>
                <w:rtl/>
                <w:lang w:val="fr-CH" w:bidi="ar-LB"/>
              </w:rPr>
              <w:t xml:space="preserve"> </w:t>
            </w:r>
            <w:r w:rsidRPr="008518CF">
              <w:rPr>
                <w:rFonts w:hint="cs"/>
                <w:sz w:val="18"/>
                <w:szCs w:val="28"/>
                <w:rtl/>
                <w:lang w:val="fr-CH" w:bidi="ar-LB"/>
              </w:rPr>
              <w:t>-</w:t>
            </w:r>
            <w:r w:rsidR="008518CF">
              <w:rPr>
                <w:rFonts w:hint="cs"/>
                <w:sz w:val="18"/>
                <w:szCs w:val="28"/>
                <w:rtl/>
                <w:lang w:val="fr-CH" w:bidi="ar-LB"/>
              </w:rPr>
              <w:t xml:space="preserve"> </w:t>
            </w:r>
            <w:r w:rsidR="008518CF">
              <w:rPr>
                <w:sz w:val="18"/>
                <w:szCs w:val="28"/>
                <w:lang w:val="fr-CH" w:bidi="ar-LB"/>
              </w:rPr>
              <w:t>MIMDES</w:t>
            </w:r>
            <w:r w:rsidRPr="008518CF">
              <w:rPr>
                <w:rFonts w:hint="cs"/>
                <w:sz w:val="18"/>
                <w:szCs w:val="28"/>
                <w:rtl/>
                <w:lang w:val="fr-CH" w:bidi="ar-LB"/>
              </w:rPr>
              <w:t>.</w:t>
            </w:r>
            <w:r w:rsidR="00BB10D4" w:rsidRPr="008518CF">
              <w:rPr>
                <w:rFonts w:hint="cs"/>
                <w:sz w:val="18"/>
                <w:szCs w:val="28"/>
                <w:rtl/>
                <w:lang w:val="fr-CH" w:bidi="ar-LB"/>
              </w:rPr>
              <w:t xml:space="preserve"> و</w:t>
            </w:r>
            <w:r w:rsidRPr="008518CF">
              <w:rPr>
                <w:rFonts w:hint="cs"/>
                <w:sz w:val="18"/>
                <w:szCs w:val="28"/>
                <w:rtl/>
                <w:lang w:val="fr-CH" w:bidi="ar-LB"/>
              </w:rPr>
              <w:t xml:space="preserve">تغطي المرحلة </w:t>
            </w:r>
            <w:r w:rsidR="00CA433A">
              <w:rPr>
                <w:rFonts w:hint="cs"/>
                <w:sz w:val="18"/>
                <w:szCs w:val="28"/>
                <w:rtl/>
                <w:lang w:val="fr-CH" w:bidi="ar-LB"/>
              </w:rPr>
              <w:t>الا</w:t>
            </w:r>
            <w:r w:rsidRPr="008518CF">
              <w:rPr>
                <w:rFonts w:hint="cs"/>
                <w:sz w:val="18"/>
                <w:szCs w:val="28"/>
                <w:rtl/>
                <w:lang w:val="fr-CH" w:bidi="ar-LB"/>
              </w:rPr>
              <w:t xml:space="preserve">ستراتيجية الثانية من الخطة الوصول إلى الخدمات الصحية. وستخضع الخطة لأول عملية تقييم لفاعليتها في تلبية الالتزامات القطاعية في شهر </w:t>
            </w:r>
            <w:r w:rsidR="008518CF">
              <w:rPr>
                <w:rFonts w:hint="cs"/>
                <w:sz w:val="18"/>
                <w:szCs w:val="28"/>
                <w:rtl/>
                <w:lang w:val="fr-CH" w:bidi="ar-LB"/>
              </w:rPr>
              <w:t xml:space="preserve">تموز/يوليه </w:t>
            </w:r>
            <w:r w:rsidRPr="008518CF">
              <w:rPr>
                <w:rFonts w:hint="cs"/>
                <w:sz w:val="18"/>
                <w:szCs w:val="28"/>
                <w:rtl/>
                <w:lang w:val="fr-CH" w:bidi="ar-LB"/>
              </w:rPr>
              <w:t>2010. (هناك جدول يوفر معلومات عن تلك الالتزامات في القر</w:t>
            </w:r>
            <w:r w:rsidR="008518CF">
              <w:rPr>
                <w:rFonts w:hint="cs"/>
                <w:sz w:val="18"/>
                <w:szCs w:val="28"/>
                <w:rtl/>
                <w:lang w:val="fr-CH" w:bidi="ar-LB"/>
              </w:rPr>
              <w:t>ص المدمج المرفق بهذا التقرير).</w:t>
            </w:r>
          </w:p>
        </w:tc>
      </w:tr>
      <w:tr w:rsidR="0088285C" w:rsidRPr="00FA0A2D" w:rsidTr="0026225B">
        <w:tc>
          <w:tcPr>
            <w:tcW w:w="3570" w:type="dxa"/>
          </w:tcPr>
          <w:p w:rsidR="0088285C" w:rsidRPr="008518CF" w:rsidRDefault="0088285C" w:rsidP="008518CF">
            <w:pPr>
              <w:pStyle w:val="SingleTxtGA"/>
              <w:spacing w:before="60" w:after="60" w:line="360" w:lineRule="exact"/>
              <w:ind w:left="0" w:right="0"/>
              <w:rPr>
                <w:rFonts w:hint="cs"/>
                <w:sz w:val="18"/>
                <w:szCs w:val="28"/>
                <w:rtl/>
                <w:lang w:val="fr-CH" w:bidi="ar-LB"/>
              </w:rPr>
            </w:pPr>
            <w:r w:rsidRPr="008518CF">
              <w:rPr>
                <w:rFonts w:hint="cs"/>
                <w:sz w:val="18"/>
                <w:szCs w:val="28"/>
                <w:rtl/>
                <w:lang w:val="fr-CH" w:bidi="ar-LB"/>
              </w:rPr>
              <w:t>الخدمات الصحية،</w:t>
            </w:r>
            <w:r w:rsidR="00BB10D4" w:rsidRPr="008518CF">
              <w:rPr>
                <w:rFonts w:hint="cs"/>
                <w:sz w:val="18"/>
                <w:szCs w:val="28"/>
                <w:rtl/>
                <w:lang w:val="fr-CH" w:bidi="ar-LB"/>
              </w:rPr>
              <w:t xml:space="preserve"> و</w:t>
            </w:r>
            <w:r w:rsidRPr="008518CF">
              <w:rPr>
                <w:rFonts w:hint="cs"/>
                <w:sz w:val="18"/>
                <w:szCs w:val="28"/>
                <w:rtl/>
                <w:lang w:val="fr-CH" w:bidi="ar-LB"/>
              </w:rPr>
              <w:t xml:space="preserve">برامج </w:t>
            </w:r>
            <w:r w:rsidR="008518CF">
              <w:rPr>
                <w:rFonts w:hint="cs"/>
                <w:sz w:val="18"/>
                <w:szCs w:val="28"/>
                <w:rtl/>
                <w:lang w:val="fr-CH" w:bidi="ar-LB"/>
              </w:rPr>
              <w:t xml:space="preserve">الاكتشاف </w:t>
            </w:r>
            <w:r w:rsidR="00BB10D4" w:rsidRPr="008518CF">
              <w:rPr>
                <w:rFonts w:hint="cs"/>
                <w:sz w:val="18"/>
                <w:szCs w:val="28"/>
                <w:rtl/>
                <w:lang w:val="fr-CH" w:bidi="ar-LB"/>
              </w:rPr>
              <w:t>و</w:t>
            </w:r>
            <w:r w:rsidRPr="008518CF">
              <w:rPr>
                <w:rFonts w:hint="cs"/>
                <w:sz w:val="18"/>
                <w:szCs w:val="28"/>
                <w:rtl/>
                <w:lang w:val="fr-CH" w:bidi="ar-LB"/>
              </w:rPr>
              <w:t xml:space="preserve">التدخل المبكرين، عند الاقتضاء، </w:t>
            </w:r>
            <w:r w:rsidR="008518CF">
              <w:rPr>
                <w:rFonts w:hint="cs"/>
                <w:sz w:val="18"/>
                <w:szCs w:val="28"/>
                <w:rtl/>
                <w:lang w:val="fr-CH" w:bidi="ar-LB"/>
              </w:rPr>
              <w:t xml:space="preserve">لمنع وتقليل ظهور الإعاقة الثانوية، </w:t>
            </w:r>
            <w:r w:rsidR="00BB10D4" w:rsidRPr="008518CF">
              <w:rPr>
                <w:rFonts w:hint="cs"/>
                <w:sz w:val="18"/>
                <w:szCs w:val="28"/>
                <w:rtl/>
                <w:lang w:val="fr-CH" w:bidi="ar-LB"/>
              </w:rPr>
              <w:t>و</w:t>
            </w:r>
            <w:r w:rsidRPr="008518CF">
              <w:rPr>
                <w:rFonts w:hint="cs"/>
                <w:sz w:val="18"/>
                <w:szCs w:val="28"/>
                <w:rtl/>
                <w:lang w:val="fr-CH" w:bidi="ar-LB"/>
              </w:rPr>
              <w:t>إبداء الاهتمام بصحة الأطفال</w:t>
            </w:r>
            <w:r w:rsidR="00BB10D4" w:rsidRPr="008518CF">
              <w:rPr>
                <w:rFonts w:hint="cs"/>
                <w:sz w:val="18"/>
                <w:szCs w:val="28"/>
                <w:rtl/>
                <w:lang w:val="fr-CH" w:bidi="ar-LB"/>
              </w:rPr>
              <w:t xml:space="preserve"> و</w:t>
            </w:r>
            <w:r w:rsidRPr="008518CF">
              <w:rPr>
                <w:rFonts w:hint="cs"/>
                <w:sz w:val="18"/>
                <w:szCs w:val="28"/>
                <w:rtl/>
                <w:lang w:val="fr-CH" w:bidi="ar-LB"/>
              </w:rPr>
              <w:t>النساء</w:t>
            </w:r>
            <w:r w:rsidR="00BB10D4" w:rsidRPr="008518CF">
              <w:rPr>
                <w:rFonts w:hint="cs"/>
                <w:sz w:val="18"/>
                <w:szCs w:val="28"/>
                <w:rtl/>
                <w:lang w:val="fr-CH" w:bidi="ar-LB"/>
              </w:rPr>
              <w:t xml:space="preserve"> و</w:t>
            </w:r>
            <w:r w:rsidRPr="008518CF">
              <w:rPr>
                <w:rFonts w:hint="cs"/>
                <w:sz w:val="18"/>
                <w:szCs w:val="28"/>
                <w:rtl/>
                <w:lang w:val="fr-CH" w:bidi="ar-LB"/>
              </w:rPr>
              <w:t>المسنين، ب</w:t>
            </w:r>
            <w:r w:rsidR="008518CF">
              <w:rPr>
                <w:rFonts w:hint="cs"/>
                <w:sz w:val="18"/>
                <w:szCs w:val="28"/>
                <w:rtl/>
                <w:lang w:val="fr-CH" w:bidi="ar-LB"/>
              </w:rPr>
              <w:t>ما في ذلك في المناطق الريفية</w:t>
            </w:r>
          </w:p>
        </w:tc>
        <w:tc>
          <w:tcPr>
            <w:tcW w:w="6033" w:type="dxa"/>
          </w:tcPr>
          <w:p w:rsidR="0088285C" w:rsidRPr="008518CF" w:rsidRDefault="0088285C" w:rsidP="008518CF">
            <w:pPr>
              <w:pStyle w:val="SingleTxtGA"/>
              <w:tabs>
                <w:tab w:val="clear" w:pos="1928"/>
                <w:tab w:val="left" w:pos="578"/>
              </w:tabs>
              <w:spacing w:before="60" w:after="60" w:line="360" w:lineRule="exact"/>
              <w:ind w:left="170" w:right="0"/>
              <w:rPr>
                <w:rFonts w:hint="cs"/>
                <w:sz w:val="18"/>
                <w:szCs w:val="28"/>
                <w:rtl/>
                <w:lang w:val="fr-CH" w:bidi="ar-LB"/>
              </w:rPr>
            </w:pPr>
            <w:r w:rsidRPr="008518CF">
              <w:rPr>
                <w:rFonts w:hint="cs"/>
                <w:sz w:val="18"/>
                <w:szCs w:val="28"/>
                <w:rtl/>
                <w:lang w:val="fr-CH" w:bidi="ar-LB"/>
              </w:rPr>
              <w:t>يحدد القرار الوزاري رقم 148-2007</w:t>
            </w:r>
            <w:r w:rsidR="008518CF">
              <w:rPr>
                <w:rFonts w:hint="cs"/>
                <w:sz w:val="18"/>
                <w:szCs w:val="28"/>
                <w:rtl/>
                <w:lang w:val="fr-CH" w:bidi="ar-LB"/>
              </w:rPr>
              <w:t xml:space="preserve"> </w:t>
            </w:r>
            <w:r w:rsidRPr="008518CF">
              <w:rPr>
                <w:rFonts w:hint="cs"/>
                <w:sz w:val="18"/>
                <w:szCs w:val="28"/>
                <w:rtl/>
                <w:lang w:val="fr-CH" w:bidi="ar-LB"/>
              </w:rPr>
              <w:t>-</w:t>
            </w:r>
            <w:r w:rsidR="008518CF">
              <w:rPr>
                <w:rFonts w:hint="cs"/>
                <w:sz w:val="18"/>
                <w:szCs w:val="28"/>
                <w:rtl/>
                <w:lang w:val="fr-CH" w:bidi="ar-LB"/>
              </w:rPr>
              <w:t xml:space="preserve"> </w:t>
            </w:r>
            <w:r w:rsidRPr="008518CF">
              <w:rPr>
                <w:sz w:val="18"/>
                <w:szCs w:val="28"/>
                <w:lang w:val="fr-CH" w:bidi="ar-LB"/>
              </w:rPr>
              <w:t>TR</w:t>
            </w:r>
            <w:r w:rsidRPr="008518CF">
              <w:rPr>
                <w:rFonts w:hint="cs"/>
                <w:sz w:val="18"/>
                <w:szCs w:val="28"/>
                <w:rtl/>
                <w:lang w:val="fr-CH" w:bidi="ar-LB"/>
              </w:rPr>
              <w:t xml:space="preserve"> القواعد التي تنظم إنشاء</w:t>
            </w:r>
            <w:r w:rsidR="00BB10D4" w:rsidRPr="008518CF">
              <w:rPr>
                <w:rFonts w:hint="cs"/>
                <w:sz w:val="18"/>
                <w:szCs w:val="28"/>
                <w:rtl/>
                <w:lang w:val="fr-CH" w:bidi="ar-LB"/>
              </w:rPr>
              <w:t xml:space="preserve"> </w:t>
            </w:r>
            <w:r w:rsidR="008518CF">
              <w:rPr>
                <w:rFonts w:hint="cs"/>
                <w:sz w:val="18"/>
                <w:szCs w:val="28"/>
                <w:rtl/>
                <w:lang w:val="fr-CH" w:bidi="ar-LB"/>
              </w:rPr>
              <w:t xml:space="preserve">وأعمال </w:t>
            </w:r>
            <w:r w:rsidRPr="008518CF">
              <w:rPr>
                <w:rFonts w:hint="cs"/>
                <w:sz w:val="18"/>
                <w:szCs w:val="28"/>
                <w:rtl/>
                <w:lang w:val="fr-CH" w:bidi="ar-LB"/>
              </w:rPr>
              <w:t>لجنة السلامة</w:t>
            </w:r>
            <w:r w:rsidR="00BB10D4" w:rsidRPr="008518CF">
              <w:rPr>
                <w:rFonts w:hint="cs"/>
                <w:sz w:val="18"/>
                <w:szCs w:val="28"/>
                <w:rtl/>
                <w:lang w:val="fr-CH" w:bidi="ar-LB"/>
              </w:rPr>
              <w:t xml:space="preserve"> و</w:t>
            </w:r>
            <w:r w:rsidRPr="008518CF">
              <w:rPr>
                <w:rFonts w:hint="cs"/>
                <w:sz w:val="18"/>
                <w:szCs w:val="28"/>
                <w:rtl/>
                <w:lang w:val="fr-CH" w:bidi="ar-LB"/>
              </w:rPr>
              <w:t>الصحة المهنيتين</w:t>
            </w:r>
            <w:r w:rsidR="00BB10D4" w:rsidRPr="008518CF">
              <w:rPr>
                <w:rFonts w:hint="cs"/>
                <w:sz w:val="18"/>
                <w:szCs w:val="28"/>
                <w:rtl/>
                <w:lang w:val="fr-CH" w:bidi="ar-LB"/>
              </w:rPr>
              <w:t xml:space="preserve"> و</w:t>
            </w:r>
            <w:r w:rsidRPr="008518CF">
              <w:rPr>
                <w:rFonts w:hint="cs"/>
                <w:sz w:val="18"/>
                <w:szCs w:val="28"/>
                <w:rtl/>
                <w:lang w:val="fr-CH" w:bidi="ar-LB"/>
              </w:rPr>
              <w:t>وظائف مشرف السلامة</w:t>
            </w:r>
            <w:r w:rsidR="00BB10D4" w:rsidRPr="008518CF">
              <w:rPr>
                <w:rFonts w:hint="cs"/>
                <w:sz w:val="18"/>
                <w:szCs w:val="28"/>
                <w:rtl/>
                <w:lang w:val="fr-CH" w:bidi="ar-LB"/>
              </w:rPr>
              <w:t xml:space="preserve"> و</w:t>
            </w:r>
            <w:r w:rsidRPr="008518CF">
              <w:rPr>
                <w:rFonts w:hint="cs"/>
                <w:sz w:val="18"/>
                <w:szCs w:val="28"/>
                <w:rtl/>
                <w:lang w:val="fr-CH" w:bidi="ar-LB"/>
              </w:rPr>
              <w:t>الصحة المهنيتين،</w:t>
            </w:r>
            <w:r w:rsidR="00BB10D4" w:rsidRPr="008518CF">
              <w:rPr>
                <w:rFonts w:hint="cs"/>
                <w:sz w:val="18"/>
                <w:szCs w:val="28"/>
                <w:rtl/>
                <w:lang w:val="fr-CH" w:bidi="ar-LB"/>
              </w:rPr>
              <w:t xml:space="preserve"> و</w:t>
            </w:r>
            <w:r w:rsidRPr="008518CF">
              <w:rPr>
                <w:rFonts w:hint="cs"/>
                <w:sz w:val="18"/>
                <w:szCs w:val="28"/>
                <w:rtl/>
                <w:lang w:val="fr-CH" w:bidi="ar-LB"/>
              </w:rPr>
              <w:t>كذلك المصادقة على الوثائق مثل الدليل الأساسي لإدارة الصحة</w:t>
            </w:r>
            <w:r w:rsidR="00BB10D4" w:rsidRPr="008518CF">
              <w:rPr>
                <w:rFonts w:hint="cs"/>
                <w:sz w:val="18"/>
                <w:szCs w:val="28"/>
                <w:rtl/>
                <w:lang w:val="fr-CH" w:bidi="ar-LB"/>
              </w:rPr>
              <w:t xml:space="preserve"> و</w:t>
            </w:r>
            <w:r w:rsidRPr="008518CF">
              <w:rPr>
                <w:rFonts w:hint="cs"/>
                <w:sz w:val="18"/>
                <w:szCs w:val="28"/>
                <w:rtl/>
                <w:lang w:val="fr-CH" w:bidi="ar-LB"/>
              </w:rPr>
              <w:t>السلامة المهنيتين</w:t>
            </w:r>
            <w:r w:rsidR="00BB10D4" w:rsidRPr="008518CF">
              <w:rPr>
                <w:rFonts w:hint="cs"/>
                <w:sz w:val="18"/>
                <w:szCs w:val="28"/>
                <w:rtl/>
                <w:lang w:val="fr-CH" w:bidi="ar-LB"/>
              </w:rPr>
              <w:t xml:space="preserve"> و</w:t>
            </w:r>
            <w:r w:rsidRPr="008518CF">
              <w:rPr>
                <w:rFonts w:hint="cs"/>
                <w:sz w:val="18"/>
                <w:szCs w:val="28"/>
                <w:rtl/>
                <w:lang w:val="fr-CH" w:bidi="ar-LB"/>
              </w:rPr>
              <w:t>الدليل الفني الخاص بحفظ السجلات.</w:t>
            </w:r>
          </w:p>
        </w:tc>
      </w:tr>
      <w:tr w:rsidR="0088285C" w:rsidRPr="00FA0A2D" w:rsidTr="0026225B">
        <w:tc>
          <w:tcPr>
            <w:tcW w:w="3570" w:type="dxa"/>
          </w:tcPr>
          <w:p w:rsidR="0088285C" w:rsidRPr="008518CF" w:rsidRDefault="0088285C" w:rsidP="008518CF">
            <w:pPr>
              <w:pStyle w:val="SingleTxtGA"/>
              <w:spacing w:before="60" w:after="60" w:line="360" w:lineRule="exact"/>
              <w:ind w:left="0" w:right="0"/>
              <w:rPr>
                <w:rFonts w:hint="cs"/>
                <w:sz w:val="18"/>
                <w:szCs w:val="28"/>
                <w:rtl/>
                <w:lang w:val="fr-CH" w:bidi="ar-LB"/>
              </w:rPr>
            </w:pPr>
            <w:r w:rsidRPr="008518CF">
              <w:rPr>
                <w:rFonts w:hint="cs"/>
                <w:sz w:val="18"/>
                <w:szCs w:val="28"/>
                <w:rtl/>
                <w:lang w:val="fr-CH" w:bidi="ar-LB"/>
              </w:rPr>
              <w:t>التدابير التشريعية</w:t>
            </w:r>
            <w:r w:rsidR="00BB10D4" w:rsidRPr="008518CF">
              <w:rPr>
                <w:rFonts w:hint="cs"/>
                <w:sz w:val="18"/>
                <w:szCs w:val="28"/>
                <w:rtl/>
                <w:lang w:val="fr-CH" w:bidi="ar-LB"/>
              </w:rPr>
              <w:t xml:space="preserve"> و</w:t>
            </w:r>
            <w:r w:rsidRPr="008518CF">
              <w:rPr>
                <w:rFonts w:hint="cs"/>
                <w:sz w:val="18"/>
                <w:szCs w:val="28"/>
                <w:rtl/>
                <w:lang w:val="fr-CH" w:bidi="ar-LB"/>
              </w:rPr>
              <w:t xml:space="preserve">التدابير الأخرى لضمان إطلاع الأشخاص ذوي الإعاقة على مضمون حملات الصحة العامة </w:t>
            </w:r>
          </w:p>
        </w:tc>
        <w:tc>
          <w:tcPr>
            <w:tcW w:w="6033" w:type="dxa"/>
          </w:tcPr>
          <w:p w:rsidR="0088285C" w:rsidRPr="008518CF" w:rsidRDefault="0088285C" w:rsidP="008518CF">
            <w:pPr>
              <w:pStyle w:val="SingleTxtGA"/>
              <w:tabs>
                <w:tab w:val="clear" w:pos="1928"/>
                <w:tab w:val="left" w:pos="578"/>
              </w:tabs>
              <w:spacing w:before="60" w:after="60" w:line="360" w:lineRule="exact"/>
              <w:ind w:left="170" w:right="0"/>
              <w:rPr>
                <w:rFonts w:hint="cs"/>
                <w:sz w:val="18"/>
                <w:szCs w:val="28"/>
                <w:rtl/>
                <w:lang w:val="fr-CH" w:bidi="ar-LB"/>
              </w:rPr>
            </w:pPr>
            <w:r w:rsidRPr="008518CF">
              <w:rPr>
                <w:rFonts w:hint="cs"/>
                <w:sz w:val="18"/>
                <w:szCs w:val="28"/>
                <w:rtl/>
                <w:lang w:val="fr-CH" w:bidi="ar-LB"/>
              </w:rPr>
              <w:t>أنشا مكتب أمين المظالم بموجب قراره رقم 011-2009</w:t>
            </w:r>
            <w:r w:rsidR="008518CF">
              <w:rPr>
                <w:rFonts w:hint="cs"/>
                <w:sz w:val="18"/>
                <w:szCs w:val="28"/>
                <w:rtl/>
                <w:lang w:val="fr-CH" w:bidi="ar-LB"/>
              </w:rPr>
              <w:t xml:space="preserve"> </w:t>
            </w:r>
            <w:r w:rsidRPr="008518CF">
              <w:rPr>
                <w:rFonts w:hint="cs"/>
                <w:sz w:val="18"/>
                <w:szCs w:val="28"/>
                <w:rtl/>
                <w:lang w:val="fr-CH" w:bidi="ar-LB"/>
              </w:rPr>
              <w:t>-</w:t>
            </w:r>
            <w:r w:rsidR="008518CF">
              <w:rPr>
                <w:rFonts w:hint="cs"/>
                <w:sz w:val="18"/>
                <w:szCs w:val="28"/>
                <w:rtl/>
                <w:lang w:val="fr-CH" w:bidi="ar-LB"/>
              </w:rPr>
              <w:t xml:space="preserve"> </w:t>
            </w:r>
            <w:r w:rsidRPr="008518CF">
              <w:rPr>
                <w:sz w:val="18"/>
                <w:szCs w:val="28"/>
                <w:lang w:val="fr-CH" w:bidi="ar-LB"/>
              </w:rPr>
              <w:t>DP</w:t>
            </w:r>
            <w:r w:rsidRPr="008518CF">
              <w:rPr>
                <w:rFonts w:hint="cs"/>
                <w:sz w:val="18"/>
                <w:szCs w:val="28"/>
                <w:rtl/>
                <w:lang w:val="fr-CH" w:bidi="ar-LB"/>
              </w:rPr>
              <w:t xml:space="preserve"> برنامج الدفاع عن</w:t>
            </w:r>
            <w:r w:rsidR="00BB10D4" w:rsidRPr="008518CF">
              <w:rPr>
                <w:rFonts w:hint="cs"/>
                <w:sz w:val="18"/>
                <w:szCs w:val="28"/>
                <w:rtl/>
                <w:lang w:val="fr-CH" w:bidi="ar-LB"/>
              </w:rPr>
              <w:t xml:space="preserve"> </w:t>
            </w:r>
            <w:r w:rsidR="008518CF">
              <w:rPr>
                <w:rFonts w:hint="cs"/>
                <w:sz w:val="18"/>
                <w:szCs w:val="28"/>
                <w:rtl/>
                <w:lang w:val="fr-CH" w:bidi="ar-LB"/>
              </w:rPr>
              <w:t xml:space="preserve">حقوق الأشخاص ذوي الإعاقة والنهوض بها. </w:t>
            </w:r>
            <w:r w:rsidR="00BB10D4" w:rsidRPr="008518CF">
              <w:rPr>
                <w:rFonts w:hint="cs"/>
                <w:sz w:val="18"/>
                <w:szCs w:val="28"/>
                <w:rtl/>
                <w:lang w:val="fr-CH" w:bidi="ar-LB"/>
              </w:rPr>
              <w:t>و</w:t>
            </w:r>
            <w:r w:rsidR="008518CF">
              <w:rPr>
                <w:rFonts w:hint="cs"/>
                <w:sz w:val="18"/>
                <w:szCs w:val="28"/>
                <w:rtl/>
                <w:lang w:val="fr-CH" w:bidi="ar-LB"/>
              </w:rPr>
              <w:t>يُدير هذا البرنامج</w:t>
            </w:r>
            <w:r w:rsidRPr="008518CF">
              <w:rPr>
                <w:rFonts w:hint="cs"/>
                <w:sz w:val="18"/>
                <w:szCs w:val="28"/>
                <w:rtl/>
                <w:lang w:val="fr-CH" w:bidi="ar-LB"/>
              </w:rPr>
              <w:t>،</w:t>
            </w:r>
            <w:r w:rsidR="008518CF">
              <w:rPr>
                <w:rFonts w:hint="cs"/>
                <w:sz w:val="18"/>
                <w:szCs w:val="28"/>
                <w:rtl/>
                <w:lang w:val="fr-CH" w:bidi="ar-LB"/>
              </w:rPr>
              <w:t xml:space="preserve"> </w:t>
            </w:r>
            <w:r w:rsidRPr="008518CF">
              <w:rPr>
                <w:rFonts w:hint="cs"/>
                <w:sz w:val="18"/>
                <w:szCs w:val="28"/>
                <w:rtl/>
                <w:lang w:val="fr-CH" w:bidi="ar-LB"/>
              </w:rPr>
              <w:t>الذي يُعنى بالوصول</w:t>
            </w:r>
            <w:r w:rsidR="00BB10D4" w:rsidRPr="008518CF">
              <w:rPr>
                <w:rFonts w:hint="cs"/>
                <w:sz w:val="18"/>
                <w:szCs w:val="28"/>
                <w:rtl/>
                <w:lang w:val="fr-CH" w:bidi="ar-LB"/>
              </w:rPr>
              <w:t xml:space="preserve"> و</w:t>
            </w:r>
            <w:r w:rsidRPr="008518CF">
              <w:rPr>
                <w:rFonts w:hint="cs"/>
                <w:sz w:val="18"/>
                <w:szCs w:val="28"/>
                <w:rtl/>
                <w:lang w:val="fr-CH" w:bidi="ar-LB"/>
              </w:rPr>
              <w:t>الصحة</w:t>
            </w:r>
            <w:r w:rsidR="00BB10D4" w:rsidRPr="008518CF">
              <w:rPr>
                <w:rFonts w:hint="cs"/>
                <w:sz w:val="18"/>
                <w:szCs w:val="28"/>
                <w:rtl/>
                <w:lang w:val="fr-CH" w:bidi="ar-LB"/>
              </w:rPr>
              <w:t xml:space="preserve"> و</w:t>
            </w:r>
            <w:r w:rsidRPr="008518CF">
              <w:rPr>
                <w:rFonts w:hint="cs"/>
                <w:sz w:val="18"/>
                <w:szCs w:val="28"/>
                <w:rtl/>
                <w:lang w:val="fr-CH" w:bidi="ar-LB"/>
              </w:rPr>
              <w:t>التعليم</w:t>
            </w:r>
            <w:r w:rsidR="00BB10D4" w:rsidRPr="008518CF">
              <w:rPr>
                <w:rFonts w:hint="cs"/>
                <w:sz w:val="18"/>
                <w:szCs w:val="28"/>
                <w:rtl/>
                <w:lang w:val="fr-CH" w:bidi="ar-LB"/>
              </w:rPr>
              <w:t xml:space="preserve"> و</w:t>
            </w:r>
            <w:r w:rsidR="00CA433A">
              <w:rPr>
                <w:rFonts w:hint="cs"/>
                <w:sz w:val="18"/>
                <w:szCs w:val="28"/>
                <w:rtl/>
                <w:lang w:val="fr-CH" w:bidi="ar-LB"/>
              </w:rPr>
              <w:t>العمالة،</w:t>
            </w:r>
            <w:r w:rsidRPr="008518CF">
              <w:rPr>
                <w:rFonts w:hint="cs"/>
                <w:sz w:val="18"/>
                <w:szCs w:val="28"/>
                <w:rtl/>
                <w:lang w:val="fr-CH" w:bidi="ar-LB"/>
              </w:rPr>
              <w:t xml:space="preserve"> مكتب نائب أمين المظالم  لشؤون حقوق الإنسان</w:t>
            </w:r>
            <w:r w:rsidR="00BB10D4" w:rsidRPr="008518CF">
              <w:rPr>
                <w:rFonts w:hint="cs"/>
                <w:sz w:val="18"/>
                <w:szCs w:val="28"/>
                <w:rtl/>
                <w:lang w:val="fr-CH" w:bidi="ar-LB"/>
              </w:rPr>
              <w:t xml:space="preserve"> و</w:t>
            </w:r>
            <w:r w:rsidRPr="008518CF">
              <w:rPr>
                <w:rFonts w:hint="cs"/>
                <w:sz w:val="18"/>
                <w:szCs w:val="28"/>
                <w:rtl/>
                <w:lang w:val="fr-CH" w:bidi="ar-LB"/>
              </w:rPr>
              <w:t>الأشخاص ذوي</w:t>
            </w:r>
            <w:r w:rsidR="008518CF">
              <w:rPr>
                <w:rFonts w:hint="cs"/>
                <w:sz w:val="18"/>
                <w:szCs w:val="28"/>
                <w:rtl/>
                <w:lang w:val="fr-CH" w:bidi="ar-LB"/>
              </w:rPr>
              <w:t xml:space="preserve"> الإعاقة.</w:t>
            </w:r>
          </w:p>
        </w:tc>
      </w:tr>
      <w:tr w:rsidR="0088285C" w:rsidRPr="00FA0A2D" w:rsidTr="0026225B">
        <w:tc>
          <w:tcPr>
            <w:tcW w:w="3570" w:type="dxa"/>
          </w:tcPr>
          <w:p w:rsidR="0088285C" w:rsidRPr="008518CF" w:rsidRDefault="0088285C" w:rsidP="008518CF">
            <w:pPr>
              <w:pStyle w:val="SingleTxtGA"/>
              <w:spacing w:before="60" w:after="60" w:line="360" w:lineRule="exact"/>
              <w:ind w:left="0" w:right="0"/>
              <w:rPr>
                <w:rFonts w:hint="cs"/>
                <w:sz w:val="18"/>
                <w:szCs w:val="28"/>
                <w:rtl/>
                <w:lang w:val="fr-CH" w:bidi="ar-LB"/>
              </w:rPr>
            </w:pPr>
            <w:r w:rsidRPr="008518CF">
              <w:rPr>
                <w:rFonts w:hint="cs"/>
                <w:sz w:val="18"/>
                <w:szCs w:val="28"/>
                <w:rtl/>
                <w:lang w:val="fr-CH" w:bidi="ar-LB"/>
              </w:rPr>
              <w:t>التدابير المتخذة لتدريب الأطباء</w:t>
            </w:r>
            <w:r w:rsidR="00BB10D4" w:rsidRPr="008518CF">
              <w:rPr>
                <w:rFonts w:hint="cs"/>
                <w:sz w:val="18"/>
                <w:szCs w:val="28"/>
                <w:rtl/>
                <w:lang w:val="fr-CH" w:bidi="ar-LB"/>
              </w:rPr>
              <w:t xml:space="preserve"> و</w:t>
            </w:r>
            <w:r w:rsidRPr="008518CF">
              <w:rPr>
                <w:rFonts w:hint="cs"/>
                <w:sz w:val="18"/>
                <w:szCs w:val="28"/>
                <w:rtl/>
                <w:lang w:val="fr-CH" w:bidi="ar-LB"/>
              </w:rPr>
              <w:t>المهنيين العاملين في القطاع الصحي على حقوق الأشخاص ذوي الإعاقة، بما في ذلك في المناطق الريفية</w:t>
            </w:r>
          </w:p>
        </w:tc>
        <w:tc>
          <w:tcPr>
            <w:tcW w:w="6033" w:type="dxa"/>
          </w:tcPr>
          <w:p w:rsidR="0088285C" w:rsidRPr="008518CF" w:rsidRDefault="0088285C" w:rsidP="008518CF">
            <w:pPr>
              <w:pStyle w:val="SingleTxtGA"/>
              <w:tabs>
                <w:tab w:val="clear" w:pos="1928"/>
                <w:tab w:val="left" w:pos="578"/>
              </w:tabs>
              <w:spacing w:before="60" w:after="60" w:line="360" w:lineRule="exact"/>
              <w:ind w:left="170" w:right="0"/>
              <w:rPr>
                <w:rFonts w:hint="cs"/>
                <w:sz w:val="18"/>
                <w:szCs w:val="28"/>
                <w:rtl/>
                <w:lang w:val="fr-CH" w:bidi="ar-LB"/>
              </w:rPr>
            </w:pPr>
            <w:r w:rsidRPr="008518CF">
              <w:rPr>
                <w:rFonts w:hint="cs"/>
                <w:sz w:val="18"/>
                <w:szCs w:val="28"/>
                <w:rtl/>
                <w:lang w:val="fr-CH" w:bidi="ar-LB"/>
              </w:rPr>
              <w:t>أصدرت وزارة الصحة القرار الوزاري رقم 308-2009-</w:t>
            </w:r>
            <w:r w:rsidRPr="008518CF">
              <w:rPr>
                <w:sz w:val="18"/>
                <w:szCs w:val="28"/>
                <w:lang w:val="fr-CH" w:bidi="ar-LB"/>
              </w:rPr>
              <w:t>MINSA</w:t>
            </w:r>
            <w:r w:rsidRPr="008518CF">
              <w:rPr>
                <w:rFonts w:hint="cs"/>
                <w:sz w:val="18"/>
                <w:szCs w:val="28"/>
                <w:rtl/>
                <w:lang w:val="fr-CH" w:bidi="ar-LB"/>
              </w:rPr>
              <w:t xml:space="preserve"> والذي اعتمدت بموجبه القواعد الصحية الفنية لوحدة الإنتاج في دائرة الخدمات الطبية لإعادة التأهيل.</w:t>
            </w:r>
            <w:r w:rsidR="00BB10D4" w:rsidRPr="008518CF">
              <w:rPr>
                <w:rFonts w:hint="cs"/>
                <w:sz w:val="18"/>
                <w:szCs w:val="28"/>
                <w:rtl/>
                <w:lang w:val="fr-CH" w:bidi="ar-LB"/>
              </w:rPr>
              <w:t xml:space="preserve"> و</w:t>
            </w:r>
            <w:r w:rsidRPr="008518CF">
              <w:rPr>
                <w:rFonts w:hint="cs"/>
                <w:sz w:val="18"/>
                <w:szCs w:val="28"/>
                <w:rtl/>
                <w:lang w:val="fr-CH" w:bidi="ar-LB"/>
              </w:rPr>
              <w:t>الغرض من ذلك هو تحسين نوعية الرعاية المقدمة في أنحاء البلاد إلى الأشخاص ذوي الإعاقة و/أو المعرضين للإصابة بإعاقة.</w:t>
            </w:r>
          </w:p>
          <w:p w:rsidR="0088285C" w:rsidRPr="008518CF" w:rsidRDefault="008518CF" w:rsidP="008518CF">
            <w:pPr>
              <w:pStyle w:val="SingleTxtGA"/>
              <w:tabs>
                <w:tab w:val="clear" w:pos="1928"/>
                <w:tab w:val="left" w:pos="578"/>
              </w:tabs>
              <w:spacing w:before="60" w:after="60" w:line="360" w:lineRule="exact"/>
              <w:ind w:left="170" w:right="0"/>
              <w:rPr>
                <w:rFonts w:hint="cs"/>
                <w:sz w:val="18"/>
                <w:szCs w:val="28"/>
                <w:rtl/>
                <w:lang w:val="fr-CH" w:bidi="ar-LB"/>
              </w:rPr>
            </w:pPr>
            <w:r>
              <w:rPr>
                <w:rFonts w:hint="cs"/>
                <w:sz w:val="18"/>
                <w:szCs w:val="28"/>
                <w:rtl/>
                <w:lang w:val="fr-CH" w:bidi="ar-LB"/>
              </w:rPr>
              <w:t>و</w:t>
            </w:r>
            <w:r w:rsidR="0088285C" w:rsidRPr="008518CF">
              <w:rPr>
                <w:rFonts w:hint="cs"/>
                <w:sz w:val="18"/>
                <w:szCs w:val="28"/>
                <w:rtl/>
                <w:lang w:val="fr-CH" w:bidi="ar-LB"/>
              </w:rPr>
              <w:t>ي</w:t>
            </w:r>
            <w:r w:rsidR="00CA433A">
              <w:rPr>
                <w:rFonts w:hint="cs"/>
                <w:sz w:val="18"/>
                <w:szCs w:val="28"/>
                <w:rtl/>
                <w:lang w:val="fr-CH" w:bidi="ar-LB"/>
              </w:rPr>
              <w:t>شكل الجزء المعني بالتدريب الطبي</w:t>
            </w:r>
            <w:r w:rsidR="0088285C" w:rsidRPr="008518CF">
              <w:rPr>
                <w:rFonts w:hint="cs"/>
                <w:sz w:val="18"/>
                <w:szCs w:val="28"/>
                <w:rtl/>
                <w:lang w:val="fr-CH" w:bidi="ar-LB"/>
              </w:rPr>
              <w:t xml:space="preserve"> البرنامج الاجتماعي الخاص </w:t>
            </w:r>
            <w:r>
              <w:rPr>
                <w:rFonts w:hint="cs"/>
                <w:sz w:val="18"/>
                <w:szCs w:val="28"/>
                <w:rtl/>
                <w:lang w:val="fr-CH" w:bidi="ar-LB"/>
              </w:rPr>
              <w:t xml:space="preserve">         </w:t>
            </w:r>
            <w:r w:rsidR="0088285C" w:rsidRPr="008518CF">
              <w:rPr>
                <w:rFonts w:hint="cs"/>
                <w:sz w:val="18"/>
                <w:szCs w:val="28"/>
                <w:rtl/>
                <w:lang w:val="fr-CH" w:bidi="ar-LB"/>
              </w:rPr>
              <w:t>"</w:t>
            </w:r>
            <w:r w:rsidR="0088285C" w:rsidRPr="008518CF">
              <w:rPr>
                <w:sz w:val="18"/>
                <w:szCs w:val="28"/>
                <w:lang w:val="fr-CH" w:bidi="ar-LB"/>
              </w:rPr>
              <w:t>Crecer Juntos</w:t>
            </w:r>
            <w:r w:rsidR="0088285C" w:rsidRPr="008518CF">
              <w:rPr>
                <w:rFonts w:hint="cs"/>
                <w:sz w:val="18"/>
                <w:szCs w:val="28"/>
                <w:rtl/>
                <w:lang w:val="fr-CH" w:bidi="ar-LB"/>
              </w:rPr>
              <w:t>"</w:t>
            </w:r>
            <w:r w:rsidR="00BB10D4" w:rsidRPr="008518CF">
              <w:rPr>
                <w:rFonts w:hint="cs"/>
                <w:sz w:val="18"/>
                <w:szCs w:val="28"/>
                <w:rtl/>
                <w:lang w:val="fr-CH" w:bidi="ar-LB"/>
              </w:rPr>
              <w:t xml:space="preserve"> و</w:t>
            </w:r>
            <w:r w:rsidR="0088285C" w:rsidRPr="008518CF">
              <w:rPr>
                <w:rFonts w:hint="cs"/>
                <w:sz w:val="18"/>
                <w:szCs w:val="28"/>
                <w:rtl/>
                <w:lang w:val="fr-CH" w:bidi="ar-LB"/>
              </w:rPr>
              <w:t>البرنامج الوطني المعني بصحة ما قبل الولادة</w:t>
            </w:r>
            <w:r w:rsidR="00BB10D4" w:rsidRPr="008518CF">
              <w:rPr>
                <w:rFonts w:hint="cs"/>
                <w:sz w:val="18"/>
                <w:szCs w:val="28"/>
                <w:rtl/>
                <w:lang w:val="fr-CH" w:bidi="ar-LB"/>
              </w:rPr>
              <w:t xml:space="preserve"> و</w:t>
            </w:r>
            <w:r w:rsidR="0088285C" w:rsidRPr="008518CF">
              <w:rPr>
                <w:rFonts w:hint="cs"/>
                <w:sz w:val="18"/>
                <w:szCs w:val="28"/>
                <w:rtl/>
                <w:lang w:val="fr-CH" w:bidi="ar-LB"/>
              </w:rPr>
              <w:t>الأمومة</w:t>
            </w:r>
            <w:r w:rsidR="00BB10D4" w:rsidRPr="008518CF">
              <w:rPr>
                <w:rFonts w:hint="cs"/>
                <w:sz w:val="18"/>
                <w:szCs w:val="28"/>
                <w:rtl/>
                <w:lang w:val="fr-CH" w:bidi="ar-LB"/>
              </w:rPr>
              <w:t xml:space="preserve"> و</w:t>
            </w:r>
            <w:r w:rsidR="0088285C" w:rsidRPr="008518CF">
              <w:rPr>
                <w:rFonts w:hint="cs"/>
                <w:sz w:val="18"/>
                <w:szCs w:val="28"/>
                <w:rtl/>
                <w:lang w:val="fr-CH" w:bidi="ar-LB"/>
              </w:rPr>
              <w:t>التغذية.</w:t>
            </w:r>
            <w:r w:rsidR="00BB10D4" w:rsidRPr="008518CF">
              <w:rPr>
                <w:rFonts w:hint="cs"/>
                <w:sz w:val="18"/>
                <w:szCs w:val="28"/>
                <w:rtl/>
                <w:lang w:val="fr-CH" w:bidi="ar-LB"/>
              </w:rPr>
              <w:t xml:space="preserve"> و</w:t>
            </w:r>
            <w:r w:rsidR="0088285C" w:rsidRPr="008518CF">
              <w:rPr>
                <w:rFonts w:hint="cs"/>
                <w:sz w:val="18"/>
                <w:szCs w:val="28"/>
                <w:rtl/>
                <w:lang w:val="fr-CH" w:bidi="ar-LB"/>
              </w:rPr>
              <w:t xml:space="preserve">لقد ساعدت تلك المبادرة بيرو على تحقيق التقدم على طريق تحقيق أهداف الألفية الإنمائية، </w:t>
            </w:r>
            <w:r>
              <w:rPr>
                <w:rFonts w:hint="cs"/>
                <w:sz w:val="18"/>
                <w:szCs w:val="28"/>
                <w:rtl/>
                <w:lang w:val="fr-CH" w:bidi="ar-LB"/>
              </w:rPr>
              <w:t xml:space="preserve">كما جاء في </w:t>
            </w:r>
            <w:r w:rsidR="0088285C" w:rsidRPr="008518CF">
              <w:rPr>
                <w:rFonts w:hint="cs"/>
                <w:sz w:val="18"/>
                <w:szCs w:val="28"/>
                <w:rtl/>
                <w:lang w:val="fr-CH" w:bidi="ar-LB"/>
              </w:rPr>
              <w:t>تقرير صدر في عام 2010</w:t>
            </w:r>
            <w:r w:rsidRPr="008518CF">
              <w:rPr>
                <w:rFonts w:hint="cs"/>
                <w:sz w:val="18"/>
                <w:szCs w:val="28"/>
                <w:vertAlign w:val="superscript"/>
                <w:rtl/>
                <w:lang w:val="fr-CH" w:bidi="ar-LB"/>
              </w:rPr>
              <w:t>(</w:t>
            </w:r>
            <w:r w:rsidR="0088285C" w:rsidRPr="008518CF">
              <w:rPr>
                <w:rStyle w:val="FootnoteReference"/>
                <w:rtl/>
                <w:lang w:val="fr-CH" w:bidi="ar-LB"/>
              </w:rPr>
              <w:footnoteReference w:id="11"/>
            </w:r>
            <w:r w:rsidRPr="008518CF">
              <w:rPr>
                <w:rFonts w:hint="cs"/>
                <w:sz w:val="18"/>
                <w:szCs w:val="28"/>
                <w:vertAlign w:val="superscript"/>
                <w:rtl/>
                <w:lang w:val="fr-CH" w:bidi="ar-LB"/>
              </w:rPr>
              <w:t>)</w:t>
            </w:r>
            <w:r>
              <w:rPr>
                <w:rFonts w:hint="cs"/>
                <w:sz w:val="18"/>
                <w:szCs w:val="28"/>
                <w:rtl/>
                <w:lang w:val="fr-CH" w:bidi="ar-LB"/>
              </w:rPr>
              <w:t>.</w:t>
            </w:r>
          </w:p>
        </w:tc>
      </w:tr>
      <w:tr w:rsidR="0088285C" w:rsidRPr="00FA0A2D" w:rsidTr="0026225B">
        <w:tc>
          <w:tcPr>
            <w:tcW w:w="3570" w:type="dxa"/>
          </w:tcPr>
          <w:p w:rsidR="0088285C" w:rsidRPr="008518CF" w:rsidRDefault="0088285C" w:rsidP="008518CF">
            <w:pPr>
              <w:pStyle w:val="SingleTxtGA"/>
              <w:spacing w:before="60" w:after="60"/>
              <w:ind w:left="0" w:right="0"/>
              <w:rPr>
                <w:rFonts w:hint="cs"/>
                <w:sz w:val="18"/>
                <w:szCs w:val="28"/>
                <w:rtl/>
                <w:lang w:val="fr-CH" w:bidi="ar-LB"/>
              </w:rPr>
            </w:pPr>
            <w:r w:rsidRPr="008518CF">
              <w:rPr>
                <w:rFonts w:hint="cs"/>
                <w:sz w:val="18"/>
                <w:szCs w:val="28"/>
                <w:rtl/>
                <w:lang w:val="fr-CH" w:bidi="ar-LB"/>
              </w:rPr>
              <w:t>التدابير التشريعية</w:t>
            </w:r>
            <w:r w:rsidR="00BB10D4" w:rsidRPr="008518CF">
              <w:rPr>
                <w:rFonts w:hint="cs"/>
                <w:sz w:val="18"/>
                <w:szCs w:val="28"/>
                <w:rtl/>
                <w:lang w:val="fr-CH" w:bidi="ar-LB"/>
              </w:rPr>
              <w:t xml:space="preserve"> و</w:t>
            </w:r>
            <w:r w:rsidRPr="008518CF">
              <w:rPr>
                <w:rFonts w:hint="cs"/>
                <w:sz w:val="18"/>
                <w:szCs w:val="28"/>
                <w:rtl/>
                <w:lang w:val="fr-CH" w:bidi="ar-LB"/>
              </w:rPr>
              <w:t>التدابير الأخرى المتخذة لضمان الحماية ضد التمييز في الوصول إلى التأمين الصحي</w:t>
            </w:r>
            <w:r w:rsidR="00BB10D4" w:rsidRPr="008518CF">
              <w:rPr>
                <w:rFonts w:hint="cs"/>
                <w:sz w:val="18"/>
                <w:szCs w:val="28"/>
                <w:rtl/>
                <w:lang w:val="fr-CH" w:bidi="ar-LB"/>
              </w:rPr>
              <w:t xml:space="preserve"> و</w:t>
            </w:r>
            <w:r w:rsidRPr="008518CF">
              <w:rPr>
                <w:rFonts w:hint="cs"/>
                <w:sz w:val="18"/>
                <w:szCs w:val="28"/>
                <w:rtl/>
                <w:lang w:val="fr-CH" w:bidi="ar-LB"/>
              </w:rPr>
              <w:t xml:space="preserve">أشكال التأمين الأخرى </w:t>
            </w:r>
            <w:r w:rsidR="008518CF">
              <w:rPr>
                <w:rFonts w:hint="cs"/>
                <w:sz w:val="18"/>
                <w:szCs w:val="28"/>
                <w:rtl/>
                <w:lang w:val="fr-CH" w:bidi="ar-LB"/>
              </w:rPr>
              <w:t xml:space="preserve">التي </w:t>
            </w:r>
            <w:r w:rsidRPr="008518CF">
              <w:rPr>
                <w:rFonts w:hint="cs"/>
                <w:sz w:val="18"/>
                <w:szCs w:val="28"/>
                <w:rtl/>
                <w:lang w:val="fr-CH" w:bidi="ar-LB"/>
              </w:rPr>
              <w:t xml:space="preserve">ينص </w:t>
            </w:r>
            <w:r w:rsidR="008518CF">
              <w:rPr>
                <w:rFonts w:hint="cs"/>
                <w:sz w:val="18"/>
                <w:szCs w:val="28"/>
                <w:rtl/>
                <w:lang w:val="fr-CH" w:bidi="ar-LB"/>
              </w:rPr>
              <w:t xml:space="preserve">عليها </w:t>
            </w:r>
            <w:r w:rsidRPr="008518CF">
              <w:rPr>
                <w:rFonts w:hint="cs"/>
                <w:sz w:val="18"/>
                <w:szCs w:val="28"/>
                <w:rtl/>
                <w:lang w:val="fr-CH" w:bidi="ar-LB"/>
              </w:rPr>
              <w:t xml:space="preserve">القانون </w:t>
            </w:r>
          </w:p>
        </w:tc>
        <w:tc>
          <w:tcPr>
            <w:tcW w:w="6033" w:type="dxa"/>
          </w:tcPr>
          <w:p w:rsidR="0088285C" w:rsidRPr="008518CF" w:rsidRDefault="0088285C" w:rsidP="00FF4983">
            <w:pPr>
              <w:pStyle w:val="SingleTxtGA"/>
              <w:tabs>
                <w:tab w:val="clear" w:pos="1928"/>
                <w:tab w:val="left" w:pos="578"/>
              </w:tabs>
              <w:spacing w:before="60" w:after="60"/>
              <w:ind w:left="170" w:right="0"/>
              <w:rPr>
                <w:rFonts w:hint="cs"/>
                <w:sz w:val="18"/>
                <w:szCs w:val="28"/>
                <w:rtl/>
                <w:lang w:val="fr-CH" w:bidi="ar-LB"/>
              </w:rPr>
            </w:pPr>
            <w:r w:rsidRPr="008518CF">
              <w:rPr>
                <w:rFonts w:hint="cs"/>
                <w:sz w:val="18"/>
                <w:szCs w:val="28"/>
                <w:rtl/>
                <w:lang w:val="fr-CH" w:bidi="ar-LB"/>
              </w:rPr>
              <w:t>يحدد المرسوم الأعلى رقم 027-2007</w:t>
            </w:r>
            <w:r w:rsidR="008518CF">
              <w:rPr>
                <w:rFonts w:hint="cs"/>
                <w:sz w:val="18"/>
                <w:szCs w:val="28"/>
                <w:rtl/>
                <w:lang w:val="fr-CH" w:bidi="ar-LB"/>
              </w:rPr>
              <w:t xml:space="preserve"> </w:t>
            </w:r>
            <w:r w:rsidRPr="008518CF">
              <w:rPr>
                <w:rFonts w:hint="cs"/>
                <w:sz w:val="18"/>
                <w:szCs w:val="28"/>
                <w:rtl/>
                <w:lang w:val="fr-CH" w:bidi="ar-LB"/>
              </w:rPr>
              <w:t>-</w:t>
            </w:r>
            <w:r w:rsidR="008518CF">
              <w:rPr>
                <w:rFonts w:hint="cs"/>
                <w:sz w:val="18"/>
                <w:szCs w:val="28"/>
                <w:rtl/>
                <w:lang w:val="fr-CH" w:bidi="ar-LB"/>
              </w:rPr>
              <w:t xml:space="preserve"> </w:t>
            </w:r>
            <w:r w:rsidRPr="008518CF">
              <w:rPr>
                <w:sz w:val="18"/>
                <w:szCs w:val="28"/>
                <w:lang w:val="fr-CH" w:bidi="ar-LB"/>
              </w:rPr>
              <w:t>PCM</w:t>
            </w:r>
            <w:r w:rsidRPr="008518CF">
              <w:rPr>
                <w:rFonts w:hint="cs"/>
                <w:sz w:val="18"/>
                <w:szCs w:val="28"/>
                <w:rtl/>
                <w:lang w:val="fr-CH" w:bidi="ar-LB"/>
              </w:rPr>
              <w:t xml:space="preserve"> السياسات الوطنية الملزمة للقطاع العام، بما في ذلك السياسة رقم </w:t>
            </w:r>
            <w:r w:rsidR="00FF4983">
              <w:rPr>
                <w:rFonts w:hint="cs"/>
                <w:sz w:val="18"/>
                <w:szCs w:val="28"/>
                <w:rtl/>
                <w:lang w:val="fr-CH" w:bidi="ar-LB"/>
              </w:rPr>
              <w:t>5-3</w:t>
            </w:r>
            <w:r w:rsidRPr="008518CF">
              <w:rPr>
                <w:rFonts w:hint="cs"/>
                <w:sz w:val="18"/>
                <w:szCs w:val="28"/>
                <w:rtl/>
                <w:lang w:val="fr-CH" w:bidi="ar-LB"/>
              </w:rPr>
              <w:t xml:space="preserve"> حول القضاء على كافة أشكال التمييز ضد الأشخاص ذوي الإعاقة.</w:t>
            </w:r>
          </w:p>
          <w:p w:rsidR="0088285C" w:rsidRPr="008518CF" w:rsidRDefault="0088285C" w:rsidP="008518CF">
            <w:pPr>
              <w:pStyle w:val="SingleTxtGA"/>
              <w:spacing w:before="60" w:after="60"/>
              <w:ind w:left="0" w:right="0"/>
              <w:rPr>
                <w:rFonts w:hint="cs"/>
                <w:sz w:val="18"/>
                <w:szCs w:val="28"/>
                <w:rtl/>
                <w:lang w:val="fr-CH" w:bidi="ar-LB"/>
              </w:rPr>
            </w:pPr>
            <w:r w:rsidRPr="008518CF">
              <w:rPr>
                <w:rFonts w:hint="cs"/>
                <w:sz w:val="18"/>
                <w:szCs w:val="28"/>
                <w:rtl/>
                <w:lang w:val="fr-CH" w:bidi="ar-LB"/>
              </w:rPr>
              <w:t xml:space="preserve">يحدد قانون </w:t>
            </w:r>
            <w:r w:rsidR="008518CF">
              <w:rPr>
                <w:rFonts w:hint="cs"/>
                <w:sz w:val="18"/>
                <w:szCs w:val="28"/>
                <w:rtl/>
                <w:lang w:val="fr-CH" w:bidi="ar-LB"/>
              </w:rPr>
              <w:t xml:space="preserve">الإجراءات الجنائية </w:t>
            </w:r>
            <w:r w:rsidRPr="008518CF">
              <w:rPr>
                <w:rFonts w:hint="cs"/>
                <w:sz w:val="18"/>
                <w:szCs w:val="28"/>
                <w:rtl/>
                <w:lang w:val="fr-CH" w:bidi="ar-LB"/>
              </w:rPr>
              <w:t xml:space="preserve">العقوبات المفروضة على أعمال التمييز. </w:t>
            </w:r>
          </w:p>
        </w:tc>
      </w:tr>
      <w:tr w:rsidR="0088285C" w:rsidRPr="00FA0A2D" w:rsidTr="008518CF">
        <w:tc>
          <w:tcPr>
            <w:tcW w:w="3570" w:type="dxa"/>
            <w:tcBorders>
              <w:bottom w:val="nil"/>
            </w:tcBorders>
          </w:tcPr>
          <w:p w:rsidR="0088285C" w:rsidRPr="008518CF" w:rsidRDefault="0088285C" w:rsidP="008518CF">
            <w:pPr>
              <w:pStyle w:val="SingleTxtGA"/>
              <w:spacing w:before="60" w:after="60"/>
              <w:ind w:left="0" w:right="0"/>
              <w:rPr>
                <w:rFonts w:hint="cs"/>
                <w:spacing w:val="-2"/>
                <w:sz w:val="18"/>
                <w:szCs w:val="28"/>
                <w:rtl/>
                <w:lang w:val="fr-CH" w:bidi="ar-LB"/>
              </w:rPr>
            </w:pPr>
            <w:r w:rsidRPr="008518CF">
              <w:rPr>
                <w:rFonts w:hint="cs"/>
                <w:spacing w:val="-2"/>
                <w:sz w:val="18"/>
                <w:szCs w:val="28"/>
                <w:rtl/>
                <w:lang w:val="fr-CH" w:bidi="ar-LB"/>
              </w:rPr>
              <w:t xml:space="preserve">التدابير المتخذة لضمان </w:t>
            </w:r>
            <w:r w:rsidR="008518CF">
              <w:rPr>
                <w:rFonts w:hint="cs"/>
                <w:spacing w:val="-2"/>
                <w:sz w:val="18"/>
                <w:szCs w:val="28"/>
                <w:rtl/>
                <w:lang w:val="fr-CH" w:bidi="ar-LB"/>
              </w:rPr>
              <w:t>عدم الاكتفاء بوجود مرافق الإصحاح ولكن ضمان الوصول إليها أيضاً</w:t>
            </w:r>
          </w:p>
        </w:tc>
        <w:tc>
          <w:tcPr>
            <w:tcW w:w="6033" w:type="dxa"/>
            <w:tcBorders>
              <w:bottom w:val="nil"/>
            </w:tcBorders>
          </w:tcPr>
          <w:p w:rsidR="0088285C" w:rsidRPr="008518CF" w:rsidRDefault="0088285C" w:rsidP="008518CF">
            <w:pPr>
              <w:pStyle w:val="SingleTxtGA"/>
              <w:tabs>
                <w:tab w:val="clear" w:pos="1928"/>
                <w:tab w:val="left" w:pos="578"/>
              </w:tabs>
              <w:spacing w:before="60" w:after="60"/>
              <w:ind w:left="170" w:right="0"/>
              <w:rPr>
                <w:rFonts w:hint="cs"/>
                <w:sz w:val="18"/>
                <w:szCs w:val="28"/>
                <w:rtl/>
                <w:lang w:val="fr-CH" w:bidi="ar-LB"/>
              </w:rPr>
            </w:pPr>
            <w:r w:rsidRPr="008518CF">
              <w:rPr>
                <w:rFonts w:hint="cs"/>
                <w:sz w:val="18"/>
                <w:szCs w:val="28"/>
                <w:rtl/>
                <w:lang w:val="fr-CH" w:bidi="ar-LB"/>
              </w:rPr>
              <w:t xml:space="preserve">فيما يتعلق بتصنيف العقوبات، </w:t>
            </w:r>
            <w:r w:rsidR="008518CF">
              <w:rPr>
                <w:rFonts w:hint="cs"/>
                <w:sz w:val="18"/>
                <w:szCs w:val="28"/>
                <w:rtl/>
                <w:lang w:val="fr-CH" w:bidi="ar-LB"/>
              </w:rPr>
              <w:t xml:space="preserve">ينص </w:t>
            </w:r>
            <w:r w:rsidRPr="008518CF">
              <w:rPr>
                <w:rFonts w:hint="cs"/>
                <w:sz w:val="18"/>
                <w:szCs w:val="28"/>
                <w:rtl/>
                <w:lang w:val="fr-CH" w:bidi="ar-LB"/>
              </w:rPr>
              <w:t>قانون الجرائم</w:t>
            </w:r>
            <w:r w:rsidR="00BB10D4" w:rsidRPr="008518CF">
              <w:rPr>
                <w:rFonts w:hint="cs"/>
                <w:sz w:val="18"/>
                <w:szCs w:val="28"/>
                <w:rtl/>
                <w:lang w:val="fr-CH" w:bidi="ar-LB"/>
              </w:rPr>
              <w:t xml:space="preserve"> و</w:t>
            </w:r>
            <w:r w:rsidRPr="008518CF">
              <w:rPr>
                <w:rFonts w:hint="cs"/>
                <w:sz w:val="18"/>
                <w:szCs w:val="28"/>
                <w:rtl/>
                <w:lang w:val="fr-CH" w:bidi="ar-LB"/>
              </w:rPr>
              <w:t xml:space="preserve">العقوبات الخاص بعدم الامتثال للقانون العام المعني بالأشخاص ذوي الإعاقة (القانون رقم 29392 ) </w:t>
            </w:r>
            <w:r w:rsidR="008518CF">
              <w:rPr>
                <w:rFonts w:hint="cs"/>
                <w:sz w:val="18"/>
                <w:szCs w:val="28"/>
                <w:rtl/>
                <w:lang w:val="fr-CH" w:bidi="ar-LB"/>
              </w:rPr>
              <w:t xml:space="preserve">الذي صدر مؤخراً على إدراج </w:t>
            </w:r>
            <w:r w:rsidRPr="008518CF">
              <w:rPr>
                <w:rFonts w:hint="cs"/>
                <w:sz w:val="18"/>
                <w:szCs w:val="28"/>
                <w:rtl/>
                <w:lang w:val="fr-CH" w:bidi="ar-LB"/>
              </w:rPr>
              <w:t xml:space="preserve">مخالفة أحكام </w:t>
            </w:r>
            <w:r w:rsidR="008518CF">
              <w:rPr>
                <w:rFonts w:hint="cs"/>
                <w:sz w:val="18"/>
                <w:szCs w:val="28"/>
                <w:rtl/>
                <w:lang w:val="fr-CH" w:bidi="ar-LB"/>
              </w:rPr>
              <w:t xml:space="preserve">إلى تسهيل </w:t>
            </w:r>
            <w:r w:rsidRPr="008518CF">
              <w:rPr>
                <w:rFonts w:hint="cs"/>
                <w:sz w:val="18"/>
                <w:szCs w:val="28"/>
                <w:rtl/>
                <w:lang w:val="fr-CH" w:bidi="ar-LB"/>
              </w:rPr>
              <w:t>وصول الأشخاص ذوي الإعاقة إلى الفضاءات</w:t>
            </w:r>
            <w:r w:rsidR="00BB10D4" w:rsidRPr="008518CF">
              <w:rPr>
                <w:rFonts w:hint="cs"/>
                <w:sz w:val="18"/>
                <w:szCs w:val="28"/>
                <w:rtl/>
                <w:lang w:val="fr-CH" w:bidi="ar-LB"/>
              </w:rPr>
              <w:t xml:space="preserve"> و</w:t>
            </w:r>
            <w:r w:rsidRPr="008518CF">
              <w:rPr>
                <w:rFonts w:hint="cs"/>
                <w:sz w:val="18"/>
                <w:szCs w:val="28"/>
                <w:rtl/>
                <w:lang w:val="fr-CH" w:bidi="ar-LB"/>
              </w:rPr>
              <w:t xml:space="preserve">المباني العامة، مع </w:t>
            </w:r>
            <w:r w:rsidR="008518CF">
              <w:rPr>
                <w:rFonts w:hint="cs"/>
                <w:sz w:val="18"/>
                <w:szCs w:val="28"/>
                <w:rtl/>
                <w:lang w:val="fr-CH" w:bidi="ar-LB"/>
              </w:rPr>
              <w:t xml:space="preserve">مراعاة </w:t>
            </w:r>
            <w:r w:rsidRPr="008518CF">
              <w:rPr>
                <w:rFonts w:hint="cs"/>
                <w:sz w:val="18"/>
                <w:szCs w:val="28"/>
                <w:rtl/>
                <w:lang w:val="fr-CH" w:bidi="ar-LB"/>
              </w:rPr>
              <w:t>ا</w:t>
            </w:r>
            <w:r w:rsidR="008518CF">
              <w:rPr>
                <w:rFonts w:hint="cs"/>
                <w:sz w:val="18"/>
                <w:szCs w:val="28"/>
                <w:rtl/>
                <w:lang w:val="fr-CH" w:bidi="ar-LB"/>
              </w:rPr>
              <w:t>لظروف المحيطة، في فئة المخالفات الخطيرة.</w:t>
            </w:r>
          </w:p>
        </w:tc>
      </w:tr>
      <w:tr w:rsidR="0088285C" w:rsidRPr="00FA0A2D" w:rsidTr="008518CF">
        <w:tc>
          <w:tcPr>
            <w:tcW w:w="3570" w:type="dxa"/>
            <w:tcBorders>
              <w:top w:val="nil"/>
              <w:bottom w:val="single" w:sz="12" w:space="0" w:color="auto"/>
            </w:tcBorders>
          </w:tcPr>
          <w:p w:rsidR="0088285C" w:rsidRPr="008518CF" w:rsidRDefault="0088285C" w:rsidP="008518CF">
            <w:pPr>
              <w:pStyle w:val="SingleTxtGA"/>
              <w:spacing w:before="60" w:after="60"/>
              <w:ind w:left="0" w:right="0"/>
              <w:rPr>
                <w:rFonts w:hint="cs"/>
                <w:sz w:val="18"/>
                <w:szCs w:val="28"/>
                <w:rtl/>
                <w:lang w:val="fr-CH" w:bidi="ar-LB"/>
              </w:rPr>
            </w:pPr>
            <w:r w:rsidRPr="008518CF">
              <w:rPr>
                <w:rFonts w:hint="cs"/>
                <w:sz w:val="18"/>
                <w:szCs w:val="28"/>
                <w:rtl/>
                <w:lang w:val="fr-CH" w:bidi="ar-LB"/>
              </w:rPr>
              <w:t>التدابير المتخذة لإذكاء الوعي</w:t>
            </w:r>
            <w:r w:rsidR="00BB10D4" w:rsidRPr="008518CF">
              <w:rPr>
                <w:rFonts w:hint="cs"/>
                <w:sz w:val="18"/>
                <w:szCs w:val="28"/>
                <w:rtl/>
                <w:lang w:val="fr-CH" w:bidi="ar-LB"/>
              </w:rPr>
              <w:t xml:space="preserve"> و</w:t>
            </w:r>
            <w:r w:rsidRPr="008518CF">
              <w:rPr>
                <w:rFonts w:hint="cs"/>
                <w:sz w:val="18"/>
                <w:szCs w:val="28"/>
                <w:rtl/>
                <w:lang w:val="fr-CH" w:bidi="ar-LB"/>
              </w:rPr>
              <w:t>زيادة المعلومات بأشكال يسهل الوص</w:t>
            </w:r>
            <w:r w:rsidR="008518CF">
              <w:rPr>
                <w:rFonts w:hint="cs"/>
                <w:sz w:val="18"/>
                <w:szCs w:val="28"/>
                <w:rtl/>
                <w:lang w:val="fr-CH" w:bidi="ar-LB"/>
              </w:rPr>
              <w:t>ول إليها، بما في ذلك لغة "بريل"</w:t>
            </w:r>
            <w:r w:rsidRPr="008518CF">
              <w:rPr>
                <w:rFonts w:hint="cs"/>
                <w:sz w:val="18"/>
                <w:szCs w:val="28"/>
                <w:rtl/>
                <w:lang w:val="fr-CH" w:bidi="ar-LB"/>
              </w:rPr>
              <w:t xml:space="preserve">، للوقاية من </w:t>
            </w:r>
            <w:r w:rsidR="008518CF">
              <w:rPr>
                <w:rFonts w:hint="cs"/>
                <w:sz w:val="18"/>
                <w:szCs w:val="28"/>
                <w:rtl/>
                <w:lang w:val="fr-CH" w:bidi="ar-LB"/>
              </w:rPr>
              <w:t>فيروس نقص المناعة البشري/الإيدز ومن الملاريا</w:t>
            </w:r>
          </w:p>
        </w:tc>
        <w:tc>
          <w:tcPr>
            <w:tcW w:w="6033" w:type="dxa"/>
            <w:tcBorders>
              <w:top w:val="nil"/>
              <w:bottom w:val="single" w:sz="12" w:space="0" w:color="auto"/>
            </w:tcBorders>
          </w:tcPr>
          <w:p w:rsidR="0088285C" w:rsidRPr="008518CF" w:rsidRDefault="0088285C" w:rsidP="008518CF">
            <w:pPr>
              <w:pStyle w:val="SingleTxtGA"/>
              <w:tabs>
                <w:tab w:val="clear" w:pos="1928"/>
                <w:tab w:val="left" w:pos="578"/>
              </w:tabs>
              <w:spacing w:before="60" w:after="60"/>
              <w:ind w:left="170" w:right="0"/>
              <w:rPr>
                <w:rFonts w:hint="cs"/>
                <w:sz w:val="18"/>
                <w:szCs w:val="28"/>
                <w:rtl/>
                <w:lang w:val="fr-CH" w:bidi="ar-LB"/>
              </w:rPr>
            </w:pPr>
            <w:r w:rsidRPr="008518CF">
              <w:rPr>
                <w:rFonts w:hint="cs"/>
                <w:sz w:val="18"/>
                <w:szCs w:val="28"/>
                <w:rtl/>
                <w:lang w:val="fr-CH" w:bidi="ar-LB"/>
              </w:rPr>
              <w:t xml:space="preserve">استناداً إلى القناعة بأن أفضل علاج </w:t>
            </w:r>
            <w:r w:rsidR="008518CF">
              <w:rPr>
                <w:rFonts w:hint="cs"/>
                <w:sz w:val="18"/>
                <w:szCs w:val="28"/>
                <w:rtl/>
                <w:lang w:val="fr-CH" w:bidi="ar-LB"/>
              </w:rPr>
              <w:t xml:space="preserve">لفيروس نقص المناعة البشري/الإيدز </w:t>
            </w:r>
            <w:r w:rsidR="00BB10D4" w:rsidRPr="008518CF">
              <w:rPr>
                <w:rFonts w:hint="cs"/>
                <w:sz w:val="18"/>
                <w:szCs w:val="28"/>
                <w:rtl/>
                <w:lang w:val="fr-CH" w:bidi="ar-LB"/>
              </w:rPr>
              <w:t>و</w:t>
            </w:r>
            <w:r w:rsidRPr="008518CF">
              <w:rPr>
                <w:rFonts w:hint="cs"/>
                <w:sz w:val="18"/>
                <w:szCs w:val="28"/>
                <w:rtl/>
                <w:lang w:val="fr-CH" w:bidi="ar-LB"/>
              </w:rPr>
              <w:t>الوصمة التي تلحق بالمصابين بالمرض هو توفير المعلومات المناسبة</w:t>
            </w:r>
            <w:r w:rsidR="00BB10D4" w:rsidRPr="008518CF">
              <w:rPr>
                <w:rFonts w:hint="cs"/>
                <w:sz w:val="18"/>
                <w:szCs w:val="28"/>
                <w:rtl/>
                <w:lang w:val="fr-CH" w:bidi="ar-LB"/>
              </w:rPr>
              <w:t xml:space="preserve"> و</w:t>
            </w:r>
            <w:r w:rsidRPr="008518CF">
              <w:rPr>
                <w:rFonts w:hint="cs"/>
                <w:sz w:val="18"/>
                <w:szCs w:val="28"/>
                <w:rtl/>
                <w:lang w:val="fr-CH" w:bidi="ar-LB"/>
              </w:rPr>
              <w:t>ذات الصلة، أعلن كل من رئيس مجلس الصحافة في بيرو،</w:t>
            </w:r>
            <w:r w:rsidR="00BB10D4" w:rsidRPr="008518CF">
              <w:rPr>
                <w:rFonts w:hint="cs"/>
                <w:sz w:val="18"/>
                <w:szCs w:val="28"/>
                <w:rtl/>
                <w:lang w:val="fr-CH" w:bidi="ar-LB"/>
              </w:rPr>
              <w:t xml:space="preserve"> و</w:t>
            </w:r>
            <w:r w:rsidRPr="008518CF">
              <w:rPr>
                <w:rFonts w:hint="cs"/>
                <w:sz w:val="18"/>
                <w:szCs w:val="28"/>
                <w:rtl/>
                <w:lang w:val="fr-CH" w:bidi="ar-LB"/>
              </w:rPr>
              <w:t>الممثل المقيم لبرنامج الأمم المتحدة الإنمائي في بيرو</w:t>
            </w:r>
            <w:r w:rsidR="00BB10D4" w:rsidRPr="008518CF">
              <w:rPr>
                <w:rFonts w:hint="cs"/>
                <w:sz w:val="18"/>
                <w:szCs w:val="28"/>
                <w:rtl/>
                <w:lang w:val="fr-CH" w:bidi="ar-LB"/>
              </w:rPr>
              <w:t xml:space="preserve"> و</w:t>
            </w:r>
            <w:r w:rsidRPr="008518CF">
              <w:rPr>
                <w:rFonts w:hint="cs"/>
                <w:sz w:val="18"/>
                <w:szCs w:val="28"/>
                <w:rtl/>
                <w:lang w:val="fr-CH" w:bidi="ar-LB"/>
              </w:rPr>
              <w:t xml:space="preserve">منسق برنامج الأمم المتحدة المشترك بشأن </w:t>
            </w:r>
            <w:r w:rsidR="008518CF">
              <w:rPr>
                <w:rFonts w:hint="cs"/>
                <w:sz w:val="18"/>
                <w:szCs w:val="28"/>
                <w:rtl/>
                <w:lang w:val="fr-CH" w:bidi="ar-LB"/>
              </w:rPr>
              <w:t xml:space="preserve">فيروس نقص المناعة البشري/الإيدز، </w:t>
            </w:r>
            <w:r w:rsidR="00BB10D4" w:rsidRPr="008518CF">
              <w:rPr>
                <w:rFonts w:hint="cs"/>
                <w:sz w:val="18"/>
                <w:szCs w:val="28"/>
                <w:rtl/>
                <w:lang w:val="fr-CH" w:bidi="ar-LB"/>
              </w:rPr>
              <w:t>و</w:t>
            </w:r>
            <w:r w:rsidRPr="008518CF">
              <w:rPr>
                <w:rFonts w:hint="cs"/>
                <w:sz w:val="18"/>
                <w:szCs w:val="28"/>
                <w:rtl/>
                <w:lang w:val="fr-CH" w:bidi="ar-LB"/>
              </w:rPr>
              <w:t>إكوادور</w:t>
            </w:r>
            <w:r w:rsidR="00BB10D4" w:rsidRPr="008518CF">
              <w:rPr>
                <w:rFonts w:hint="cs"/>
                <w:sz w:val="18"/>
                <w:szCs w:val="28"/>
                <w:rtl/>
                <w:lang w:val="fr-CH" w:bidi="ar-LB"/>
              </w:rPr>
              <w:t xml:space="preserve"> و</w:t>
            </w:r>
            <w:r w:rsidRPr="008518CF">
              <w:rPr>
                <w:rFonts w:hint="cs"/>
                <w:sz w:val="18"/>
                <w:szCs w:val="28"/>
                <w:rtl/>
                <w:lang w:val="fr-CH" w:bidi="ar-LB"/>
              </w:rPr>
              <w:t>بوليفيا عن أطلاق الجولة الثانية من الحملة الخاصة جداً</w:t>
            </w:r>
            <w:r w:rsidR="00BB10D4" w:rsidRPr="008518CF">
              <w:rPr>
                <w:rFonts w:hint="cs"/>
                <w:sz w:val="18"/>
                <w:szCs w:val="28"/>
                <w:rtl/>
                <w:lang w:val="fr-CH" w:bidi="ar-LB"/>
              </w:rPr>
              <w:t xml:space="preserve"> و</w:t>
            </w:r>
            <w:r w:rsidRPr="008518CF">
              <w:rPr>
                <w:rFonts w:hint="cs"/>
                <w:sz w:val="18"/>
                <w:szCs w:val="28"/>
                <w:rtl/>
                <w:lang w:val="fr-CH" w:bidi="ar-LB"/>
              </w:rPr>
              <w:t>المعنون "صور لمكافحة الوصمة</w:t>
            </w:r>
            <w:r w:rsidR="00BB10D4" w:rsidRPr="008518CF">
              <w:rPr>
                <w:rFonts w:hint="cs"/>
                <w:sz w:val="18"/>
                <w:szCs w:val="28"/>
                <w:rtl/>
                <w:lang w:val="fr-CH" w:bidi="ar-LB"/>
              </w:rPr>
              <w:t xml:space="preserve"> و</w:t>
            </w:r>
            <w:r w:rsidRPr="008518CF">
              <w:rPr>
                <w:rFonts w:hint="cs"/>
                <w:sz w:val="18"/>
                <w:szCs w:val="28"/>
                <w:rtl/>
                <w:lang w:val="fr-CH" w:bidi="ar-LB"/>
              </w:rPr>
              <w:t xml:space="preserve">التمييز ضد الأشخاص الذين يعيشون </w:t>
            </w:r>
            <w:r w:rsidR="008518CF">
              <w:rPr>
                <w:rFonts w:hint="cs"/>
                <w:sz w:val="18"/>
                <w:szCs w:val="28"/>
                <w:rtl/>
                <w:lang w:val="fr-CH" w:bidi="ar-LB"/>
              </w:rPr>
              <w:t>بفيروس نقص المناعة البشري/الإيدز.</w:t>
            </w:r>
          </w:p>
        </w:tc>
      </w:tr>
    </w:tbl>
    <w:p w:rsidR="0088285C" w:rsidRPr="008518CF" w:rsidRDefault="008518CF" w:rsidP="008518CF">
      <w:pPr>
        <w:pStyle w:val="H23GA"/>
        <w:spacing w:before="240"/>
        <w:rPr>
          <w:rtl/>
          <w:lang w:val="fr-CH" w:bidi="ar-LB"/>
        </w:rPr>
      </w:pPr>
      <w:r w:rsidRPr="008518CF">
        <w:rPr>
          <w:rFonts w:hint="cs"/>
          <w:rtl/>
          <w:lang w:val="fr-CH" w:bidi="ar-LB"/>
        </w:rPr>
        <w:tab/>
      </w:r>
      <w:r w:rsidR="0088285C" w:rsidRPr="008518CF">
        <w:rPr>
          <w:rFonts w:hint="cs"/>
          <w:rtl/>
          <w:lang w:val="fr-CH" w:bidi="ar-LB"/>
        </w:rPr>
        <w:t>20</w:t>
      </w:r>
      <w:r w:rsidRPr="008518CF">
        <w:rPr>
          <w:rFonts w:hint="cs"/>
          <w:rtl/>
          <w:lang w:val="fr-CH" w:bidi="ar-LB"/>
        </w:rPr>
        <w:t>-</w:t>
      </w:r>
      <w:r w:rsidRPr="008518CF">
        <w:rPr>
          <w:rFonts w:hint="cs"/>
          <w:rtl/>
          <w:lang w:val="fr-CH" w:bidi="ar-LB"/>
        </w:rPr>
        <w:tab/>
      </w:r>
      <w:r w:rsidR="0088285C" w:rsidRPr="008518CF">
        <w:rPr>
          <w:rtl/>
          <w:lang w:val="fr-CH" w:bidi="ar-LB"/>
        </w:rPr>
        <w:t>المادة 26: التأهيل</w:t>
      </w:r>
      <w:r w:rsidR="00BB10D4" w:rsidRPr="008518CF">
        <w:rPr>
          <w:rtl/>
          <w:lang w:val="fr-CH" w:bidi="ar-LB"/>
        </w:rPr>
        <w:t xml:space="preserve"> و</w:t>
      </w:r>
      <w:r w:rsidR="0088285C" w:rsidRPr="008518CF">
        <w:rPr>
          <w:rtl/>
          <w:lang w:val="fr-CH" w:bidi="ar-LB"/>
        </w:rPr>
        <w:t>إعادة التأهيل</w:t>
      </w:r>
    </w:p>
    <w:p w:rsidR="0088285C" w:rsidRDefault="0088285C" w:rsidP="008518CF">
      <w:pPr>
        <w:pStyle w:val="SingleTxtGA"/>
        <w:rPr>
          <w:rFonts w:hint="cs"/>
          <w:rtl/>
          <w:lang w:val="fr-CH"/>
        </w:rPr>
      </w:pPr>
      <w:r>
        <w:rPr>
          <w:rtl/>
          <w:lang w:val="fr-CH" w:bidi="ar-LB"/>
        </w:rPr>
        <w:t>78</w:t>
      </w:r>
      <w:r w:rsidR="008518CF">
        <w:rPr>
          <w:rFonts w:hint="cs"/>
          <w:rtl/>
          <w:lang w:val="fr-CH" w:bidi="ar-LB"/>
        </w:rPr>
        <w:t>-</w:t>
      </w:r>
      <w:r w:rsidR="008518CF">
        <w:rPr>
          <w:rFonts w:hint="cs"/>
          <w:rtl/>
          <w:lang w:val="fr-CH" w:bidi="ar-LB"/>
        </w:rPr>
        <w:tab/>
      </w:r>
      <w:r>
        <w:rPr>
          <w:rtl/>
          <w:lang w:val="fr-CH" w:bidi="ar-LB"/>
        </w:rPr>
        <w:t xml:space="preserve">تحدد هذه المادة التدابير التي ينبغي اتخاذها </w:t>
      </w:r>
      <w:r w:rsidRPr="00F71523">
        <w:rPr>
          <w:rtl/>
        </w:rPr>
        <w:t>لتمكين الأشخاص ذوي الإعاقة من بلوغ أقصى قدر</w:t>
      </w:r>
      <w:r>
        <w:rPr>
          <w:rtl/>
        </w:rPr>
        <w:t xml:space="preserve"> من الاستقلالية</w:t>
      </w:r>
      <w:r>
        <w:rPr>
          <w:rFonts w:hint="cs"/>
          <w:rtl/>
        </w:rPr>
        <w:t>،</w:t>
      </w:r>
      <w:r w:rsidRPr="00F71523">
        <w:rPr>
          <w:rtl/>
        </w:rPr>
        <w:t xml:space="preserve"> وتحقيق إمكاناتهم البدنية والعقلية والاجتماعية و</w:t>
      </w:r>
      <w:r>
        <w:rPr>
          <w:rtl/>
        </w:rPr>
        <w:t>المهنية على الوجه الأكمل،</w:t>
      </w:r>
      <w:r w:rsidR="00BB10D4">
        <w:rPr>
          <w:rtl/>
        </w:rPr>
        <w:t xml:space="preserve"> و</w:t>
      </w:r>
      <w:r>
        <w:rPr>
          <w:rFonts w:hint="cs"/>
          <w:rtl/>
        </w:rPr>
        <w:t>إشراكهم</w:t>
      </w:r>
      <w:r w:rsidRPr="00F71523">
        <w:rPr>
          <w:rtl/>
        </w:rPr>
        <w:t xml:space="preserve"> ومشاركتهم بشكل تام في جميع نو</w:t>
      </w:r>
      <w:r>
        <w:rPr>
          <w:rtl/>
        </w:rPr>
        <w:t>احي الحياة</w:t>
      </w:r>
      <w:r>
        <w:rPr>
          <w:rFonts w:hint="cs"/>
          <w:rtl/>
        </w:rPr>
        <w:t xml:space="preserve"> من خلال</w:t>
      </w:r>
      <w:r w:rsidRPr="00F71523">
        <w:rPr>
          <w:rtl/>
        </w:rPr>
        <w:t xml:space="preserve"> برامج شاملة للتأهيل وإعادة التأهي</w:t>
      </w:r>
      <w:r>
        <w:rPr>
          <w:rtl/>
        </w:rPr>
        <w:t>ل</w:t>
      </w:r>
      <w:r>
        <w:rPr>
          <w:rFonts w:hint="cs"/>
          <w:rtl/>
        </w:rPr>
        <w:t xml:space="preserve"> </w:t>
      </w:r>
      <w:r w:rsidRPr="00F71523">
        <w:rPr>
          <w:rtl/>
        </w:rPr>
        <w:t>في مجالات الصحة</w:t>
      </w:r>
      <w:r>
        <w:rPr>
          <w:rFonts w:hint="cs"/>
          <w:rtl/>
        </w:rPr>
        <w:t>،</w:t>
      </w:r>
      <w:r w:rsidRPr="00F71523">
        <w:rPr>
          <w:rtl/>
        </w:rPr>
        <w:t xml:space="preserve"> والعمل</w:t>
      </w:r>
      <w:r>
        <w:rPr>
          <w:rFonts w:hint="cs"/>
          <w:rtl/>
        </w:rPr>
        <w:t>،</w:t>
      </w:r>
      <w:r w:rsidRPr="00F71523">
        <w:rPr>
          <w:rtl/>
        </w:rPr>
        <w:t xml:space="preserve"> والتعليم والخدمات الاجتماعية</w:t>
      </w:r>
      <w:r>
        <w:rPr>
          <w:rFonts w:hint="cs"/>
          <w:rtl/>
          <w:lang w:val="fr-CH"/>
        </w:rPr>
        <w:t>.</w:t>
      </w:r>
    </w:p>
    <w:p w:rsidR="008518CF" w:rsidRDefault="008518CF" w:rsidP="008518CF">
      <w:pPr>
        <w:pStyle w:val="SingleTxtGA"/>
        <w:rPr>
          <w:rFonts w:hint="cs"/>
          <w:rtl/>
          <w:lang w:val="fr-CH"/>
        </w:rPr>
      </w:pPr>
    </w:p>
    <w:p w:rsidR="008518CF" w:rsidRDefault="008518CF" w:rsidP="008518CF">
      <w:pPr>
        <w:pStyle w:val="SingleTxtGA"/>
        <w:rPr>
          <w:rFonts w:hint="cs"/>
          <w:rtl/>
          <w:lang w:val="fr-CH"/>
        </w:rPr>
      </w:pPr>
    </w:p>
    <w:tbl>
      <w:tblPr>
        <w:bidiVisual/>
        <w:tblW w:w="0" w:type="auto"/>
        <w:tblInd w:w="115" w:type="dxa"/>
        <w:tblBorders>
          <w:top w:val="single" w:sz="4" w:space="0" w:color="auto"/>
        </w:tblBorders>
        <w:tblLook w:val="01E0" w:firstRow="1" w:lastRow="1" w:firstColumn="1" w:lastColumn="1" w:noHBand="0" w:noVBand="0"/>
      </w:tblPr>
      <w:tblGrid>
        <w:gridCol w:w="3570"/>
        <w:gridCol w:w="6047"/>
      </w:tblGrid>
      <w:tr w:rsidR="0088285C" w:rsidRPr="008518CF" w:rsidTr="008518CF">
        <w:tc>
          <w:tcPr>
            <w:tcW w:w="3570" w:type="dxa"/>
            <w:tcBorders>
              <w:top w:val="single" w:sz="4" w:space="0" w:color="auto"/>
              <w:bottom w:val="single" w:sz="12" w:space="0" w:color="auto"/>
            </w:tcBorders>
          </w:tcPr>
          <w:p w:rsidR="0088285C" w:rsidRPr="008518CF" w:rsidRDefault="0088285C" w:rsidP="008518CF">
            <w:pPr>
              <w:pStyle w:val="SingleTxtGA"/>
              <w:spacing w:before="60" w:after="60" w:line="360" w:lineRule="exact"/>
              <w:ind w:left="0" w:right="0"/>
              <w:rPr>
                <w:i/>
                <w:iCs/>
                <w:sz w:val="18"/>
                <w:szCs w:val="28"/>
                <w:rtl/>
                <w:lang w:val="fr-CH" w:bidi="ar-LB"/>
              </w:rPr>
            </w:pPr>
            <w:r w:rsidRPr="008518CF">
              <w:rPr>
                <w:i/>
                <w:iCs/>
                <w:sz w:val="18"/>
                <w:szCs w:val="28"/>
                <w:rtl/>
                <w:lang w:val="fr-CH" w:bidi="ar-LB"/>
              </w:rPr>
              <w:t>تقرير عن</w:t>
            </w:r>
          </w:p>
        </w:tc>
        <w:tc>
          <w:tcPr>
            <w:tcW w:w="6047" w:type="dxa"/>
            <w:tcBorders>
              <w:top w:val="single" w:sz="4" w:space="0" w:color="auto"/>
              <w:bottom w:val="single" w:sz="12" w:space="0" w:color="auto"/>
            </w:tcBorders>
          </w:tcPr>
          <w:p w:rsidR="0088285C" w:rsidRPr="008518CF" w:rsidRDefault="0088285C" w:rsidP="008518CF">
            <w:pPr>
              <w:pStyle w:val="SingleTxtGA"/>
              <w:spacing w:before="60" w:after="60" w:line="360" w:lineRule="exact"/>
              <w:ind w:left="170" w:right="0"/>
              <w:rPr>
                <w:i/>
                <w:iCs/>
                <w:sz w:val="18"/>
                <w:szCs w:val="28"/>
                <w:rtl/>
                <w:lang w:val="fr-CH" w:bidi="ar-LB"/>
              </w:rPr>
            </w:pPr>
            <w:r w:rsidRPr="008518CF">
              <w:rPr>
                <w:i/>
                <w:iCs/>
                <w:sz w:val="18"/>
                <w:szCs w:val="28"/>
                <w:rtl/>
                <w:lang w:val="fr-CH" w:bidi="ar-LB"/>
              </w:rPr>
              <w:t>التقدم المحرز</w:t>
            </w:r>
          </w:p>
        </w:tc>
      </w:tr>
      <w:tr w:rsidR="0088285C" w:rsidRPr="008518CF" w:rsidTr="008518CF">
        <w:tc>
          <w:tcPr>
            <w:tcW w:w="3570" w:type="dxa"/>
            <w:tcBorders>
              <w:top w:val="single" w:sz="12" w:space="0" w:color="auto"/>
            </w:tcBorders>
          </w:tcPr>
          <w:p w:rsidR="0088285C" w:rsidRPr="008518CF" w:rsidRDefault="0088285C" w:rsidP="008518CF">
            <w:pPr>
              <w:pStyle w:val="SingleTxtGA"/>
              <w:spacing w:before="60" w:after="60" w:line="360" w:lineRule="exact"/>
              <w:ind w:left="0" w:right="0"/>
              <w:rPr>
                <w:sz w:val="18"/>
                <w:szCs w:val="28"/>
                <w:rtl/>
                <w:lang w:val="fr-CH" w:bidi="ar-LB"/>
              </w:rPr>
            </w:pPr>
            <w:r w:rsidRPr="008518CF">
              <w:rPr>
                <w:sz w:val="18"/>
                <w:szCs w:val="28"/>
                <w:rtl/>
                <w:lang w:val="fr-CH" w:bidi="ar-LB"/>
              </w:rPr>
              <w:t>البرامج العامة لتأهيل</w:t>
            </w:r>
            <w:r w:rsidR="00BB10D4" w:rsidRPr="008518CF">
              <w:rPr>
                <w:sz w:val="18"/>
                <w:szCs w:val="28"/>
                <w:rtl/>
                <w:lang w:val="fr-CH" w:bidi="ar-LB"/>
              </w:rPr>
              <w:t xml:space="preserve"> و</w:t>
            </w:r>
            <w:r w:rsidRPr="008518CF">
              <w:rPr>
                <w:sz w:val="18"/>
                <w:szCs w:val="28"/>
                <w:rtl/>
                <w:lang w:val="fr-CH" w:bidi="ar-LB"/>
              </w:rPr>
              <w:t>إعادة تأهيل الأشخاص ذو</w:t>
            </w:r>
            <w:r w:rsidRPr="008518CF">
              <w:rPr>
                <w:rFonts w:hint="cs"/>
                <w:sz w:val="18"/>
                <w:szCs w:val="28"/>
                <w:rtl/>
                <w:lang w:val="fr-CH" w:bidi="ar-LB"/>
              </w:rPr>
              <w:t>ي</w:t>
            </w:r>
            <w:r w:rsidRPr="008518CF">
              <w:rPr>
                <w:sz w:val="18"/>
                <w:szCs w:val="28"/>
                <w:rtl/>
                <w:lang w:val="fr-CH" w:bidi="ar-LB"/>
              </w:rPr>
              <w:t xml:space="preserve"> الإعاقة في مجالات الصحة</w:t>
            </w:r>
            <w:r w:rsidRPr="008518CF">
              <w:rPr>
                <w:rFonts w:hint="cs"/>
                <w:sz w:val="18"/>
                <w:szCs w:val="28"/>
                <w:rtl/>
                <w:lang w:val="fr-CH" w:bidi="ar-LB"/>
              </w:rPr>
              <w:t>،</w:t>
            </w:r>
            <w:r w:rsidR="00BB10D4" w:rsidRPr="008518CF">
              <w:rPr>
                <w:sz w:val="18"/>
                <w:szCs w:val="28"/>
                <w:rtl/>
                <w:lang w:val="fr-CH" w:bidi="ar-LB"/>
              </w:rPr>
              <w:t xml:space="preserve"> و</w:t>
            </w:r>
            <w:r w:rsidRPr="008518CF">
              <w:rPr>
                <w:sz w:val="18"/>
                <w:szCs w:val="28"/>
                <w:rtl/>
                <w:lang w:val="fr-CH" w:bidi="ar-LB"/>
              </w:rPr>
              <w:t>العمالة</w:t>
            </w:r>
            <w:r w:rsidRPr="008518CF">
              <w:rPr>
                <w:rFonts w:hint="cs"/>
                <w:sz w:val="18"/>
                <w:szCs w:val="28"/>
                <w:rtl/>
                <w:lang w:val="fr-CH" w:bidi="ar-LB"/>
              </w:rPr>
              <w:t>،</w:t>
            </w:r>
            <w:r w:rsidR="00BB10D4" w:rsidRPr="008518CF">
              <w:rPr>
                <w:sz w:val="18"/>
                <w:szCs w:val="28"/>
                <w:rtl/>
                <w:lang w:val="fr-CH" w:bidi="ar-LB"/>
              </w:rPr>
              <w:t xml:space="preserve"> و</w:t>
            </w:r>
            <w:r w:rsidRPr="008518CF">
              <w:rPr>
                <w:sz w:val="18"/>
                <w:szCs w:val="28"/>
                <w:rtl/>
                <w:lang w:val="fr-CH" w:bidi="ar-LB"/>
              </w:rPr>
              <w:t>التعليم</w:t>
            </w:r>
            <w:r w:rsidR="00BB10D4" w:rsidRPr="008518CF">
              <w:rPr>
                <w:sz w:val="18"/>
                <w:szCs w:val="28"/>
                <w:rtl/>
                <w:lang w:val="fr-CH" w:bidi="ar-LB"/>
              </w:rPr>
              <w:t xml:space="preserve"> و</w:t>
            </w:r>
            <w:r w:rsidRPr="008518CF">
              <w:rPr>
                <w:sz w:val="18"/>
                <w:szCs w:val="28"/>
                <w:rtl/>
                <w:lang w:val="fr-CH" w:bidi="ar-LB"/>
              </w:rPr>
              <w:t>الخدمات الاجتماعية، بما في ذلك التدخل المبكر،</w:t>
            </w:r>
            <w:r w:rsidR="00BB10D4" w:rsidRPr="008518CF">
              <w:rPr>
                <w:sz w:val="18"/>
                <w:szCs w:val="28"/>
                <w:rtl/>
                <w:lang w:val="fr-CH" w:bidi="ar-LB"/>
              </w:rPr>
              <w:t xml:space="preserve"> و</w:t>
            </w:r>
            <w:r w:rsidRPr="008518CF">
              <w:rPr>
                <w:sz w:val="18"/>
                <w:szCs w:val="28"/>
                <w:rtl/>
                <w:lang w:val="fr-CH" w:bidi="ar-LB"/>
              </w:rPr>
              <w:t>دعم الأقران،</w:t>
            </w:r>
            <w:r w:rsidR="00BB10D4" w:rsidRPr="008518CF">
              <w:rPr>
                <w:sz w:val="18"/>
                <w:szCs w:val="28"/>
                <w:rtl/>
                <w:lang w:val="fr-CH" w:bidi="ar-LB"/>
              </w:rPr>
              <w:t xml:space="preserve"> و</w:t>
            </w:r>
            <w:r w:rsidRPr="008518CF">
              <w:rPr>
                <w:sz w:val="18"/>
                <w:szCs w:val="28"/>
                <w:rtl/>
                <w:lang w:val="fr-CH" w:bidi="ar-LB"/>
              </w:rPr>
              <w:t xml:space="preserve">توفير تلك البرامج في المناطق الريفية </w:t>
            </w:r>
          </w:p>
        </w:tc>
        <w:tc>
          <w:tcPr>
            <w:tcW w:w="6047" w:type="dxa"/>
            <w:tcBorders>
              <w:top w:val="single" w:sz="12" w:space="0" w:color="auto"/>
            </w:tcBorders>
          </w:tcPr>
          <w:p w:rsidR="0088285C" w:rsidRPr="008518CF" w:rsidRDefault="0088285C" w:rsidP="008518CF">
            <w:pPr>
              <w:pStyle w:val="SingleTxtGA"/>
              <w:spacing w:before="60" w:after="60" w:line="360" w:lineRule="exact"/>
              <w:ind w:left="170" w:right="0"/>
              <w:rPr>
                <w:sz w:val="18"/>
                <w:szCs w:val="28"/>
                <w:rtl/>
                <w:lang w:val="fr-CH" w:bidi="ar-LB"/>
              </w:rPr>
            </w:pPr>
            <w:r w:rsidRPr="008518CF">
              <w:rPr>
                <w:sz w:val="18"/>
                <w:szCs w:val="28"/>
                <w:rtl/>
                <w:lang w:val="fr-CH" w:bidi="ar-LB"/>
              </w:rPr>
              <w:t>وق</w:t>
            </w:r>
            <w:r w:rsidR="00FF4983">
              <w:rPr>
                <w:rFonts w:hint="cs"/>
                <w:sz w:val="18"/>
                <w:szCs w:val="28"/>
                <w:rtl/>
                <w:lang w:val="fr-CH" w:bidi="ar-LB"/>
              </w:rPr>
              <w:t>ّ</w:t>
            </w:r>
            <w:r w:rsidRPr="008518CF">
              <w:rPr>
                <w:sz w:val="18"/>
                <w:szCs w:val="28"/>
                <w:rtl/>
                <w:lang w:val="fr-CH" w:bidi="ar-LB"/>
              </w:rPr>
              <w:t>عت وزارة الصحة</w:t>
            </w:r>
            <w:r w:rsidR="00BB10D4" w:rsidRPr="008518CF">
              <w:rPr>
                <w:sz w:val="18"/>
                <w:szCs w:val="28"/>
                <w:rtl/>
                <w:lang w:val="fr-CH" w:bidi="ar-LB"/>
              </w:rPr>
              <w:t xml:space="preserve"> و</w:t>
            </w:r>
            <w:r w:rsidRPr="008518CF">
              <w:rPr>
                <w:sz w:val="18"/>
                <w:szCs w:val="28"/>
                <w:rtl/>
                <w:lang w:val="fr-CH" w:bidi="ar-LB"/>
              </w:rPr>
              <w:t xml:space="preserve">الوكالة اليابانية للتعاون الدولي على </w:t>
            </w:r>
            <w:r w:rsidR="008126BB">
              <w:rPr>
                <w:rFonts w:hint="cs"/>
                <w:sz w:val="18"/>
                <w:szCs w:val="28"/>
                <w:rtl/>
                <w:lang w:val="fr-CH" w:bidi="ar-LB"/>
              </w:rPr>
              <w:t xml:space="preserve">اتفاق </w:t>
            </w:r>
            <w:r w:rsidRPr="008518CF">
              <w:rPr>
                <w:sz w:val="18"/>
                <w:szCs w:val="28"/>
                <w:rtl/>
                <w:lang w:val="fr-CH" w:bidi="ar-LB"/>
              </w:rPr>
              <w:t>منحة لبناء مبنى جديد لمعهد أدريانا ريبازا فلوريس لإعادة التأهيل.</w:t>
            </w:r>
            <w:r w:rsidR="00BB10D4" w:rsidRPr="008518CF">
              <w:rPr>
                <w:sz w:val="18"/>
                <w:szCs w:val="28"/>
                <w:rtl/>
                <w:lang w:val="fr-CH" w:bidi="ar-LB"/>
              </w:rPr>
              <w:t xml:space="preserve"> و</w:t>
            </w:r>
            <w:r w:rsidRPr="008518CF">
              <w:rPr>
                <w:sz w:val="18"/>
                <w:szCs w:val="28"/>
                <w:rtl/>
                <w:lang w:val="fr-CH" w:bidi="ar-LB"/>
              </w:rPr>
              <w:t xml:space="preserve">تهدف هذه المنحة </w:t>
            </w:r>
            <w:r w:rsidR="008126BB">
              <w:rPr>
                <w:rFonts w:hint="cs"/>
                <w:sz w:val="18"/>
                <w:szCs w:val="28"/>
                <w:rtl/>
                <w:lang w:val="fr-CH" w:bidi="ar-LB"/>
              </w:rPr>
              <w:t xml:space="preserve">بمبلغ </w:t>
            </w:r>
            <w:r w:rsidRPr="008518CF">
              <w:rPr>
                <w:sz w:val="18"/>
                <w:szCs w:val="28"/>
                <w:rtl/>
                <w:lang w:val="fr-CH" w:bidi="ar-LB"/>
              </w:rPr>
              <w:t xml:space="preserve">20 مليون دولار أمريكي إلى </w:t>
            </w:r>
            <w:r w:rsidR="008126BB">
              <w:rPr>
                <w:rFonts w:hint="cs"/>
                <w:sz w:val="18"/>
                <w:szCs w:val="28"/>
                <w:rtl/>
                <w:lang w:val="fr-CH" w:bidi="ar-LB"/>
              </w:rPr>
              <w:t xml:space="preserve">تزويد الأشخاص </w:t>
            </w:r>
            <w:r w:rsidRPr="008518CF">
              <w:rPr>
                <w:sz w:val="18"/>
                <w:szCs w:val="28"/>
                <w:rtl/>
                <w:lang w:val="fr-CH" w:bidi="ar-LB"/>
              </w:rPr>
              <w:t xml:space="preserve">ذوي الإعاقة </w:t>
            </w:r>
            <w:r w:rsidR="008126BB">
              <w:rPr>
                <w:rFonts w:hint="cs"/>
                <w:sz w:val="18"/>
                <w:szCs w:val="28"/>
                <w:rtl/>
                <w:lang w:val="fr-CH" w:bidi="ar-LB"/>
              </w:rPr>
              <w:t xml:space="preserve">برعاية صحية شاملة </w:t>
            </w:r>
            <w:r w:rsidRPr="008518CF">
              <w:rPr>
                <w:sz w:val="18"/>
                <w:szCs w:val="28"/>
                <w:rtl/>
                <w:lang w:val="fr-CH" w:bidi="ar-LB"/>
              </w:rPr>
              <w:t>ذات نوعية عالية</w:t>
            </w:r>
            <w:r w:rsidR="00BB10D4" w:rsidRPr="008518CF">
              <w:rPr>
                <w:sz w:val="18"/>
                <w:szCs w:val="28"/>
                <w:rtl/>
                <w:lang w:val="fr-CH" w:bidi="ar-LB"/>
              </w:rPr>
              <w:t xml:space="preserve"> و</w:t>
            </w:r>
            <w:r w:rsidRPr="008518CF">
              <w:rPr>
                <w:sz w:val="18"/>
                <w:szCs w:val="28"/>
                <w:rtl/>
                <w:lang w:val="fr-CH" w:bidi="ar-LB"/>
              </w:rPr>
              <w:t xml:space="preserve">يسهل الوصول إليها. </w:t>
            </w:r>
          </w:p>
        </w:tc>
      </w:tr>
      <w:tr w:rsidR="0088285C" w:rsidRPr="008518CF" w:rsidTr="008518CF">
        <w:tc>
          <w:tcPr>
            <w:tcW w:w="3570" w:type="dxa"/>
          </w:tcPr>
          <w:p w:rsidR="0088285C" w:rsidRPr="008518CF" w:rsidRDefault="0088285C" w:rsidP="008518CF">
            <w:pPr>
              <w:pStyle w:val="SingleTxtGA"/>
              <w:spacing w:before="60" w:after="60" w:line="360" w:lineRule="exact"/>
              <w:ind w:left="0" w:right="0"/>
              <w:rPr>
                <w:rFonts w:hint="cs"/>
                <w:sz w:val="18"/>
                <w:szCs w:val="28"/>
                <w:rtl/>
                <w:lang w:val="fr-CH" w:bidi="ar-LB"/>
              </w:rPr>
            </w:pPr>
            <w:r w:rsidRPr="008518CF">
              <w:rPr>
                <w:sz w:val="18"/>
                <w:szCs w:val="28"/>
                <w:rtl/>
                <w:lang w:val="fr-CH" w:bidi="ar-LB"/>
              </w:rPr>
              <w:t xml:space="preserve">التدابير المتخذة لضمان </w:t>
            </w:r>
            <w:r w:rsidR="008126BB">
              <w:rPr>
                <w:rFonts w:hint="cs"/>
                <w:sz w:val="18"/>
                <w:szCs w:val="28"/>
                <w:rtl/>
                <w:lang w:val="fr-CH" w:bidi="ar-LB"/>
              </w:rPr>
              <w:t xml:space="preserve">أن تكون المشاركة </w:t>
            </w:r>
            <w:r w:rsidRPr="008518CF">
              <w:rPr>
                <w:sz w:val="18"/>
                <w:szCs w:val="28"/>
                <w:rtl/>
                <w:lang w:val="fr-CH" w:bidi="ar-LB"/>
              </w:rPr>
              <w:t>في برامج التأهيل</w:t>
            </w:r>
            <w:r w:rsidR="00BB10D4" w:rsidRPr="008518CF">
              <w:rPr>
                <w:sz w:val="18"/>
                <w:szCs w:val="28"/>
                <w:rtl/>
                <w:lang w:val="fr-CH" w:bidi="ar-LB"/>
              </w:rPr>
              <w:t xml:space="preserve"> و</w:t>
            </w:r>
            <w:r w:rsidRPr="008518CF">
              <w:rPr>
                <w:sz w:val="18"/>
                <w:szCs w:val="28"/>
                <w:rtl/>
                <w:lang w:val="fr-CH" w:bidi="ar-LB"/>
              </w:rPr>
              <w:t>إعادة التأهيل</w:t>
            </w:r>
            <w:r w:rsidR="008126BB">
              <w:rPr>
                <w:rFonts w:hint="cs"/>
                <w:sz w:val="18"/>
                <w:szCs w:val="28"/>
                <w:rtl/>
                <w:lang w:val="fr-CH" w:bidi="ar-LB"/>
              </w:rPr>
              <w:t xml:space="preserve"> مشاركة طوعية</w:t>
            </w:r>
          </w:p>
        </w:tc>
        <w:tc>
          <w:tcPr>
            <w:tcW w:w="6047" w:type="dxa"/>
          </w:tcPr>
          <w:p w:rsidR="0088285C" w:rsidRPr="008518CF" w:rsidRDefault="0088285C" w:rsidP="008518CF">
            <w:pPr>
              <w:pStyle w:val="SingleTxtGA"/>
              <w:spacing w:before="60" w:after="60" w:line="360" w:lineRule="exact"/>
              <w:ind w:left="170" w:right="0"/>
              <w:rPr>
                <w:sz w:val="18"/>
                <w:szCs w:val="28"/>
                <w:rtl/>
                <w:lang w:val="fr-CH" w:bidi="ar-LB"/>
              </w:rPr>
            </w:pPr>
            <w:r w:rsidRPr="008518CF">
              <w:rPr>
                <w:sz w:val="18"/>
                <w:szCs w:val="28"/>
                <w:rtl/>
                <w:lang w:val="fr-CH" w:bidi="ar-LB"/>
              </w:rPr>
              <w:t>تُدير بلدية ليما العاصمة برنامج إعادة تأهيل مجتمعي ليشمل تدريب العاملين في مجال الخدمات الاجتماعية</w:t>
            </w:r>
            <w:r w:rsidR="00BB10D4" w:rsidRPr="008518CF">
              <w:rPr>
                <w:sz w:val="18"/>
                <w:szCs w:val="28"/>
                <w:rtl/>
                <w:lang w:val="fr-CH" w:bidi="ar-LB"/>
              </w:rPr>
              <w:t xml:space="preserve"> و</w:t>
            </w:r>
            <w:r w:rsidRPr="008518CF">
              <w:rPr>
                <w:rFonts w:hint="cs"/>
                <w:color w:val="000000"/>
                <w:sz w:val="18"/>
                <w:szCs w:val="28"/>
                <w:rtl/>
                <w:lang w:val="fr-CH" w:bidi="ar-LB"/>
              </w:rPr>
              <w:t>المعنيين بالقطاع</w:t>
            </w:r>
            <w:r w:rsidRPr="008518CF">
              <w:rPr>
                <w:sz w:val="18"/>
                <w:szCs w:val="28"/>
                <w:rtl/>
                <w:lang w:val="fr-CH" w:bidi="ar-LB"/>
              </w:rPr>
              <w:t>:</w:t>
            </w:r>
          </w:p>
          <w:p w:rsidR="008126BB" w:rsidRDefault="008126BB" w:rsidP="008126BB">
            <w:pPr>
              <w:pStyle w:val="SingleTxtGA"/>
              <w:tabs>
                <w:tab w:val="clear" w:pos="1928"/>
                <w:tab w:val="left" w:pos="619"/>
              </w:tabs>
              <w:spacing w:before="60" w:after="60" w:line="360" w:lineRule="exact"/>
              <w:ind w:left="619" w:right="0" w:hanging="447"/>
              <w:rPr>
                <w:rFonts w:hint="cs"/>
                <w:sz w:val="18"/>
                <w:szCs w:val="28"/>
                <w:rtl/>
                <w:lang w:val="fr-CH" w:bidi="ar-LB"/>
              </w:rPr>
            </w:pPr>
            <w:r>
              <w:rPr>
                <w:rFonts w:hint="cs"/>
                <w:sz w:val="18"/>
                <w:szCs w:val="28"/>
                <w:rtl/>
                <w:lang w:val="fr-CH" w:bidi="ar-LB"/>
              </w:rPr>
              <w:t>•</w:t>
            </w:r>
            <w:r>
              <w:rPr>
                <w:rFonts w:hint="cs"/>
                <w:sz w:val="18"/>
                <w:szCs w:val="28"/>
                <w:rtl/>
                <w:lang w:val="fr-CH" w:bidi="ar-LB"/>
              </w:rPr>
              <w:tab/>
            </w:r>
            <w:r w:rsidR="0088285C" w:rsidRPr="008518CF">
              <w:rPr>
                <w:sz w:val="18"/>
                <w:szCs w:val="28"/>
                <w:rtl/>
                <w:lang w:val="fr-CH" w:bidi="ar-LB"/>
              </w:rPr>
              <w:t>تم تنظيم وحدات تدريبية لتدريب 30 عامل</w:t>
            </w:r>
            <w:r>
              <w:rPr>
                <w:rFonts w:hint="cs"/>
                <w:sz w:val="18"/>
                <w:szCs w:val="28"/>
                <w:rtl/>
                <w:lang w:val="fr-CH" w:bidi="ar-LB"/>
              </w:rPr>
              <w:t>اً</w:t>
            </w:r>
            <w:r w:rsidR="0088285C" w:rsidRPr="008518CF">
              <w:rPr>
                <w:sz w:val="18"/>
                <w:szCs w:val="28"/>
                <w:rtl/>
                <w:lang w:val="fr-CH" w:bidi="ar-LB"/>
              </w:rPr>
              <w:t xml:space="preserve"> في مجال الخدمات الاجتماعية على إعادة التأهيل.</w:t>
            </w:r>
            <w:r w:rsidR="00BB10D4" w:rsidRPr="008518CF">
              <w:rPr>
                <w:sz w:val="18"/>
                <w:szCs w:val="28"/>
                <w:rtl/>
                <w:lang w:val="fr-CH" w:bidi="ar-LB"/>
              </w:rPr>
              <w:t xml:space="preserve"> و</w:t>
            </w:r>
            <w:r w:rsidR="0088285C" w:rsidRPr="008518CF">
              <w:rPr>
                <w:sz w:val="18"/>
                <w:szCs w:val="28"/>
                <w:rtl/>
                <w:lang w:val="fr-CH" w:bidi="ar-LB"/>
              </w:rPr>
              <w:t>ضمت المجموعة المستهدفة منسق</w:t>
            </w:r>
            <w:r w:rsidR="0088285C" w:rsidRPr="008518CF">
              <w:rPr>
                <w:rFonts w:hint="cs"/>
                <w:sz w:val="18"/>
                <w:szCs w:val="28"/>
                <w:rtl/>
                <w:lang w:val="fr-CH" w:bidi="ar-LB"/>
              </w:rPr>
              <w:t>ي</w:t>
            </w:r>
            <w:r w:rsidR="0088285C" w:rsidRPr="008518CF">
              <w:rPr>
                <w:sz w:val="18"/>
                <w:szCs w:val="28"/>
                <w:rtl/>
                <w:lang w:val="fr-CH" w:bidi="ar-LB"/>
              </w:rPr>
              <w:t>ن</w:t>
            </w:r>
            <w:r w:rsidR="00BB10D4" w:rsidRPr="008518CF">
              <w:rPr>
                <w:sz w:val="18"/>
                <w:szCs w:val="28"/>
                <w:rtl/>
                <w:lang w:val="fr-CH" w:bidi="ar-LB"/>
              </w:rPr>
              <w:t xml:space="preserve"> و</w:t>
            </w:r>
            <w:r w:rsidR="0088285C" w:rsidRPr="008518CF">
              <w:rPr>
                <w:sz w:val="18"/>
                <w:szCs w:val="28"/>
                <w:rtl/>
                <w:lang w:val="fr-CH" w:bidi="ar-LB"/>
              </w:rPr>
              <w:t>متطوع</w:t>
            </w:r>
            <w:r w:rsidR="0088285C" w:rsidRPr="008518CF">
              <w:rPr>
                <w:rFonts w:hint="cs"/>
                <w:sz w:val="18"/>
                <w:szCs w:val="28"/>
                <w:rtl/>
                <w:lang w:val="fr-CH" w:bidi="ar-LB"/>
              </w:rPr>
              <w:t>ي</w:t>
            </w:r>
            <w:r w:rsidR="0088285C" w:rsidRPr="008518CF">
              <w:rPr>
                <w:sz w:val="18"/>
                <w:szCs w:val="28"/>
                <w:rtl/>
                <w:lang w:val="fr-CH" w:bidi="ar-LB"/>
              </w:rPr>
              <w:t xml:space="preserve">ن أعضاء في لجنة برنامج "كؤوس الحليب" </w:t>
            </w:r>
            <w:r>
              <w:rPr>
                <w:sz w:val="18"/>
                <w:szCs w:val="28"/>
                <w:lang w:bidi="ar-LB"/>
              </w:rPr>
              <w:t>("Vasos de Leche")</w:t>
            </w:r>
            <w:r>
              <w:rPr>
                <w:rFonts w:hint="cs"/>
                <w:sz w:val="18"/>
                <w:szCs w:val="28"/>
                <w:rtl/>
                <w:lang w:val="fr-CH" w:bidi="ar-LB"/>
              </w:rPr>
              <w:t xml:space="preserve"> </w:t>
            </w:r>
            <w:r w:rsidR="0088285C" w:rsidRPr="008518CF">
              <w:rPr>
                <w:sz w:val="18"/>
                <w:szCs w:val="28"/>
                <w:rtl/>
                <w:lang w:val="fr-CH" w:bidi="ar-LB"/>
              </w:rPr>
              <w:t>في ليما.</w:t>
            </w:r>
          </w:p>
          <w:p w:rsidR="0088285C" w:rsidRPr="008518CF" w:rsidRDefault="008126BB" w:rsidP="008126BB">
            <w:pPr>
              <w:pStyle w:val="SingleTxtGA"/>
              <w:tabs>
                <w:tab w:val="clear" w:pos="1928"/>
                <w:tab w:val="left" w:pos="619"/>
              </w:tabs>
              <w:spacing w:before="60" w:after="60" w:line="360" w:lineRule="exact"/>
              <w:ind w:left="619" w:right="0" w:hanging="447"/>
              <w:rPr>
                <w:rFonts w:hint="cs"/>
                <w:sz w:val="18"/>
                <w:szCs w:val="28"/>
                <w:rtl/>
                <w:lang w:val="fr-CH" w:bidi="ar-LB"/>
              </w:rPr>
            </w:pPr>
            <w:r>
              <w:rPr>
                <w:rFonts w:hint="cs"/>
                <w:sz w:val="18"/>
                <w:szCs w:val="28"/>
                <w:rtl/>
                <w:lang w:val="fr-CH" w:bidi="ar-LB"/>
              </w:rPr>
              <w:t>•</w:t>
            </w:r>
            <w:r>
              <w:rPr>
                <w:rFonts w:hint="cs"/>
                <w:sz w:val="18"/>
                <w:szCs w:val="28"/>
                <w:rtl/>
                <w:lang w:val="fr-CH" w:bidi="ar-LB"/>
              </w:rPr>
              <w:tab/>
            </w:r>
            <w:r w:rsidR="0088285C" w:rsidRPr="008518CF">
              <w:rPr>
                <w:sz w:val="18"/>
                <w:szCs w:val="28"/>
                <w:rtl/>
                <w:lang w:val="fr-CH" w:bidi="ar-LB"/>
              </w:rPr>
              <w:t>قام العاملون الصحيون</w:t>
            </w:r>
            <w:r w:rsidR="00BB10D4" w:rsidRPr="008518CF">
              <w:rPr>
                <w:sz w:val="18"/>
                <w:szCs w:val="28"/>
                <w:rtl/>
                <w:lang w:val="fr-CH" w:bidi="ar-LB"/>
              </w:rPr>
              <w:t xml:space="preserve"> و</w:t>
            </w:r>
            <w:r w:rsidR="0088285C" w:rsidRPr="008518CF">
              <w:rPr>
                <w:sz w:val="18"/>
                <w:szCs w:val="28"/>
                <w:rtl/>
                <w:lang w:val="fr-CH" w:bidi="ar-LB"/>
              </w:rPr>
              <w:t>فريق إعادة التأهيل المجتمعي باستطلاع آراء سكان حي 1 مايو</w:t>
            </w:r>
            <w:r w:rsidR="00BB10D4" w:rsidRPr="008518CF">
              <w:rPr>
                <w:sz w:val="18"/>
                <w:szCs w:val="28"/>
                <w:rtl/>
                <w:lang w:val="fr-CH" w:bidi="ar-LB"/>
              </w:rPr>
              <w:t xml:space="preserve"> و</w:t>
            </w:r>
            <w:r w:rsidR="0088285C" w:rsidRPr="008518CF">
              <w:rPr>
                <w:sz w:val="18"/>
                <w:szCs w:val="28"/>
                <w:rtl/>
                <w:lang w:val="fr-CH" w:bidi="ar-LB"/>
              </w:rPr>
              <w:t>حي 2 مايو في ليما من خلال زيارات شملت 180 أسرة</w:t>
            </w:r>
            <w:r w:rsidR="00BB10D4" w:rsidRPr="008518CF">
              <w:rPr>
                <w:sz w:val="18"/>
                <w:szCs w:val="28"/>
                <w:rtl/>
                <w:lang w:val="fr-CH" w:bidi="ar-LB"/>
              </w:rPr>
              <w:t xml:space="preserve"> و</w:t>
            </w:r>
            <w:r w:rsidR="0088285C" w:rsidRPr="008518CF">
              <w:rPr>
                <w:sz w:val="18"/>
                <w:szCs w:val="28"/>
                <w:rtl/>
                <w:lang w:val="fr-CH" w:bidi="ar-LB"/>
              </w:rPr>
              <w:t xml:space="preserve">استطاعوا </w:t>
            </w:r>
            <w:r w:rsidR="0088285C" w:rsidRPr="008518CF">
              <w:rPr>
                <w:rFonts w:hint="cs"/>
                <w:sz w:val="18"/>
                <w:szCs w:val="28"/>
                <w:rtl/>
                <w:lang w:val="fr-CH" w:bidi="ar-LB"/>
              </w:rPr>
              <w:t>تحديد هوية</w:t>
            </w:r>
            <w:r>
              <w:rPr>
                <w:sz w:val="18"/>
                <w:szCs w:val="28"/>
                <w:rtl/>
                <w:lang w:val="fr-CH" w:bidi="ar-LB"/>
              </w:rPr>
              <w:t xml:space="preserve"> 95 شخص من ذوي الإعاقة.</w:t>
            </w:r>
          </w:p>
        </w:tc>
      </w:tr>
      <w:tr w:rsidR="0088285C" w:rsidRPr="008518CF" w:rsidTr="008518CF">
        <w:tc>
          <w:tcPr>
            <w:tcW w:w="3570" w:type="dxa"/>
          </w:tcPr>
          <w:p w:rsidR="0088285C" w:rsidRPr="008518CF" w:rsidRDefault="0088285C" w:rsidP="008518CF">
            <w:pPr>
              <w:pStyle w:val="SingleTxtGA"/>
              <w:spacing w:before="60" w:after="60" w:line="360" w:lineRule="exact"/>
              <w:ind w:left="0" w:right="0"/>
              <w:rPr>
                <w:sz w:val="18"/>
                <w:szCs w:val="28"/>
                <w:rtl/>
                <w:lang w:val="fr-CH" w:bidi="ar-LB"/>
              </w:rPr>
            </w:pPr>
            <w:r w:rsidRPr="008518CF">
              <w:rPr>
                <w:sz w:val="18"/>
                <w:szCs w:val="28"/>
                <w:rtl/>
                <w:lang w:val="fr-CH" w:bidi="ar-LB"/>
              </w:rPr>
              <w:t>النهوض بالتدريب الأولي</w:t>
            </w:r>
            <w:r w:rsidR="00BB10D4" w:rsidRPr="008518CF">
              <w:rPr>
                <w:sz w:val="18"/>
                <w:szCs w:val="28"/>
                <w:rtl/>
                <w:lang w:val="fr-CH" w:bidi="ar-LB"/>
              </w:rPr>
              <w:t xml:space="preserve"> و</w:t>
            </w:r>
            <w:r w:rsidRPr="008518CF">
              <w:rPr>
                <w:sz w:val="18"/>
                <w:szCs w:val="28"/>
                <w:rtl/>
                <w:lang w:val="fr-CH" w:bidi="ar-LB"/>
              </w:rPr>
              <w:t>المستمر للمهنيين</w:t>
            </w:r>
            <w:r w:rsidR="00BB10D4" w:rsidRPr="008518CF">
              <w:rPr>
                <w:sz w:val="18"/>
                <w:szCs w:val="28"/>
                <w:rtl/>
                <w:lang w:val="fr-CH" w:bidi="ar-LB"/>
              </w:rPr>
              <w:t xml:space="preserve"> و</w:t>
            </w:r>
            <w:r w:rsidRPr="008518CF">
              <w:rPr>
                <w:sz w:val="18"/>
                <w:szCs w:val="28"/>
                <w:rtl/>
                <w:lang w:val="fr-CH" w:bidi="ar-LB"/>
              </w:rPr>
              <w:t>العاملين في برامج التأهيل</w:t>
            </w:r>
            <w:r w:rsidR="00BB10D4" w:rsidRPr="008518CF">
              <w:rPr>
                <w:sz w:val="18"/>
                <w:szCs w:val="28"/>
                <w:rtl/>
                <w:lang w:val="fr-CH" w:bidi="ar-LB"/>
              </w:rPr>
              <w:t xml:space="preserve"> و</w:t>
            </w:r>
            <w:r w:rsidRPr="008518CF">
              <w:rPr>
                <w:sz w:val="18"/>
                <w:szCs w:val="28"/>
                <w:rtl/>
                <w:lang w:val="fr-CH" w:bidi="ar-LB"/>
              </w:rPr>
              <w:t xml:space="preserve">إعادة التأهيل </w:t>
            </w:r>
          </w:p>
        </w:tc>
        <w:tc>
          <w:tcPr>
            <w:tcW w:w="6047" w:type="dxa"/>
          </w:tcPr>
          <w:p w:rsidR="0088285C" w:rsidRPr="008518CF" w:rsidRDefault="0088285C" w:rsidP="008518CF">
            <w:pPr>
              <w:pStyle w:val="SingleTxtGA"/>
              <w:spacing w:before="60" w:after="60" w:line="360" w:lineRule="exact"/>
              <w:ind w:left="170" w:right="0"/>
              <w:rPr>
                <w:rFonts w:hint="cs"/>
                <w:sz w:val="18"/>
                <w:szCs w:val="28"/>
                <w:lang w:val="fr-CH" w:bidi="ar-LB"/>
              </w:rPr>
            </w:pPr>
            <w:r w:rsidRPr="008518CF">
              <w:rPr>
                <w:sz w:val="18"/>
                <w:szCs w:val="28"/>
                <w:rtl/>
                <w:lang w:val="fr-CH" w:bidi="ar-LB"/>
              </w:rPr>
              <w:t xml:space="preserve">يهدف القرار الوزاري رقم 308-2009 المعني باعتماد المعايير الصحية الفنية لوحدة الخدمات الطبية لإعادة التأهيل إلى تحسين نوعية الرعاية المقدمة إلى الأشخاص ذوي الإعاقة و/أو الأشخاص المعرضين </w:t>
            </w:r>
            <w:r w:rsidR="008126BB">
              <w:rPr>
                <w:sz w:val="18"/>
                <w:szCs w:val="28"/>
                <w:rtl/>
                <w:lang w:val="fr-CH" w:bidi="ar-LB"/>
              </w:rPr>
              <w:t xml:space="preserve">للإصابة بإعاقة. </w:t>
            </w:r>
          </w:p>
        </w:tc>
      </w:tr>
      <w:tr w:rsidR="0088285C" w:rsidRPr="008518CF" w:rsidTr="008126BB">
        <w:tc>
          <w:tcPr>
            <w:tcW w:w="3570" w:type="dxa"/>
            <w:tcBorders>
              <w:bottom w:val="nil"/>
            </w:tcBorders>
          </w:tcPr>
          <w:p w:rsidR="0088285C" w:rsidRPr="008518CF" w:rsidRDefault="0088285C" w:rsidP="008518CF">
            <w:pPr>
              <w:pStyle w:val="SingleTxtGA"/>
              <w:spacing w:before="60" w:after="60" w:line="360" w:lineRule="exact"/>
              <w:ind w:left="0" w:right="0"/>
              <w:rPr>
                <w:sz w:val="18"/>
                <w:szCs w:val="28"/>
                <w:rtl/>
                <w:lang w:val="fr-CH" w:bidi="ar-LB"/>
              </w:rPr>
            </w:pPr>
            <w:r w:rsidRPr="008518CF">
              <w:rPr>
                <w:sz w:val="18"/>
                <w:szCs w:val="28"/>
                <w:rtl/>
                <w:lang w:val="fr-CH" w:bidi="ar-LB"/>
              </w:rPr>
              <w:t>التدابير المتخذة للنهوض بالمعدات</w:t>
            </w:r>
            <w:r w:rsidR="00BB10D4" w:rsidRPr="008518CF">
              <w:rPr>
                <w:sz w:val="18"/>
                <w:szCs w:val="28"/>
                <w:rtl/>
                <w:lang w:val="fr-CH" w:bidi="ar-LB"/>
              </w:rPr>
              <w:t xml:space="preserve"> و</w:t>
            </w:r>
            <w:r w:rsidRPr="008518CF">
              <w:rPr>
                <w:sz w:val="18"/>
                <w:szCs w:val="28"/>
                <w:rtl/>
                <w:lang w:val="fr-CH" w:bidi="ar-LB"/>
              </w:rPr>
              <w:t>التقنيات المساعدة</w:t>
            </w:r>
            <w:r w:rsidR="00BB10D4" w:rsidRPr="008518CF">
              <w:rPr>
                <w:sz w:val="18"/>
                <w:szCs w:val="28"/>
                <w:rtl/>
                <w:lang w:val="fr-CH" w:bidi="ar-LB"/>
              </w:rPr>
              <w:t xml:space="preserve"> و</w:t>
            </w:r>
            <w:r w:rsidRPr="008518CF">
              <w:rPr>
                <w:sz w:val="18"/>
                <w:szCs w:val="28"/>
                <w:rtl/>
                <w:lang w:val="fr-CH" w:bidi="ar-LB"/>
              </w:rPr>
              <w:t>توفرها</w:t>
            </w:r>
            <w:r w:rsidR="00BB10D4" w:rsidRPr="008518CF">
              <w:rPr>
                <w:sz w:val="18"/>
                <w:szCs w:val="28"/>
                <w:rtl/>
                <w:lang w:val="fr-CH" w:bidi="ar-LB"/>
              </w:rPr>
              <w:t xml:space="preserve"> و</w:t>
            </w:r>
            <w:r w:rsidRPr="008518CF">
              <w:rPr>
                <w:sz w:val="18"/>
                <w:szCs w:val="28"/>
                <w:rtl/>
                <w:lang w:val="fr-CH" w:bidi="ar-LB"/>
              </w:rPr>
              <w:t>تصميمها خدمةً للأشخاص ذوي الإعاقة في التأهيل</w:t>
            </w:r>
            <w:r w:rsidR="00BB10D4" w:rsidRPr="008518CF">
              <w:rPr>
                <w:sz w:val="18"/>
                <w:szCs w:val="28"/>
                <w:rtl/>
                <w:lang w:val="fr-CH" w:bidi="ar-LB"/>
              </w:rPr>
              <w:t xml:space="preserve"> و</w:t>
            </w:r>
            <w:r w:rsidRPr="008518CF">
              <w:rPr>
                <w:sz w:val="18"/>
                <w:szCs w:val="28"/>
                <w:rtl/>
                <w:lang w:val="fr-CH" w:bidi="ar-LB"/>
              </w:rPr>
              <w:t>إعادة التأهيل</w:t>
            </w:r>
          </w:p>
        </w:tc>
        <w:tc>
          <w:tcPr>
            <w:tcW w:w="6047" w:type="dxa"/>
            <w:tcBorders>
              <w:bottom w:val="nil"/>
            </w:tcBorders>
          </w:tcPr>
          <w:p w:rsidR="0088285C" w:rsidRPr="008518CF" w:rsidRDefault="0088285C" w:rsidP="008126BB">
            <w:pPr>
              <w:pStyle w:val="SingleTxtGA"/>
              <w:spacing w:before="60" w:after="60" w:line="360" w:lineRule="exact"/>
              <w:ind w:left="170" w:right="0"/>
              <w:rPr>
                <w:sz w:val="18"/>
                <w:szCs w:val="28"/>
                <w:rtl/>
                <w:lang w:val="fr-CH" w:bidi="ar-LB"/>
              </w:rPr>
            </w:pPr>
            <w:r w:rsidRPr="008518CF">
              <w:rPr>
                <w:sz w:val="18"/>
                <w:szCs w:val="28"/>
                <w:rtl/>
                <w:lang w:val="fr-CH" w:bidi="ar-LB"/>
              </w:rPr>
              <w:t xml:space="preserve">أنشأت منظمة </w:t>
            </w:r>
            <w:r w:rsidRPr="008518CF">
              <w:rPr>
                <w:sz w:val="18"/>
                <w:szCs w:val="28"/>
                <w:lang w:val="fr-CH" w:bidi="ar-LB"/>
              </w:rPr>
              <w:t>EsSalud</w:t>
            </w:r>
            <w:r w:rsidRPr="008518CF">
              <w:rPr>
                <w:sz w:val="18"/>
                <w:szCs w:val="28"/>
                <w:rtl/>
                <w:lang w:val="fr-CH" w:bidi="ar-LB"/>
              </w:rPr>
              <w:t xml:space="preserve"> شبكات </w:t>
            </w:r>
            <w:r w:rsidR="008126BB">
              <w:rPr>
                <w:rFonts w:hint="cs"/>
                <w:sz w:val="18"/>
                <w:szCs w:val="28"/>
                <w:rtl/>
                <w:lang w:val="fr-CH" w:bidi="ar-LB"/>
              </w:rPr>
              <w:t>لل</w:t>
            </w:r>
            <w:r w:rsidRPr="008518CF">
              <w:rPr>
                <w:sz w:val="18"/>
                <w:szCs w:val="28"/>
                <w:rtl/>
                <w:lang w:val="fr-CH" w:bidi="ar-LB"/>
              </w:rPr>
              <w:t xml:space="preserve">تعاون بين المؤسسات بغية وضع </w:t>
            </w:r>
            <w:r w:rsidR="008126BB">
              <w:rPr>
                <w:rFonts w:hint="cs"/>
                <w:sz w:val="18"/>
                <w:szCs w:val="28"/>
                <w:rtl/>
                <w:lang w:val="fr-CH" w:bidi="ar-LB"/>
              </w:rPr>
              <w:t>ا</w:t>
            </w:r>
            <w:r w:rsidRPr="008518CF">
              <w:rPr>
                <w:sz w:val="18"/>
                <w:szCs w:val="28"/>
                <w:rtl/>
                <w:lang w:val="fr-CH" w:bidi="ar-LB"/>
              </w:rPr>
              <w:t>ستراتيجيات لإدماج الأشخاص ذوي الإعاقة في المجتمع وفي سوق العمل.</w:t>
            </w:r>
            <w:r w:rsidR="00BB10D4" w:rsidRPr="008518CF">
              <w:rPr>
                <w:sz w:val="18"/>
                <w:szCs w:val="28"/>
                <w:rtl/>
                <w:lang w:val="fr-CH" w:bidi="ar-LB"/>
              </w:rPr>
              <w:t xml:space="preserve"> و</w:t>
            </w:r>
            <w:r w:rsidRPr="008518CF">
              <w:rPr>
                <w:sz w:val="18"/>
                <w:szCs w:val="28"/>
                <w:rtl/>
                <w:lang w:val="fr-CH" w:bidi="ar-LB"/>
              </w:rPr>
              <w:t>يرأس هذه الشبكات مدير المركز المهني المتخصص لإعادة التأهيل ذات الصلة، أو، في حالة تواجد إحدى وحدات أو هيئات إعادة التأهيل المهني الأساسي في عضوية الشبكة، أحد مديريها.</w:t>
            </w:r>
          </w:p>
          <w:p w:rsidR="0088285C" w:rsidRPr="008518CF" w:rsidRDefault="008126BB" w:rsidP="008518CF">
            <w:pPr>
              <w:pStyle w:val="SingleTxtGA"/>
              <w:spacing w:before="60" w:after="60" w:line="360" w:lineRule="exact"/>
              <w:ind w:left="170" w:right="0"/>
              <w:rPr>
                <w:rFonts w:hint="cs"/>
                <w:sz w:val="18"/>
                <w:szCs w:val="28"/>
                <w:lang w:val="fr-CH" w:bidi="ar-LB"/>
              </w:rPr>
            </w:pPr>
            <w:r>
              <w:rPr>
                <w:sz w:val="18"/>
                <w:szCs w:val="28"/>
                <w:rtl/>
                <w:lang w:val="fr-CH" w:bidi="ar-LB"/>
              </w:rPr>
              <w:t>و</w:t>
            </w:r>
            <w:r w:rsidR="0088285C" w:rsidRPr="008518CF">
              <w:rPr>
                <w:sz w:val="18"/>
                <w:szCs w:val="28"/>
                <w:rtl/>
                <w:lang w:val="fr-CH" w:bidi="ar-LB"/>
              </w:rPr>
              <w:t xml:space="preserve">تهدف هذه </w:t>
            </w:r>
            <w:r>
              <w:rPr>
                <w:rFonts w:hint="cs"/>
                <w:sz w:val="18"/>
                <w:szCs w:val="28"/>
                <w:rtl/>
                <w:lang w:val="fr-CH" w:bidi="ar-LB"/>
              </w:rPr>
              <w:t>الا</w:t>
            </w:r>
            <w:r w:rsidR="0088285C" w:rsidRPr="008518CF">
              <w:rPr>
                <w:sz w:val="18"/>
                <w:szCs w:val="28"/>
                <w:rtl/>
                <w:lang w:val="fr-CH" w:bidi="ar-LB"/>
              </w:rPr>
              <w:t>ستراتيجية إلى زيادة الفرص المتاحة للأشخاص ذوي الإعاقة للاندماج في المجتمع</w:t>
            </w:r>
            <w:r w:rsidR="00BB10D4" w:rsidRPr="008518CF">
              <w:rPr>
                <w:sz w:val="18"/>
                <w:szCs w:val="28"/>
                <w:rtl/>
                <w:lang w:val="fr-CH" w:bidi="ar-LB"/>
              </w:rPr>
              <w:t xml:space="preserve"> و</w:t>
            </w:r>
            <w:r w:rsidR="0088285C" w:rsidRPr="008518CF">
              <w:rPr>
                <w:sz w:val="18"/>
                <w:szCs w:val="28"/>
                <w:rtl/>
                <w:lang w:val="fr-CH" w:bidi="ar-LB"/>
              </w:rPr>
              <w:t>سوق العمل من خلال توفير التدريب المسبق،</w:t>
            </w:r>
            <w:r w:rsidR="00BB10D4" w:rsidRPr="008518CF">
              <w:rPr>
                <w:sz w:val="18"/>
                <w:szCs w:val="28"/>
                <w:rtl/>
                <w:lang w:val="fr-CH" w:bidi="ar-LB"/>
              </w:rPr>
              <w:t xml:space="preserve"> و</w:t>
            </w:r>
            <w:r w:rsidR="0088285C" w:rsidRPr="008518CF">
              <w:rPr>
                <w:sz w:val="18"/>
                <w:szCs w:val="28"/>
                <w:rtl/>
                <w:lang w:val="fr-CH" w:bidi="ar-LB"/>
              </w:rPr>
              <w:t>التعريف بتقنيات الإعاقة،</w:t>
            </w:r>
            <w:r w:rsidR="00BB10D4" w:rsidRPr="008518CF">
              <w:rPr>
                <w:sz w:val="18"/>
                <w:szCs w:val="28"/>
                <w:rtl/>
                <w:lang w:val="fr-CH" w:bidi="ar-LB"/>
              </w:rPr>
              <w:t xml:space="preserve"> و</w:t>
            </w:r>
            <w:r w:rsidR="0088285C" w:rsidRPr="008518CF">
              <w:rPr>
                <w:sz w:val="18"/>
                <w:szCs w:val="28"/>
                <w:rtl/>
                <w:lang w:val="fr-CH" w:bidi="ar-LB"/>
              </w:rPr>
              <w:t>خدمات الرعاية النفسية</w:t>
            </w:r>
            <w:r w:rsidR="00BB10D4" w:rsidRPr="008518CF">
              <w:rPr>
                <w:sz w:val="18"/>
                <w:szCs w:val="28"/>
                <w:rtl/>
                <w:lang w:val="fr-CH" w:bidi="ar-LB"/>
              </w:rPr>
              <w:t xml:space="preserve"> و</w:t>
            </w:r>
            <w:r>
              <w:rPr>
                <w:sz w:val="18"/>
                <w:szCs w:val="28"/>
                <w:rtl/>
                <w:lang w:val="fr-CH" w:bidi="ar-LB"/>
              </w:rPr>
              <w:t>تطوير المهارات الاجتماعية.</w:t>
            </w:r>
          </w:p>
        </w:tc>
      </w:tr>
      <w:tr w:rsidR="0088285C" w:rsidRPr="008518CF" w:rsidTr="008126BB">
        <w:tc>
          <w:tcPr>
            <w:tcW w:w="3570" w:type="dxa"/>
            <w:tcBorders>
              <w:top w:val="nil"/>
              <w:bottom w:val="single" w:sz="12" w:space="0" w:color="auto"/>
            </w:tcBorders>
          </w:tcPr>
          <w:p w:rsidR="0088285C" w:rsidRPr="008518CF" w:rsidRDefault="0088285C" w:rsidP="008518CF">
            <w:pPr>
              <w:pStyle w:val="SingleTxtGA"/>
              <w:spacing w:before="60" w:after="60" w:line="360" w:lineRule="exact"/>
              <w:ind w:left="0" w:right="0"/>
              <w:rPr>
                <w:sz w:val="18"/>
                <w:szCs w:val="28"/>
                <w:rtl/>
                <w:lang w:val="fr-CH" w:bidi="ar-LB"/>
              </w:rPr>
            </w:pPr>
            <w:r w:rsidRPr="008518CF">
              <w:rPr>
                <w:sz w:val="18"/>
                <w:szCs w:val="28"/>
                <w:rtl/>
                <w:lang w:val="fr-CH" w:bidi="ar-LB"/>
              </w:rPr>
              <w:t>التدابير المتخذة للنهوض بالتعاون الدولي في مجال تبادل التقنيات المساعدة</w:t>
            </w:r>
            <w:r w:rsidR="00BB10D4" w:rsidRPr="008518CF">
              <w:rPr>
                <w:sz w:val="18"/>
                <w:szCs w:val="28"/>
                <w:rtl/>
                <w:lang w:val="fr-CH" w:bidi="ar-LB"/>
              </w:rPr>
              <w:t xml:space="preserve"> و</w:t>
            </w:r>
            <w:r w:rsidRPr="008518CF">
              <w:rPr>
                <w:sz w:val="18"/>
                <w:szCs w:val="28"/>
                <w:rtl/>
                <w:lang w:val="fr-CH" w:bidi="ar-LB"/>
              </w:rPr>
              <w:t>على وجه الخصوص في دول العالم الثالث</w:t>
            </w:r>
          </w:p>
        </w:tc>
        <w:tc>
          <w:tcPr>
            <w:tcW w:w="6047" w:type="dxa"/>
            <w:tcBorders>
              <w:top w:val="nil"/>
              <w:bottom w:val="single" w:sz="12" w:space="0" w:color="auto"/>
            </w:tcBorders>
          </w:tcPr>
          <w:p w:rsidR="0088285C" w:rsidRPr="008518CF" w:rsidRDefault="0088285C" w:rsidP="008126BB">
            <w:pPr>
              <w:pStyle w:val="SingleTxtGA"/>
              <w:spacing w:before="60" w:after="60" w:line="360" w:lineRule="exact"/>
              <w:ind w:left="170" w:right="0"/>
              <w:rPr>
                <w:sz w:val="18"/>
                <w:szCs w:val="28"/>
                <w:rtl/>
                <w:lang w:val="fr-CH" w:bidi="ar-LB"/>
              </w:rPr>
            </w:pPr>
            <w:r w:rsidRPr="008518CF">
              <w:rPr>
                <w:sz w:val="18"/>
                <w:szCs w:val="28"/>
                <w:rtl/>
                <w:lang w:val="fr-CH" w:bidi="ar-LB"/>
              </w:rPr>
              <w:t xml:space="preserve">قدم المركز الوطني للتخطيط </w:t>
            </w:r>
            <w:r w:rsidR="008126BB">
              <w:rPr>
                <w:rFonts w:hint="cs"/>
                <w:sz w:val="18"/>
                <w:szCs w:val="28"/>
                <w:rtl/>
                <w:lang w:val="fr-CH" w:bidi="ar-LB"/>
              </w:rPr>
              <w:t>الا</w:t>
            </w:r>
            <w:r w:rsidRPr="008518CF">
              <w:rPr>
                <w:sz w:val="18"/>
                <w:szCs w:val="28"/>
                <w:rtl/>
                <w:lang w:val="fr-CH" w:bidi="ar-LB"/>
              </w:rPr>
              <w:t>ستراتيجي في اجتماع عُقد مؤخراً مع وكالات التعاون الدولي في بيرو</w:t>
            </w:r>
            <w:r w:rsidRPr="008518CF">
              <w:rPr>
                <w:rFonts w:hint="cs"/>
                <w:sz w:val="18"/>
                <w:szCs w:val="28"/>
                <w:rtl/>
                <w:lang w:val="fr-CH" w:bidi="ar-LB"/>
              </w:rPr>
              <w:t xml:space="preserve"> </w:t>
            </w:r>
            <w:r w:rsidR="008126BB">
              <w:rPr>
                <w:rFonts w:hint="cs"/>
                <w:sz w:val="18"/>
                <w:szCs w:val="28"/>
                <w:rtl/>
                <w:lang w:val="fr-CH" w:bidi="ar-LB"/>
              </w:rPr>
              <w:t xml:space="preserve">اقتراحاً </w:t>
            </w:r>
            <w:r w:rsidRPr="008518CF">
              <w:rPr>
                <w:rFonts w:hint="cs"/>
                <w:sz w:val="18"/>
                <w:szCs w:val="28"/>
                <w:rtl/>
                <w:lang w:val="fr-CH" w:bidi="ar-LB"/>
              </w:rPr>
              <w:t>ل</w:t>
            </w:r>
            <w:r w:rsidRPr="008518CF">
              <w:rPr>
                <w:sz w:val="18"/>
                <w:szCs w:val="28"/>
                <w:rtl/>
                <w:lang w:val="fr-CH" w:bidi="ar-LB"/>
              </w:rPr>
              <w:t>استخدام 450 مليون دولار أمريكي من المساعدات الدولية غير القابلة للاسترداد لمكافحة الفقر في بيرو</w:t>
            </w:r>
            <w:r w:rsidR="00BB10D4" w:rsidRPr="008518CF">
              <w:rPr>
                <w:sz w:val="18"/>
                <w:szCs w:val="28"/>
                <w:rtl/>
                <w:lang w:val="fr-CH" w:bidi="ar-LB"/>
              </w:rPr>
              <w:t xml:space="preserve"> و</w:t>
            </w:r>
            <w:r w:rsidRPr="008518CF">
              <w:rPr>
                <w:sz w:val="18"/>
                <w:szCs w:val="28"/>
                <w:rtl/>
                <w:lang w:val="fr-CH" w:bidi="ar-LB"/>
              </w:rPr>
              <w:t>التخفيف من آثاره.</w:t>
            </w:r>
            <w:r w:rsidR="00BB10D4" w:rsidRPr="008518CF">
              <w:rPr>
                <w:sz w:val="18"/>
                <w:szCs w:val="28"/>
                <w:rtl/>
                <w:lang w:val="fr-CH" w:bidi="ar-LB"/>
              </w:rPr>
              <w:t xml:space="preserve"> و</w:t>
            </w:r>
            <w:r w:rsidRPr="008518CF">
              <w:rPr>
                <w:sz w:val="18"/>
                <w:szCs w:val="28"/>
                <w:rtl/>
                <w:lang w:val="fr-CH" w:bidi="ar-LB"/>
              </w:rPr>
              <w:t xml:space="preserve">قد لقي </w:t>
            </w:r>
            <w:r w:rsidR="008126BB">
              <w:rPr>
                <w:rFonts w:hint="cs"/>
                <w:sz w:val="18"/>
                <w:szCs w:val="28"/>
                <w:rtl/>
                <w:lang w:val="fr-CH" w:bidi="ar-LB"/>
              </w:rPr>
              <w:t xml:space="preserve">الاقتراح ترحيباً </w:t>
            </w:r>
            <w:r w:rsidRPr="008518CF">
              <w:rPr>
                <w:sz w:val="18"/>
                <w:szCs w:val="28"/>
                <w:rtl/>
                <w:lang w:val="fr-CH" w:bidi="ar-LB"/>
              </w:rPr>
              <w:t>من جانب الوكالات الدولية.</w:t>
            </w:r>
          </w:p>
          <w:p w:rsidR="0088285C" w:rsidRPr="008518CF" w:rsidRDefault="008126BB" w:rsidP="008518CF">
            <w:pPr>
              <w:pStyle w:val="SingleTxtGA"/>
              <w:spacing w:before="60" w:after="60" w:line="360" w:lineRule="exact"/>
              <w:ind w:left="170" w:right="0"/>
              <w:rPr>
                <w:sz w:val="18"/>
                <w:szCs w:val="28"/>
                <w:rtl/>
                <w:lang w:val="fr-CH" w:bidi="ar-LB"/>
              </w:rPr>
            </w:pPr>
            <w:r>
              <w:rPr>
                <w:sz w:val="18"/>
                <w:szCs w:val="28"/>
                <w:rtl/>
                <w:lang w:val="fr-CH" w:bidi="ar-LB"/>
              </w:rPr>
              <w:t>و</w:t>
            </w:r>
            <w:r w:rsidR="0088285C" w:rsidRPr="008518CF">
              <w:rPr>
                <w:sz w:val="18"/>
                <w:szCs w:val="28"/>
                <w:rtl/>
                <w:lang w:val="fr-CH" w:bidi="ar-LB"/>
              </w:rPr>
              <w:t xml:space="preserve">قد جاء </w:t>
            </w:r>
            <w:r>
              <w:rPr>
                <w:rFonts w:hint="cs"/>
                <w:sz w:val="18"/>
                <w:szCs w:val="28"/>
                <w:rtl/>
                <w:lang w:val="fr-CH" w:bidi="ar-LB"/>
              </w:rPr>
              <w:t xml:space="preserve">الاقتراح </w:t>
            </w:r>
            <w:r w:rsidR="0088285C" w:rsidRPr="008518CF">
              <w:rPr>
                <w:sz w:val="18"/>
                <w:szCs w:val="28"/>
                <w:rtl/>
                <w:lang w:val="fr-CH" w:bidi="ar-LB"/>
              </w:rPr>
              <w:t xml:space="preserve">استجابة </w:t>
            </w:r>
            <w:r>
              <w:rPr>
                <w:rFonts w:hint="cs"/>
                <w:sz w:val="18"/>
                <w:szCs w:val="28"/>
                <w:rtl/>
                <w:lang w:val="fr-CH" w:bidi="ar-LB"/>
              </w:rPr>
              <w:t xml:space="preserve">لضرورة تنسيق المعونة </w:t>
            </w:r>
            <w:r w:rsidR="0088285C" w:rsidRPr="008518CF">
              <w:rPr>
                <w:sz w:val="18"/>
                <w:szCs w:val="28"/>
                <w:rtl/>
                <w:lang w:val="fr-CH" w:bidi="ar-LB"/>
              </w:rPr>
              <w:t>المالية المقدمة من الوكالات الدولية من خلال البرامج الخاصة مثل مبادرة "</w:t>
            </w:r>
            <w:r w:rsidR="0088285C" w:rsidRPr="008518CF">
              <w:rPr>
                <w:sz w:val="18"/>
                <w:szCs w:val="28"/>
                <w:lang w:val="fr-CH" w:bidi="ar-LB"/>
              </w:rPr>
              <w:t>Crecer Juntos</w:t>
            </w:r>
            <w:r w:rsidR="0088285C" w:rsidRPr="008518CF">
              <w:rPr>
                <w:rFonts w:hint="cs"/>
                <w:sz w:val="18"/>
                <w:szCs w:val="28"/>
                <w:rtl/>
                <w:lang w:val="fr-CH" w:bidi="ar-LB"/>
              </w:rPr>
              <w:t>".</w:t>
            </w:r>
            <w:r w:rsidR="0088285C" w:rsidRPr="008518CF">
              <w:rPr>
                <w:sz w:val="18"/>
                <w:szCs w:val="28"/>
                <w:rtl/>
                <w:lang w:val="fr-CH" w:bidi="ar-LB"/>
              </w:rPr>
              <w:t xml:space="preserve"> </w:t>
            </w:r>
          </w:p>
        </w:tc>
      </w:tr>
    </w:tbl>
    <w:p w:rsidR="0088285C" w:rsidRPr="00E07301" w:rsidRDefault="008126BB" w:rsidP="008126BB">
      <w:pPr>
        <w:pStyle w:val="H23GA"/>
        <w:rPr>
          <w:rFonts w:hint="cs"/>
          <w:rtl/>
          <w:lang w:val="fr-CH" w:bidi="ar-LB"/>
        </w:rPr>
      </w:pPr>
      <w:r>
        <w:rPr>
          <w:rFonts w:hint="cs"/>
          <w:rtl/>
          <w:lang w:val="fr-CH" w:bidi="ar-LB"/>
        </w:rPr>
        <w:tab/>
      </w:r>
      <w:r w:rsidR="0088285C" w:rsidRPr="00E07301">
        <w:rPr>
          <w:rFonts w:hint="cs"/>
          <w:rtl/>
          <w:lang w:val="fr-CH" w:bidi="ar-LB"/>
        </w:rPr>
        <w:t>21</w:t>
      </w:r>
      <w:r>
        <w:rPr>
          <w:rFonts w:hint="cs"/>
          <w:rtl/>
          <w:lang w:val="fr-CH" w:bidi="ar-LB"/>
        </w:rPr>
        <w:t>-</w:t>
      </w:r>
      <w:r>
        <w:rPr>
          <w:rFonts w:hint="cs"/>
          <w:rtl/>
          <w:lang w:val="fr-CH" w:bidi="ar-LB"/>
        </w:rPr>
        <w:tab/>
      </w:r>
      <w:r w:rsidR="0088285C" w:rsidRPr="00E07301">
        <w:rPr>
          <w:rFonts w:hint="cs"/>
          <w:rtl/>
          <w:lang w:val="fr-CH" w:bidi="ar-LB"/>
        </w:rPr>
        <w:t>المادة 27: العمل</w:t>
      </w:r>
      <w:r w:rsidR="00BB10D4">
        <w:rPr>
          <w:rFonts w:hint="cs"/>
          <w:rtl/>
          <w:lang w:val="fr-CH" w:bidi="ar-LB"/>
        </w:rPr>
        <w:t xml:space="preserve"> و</w:t>
      </w:r>
      <w:r w:rsidR="0088285C" w:rsidRPr="00E07301">
        <w:rPr>
          <w:rFonts w:hint="cs"/>
          <w:rtl/>
          <w:lang w:val="fr-CH" w:bidi="ar-LB"/>
        </w:rPr>
        <w:t>العمالة</w:t>
      </w:r>
    </w:p>
    <w:p w:rsidR="0088285C" w:rsidRDefault="0088285C" w:rsidP="008126BB">
      <w:pPr>
        <w:pStyle w:val="SingleTxtGA"/>
        <w:rPr>
          <w:rFonts w:hint="cs"/>
          <w:rtl/>
          <w:lang w:val="fr-CH" w:bidi="ar-LB"/>
        </w:rPr>
      </w:pPr>
      <w:r>
        <w:rPr>
          <w:rFonts w:hint="cs"/>
          <w:rtl/>
          <w:lang w:val="fr-CH" w:bidi="ar-LB"/>
        </w:rPr>
        <w:t>79</w:t>
      </w:r>
      <w:r w:rsidR="008126BB">
        <w:rPr>
          <w:rFonts w:hint="cs"/>
          <w:rtl/>
          <w:lang w:val="fr-CH" w:bidi="ar-LB"/>
        </w:rPr>
        <w:t>-</w:t>
      </w:r>
      <w:r w:rsidR="008126BB">
        <w:rPr>
          <w:rFonts w:hint="cs"/>
          <w:rtl/>
          <w:lang w:val="fr-CH" w:bidi="ar-LB"/>
        </w:rPr>
        <w:tab/>
      </w:r>
      <w:r>
        <w:rPr>
          <w:rFonts w:hint="cs"/>
          <w:rtl/>
          <w:lang w:val="fr-CH" w:bidi="ar-LB"/>
        </w:rPr>
        <w:t>تنص هذه المادة على حق الأشخاص ذوي الإعاقة في العمل</w:t>
      </w:r>
      <w:r w:rsidR="00BB10D4">
        <w:rPr>
          <w:rFonts w:hint="cs"/>
          <w:rtl/>
          <w:lang w:val="fr-CH" w:bidi="ar-LB"/>
        </w:rPr>
        <w:t xml:space="preserve"> و</w:t>
      </w:r>
      <w:r>
        <w:rPr>
          <w:rFonts w:hint="cs"/>
          <w:rtl/>
          <w:lang w:val="fr-CH" w:bidi="ar-LB"/>
        </w:rPr>
        <w:t>كسب الرزق في سوق</w:t>
      </w:r>
      <w:r w:rsidR="00BB10D4">
        <w:rPr>
          <w:rFonts w:hint="cs"/>
          <w:rtl/>
          <w:lang w:val="fr-CH" w:bidi="ar-LB"/>
        </w:rPr>
        <w:t xml:space="preserve"> و</w:t>
      </w:r>
      <w:r>
        <w:rPr>
          <w:rFonts w:hint="cs"/>
          <w:rtl/>
          <w:lang w:val="fr-CH" w:bidi="ar-LB"/>
        </w:rPr>
        <w:t>بيئة عمل مفتوحة</w:t>
      </w:r>
      <w:r w:rsidR="00BB10D4">
        <w:rPr>
          <w:rFonts w:hint="cs"/>
          <w:rtl/>
          <w:lang w:val="fr-CH" w:bidi="ar-LB"/>
        </w:rPr>
        <w:t xml:space="preserve"> </w:t>
      </w:r>
      <w:r w:rsidR="008126BB">
        <w:rPr>
          <w:rFonts w:hint="cs"/>
          <w:rtl/>
          <w:lang w:val="fr-CH" w:bidi="ar-LB"/>
        </w:rPr>
        <w:t xml:space="preserve">وشاملة لهم </w:t>
      </w:r>
      <w:r w:rsidR="00BB10D4">
        <w:rPr>
          <w:rFonts w:hint="cs"/>
          <w:rtl/>
          <w:lang w:val="fr-CH" w:bidi="ar-LB"/>
        </w:rPr>
        <w:t>و</w:t>
      </w:r>
      <w:r>
        <w:rPr>
          <w:rFonts w:hint="cs"/>
          <w:rtl/>
          <w:lang w:val="fr-CH" w:bidi="ar-LB"/>
        </w:rPr>
        <w:t>يمكن الوصول إليها</w:t>
      </w:r>
      <w:r w:rsidR="008126BB">
        <w:rPr>
          <w:rFonts w:hint="cs"/>
          <w:rtl/>
          <w:lang w:val="fr-CH" w:bidi="ar-LB"/>
        </w:rPr>
        <w:t xml:space="preserve">، بما في ذلك </w:t>
      </w:r>
      <w:r>
        <w:rPr>
          <w:rFonts w:hint="cs"/>
          <w:rtl/>
          <w:lang w:val="fr-CH" w:bidi="ar-LB"/>
        </w:rPr>
        <w:t>الذين يُصابون بالإعاقة أثناء تأديتهم للعمل.</w:t>
      </w:r>
    </w:p>
    <w:tbl>
      <w:tblPr>
        <w:bidiVisual/>
        <w:tblW w:w="0" w:type="auto"/>
        <w:tblInd w:w="115" w:type="dxa"/>
        <w:tblBorders>
          <w:top w:val="single" w:sz="4" w:space="0" w:color="auto"/>
        </w:tblBorders>
        <w:tblLook w:val="04A0" w:firstRow="1" w:lastRow="0" w:firstColumn="1" w:lastColumn="0" w:noHBand="0" w:noVBand="1"/>
      </w:tblPr>
      <w:tblGrid>
        <w:gridCol w:w="3570"/>
        <w:gridCol w:w="6047"/>
      </w:tblGrid>
      <w:tr w:rsidR="0088285C" w:rsidRPr="008126BB" w:rsidTr="005F0782">
        <w:trPr>
          <w:tblHeader/>
        </w:trPr>
        <w:tc>
          <w:tcPr>
            <w:tcW w:w="3570" w:type="dxa"/>
            <w:tcBorders>
              <w:top w:val="single" w:sz="4" w:space="0" w:color="auto"/>
              <w:bottom w:val="single" w:sz="12" w:space="0" w:color="auto"/>
            </w:tcBorders>
          </w:tcPr>
          <w:p w:rsidR="0088285C" w:rsidRPr="008126BB" w:rsidRDefault="0088285C" w:rsidP="008126BB">
            <w:pPr>
              <w:pStyle w:val="SingleTxtGA"/>
              <w:spacing w:before="60" w:after="60" w:line="360" w:lineRule="exact"/>
              <w:ind w:left="0" w:right="0"/>
              <w:rPr>
                <w:rFonts w:hint="cs"/>
                <w:i/>
                <w:iCs/>
                <w:sz w:val="18"/>
                <w:szCs w:val="28"/>
                <w:rtl/>
                <w:lang w:val="fr-CH" w:bidi="ar-LB"/>
              </w:rPr>
            </w:pPr>
            <w:r w:rsidRPr="008126BB">
              <w:rPr>
                <w:rFonts w:hint="cs"/>
                <w:i/>
                <w:iCs/>
                <w:sz w:val="18"/>
                <w:szCs w:val="28"/>
                <w:rtl/>
                <w:lang w:val="fr-CH" w:bidi="ar-LB"/>
              </w:rPr>
              <w:t>تقرير عن</w:t>
            </w:r>
          </w:p>
        </w:tc>
        <w:tc>
          <w:tcPr>
            <w:tcW w:w="6047" w:type="dxa"/>
            <w:tcBorders>
              <w:top w:val="single" w:sz="4" w:space="0" w:color="auto"/>
              <w:bottom w:val="single" w:sz="12" w:space="0" w:color="auto"/>
            </w:tcBorders>
          </w:tcPr>
          <w:p w:rsidR="0088285C" w:rsidRPr="008126BB" w:rsidRDefault="0088285C" w:rsidP="008126BB">
            <w:pPr>
              <w:pStyle w:val="SingleTxtGA"/>
              <w:spacing w:before="60" w:after="60" w:line="360" w:lineRule="exact"/>
              <w:ind w:left="170" w:right="0"/>
              <w:rPr>
                <w:rFonts w:hint="cs"/>
                <w:i/>
                <w:iCs/>
                <w:sz w:val="18"/>
                <w:szCs w:val="28"/>
                <w:rtl/>
                <w:lang w:val="fr-CH" w:bidi="ar-LB"/>
              </w:rPr>
            </w:pPr>
            <w:r w:rsidRPr="008126BB">
              <w:rPr>
                <w:rFonts w:hint="cs"/>
                <w:i/>
                <w:iCs/>
                <w:sz w:val="18"/>
                <w:szCs w:val="28"/>
                <w:rtl/>
                <w:lang w:val="fr-CH" w:bidi="ar-LB"/>
              </w:rPr>
              <w:t>التقدم المحرز</w:t>
            </w:r>
          </w:p>
        </w:tc>
      </w:tr>
      <w:tr w:rsidR="0088285C" w:rsidRPr="00837C1E" w:rsidTr="008126BB">
        <w:tc>
          <w:tcPr>
            <w:tcW w:w="3570" w:type="dxa"/>
            <w:tcBorders>
              <w:top w:val="single" w:sz="12" w:space="0" w:color="auto"/>
            </w:tcBorders>
          </w:tcPr>
          <w:p w:rsidR="0088285C" w:rsidRPr="008126BB" w:rsidRDefault="0088285C" w:rsidP="008126BB">
            <w:pPr>
              <w:pStyle w:val="SingleTxtGA"/>
              <w:spacing w:before="60" w:after="60" w:line="360" w:lineRule="exact"/>
              <w:ind w:left="0" w:right="0"/>
              <w:rPr>
                <w:rFonts w:hint="cs"/>
                <w:sz w:val="18"/>
                <w:szCs w:val="28"/>
                <w:rtl/>
                <w:lang w:val="fr-CH" w:bidi="ar-LB"/>
              </w:rPr>
            </w:pPr>
            <w:r w:rsidRPr="008126BB">
              <w:rPr>
                <w:rFonts w:hint="cs"/>
                <w:sz w:val="18"/>
                <w:szCs w:val="28"/>
                <w:rtl/>
                <w:lang w:val="fr-CH" w:bidi="ar-LB"/>
              </w:rPr>
              <w:t>التدابير التشريعية المتخذة لضمان الحماية ضد التمييز في كافة مراحل العمالة بكافة أشكالها</w:t>
            </w:r>
            <w:r w:rsidR="00BB10D4" w:rsidRPr="008126BB">
              <w:rPr>
                <w:rFonts w:hint="cs"/>
                <w:sz w:val="18"/>
                <w:szCs w:val="28"/>
                <w:rtl/>
                <w:lang w:val="fr-CH" w:bidi="ar-LB"/>
              </w:rPr>
              <w:t xml:space="preserve"> و</w:t>
            </w:r>
            <w:r w:rsidRPr="008126BB">
              <w:rPr>
                <w:rFonts w:hint="cs"/>
                <w:sz w:val="18"/>
                <w:szCs w:val="28"/>
                <w:rtl/>
                <w:lang w:val="fr-CH" w:bidi="ar-LB"/>
              </w:rPr>
              <w:t>الاعتراف بحق الأشخاص ذوي الإعاقة في العمل على أساس المساواة مع الآخرين</w:t>
            </w:r>
            <w:r w:rsidR="00BB10D4" w:rsidRPr="008126BB">
              <w:rPr>
                <w:rFonts w:hint="cs"/>
                <w:sz w:val="18"/>
                <w:szCs w:val="28"/>
                <w:rtl/>
                <w:lang w:val="fr-CH" w:bidi="ar-LB"/>
              </w:rPr>
              <w:t xml:space="preserve"> و</w:t>
            </w:r>
            <w:r w:rsidRPr="008126BB">
              <w:rPr>
                <w:rFonts w:hint="cs"/>
                <w:sz w:val="18"/>
                <w:szCs w:val="28"/>
                <w:rtl/>
                <w:lang w:val="fr-CH" w:bidi="ar-LB"/>
              </w:rPr>
              <w:t>على وجه الخصوص الحق في أجر مماثل</w:t>
            </w:r>
            <w:r w:rsidR="008126BB">
              <w:rPr>
                <w:rFonts w:hint="cs"/>
                <w:sz w:val="18"/>
                <w:szCs w:val="28"/>
                <w:rtl/>
                <w:lang w:val="fr-CH" w:bidi="ar-LB"/>
              </w:rPr>
              <w:t xml:space="preserve"> عن العمل المماثل</w:t>
            </w:r>
            <w:r w:rsidRPr="008126BB">
              <w:rPr>
                <w:rFonts w:hint="cs"/>
                <w:sz w:val="18"/>
                <w:szCs w:val="28"/>
                <w:rtl/>
                <w:lang w:val="fr-CH" w:bidi="ar-LB"/>
              </w:rPr>
              <w:t xml:space="preserve"> </w:t>
            </w:r>
          </w:p>
        </w:tc>
        <w:tc>
          <w:tcPr>
            <w:tcW w:w="6047" w:type="dxa"/>
            <w:tcBorders>
              <w:top w:val="single" w:sz="12" w:space="0" w:color="auto"/>
            </w:tcBorders>
          </w:tcPr>
          <w:p w:rsidR="0088285C" w:rsidRPr="008126BB" w:rsidRDefault="0088285C" w:rsidP="009450C8">
            <w:pPr>
              <w:pStyle w:val="SingleTxtGA"/>
              <w:spacing w:before="60" w:after="60" w:line="360" w:lineRule="exact"/>
              <w:ind w:left="170" w:right="0"/>
              <w:rPr>
                <w:rFonts w:hint="cs"/>
                <w:sz w:val="18"/>
                <w:szCs w:val="28"/>
                <w:rtl/>
                <w:lang w:val="fr-CH" w:bidi="ar-LB"/>
              </w:rPr>
            </w:pPr>
            <w:r w:rsidRPr="008126BB">
              <w:rPr>
                <w:rFonts w:hint="cs"/>
                <w:sz w:val="18"/>
                <w:szCs w:val="28"/>
                <w:rtl/>
                <w:lang w:val="fr-CH" w:bidi="ar-LB"/>
              </w:rPr>
              <w:t>ينص المرسوم الأعلى رقم 027-2007</w:t>
            </w:r>
            <w:r w:rsidR="008126BB">
              <w:rPr>
                <w:rFonts w:hint="cs"/>
                <w:sz w:val="18"/>
                <w:szCs w:val="28"/>
                <w:rtl/>
                <w:lang w:val="fr-CH" w:bidi="ar-LB"/>
              </w:rPr>
              <w:t xml:space="preserve"> </w:t>
            </w:r>
            <w:r w:rsidRPr="008126BB">
              <w:rPr>
                <w:rFonts w:hint="cs"/>
                <w:sz w:val="18"/>
                <w:szCs w:val="28"/>
                <w:rtl/>
                <w:lang w:val="fr-CH" w:bidi="ar-LB"/>
              </w:rPr>
              <w:t>-</w:t>
            </w:r>
            <w:r w:rsidR="008126BB">
              <w:rPr>
                <w:rFonts w:hint="cs"/>
                <w:sz w:val="18"/>
                <w:szCs w:val="28"/>
                <w:rtl/>
                <w:lang w:val="fr-CH" w:bidi="ar-LB"/>
              </w:rPr>
              <w:t xml:space="preserve"> </w:t>
            </w:r>
            <w:r w:rsidRPr="008126BB">
              <w:rPr>
                <w:sz w:val="18"/>
                <w:szCs w:val="28"/>
                <w:lang w:val="fr-CH" w:bidi="ar-LB"/>
              </w:rPr>
              <w:t>PCM</w:t>
            </w:r>
            <w:r w:rsidRPr="008126BB">
              <w:rPr>
                <w:rFonts w:hint="cs"/>
                <w:sz w:val="18"/>
                <w:szCs w:val="28"/>
                <w:rtl/>
                <w:lang w:val="fr-CH" w:bidi="ar-LB"/>
              </w:rPr>
              <w:t xml:space="preserve"> على أن القانون العام المعني بالأشخاص ذوي الإعاقة (القانون رقم 27050) هو </w:t>
            </w:r>
            <w:r w:rsidR="008126BB">
              <w:rPr>
                <w:rFonts w:hint="cs"/>
                <w:sz w:val="18"/>
                <w:szCs w:val="28"/>
                <w:rtl/>
                <w:lang w:val="fr-CH" w:bidi="ar-LB"/>
              </w:rPr>
              <w:t xml:space="preserve">تعبير عن السياسات الوطنية ويقتضي من </w:t>
            </w:r>
            <w:r w:rsidRPr="008126BB">
              <w:rPr>
                <w:rFonts w:hint="cs"/>
                <w:sz w:val="18"/>
                <w:szCs w:val="28"/>
                <w:rtl/>
                <w:lang w:val="fr-CH" w:bidi="ar-LB"/>
              </w:rPr>
              <w:t>كافة مؤسسات القطاع العام الالتزام بأحكام ذلك القانون</w:t>
            </w:r>
            <w:r w:rsidR="00BB10D4" w:rsidRPr="008126BB">
              <w:rPr>
                <w:rFonts w:hint="cs"/>
                <w:sz w:val="18"/>
                <w:szCs w:val="28"/>
                <w:rtl/>
                <w:lang w:val="fr-CH" w:bidi="ar-LB"/>
              </w:rPr>
              <w:t xml:space="preserve"> </w:t>
            </w:r>
            <w:r w:rsidR="009450C8">
              <w:rPr>
                <w:rFonts w:hint="cs"/>
                <w:sz w:val="18"/>
                <w:szCs w:val="28"/>
                <w:rtl/>
                <w:lang w:val="fr-CH" w:bidi="ar-LB"/>
              </w:rPr>
              <w:t>و</w:t>
            </w:r>
            <w:r w:rsidRPr="008126BB">
              <w:rPr>
                <w:rFonts w:hint="cs"/>
                <w:sz w:val="18"/>
                <w:szCs w:val="28"/>
                <w:rtl/>
                <w:lang w:val="fr-CH" w:bidi="ar-LB"/>
              </w:rPr>
              <w:t>يتعين بموجبه أن لا تقل نسبة العاملين من ذوي الإعاقة في تلك المؤسسات العامة عن 3 في المائة.</w:t>
            </w:r>
            <w:r w:rsidR="00BB10D4" w:rsidRPr="008126BB">
              <w:rPr>
                <w:rFonts w:hint="cs"/>
                <w:sz w:val="18"/>
                <w:szCs w:val="28"/>
                <w:rtl/>
                <w:lang w:val="fr-CH" w:bidi="ar-LB"/>
              </w:rPr>
              <w:t xml:space="preserve"> و</w:t>
            </w:r>
            <w:r w:rsidRPr="008126BB">
              <w:rPr>
                <w:rFonts w:hint="cs"/>
                <w:sz w:val="18"/>
                <w:szCs w:val="28"/>
                <w:rtl/>
                <w:lang w:val="fr-CH" w:bidi="ar-LB"/>
              </w:rPr>
              <w:t xml:space="preserve">كما وردت الإشارة آنفاً، فإن عدم الالتزام بتلك النسبة يُفضي إلى فرض </w:t>
            </w:r>
            <w:r w:rsidR="009450C8">
              <w:rPr>
                <w:rFonts w:hint="cs"/>
                <w:sz w:val="18"/>
                <w:szCs w:val="28"/>
                <w:rtl/>
                <w:lang w:val="fr-CH" w:bidi="ar-LB"/>
              </w:rPr>
              <w:t xml:space="preserve">عقوبة الغرامة </w:t>
            </w:r>
            <w:r w:rsidRPr="008126BB">
              <w:rPr>
                <w:rFonts w:hint="cs"/>
                <w:sz w:val="18"/>
                <w:szCs w:val="28"/>
                <w:rtl/>
                <w:lang w:val="fr-CH" w:bidi="ar-LB"/>
              </w:rPr>
              <w:t>بموجب قانون الجرائم</w:t>
            </w:r>
            <w:r w:rsidR="00BB10D4" w:rsidRPr="008126BB">
              <w:rPr>
                <w:rFonts w:hint="cs"/>
                <w:sz w:val="18"/>
                <w:szCs w:val="28"/>
                <w:rtl/>
                <w:lang w:val="fr-CH" w:bidi="ar-LB"/>
              </w:rPr>
              <w:t xml:space="preserve"> و</w:t>
            </w:r>
            <w:r w:rsidRPr="008126BB">
              <w:rPr>
                <w:rFonts w:hint="cs"/>
                <w:sz w:val="18"/>
                <w:szCs w:val="28"/>
                <w:rtl/>
                <w:lang w:val="fr-CH" w:bidi="ar-LB"/>
              </w:rPr>
              <w:t>العقوبات الجديد.</w:t>
            </w:r>
          </w:p>
          <w:p w:rsidR="0088285C" w:rsidRPr="008126BB" w:rsidRDefault="009450C8" w:rsidP="008126BB">
            <w:pPr>
              <w:pStyle w:val="SingleTxtGA"/>
              <w:spacing w:before="60" w:after="60" w:line="360" w:lineRule="exact"/>
              <w:ind w:left="170" w:right="0"/>
              <w:rPr>
                <w:rFonts w:hint="cs"/>
                <w:sz w:val="18"/>
                <w:szCs w:val="28"/>
                <w:rtl/>
                <w:lang w:val="fr-CH" w:bidi="ar-LB"/>
              </w:rPr>
            </w:pPr>
            <w:r>
              <w:rPr>
                <w:rFonts w:hint="cs"/>
                <w:sz w:val="18"/>
                <w:szCs w:val="28"/>
                <w:rtl/>
                <w:lang w:val="fr-CH" w:bidi="ar-LB"/>
              </w:rPr>
              <w:t>و</w:t>
            </w:r>
            <w:r w:rsidR="0088285C" w:rsidRPr="008126BB">
              <w:rPr>
                <w:rFonts w:hint="cs"/>
                <w:sz w:val="18"/>
                <w:szCs w:val="28"/>
                <w:rtl/>
                <w:lang w:val="fr-CH" w:bidi="ar-LB"/>
              </w:rPr>
              <w:t>يشمل جزء مهم من المرسوم الأعلى تولي الأشخاص ذوي الإعاقة مناصب إدارية شريطة أن يتمتعوا بالمؤهلات المطلوبة لشغل الوظيفة.</w:t>
            </w:r>
          </w:p>
          <w:p w:rsidR="0088285C" w:rsidRPr="008126BB" w:rsidRDefault="00427096" w:rsidP="008126BB">
            <w:pPr>
              <w:pStyle w:val="SingleTxtGA"/>
              <w:spacing w:before="60" w:after="60" w:line="360" w:lineRule="exact"/>
              <w:ind w:left="170" w:right="0"/>
              <w:rPr>
                <w:rFonts w:hint="cs"/>
                <w:sz w:val="18"/>
                <w:szCs w:val="28"/>
                <w:rtl/>
                <w:lang w:val="fr-CH" w:bidi="ar-LB"/>
              </w:rPr>
            </w:pPr>
            <w:r>
              <w:rPr>
                <w:rFonts w:hint="cs"/>
                <w:sz w:val="18"/>
                <w:szCs w:val="28"/>
                <w:rtl/>
                <w:lang w:val="fr-CH" w:bidi="ar-LB"/>
              </w:rPr>
              <w:t>و</w:t>
            </w:r>
            <w:r w:rsidR="0088285C" w:rsidRPr="008126BB">
              <w:rPr>
                <w:rFonts w:hint="cs"/>
                <w:sz w:val="18"/>
                <w:szCs w:val="28"/>
                <w:rtl/>
                <w:lang w:val="fr-CH" w:bidi="ar-LB"/>
              </w:rPr>
              <w:t>تم تقديم مقترحات تشريعية لشمول القطاع الخاص بترتيبات مماثلة في الاستخدام غير أن مجلس النواب لم يبت بعد في</w:t>
            </w:r>
            <w:r>
              <w:rPr>
                <w:rFonts w:hint="cs"/>
                <w:sz w:val="18"/>
                <w:szCs w:val="28"/>
                <w:rtl/>
                <w:lang w:val="fr-CH" w:bidi="ar-LB"/>
              </w:rPr>
              <w:t xml:space="preserve"> هذه المسألة.</w:t>
            </w:r>
          </w:p>
        </w:tc>
      </w:tr>
      <w:tr w:rsidR="0088285C" w:rsidRPr="00837C1E" w:rsidTr="008126BB">
        <w:tc>
          <w:tcPr>
            <w:tcW w:w="3570" w:type="dxa"/>
          </w:tcPr>
          <w:p w:rsidR="0088285C" w:rsidRPr="008126BB" w:rsidRDefault="0088285C" w:rsidP="008126BB">
            <w:pPr>
              <w:pStyle w:val="SingleTxtGA"/>
              <w:spacing w:before="60" w:after="60" w:line="360" w:lineRule="exact"/>
              <w:ind w:left="0" w:right="0"/>
              <w:rPr>
                <w:rFonts w:hint="cs"/>
                <w:sz w:val="18"/>
                <w:szCs w:val="28"/>
                <w:rtl/>
                <w:lang w:val="fr-CH" w:bidi="ar-LB"/>
              </w:rPr>
            </w:pPr>
            <w:r w:rsidRPr="008126BB">
              <w:rPr>
                <w:rFonts w:hint="cs"/>
                <w:sz w:val="18"/>
                <w:szCs w:val="28"/>
                <w:rtl/>
                <w:lang w:val="fr-CH" w:bidi="ar-LB"/>
              </w:rPr>
              <w:t>أثر البرامج الموجهة للعمالة</w:t>
            </w:r>
            <w:r w:rsidR="00BB10D4" w:rsidRPr="008126BB">
              <w:rPr>
                <w:rFonts w:hint="cs"/>
                <w:sz w:val="18"/>
                <w:szCs w:val="28"/>
                <w:rtl/>
                <w:lang w:val="fr-CH" w:bidi="ar-LB"/>
              </w:rPr>
              <w:t xml:space="preserve"> و</w:t>
            </w:r>
            <w:r w:rsidRPr="008126BB">
              <w:rPr>
                <w:rFonts w:hint="cs"/>
                <w:sz w:val="18"/>
                <w:szCs w:val="28"/>
                <w:rtl/>
                <w:lang w:val="fr-CH" w:bidi="ar-LB"/>
              </w:rPr>
              <w:t>السياسات قيد التطبيق على تحقيق العمالة الكاملة</w:t>
            </w:r>
            <w:r w:rsidR="00BB10D4" w:rsidRPr="008126BB">
              <w:rPr>
                <w:rFonts w:hint="cs"/>
                <w:sz w:val="18"/>
                <w:szCs w:val="28"/>
                <w:rtl/>
                <w:lang w:val="fr-CH" w:bidi="ar-LB"/>
              </w:rPr>
              <w:t xml:space="preserve"> و</w:t>
            </w:r>
            <w:r w:rsidRPr="008126BB">
              <w:rPr>
                <w:rFonts w:hint="cs"/>
                <w:sz w:val="18"/>
                <w:szCs w:val="28"/>
                <w:rtl/>
                <w:lang w:val="fr-CH" w:bidi="ar-LB"/>
              </w:rPr>
              <w:t>المنتجة بين الأشخاص ذوي الإعاقة بموجب الفقرة 1</w:t>
            </w:r>
            <w:r w:rsidR="00427096">
              <w:rPr>
                <w:rFonts w:hint="cs"/>
                <w:sz w:val="18"/>
                <w:szCs w:val="28"/>
                <w:rtl/>
                <w:lang w:val="fr-CH" w:bidi="ar-LB"/>
              </w:rPr>
              <w:t>(</w:t>
            </w:r>
            <w:r w:rsidRPr="008126BB">
              <w:rPr>
                <w:rFonts w:hint="cs"/>
                <w:sz w:val="18"/>
                <w:szCs w:val="28"/>
                <w:rtl/>
                <w:lang w:val="fr-CH" w:bidi="ar-LB"/>
              </w:rPr>
              <w:t>(أ) إلى (ز)</w:t>
            </w:r>
            <w:r w:rsidR="00427096">
              <w:rPr>
                <w:rFonts w:hint="cs"/>
                <w:sz w:val="18"/>
                <w:szCs w:val="28"/>
                <w:rtl/>
                <w:lang w:val="fr-CH" w:bidi="ar-LB"/>
              </w:rPr>
              <w:t>) من المادة 27</w:t>
            </w:r>
            <w:r w:rsidRPr="008126BB">
              <w:rPr>
                <w:rFonts w:hint="cs"/>
                <w:sz w:val="18"/>
                <w:szCs w:val="28"/>
                <w:rtl/>
                <w:lang w:val="fr-CH" w:bidi="ar-LB"/>
              </w:rPr>
              <w:t xml:space="preserve">، من الاتفاقية </w:t>
            </w:r>
          </w:p>
        </w:tc>
        <w:tc>
          <w:tcPr>
            <w:tcW w:w="6047" w:type="dxa"/>
          </w:tcPr>
          <w:p w:rsidR="0088285C" w:rsidRPr="008126BB" w:rsidRDefault="0088285C" w:rsidP="008126BB">
            <w:pPr>
              <w:pStyle w:val="SingleTxtGA"/>
              <w:spacing w:before="60" w:after="60" w:line="360" w:lineRule="exact"/>
              <w:ind w:left="170" w:right="0"/>
              <w:rPr>
                <w:rFonts w:hint="cs"/>
                <w:sz w:val="18"/>
                <w:szCs w:val="28"/>
                <w:rtl/>
                <w:lang w:val="fr-CH" w:bidi="ar-LB"/>
              </w:rPr>
            </w:pPr>
            <w:r w:rsidRPr="008126BB">
              <w:rPr>
                <w:rFonts w:hint="cs"/>
                <w:sz w:val="18"/>
                <w:szCs w:val="28"/>
                <w:rtl/>
                <w:lang w:val="fr-CH" w:bidi="ar-LB"/>
              </w:rPr>
              <w:t>تنص اللوائح التنفيذية لقانون العق</w:t>
            </w:r>
            <w:r w:rsidR="00427096">
              <w:rPr>
                <w:rFonts w:hint="cs"/>
                <w:sz w:val="18"/>
                <w:szCs w:val="28"/>
                <w:rtl/>
                <w:lang w:val="fr-CH" w:bidi="ar-LB"/>
              </w:rPr>
              <w:t>ـ</w:t>
            </w:r>
            <w:r w:rsidRPr="008126BB">
              <w:rPr>
                <w:rFonts w:hint="cs"/>
                <w:sz w:val="18"/>
                <w:szCs w:val="28"/>
                <w:rtl/>
                <w:lang w:val="fr-CH" w:bidi="ar-LB"/>
              </w:rPr>
              <w:t>ود الحكومية (المرس</w:t>
            </w:r>
            <w:r w:rsidR="00427096">
              <w:rPr>
                <w:rFonts w:hint="cs"/>
                <w:sz w:val="18"/>
                <w:szCs w:val="28"/>
                <w:rtl/>
                <w:lang w:val="fr-CH" w:bidi="ar-LB"/>
              </w:rPr>
              <w:t>ـ</w:t>
            </w:r>
            <w:r w:rsidRPr="008126BB">
              <w:rPr>
                <w:rFonts w:hint="cs"/>
                <w:sz w:val="18"/>
                <w:szCs w:val="28"/>
                <w:rtl/>
                <w:lang w:val="fr-CH" w:bidi="ar-LB"/>
              </w:rPr>
              <w:t>وم الأعلى رقم 184-2008</w:t>
            </w:r>
            <w:r w:rsidR="00427096">
              <w:rPr>
                <w:rFonts w:hint="cs"/>
                <w:sz w:val="18"/>
                <w:szCs w:val="28"/>
                <w:rtl/>
                <w:lang w:val="fr-CH" w:bidi="ar-LB"/>
              </w:rPr>
              <w:t xml:space="preserve"> </w:t>
            </w:r>
            <w:r w:rsidRPr="008126BB">
              <w:rPr>
                <w:rFonts w:hint="cs"/>
                <w:sz w:val="18"/>
                <w:szCs w:val="28"/>
                <w:rtl/>
                <w:lang w:val="fr-CH" w:bidi="ar-LB"/>
              </w:rPr>
              <w:t>-</w:t>
            </w:r>
            <w:r w:rsidR="00427096">
              <w:rPr>
                <w:rFonts w:hint="cs"/>
                <w:sz w:val="18"/>
                <w:szCs w:val="28"/>
                <w:rtl/>
                <w:lang w:val="fr-CH" w:bidi="ar-LB"/>
              </w:rPr>
              <w:t xml:space="preserve"> </w:t>
            </w:r>
            <w:r w:rsidRPr="008126BB">
              <w:rPr>
                <w:sz w:val="18"/>
                <w:szCs w:val="28"/>
                <w:lang w:val="fr-CH" w:bidi="ar-LB"/>
              </w:rPr>
              <w:t>EF</w:t>
            </w:r>
            <w:r w:rsidRPr="008126BB">
              <w:rPr>
                <w:rFonts w:hint="cs"/>
                <w:sz w:val="18"/>
                <w:szCs w:val="28"/>
                <w:rtl/>
                <w:lang w:val="fr-CH" w:bidi="ar-LB"/>
              </w:rPr>
              <w:t xml:space="preserve">) على أنه في حالة تصنيف عروض شركتين على قدم المساواة، </w:t>
            </w:r>
            <w:r w:rsidR="00427096">
              <w:rPr>
                <w:rFonts w:hint="cs"/>
                <w:sz w:val="18"/>
                <w:szCs w:val="28"/>
                <w:rtl/>
                <w:lang w:val="fr-CH" w:bidi="ar-LB"/>
              </w:rPr>
              <w:t xml:space="preserve">تعطى الأفضلية للشركة </w:t>
            </w:r>
            <w:r w:rsidRPr="008126BB">
              <w:rPr>
                <w:rFonts w:hint="cs"/>
                <w:sz w:val="18"/>
                <w:szCs w:val="28"/>
                <w:rtl/>
                <w:lang w:val="fr-CH" w:bidi="ar-LB"/>
              </w:rPr>
              <w:t xml:space="preserve">التي تستخدم الأشخاص ذوي الإعاقة. </w:t>
            </w:r>
          </w:p>
        </w:tc>
      </w:tr>
      <w:tr w:rsidR="0088285C" w:rsidRPr="00837C1E" w:rsidTr="008126BB">
        <w:tc>
          <w:tcPr>
            <w:tcW w:w="3570" w:type="dxa"/>
          </w:tcPr>
          <w:p w:rsidR="0088285C" w:rsidRPr="008126BB" w:rsidRDefault="0088285C" w:rsidP="00427096">
            <w:pPr>
              <w:pStyle w:val="SingleTxtGA"/>
              <w:spacing w:before="60" w:after="60" w:line="370" w:lineRule="exact"/>
              <w:ind w:left="0" w:right="0"/>
              <w:rPr>
                <w:rFonts w:hint="cs"/>
                <w:sz w:val="18"/>
                <w:szCs w:val="28"/>
                <w:rtl/>
                <w:lang w:val="fr-CH" w:bidi="ar-LB"/>
              </w:rPr>
            </w:pPr>
            <w:r w:rsidRPr="008126BB">
              <w:rPr>
                <w:rFonts w:hint="cs"/>
                <w:sz w:val="18"/>
                <w:szCs w:val="28"/>
                <w:rtl/>
                <w:lang w:val="fr-CH" w:bidi="ar-LB"/>
              </w:rPr>
              <w:t>أثر التدابير الخاصة بتيسير استخدام الأشخاص ذوي الإعاقة الذين يتم تسريحهم من العمل من جراء نقل ملكية مؤسسة إلى القطاع الخاص</w:t>
            </w:r>
            <w:r w:rsidR="00BB10D4" w:rsidRPr="008126BB">
              <w:rPr>
                <w:rFonts w:hint="cs"/>
                <w:sz w:val="18"/>
                <w:szCs w:val="28"/>
                <w:rtl/>
                <w:lang w:val="fr-CH" w:bidi="ar-LB"/>
              </w:rPr>
              <w:t xml:space="preserve"> و</w:t>
            </w:r>
            <w:r w:rsidRPr="008126BB">
              <w:rPr>
                <w:rFonts w:hint="cs"/>
                <w:sz w:val="18"/>
                <w:szCs w:val="28"/>
                <w:rtl/>
                <w:lang w:val="fr-CH" w:bidi="ar-LB"/>
              </w:rPr>
              <w:t>تقليص حجمها</w:t>
            </w:r>
            <w:r w:rsidR="00BB10D4" w:rsidRPr="008126BB">
              <w:rPr>
                <w:rFonts w:hint="cs"/>
                <w:sz w:val="18"/>
                <w:szCs w:val="28"/>
                <w:rtl/>
                <w:lang w:val="fr-CH" w:bidi="ar-LB"/>
              </w:rPr>
              <w:t xml:space="preserve"> و</w:t>
            </w:r>
            <w:r w:rsidRPr="008126BB">
              <w:rPr>
                <w:rFonts w:hint="cs"/>
                <w:sz w:val="18"/>
                <w:szCs w:val="28"/>
                <w:rtl/>
                <w:lang w:val="fr-CH" w:bidi="ar-LB"/>
              </w:rPr>
              <w:t>إعادة الهيكلة الاقتصادية للشركات العامة</w:t>
            </w:r>
            <w:r w:rsidR="00BB10D4" w:rsidRPr="008126BB">
              <w:rPr>
                <w:rFonts w:hint="cs"/>
                <w:sz w:val="18"/>
                <w:szCs w:val="28"/>
                <w:rtl/>
                <w:lang w:val="fr-CH" w:bidi="ar-LB"/>
              </w:rPr>
              <w:t xml:space="preserve"> و</w:t>
            </w:r>
            <w:r w:rsidR="00427096">
              <w:rPr>
                <w:rFonts w:hint="cs"/>
                <w:sz w:val="18"/>
                <w:szCs w:val="28"/>
                <w:rtl/>
                <w:lang w:val="fr-CH" w:bidi="ar-LB"/>
              </w:rPr>
              <w:t>الخاصة بموجب الفقرة 1</w:t>
            </w:r>
            <w:r w:rsidRPr="008126BB">
              <w:rPr>
                <w:rFonts w:hint="cs"/>
                <w:sz w:val="18"/>
                <w:szCs w:val="28"/>
                <w:rtl/>
                <w:lang w:val="fr-CH" w:bidi="ar-LB"/>
              </w:rPr>
              <w:t>(</w:t>
            </w:r>
            <w:r w:rsidR="00427096" w:rsidRPr="00427096">
              <w:rPr>
                <w:rFonts w:hint="cs"/>
                <w:sz w:val="30"/>
                <w:rtl/>
                <w:lang w:val="fr-CH" w:bidi="ar-LB"/>
              </w:rPr>
              <w:t>ﻫ</w:t>
            </w:r>
            <w:r w:rsidR="00427096">
              <w:rPr>
                <w:rFonts w:hint="cs"/>
                <w:sz w:val="18"/>
                <w:szCs w:val="28"/>
                <w:rtl/>
                <w:lang w:val="fr-CH" w:bidi="ar-LB"/>
              </w:rPr>
              <w:t>)</w:t>
            </w:r>
            <w:r w:rsidRPr="008126BB">
              <w:rPr>
                <w:rFonts w:hint="cs"/>
                <w:sz w:val="18"/>
                <w:szCs w:val="28"/>
                <w:rtl/>
                <w:lang w:val="fr-CH" w:bidi="ar-LB"/>
              </w:rPr>
              <w:t xml:space="preserve"> من الاتفاقية</w:t>
            </w:r>
          </w:p>
        </w:tc>
        <w:tc>
          <w:tcPr>
            <w:tcW w:w="6047" w:type="dxa"/>
          </w:tcPr>
          <w:p w:rsidR="0088285C" w:rsidRPr="008126BB" w:rsidRDefault="0088285C" w:rsidP="00427096">
            <w:pPr>
              <w:pStyle w:val="SingleTxtGA"/>
              <w:spacing w:before="60" w:after="60" w:line="370" w:lineRule="exact"/>
              <w:ind w:left="170" w:right="0"/>
              <w:rPr>
                <w:rFonts w:hint="cs"/>
                <w:sz w:val="18"/>
                <w:szCs w:val="28"/>
                <w:rtl/>
                <w:lang w:val="fr-CH" w:bidi="ar-LB"/>
              </w:rPr>
            </w:pPr>
            <w:r w:rsidRPr="008126BB">
              <w:rPr>
                <w:rFonts w:hint="cs"/>
                <w:sz w:val="18"/>
                <w:szCs w:val="28"/>
                <w:rtl/>
                <w:lang w:val="fr-CH" w:bidi="ar-LB"/>
              </w:rPr>
              <w:t>القرار الوزاري رقم 027-2010</w:t>
            </w:r>
            <w:r w:rsidR="00427096">
              <w:rPr>
                <w:rFonts w:hint="cs"/>
                <w:sz w:val="18"/>
                <w:szCs w:val="28"/>
                <w:rtl/>
                <w:lang w:val="fr-CH" w:bidi="ar-LB"/>
              </w:rPr>
              <w:t xml:space="preserve"> </w:t>
            </w:r>
            <w:r w:rsidRPr="008126BB">
              <w:rPr>
                <w:rFonts w:hint="cs"/>
                <w:sz w:val="18"/>
                <w:szCs w:val="28"/>
                <w:rtl/>
                <w:lang w:val="fr-CH" w:bidi="ar-LB"/>
              </w:rPr>
              <w:t>-</w:t>
            </w:r>
            <w:r w:rsidR="00427096">
              <w:rPr>
                <w:rFonts w:hint="cs"/>
                <w:sz w:val="18"/>
                <w:szCs w:val="28"/>
                <w:rtl/>
                <w:lang w:val="fr-CH" w:bidi="ar-LB"/>
              </w:rPr>
              <w:t xml:space="preserve"> </w:t>
            </w:r>
            <w:r w:rsidRPr="008126BB">
              <w:rPr>
                <w:sz w:val="18"/>
                <w:szCs w:val="28"/>
                <w:lang w:val="fr-CH" w:bidi="ar-LB"/>
              </w:rPr>
              <w:t>TR</w:t>
            </w:r>
            <w:r w:rsidRPr="008126BB">
              <w:rPr>
                <w:rFonts w:hint="cs"/>
                <w:sz w:val="18"/>
                <w:szCs w:val="28"/>
                <w:rtl/>
                <w:lang w:val="fr-CH" w:bidi="ar-LB"/>
              </w:rPr>
              <w:t xml:space="preserve"> لاعتماد الدليل المنهجي لتنظيم فعاليات الأشخاص ذوي الإعاقة</w:t>
            </w:r>
            <w:r w:rsidR="00427096">
              <w:rPr>
                <w:rFonts w:hint="cs"/>
                <w:sz w:val="18"/>
                <w:szCs w:val="28"/>
                <w:rtl/>
                <w:lang w:val="fr-CH" w:bidi="ar-LB"/>
              </w:rPr>
              <w:t>.</w:t>
            </w:r>
          </w:p>
        </w:tc>
      </w:tr>
      <w:tr w:rsidR="0088285C" w:rsidRPr="00837C1E" w:rsidTr="008126BB">
        <w:tc>
          <w:tcPr>
            <w:tcW w:w="3570" w:type="dxa"/>
          </w:tcPr>
          <w:p w:rsidR="0088285C" w:rsidRPr="008126BB" w:rsidRDefault="0088285C" w:rsidP="00427096">
            <w:pPr>
              <w:pStyle w:val="SingleTxtGA"/>
              <w:spacing w:before="60" w:after="60" w:line="370" w:lineRule="exact"/>
              <w:ind w:left="0" w:right="0"/>
              <w:rPr>
                <w:rFonts w:hint="cs"/>
                <w:sz w:val="18"/>
                <w:szCs w:val="28"/>
                <w:rtl/>
                <w:lang w:val="fr-CH" w:bidi="ar-LB"/>
              </w:rPr>
            </w:pPr>
            <w:r w:rsidRPr="008126BB">
              <w:rPr>
                <w:rFonts w:hint="cs"/>
                <w:sz w:val="18"/>
                <w:szCs w:val="28"/>
                <w:rtl/>
                <w:lang w:val="fr-CH" w:bidi="ar-LB"/>
              </w:rPr>
              <w:t xml:space="preserve">توفر المساعدات </w:t>
            </w:r>
            <w:r w:rsidR="00427096">
              <w:rPr>
                <w:rFonts w:hint="cs"/>
                <w:sz w:val="18"/>
                <w:szCs w:val="28"/>
                <w:rtl/>
                <w:lang w:val="fr-CH" w:bidi="ar-LB"/>
              </w:rPr>
              <w:t xml:space="preserve">التقنية </w:t>
            </w:r>
            <w:r w:rsidR="00BB10D4" w:rsidRPr="008126BB">
              <w:rPr>
                <w:rFonts w:hint="cs"/>
                <w:sz w:val="18"/>
                <w:szCs w:val="28"/>
                <w:rtl/>
                <w:lang w:val="fr-CH" w:bidi="ar-LB"/>
              </w:rPr>
              <w:t>و</w:t>
            </w:r>
            <w:r w:rsidRPr="008126BB">
              <w:rPr>
                <w:rFonts w:hint="cs"/>
                <w:sz w:val="18"/>
                <w:szCs w:val="28"/>
                <w:rtl/>
                <w:lang w:val="fr-CH" w:bidi="ar-LB"/>
              </w:rPr>
              <w:t>المالية لتقديم الترتيبات التيسيرية المعقولة، بما في ذلك النهوض بإنشاء التعاونيات</w:t>
            </w:r>
            <w:r w:rsidR="00BB10D4" w:rsidRPr="008126BB">
              <w:rPr>
                <w:rFonts w:hint="cs"/>
                <w:sz w:val="18"/>
                <w:szCs w:val="28"/>
                <w:rtl/>
                <w:lang w:val="fr-CH" w:bidi="ar-LB"/>
              </w:rPr>
              <w:t xml:space="preserve"> و</w:t>
            </w:r>
            <w:r w:rsidRPr="008126BB">
              <w:rPr>
                <w:rFonts w:hint="cs"/>
                <w:sz w:val="18"/>
                <w:szCs w:val="28"/>
                <w:rtl/>
                <w:lang w:val="fr-CH" w:bidi="ar-LB"/>
              </w:rPr>
              <w:t>المشاريع الجديدة لتشجيع</w:t>
            </w:r>
            <w:r w:rsidR="00BB10D4" w:rsidRPr="008126BB">
              <w:rPr>
                <w:rFonts w:hint="cs"/>
                <w:sz w:val="18"/>
                <w:szCs w:val="28"/>
                <w:rtl/>
                <w:lang w:val="fr-CH" w:bidi="ar-LB"/>
              </w:rPr>
              <w:t xml:space="preserve"> </w:t>
            </w:r>
            <w:r w:rsidRPr="008126BB">
              <w:rPr>
                <w:rFonts w:hint="cs"/>
                <w:sz w:val="18"/>
                <w:szCs w:val="28"/>
                <w:rtl/>
                <w:lang w:val="fr-CH" w:bidi="ar-LB"/>
              </w:rPr>
              <w:t>روح المبادرة</w:t>
            </w:r>
          </w:p>
        </w:tc>
        <w:tc>
          <w:tcPr>
            <w:tcW w:w="6047" w:type="dxa"/>
          </w:tcPr>
          <w:p w:rsidR="0088285C" w:rsidRPr="008126BB" w:rsidRDefault="0088285C" w:rsidP="00427096">
            <w:pPr>
              <w:pStyle w:val="SingleTxtGA"/>
              <w:spacing w:before="60" w:after="60" w:line="370" w:lineRule="exact"/>
              <w:ind w:left="170" w:right="0"/>
              <w:rPr>
                <w:rFonts w:hint="cs"/>
                <w:sz w:val="18"/>
                <w:szCs w:val="28"/>
                <w:rtl/>
                <w:lang w:val="fr-CH" w:bidi="ar-LB"/>
              </w:rPr>
            </w:pPr>
            <w:r w:rsidRPr="008126BB">
              <w:rPr>
                <w:rFonts w:hint="cs"/>
                <w:sz w:val="18"/>
                <w:szCs w:val="28"/>
                <w:rtl/>
                <w:lang w:val="fr-CH" w:bidi="ar-LB"/>
              </w:rPr>
              <w:t>هناك نظام قائم لتمويل المنشآت الصغيرة جداً</w:t>
            </w:r>
            <w:r w:rsidR="00BB10D4" w:rsidRPr="008126BB">
              <w:rPr>
                <w:rFonts w:hint="cs"/>
                <w:sz w:val="18"/>
                <w:szCs w:val="28"/>
                <w:rtl/>
                <w:lang w:val="fr-CH" w:bidi="ar-LB"/>
              </w:rPr>
              <w:t xml:space="preserve"> و</w:t>
            </w:r>
            <w:r w:rsidRPr="008126BB">
              <w:rPr>
                <w:rFonts w:hint="cs"/>
                <w:sz w:val="18"/>
                <w:szCs w:val="28"/>
                <w:rtl/>
                <w:lang w:val="fr-CH" w:bidi="ar-LB"/>
              </w:rPr>
              <w:t>مشاريع الأعمال التي يديرها الأشخاص ذوي الإعاقة عن طريق مصرف كوفايدي للتنمية</w:t>
            </w:r>
            <w:r w:rsidR="00BB10D4" w:rsidRPr="008126BB">
              <w:rPr>
                <w:rFonts w:hint="cs"/>
                <w:sz w:val="18"/>
                <w:szCs w:val="28"/>
                <w:rtl/>
                <w:lang w:val="fr-CH" w:bidi="ar-LB"/>
              </w:rPr>
              <w:t xml:space="preserve"> و</w:t>
            </w:r>
            <w:r w:rsidRPr="008126BB">
              <w:rPr>
                <w:rFonts w:hint="cs"/>
                <w:sz w:val="18"/>
                <w:szCs w:val="28"/>
                <w:rtl/>
                <w:lang w:val="fr-CH" w:bidi="ar-LB"/>
              </w:rPr>
              <w:t xml:space="preserve">الذي يؤدي دور مصرف من </w:t>
            </w:r>
            <w:r w:rsidR="00427096">
              <w:rPr>
                <w:rFonts w:hint="cs"/>
                <w:sz w:val="18"/>
                <w:szCs w:val="28"/>
                <w:rtl/>
                <w:lang w:val="fr-CH" w:bidi="ar-LB"/>
              </w:rPr>
              <w:t xml:space="preserve">الطبقة </w:t>
            </w:r>
            <w:r w:rsidRPr="008126BB">
              <w:rPr>
                <w:rFonts w:hint="cs"/>
                <w:sz w:val="18"/>
                <w:szCs w:val="28"/>
                <w:rtl/>
                <w:lang w:val="fr-CH" w:bidi="ar-LB"/>
              </w:rPr>
              <w:t>الثانية في إدارة التمويل الذي يُقدم بأسعار فائدة تفضيلية إلى هيئات مثل صندوق تروخيلو البلدي،</w:t>
            </w:r>
            <w:r w:rsidR="00BB10D4" w:rsidRPr="008126BB">
              <w:rPr>
                <w:rFonts w:hint="cs"/>
                <w:sz w:val="18"/>
                <w:szCs w:val="28"/>
                <w:rtl/>
                <w:lang w:val="fr-CH" w:bidi="ar-LB"/>
              </w:rPr>
              <w:t xml:space="preserve"> و</w:t>
            </w:r>
            <w:r w:rsidRPr="008126BB">
              <w:rPr>
                <w:rFonts w:hint="cs"/>
                <w:sz w:val="18"/>
                <w:szCs w:val="28"/>
                <w:rtl/>
                <w:lang w:val="fr-CH" w:bidi="ar-LB"/>
              </w:rPr>
              <w:t xml:space="preserve">الذي يُدير </w:t>
            </w:r>
            <w:r w:rsidR="00FF4983">
              <w:rPr>
                <w:rFonts w:hint="cs"/>
                <w:sz w:val="18"/>
                <w:szCs w:val="28"/>
                <w:rtl/>
                <w:lang w:val="fr-CH" w:bidi="ar-LB"/>
              </w:rPr>
              <w:t>ا</w:t>
            </w:r>
            <w:r w:rsidRPr="008126BB">
              <w:rPr>
                <w:rFonts w:hint="cs"/>
                <w:sz w:val="18"/>
                <w:szCs w:val="28"/>
                <w:rtl/>
                <w:lang w:val="fr-CH" w:bidi="ar-LB"/>
              </w:rPr>
              <w:t xml:space="preserve">ستراتيجيات تشجع العمل للحساب الخاص بين الأشخاص ذوي الإعاقة (على سبيل المثال </w:t>
            </w:r>
            <w:r w:rsidR="00CA433A">
              <w:rPr>
                <w:rFonts w:hint="cs"/>
                <w:sz w:val="18"/>
                <w:szCs w:val="28"/>
                <w:rtl/>
                <w:lang w:val="fr-CH" w:bidi="ar-LB"/>
              </w:rPr>
              <w:t>ا</w:t>
            </w:r>
            <w:r w:rsidRPr="008126BB">
              <w:rPr>
                <w:rFonts w:hint="cs"/>
                <w:sz w:val="18"/>
                <w:szCs w:val="28"/>
                <w:rtl/>
                <w:lang w:val="fr-CH" w:bidi="ar-LB"/>
              </w:rPr>
              <w:t>ستراتيجية "الائتمان الصديق"</w:t>
            </w:r>
            <w:r w:rsidR="00C50C6E">
              <w:rPr>
                <w:rFonts w:hint="cs"/>
                <w:sz w:val="18"/>
                <w:szCs w:val="28"/>
                <w:rtl/>
                <w:lang w:val="fr-CH" w:bidi="ar-LB"/>
              </w:rPr>
              <w:t>).</w:t>
            </w:r>
          </w:p>
        </w:tc>
      </w:tr>
      <w:tr w:rsidR="0088285C" w:rsidRPr="00837C1E" w:rsidTr="008126BB">
        <w:tc>
          <w:tcPr>
            <w:tcW w:w="3570" w:type="dxa"/>
          </w:tcPr>
          <w:p w:rsidR="0088285C" w:rsidRPr="008126BB" w:rsidRDefault="0088285C" w:rsidP="005F0782">
            <w:pPr>
              <w:pStyle w:val="SingleTxtGA"/>
              <w:spacing w:before="60" w:after="60" w:line="370" w:lineRule="exact"/>
              <w:ind w:left="0" w:right="0"/>
              <w:rPr>
                <w:rFonts w:hint="cs"/>
                <w:sz w:val="18"/>
                <w:szCs w:val="28"/>
                <w:rtl/>
                <w:lang w:val="fr-CH" w:bidi="ar-LB"/>
              </w:rPr>
            </w:pPr>
            <w:r w:rsidRPr="008126BB">
              <w:rPr>
                <w:rFonts w:hint="cs"/>
                <w:sz w:val="18"/>
                <w:szCs w:val="28"/>
                <w:rtl/>
                <w:lang w:val="fr-CH" w:bidi="ar-LB"/>
              </w:rPr>
              <w:t>الإجراءات الإيجابية</w:t>
            </w:r>
            <w:r w:rsidR="00BB10D4" w:rsidRPr="008126BB">
              <w:rPr>
                <w:rFonts w:hint="cs"/>
                <w:sz w:val="18"/>
                <w:szCs w:val="28"/>
                <w:rtl/>
                <w:lang w:val="fr-CH" w:bidi="ar-LB"/>
              </w:rPr>
              <w:t xml:space="preserve"> و</w:t>
            </w:r>
            <w:r w:rsidRPr="008126BB">
              <w:rPr>
                <w:rFonts w:hint="cs"/>
                <w:sz w:val="18"/>
                <w:szCs w:val="28"/>
                <w:rtl/>
                <w:lang w:val="fr-CH" w:bidi="ar-LB"/>
              </w:rPr>
              <w:t>الفعالة لاستخدام الأشخاص ذوي الإعاقة في سوق العمل الاعتيادية</w:t>
            </w:r>
          </w:p>
        </w:tc>
        <w:tc>
          <w:tcPr>
            <w:tcW w:w="6047" w:type="dxa"/>
          </w:tcPr>
          <w:p w:rsidR="0088285C" w:rsidRPr="008126BB" w:rsidRDefault="0088285C" w:rsidP="005F0782">
            <w:pPr>
              <w:pStyle w:val="SingleTxtGA"/>
              <w:spacing w:before="60" w:after="60" w:line="370" w:lineRule="exact"/>
              <w:ind w:left="170" w:right="0"/>
              <w:rPr>
                <w:rFonts w:hint="cs"/>
                <w:sz w:val="18"/>
                <w:szCs w:val="28"/>
                <w:rtl/>
                <w:lang w:val="fr-CH" w:bidi="ar-LB"/>
              </w:rPr>
            </w:pPr>
            <w:r w:rsidRPr="008126BB">
              <w:rPr>
                <w:rFonts w:hint="cs"/>
                <w:sz w:val="18"/>
                <w:szCs w:val="28"/>
                <w:rtl/>
                <w:lang w:val="fr-CH" w:bidi="ar-LB"/>
              </w:rPr>
              <w:t>تولي وزارة العمل اهتماماً خاصاً بالأشخاص ذوي الإعاقة من خلال برامج مثل "بناء بيرو"</w:t>
            </w:r>
            <w:r w:rsidR="00BB10D4" w:rsidRPr="008126BB">
              <w:rPr>
                <w:rFonts w:hint="cs"/>
                <w:sz w:val="18"/>
                <w:szCs w:val="28"/>
                <w:rtl/>
                <w:lang w:val="fr-CH" w:bidi="ar-LB"/>
              </w:rPr>
              <w:t xml:space="preserve"> </w:t>
            </w:r>
            <w:r w:rsidR="00427096">
              <w:rPr>
                <w:sz w:val="18"/>
                <w:szCs w:val="28"/>
                <w:lang w:bidi="ar-LB"/>
              </w:rPr>
              <w:t>("</w:t>
            </w:r>
            <w:r w:rsidR="00427096" w:rsidRPr="00A530E1">
              <w:t>Construyendo Perú</w:t>
            </w:r>
            <w:r w:rsidR="00427096">
              <w:t>")</w:t>
            </w:r>
            <w:r w:rsidR="00427096" w:rsidRPr="008126BB">
              <w:rPr>
                <w:rFonts w:hint="cs"/>
                <w:sz w:val="18"/>
                <w:szCs w:val="28"/>
                <w:rtl/>
                <w:lang w:val="fr-CH" w:bidi="ar-LB"/>
              </w:rPr>
              <w:t xml:space="preserve"> </w:t>
            </w:r>
            <w:r w:rsidR="00BB10D4" w:rsidRPr="008126BB">
              <w:rPr>
                <w:rFonts w:hint="cs"/>
                <w:sz w:val="18"/>
                <w:szCs w:val="28"/>
                <w:rtl/>
                <w:lang w:val="fr-CH" w:bidi="ar-LB"/>
              </w:rPr>
              <w:t>و</w:t>
            </w:r>
            <w:r w:rsidR="00427096">
              <w:rPr>
                <w:rFonts w:hint="cs"/>
                <w:sz w:val="18"/>
                <w:szCs w:val="28"/>
                <w:rtl/>
                <w:lang w:val="fr-CH" w:bidi="ar-LB"/>
              </w:rPr>
              <w:t>"</w:t>
            </w:r>
            <w:r w:rsidRPr="008126BB">
              <w:rPr>
                <w:rFonts w:hint="cs"/>
                <w:sz w:val="18"/>
                <w:szCs w:val="28"/>
                <w:rtl/>
                <w:lang w:val="fr-CH" w:bidi="ar-LB"/>
              </w:rPr>
              <w:t>مع الشباب"</w:t>
            </w:r>
            <w:r w:rsidR="00BB10D4" w:rsidRPr="008126BB">
              <w:rPr>
                <w:rFonts w:hint="cs"/>
                <w:sz w:val="18"/>
                <w:szCs w:val="28"/>
                <w:rtl/>
                <w:lang w:val="fr-CH" w:bidi="ar-LB"/>
              </w:rPr>
              <w:t xml:space="preserve"> </w:t>
            </w:r>
            <w:r w:rsidR="00427096">
              <w:rPr>
                <w:sz w:val="18"/>
                <w:szCs w:val="28"/>
                <w:lang w:bidi="ar-LB"/>
              </w:rPr>
              <w:t>("</w:t>
            </w:r>
            <w:r w:rsidR="00427096" w:rsidRPr="00A530E1">
              <w:t>ProJoven</w:t>
            </w:r>
            <w:r w:rsidR="00427096">
              <w:t>")</w:t>
            </w:r>
            <w:r w:rsidR="00427096" w:rsidRPr="008126BB">
              <w:rPr>
                <w:rFonts w:hint="cs"/>
                <w:sz w:val="18"/>
                <w:szCs w:val="28"/>
                <w:rtl/>
                <w:lang w:val="fr-CH" w:bidi="ar-LB"/>
              </w:rPr>
              <w:t xml:space="preserve"> </w:t>
            </w:r>
            <w:r w:rsidR="00BB10D4" w:rsidRPr="008126BB">
              <w:rPr>
                <w:rFonts w:hint="cs"/>
                <w:sz w:val="18"/>
                <w:szCs w:val="28"/>
                <w:rtl/>
                <w:lang w:val="fr-CH" w:bidi="ar-LB"/>
              </w:rPr>
              <w:t>و</w:t>
            </w:r>
            <w:r w:rsidRPr="008126BB">
              <w:rPr>
                <w:rFonts w:hint="cs"/>
                <w:sz w:val="18"/>
                <w:szCs w:val="28"/>
                <w:rtl/>
                <w:lang w:val="fr-CH" w:bidi="ar-LB"/>
              </w:rPr>
              <w:t>"</w:t>
            </w:r>
            <w:r w:rsidR="00427096">
              <w:rPr>
                <w:rFonts w:hint="cs"/>
                <w:sz w:val="18"/>
                <w:szCs w:val="28"/>
                <w:rtl/>
                <w:lang w:val="fr-CH" w:bidi="ar-LB"/>
              </w:rPr>
              <w:t xml:space="preserve">زيادة قيمة بيرو" </w:t>
            </w:r>
            <w:r w:rsidR="00427096">
              <w:rPr>
                <w:sz w:val="18"/>
                <w:szCs w:val="28"/>
                <w:lang w:bidi="ar-LB"/>
              </w:rPr>
              <w:t>("</w:t>
            </w:r>
            <w:r w:rsidR="00427096" w:rsidRPr="00A530E1">
              <w:t>Revalora Perú</w:t>
            </w:r>
            <w:r w:rsidR="00427096">
              <w:t>")</w:t>
            </w:r>
            <w:r w:rsidRPr="008126BB">
              <w:rPr>
                <w:rFonts w:hint="cs"/>
                <w:sz w:val="18"/>
                <w:szCs w:val="28"/>
                <w:rtl/>
                <w:lang w:val="fr-CH" w:bidi="ar-LB"/>
              </w:rPr>
              <w:t>،</w:t>
            </w:r>
            <w:r w:rsidR="00BB10D4" w:rsidRPr="008126BB">
              <w:rPr>
                <w:rFonts w:hint="cs"/>
                <w:sz w:val="18"/>
                <w:szCs w:val="28"/>
                <w:rtl/>
                <w:lang w:val="fr-CH" w:bidi="ar-LB"/>
              </w:rPr>
              <w:t xml:space="preserve"> و</w:t>
            </w:r>
            <w:r w:rsidRPr="008126BB">
              <w:rPr>
                <w:rFonts w:hint="cs"/>
                <w:sz w:val="18"/>
                <w:szCs w:val="28"/>
                <w:rtl/>
                <w:lang w:val="fr-CH" w:bidi="ar-LB"/>
              </w:rPr>
              <w:t>التي توفر فرص عمل مؤقتة</w:t>
            </w:r>
            <w:r w:rsidR="00BB10D4" w:rsidRPr="008126BB">
              <w:rPr>
                <w:rFonts w:hint="cs"/>
                <w:sz w:val="18"/>
                <w:szCs w:val="28"/>
                <w:rtl/>
                <w:lang w:val="fr-CH" w:bidi="ar-LB"/>
              </w:rPr>
              <w:t xml:space="preserve"> و</w:t>
            </w:r>
            <w:r w:rsidRPr="008126BB">
              <w:rPr>
                <w:rFonts w:hint="cs"/>
                <w:sz w:val="18"/>
                <w:szCs w:val="28"/>
                <w:rtl/>
                <w:lang w:val="fr-CH" w:bidi="ar-LB"/>
              </w:rPr>
              <w:t>لتكوين المهارات المهنية. وفي حالة البرنامج "</w:t>
            </w:r>
            <w:r w:rsidR="00427096">
              <w:rPr>
                <w:rFonts w:hint="cs"/>
                <w:sz w:val="18"/>
                <w:szCs w:val="28"/>
                <w:rtl/>
                <w:lang w:val="fr-CH" w:bidi="ar-LB"/>
              </w:rPr>
              <w:t xml:space="preserve">زيادة قيمة بيرو"، تم </w:t>
            </w:r>
            <w:r w:rsidRPr="008126BB">
              <w:rPr>
                <w:rFonts w:hint="cs"/>
                <w:sz w:val="18"/>
                <w:szCs w:val="28"/>
                <w:rtl/>
                <w:lang w:val="fr-CH" w:bidi="ar-LB"/>
              </w:rPr>
              <w:t xml:space="preserve">وضع برنامج لإعادة التدريب المهني استجابة للأزمة الاقتصادية الأخيرة لتدريب المشاركين على المهارات التي يحتاجها سوق العمل في مراكز التدريب الفنية رفيعة المستوى. </w:t>
            </w:r>
          </w:p>
        </w:tc>
      </w:tr>
      <w:tr w:rsidR="0088285C" w:rsidRPr="00837C1E" w:rsidTr="008126BB">
        <w:tc>
          <w:tcPr>
            <w:tcW w:w="3570" w:type="dxa"/>
          </w:tcPr>
          <w:p w:rsidR="0088285C" w:rsidRPr="008126BB" w:rsidRDefault="0088285C" w:rsidP="005F0782">
            <w:pPr>
              <w:pStyle w:val="SingleTxtGA"/>
              <w:spacing w:before="60" w:after="60" w:line="370" w:lineRule="exact"/>
              <w:ind w:left="0" w:right="0"/>
              <w:rPr>
                <w:rFonts w:hint="cs"/>
                <w:sz w:val="18"/>
                <w:szCs w:val="28"/>
                <w:rtl/>
                <w:lang w:val="fr-CH" w:bidi="ar-LB"/>
              </w:rPr>
            </w:pPr>
            <w:r w:rsidRPr="008126BB">
              <w:rPr>
                <w:rFonts w:hint="cs"/>
                <w:sz w:val="18"/>
                <w:szCs w:val="28"/>
                <w:rtl/>
                <w:lang w:val="fr-CH" w:bidi="ar-LB"/>
              </w:rPr>
              <w:t>التدابير العملية الايجابية</w:t>
            </w:r>
            <w:r w:rsidR="00BB10D4" w:rsidRPr="008126BB">
              <w:rPr>
                <w:rFonts w:hint="cs"/>
                <w:sz w:val="18"/>
                <w:szCs w:val="28"/>
                <w:rtl/>
                <w:lang w:val="fr-CH" w:bidi="ar-LB"/>
              </w:rPr>
              <w:t xml:space="preserve"> و</w:t>
            </w:r>
            <w:r w:rsidRPr="008126BB">
              <w:rPr>
                <w:rFonts w:hint="cs"/>
                <w:sz w:val="18"/>
                <w:szCs w:val="28"/>
                <w:rtl/>
                <w:lang w:val="fr-CH" w:bidi="ar-LB"/>
              </w:rPr>
              <w:t>الفعالة للحماية ضد مضايقة الأشخاص ذوي الإعاقة في مكان العمل</w:t>
            </w:r>
          </w:p>
        </w:tc>
        <w:tc>
          <w:tcPr>
            <w:tcW w:w="6047" w:type="dxa"/>
          </w:tcPr>
          <w:p w:rsidR="0088285C" w:rsidRPr="008126BB" w:rsidRDefault="0088285C" w:rsidP="005F0782">
            <w:pPr>
              <w:pStyle w:val="SingleTxtGA"/>
              <w:spacing w:before="60" w:after="60" w:line="370" w:lineRule="exact"/>
              <w:ind w:left="170" w:right="0"/>
              <w:rPr>
                <w:rFonts w:hint="cs"/>
                <w:sz w:val="18"/>
                <w:szCs w:val="28"/>
                <w:rtl/>
                <w:lang w:val="fr-CH" w:bidi="ar-LB"/>
              </w:rPr>
            </w:pPr>
            <w:r w:rsidRPr="008126BB">
              <w:rPr>
                <w:rFonts w:hint="cs"/>
                <w:sz w:val="18"/>
                <w:szCs w:val="28"/>
                <w:rtl/>
                <w:lang w:val="fr-CH" w:bidi="ar-LB"/>
              </w:rPr>
              <w:t>اعتمدت كافة الهيئات العامة المبادئ التوجيهية الخاصة بتنفيذ القانون رقم 27942 المعني بمكافحة التحرش الجنسي</w:t>
            </w:r>
            <w:r w:rsidR="00BB10D4" w:rsidRPr="008126BB">
              <w:rPr>
                <w:rFonts w:hint="cs"/>
                <w:sz w:val="18"/>
                <w:szCs w:val="28"/>
                <w:rtl/>
                <w:lang w:val="fr-CH" w:bidi="ar-LB"/>
              </w:rPr>
              <w:t xml:space="preserve"> و</w:t>
            </w:r>
            <w:r w:rsidRPr="008126BB">
              <w:rPr>
                <w:rFonts w:hint="cs"/>
                <w:sz w:val="18"/>
                <w:szCs w:val="28"/>
                <w:rtl/>
                <w:lang w:val="fr-CH" w:bidi="ar-LB"/>
              </w:rPr>
              <w:t>معاقبة مرتكبيه.</w:t>
            </w:r>
          </w:p>
          <w:p w:rsidR="0088285C" w:rsidRPr="008126BB" w:rsidRDefault="00427096" w:rsidP="005F0782">
            <w:pPr>
              <w:pStyle w:val="SingleTxtGA"/>
              <w:spacing w:before="60" w:after="60" w:line="370" w:lineRule="exact"/>
              <w:ind w:left="170" w:right="0"/>
              <w:rPr>
                <w:rFonts w:hint="cs"/>
                <w:sz w:val="18"/>
                <w:szCs w:val="28"/>
                <w:rtl/>
                <w:lang w:val="fr-CH" w:bidi="ar-LB"/>
              </w:rPr>
            </w:pPr>
            <w:r>
              <w:rPr>
                <w:rFonts w:hint="cs"/>
                <w:sz w:val="18"/>
                <w:szCs w:val="28"/>
                <w:rtl/>
                <w:lang w:val="fr-CH" w:bidi="ar-LB"/>
              </w:rPr>
              <w:t>وي</w:t>
            </w:r>
            <w:r w:rsidR="0088285C" w:rsidRPr="008126BB">
              <w:rPr>
                <w:rFonts w:hint="cs"/>
                <w:sz w:val="18"/>
                <w:szCs w:val="28"/>
                <w:rtl/>
                <w:lang w:val="fr-CH" w:bidi="ar-LB"/>
              </w:rPr>
              <w:t xml:space="preserve">فرض قانون </w:t>
            </w:r>
            <w:r>
              <w:rPr>
                <w:rFonts w:hint="cs"/>
                <w:sz w:val="18"/>
                <w:szCs w:val="28"/>
                <w:rtl/>
                <w:lang w:val="fr-CH" w:bidi="ar-LB"/>
              </w:rPr>
              <w:t xml:space="preserve">الإجراءات الجنائية عقوبات </w:t>
            </w:r>
            <w:r w:rsidR="0088285C" w:rsidRPr="008126BB">
              <w:rPr>
                <w:rFonts w:hint="cs"/>
                <w:sz w:val="18"/>
                <w:szCs w:val="28"/>
                <w:rtl/>
                <w:lang w:val="fr-CH" w:bidi="ar-LB"/>
              </w:rPr>
              <w:t>على أعمال التمييز.</w:t>
            </w:r>
          </w:p>
          <w:p w:rsidR="0088285C" w:rsidRPr="008126BB" w:rsidRDefault="00427096" w:rsidP="005F0782">
            <w:pPr>
              <w:pStyle w:val="SingleTxtGA"/>
              <w:spacing w:before="60" w:after="60" w:line="370" w:lineRule="exact"/>
              <w:ind w:left="170" w:right="0"/>
              <w:rPr>
                <w:rFonts w:hint="cs"/>
                <w:sz w:val="18"/>
                <w:szCs w:val="28"/>
                <w:rtl/>
                <w:lang w:val="fr-CH" w:bidi="ar-LB"/>
              </w:rPr>
            </w:pPr>
            <w:r>
              <w:rPr>
                <w:rFonts w:hint="cs"/>
                <w:sz w:val="18"/>
                <w:szCs w:val="28"/>
                <w:rtl/>
                <w:lang w:val="fr-CH" w:bidi="ar-LB"/>
              </w:rPr>
              <w:t xml:space="preserve">ويجب على </w:t>
            </w:r>
            <w:r w:rsidR="0088285C" w:rsidRPr="008126BB">
              <w:rPr>
                <w:rFonts w:hint="cs"/>
                <w:sz w:val="18"/>
                <w:szCs w:val="28"/>
                <w:rtl/>
                <w:lang w:val="fr-CH" w:bidi="ar-LB"/>
              </w:rPr>
              <w:t xml:space="preserve">موظفي الدولة </w:t>
            </w:r>
            <w:r>
              <w:rPr>
                <w:rFonts w:hint="cs"/>
                <w:sz w:val="18"/>
                <w:szCs w:val="28"/>
                <w:rtl/>
                <w:lang w:val="fr-CH" w:bidi="ar-LB"/>
              </w:rPr>
              <w:t xml:space="preserve">أداء عملهم وفقاً لقواعد </w:t>
            </w:r>
            <w:r w:rsidR="0088285C" w:rsidRPr="008126BB">
              <w:rPr>
                <w:rFonts w:hint="cs"/>
                <w:sz w:val="18"/>
                <w:szCs w:val="28"/>
                <w:rtl/>
                <w:lang w:val="fr-CH" w:bidi="ar-LB"/>
              </w:rPr>
              <w:t>القانون الإطاري للخدمة العامة: "مبادئ الأمانة</w:t>
            </w:r>
            <w:r w:rsidR="00BB10D4" w:rsidRPr="008126BB">
              <w:rPr>
                <w:rFonts w:hint="cs"/>
                <w:sz w:val="18"/>
                <w:szCs w:val="28"/>
                <w:rtl/>
                <w:lang w:val="fr-CH" w:bidi="ar-LB"/>
              </w:rPr>
              <w:t xml:space="preserve"> و</w:t>
            </w:r>
            <w:r w:rsidR="0088285C" w:rsidRPr="008126BB">
              <w:rPr>
                <w:rFonts w:hint="cs"/>
                <w:sz w:val="18"/>
                <w:szCs w:val="28"/>
                <w:rtl/>
                <w:lang w:val="fr-CH" w:bidi="ar-LB"/>
              </w:rPr>
              <w:t>قواعد السلوك في الخدمة العامة: يلتزم موظفو الخدمة العامة بمبادئ السلوك</w:t>
            </w:r>
            <w:r w:rsidR="00BB10D4" w:rsidRPr="008126BB">
              <w:rPr>
                <w:rFonts w:hint="cs"/>
                <w:sz w:val="18"/>
                <w:szCs w:val="28"/>
                <w:rtl/>
                <w:lang w:val="fr-CH" w:bidi="ar-LB"/>
              </w:rPr>
              <w:t xml:space="preserve"> و</w:t>
            </w:r>
            <w:r w:rsidR="0088285C" w:rsidRPr="008126BB">
              <w:rPr>
                <w:rFonts w:hint="cs"/>
                <w:sz w:val="18"/>
                <w:szCs w:val="28"/>
                <w:rtl/>
                <w:lang w:val="fr-CH" w:bidi="ar-LB"/>
              </w:rPr>
              <w:t>القيم التي يحددها الدستور</w:t>
            </w:r>
            <w:r w:rsidR="00BB10D4" w:rsidRPr="008126BB">
              <w:rPr>
                <w:rFonts w:hint="cs"/>
                <w:sz w:val="18"/>
                <w:szCs w:val="28"/>
                <w:rtl/>
                <w:lang w:val="fr-CH" w:bidi="ar-LB"/>
              </w:rPr>
              <w:t xml:space="preserve"> و</w:t>
            </w:r>
            <w:r w:rsidR="0088285C" w:rsidRPr="008126BB">
              <w:rPr>
                <w:rFonts w:hint="cs"/>
                <w:sz w:val="18"/>
                <w:szCs w:val="28"/>
                <w:rtl/>
                <w:lang w:val="fr-CH" w:bidi="ar-LB"/>
              </w:rPr>
              <w:t xml:space="preserve">التشريعات حسب متطلبات الخدمة العامة". </w:t>
            </w:r>
          </w:p>
        </w:tc>
      </w:tr>
      <w:tr w:rsidR="0088285C" w:rsidRPr="004546C9" w:rsidTr="008126BB">
        <w:tc>
          <w:tcPr>
            <w:tcW w:w="3570" w:type="dxa"/>
          </w:tcPr>
          <w:p w:rsidR="0088285C" w:rsidRPr="008126BB" w:rsidRDefault="0088285C" w:rsidP="005F0782">
            <w:pPr>
              <w:pStyle w:val="SingleTxtGA"/>
              <w:spacing w:before="60" w:after="60" w:line="370" w:lineRule="exact"/>
              <w:ind w:left="0" w:right="0"/>
              <w:rPr>
                <w:rFonts w:hint="cs"/>
                <w:sz w:val="18"/>
                <w:szCs w:val="28"/>
                <w:rtl/>
                <w:lang w:val="fr-CH" w:bidi="ar-LB"/>
              </w:rPr>
            </w:pPr>
            <w:r w:rsidRPr="008126BB">
              <w:rPr>
                <w:rFonts w:hint="cs"/>
                <w:sz w:val="18"/>
                <w:szCs w:val="28"/>
                <w:rtl/>
                <w:lang w:val="fr-CH" w:bidi="ar-LB"/>
              </w:rPr>
              <w:t>إمكانية وصول الأشخاص ذوي الإعاقة بسهولة إلى خدمات العمالة والتدريب المهني، بما في ذلك فرص العمل للحساب الشخصي</w:t>
            </w:r>
          </w:p>
        </w:tc>
        <w:tc>
          <w:tcPr>
            <w:tcW w:w="6047" w:type="dxa"/>
          </w:tcPr>
          <w:p w:rsidR="0088285C" w:rsidRPr="008126BB" w:rsidRDefault="0088285C" w:rsidP="005F0782">
            <w:pPr>
              <w:pStyle w:val="SingleTxtGA"/>
              <w:spacing w:before="60" w:after="60" w:line="370" w:lineRule="exact"/>
              <w:ind w:left="170" w:right="0"/>
              <w:rPr>
                <w:rFonts w:hint="cs"/>
                <w:sz w:val="18"/>
                <w:szCs w:val="28"/>
                <w:rtl/>
                <w:lang w:val="fr-CH" w:bidi="ar-LB"/>
              </w:rPr>
            </w:pPr>
            <w:r w:rsidRPr="008126BB">
              <w:rPr>
                <w:rFonts w:hint="cs"/>
                <w:sz w:val="18"/>
                <w:szCs w:val="28"/>
                <w:rtl/>
                <w:lang w:val="fr-CH" w:bidi="ar-LB"/>
              </w:rPr>
              <w:t>تمشياً مع أحكام المرسوم الأعلى رقم 001-2003</w:t>
            </w:r>
            <w:r w:rsidR="00427096">
              <w:rPr>
                <w:rFonts w:hint="cs"/>
                <w:sz w:val="18"/>
                <w:szCs w:val="28"/>
                <w:rtl/>
                <w:lang w:val="fr-CH" w:bidi="ar-LB"/>
              </w:rPr>
              <w:t xml:space="preserve"> </w:t>
            </w:r>
            <w:r w:rsidRPr="008126BB">
              <w:rPr>
                <w:rFonts w:hint="cs"/>
                <w:sz w:val="18"/>
                <w:szCs w:val="28"/>
                <w:rtl/>
                <w:lang w:val="fr-CH" w:bidi="ar-LB"/>
              </w:rPr>
              <w:t>-</w:t>
            </w:r>
            <w:r w:rsidR="00427096">
              <w:rPr>
                <w:rFonts w:hint="cs"/>
                <w:sz w:val="18"/>
                <w:szCs w:val="28"/>
                <w:rtl/>
                <w:lang w:val="fr-CH" w:bidi="ar-LB"/>
              </w:rPr>
              <w:t xml:space="preserve"> </w:t>
            </w:r>
            <w:r w:rsidRPr="008126BB">
              <w:rPr>
                <w:sz w:val="18"/>
                <w:szCs w:val="28"/>
                <w:lang w:val="fr-CH" w:bidi="ar-LB"/>
              </w:rPr>
              <w:t>TR</w:t>
            </w:r>
            <w:r w:rsidR="00BB10D4" w:rsidRPr="008126BB">
              <w:rPr>
                <w:rFonts w:hint="cs"/>
                <w:sz w:val="18"/>
                <w:szCs w:val="28"/>
                <w:rtl/>
                <w:lang w:val="fr-CH" w:bidi="ar-LB"/>
              </w:rPr>
              <w:t xml:space="preserve"> و</w:t>
            </w:r>
            <w:r w:rsidRPr="008126BB">
              <w:rPr>
                <w:rFonts w:hint="cs"/>
                <w:sz w:val="18"/>
                <w:szCs w:val="28"/>
                <w:rtl/>
                <w:lang w:val="fr-CH" w:bidi="ar-LB"/>
              </w:rPr>
              <w:t xml:space="preserve">الذي أنشأ سجل الشركات التي تشجع مصالح الأشخاص ذوي الإعاقة، أعدت وزارة العمل سياسة قطاعية تشمل سلسلة من الإجراءات لتعريف الشركات </w:t>
            </w:r>
            <w:r w:rsidR="00427096">
              <w:rPr>
                <w:rFonts w:hint="cs"/>
                <w:sz w:val="18"/>
                <w:szCs w:val="28"/>
                <w:rtl/>
                <w:lang w:val="fr-CH" w:bidi="ar-LB"/>
              </w:rPr>
              <w:t xml:space="preserve">المدرجة في السجل </w:t>
            </w:r>
            <w:r w:rsidR="00BB10D4" w:rsidRPr="008126BB">
              <w:rPr>
                <w:rFonts w:hint="cs"/>
                <w:sz w:val="18"/>
                <w:szCs w:val="28"/>
                <w:rtl/>
                <w:lang w:val="fr-CH" w:bidi="ar-LB"/>
              </w:rPr>
              <w:t>و</w:t>
            </w:r>
            <w:r w:rsidRPr="008126BB">
              <w:rPr>
                <w:rFonts w:hint="cs"/>
                <w:sz w:val="18"/>
                <w:szCs w:val="28"/>
                <w:rtl/>
                <w:lang w:val="fr-CH" w:bidi="ar-LB"/>
              </w:rPr>
              <w:t>قطاع الأعمال بشكل عام بمنافع استخدام الأشخاص ذوي الإعاقة</w:t>
            </w:r>
            <w:r w:rsidR="00BB10D4" w:rsidRPr="008126BB">
              <w:rPr>
                <w:rFonts w:hint="cs"/>
                <w:sz w:val="18"/>
                <w:szCs w:val="28"/>
                <w:rtl/>
                <w:lang w:val="fr-CH" w:bidi="ar-LB"/>
              </w:rPr>
              <w:t xml:space="preserve"> و</w:t>
            </w:r>
            <w:r w:rsidRPr="008126BB">
              <w:rPr>
                <w:rFonts w:hint="cs"/>
                <w:sz w:val="18"/>
                <w:szCs w:val="28"/>
                <w:rtl/>
                <w:lang w:val="fr-CH" w:bidi="ar-LB"/>
              </w:rPr>
              <w:t xml:space="preserve">مزايا </w:t>
            </w:r>
            <w:r w:rsidR="00427096">
              <w:rPr>
                <w:rFonts w:hint="cs"/>
                <w:sz w:val="18"/>
                <w:szCs w:val="28"/>
                <w:rtl/>
                <w:lang w:val="fr-CH" w:bidi="ar-LB"/>
              </w:rPr>
              <w:t xml:space="preserve">نشر </w:t>
            </w:r>
            <w:r w:rsidRPr="008126BB">
              <w:rPr>
                <w:rFonts w:hint="cs"/>
                <w:sz w:val="18"/>
                <w:szCs w:val="28"/>
                <w:rtl/>
                <w:lang w:val="fr-CH" w:bidi="ar-LB"/>
              </w:rPr>
              <w:t xml:space="preserve">الوعي بين </w:t>
            </w:r>
            <w:r w:rsidR="00427096">
              <w:rPr>
                <w:rFonts w:hint="cs"/>
                <w:sz w:val="18"/>
                <w:szCs w:val="28"/>
                <w:rtl/>
                <w:lang w:val="fr-CH" w:bidi="ar-LB"/>
              </w:rPr>
              <w:t xml:space="preserve">المديرين بضرورة النهوض </w:t>
            </w:r>
            <w:r w:rsidRPr="008126BB">
              <w:rPr>
                <w:rFonts w:hint="cs"/>
                <w:sz w:val="18"/>
                <w:szCs w:val="28"/>
                <w:rtl/>
                <w:lang w:val="fr-CH" w:bidi="ar-LB"/>
              </w:rPr>
              <w:t>بمصالح الفئات الهشة</w:t>
            </w:r>
            <w:r w:rsidR="00BB10D4" w:rsidRPr="008126BB">
              <w:rPr>
                <w:rFonts w:hint="cs"/>
                <w:sz w:val="18"/>
                <w:szCs w:val="28"/>
                <w:rtl/>
                <w:lang w:val="fr-CH" w:bidi="ar-LB"/>
              </w:rPr>
              <w:t xml:space="preserve"> و</w:t>
            </w:r>
            <w:r w:rsidRPr="008126BB">
              <w:rPr>
                <w:rFonts w:hint="cs"/>
                <w:sz w:val="18"/>
                <w:szCs w:val="28"/>
                <w:rtl/>
                <w:lang w:val="fr-CH" w:bidi="ar-LB"/>
              </w:rPr>
              <w:t xml:space="preserve">أهمية إدماجهم في سوق العمل. </w:t>
            </w:r>
          </w:p>
        </w:tc>
      </w:tr>
      <w:tr w:rsidR="0088285C" w:rsidTr="008126BB">
        <w:tc>
          <w:tcPr>
            <w:tcW w:w="3570" w:type="dxa"/>
          </w:tcPr>
          <w:p w:rsidR="0088285C" w:rsidRPr="008126BB" w:rsidRDefault="0088285C" w:rsidP="005F0782">
            <w:pPr>
              <w:pStyle w:val="SingleTxtGA"/>
              <w:spacing w:before="60" w:after="60" w:line="370" w:lineRule="exact"/>
              <w:ind w:left="0" w:right="0"/>
              <w:rPr>
                <w:rFonts w:hint="cs"/>
                <w:sz w:val="18"/>
                <w:szCs w:val="28"/>
                <w:rtl/>
                <w:lang w:val="fr-CH" w:bidi="ar-LB"/>
              </w:rPr>
            </w:pPr>
            <w:r w:rsidRPr="008126BB">
              <w:rPr>
                <w:rFonts w:hint="cs"/>
                <w:sz w:val="18"/>
                <w:szCs w:val="28"/>
                <w:rtl/>
                <w:lang w:val="fr-CH" w:bidi="ar-LB"/>
              </w:rPr>
              <w:t xml:space="preserve">معلومات عن </w:t>
            </w:r>
            <w:r w:rsidR="00427096">
              <w:rPr>
                <w:rFonts w:hint="cs"/>
                <w:sz w:val="18"/>
                <w:szCs w:val="28"/>
                <w:rtl/>
                <w:lang w:val="fr-CH" w:bidi="ar-LB"/>
              </w:rPr>
              <w:t xml:space="preserve">الاختلافات الكبيرة القائمة في العمالة بين الرجال ذوي الإعاقة والنساء ذوات </w:t>
            </w:r>
            <w:r w:rsidRPr="008126BB">
              <w:rPr>
                <w:rFonts w:hint="cs"/>
                <w:sz w:val="18"/>
                <w:szCs w:val="28"/>
                <w:rtl/>
                <w:lang w:val="fr-CH" w:bidi="ar-LB"/>
              </w:rPr>
              <w:t>الإعاقة</w:t>
            </w:r>
            <w:r w:rsidR="00BB10D4" w:rsidRPr="008126BB">
              <w:rPr>
                <w:rFonts w:hint="cs"/>
                <w:sz w:val="18"/>
                <w:szCs w:val="28"/>
                <w:rtl/>
                <w:lang w:val="fr-CH" w:bidi="ar-LB"/>
              </w:rPr>
              <w:t xml:space="preserve"> و</w:t>
            </w:r>
            <w:r w:rsidRPr="008126BB">
              <w:rPr>
                <w:rFonts w:hint="cs"/>
                <w:sz w:val="18"/>
                <w:szCs w:val="28"/>
                <w:rtl/>
                <w:lang w:val="fr-CH" w:bidi="ar-LB"/>
              </w:rPr>
              <w:t>ما إذا كانت هناك سياسات</w:t>
            </w:r>
            <w:r w:rsidR="00BB10D4" w:rsidRPr="008126BB">
              <w:rPr>
                <w:rFonts w:hint="cs"/>
                <w:sz w:val="18"/>
                <w:szCs w:val="28"/>
                <w:rtl/>
                <w:lang w:val="fr-CH" w:bidi="ar-LB"/>
              </w:rPr>
              <w:t xml:space="preserve"> و</w:t>
            </w:r>
            <w:r w:rsidRPr="008126BB">
              <w:rPr>
                <w:rFonts w:hint="cs"/>
                <w:sz w:val="18"/>
                <w:szCs w:val="28"/>
                <w:rtl/>
                <w:lang w:val="fr-CH" w:bidi="ar-LB"/>
              </w:rPr>
              <w:t xml:space="preserve">تشريعات للتعامل مع </w:t>
            </w:r>
            <w:r w:rsidR="00427096">
              <w:rPr>
                <w:rFonts w:hint="cs"/>
                <w:sz w:val="18"/>
                <w:szCs w:val="28"/>
                <w:rtl/>
                <w:lang w:val="fr-CH" w:bidi="ar-LB"/>
              </w:rPr>
              <w:t xml:space="preserve">هذه الاختلافات </w:t>
            </w:r>
            <w:r w:rsidRPr="008126BB">
              <w:rPr>
                <w:rFonts w:hint="cs"/>
                <w:sz w:val="18"/>
                <w:szCs w:val="28"/>
                <w:rtl/>
                <w:lang w:val="fr-CH" w:bidi="ar-LB"/>
              </w:rPr>
              <w:t xml:space="preserve">للنهوض بتقدم النساء </w:t>
            </w:r>
            <w:r w:rsidR="00427096">
              <w:rPr>
                <w:rFonts w:hint="cs"/>
                <w:sz w:val="18"/>
                <w:szCs w:val="28"/>
                <w:rtl/>
                <w:lang w:val="fr-CH" w:bidi="ar-LB"/>
              </w:rPr>
              <w:t>ذوات الإعاقة</w:t>
            </w:r>
          </w:p>
        </w:tc>
        <w:tc>
          <w:tcPr>
            <w:tcW w:w="6047" w:type="dxa"/>
          </w:tcPr>
          <w:p w:rsidR="0088285C" w:rsidRPr="008126BB" w:rsidRDefault="0088285C" w:rsidP="005F0782">
            <w:pPr>
              <w:pStyle w:val="SingleTxtGA"/>
              <w:spacing w:before="60" w:after="60" w:line="370" w:lineRule="exact"/>
              <w:ind w:left="170" w:right="0"/>
              <w:rPr>
                <w:rFonts w:hint="cs"/>
                <w:sz w:val="18"/>
                <w:szCs w:val="28"/>
                <w:rtl/>
                <w:lang w:val="fr-CH" w:bidi="ar-LB"/>
              </w:rPr>
            </w:pPr>
            <w:r w:rsidRPr="008126BB">
              <w:rPr>
                <w:rFonts w:hint="cs"/>
                <w:sz w:val="18"/>
                <w:szCs w:val="28"/>
                <w:rtl/>
                <w:lang w:val="fr-CH" w:bidi="ar-LB"/>
              </w:rPr>
              <w:t xml:space="preserve">يشكل القضاء على كافة أشكال التمييز ضد الأشخاص ذوي الإعاقة جزءًا </w:t>
            </w:r>
            <w:r w:rsidR="00427096">
              <w:rPr>
                <w:rFonts w:hint="cs"/>
                <w:sz w:val="18"/>
                <w:szCs w:val="28"/>
                <w:rtl/>
                <w:lang w:val="fr-CH" w:bidi="ar-LB"/>
              </w:rPr>
              <w:t xml:space="preserve">    </w:t>
            </w:r>
            <w:r w:rsidRPr="008126BB">
              <w:rPr>
                <w:rFonts w:hint="cs"/>
                <w:sz w:val="18"/>
                <w:szCs w:val="28"/>
                <w:rtl/>
                <w:lang w:val="fr-CH" w:bidi="ar-LB"/>
              </w:rPr>
              <w:t>لا يتجزأ من سياسة الدولة</w:t>
            </w:r>
            <w:r w:rsidR="00BB10D4" w:rsidRPr="008126BB">
              <w:rPr>
                <w:rFonts w:hint="cs"/>
                <w:sz w:val="18"/>
                <w:szCs w:val="28"/>
                <w:rtl/>
                <w:lang w:val="fr-CH" w:bidi="ar-LB"/>
              </w:rPr>
              <w:t xml:space="preserve"> </w:t>
            </w:r>
            <w:r w:rsidRPr="008126BB">
              <w:rPr>
                <w:rFonts w:hint="cs"/>
                <w:sz w:val="18"/>
                <w:szCs w:val="28"/>
                <w:rtl/>
                <w:lang w:val="fr-CH" w:bidi="ar-LB"/>
              </w:rPr>
              <w:t xml:space="preserve">التي ينبغي على كافة مؤسساتها الالتزام بها </w:t>
            </w:r>
            <w:r w:rsidR="00427096">
              <w:rPr>
                <w:rFonts w:hint="cs"/>
                <w:sz w:val="18"/>
                <w:szCs w:val="28"/>
                <w:rtl/>
                <w:lang w:val="fr-CH" w:bidi="ar-LB"/>
              </w:rPr>
              <w:t xml:space="preserve">وفقاً لما ينص عليه </w:t>
            </w:r>
            <w:r w:rsidRPr="008126BB">
              <w:rPr>
                <w:rFonts w:hint="cs"/>
                <w:sz w:val="18"/>
                <w:szCs w:val="28"/>
                <w:rtl/>
                <w:lang w:val="fr-CH" w:bidi="ar-LB"/>
              </w:rPr>
              <w:t>المرسوم الأعلى رقم 027 الصادر عن مكتب رئيس مجلس الوزراء في عام 2007.</w:t>
            </w:r>
          </w:p>
        </w:tc>
      </w:tr>
      <w:tr w:rsidR="0088285C" w:rsidRPr="007B3EB5" w:rsidTr="008126BB">
        <w:tc>
          <w:tcPr>
            <w:tcW w:w="3570" w:type="dxa"/>
          </w:tcPr>
          <w:p w:rsidR="0088285C" w:rsidRPr="008126BB" w:rsidRDefault="0088285C" w:rsidP="005F0782">
            <w:pPr>
              <w:pStyle w:val="SingleTxtGA"/>
              <w:spacing w:before="60" w:after="60" w:line="370" w:lineRule="exact"/>
              <w:ind w:left="0" w:right="0"/>
              <w:rPr>
                <w:rFonts w:hint="cs"/>
                <w:sz w:val="18"/>
                <w:szCs w:val="28"/>
                <w:rtl/>
                <w:lang w:val="fr-CH" w:bidi="ar-LB"/>
              </w:rPr>
            </w:pPr>
            <w:r w:rsidRPr="008126BB">
              <w:rPr>
                <w:rFonts w:hint="cs"/>
                <w:sz w:val="18"/>
                <w:szCs w:val="28"/>
                <w:rtl/>
                <w:lang w:val="fr-CH" w:bidi="ar-LB"/>
              </w:rPr>
              <w:t>تحديد الفئات الأكثر ضعفاً بين الأشخاص ذوي الإعاقة (</w:t>
            </w:r>
            <w:r w:rsidR="00C50C6E">
              <w:rPr>
                <w:rFonts w:hint="cs"/>
                <w:sz w:val="18"/>
                <w:szCs w:val="28"/>
                <w:rtl/>
                <w:lang w:val="fr-CH" w:bidi="ar-LB"/>
              </w:rPr>
              <w:t xml:space="preserve">وإعطاء أمثلة على ذلك) </w:t>
            </w:r>
            <w:r w:rsidR="00BB10D4" w:rsidRPr="008126BB">
              <w:rPr>
                <w:rFonts w:hint="cs"/>
                <w:sz w:val="18"/>
                <w:szCs w:val="28"/>
                <w:rtl/>
                <w:lang w:val="fr-CH" w:bidi="ar-LB"/>
              </w:rPr>
              <w:t>و</w:t>
            </w:r>
            <w:r w:rsidRPr="008126BB">
              <w:rPr>
                <w:rFonts w:hint="cs"/>
                <w:sz w:val="18"/>
                <w:szCs w:val="28"/>
                <w:rtl/>
                <w:lang w:val="fr-CH" w:bidi="ar-LB"/>
              </w:rPr>
              <w:t>ما هي السياسات</w:t>
            </w:r>
            <w:r w:rsidR="00BB10D4" w:rsidRPr="008126BB">
              <w:rPr>
                <w:rFonts w:hint="cs"/>
                <w:sz w:val="18"/>
                <w:szCs w:val="28"/>
                <w:rtl/>
                <w:lang w:val="fr-CH" w:bidi="ar-LB"/>
              </w:rPr>
              <w:t xml:space="preserve"> و</w:t>
            </w:r>
            <w:r w:rsidRPr="008126BB">
              <w:rPr>
                <w:rFonts w:hint="cs"/>
                <w:sz w:val="18"/>
                <w:szCs w:val="28"/>
                <w:rtl/>
                <w:lang w:val="fr-CH" w:bidi="ar-LB"/>
              </w:rPr>
              <w:t>التشريعات القائمة لتمكينهم من دخول سوق العمل</w:t>
            </w:r>
          </w:p>
        </w:tc>
        <w:tc>
          <w:tcPr>
            <w:tcW w:w="6047" w:type="dxa"/>
          </w:tcPr>
          <w:p w:rsidR="0088285C" w:rsidRPr="008126BB" w:rsidRDefault="0088285C" w:rsidP="005F0782">
            <w:pPr>
              <w:pStyle w:val="SingleTxtGA"/>
              <w:spacing w:before="60" w:after="60" w:line="370" w:lineRule="exact"/>
              <w:ind w:left="170" w:right="0"/>
              <w:rPr>
                <w:rFonts w:hint="cs"/>
                <w:sz w:val="18"/>
                <w:szCs w:val="28"/>
                <w:rtl/>
                <w:lang w:val="fr-CH" w:bidi="ar-LB"/>
              </w:rPr>
            </w:pPr>
            <w:r w:rsidRPr="008126BB">
              <w:rPr>
                <w:rFonts w:hint="cs"/>
                <w:sz w:val="18"/>
                <w:szCs w:val="28"/>
                <w:rtl/>
                <w:lang w:val="fr-CH" w:bidi="ar-LB"/>
              </w:rPr>
              <w:t>يتضمن مشروع القانون رقم 0311/2008/</w:t>
            </w:r>
            <w:r w:rsidRPr="008126BB">
              <w:rPr>
                <w:sz w:val="18"/>
                <w:szCs w:val="28"/>
                <w:lang w:val="fr-CH" w:bidi="ar-LB"/>
              </w:rPr>
              <w:t>CR</w:t>
            </w:r>
            <w:r w:rsidRPr="008126BB">
              <w:rPr>
                <w:rFonts w:hint="cs"/>
                <w:sz w:val="18"/>
                <w:szCs w:val="28"/>
                <w:rtl/>
                <w:lang w:val="fr-CH" w:bidi="ar-LB"/>
              </w:rPr>
              <w:t xml:space="preserve"> مقترحات لتعديل المادة 65 من قانون نظام التقاعد الوطني رقم 19990</w:t>
            </w:r>
            <w:r w:rsidR="00BB10D4" w:rsidRPr="008126BB">
              <w:rPr>
                <w:rFonts w:hint="cs"/>
                <w:sz w:val="18"/>
                <w:szCs w:val="28"/>
                <w:rtl/>
                <w:lang w:val="fr-CH" w:bidi="ar-LB"/>
              </w:rPr>
              <w:t xml:space="preserve"> و</w:t>
            </w:r>
            <w:r w:rsidRPr="008126BB">
              <w:rPr>
                <w:rFonts w:hint="cs"/>
                <w:sz w:val="18"/>
                <w:szCs w:val="28"/>
                <w:rtl/>
                <w:lang w:val="fr-CH" w:bidi="ar-LB"/>
              </w:rPr>
              <w:t xml:space="preserve">الذي ينص على استخدام ذوي الإعاقة المستفيدين من مخصصات اليتامى. </w:t>
            </w:r>
          </w:p>
        </w:tc>
      </w:tr>
      <w:tr w:rsidR="0088285C" w:rsidTr="008126BB">
        <w:tc>
          <w:tcPr>
            <w:tcW w:w="3570" w:type="dxa"/>
          </w:tcPr>
          <w:p w:rsidR="0088285C" w:rsidRPr="008126BB" w:rsidRDefault="0088285C" w:rsidP="005F0782">
            <w:pPr>
              <w:pStyle w:val="SingleTxtGA"/>
              <w:spacing w:before="60" w:after="60" w:line="370" w:lineRule="exact"/>
              <w:ind w:left="0" w:right="0"/>
              <w:rPr>
                <w:rFonts w:hint="cs"/>
                <w:sz w:val="18"/>
                <w:szCs w:val="28"/>
                <w:rtl/>
                <w:lang w:val="fr-CH" w:bidi="ar-LB"/>
              </w:rPr>
            </w:pPr>
            <w:r w:rsidRPr="008126BB">
              <w:rPr>
                <w:rFonts w:hint="cs"/>
                <w:sz w:val="18"/>
                <w:szCs w:val="28"/>
                <w:rtl/>
                <w:lang w:val="fr-CH" w:bidi="ar-LB"/>
              </w:rPr>
              <w:t>التدابير المتخذة للنهوض بحق التنظيم النقابي للأشخاص ذوي الإعاقة</w:t>
            </w:r>
          </w:p>
        </w:tc>
        <w:tc>
          <w:tcPr>
            <w:tcW w:w="6047" w:type="dxa"/>
          </w:tcPr>
          <w:p w:rsidR="0088285C" w:rsidRPr="008126BB" w:rsidRDefault="0088285C" w:rsidP="005F0782">
            <w:pPr>
              <w:pStyle w:val="SingleTxtGA"/>
              <w:spacing w:before="60" w:after="60" w:line="370" w:lineRule="exact"/>
              <w:ind w:left="170" w:right="0"/>
              <w:rPr>
                <w:rFonts w:hint="cs"/>
                <w:sz w:val="18"/>
                <w:szCs w:val="28"/>
                <w:rtl/>
                <w:lang w:val="fr-CH" w:bidi="ar-LB"/>
              </w:rPr>
            </w:pPr>
            <w:r w:rsidRPr="008126BB">
              <w:rPr>
                <w:rFonts w:hint="cs"/>
                <w:sz w:val="18"/>
                <w:szCs w:val="28"/>
                <w:rtl/>
                <w:lang w:val="fr-CH" w:bidi="ar-LB"/>
              </w:rPr>
              <w:t>توفر تشريعات العمل في بيرو حق التنظيم النقابي لكل العمال.</w:t>
            </w:r>
          </w:p>
        </w:tc>
      </w:tr>
      <w:tr w:rsidR="0088285C" w:rsidTr="008126BB">
        <w:tc>
          <w:tcPr>
            <w:tcW w:w="3570" w:type="dxa"/>
          </w:tcPr>
          <w:p w:rsidR="0088285C" w:rsidRPr="008126BB" w:rsidRDefault="0088285C" w:rsidP="005F0782">
            <w:pPr>
              <w:pStyle w:val="SingleTxtGA"/>
              <w:spacing w:before="60" w:after="60" w:line="344" w:lineRule="exact"/>
              <w:ind w:left="0" w:right="0"/>
              <w:rPr>
                <w:rFonts w:hint="cs"/>
                <w:sz w:val="18"/>
                <w:szCs w:val="28"/>
                <w:rtl/>
                <w:lang w:val="fr-CH" w:bidi="ar-LB"/>
              </w:rPr>
            </w:pPr>
            <w:r w:rsidRPr="008126BB">
              <w:rPr>
                <w:rFonts w:hint="cs"/>
                <w:sz w:val="18"/>
                <w:szCs w:val="28"/>
                <w:rtl/>
                <w:lang w:val="fr-CH" w:bidi="ar-LB"/>
              </w:rPr>
              <w:t>التدابير المتخذة لضمان بقاء</w:t>
            </w:r>
            <w:r w:rsidR="00BB10D4" w:rsidRPr="008126BB">
              <w:rPr>
                <w:rFonts w:hint="cs"/>
                <w:sz w:val="18"/>
                <w:szCs w:val="28"/>
                <w:rtl/>
                <w:lang w:val="fr-CH" w:bidi="ar-LB"/>
              </w:rPr>
              <w:t xml:space="preserve"> و</w:t>
            </w:r>
            <w:r w:rsidRPr="008126BB">
              <w:rPr>
                <w:rFonts w:hint="cs"/>
                <w:sz w:val="18"/>
                <w:szCs w:val="28"/>
                <w:rtl/>
                <w:lang w:val="fr-CH" w:bidi="ar-LB"/>
              </w:rPr>
              <w:t>استمرار العاملين في الخدمة</w:t>
            </w:r>
            <w:r w:rsidR="00BB10D4" w:rsidRPr="008126BB">
              <w:rPr>
                <w:rFonts w:hint="cs"/>
                <w:sz w:val="18"/>
                <w:szCs w:val="28"/>
                <w:rtl/>
                <w:lang w:val="fr-CH" w:bidi="ar-LB"/>
              </w:rPr>
              <w:t xml:space="preserve"> و</w:t>
            </w:r>
            <w:r w:rsidRPr="008126BB">
              <w:rPr>
                <w:rFonts w:hint="cs"/>
                <w:sz w:val="18"/>
                <w:szCs w:val="28"/>
                <w:rtl/>
                <w:lang w:val="fr-CH" w:bidi="ar-LB"/>
              </w:rPr>
              <w:t>الذين يُصابون بإعاقة في مكان العمل تمنعهم من أداء وظيفتهم الطبيعية</w:t>
            </w:r>
          </w:p>
        </w:tc>
        <w:tc>
          <w:tcPr>
            <w:tcW w:w="6047" w:type="dxa"/>
          </w:tcPr>
          <w:p w:rsidR="0088285C" w:rsidRPr="008126BB" w:rsidRDefault="0088285C" w:rsidP="005F0782">
            <w:pPr>
              <w:pStyle w:val="SingleTxtGA"/>
              <w:spacing w:before="60" w:after="60" w:line="344" w:lineRule="exact"/>
              <w:ind w:left="170" w:right="0"/>
              <w:rPr>
                <w:rFonts w:hint="cs"/>
                <w:sz w:val="18"/>
                <w:szCs w:val="28"/>
                <w:rtl/>
                <w:lang w:val="fr-CH" w:bidi="ar-LB"/>
              </w:rPr>
            </w:pPr>
            <w:r w:rsidRPr="008126BB">
              <w:rPr>
                <w:rFonts w:hint="cs"/>
                <w:sz w:val="18"/>
                <w:szCs w:val="28"/>
                <w:rtl/>
                <w:lang w:val="fr-CH" w:bidi="ar-LB"/>
              </w:rPr>
              <w:t>يقترح مشروع القانون رقم 03113/2008 إضافة الحكم الثالث</w:t>
            </w:r>
            <w:r w:rsidR="00BB10D4" w:rsidRPr="008126BB">
              <w:rPr>
                <w:rFonts w:hint="cs"/>
                <w:sz w:val="18"/>
                <w:szCs w:val="28"/>
                <w:rtl/>
                <w:lang w:val="fr-CH" w:bidi="ar-LB"/>
              </w:rPr>
              <w:t xml:space="preserve"> و</w:t>
            </w:r>
            <w:r w:rsidRPr="008126BB">
              <w:rPr>
                <w:rFonts w:hint="cs"/>
                <w:sz w:val="18"/>
                <w:szCs w:val="28"/>
                <w:rtl/>
                <w:lang w:val="fr-CH" w:bidi="ar-LB"/>
              </w:rPr>
              <w:t>العشرين إلى المرسوم التشريعي رقم 816 (القانون الضريبي)</w:t>
            </w:r>
            <w:r w:rsidR="00BB10D4" w:rsidRPr="008126BB">
              <w:rPr>
                <w:rFonts w:hint="cs"/>
                <w:sz w:val="18"/>
                <w:szCs w:val="28"/>
                <w:rtl/>
                <w:lang w:val="fr-CH" w:bidi="ar-LB"/>
              </w:rPr>
              <w:t xml:space="preserve"> و</w:t>
            </w:r>
            <w:r w:rsidRPr="008126BB">
              <w:rPr>
                <w:rFonts w:hint="cs"/>
                <w:sz w:val="18"/>
                <w:szCs w:val="28"/>
                <w:rtl/>
                <w:lang w:val="fr-CH" w:bidi="ar-LB"/>
              </w:rPr>
              <w:t>التعديلات على المادتين 37</w:t>
            </w:r>
            <w:r w:rsidR="00BB10D4" w:rsidRPr="008126BB">
              <w:rPr>
                <w:rFonts w:hint="cs"/>
                <w:sz w:val="18"/>
                <w:szCs w:val="28"/>
                <w:rtl/>
                <w:lang w:val="fr-CH" w:bidi="ar-LB"/>
              </w:rPr>
              <w:t xml:space="preserve"> و</w:t>
            </w:r>
            <w:r w:rsidRPr="008126BB">
              <w:rPr>
                <w:rFonts w:hint="cs"/>
                <w:sz w:val="18"/>
                <w:szCs w:val="28"/>
                <w:rtl/>
                <w:lang w:val="fr-CH" w:bidi="ar-LB"/>
              </w:rPr>
              <w:t>46 من المرسوم التشريعي رقم 774 (قانون ضريبة الدخل)</w:t>
            </w:r>
            <w:r w:rsidR="00BB10D4" w:rsidRPr="008126BB">
              <w:rPr>
                <w:rFonts w:hint="cs"/>
                <w:sz w:val="18"/>
                <w:szCs w:val="28"/>
                <w:rtl/>
                <w:lang w:val="fr-CH" w:bidi="ar-LB"/>
              </w:rPr>
              <w:t xml:space="preserve"> و</w:t>
            </w:r>
            <w:r w:rsidRPr="008126BB">
              <w:rPr>
                <w:rFonts w:hint="cs"/>
                <w:sz w:val="18"/>
                <w:szCs w:val="28"/>
                <w:rtl/>
                <w:lang w:val="fr-CH" w:bidi="ar-LB"/>
              </w:rPr>
              <w:t>المواد 17</w:t>
            </w:r>
            <w:r w:rsidR="00BB10D4" w:rsidRPr="008126BB">
              <w:rPr>
                <w:rFonts w:hint="cs"/>
                <w:sz w:val="18"/>
                <w:szCs w:val="28"/>
                <w:rtl/>
                <w:lang w:val="fr-CH" w:bidi="ar-LB"/>
              </w:rPr>
              <w:t xml:space="preserve"> و</w:t>
            </w:r>
            <w:r w:rsidRPr="008126BB">
              <w:rPr>
                <w:rFonts w:hint="cs"/>
                <w:sz w:val="18"/>
                <w:szCs w:val="28"/>
                <w:rtl/>
                <w:lang w:val="fr-CH" w:bidi="ar-LB"/>
              </w:rPr>
              <w:t>19</w:t>
            </w:r>
            <w:r w:rsidR="00BB10D4" w:rsidRPr="008126BB">
              <w:rPr>
                <w:rFonts w:hint="cs"/>
                <w:sz w:val="18"/>
                <w:szCs w:val="28"/>
                <w:rtl/>
                <w:lang w:val="fr-CH" w:bidi="ar-LB"/>
              </w:rPr>
              <w:t xml:space="preserve"> و</w:t>
            </w:r>
            <w:r w:rsidRPr="008126BB">
              <w:rPr>
                <w:rFonts w:hint="cs"/>
                <w:sz w:val="18"/>
                <w:szCs w:val="28"/>
                <w:rtl/>
                <w:lang w:val="fr-CH" w:bidi="ar-LB"/>
              </w:rPr>
              <w:t xml:space="preserve">37 من المرسوم التشريعي رقم 776 (قانون الضرائب البلدية) </w:t>
            </w:r>
            <w:r w:rsidR="00BB10D4" w:rsidRPr="008126BB">
              <w:rPr>
                <w:rFonts w:hint="cs"/>
                <w:sz w:val="18"/>
                <w:szCs w:val="28"/>
                <w:rtl/>
                <w:lang w:val="fr-CH" w:bidi="ar-LB"/>
              </w:rPr>
              <w:t>و</w:t>
            </w:r>
            <w:r w:rsidRPr="008126BB">
              <w:rPr>
                <w:rFonts w:hint="cs"/>
                <w:sz w:val="18"/>
                <w:szCs w:val="28"/>
                <w:rtl/>
                <w:lang w:val="fr-CH" w:bidi="ar-LB"/>
              </w:rPr>
              <w:t>التي تنظم العبء الضريبي الذي يتحمله الأشخاص ذوي الإعاقة.</w:t>
            </w:r>
          </w:p>
          <w:p w:rsidR="0088285C" w:rsidRPr="008126BB" w:rsidRDefault="0088285C" w:rsidP="005F0782">
            <w:pPr>
              <w:pStyle w:val="SingleTxtGA"/>
              <w:spacing w:before="60" w:after="60" w:line="344" w:lineRule="exact"/>
              <w:ind w:left="170" w:right="0"/>
              <w:rPr>
                <w:rFonts w:hint="cs"/>
                <w:sz w:val="18"/>
                <w:szCs w:val="28"/>
                <w:rtl/>
                <w:lang w:val="fr-CH" w:bidi="ar-LB"/>
              </w:rPr>
            </w:pPr>
            <w:r w:rsidRPr="008126BB">
              <w:rPr>
                <w:rFonts w:hint="cs"/>
                <w:sz w:val="18"/>
                <w:szCs w:val="28"/>
                <w:rtl/>
                <w:lang w:val="fr-CH" w:bidi="ar-LB"/>
              </w:rPr>
              <w:t>اعتماد قانون الضمان الصحي الشامل</w:t>
            </w:r>
            <w:r w:rsidR="00BB10D4" w:rsidRPr="008126BB">
              <w:rPr>
                <w:rFonts w:hint="cs"/>
                <w:sz w:val="18"/>
                <w:szCs w:val="28"/>
                <w:rtl/>
                <w:lang w:val="fr-CH" w:bidi="ar-LB"/>
              </w:rPr>
              <w:t xml:space="preserve"> و</w:t>
            </w:r>
            <w:r w:rsidR="005F0782">
              <w:rPr>
                <w:rFonts w:hint="cs"/>
                <w:sz w:val="18"/>
                <w:szCs w:val="28"/>
                <w:rtl/>
                <w:lang w:val="fr-CH" w:bidi="ar-LB"/>
              </w:rPr>
              <w:t>الذي يغطي العمالة المؤقتة.</w:t>
            </w:r>
          </w:p>
        </w:tc>
      </w:tr>
      <w:tr w:rsidR="0088285C" w:rsidRPr="00953432" w:rsidTr="008126BB">
        <w:tc>
          <w:tcPr>
            <w:tcW w:w="3570" w:type="dxa"/>
          </w:tcPr>
          <w:p w:rsidR="0088285C" w:rsidRPr="005F0782" w:rsidRDefault="0088285C" w:rsidP="005F0782">
            <w:pPr>
              <w:pStyle w:val="SingleTxtGA"/>
              <w:spacing w:before="60" w:after="60" w:line="344" w:lineRule="exact"/>
              <w:ind w:left="0" w:right="0"/>
              <w:rPr>
                <w:rFonts w:hint="cs"/>
                <w:spacing w:val="-4"/>
                <w:sz w:val="18"/>
                <w:szCs w:val="28"/>
                <w:rtl/>
                <w:lang w:val="fr-CH" w:bidi="ar-LB"/>
              </w:rPr>
            </w:pPr>
            <w:r w:rsidRPr="005F0782">
              <w:rPr>
                <w:rFonts w:hint="cs"/>
                <w:spacing w:val="-4"/>
                <w:sz w:val="18"/>
                <w:szCs w:val="28"/>
                <w:rtl/>
                <w:lang w:val="fr-CH" w:bidi="ar-LB"/>
              </w:rPr>
              <w:t xml:space="preserve">معلومات عن </w:t>
            </w:r>
            <w:r w:rsidR="008E71F2" w:rsidRPr="005F0782">
              <w:rPr>
                <w:rFonts w:hint="cs"/>
                <w:spacing w:val="-4"/>
                <w:sz w:val="18"/>
                <w:szCs w:val="28"/>
                <w:rtl/>
                <w:lang w:val="fr-CH" w:bidi="ar-LB"/>
              </w:rPr>
              <w:t xml:space="preserve">عمل </w:t>
            </w:r>
            <w:r w:rsidRPr="005F0782">
              <w:rPr>
                <w:rFonts w:hint="cs"/>
                <w:spacing w:val="-4"/>
                <w:sz w:val="18"/>
                <w:szCs w:val="28"/>
                <w:rtl/>
                <w:lang w:val="fr-CH" w:bidi="ar-LB"/>
              </w:rPr>
              <w:t xml:space="preserve">الأشخاص ذوي الإعاقة في القطاع الاقتصادي غير </w:t>
            </w:r>
            <w:r w:rsidR="008E71F2" w:rsidRPr="005F0782">
              <w:rPr>
                <w:rFonts w:hint="cs"/>
                <w:spacing w:val="-4"/>
                <w:sz w:val="18"/>
                <w:szCs w:val="28"/>
                <w:rtl/>
                <w:lang w:val="fr-CH" w:bidi="ar-LB"/>
              </w:rPr>
              <w:t xml:space="preserve">الرسمي </w:t>
            </w:r>
            <w:r w:rsidRPr="005F0782">
              <w:rPr>
                <w:rFonts w:hint="cs"/>
                <w:spacing w:val="-4"/>
                <w:sz w:val="18"/>
                <w:szCs w:val="28"/>
                <w:rtl/>
                <w:lang w:val="fr-CH" w:bidi="ar-LB"/>
              </w:rPr>
              <w:t>في الدولة الطرف،</w:t>
            </w:r>
            <w:r w:rsidR="00BB10D4" w:rsidRPr="005F0782">
              <w:rPr>
                <w:rFonts w:hint="cs"/>
                <w:spacing w:val="-4"/>
                <w:sz w:val="18"/>
                <w:szCs w:val="28"/>
                <w:rtl/>
                <w:lang w:val="fr-CH" w:bidi="ar-LB"/>
              </w:rPr>
              <w:t xml:space="preserve"> و</w:t>
            </w:r>
            <w:r w:rsidRPr="005F0782">
              <w:rPr>
                <w:rFonts w:hint="cs"/>
                <w:spacing w:val="-4"/>
                <w:sz w:val="18"/>
                <w:szCs w:val="28"/>
                <w:rtl/>
                <w:lang w:val="fr-CH" w:bidi="ar-LB"/>
              </w:rPr>
              <w:t>التدابير المتخذة لتمكينهم من الخروج من ذلك القطاع،</w:t>
            </w:r>
            <w:r w:rsidR="00BB10D4" w:rsidRPr="005F0782">
              <w:rPr>
                <w:rFonts w:hint="cs"/>
                <w:spacing w:val="-4"/>
                <w:sz w:val="18"/>
                <w:szCs w:val="28"/>
                <w:rtl/>
                <w:lang w:val="fr-CH" w:bidi="ar-LB"/>
              </w:rPr>
              <w:t xml:space="preserve"> و</w:t>
            </w:r>
            <w:r w:rsidRPr="005F0782">
              <w:rPr>
                <w:rFonts w:hint="cs"/>
                <w:spacing w:val="-4"/>
                <w:sz w:val="18"/>
                <w:szCs w:val="28"/>
                <w:rtl/>
                <w:lang w:val="fr-CH" w:bidi="ar-LB"/>
              </w:rPr>
              <w:t>التدابير المتخذة لضمان حصولهم على الخدمات الأساسية</w:t>
            </w:r>
            <w:r w:rsidR="00BB10D4" w:rsidRPr="005F0782">
              <w:rPr>
                <w:rFonts w:hint="cs"/>
                <w:spacing w:val="-4"/>
                <w:sz w:val="18"/>
                <w:szCs w:val="28"/>
                <w:rtl/>
                <w:lang w:val="fr-CH" w:bidi="ar-LB"/>
              </w:rPr>
              <w:t xml:space="preserve"> و</w:t>
            </w:r>
            <w:r w:rsidRPr="005F0782">
              <w:rPr>
                <w:rFonts w:hint="cs"/>
                <w:spacing w:val="-4"/>
                <w:sz w:val="18"/>
                <w:szCs w:val="28"/>
                <w:rtl/>
                <w:lang w:val="fr-CH" w:bidi="ar-LB"/>
              </w:rPr>
              <w:t>الحماية الاجتماعية</w:t>
            </w:r>
          </w:p>
        </w:tc>
        <w:tc>
          <w:tcPr>
            <w:tcW w:w="6047" w:type="dxa"/>
          </w:tcPr>
          <w:p w:rsidR="0088285C" w:rsidRPr="008126BB" w:rsidRDefault="0088285C" w:rsidP="005F0782">
            <w:pPr>
              <w:pStyle w:val="SingleTxtGA"/>
              <w:spacing w:before="60" w:after="60" w:line="344" w:lineRule="exact"/>
              <w:ind w:left="170" w:right="0"/>
              <w:rPr>
                <w:rFonts w:hint="cs"/>
                <w:sz w:val="18"/>
                <w:szCs w:val="28"/>
                <w:rtl/>
                <w:lang w:val="fr-CH" w:bidi="ar-LB"/>
              </w:rPr>
            </w:pPr>
            <w:r w:rsidRPr="008126BB">
              <w:rPr>
                <w:rFonts w:hint="cs"/>
                <w:sz w:val="18"/>
                <w:szCs w:val="28"/>
                <w:rtl/>
                <w:lang w:val="fr-CH" w:bidi="ar-LB"/>
              </w:rPr>
              <w:t>أصدرت وزارة المرأة</w:t>
            </w:r>
            <w:r w:rsidR="00BB10D4" w:rsidRPr="008126BB">
              <w:rPr>
                <w:rFonts w:hint="cs"/>
                <w:sz w:val="18"/>
                <w:szCs w:val="28"/>
                <w:rtl/>
                <w:lang w:val="fr-CH" w:bidi="ar-LB"/>
              </w:rPr>
              <w:t xml:space="preserve"> و</w:t>
            </w:r>
            <w:r w:rsidRPr="008126BB">
              <w:rPr>
                <w:rFonts w:hint="cs"/>
                <w:sz w:val="18"/>
                <w:szCs w:val="28"/>
                <w:rtl/>
                <w:lang w:val="fr-CH" w:bidi="ar-LB"/>
              </w:rPr>
              <w:t>التنمية الاجتماعية</w:t>
            </w:r>
            <w:r w:rsidR="00BB10D4" w:rsidRPr="008126BB">
              <w:rPr>
                <w:rFonts w:hint="cs"/>
                <w:sz w:val="18"/>
                <w:szCs w:val="28"/>
                <w:rtl/>
                <w:lang w:val="fr-CH" w:bidi="ar-LB"/>
              </w:rPr>
              <w:t xml:space="preserve"> و</w:t>
            </w:r>
            <w:r w:rsidRPr="008126BB">
              <w:rPr>
                <w:rFonts w:hint="cs"/>
                <w:sz w:val="18"/>
                <w:szCs w:val="28"/>
                <w:rtl/>
                <w:lang w:val="fr-CH" w:bidi="ar-LB"/>
              </w:rPr>
              <w:t>كذلك المجلس الوطني لإدماج الأشخاص ذوي الإعاقة دراسة مرجعية أولية عن الطلب على اليد العاملة بين أوساط الأشخاص ذوي الإعاقة من قطاع الأعمال في بيرو.</w:t>
            </w:r>
            <w:r w:rsidR="00BB10D4" w:rsidRPr="008126BB">
              <w:rPr>
                <w:rFonts w:hint="cs"/>
                <w:sz w:val="18"/>
                <w:szCs w:val="28"/>
                <w:rtl/>
                <w:lang w:val="fr-CH" w:bidi="ar-LB"/>
              </w:rPr>
              <w:t xml:space="preserve"> و</w:t>
            </w:r>
            <w:r w:rsidRPr="008126BB">
              <w:rPr>
                <w:rFonts w:hint="cs"/>
                <w:sz w:val="18"/>
                <w:szCs w:val="28"/>
                <w:rtl/>
                <w:lang w:val="fr-CH" w:bidi="ar-LB"/>
              </w:rPr>
              <w:t>تحدد الدراسة المؤهلات التي ينشدها قطاع الأعمال في أوساط الأشخاص ذوي الإعاقة.</w:t>
            </w:r>
            <w:r w:rsidR="00BB10D4" w:rsidRPr="008126BB">
              <w:rPr>
                <w:rFonts w:hint="cs"/>
                <w:sz w:val="18"/>
                <w:szCs w:val="28"/>
                <w:rtl/>
                <w:lang w:val="fr-CH" w:bidi="ar-LB"/>
              </w:rPr>
              <w:t xml:space="preserve"> و</w:t>
            </w:r>
            <w:r w:rsidRPr="008126BB">
              <w:rPr>
                <w:rFonts w:hint="cs"/>
                <w:sz w:val="18"/>
                <w:szCs w:val="28"/>
                <w:rtl/>
                <w:lang w:val="fr-CH" w:bidi="ar-LB"/>
              </w:rPr>
              <w:t xml:space="preserve">هناك أيضاً الدعم المالي الذي تقدمه مؤسسة </w:t>
            </w:r>
            <w:r w:rsidRPr="008126BB">
              <w:rPr>
                <w:sz w:val="18"/>
                <w:szCs w:val="28"/>
                <w:lang w:val="fr-CH" w:bidi="ar-LB"/>
              </w:rPr>
              <w:t>JICA</w:t>
            </w:r>
            <w:r w:rsidRPr="008126BB">
              <w:rPr>
                <w:rFonts w:hint="cs"/>
                <w:sz w:val="18"/>
                <w:szCs w:val="28"/>
                <w:rtl/>
                <w:lang w:val="fr-CH" w:bidi="ar-LB"/>
              </w:rPr>
              <w:t>.</w:t>
            </w:r>
          </w:p>
        </w:tc>
      </w:tr>
      <w:tr w:rsidR="0088285C" w:rsidTr="008126BB">
        <w:tc>
          <w:tcPr>
            <w:tcW w:w="3570" w:type="dxa"/>
          </w:tcPr>
          <w:p w:rsidR="0088285C" w:rsidRPr="008E71F2" w:rsidRDefault="0088285C" w:rsidP="005F0782">
            <w:pPr>
              <w:pStyle w:val="SingleTxtGA"/>
              <w:spacing w:before="60" w:after="60" w:line="344" w:lineRule="exact"/>
              <w:ind w:left="0" w:right="0"/>
              <w:rPr>
                <w:rFonts w:hint="cs"/>
                <w:spacing w:val="-2"/>
                <w:sz w:val="18"/>
                <w:szCs w:val="28"/>
                <w:rtl/>
                <w:lang w:val="fr-CH" w:bidi="ar-LB"/>
              </w:rPr>
            </w:pPr>
            <w:r w:rsidRPr="008E71F2">
              <w:rPr>
                <w:rFonts w:hint="cs"/>
                <w:spacing w:val="-2"/>
                <w:sz w:val="18"/>
                <w:szCs w:val="28"/>
                <w:rtl/>
                <w:lang w:val="fr-CH" w:bidi="ar-LB"/>
              </w:rPr>
              <w:t>الضمانات القانونية المتوفرة لحماية العمال ذوي الإعاقة من الطرد التعسفي</w:t>
            </w:r>
            <w:r w:rsidR="00BB10D4" w:rsidRPr="008E71F2">
              <w:rPr>
                <w:rFonts w:hint="cs"/>
                <w:spacing w:val="-2"/>
                <w:sz w:val="18"/>
                <w:szCs w:val="28"/>
                <w:rtl/>
                <w:lang w:val="fr-CH" w:bidi="ar-LB"/>
              </w:rPr>
              <w:t xml:space="preserve"> و</w:t>
            </w:r>
            <w:r w:rsidRPr="008E71F2">
              <w:rPr>
                <w:rFonts w:hint="cs"/>
                <w:spacing w:val="-2"/>
                <w:sz w:val="18"/>
                <w:szCs w:val="28"/>
                <w:rtl/>
                <w:lang w:val="fr-CH" w:bidi="ar-LB"/>
              </w:rPr>
              <w:t>العمل الجبري أو القسري بموجب المادة 27، الفقرة 2</w:t>
            </w:r>
          </w:p>
        </w:tc>
        <w:tc>
          <w:tcPr>
            <w:tcW w:w="6047" w:type="dxa"/>
          </w:tcPr>
          <w:p w:rsidR="0088285C" w:rsidRPr="008126BB" w:rsidRDefault="0088285C" w:rsidP="005F0782">
            <w:pPr>
              <w:pStyle w:val="SingleTxtGA"/>
              <w:spacing w:before="60" w:after="60" w:line="344" w:lineRule="exact"/>
              <w:ind w:left="170" w:right="0"/>
              <w:rPr>
                <w:rFonts w:hint="cs"/>
                <w:sz w:val="18"/>
                <w:szCs w:val="28"/>
                <w:rtl/>
                <w:lang w:val="fr-CH" w:bidi="ar-LB"/>
              </w:rPr>
            </w:pPr>
            <w:r w:rsidRPr="008126BB">
              <w:rPr>
                <w:rFonts w:hint="cs"/>
                <w:sz w:val="18"/>
                <w:szCs w:val="28"/>
                <w:rtl/>
                <w:lang w:val="fr-CH" w:bidi="ar-LB"/>
              </w:rPr>
              <w:t>يحدد المرسوم الأعلى رقم 018-2006</w:t>
            </w:r>
            <w:r w:rsidR="008E71F2">
              <w:rPr>
                <w:rFonts w:hint="cs"/>
                <w:sz w:val="18"/>
                <w:szCs w:val="28"/>
                <w:rtl/>
                <w:lang w:val="fr-CH" w:bidi="ar-LB"/>
              </w:rPr>
              <w:t xml:space="preserve"> </w:t>
            </w:r>
            <w:r w:rsidRPr="008126BB">
              <w:rPr>
                <w:rFonts w:hint="cs"/>
                <w:sz w:val="18"/>
                <w:szCs w:val="28"/>
                <w:rtl/>
                <w:lang w:val="fr-CH" w:bidi="ar-LB"/>
              </w:rPr>
              <w:t>-</w:t>
            </w:r>
            <w:r w:rsidR="008E71F2">
              <w:rPr>
                <w:rFonts w:hint="cs"/>
                <w:sz w:val="18"/>
                <w:szCs w:val="28"/>
                <w:rtl/>
                <w:lang w:val="fr-CH" w:bidi="ar-LB"/>
              </w:rPr>
              <w:t xml:space="preserve"> </w:t>
            </w:r>
            <w:r w:rsidRPr="008126BB">
              <w:rPr>
                <w:sz w:val="18"/>
                <w:szCs w:val="28"/>
                <w:lang w:val="fr-CH" w:bidi="ar-LB"/>
              </w:rPr>
              <w:t>TR</w:t>
            </w:r>
            <w:r w:rsidRPr="008126BB">
              <w:rPr>
                <w:rFonts w:hint="cs"/>
                <w:sz w:val="18"/>
                <w:szCs w:val="28"/>
                <w:rtl/>
                <w:lang w:val="fr-CH" w:bidi="ar-LB"/>
              </w:rPr>
              <w:t xml:space="preserve"> وظائف المكتب الوطني للنهوض بعمالة الأشخاص ذوي الإعاقة في وزارة العمل.</w:t>
            </w:r>
            <w:r w:rsidR="00BB10D4" w:rsidRPr="008126BB">
              <w:rPr>
                <w:rFonts w:hint="cs"/>
                <w:sz w:val="18"/>
                <w:szCs w:val="28"/>
                <w:rtl/>
                <w:lang w:val="fr-CH" w:bidi="ar-LB"/>
              </w:rPr>
              <w:t xml:space="preserve"> و</w:t>
            </w:r>
            <w:r w:rsidRPr="008126BB">
              <w:rPr>
                <w:rFonts w:hint="cs"/>
                <w:sz w:val="18"/>
                <w:szCs w:val="28"/>
                <w:rtl/>
                <w:lang w:val="fr-CH" w:bidi="ar-LB"/>
              </w:rPr>
              <w:t xml:space="preserve">يتولى ذلك المكتب </w:t>
            </w:r>
            <w:r w:rsidR="008E71F2">
              <w:rPr>
                <w:rFonts w:hint="cs"/>
                <w:sz w:val="18"/>
                <w:szCs w:val="28"/>
                <w:rtl/>
                <w:lang w:val="fr-CH" w:bidi="ar-LB"/>
              </w:rPr>
              <w:t xml:space="preserve">مسؤولية </w:t>
            </w:r>
            <w:r w:rsidRPr="008126BB">
              <w:rPr>
                <w:rFonts w:hint="cs"/>
                <w:sz w:val="18"/>
                <w:szCs w:val="28"/>
                <w:rtl/>
                <w:lang w:val="fr-CH" w:bidi="ar-LB"/>
              </w:rPr>
              <w:t>النهوض بحقوق العمال ذوي الإعاقة، بالإضافة إلى توفير</w:t>
            </w:r>
            <w:r w:rsidR="00BB10D4" w:rsidRPr="008126BB">
              <w:rPr>
                <w:rFonts w:hint="cs"/>
                <w:sz w:val="18"/>
                <w:szCs w:val="28"/>
                <w:rtl/>
                <w:lang w:val="fr-CH" w:bidi="ar-LB"/>
              </w:rPr>
              <w:t xml:space="preserve"> و</w:t>
            </w:r>
            <w:r w:rsidRPr="008126BB">
              <w:rPr>
                <w:rFonts w:hint="cs"/>
                <w:sz w:val="18"/>
                <w:szCs w:val="28"/>
                <w:rtl/>
                <w:lang w:val="fr-CH" w:bidi="ar-LB"/>
              </w:rPr>
              <w:t>تيسير الخدمات الاستشارية</w:t>
            </w:r>
            <w:r w:rsidR="00BB10D4" w:rsidRPr="008126BB">
              <w:rPr>
                <w:rFonts w:hint="cs"/>
                <w:sz w:val="18"/>
                <w:szCs w:val="28"/>
                <w:rtl/>
                <w:lang w:val="fr-CH" w:bidi="ar-LB"/>
              </w:rPr>
              <w:t xml:space="preserve"> و</w:t>
            </w:r>
            <w:r w:rsidRPr="008126BB">
              <w:rPr>
                <w:rFonts w:hint="cs"/>
                <w:sz w:val="18"/>
                <w:szCs w:val="28"/>
                <w:rtl/>
                <w:lang w:val="fr-CH" w:bidi="ar-LB"/>
              </w:rPr>
              <w:t>خدمات الدفاع القانونية</w:t>
            </w:r>
            <w:r w:rsidR="00BB10D4" w:rsidRPr="008126BB">
              <w:rPr>
                <w:rFonts w:hint="cs"/>
                <w:sz w:val="18"/>
                <w:szCs w:val="28"/>
                <w:rtl/>
                <w:lang w:val="fr-CH" w:bidi="ar-LB"/>
              </w:rPr>
              <w:t xml:space="preserve"> و</w:t>
            </w:r>
            <w:r w:rsidRPr="008126BB">
              <w:rPr>
                <w:rFonts w:hint="cs"/>
                <w:sz w:val="18"/>
                <w:szCs w:val="28"/>
                <w:rtl/>
                <w:lang w:val="fr-CH" w:bidi="ar-LB"/>
              </w:rPr>
              <w:t>خدمات الوساطة</w:t>
            </w:r>
            <w:r w:rsidR="00BB10D4" w:rsidRPr="008126BB">
              <w:rPr>
                <w:rFonts w:hint="cs"/>
                <w:sz w:val="18"/>
                <w:szCs w:val="28"/>
                <w:rtl/>
                <w:lang w:val="fr-CH" w:bidi="ar-LB"/>
              </w:rPr>
              <w:t xml:space="preserve"> و</w:t>
            </w:r>
            <w:r w:rsidR="008E71F2">
              <w:rPr>
                <w:rFonts w:hint="cs"/>
                <w:sz w:val="18"/>
                <w:szCs w:val="28"/>
                <w:rtl/>
                <w:lang w:val="fr-CH" w:bidi="ar-LB"/>
              </w:rPr>
              <w:t xml:space="preserve">الخدمات التوفيقية </w:t>
            </w:r>
            <w:r w:rsidRPr="008126BB">
              <w:rPr>
                <w:rFonts w:hint="cs"/>
                <w:sz w:val="18"/>
                <w:szCs w:val="28"/>
                <w:rtl/>
                <w:lang w:val="fr-CH" w:bidi="ar-LB"/>
              </w:rPr>
              <w:t>مجاناً</w:t>
            </w:r>
            <w:r w:rsidR="00BB10D4" w:rsidRPr="008126BB">
              <w:rPr>
                <w:rFonts w:hint="cs"/>
                <w:sz w:val="18"/>
                <w:szCs w:val="28"/>
                <w:rtl/>
                <w:lang w:val="fr-CH" w:bidi="ar-LB"/>
              </w:rPr>
              <w:t xml:space="preserve"> و</w:t>
            </w:r>
            <w:r w:rsidRPr="008126BB">
              <w:rPr>
                <w:rFonts w:hint="cs"/>
                <w:sz w:val="18"/>
                <w:szCs w:val="28"/>
                <w:rtl/>
                <w:lang w:val="fr-CH" w:bidi="ar-LB"/>
              </w:rPr>
              <w:t>بدون تمييز</w:t>
            </w:r>
            <w:r w:rsidR="00BB10D4" w:rsidRPr="008126BB">
              <w:rPr>
                <w:rFonts w:hint="cs"/>
                <w:sz w:val="18"/>
                <w:szCs w:val="28"/>
                <w:rtl/>
                <w:lang w:val="fr-CH" w:bidi="ar-LB"/>
              </w:rPr>
              <w:t xml:space="preserve"> و</w:t>
            </w:r>
            <w:r w:rsidRPr="008126BB">
              <w:rPr>
                <w:rFonts w:hint="cs"/>
                <w:sz w:val="18"/>
                <w:szCs w:val="28"/>
                <w:rtl/>
                <w:lang w:val="fr-CH" w:bidi="ar-LB"/>
              </w:rPr>
              <w:t xml:space="preserve">على أساس تكافؤ الفرص. </w:t>
            </w:r>
          </w:p>
        </w:tc>
      </w:tr>
      <w:tr w:rsidR="0088285C" w:rsidTr="008126BB">
        <w:tc>
          <w:tcPr>
            <w:tcW w:w="3570" w:type="dxa"/>
          </w:tcPr>
          <w:p w:rsidR="0088285C" w:rsidRPr="008126BB" w:rsidRDefault="0088285C" w:rsidP="005F0782">
            <w:pPr>
              <w:pStyle w:val="SingleTxtGA"/>
              <w:spacing w:before="60" w:after="60" w:line="344" w:lineRule="exact"/>
              <w:ind w:left="0" w:right="0"/>
              <w:rPr>
                <w:rFonts w:hint="cs"/>
                <w:sz w:val="18"/>
                <w:szCs w:val="28"/>
                <w:rtl/>
                <w:lang w:val="fr-CH" w:bidi="ar-LB"/>
              </w:rPr>
            </w:pPr>
            <w:r w:rsidRPr="008126BB">
              <w:rPr>
                <w:rFonts w:hint="cs"/>
                <w:sz w:val="18"/>
                <w:szCs w:val="28"/>
                <w:rtl/>
                <w:lang w:val="fr-CH" w:bidi="ar-LB"/>
              </w:rPr>
              <w:t>التدابير المتخذة لضمان أن الأشخاص ذوي الإعاقة من ذوي الاختصاصات الفنية</w:t>
            </w:r>
            <w:r w:rsidR="00BB10D4" w:rsidRPr="008126BB">
              <w:rPr>
                <w:rFonts w:hint="cs"/>
                <w:sz w:val="18"/>
                <w:szCs w:val="28"/>
                <w:rtl/>
                <w:lang w:val="fr-CH" w:bidi="ar-LB"/>
              </w:rPr>
              <w:t xml:space="preserve"> و</w:t>
            </w:r>
            <w:r w:rsidRPr="008126BB">
              <w:rPr>
                <w:rFonts w:hint="cs"/>
                <w:sz w:val="18"/>
                <w:szCs w:val="28"/>
                <w:rtl/>
                <w:lang w:val="fr-CH" w:bidi="ar-LB"/>
              </w:rPr>
              <w:t xml:space="preserve">المهنية يحظون بالدعم المطلوب لتمكينهم من دخول سوق العمل </w:t>
            </w:r>
            <w:r w:rsidR="008E71F2">
              <w:rPr>
                <w:rFonts w:hint="cs"/>
                <w:sz w:val="18"/>
                <w:szCs w:val="28"/>
                <w:rtl/>
                <w:lang w:val="fr-CH" w:bidi="ar-LB"/>
              </w:rPr>
              <w:t>والعودة إليه بموجب المادة 1</w:t>
            </w:r>
            <w:r w:rsidRPr="008126BB">
              <w:rPr>
                <w:rFonts w:hint="cs"/>
                <w:sz w:val="18"/>
                <w:szCs w:val="28"/>
                <w:rtl/>
                <w:lang w:val="fr-CH" w:bidi="ar-LB"/>
              </w:rPr>
              <w:t>(ك)</w:t>
            </w:r>
          </w:p>
        </w:tc>
        <w:tc>
          <w:tcPr>
            <w:tcW w:w="6047" w:type="dxa"/>
          </w:tcPr>
          <w:p w:rsidR="0088285C" w:rsidRPr="008126BB" w:rsidRDefault="008E71F2" w:rsidP="005F0782">
            <w:pPr>
              <w:pStyle w:val="SingleTxtGA"/>
              <w:spacing w:before="60" w:after="60" w:line="344" w:lineRule="exact"/>
              <w:ind w:left="170" w:right="0"/>
              <w:rPr>
                <w:rFonts w:hint="cs"/>
                <w:sz w:val="18"/>
                <w:szCs w:val="28"/>
                <w:rtl/>
                <w:lang w:val="fr-CH" w:bidi="ar-LB"/>
              </w:rPr>
            </w:pPr>
            <w:r>
              <w:rPr>
                <w:rFonts w:hint="cs"/>
                <w:sz w:val="18"/>
                <w:szCs w:val="28"/>
                <w:rtl/>
                <w:lang w:val="fr-CH" w:bidi="ar-LB"/>
              </w:rPr>
              <w:t xml:space="preserve">تؤدي برامج شبكة </w:t>
            </w:r>
            <w:r w:rsidR="0088285C" w:rsidRPr="008126BB">
              <w:rPr>
                <w:rFonts w:hint="cs"/>
                <w:sz w:val="18"/>
                <w:szCs w:val="28"/>
                <w:rtl/>
                <w:lang w:val="fr-CH" w:bidi="ar-LB"/>
              </w:rPr>
              <w:t>"</w:t>
            </w:r>
            <w:r w:rsidR="0088285C" w:rsidRPr="008126BB">
              <w:rPr>
                <w:sz w:val="18"/>
                <w:szCs w:val="28"/>
                <w:lang w:val="fr-CH" w:bidi="ar-LB"/>
              </w:rPr>
              <w:t>CIL</w:t>
            </w:r>
            <w:r w:rsidR="0088285C" w:rsidRPr="008126BB">
              <w:rPr>
                <w:rFonts w:hint="cs"/>
                <w:sz w:val="18"/>
                <w:szCs w:val="28"/>
                <w:rtl/>
                <w:lang w:val="fr-CH" w:bidi="ar-LB"/>
              </w:rPr>
              <w:t xml:space="preserve">" للاستخدام دور بورصة </w:t>
            </w:r>
            <w:r>
              <w:rPr>
                <w:rFonts w:hint="cs"/>
                <w:sz w:val="18"/>
                <w:szCs w:val="28"/>
                <w:rtl/>
                <w:lang w:val="fr-CH" w:bidi="ar-LB"/>
              </w:rPr>
              <w:t xml:space="preserve">تبادل الأيدي </w:t>
            </w:r>
            <w:r w:rsidR="0088285C" w:rsidRPr="008126BB">
              <w:rPr>
                <w:rFonts w:hint="cs"/>
                <w:sz w:val="18"/>
                <w:szCs w:val="28"/>
                <w:rtl/>
                <w:lang w:val="fr-CH" w:bidi="ar-LB"/>
              </w:rPr>
              <w:t xml:space="preserve">العاملة حيث تسعى إلى التوفيق بين </w:t>
            </w:r>
            <w:r>
              <w:rPr>
                <w:rFonts w:hint="cs"/>
                <w:sz w:val="18"/>
                <w:szCs w:val="28"/>
                <w:rtl/>
                <w:lang w:val="fr-CH" w:bidi="ar-LB"/>
              </w:rPr>
              <w:t xml:space="preserve">الايدي </w:t>
            </w:r>
            <w:r w:rsidR="0088285C" w:rsidRPr="008126BB">
              <w:rPr>
                <w:rFonts w:hint="cs"/>
                <w:sz w:val="18"/>
                <w:szCs w:val="28"/>
                <w:rtl/>
                <w:lang w:val="fr-CH" w:bidi="ar-LB"/>
              </w:rPr>
              <w:t xml:space="preserve">العاملة المتوفرة مع فرص العمل المتاحة في قطاع الأعمال. </w:t>
            </w:r>
          </w:p>
        </w:tc>
      </w:tr>
      <w:tr w:rsidR="0088285C" w:rsidTr="008E71F2">
        <w:tc>
          <w:tcPr>
            <w:tcW w:w="3570" w:type="dxa"/>
            <w:tcBorders>
              <w:bottom w:val="nil"/>
            </w:tcBorders>
          </w:tcPr>
          <w:p w:rsidR="0088285C" w:rsidRPr="008126BB" w:rsidRDefault="0088285C" w:rsidP="005F0782">
            <w:pPr>
              <w:pStyle w:val="SingleTxtGA"/>
              <w:spacing w:before="60" w:after="60" w:line="344" w:lineRule="exact"/>
              <w:ind w:left="0" w:right="0"/>
              <w:rPr>
                <w:rFonts w:hint="cs"/>
                <w:sz w:val="18"/>
                <w:szCs w:val="28"/>
                <w:rtl/>
                <w:lang w:val="fr-CH" w:bidi="ar-LB"/>
              </w:rPr>
            </w:pPr>
            <w:r w:rsidRPr="008126BB">
              <w:rPr>
                <w:rFonts w:hint="cs"/>
                <w:sz w:val="18"/>
                <w:szCs w:val="28"/>
                <w:rtl/>
                <w:lang w:val="fr-CH" w:bidi="ar-LB"/>
              </w:rPr>
              <w:t xml:space="preserve">التدابير المتخذة لتمكين الطلبة ذوي الإعاقة من الوصول إلى سوق العمل العامة </w:t>
            </w:r>
          </w:p>
        </w:tc>
        <w:tc>
          <w:tcPr>
            <w:tcW w:w="6047" w:type="dxa"/>
            <w:tcBorders>
              <w:bottom w:val="nil"/>
            </w:tcBorders>
          </w:tcPr>
          <w:p w:rsidR="0088285C" w:rsidRPr="008126BB" w:rsidRDefault="0088285C" w:rsidP="005F0782">
            <w:pPr>
              <w:pStyle w:val="SingleTxtGA"/>
              <w:spacing w:before="60" w:after="60" w:line="344" w:lineRule="exact"/>
              <w:ind w:left="170" w:right="0"/>
              <w:rPr>
                <w:rFonts w:hint="cs"/>
                <w:sz w:val="18"/>
                <w:szCs w:val="28"/>
                <w:rtl/>
                <w:lang w:val="fr-CH" w:bidi="ar-LB"/>
              </w:rPr>
            </w:pPr>
            <w:r w:rsidRPr="008126BB">
              <w:rPr>
                <w:rFonts w:hint="cs"/>
                <w:sz w:val="18"/>
                <w:szCs w:val="28"/>
                <w:rtl/>
                <w:lang w:val="fr-CH" w:bidi="ar-LB"/>
              </w:rPr>
              <w:t>يدير المجلس الوطني لإدماج الأشخاص ذوي الإعاقة مركز آلسيديز سالومون زوريلا للتعليم الفني/المهني،</w:t>
            </w:r>
            <w:r w:rsidR="00BB10D4" w:rsidRPr="008126BB">
              <w:rPr>
                <w:rFonts w:hint="cs"/>
                <w:sz w:val="18"/>
                <w:szCs w:val="28"/>
                <w:rtl/>
                <w:lang w:val="fr-CH" w:bidi="ar-LB"/>
              </w:rPr>
              <w:t xml:space="preserve"> و</w:t>
            </w:r>
            <w:r w:rsidRPr="008126BB">
              <w:rPr>
                <w:rFonts w:hint="cs"/>
                <w:sz w:val="18"/>
                <w:szCs w:val="28"/>
                <w:rtl/>
                <w:lang w:val="fr-CH" w:bidi="ar-LB"/>
              </w:rPr>
              <w:t>الذي يوفر التدريب للأشخاص ذوي الإعاقة في مجال النجارة</w:t>
            </w:r>
            <w:r w:rsidR="00BB10D4" w:rsidRPr="008126BB">
              <w:rPr>
                <w:rFonts w:hint="cs"/>
                <w:sz w:val="18"/>
                <w:szCs w:val="28"/>
                <w:rtl/>
                <w:lang w:val="fr-CH" w:bidi="ar-LB"/>
              </w:rPr>
              <w:t xml:space="preserve"> و</w:t>
            </w:r>
            <w:r w:rsidRPr="008126BB">
              <w:rPr>
                <w:rFonts w:hint="cs"/>
                <w:sz w:val="18"/>
                <w:szCs w:val="28"/>
                <w:rtl/>
                <w:lang w:val="fr-CH" w:bidi="ar-LB"/>
              </w:rPr>
              <w:t>العناية بالحدائق</w:t>
            </w:r>
            <w:r w:rsidR="00BB10D4" w:rsidRPr="008126BB">
              <w:rPr>
                <w:rFonts w:hint="cs"/>
                <w:sz w:val="18"/>
                <w:szCs w:val="28"/>
                <w:rtl/>
                <w:lang w:val="fr-CH" w:bidi="ar-LB"/>
              </w:rPr>
              <w:t xml:space="preserve"> و</w:t>
            </w:r>
            <w:r w:rsidRPr="008126BB">
              <w:rPr>
                <w:rFonts w:hint="cs"/>
                <w:sz w:val="18"/>
                <w:szCs w:val="28"/>
                <w:rtl/>
                <w:lang w:val="fr-CH" w:bidi="ar-LB"/>
              </w:rPr>
              <w:t>صناعة الخبز</w:t>
            </w:r>
            <w:r w:rsidR="00BB10D4" w:rsidRPr="008126BB">
              <w:rPr>
                <w:rFonts w:hint="cs"/>
                <w:sz w:val="18"/>
                <w:szCs w:val="28"/>
                <w:rtl/>
                <w:lang w:val="fr-CH" w:bidi="ar-LB"/>
              </w:rPr>
              <w:t xml:space="preserve"> و</w:t>
            </w:r>
            <w:r w:rsidRPr="008126BB">
              <w:rPr>
                <w:rFonts w:hint="cs"/>
                <w:sz w:val="18"/>
                <w:szCs w:val="28"/>
                <w:rtl/>
                <w:lang w:val="fr-CH" w:bidi="ar-LB"/>
              </w:rPr>
              <w:t>الخياطة</w:t>
            </w:r>
            <w:r w:rsidR="00BB10D4" w:rsidRPr="008126BB">
              <w:rPr>
                <w:rFonts w:hint="cs"/>
                <w:sz w:val="18"/>
                <w:szCs w:val="28"/>
                <w:rtl/>
                <w:lang w:val="fr-CH" w:bidi="ar-LB"/>
              </w:rPr>
              <w:t xml:space="preserve"> و</w:t>
            </w:r>
            <w:r w:rsidRPr="008126BB">
              <w:rPr>
                <w:rFonts w:hint="cs"/>
                <w:sz w:val="18"/>
                <w:szCs w:val="28"/>
                <w:rtl/>
                <w:lang w:val="fr-CH" w:bidi="ar-LB"/>
              </w:rPr>
              <w:t>علوم الحاسوب.</w:t>
            </w:r>
            <w:r w:rsidR="00BB10D4" w:rsidRPr="008126BB">
              <w:rPr>
                <w:rFonts w:hint="cs"/>
                <w:sz w:val="18"/>
                <w:szCs w:val="28"/>
                <w:rtl/>
                <w:lang w:val="fr-CH" w:bidi="ar-LB"/>
              </w:rPr>
              <w:t xml:space="preserve"> و</w:t>
            </w:r>
            <w:r w:rsidRPr="008126BB">
              <w:rPr>
                <w:rFonts w:hint="cs"/>
                <w:sz w:val="18"/>
                <w:szCs w:val="28"/>
                <w:rtl/>
                <w:lang w:val="fr-CH" w:bidi="ar-LB"/>
              </w:rPr>
              <w:t>تم تنظيم عدد من المعارض لعرض</w:t>
            </w:r>
            <w:r w:rsidR="00BB10D4" w:rsidRPr="008126BB">
              <w:rPr>
                <w:rFonts w:hint="cs"/>
                <w:sz w:val="18"/>
                <w:szCs w:val="28"/>
                <w:rtl/>
                <w:lang w:val="fr-CH" w:bidi="ar-LB"/>
              </w:rPr>
              <w:t xml:space="preserve"> و</w:t>
            </w:r>
            <w:r w:rsidRPr="008126BB">
              <w:rPr>
                <w:rFonts w:hint="cs"/>
                <w:sz w:val="18"/>
                <w:szCs w:val="28"/>
                <w:rtl/>
                <w:lang w:val="fr-CH" w:bidi="ar-LB"/>
              </w:rPr>
              <w:t>بيع منتجات المركز.</w:t>
            </w:r>
          </w:p>
        </w:tc>
      </w:tr>
      <w:tr w:rsidR="0088285C" w:rsidTr="008E71F2">
        <w:tc>
          <w:tcPr>
            <w:tcW w:w="3570" w:type="dxa"/>
            <w:tcBorders>
              <w:top w:val="nil"/>
              <w:bottom w:val="single" w:sz="12" w:space="0" w:color="auto"/>
            </w:tcBorders>
          </w:tcPr>
          <w:p w:rsidR="0088285C" w:rsidRPr="008126BB" w:rsidRDefault="0088285C" w:rsidP="005F0782">
            <w:pPr>
              <w:pStyle w:val="SingleTxtGA"/>
              <w:spacing w:before="60" w:after="60" w:line="344" w:lineRule="exact"/>
              <w:ind w:left="0" w:right="0"/>
              <w:rPr>
                <w:rFonts w:hint="cs"/>
                <w:sz w:val="18"/>
                <w:szCs w:val="28"/>
                <w:rtl/>
                <w:lang w:val="fr-CH" w:bidi="ar-LB"/>
              </w:rPr>
            </w:pPr>
            <w:r w:rsidRPr="008126BB">
              <w:rPr>
                <w:rFonts w:hint="cs"/>
                <w:sz w:val="18"/>
                <w:szCs w:val="28"/>
                <w:rtl/>
                <w:lang w:val="fr-CH" w:bidi="ar-LB"/>
              </w:rPr>
              <w:t xml:space="preserve">التدابير المتخذة </w:t>
            </w:r>
            <w:r w:rsidR="008E71F2">
              <w:rPr>
                <w:rFonts w:hint="cs"/>
                <w:sz w:val="18"/>
                <w:szCs w:val="28"/>
                <w:rtl/>
                <w:lang w:val="fr-CH" w:bidi="ar-LB"/>
              </w:rPr>
              <w:t xml:space="preserve">لكفالة العمل بمختلف الأشكال </w:t>
            </w:r>
            <w:r w:rsidRPr="008126BB">
              <w:rPr>
                <w:rFonts w:hint="cs"/>
                <w:sz w:val="18"/>
                <w:szCs w:val="28"/>
                <w:rtl/>
                <w:lang w:val="fr-CH" w:bidi="ar-LB"/>
              </w:rPr>
              <w:t>مثل العمل في الموقع</w:t>
            </w:r>
            <w:r w:rsidR="00BB10D4" w:rsidRPr="008126BB">
              <w:rPr>
                <w:rFonts w:hint="cs"/>
                <w:sz w:val="18"/>
                <w:szCs w:val="28"/>
                <w:rtl/>
                <w:lang w:val="fr-CH" w:bidi="ar-LB"/>
              </w:rPr>
              <w:t xml:space="preserve"> و</w:t>
            </w:r>
            <w:r w:rsidRPr="008126BB">
              <w:rPr>
                <w:rFonts w:hint="cs"/>
                <w:sz w:val="18"/>
                <w:szCs w:val="28"/>
                <w:rtl/>
                <w:lang w:val="fr-CH" w:bidi="ar-LB"/>
              </w:rPr>
              <w:t>العمل عن بعد (خا</w:t>
            </w:r>
            <w:r w:rsidR="00FF4983">
              <w:rPr>
                <w:rFonts w:hint="cs"/>
                <w:sz w:val="18"/>
                <w:szCs w:val="28"/>
                <w:rtl/>
                <w:lang w:val="fr-CH" w:bidi="ar-LB"/>
              </w:rPr>
              <w:t>رج موقع العمل/العمل من المنزل) و</w:t>
            </w:r>
            <w:r w:rsidRPr="008126BB">
              <w:rPr>
                <w:rFonts w:hint="cs"/>
                <w:sz w:val="18"/>
                <w:szCs w:val="28"/>
                <w:rtl/>
                <w:lang w:val="fr-CH" w:bidi="ar-LB"/>
              </w:rPr>
              <w:t>التعاقد من الباطن</w:t>
            </w:r>
            <w:r w:rsidR="00BB10D4" w:rsidRPr="008126BB">
              <w:rPr>
                <w:rFonts w:hint="cs"/>
                <w:sz w:val="18"/>
                <w:szCs w:val="28"/>
                <w:rtl/>
                <w:lang w:val="fr-CH" w:bidi="ar-LB"/>
              </w:rPr>
              <w:t xml:space="preserve"> و</w:t>
            </w:r>
            <w:r w:rsidRPr="008126BB">
              <w:rPr>
                <w:rFonts w:hint="cs"/>
                <w:sz w:val="18"/>
                <w:szCs w:val="28"/>
                <w:rtl/>
                <w:lang w:val="fr-CH" w:bidi="ar-LB"/>
              </w:rPr>
              <w:t>فرص العمل الأخرى عن طريق تكنولوجيا الاتصالات</w:t>
            </w:r>
          </w:p>
        </w:tc>
        <w:tc>
          <w:tcPr>
            <w:tcW w:w="6047" w:type="dxa"/>
            <w:tcBorders>
              <w:top w:val="nil"/>
              <w:bottom w:val="single" w:sz="12" w:space="0" w:color="auto"/>
            </w:tcBorders>
          </w:tcPr>
          <w:p w:rsidR="0088285C" w:rsidRPr="005F0782" w:rsidRDefault="0088285C" w:rsidP="005F0782">
            <w:pPr>
              <w:pStyle w:val="SingleTxtGA"/>
              <w:spacing w:before="60" w:after="60" w:line="344" w:lineRule="exact"/>
              <w:ind w:left="170" w:right="0"/>
              <w:rPr>
                <w:rFonts w:hint="cs"/>
                <w:spacing w:val="-4"/>
                <w:sz w:val="18"/>
                <w:szCs w:val="28"/>
                <w:rtl/>
                <w:lang w:val="fr-CH" w:bidi="ar-LB"/>
              </w:rPr>
            </w:pPr>
            <w:r w:rsidRPr="005F0782">
              <w:rPr>
                <w:rFonts w:hint="cs"/>
                <w:spacing w:val="-4"/>
                <w:sz w:val="18"/>
                <w:szCs w:val="28"/>
                <w:rtl/>
                <w:lang w:val="fr-CH" w:bidi="ar-LB"/>
              </w:rPr>
              <w:t>توفر الجامعة الهندسية الوطنية، من خلال المعهد الوطني لبحوث الاتصالات</w:t>
            </w:r>
            <w:r w:rsidR="00BB10D4" w:rsidRPr="005F0782">
              <w:rPr>
                <w:rFonts w:hint="cs"/>
                <w:spacing w:val="-4"/>
                <w:sz w:val="18"/>
                <w:szCs w:val="28"/>
                <w:rtl/>
                <w:lang w:val="fr-CH" w:bidi="ar-LB"/>
              </w:rPr>
              <w:t xml:space="preserve"> و</w:t>
            </w:r>
            <w:r w:rsidRPr="005F0782">
              <w:rPr>
                <w:rFonts w:hint="cs"/>
                <w:spacing w:val="-4"/>
                <w:sz w:val="18"/>
                <w:szCs w:val="28"/>
                <w:rtl/>
                <w:lang w:val="fr-CH" w:bidi="ar-LB"/>
              </w:rPr>
              <w:t>التدريب التابع لها، دورات تدريبية في تكنولوجيا المعلومات</w:t>
            </w:r>
            <w:r w:rsidR="00BB10D4" w:rsidRPr="005F0782">
              <w:rPr>
                <w:rFonts w:hint="cs"/>
                <w:spacing w:val="-4"/>
                <w:sz w:val="18"/>
                <w:szCs w:val="28"/>
                <w:rtl/>
                <w:lang w:val="fr-CH" w:bidi="ar-LB"/>
              </w:rPr>
              <w:t xml:space="preserve"> و</w:t>
            </w:r>
            <w:r w:rsidRPr="005F0782">
              <w:rPr>
                <w:rFonts w:hint="cs"/>
                <w:spacing w:val="-4"/>
                <w:sz w:val="18"/>
                <w:szCs w:val="28"/>
                <w:rtl/>
                <w:lang w:val="fr-CH" w:bidi="ar-LB"/>
              </w:rPr>
              <w:t>الاتصالات.</w:t>
            </w:r>
            <w:r w:rsidR="00BB10D4" w:rsidRPr="005F0782">
              <w:rPr>
                <w:rFonts w:hint="cs"/>
                <w:spacing w:val="-4"/>
                <w:sz w:val="18"/>
                <w:szCs w:val="28"/>
                <w:rtl/>
                <w:lang w:val="fr-CH" w:bidi="ar-LB"/>
              </w:rPr>
              <w:t xml:space="preserve"> و</w:t>
            </w:r>
            <w:r w:rsidRPr="005F0782">
              <w:rPr>
                <w:rFonts w:hint="cs"/>
                <w:spacing w:val="-4"/>
                <w:sz w:val="18"/>
                <w:szCs w:val="28"/>
                <w:rtl/>
                <w:lang w:val="fr-CH" w:bidi="ar-LB"/>
              </w:rPr>
              <w:t xml:space="preserve">يمكن الرجوع إلى الموقع </w:t>
            </w:r>
            <w:r w:rsidR="008E71F2" w:rsidRPr="005F0782">
              <w:rPr>
                <w:rFonts w:hint="cs"/>
                <w:spacing w:val="-4"/>
                <w:sz w:val="18"/>
                <w:szCs w:val="28"/>
                <w:rtl/>
                <w:lang w:val="fr-CH" w:bidi="ar-LB"/>
              </w:rPr>
              <w:t>الإ</w:t>
            </w:r>
            <w:r w:rsidRPr="005F0782">
              <w:rPr>
                <w:rFonts w:hint="cs"/>
                <w:spacing w:val="-4"/>
                <w:sz w:val="18"/>
                <w:szCs w:val="28"/>
                <w:rtl/>
                <w:lang w:val="fr-CH" w:bidi="ar-LB"/>
              </w:rPr>
              <w:t xml:space="preserve">لكتروني </w:t>
            </w:r>
            <w:r w:rsidRPr="005F0782">
              <w:rPr>
                <w:spacing w:val="-4"/>
                <w:sz w:val="18"/>
                <w:szCs w:val="28"/>
                <w:lang w:val="fr-CH" w:bidi="ar-LB"/>
              </w:rPr>
              <w:t>http:/cetic.inictel.net</w:t>
            </w:r>
            <w:r w:rsidRPr="005F0782">
              <w:rPr>
                <w:rFonts w:hint="cs"/>
                <w:spacing w:val="-4"/>
                <w:sz w:val="18"/>
                <w:szCs w:val="28"/>
                <w:rtl/>
                <w:lang w:val="fr-CH" w:bidi="ar-LB"/>
              </w:rPr>
              <w:t xml:space="preserve"> (با</w:t>
            </w:r>
            <w:r w:rsidR="008E71F2" w:rsidRPr="005F0782">
              <w:rPr>
                <w:rFonts w:hint="cs"/>
                <w:spacing w:val="-4"/>
                <w:sz w:val="18"/>
                <w:szCs w:val="28"/>
                <w:rtl/>
                <w:lang w:val="fr-CH" w:bidi="ar-LB"/>
              </w:rPr>
              <w:t>لإ</w:t>
            </w:r>
            <w:r w:rsidRPr="005F0782">
              <w:rPr>
                <w:rFonts w:hint="cs"/>
                <w:spacing w:val="-4"/>
                <w:sz w:val="18"/>
                <w:szCs w:val="28"/>
                <w:rtl/>
                <w:lang w:val="fr-CH" w:bidi="ar-LB"/>
              </w:rPr>
              <w:t>سبانية) للتعرف على إنجازات تلك المبادرة.</w:t>
            </w:r>
            <w:r w:rsidR="00BB10D4" w:rsidRPr="005F0782">
              <w:rPr>
                <w:rFonts w:hint="cs"/>
                <w:spacing w:val="-4"/>
                <w:sz w:val="18"/>
                <w:szCs w:val="28"/>
                <w:rtl/>
                <w:lang w:val="fr-CH" w:bidi="ar-LB"/>
              </w:rPr>
              <w:t xml:space="preserve"> و</w:t>
            </w:r>
            <w:r w:rsidRPr="005F0782">
              <w:rPr>
                <w:rFonts w:hint="cs"/>
                <w:spacing w:val="-4"/>
                <w:sz w:val="18"/>
                <w:szCs w:val="28"/>
                <w:rtl/>
                <w:lang w:val="fr-CH" w:bidi="ar-LB"/>
              </w:rPr>
              <w:t>يمكن للأشخاص ذوي الإعاقة الانخراط في</w:t>
            </w:r>
            <w:r w:rsidR="005F0782">
              <w:rPr>
                <w:rFonts w:hint="cs"/>
                <w:spacing w:val="-4"/>
                <w:sz w:val="18"/>
                <w:szCs w:val="28"/>
                <w:rtl/>
                <w:lang w:val="fr-CH" w:bidi="ar-LB"/>
              </w:rPr>
              <w:t xml:space="preserve"> </w:t>
            </w:r>
            <w:r w:rsidRPr="005F0782">
              <w:rPr>
                <w:rFonts w:hint="cs"/>
                <w:spacing w:val="-4"/>
                <w:sz w:val="18"/>
                <w:szCs w:val="28"/>
                <w:rtl/>
                <w:lang w:val="fr-CH" w:bidi="ar-LB"/>
              </w:rPr>
              <w:t>تلك الدورات.</w:t>
            </w:r>
          </w:p>
          <w:p w:rsidR="0088285C" w:rsidRPr="008126BB" w:rsidRDefault="00BB10D4" w:rsidP="005F0782">
            <w:pPr>
              <w:pStyle w:val="SingleTxtGA"/>
              <w:spacing w:before="60" w:after="60" w:line="344" w:lineRule="exact"/>
              <w:ind w:left="170" w:right="0"/>
              <w:rPr>
                <w:rFonts w:hint="cs"/>
                <w:sz w:val="18"/>
                <w:szCs w:val="28"/>
                <w:rtl/>
                <w:lang w:val="fr-CH" w:bidi="ar-LB"/>
              </w:rPr>
            </w:pPr>
            <w:r w:rsidRPr="008126BB">
              <w:rPr>
                <w:rFonts w:hint="cs"/>
                <w:sz w:val="18"/>
                <w:szCs w:val="28"/>
                <w:rtl/>
                <w:lang w:val="fr-CH" w:bidi="ar-LB"/>
              </w:rPr>
              <w:t>و</w:t>
            </w:r>
            <w:r w:rsidR="0088285C" w:rsidRPr="008126BB">
              <w:rPr>
                <w:rFonts w:hint="cs"/>
                <w:sz w:val="18"/>
                <w:szCs w:val="28"/>
                <w:rtl/>
                <w:lang w:val="fr-CH" w:bidi="ar-LB"/>
              </w:rPr>
              <w:t>تشترك بيرو في مشروع الشراكة في فرص العمالة عبر التكنولوجيا في الأمريكتين (</w:t>
            </w:r>
            <w:r w:rsidR="0088285C" w:rsidRPr="008126BB">
              <w:rPr>
                <w:sz w:val="18"/>
                <w:szCs w:val="28"/>
                <w:lang w:val="fr-CH" w:bidi="ar-LB"/>
              </w:rPr>
              <w:t>POETA</w:t>
            </w:r>
            <w:r w:rsidR="0088285C" w:rsidRPr="008126BB">
              <w:rPr>
                <w:rFonts w:hint="cs"/>
                <w:sz w:val="18"/>
                <w:szCs w:val="28"/>
                <w:rtl/>
                <w:lang w:val="fr-CH" w:bidi="ar-LB"/>
              </w:rPr>
              <w:t>) تحت إشراف منظمة الدول الأمريكية،</w:t>
            </w:r>
            <w:r w:rsidRPr="008126BB">
              <w:rPr>
                <w:rFonts w:hint="cs"/>
                <w:sz w:val="18"/>
                <w:szCs w:val="28"/>
                <w:rtl/>
                <w:lang w:val="fr-CH" w:bidi="ar-LB"/>
              </w:rPr>
              <w:t xml:space="preserve"> و</w:t>
            </w:r>
            <w:r w:rsidR="0088285C" w:rsidRPr="008126BB">
              <w:rPr>
                <w:rFonts w:hint="cs"/>
                <w:sz w:val="18"/>
                <w:szCs w:val="28"/>
                <w:rtl/>
                <w:lang w:val="fr-CH" w:bidi="ar-LB"/>
              </w:rPr>
              <w:t>الذي يشجع على توفير فرص التدريب في مجال تكنولوجيا المعلومات</w:t>
            </w:r>
            <w:r w:rsidRPr="008126BB">
              <w:rPr>
                <w:rFonts w:hint="cs"/>
                <w:sz w:val="18"/>
                <w:szCs w:val="28"/>
                <w:rtl/>
                <w:lang w:val="fr-CH" w:bidi="ar-LB"/>
              </w:rPr>
              <w:t xml:space="preserve"> و</w:t>
            </w:r>
            <w:r w:rsidR="0088285C" w:rsidRPr="008126BB">
              <w:rPr>
                <w:rFonts w:hint="cs"/>
                <w:sz w:val="18"/>
                <w:szCs w:val="28"/>
                <w:rtl/>
                <w:lang w:val="fr-CH" w:bidi="ar-LB"/>
              </w:rPr>
              <w:t>الاتصالات للأشخاص ذوي الإعاقة.</w:t>
            </w:r>
            <w:r w:rsidRPr="008126BB">
              <w:rPr>
                <w:rFonts w:hint="cs"/>
                <w:sz w:val="18"/>
                <w:szCs w:val="28"/>
                <w:rtl/>
                <w:lang w:val="fr-CH" w:bidi="ar-LB"/>
              </w:rPr>
              <w:t xml:space="preserve"> و</w:t>
            </w:r>
            <w:r w:rsidR="0088285C" w:rsidRPr="008126BB">
              <w:rPr>
                <w:rFonts w:hint="cs"/>
                <w:sz w:val="18"/>
                <w:szCs w:val="28"/>
                <w:rtl/>
                <w:lang w:val="fr-CH" w:bidi="ar-LB"/>
              </w:rPr>
              <w:t xml:space="preserve">المجلس الوطني لإدماج الأشخاص ذوي الإعاقة في طريقه إلى الانضمام </w:t>
            </w:r>
            <w:r w:rsidR="005F0782">
              <w:rPr>
                <w:rFonts w:hint="cs"/>
                <w:sz w:val="18"/>
                <w:szCs w:val="28"/>
                <w:rtl/>
                <w:lang w:val="fr-CH" w:bidi="ar-LB"/>
              </w:rPr>
              <w:t>إلى اللجنة الاستشارية الوطنية.</w:t>
            </w:r>
          </w:p>
        </w:tc>
      </w:tr>
    </w:tbl>
    <w:p w:rsidR="0088285C" w:rsidRPr="00E07301" w:rsidRDefault="008E71F2" w:rsidP="005F0782">
      <w:pPr>
        <w:pStyle w:val="H23GA"/>
        <w:spacing w:line="360" w:lineRule="exact"/>
        <w:rPr>
          <w:rFonts w:hint="cs"/>
          <w:rtl/>
          <w:lang w:val="fr-CH" w:bidi="ar-LB"/>
        </w:rPr>
      </w:pPr>
      <w:r>
        <w:rPr>
          <w:rFonts w:hint="cs"/>
          <w:rtl/>
          <w:lang w:val="fr-CH" w:bidi="ar-LB"/>
        </w:rPr>
        <w:tab/>
      </w:r>
      <w:r w:rsidR="0088285C" w:rsidRPr="00E07301">
        <w:rPr>
          <w:rFonts w:hint="cs"/>
          <w:rtl/>
          <w:lang w:val="fr-CH" w:bidi="ar-LB"/>
        </w:rPr>
        <w:t>22</w:t>
      </w:r>
      <w:r>
        <w:rPr>
          <w:rFonts w:hint="cs"/>
          <w:rtl/>
          <w:lang w:val="fr-CH" w:bidi="ar-LB"/>
        </w:rPr>
        <w:t>-</w:t>
      </w:r>
      <w:r>
        <w:rPr>
          <w:rFonts w:hint="cs"/>
          <w:rtl/>
          <w:lang w:val="fr-CH" w:bidi="ar-LB"/>
        </w:rPr>
        <w:tab/>
      </w:r>
      <w:r w:rsidR="0088285C" w:rsidRPr="00E07301">
        <w:rPr>
          <w:rFonts w:hint="cs"/>
          <w:rtl/>
          <w:lang w:val="fr-CH" w:bidi="ar-LB"/>
        </w:rPr>
        <w:t>ا</w:t>
      </w:r>
      <w:r w:rsidR="0088285C">
        <w:rPr>
          <w:rFonts w:hint="cs"/>
          <w:rtl/>
          <w:lang w:val="fr-CH" w:bidi="ar-LB"/>
        </w:rPr>
        <w:t>لمادة 28 : مستوى المعيشة اللائق</w:t>
      </w:r>
      <w:r w:rsidR="00BB10D4">
        <w:rPr>
          <w:rFonts w:hint="cs"/>
          <w:rtl/>
          <w:lang w:val="fr-CH" w:bidi="ar-LB"/>
        </w:rPr>
        <w:t xml:space="preserve"> و</w:t>
      </w:r>
      <w:r w:rsidR="0088285C" w:rsidRPr="00E07301">
        <w:rPr>
          <w:rFonts w:hint="cs"/>
          <w:rtl/>
          <w:lang w:val="fr-CH" w:bidi="ar-LB"/>
        </w:rPr>
        <w:t>الحماية الاجتماعية</w:t>
      </w:r>
    </w:p>
    <w:p w:rsidR="0088285C" w:rsidRDefault="0088285C" w:rsidP="005F0782">
      <w:pPr>
        <w:pStyle w:val="SingleTxtGA"/>
        <w:spacing w:line="360" w:lineRule="exact"/>
        <w:rPr>
          <w:rFonts w:hint="cs"/>
          <w:rtl/>
          <w:lang w:val="fr-CH" w:bidi="ar-LB"/>
        </w:rPr>
      </w:pPr>
      <w:r>
        <w:rPr>
          <w:rFonts w:hint="cs"/>
          <w:rtl/>
          <w:lang w:val="fr-CH" w:bidi="ar-LB"/>
        </w:rPr>
        <w:t>80</w:t>
      </w:r>
      <w:r w:rsidR="008E71F2">
        <w:rPr>
          <w:rFonts w:hint="cs"/>
          <w:rtl/>
          <w:lang w:val="fr-CH" w:bidi="ar-LB"/>
        </w:rPr>
        <w:t>-</w:t>
      </w:r>
      <w:r w:rsidR="008E71F2">
        <w:rPr>
          <w:rFonts w:hint="cs"/>
          <w:rtl/>
          <w:lang w:val="fr-CH" w:bidi="ar-LB"/>
        </w:rPr>
        <w:tab/>
      </w:r>
      <w:r>
        <w:rPr>
          <w:rFonts w:hint="cs"/>
          <w:rtl/>
          <w:lang w:val="fr-CH" w:bidi="ar-LB"/>
        </w:rPr>
        <w:t>تنص هذه المادة على حق الأشخاص ذوي الإعاقة في مستوى معيشة لائق</w:t>
      </w:r>
      <w:r w:rsidR="00BB10D4">
        <w:rPr>
          <w:rFonts w:hint="cs"/>
          <w:rtl/>
          <w:lang w:val="fr-CH" w:bidi="ar-LB"/>
        </w:rPr>
        <w:t xml:space="preserve"> و</w:t>
      </w:r>
      <w:r>
        <w:rPr>
          <w:rFonts w:hint="cs"/>
          <w:rtl/>
          <w:lang w:val="fr-CH" w:bidi="ar-LB"/>
        </w:rPr>
        <w:t>في الحماية الاجتماعية.</w:t>
      </w:r>
    </w:p>
    <w:tbl>
      <w:tblPr>
        <w:bidiVisual/>
        <w:tblW w:w="0" w:type="auto"/>
        <w:tblInd w:w="115" w:type="dxa"/>
        <w:tblBorders>
          <w:top w:val="single" w:sz="4" w:space="0" w:color="auto"/>
        </w:tblBorders>
        <w:tblLook w:val="04A0" w:firstRow="1" w:lastRow="0" w:firstColumn="1" w:lastColumn="0" w:noHBand="0" w:noVBand="1"/>
      </w:tblPr>
      <w:tblGrid>
        <w:gridCol w:w="3570"/>
        <w:gridCol w:w="6041"/>
      </w:tblGrid>
      <w:tr w:rsidR="0088285C" w:rsidRPr="008E71F2" w:rsidTr="005F0782">
        <w:trPr>
          <w:tblHeader/>
        </w:trPr>
        <w:tc>
          <w:tcPr>
            <w:tcW w:w="3570" w:type="dxa"/>
            <w:tcBorders>
              <w:top w:val="single" w:sz="4" w:space="0" w:color="auto"/>
              <w:bottom w:val="single" w:sz="12" w:space="0" w:color="auto"/>
            </w:tcBorders>
          </w:tcPr>
          <w:p w:rsidR="0088285C" w:rsidRPr="005F0782" w:rsidRDefault="0088285C" w:rsidP="005F0782">
            <w:pPr>
              <w:pStyle w:val="SingleTxtGA"/>
              <w:spacing w:before="60" w:after="60" w:line="360" w:lineRule="exact"/>
              <w:ind w:left="0" w:right="0"/>
              <w:rPr>
                <w:rFonts w:hint="cs"/>
                <w:i/>
                <w:iCs/>
                <w:sz w:val="18"/>
                <w:szCs w:val="28"/>
                <w:rtl/>
                <w:lang w:val="fr-CH" w:bidi="ar-LB"/>
              </w:rPr>
            </w:pPr>
            <w:r w:rsidRPr="005F0782">
              <w:rPr>
                <w:rFonts w:hint="cs"/>
                <w:i/>
                <w:iCs/>
                <w:sz w:val="18"/>
                <w:szCs w:val="28"/>
                <w:rtl/>
                <w:lang w:val="fr-CH" w:bidi="ar-LB"/>
              </w:rPr>
              <w:t>تقرير عن</w:t>
            </w:r>
          </w:p>
        </w:tc>
        <w:tc>
          <w:tcPr>
            <w:tcW w:w="6041" w:type="dxa"/>
            <w:tcBorders>
              <w:top w:val="single" w:sz="4" w:space="0" w:color="auto"/>
              <w:bottom w:val="single" w:sz="12" w:space="0" w:color="auto"/>
            </w:tcBorders>
          </w:tcPr>
          <w:p w:rsidR="0088285C" w:rsidRPr="005F0782" w:rsidRDefault="0088285C" w:rsidP="005F0782">
            <w:pPr>
              <w:pStyle w:val="SingleTxtGA"/>
              <w:spacing w:before="60" w:after="60" w:line="360" w:lineRule="exact"/>
              <w:ind w:left="170" w:right="0"/>
              <w:rPr>
                <w:rFonts w:hint="cs"/>
                <w:i/>
                <w:iCs/>
                <w:sz w:val="18"/>
                <w:szCs w:val="28"/>
                <w:rtl/>
                <w:lang w:val="fr-CH" w:bidi="ar-LB"/>
              </w:rPr>
            </w:pPr>
            <w:r w:rsidRPr="005F0782">
              <w:rPr>
                <w:rFonts w:hint="cs"/>
                <w:i/>
                <w:iCs/>
                <w:sz w:val="18"/>
                <w:szCs w:val="28"/>
                <w:rtl/>
                <w:lang w:val="fr-CH" w:bidi="ar-LB"/>
              </w:rPr>
              <w:t>التقدم المحرز</w:t>
            </w:r>
          </w:p>
        </w:tc>
      </w:tr>
      <w:tr w:rsidR="0088285C" w:rsidRPr="00F74D71" w:rsidTr="008E71F2">
        <w:tc>
          <w:tcPr>
            <w:tcW w:w="3570" w:type="dxa"/>
            <w:tcBorders>
              <w:top w:val="single" w:sz="12" w:space="0" w:color="auto"/>
            </w:tcBorders>
          </w:tcPr>
          <w:p w:rsidR="0088285C" w:rsidRPr="005F0782" w:rsidRDefault="0088285C" w:rsidP="005F0782">
            <w:pPr>
              <w:pStyle w:val="SingleTxtGA"/>
              <w:spacing w:before="60" w:after="60" w:line="340" w:lineRule="exact"/>
              <w:ind w:left="0" w:right="0"/>
              <w:rPr>
                <w:rFonts w:hint="cs"/>
                <w:sz w:val="18"/>
                <w:szCs w:val="28"/>
                <w:rtl/>
                <w:lang w:val="fr-CH" w:bidi="ar-LB"/>
              </w:rPr>
            </w:pPr>
            <w:r w:rsidRPr="005F0782">
              <w:rPr>
                <w:rFonts w:hint="cs"/>
                <w:sz w:val="18"/>
                <w:szCs w:val="28"/>
                <w:rtl/>
                <w:lang w:val="fr-CH" w:bidi="ar-LB"/>
              </w:rPr>
              <w:t>التدابير المتخذة لضمان توفر المياه النظيفة</w:t>
            </w:r>
            <w:r w:rsidR="00BB10D4" w:rsidRPr="005F0782">
              <w:rPr>
                <w:rFonts w:hint="cs"/>
                <w:sz w:val="18"/>
                <w:szCs w:val="28"/>
                <w:rtl/>
                <w:lang w:val="fr-CH" w:bidi="ar-LB"/>
              </w:rPr>
              <w:t xml:space="preserve"> و</w:t>
            </w:r>
            <w:r w:rsidRPr="005F0782">
              <w:rPr>
                <w:rFonts w:hint="cs"/>
                <w:sz w:val="18"/>
                <w:szCs w:val="28"/>
                <w:rtl/>
                <w:lang w:val="fr-CH" w:bidi="ar-LB"/>
              </w:rPr>
              <w:t>كميات مناسبة من الغذاء</w:t>
            </w:r>
            <w:r w:rsidR="00BB10D4" w:rsidRPr="005F0782">
              <w:rPr>
                <w:rFonts w:hint="cs"/>
                <w:sz w:val="18"/>
                <w:szCs w:val="28"/>
                <w:rtl/>
                <w:lang w:val="fr-CH" w:bidi="ar-LB"/>
              </w:rPr>
              <w:t xml:space="preserve"> و</w:t>
            </w:r>
            <w:r w:rsidRPr="005F0782">
              <w:rPr>
                <w:rFonts w:hint="cs"/>
                <w:sz w:val="18"/>
                <w:szCs w:val="28"/>
                <w:rtl/>
                <w:lang w:val="fr-CH" w:bidi="ar-LB"/>
              </w:rPr>
              <w:t>الملابس</w:t>
            </w:r>
            <w:r w:rsidR="00BB10D4" w:rsidRPr="005F0782">
              <w:rPr>
                <w:rFonts w:hint="cs"/>
                <w:sz w:val="18"/>
                <w:szCs w:val="28"/>
                <w:rtl/>
                <w:lang w:val="fr-CH" w:bidi="ar-LB"/>
              </w:rPr>
              <w:t xml:space="preserve"> و</w:t>
            </w:r>
            <w:r w:rsidRPr="005F0782">
              <w:rPr>
                <w:rFonts w:hint="cs"/>
                <w:sz w:val="18"/>
                <w:szCs w:val="28"/>
                <w:rtl/>
                <w:lang w:val="fr-CH" w:bidi="ar-LB"/>
              </w:rPr>
              <w:t>السكن  للأشخاص ذوي الإعاقة</w:t>
            </w:r>
            <w:r w:rsidR="00BB10D4" w:rsidRPr="005F0782">
              <w:rPr>
                <w:rFonts w:hint="cs"/>
                <w:sz w:val="18"/>
                <w:szCs w:val="28"/>
                <w:rtl/>
                <w:lang w:val="fr-CH" w:bidi="ar-LB"/>
              </w:rPr>
              <w:t xml:space="preserve"> و</w:t>
            </w:r>
            <w:r w:rsidRPr="005F0782">
              <w:rPr>
                <w:rFonts w:hint="cs"/>
                <w:sz w:val="18"/>
                <w:szCs w:val="28"/>
                <w:rtl/>
                <w:lang w:val="fr-CH" w:bidi="ar-LB"/>
              </w:rPr>
              <w:t xml:space="preserve">تمكينهم من الوصول إلى كل هذه المستلزمات مع أمثلة على ذلك </w:t>
            </w:r>
          </w:p>
        </w:tc>
        <w:tc>
          <w:tcPr>
            <w:tcW w:w="6041" w:type="dxa"/>
            <w:tcBorders>
              <w:top w:val="single" w:sz="12" w:space="0" w:color="auto"/>
            </w:tcBorders>
          </w:tcPr>
          <w:p w:rsidR="008E71F2" w:rsidRPr="005F0782" w:rsidRDefault="008E71F2" w:rsidP="005F0782">
            <w:pPr>
              <w:pStyle w:val="SingleTxtGA"/>
              <w:tabs>
                <w:tab w:val="clear" w:pos="1928"/>
                <w:tab w:val="left" w:pos="619"/>
              </w:tabs>
              <w:spacing w:before="60" w:after="20" w:line="340" w:lineRule="exact"/>
              <w:ind w:left="618" w:right="0" w:hanging="448"/>
              <w:rPr>
                <w:rFonts w:hint="cs"/>
                <w:sz w:val="18"/>
                <w:szCs w:val="28"/>
                <w:rtl/>
                <w:lang w:val="fr-CH" w:bidi="ar-LB"/>
              </w:rPr>
            </w:pPr>
            <w:r w:rsidRPr="005F0782">
              <w:rPr>
                <w:rFonts w:hint="cs"/>
                <w:sz w:val="18"/>
                <w:szCs w:val="28"/>
                <w:rtl/>
                <w:lang w:val="fr-CH" w:bidi="ar-LB"/>
              </w:rPr>
              <w:t>•</w:t>
            </w:r>
            <w:r w:rsidRPr="005F0782">
              <w:rPr>
                <w:rFonts w:hint="cs"/>
                <w:sz w:val="18"/>
                <w:szCs w:val="28"/>
                <w:rtl/>
                <w:lang w:val="fr-CH" w:bidi="ar-LB"/>
              </w:rPr>
              <w:tab/>
            </w:r>
            <w:r w:rsidR="0088285C" w:rsidRPr="005F0782">
              <w:rPr>
                <w:rFonts w:hint="cs"/>
                <w:sz w:val="18"/>
                <w:szCs w:val="28"/>
                <w:rtl/>
                <w:lang w:val="fr-CH" w:bidi="ar-LB"/>
              </w:rPr>
              <w:t>القرار الوزاري رقم 453-2007</w:t>
            </w:r>
            <w:r w:rsidRPr="005F0782">
              <w:rPr>
                <w:rFonts w:hint="cs"/>
                <w:sz w:val="18"/>
                <w:szCs w:val="28"/>
                <w:rtl/>
                <w:lang w:val="fr-CH" w:bidi="ar-LB"/>
              </w:rPr>
              <w:t xml:space="preserve"> </w:t>
            </w:r>
            <w:r w:rsidR="0088285C" w:rsidRPr="005F0782">
              <w:rPr>
                <w:rFonts w:hint="cs"/>
                <w:sz w:val="18"/>
                <w:szCs w:val="28"/>
                <w:rtl/>
                <w:lang w:val="fr-CH" w:bidi="ar-LB"/>
              </w:rPr>
              <w:t>-</w:t>
            </w:r>
            <w:r w:rsidRPr="005F0782">
              <w:rPr>
                <w:rFonts w:hint="cs"/>
                <w:sz w:val="18"/>
                <w:szCs w:val="28"/>
                <w:rtl/>
                <w:lang w:val="fr-CH" w:bidi="ar-LB"/>
              </w:rPr>
              <w:t xml:space="preserve"> </w:t>
            </w:r>
            <w:r w:rsidR="0088285C" w:rsidRPr="005F0782">
              <w:rPr>
                <w:sz w:val="18"/>
                <w:szCs w:val="28"/>
                <w:lang w:val="fr-CH" w:bidi="ar-LB"/>
              </w:rPr>
              <w:t>VIVIENDA</w:t>
            </w:r>
            <w:r w:rsidR="0088285C" w:rsidRPr="005F0782">
              <w:rPr>
                <w:rFonts w:hint="cs"/>
                <w:sz w:val="18"/>
                <w:szCs w:val="28"/>
                <w:rtl/>
                <w:lang w:val="fr-CH" w:bidi="ar-LB"/>
              </w:rPr>
              <w:t xml:space="preserve"> </w:t>
            </w:r>
            <w:r w:rsidRPr="005F0782">
              <w:rPr>
                <w:rFonts w:hint="cs"/>
                <w:sz w:val="18"/>
                <w:szCs w:val="28"/>
                <w:rtl/>
                <w:lang w:val="fr-CH" w:bidi="ar-LB"/>
              </w:rPr>
              <w:t xml:space="preserve">للموافقة </w:t>
            </w:r>
            <w:r w:rsidR="0088285C" w:rsidRPr="005F0782">
              <w:rPr>
                <w:rFonts w:hint="cs"/>
                <w:sz w:val="18"/>
                <w:szCs w:val="28"/>
                <w:rtl/>
                <w:lang w:val="fr-CH" w:bidi="ar-LB"/>
              </w:rPr>
              <w:t>على القواعد المنظمة لبرنامج دعم سكن الأُسر لشراء منازل جديدة (منحة لمرة واحدة).</w:t>
            </w:r>
            <w:r w:rsidR="00BB10D4" w:rsidRPr="005F0782">
              <w:rPr>
                <w:rFonts w:hint="cs"/>
                <w:sz w:val="18"/>
                <w:szCs w:val="28"/>
                <w:rtl/>
                <w:lang w:val="fr-CH" w:bidi="ar-LB"/>
              </w:rPr>
              <w:t xml:space="preserve"> و</w:t>
            </w:r>
            <w:r w:rsidR="0088285C" w:rsidRPr="005F0782">
              <w:rPr>
                <w:rFonts w:hint="cs"/>
                <w:sz w:val="18"/>
                <w:szCs w:val="28"/>
                <w:rtl/>
                <w:lang w:val="fr-CH" w:bidi="ar-LB"/>
              </w:rPr>
              <w:t>يُعرِف القرار معنى "الإعاقة"</w:t>
            </w:r>
            <w:r w:rsidR="00BB10D4" w:rsidRPr="005F0782">
              <w:rPr>
                <w:rFonts w:hint="cs"/>
                <w:sz w:val="18"/>
                <w:szCs w:val="28"/>
                <w:rtl/>
                <w:lang w:val="fr-CH" w:bidi="ar-LB"/>
              </w:rPr>
              <w:t xml:space="preserve"> </w:t>
            </w:r>
            <w:r w:rsidRPr="005F0782">
              <w:rPr>
                <w:rFonts w:hint="cs"/>
                <w:sz w:val="18"/>
                <w:szCs w:val="28"/>
                <w:rtl/>
                <w:lang w:val="fr-CH" w:bidi="ar-LB"/>
              </w:rPr>
              <w:t xml:space="preserve">ويقرر </w:t>
            </w:r>
            <w:r w:rsidR="0088285C" w:rsidRPr="005F0782">
              <w:rPr>
                <w:rFonts w:hint="cs"/>
                <w:sz w:val="18"/>
                <w:szCs w:val="28"/>
                <w:rtl/>
                <w:lang w:val="fr-CH" w:bidi="ar-LB"/>
              </w:rPr>
              <w:t>أن الأسرة المعيشية تشمل رب الأسرة</w:t>
            </w:r>
            <w:r w:rsidR="00BB10D4" w:rsidRPr="005F0782">
              <w:rPr>
                <w:rFonts w:hint="cs"/>
                <w:sz w:val="18"/>
                <w:szCs w:val="28"/>
                <w:rtl/>
                <w:lang w:val="fr-CH" w:bidi="ar-LB"/>
              </w:rPr>
              <w:t xml:space="preserve"> و</w:t>
            </w:r>
            <w:r w:rsidR="0088285C" w:rsidRPr="005F0782">
              <w:rPr>
                <w:rFonts w:hint="cs"/>
                <w:sz w:val="18"/>
                <w:szCs w:val="28"/>
                <w:rtl/>
                <w:lang w:val="fr-CH" w:bidi="ar-LB"/>
              </w:rPr>
              <w:t>الأولاد و/أو الأحفاد ذوي الإعاقة الذين تجاوزوا سن الخامسة</w:t>
            </w:r>
            <w:r w:rsidR="00BB10D4" w:rsidRPr="005F0782">
              <w:rPr>
                <w:rFonts w:hint="cs"/>
                <w:sz w:val="18"/>
                <w:szCs w:val="28"/>
                <w:rtl/>
                <w:lang w:val="fr-CH" w:bidi="ar-LB"/>
              </w:rPr>
              <w:t xml:space="preserve"> و</w:t>
            </w:r>
            <w:r w:rsidR="0088285C" w:rsidRPr="005F0782">
              <w:rPr>
                <w:rFonts w:hint="cs"/>
                <w:sz w:val="18"/>
                <w:szCs w:val="28"/>
                <w:rtl/>
                <w:lang w:val="fr-CH" w:bidi="ar-LB"/>
              </w:rPr>
              <w:t>العشرين.</w:t>
            </w:r>
          </w:p>
          <w:p w:rsidR="0088285C" w:rsidRPr="005F0782" w:rsidRDefault="008E71F2" w:rsidP="005F0782">
            <w:pPr>
              <w:pStyle w:val="SingleTxtGA"/>
              <w:tabs>
                <w:tab w:val="clear" w:pos="1928"/>
                <w:tab w:val="left" w:pos="619"/>
              </w:tabs>
              <w:spacing w:before="20" w:after="60" w:line="340" w:lineRule="exact"/>
              <w:ind w:left="618" w:right="0" w:hanging="448"/>
              <w:rPr>
                <w:rFonts w:hint="cs"/>
                <w:sz w:val="18"/>
                <w:szCs w:val="28"/>
                <w:rtl/>
                <w:lang w:val="fr-CH" w:bidi="ar-LB"/>
              </w:rPr>
            </w:pPr>
            <w:r w:rsidRPr="005F0782">
              <w:rPr>
                <w:rFonts w:hint="cs"/>
                <w:sz w:val="18"/>
                <w:szCs w:val="28"/>
                <w:rtl/>
                <w:lang w:val="fr-CH" w:bidi="ar-LB"/>
              </w:rPr>
              <w:t>•</w:t>
            </w:r>
            <w:r w:rsidRPr="005F0782">
              <w:rPr>
                <w:rFonts w:hint="cs"/>
                <w:sz w:val="18"/>
                <w:szCs w:val="28"/>
                <w:rtl/>
                <w:lang w:val="fr-CH" w:bidi="ar-LB"/>
              </w:rPr>
              <w:tab/>
            </w:r>
            <w:r w:rsidR="0088285C" w:rsidRPr="005F0782">
              <w:rPr>
                <w:rFonts w:hint="cs"/>
                <w:sz w:val="18"/>
                <w:szCs w:val="28"/>
                <w:rtl/>
                <w:lang w:val="fr-CH" w:bidi="ar-LB"/>
              </w:rPr>
              <w:t>القرار الوزاري رقم 733-2008</w:t>
            </w:r>
            <w:r w:rsidRPr="005F0782">
              <w:rPr>
                <w:rFonts w:hint="cs"/>
                <w:sz w:val="18"/>
                <w:szCs w:val="28"/>
                <w:rtl/>
                <w:lang w:val="fr-CH" w:bidi="ar-LB"/>
              </w:rPr>
              <w:t xml:space="preserve"> </w:t>
            </w:r>
            <w:r w:rsidR="0088285C" w:rsidRPr="005F0782">
              <w:rPr>
                <w:rFonts w:hint="cs"/>
                <w:sz w:val="18"/>
                <w:szCs w:val="28"/>
                <w:rtl/>
                <w:lang w:val="fr-CH" w:bidi="ar-LB"/>
              </w:rPr>
              <w:t>-</w:t>
            </w:r>
            <w:r w:rsidRPr="005F0782">
              <w:rPr>
                <w:rFonts w:hint="cs"/>
                <w:sz w:val="18"/>
                <w:szCs w:val="28"/>
                <w:rtl/>
                <w:lang w:val="fr-CH" w:bidi="ar-LB"/>
              </w:rPr>
              <w:t xml:space="preserve"> </w:t>
            </w:r>
            <w:r w:rsidR="0088285C" w:rsidRPr="005F0782">
              <w:rPr>
                <w:sz w:val="18"/>
                <w:szCs w:val="28"/>
                <w:lang w:val="fr-CH" w:bidi="ar-LB"/>
              </w:rPr>
              <w:t>VIVIENDA</w:t>
            </w:r>
            <w:r w:rsidR="0088285C" w:rsidRPr="005F0782">
              <w:rPr>
                <w:rFonts w:hint="cs"/>
                <w:sz w:val="18"/>
                <w:szCs w:val="28"/>
                <w:rtl/>
                <w:lang w:val="fr-CH" w:bidi="ar-LB"/>
              </w:rPr>
              <w:t xml:space="preserve"> </w:t>
            </w:r>
            <w:r w:rsidRPr="005F0782">
              <w:rPr>
                <w:rFonts w:hint="cs"/>
                <w:sz w:val="18"/>
                <w:szCs w:val="28"/>
                <w:rtl/>
                <w:lang w:val="fr-CH" w:bidi="ar-LB"/>
              </w:rPr>
              <w:t>للموافقة</w:t>
            </w:r>
            <w:r w:rsidR="0088285C" w:rsidRPr="005F0782">
              <w:rPr>
                <w:rFonts w:hint="cs"/>
                <w:sz w:val="18"/>
                <w:szCs w:val="28"/>
                <w:rtl/>
                <w:lang w:val="fr-CH" w:bidi="ar-LB"/>
              </w:rPr>
              <w:t xml:space="preserve"> على القواعد التشغيلية لأهلية الأسر للحصول على دعم السكن عند شراء منزل جديد.</w:t>
            </w:r>
            <w:r w:rsidR="00BB10D4" w:rsidRPr="005F0782">
              <w:rPr>
                <w:rFonts w:hint="cs"/>
                <w:sz w:val="18"/>
                <w:szCs w:val="28"/>
                <w:rtl/>
                <w:lang w:val="fr-CH" w:bidi="ar-LB"/>
              </w:rPr>
              <w:t xml:space="preserve"> و</w:t>
            </w:r>
            <w:r w:rsidR="0088285C" w:rsidRPr="005F0782">
              <w:rPr>
                <w:rFonts w:hint="cs"/>
                <w:sz w:val="18"/>
                <w:szCs w:val="28"/>
                <w:rtl/>
                <w:lang w:val="fr-CH" w:bidi="ar-LB"/>
              </w:rPr>
              <w:t>يُعرِف القرار "الإعاقة"</w:t>
            </w:r>
            <w:r w:rsidR="00BB10D4" w:rsidRPr="005F0782">
              <w:rPr>
                <w:rFonts w:hint="cs"/>
                <w:sz w:val="18"/>
                <w:szCs w:val="28"/>
                <w:rtl/>
                <w:lang w:val="fr-CH" w:bidi="ar-LB"/>
              </w:rPr>
              <w:t xml:space="preserve"> و</w:t>
            </w:r>
            <w:r w:rsidR="0088285C" w:rsidRPr="005F0782">
              <w:rPr>
                <w:rFonts w:hint="cs"/>
                <w:sz w:val="18"/>
                <w:szCs w:val="28"/>
                <w:rtl/>
                <w:lang w:val="fr-CH" w:bidi="ar-LB"/>
              </w:rPr>
              <w:t>ينص على أن السكن الاجتماعي يجب أن يمتثل للوائح الوطنية للبناء</w:t>
            </w:r>
            <w:r w:rsidR="00BB10D4" w:rsidRPr="005F0782">
              <w:rPr>
                <w:rFonts w:hint="cs"/>
                <w:sz w:val="18"/>
                <w:szCs w:val="28"/>
                <w:rtl/>
                <w:lang w:val="fr-CH" w:bidi="ar-LB"/>
              </w:rPr>
              <w:t xml:space="preserve"> و</w:t>
            </w:r>
            <w:r w:rsidR="0088285C" w:rsidRPr="005F0782">
              <w:rPr>
                <w:rFonts w:hint="cs"/>
                <w:sz w:val="18"/>
                <w:szCs w:val="28"/>
                <w:rtl/>
                <w:lang w:val="fr-CH" w:bidi="ar-LB"/>
              </w:rPr>
              <w:t xml:space="preserve">التي تشمل المعيار الفني </w:t>
            </w:r>
            <w:r w:rsidR="0088285C" w:rsidRPr="005F0782">
              <w:rPr>
                <w:sz w:val="18"/>
                <w:szCs w:val="28"/>
                <w:lang w:val="fr-CH" w:bidi="ar-LB"/>
              </w:rPr>
              <w:t>A .120</w:t>
            </w:r>
            <w:r w:rsidR="0088285C" w:rsidRPr="005F0782">
              <w:rPr>
                <w:rFonts w:hint="cs"/>
                <w:sz w:val="18"/>
                <w:szCs w:val="28"/>
                <w:rtl/>
                <w:lang w:val="fr-CH" w:bidi="ar-LB"/>
              </w:rPr>
              <w:t xml:space="preserve">: "إمكانية </w:t>
            </w:r>
            <w:r w:rsidRPr="005F0782">
              <w:rPr>
                <w:rFonts w:hint="cs"/>
                <w:sz w:val="18"/>
                <w:szCs w:val="28"/>
                <w:rtl/>
                <w:lang w:val="fr-CH" w:bidi="ar-LB"/>
              </w:rPr>
              <w:t xml:space="preserve">وصول الأشخاص </w:t>
            </w:r>
            <w:r w:rsidR="0088285C" w:rsidRPr="005F0782">
              <w:rPr>
                <w:rFonts w:hint="cs"/>
                <w:sz w:val="18"/>
                <w:szCs w:val="28"/>
                <w:rtl/>
                <w:lang w:val="fr-CH" w:bidi="ar-LB"/>
              </w:rPr>
              <w:t xml:space="preserve">ذوي الإعاقة" (حالياً "إمكانية </w:t>
            </w:r>
            <w:r w:rsidRPr="005F0782">
              <w:rPr>
                <w:rFonts w:hint="cs"/>
                <w:sz w:val="18"/>
                <w:szCs w:val="28"/>
                <w:rtl/>
                <w:lang w:val="fr-CH" w:bidi="ar-LB"/>
              </w:rPr>
              <w:t xml:space="preserve">وصول الأشخاص </w:t>
            </w:r>
            <w:r w:rsidR="0088285C" w:rsidRPr="005F0782">
              <w:rPr>
                <w:rFonts w:hint="cs"/>
                <w:sz w:val="18"/>
                <w:szCs w:val="28"/>
                <w:rtl/>
                <w:lang w:val="fr-CH" w:bidi="ar-LB"/>
              </w:rPr>
              <w:t>ذوي الإعاقة</w:t>
            </w:r>
            <w:r w:rsidR="00BB10D4" w:rsidRPr="005F0782">
              <w:rPr>
                <w:rFonts w:hint="cs"/>
                <w:sz w:val="18"/>
                <w:szCs w:val="28"/>
                <w:rtl/>
                <w:lang w:val="fr-CH" w:bidi="ar-LB"/>
              </w:rPr>
              <w:t xml:space="preserve"> و</w:t>
            </w:r>
            <w:r w:rsidR="0088285C" w:rsidRPr="005F0782">
              <w:rPr>
                <w:rFonts w:hint="cs"/>
                <w:sz w:val="18"/>
                <w:szCs w:val="28"/>
                <w:rtl/>
                <w:lang w:val="fr-CH" w:bidi="ar-LB"/>
              </w:rPr>
              <w:t>كبار السن").</w:t>
            </w:r>
            <w:r w:rsidR="00BB10D4" w:rsidRPr="005F0782">
              <w:rPr>
                <w:rFonts w:hint="cs"/>
                <w:sz w:val="18"/>
                <w:szCs w:val="28"/>
                <w:rtl/>
                <w:lang w:val="fr-CH" w:bidi="ar-LB"/>
              </w:rPr>
              <w:t xml:space="preserve"> و</w:t>
            </w:r>
            <w:r w:rsidR="0088285C" w:rsidRPr="005F0782">
              <w:rPr>
                <w:rFonts w:hint="cs"/>
                <w:sz w:val="18"/>
                <w:szCs w:val="28"/>
                <w:rtl/>
                <w:lang w:val="fr-CH" w:bidi="ar-LB"/>
              </w:rPr>
              <w:t>يمتد التعريف الخاص بالأسر المعيشية ليشمل رب الأسرة</w:t>
            </w:r>
            <w:r w:rsidR="00BB10D4" w:rsidRPr="005F0782">
              <w:rPr>
                <w:rFonts w:hint="cs"/>
                <w:sz w:val="18"/>
                <w:szCs w:val="28"/>
                <w:rtl/>
                <w:lang w:val="fr-CH" w:bidi="ar-LB"/>
              </w:rPr>
              <w:t xml:space="preserve"> و</w:t>
            </w:r>
            <w:r w:rsidR="0088285C" w:rsidRPr="005F0782">
              <w:rPr>
                <w:rFonts w:hint="cs"/>
                <w:sz w:val="18"/>
                <w:szCs w:val="28"/>
                <w:rtl/>
                <w:lang w:val="fr-CH" w:bidi="ar-LB"/>
              </w:rPr>
              <w:t>الأولاد</w:t>
            </w:r>
            <w:r w:rsidR="00BB10D4" w:rsidRPr="005F0782">
              <w:rPr>
                <w:rFonts w:hint="cs"/>
                <w:sz w:val="18"/>
                <w:szCs w:val="28"/>
                <w:rtl/>
                <w:lang w:val="fr-CH" w:bidi="ar-LB"/>
              </w:rPr>
              <w:t xml:space="preserve"> و</w:t>
            </w:r>
            <w:r w:rsidR="0088285C" w:rsidRPr="005F0782">
              <w:rPr>
                <w:rFonts w:hint="cs"/>
                <w:sz w:val="18"/>
                <w:szCs w:val="28"/>
                <w:rtl/>
                <w:lang w:val="fr-CH" w:bidi="ar-LB"/>
              </w:rPr>
              <w:t>أولاد الزوج أو الزوجة الذين تجاوزت أعمارهم الخامسة</w:t>
            </w:r>
            <w:r w:rsidR="00BB10D4" w:rsidRPr="005F0782">
              <w:rPr>
                <w:rFonts w:hint="cs"/>
                <w:sz w:val="18"/>
                <w:szCs w:val="28"/>
                <w:rtl/>
                <w:lang w:val="fr-CH" w:bidi="ar-LB"/>
              </w:rPr>
              <w:t xml:space="preserve"> و</w:t>
            </w:r>
            <w:r w:rsidR="0088285C" w:rsidRPr="005F0782">
              <w:rPr>
                <w:rFonts w:hint="cs"/>
                <w:sz w:val="18"/>
                <w:szCs w:val="28"/>
                <w:rtl/>
                <w:lang w:val="fr-CH" w:bidi="ar-LB"/>
              </w:rPr>
              <w:t>العشرين</w:t>
            </w:r>
            <w:r w:rsidR="00BB10D4" w:rsidRPr="005F0782">
              <w:rPr>
                <w:rFonts w:hint="cs"/>
                <w:sz w:val="18"/>
                <w:szCs w:val="28"/>
                <w:rtl/>
                <w:lang w:val="fr-CH" w:bidi="ar-LB"/>
              </w:rPr>
              <w:t xml:space="preserve"> و</w:t>
            </w:r>
            <w:r w:rsidR="0088285C" w:rsidRPr="005F0782">
              <w:rPr>
                <w:rFonts w:hint="cs"/>
                <w:sz w:val="18"/>
                <w:szCs w:val="28"/>
                <w:rtl/>
                <w:lang w:val="fr-CH" w:bidi="ar-LB"/>
              </w:rPr>
              <w:t>يعانون من الإعاقة.</w:t>
            </w:r>
            <w:r w:rsidR="00BB10D4" w:rsidRPr="005F0782">
              <w:rPr>
                <w:rFonts w:hint="cs"/>
                <w:sz w:val="18"/>
                <w:szCs w:val="28"/>
                <w:rtl/>
                <w:lang w:val="fr-CH" w:bidi="ar-LB"/>
              </w:rPr>
              <w:t xml:space="preserve"> </w:t>
            </w:r>
            <w:r w:rsidRPr="005F0782">
              <w:rPr>
                <w:rFonts w:hint="cs"/>
                <w:sz w:val="18"/>
                <w:szCs w:val="28"/>
                <w:rtl/>
                <w:lang w:val="fr-CH" w:bidi="ar-LB"/>
              </w:rPr>
              <w:t xml:space="preserve">ويتم تخصيص </w:t>
            </w:r>
            <w:r w:rsidR="0088285C" w:rsidRPr="005F0782">
              <w:rPr>
                <w:rFonts w:hint="cs"/>
                <w:sz w:val="18"/>
                <w:szCs w:val="28"/>
                <w:rtl/>
                <w:lang w:val="fr-CH" w:bidi="ar-LB"/>
              </w:rPr>
              <w:t xml:space="preserve">دعم السكن للأسرة </w:t>
            </w:r>
            <w:r w:rsidRPr="005F0782">
              <w:rPr>
                <w:rFonts w:hint="cs"/>
                <w:sz w:val="18"/>
                <w:szCs w:val="28"/>
                <w:rtl/>
                <w:lang w:val="fr-CH" w:bidi="ar-LB"/>
              </w:rPr>
              <w:t xml:space="preserve">على أساس </w:t>
            </w:r>
            <w:r w:rsidR="0088285C" w:rsidRPr="005F0782">
              <w:rPr>
                <w:rFonts w:hint="cs"/>
                <w:sz w:val="18"/>
                <w:szCs w:val="28"/>
                <w:rtl/>
                <w:lang w:val="fr-CH" w:bidi="ar-LB"/>
              </w:rPr>
              <w:t xml:space="preserve">نظام </w:t>
            </w:r>
            <w:r w:rsidRPr="005F0782">
              <w:rPr>
                <w:rFonts w:hint="cs"/>
                <w:sz w:val="18"/>
                <w:szCs w:val="28"/>
                <w:rtl/>
                <w:lang w:val="fr-CH" w:bidi="ar-LB"/>
              </w:rPr>
              <w:t>لل</w:t>
            </w:r>
            <w:r w:rsidR="0088285C" w:rsidRPr="005F0782">
              <w:rPr>
                <w:rFonts w:hint="cs"/>
                <w:sz w:val="18"/>
                <w:szCs w:val="28"/>
                <w:rtl/>
                <w:lang w:val="fr-CH" w:bidi="ar-LB"/>
              </w:rPr>
              <w:t xml:space="preserve">نقاط </w:t>
            </w:r>
            <w:r w:rsidRPr="005F0782">
              <w:rPr>
                <w:rFonts w:hint="cs"/>
                <w:sz w:val="18"/>
                <w:szCs w:val="28"/>
                <w:rtl/>
                <w:lang w:val="fr-CH" w:bidi="ar-LB"/>
              </w:rPr>
              <w:t xml:space="preserve">إذا تجاوز </w:t>
            </w:r>
            <w:r w:rsidR="0088285C" w:rsidRPr="005F0782">
              <w:rPr>
                <w:rFonts w:hint="cs"/>
                <w:sz w:val="18"/>
                <w:szCs w:val="28"/>
                <w:rtl/>
                <w:lang w:val="fr-CH" w:bidi="ar-LB"/>
              </w:rPr>
              <w:t>عدد الأسر المعيشية عدد المنح المتوفرة.</w:t>
            </w:r>
            <w:r w:rsidR="00BB10D4" w:rsidRPr="005F0782">
              <w:rPr>
                <w:rFonts w:hint="cs"/>
                <w:sz w:val="18"/>
                <w:szCs w:val="28"/>
                <w:rtl/>
                <w:lang w:val="fr-CH" w:bidi="ar-LB"/>
              </w:rPr>
              <w:t xml:space="preserve"> و</w:t>
            </w:r>
            <w:r w:rsidR="0088285C" w:rsidRPr="005F0782">
              <w:rPr>
                <w:rFonts w:hint="cs"/>
                <w:sz w:val="18"/>
                <w:szCs w:val="28"/>
                <w:rtl/>
                <w:lang w:val="fr-CH" w:bidi="ar-LB"/>
              </w:rPr>
              <w:t>يأخذ هذا النظام في الاعتبار الوضع الاقتصادي</w:t>
            </w:r>
            <w:r w:rsidR="00BB10D4" w:rsidRPr="005F0782">
              <w:rPr>
                <w:rFonts w:hint="cs"/>
                <w:sz w:val="18"/>
                <w:szCs w:val="28"/>
                <w:rtl/>
                <w:lang w:val="fr-CH" w:bidi="ar-LB"/>
              </w:rPr>
              <w:t xml:space="preserve"> و</w:t>
            </w:r>
            <w:r w:rsidR="0088285C" w:rsidRPr="005F0782">
              <w:rPr>
                <w:rFonts w:hint="cs"/>
                <w:sz w:val="18"/>
                <w:szCs w:val="28"/>
                <w:rtl/>
                <w:lang w:val="fr-CH" w:bidi="ar-LB"/>
              </w:rPr>
              <w:t>الاجتماعي للأسرة المتقدمة بالطلب.</w:t>
            </w:r>
            <w:r w:rsidR="00BB10D4" w:rsidRPr="005F0782">
              <w:rPr>
                <w:rFonts w:hint="cs"/>
                <w:sz w:val="18"/>
                <w:szCs w:val="28"/>
                <w:rtl/>
                <w:lang w:val="fr-CH" w:bidi="ar-LB"/>
              </w:rPr>
              <w:t xml:space="preserve"> و</w:t>
            </w:r>
            <w:r w:rsidR="0088285C" w:rsidRPr="005F0782">
              <w:rPr>
                <w:rFonts w:hint="cs"/>
                <w:sz w:val="18"/>
                <w:szCs w:val="28"/>
                <w:rtl/>
                <w:lang w:val="fr-CH" w:bidi="ar-LB"/>
              </w:rPr>
              <w:t xml:space="preserve">يتم تخصيص عدد معين من النقاط لكل فرد من أفراد الأسرة الذي يعاني من إعاقة في حين يتم تخصيص عدد إضافي من النقاط </w:t>
            </w:r>
            <w:r w:rsidRPr="005F0782">
              <w:rPr>
                <w:rFonts w:hint="cs"/>
                <w:sz w:val="18"/>
                <w:szCs w:val="28"/>
                <w:rtl/>
                <w:lang w:val="fr-CH" w:bidi="ar-LB"/>
              </w:rPr>
              <w:t>ل</w:t>
            </w:r>
            <w:r w:rsidR="0088285C" w:rsidRPr="005F0782">
              <w:rPr>
                <w:rFonts w:hint="cs"/>
                <w:sz w:val="18"/>
                <w:szCs w:val="28"/>
                <w:rtl/>
                <w:lang w:val="fr-CH" w:bidi="ar-LB"/>
              </w:rPr>
              <w:t>رب الأسرة الذي يعاني من إعاقة.</w:t>
            </w:r>
          </w:p>
        </w:tc>
      </w:tr>
      <w:tr w:rsidR="0088285C" w:rsidRPr="00F74D71" w:rsidTr="008E71F2">
        <w:tc>
          <w:tcPr>
            <w:tcW w:w="3570" w:type="dxa"/>
          </w:tcPr>
          <w:p w:rsidR="0088285C" w:rsidRPr="005F0782" w:rsidRDefault="0088285C" w:rsidP="005F0782">
            <w:pPr>
              <w:pStyle w:val="SingleTxtGA"/>
              <w:spacing w:before="60" w:after="60" w:line="340" w:lineRule="exact"/>
              <w:ind w:left="0" w:right="0"/>
              <w:rPr>
                <w:rFonts w:hint="cs"/>
                <w:spacing w:val="-6"/>
                <w:sz w:val="18"/>
                <w:szCs w:val="28"/>
                <w:rtl/>
                <w:lang w:val="fr-CH" w:bidi="ar-LB"/>
              </w:rPr>
            </w:pPr>
            <w:r w:rsidRPr="005F0782">
              <w:rPr>
                <w:rFonts w:hint="cs"/>
                <w:spacing w:val="-6"/>
                <w:sz w:val="18"/>
                <w:szCs w:val="28"/>
                <w:rtl/>
                <w:lang w:val="fr-CH" w:bidi="ar-LB"/>
              </w:rPr>
              <w:t>التدابير المتخذة لضمان حصول الأشخاص ذوي الإعاقة على الخدمات</w:t>
            </w:r>
            <w:r w:rsidR="00BB10D4" w:rsidRPr="005F0782">
              <w:rPr>
                <w:rFonts w:hint="cs"/>
                <w:spacing w:val="-6"/>
                <w:sz w:val="18"/>
                <w:szCs w:val="28"/>
                <w:rtl/>
                <w:lang w:val="fr-CH" w:bidi="ar-LB"/>
              </w:rPr>
              <w:t xml:space="preserve"> و</w:t>
            </w:r>
            <w:r w:rsidRPr="005F0782">
              <w:rPr>
                <w:rFonts w:hint="cs"/>
                <w:spacing w:val="-6"/>
                <w:sz w:val="18"/>
                <w:szCs w:val="28"/>
                <w:rtl/>
                <w:lang w:val="fr-CH" w:bidi="ar-LB"/>
              </w:rPr>
              <w:t>المعدات</w:t>
            </w:r>
            <w:r w:rsidR="00BB10D4" w:rsidRPr="005F0782">
              <w:rPr>
                <w:rFonts w:hint="cs"/>
                <w:spacing w:val="-6"/>
                <w:sz w:val="18"/>
                <w:szCs w:val="28"/>
                <w:rtl/>
                <w:lang w:val="fr-CH" w:bidi="ar-LB"/>
              </w:rPr>
              <w:t xml:space="preserve"> و</w:t>
            </w:r>
            <w:r w:rsidRPr="005F0782">
              <w:rPr>
                <w:rFonts w:hint="cs"/>
                <w:spacing w:val="-6"/>
                <w:sz w:val="18"/>
                <w:szCs w:val="28"/>
                <w:rtl/>
                <w:lang w:val="fr-CH" w:bidi="ar-LB"/>
              </w:rPr>
              <w:t xml:space="preserve">وسائل المساعدة الأخرى بأسعار معقولة، بما في ذلك توفر برامج تغطي </w:t>
            </w:r>
            <w:r w:rsidR="008E71F2" w:rsidRPr="005F0782">
              <w:rPr>
                <w:rFonts w:hint="cs"/>
                <w:spacing w:val="-6"/>
                <w:sz w:val="18"/>
                <w:szCs w:val="28"/>
                <w:rtl/>
                <w:lang w:val="fr-CH" w:bidi="ar-LB"/>
              </w:rPr>
              <w:t xml:space="preserve">التكلفة </w:t>
            </w:r>
            <w:r w:rsidRPr="005F0782">
              <w:rPr>
                <w:rFonts w:hint="cs"/>
                <w:spacing w:val="-6"/>
                <w:sz w:val="18"/>
                <w:szCs w:val="28"/>
                <w:rtl/>
                <w:lang w:val="fr-CH" w:bidi="ar-LB"/>
              </w:rPr>
              <w:t xml:space="preserve">المالية الإضافية ذات الصلة بالإعاقة </w:t>
            </w:r>
          </w:p>
        </w:tc>
        <w:tc>
          <w:tcPr>
            <w:tcW w:w="6041" w:type="dxa"/>
          </w:tcPr>
          <w:p w:rsidR="0088285C" w:rsidRPr="005F0782" w:rsidRDefault="0088285C" w:rsidP="005F0782">
            <w:pPr>
              <w:pStyle w:val="SingleTxtGA"/>
              <w:spacing w:before="60" w:after="60" w:line="340" w:lineRule="exact"/>
              <w:ind w:left="170" w:right="0"/>
              <w:rPr>
                <w:rFonts w:hint="cs"/>
                <w:sz w:val="18"/>
                <w:szCs w:val="28"/>
                <w:rtl/>
                <w:lang w:val="fr-CH" w:bidi="ar-LB"/>
              </w:rPr>
            </w:pPr>
            <w:r w:rsidRPr="005F0782">
              <w:rPr>
                <w:rFonts w:hint="cs"/>
                <w:sz w:val="18"/>
                <w:szCs w:val="28"/>
                <w:rtl/>
                <w:lang w:val="fr-CH" w:bidi="ar-LB"/>
              </w:rPr>
              <w:t>تعمل كل من وزارتي الإسكان</w:t>
            </w:r>
            <w:r w:rsidR="00BB10D4" w:rsidRPr="005F0782">
              <w:rPr>
                <w:rFonts w:hint="cs"/>
                <w:sz w:val="18"/>
                <w:szCs w:val="28"/>
                <w:rtl/>
                <w:lang w:val="fr-CH" w:bidi="ar-LB"/>
              </w:rPr>
              <w:t xml:space="preserve"> و</w:t>
            </w:r>
            <w:r w:rsidRPr="005F0782">
              <w:rPr>
                <w:rFonts w:hint="cs"/>
                <w:sz w:val="18"/>
                <w:szCs w:val="28"/>
                <w:rtl/>
                <w:lang w:val="fr-CH" w:bidi="ar-LB"/>
              </w:rPr>
              <w:t>الدفاع منذ فترة على إبرام اتفاقات لتنفيذ مشاريع إسكان على أراضٍ تملكها وزارة الدفاع أو هيئاتها.</w:t>
            </w:r>
            <w:r w:rsidR="00BB10D4" w:rsidRPr="005F0782">
              <w:rPr>
                <w:rFonts w:hint="cs"/>
                <w:sz w:val="18"/>
                <w:szCs w:val="28"/>
                <w:rtl/>
                <w:lang w:val="fr-CH" w:bidi="ar-LB"/>
              </w:rPr>
              <w:t xml:space="preserve"> و</w:t>
            </w:r>
            <w:r w:rsidRPr="005F0782">
              <w:rPr>
                <w:rFonts w:hint="cs"/>
                <w:sz w:val="18"/>
                <w:szCs w:val="28"/>
                <w:rtl/>
                <w:lang w:val="fr-CH" w:bidi="ar-LB"/>
              </w:rPr>
              <w:t>تهدف هذه المشاريع إلى توفير السكن لعامة الناس مع إعطاء الأولوية للعاملين في وزارة الدفاع في أنحاء البلاد.</w:t>
            </w:r>
            <w:r w:rsidR="00BB10D4" w:rsidRPr="005F0782">
              <w:rPr>
                <w:rFonts w:hint="cs"/>
                <w:sz w:val="18"/>
                <w:szCs w:val="28"/>
                <w:rtl/>
                <w:lang w:val="fr-CH" w:bidi="ar-LB"/>
              </w:rPr>
              <w:t xml:space="preserve"> و</w:t>
            </w:r>
            <w:r w:rsidRPr="005F0782">
              <w:rPr>
                <w:rFonts w:hint="cs"/>
                <w:sz w:val="18"/>
                <w:szCs w:val="28"/>
                <w:rtl/>
                <w:lang w:val="fr-CH" w:bidi="ar-LB"/>
              </w:rPr>
              <w:t>ستتضمن المشاريع عدداً من المنازل تحت برنامج (سقف فوق رأسي)</w:t>
            </w:r>
            <w:r w:rsidR="00BB10D4" w:rsidRPr="005F0782">
              <w:rPr>
                <w:rFonts w:hint="cs"/>
                <w:sz w:val="18"/>
                <w:szCs w:val="28"/>
                <w:rtl/>
                <w:lang w:val="fr-CH" w:bidi="ar-LB"/>
              </w:rPr>
              <w:t xml:space="preserve"> </w:t>
            </w:r>
            <w:r w:rsidR="008E71F2" w:rsidRPr="005F0782">
              <w:rPr>
                <w:sz w:val="18"/>
                <w:szCs w:val="28"/>
                <w:lang w:bidi="ar-LB"/>
              </w:rPr>
              <w:t>("Techo Propio")</w:t>
            </w:r>
            <w:r w:rsidR="008E71F2" w:rsidRPr="005F0782">
              <w:rPr>
                <w:rFonts w:hint="cs"/>
                <w:sz w:val="18"/>
                <w:szCs w:val="28"/>
                <w:rtl/>
                <w:lang w:bidi="ar-LB"/>
              </w:rPr>
              <w:t>،</w:t>
            </w:r>
            <w:r w:rsidR="008E71F2" w:rsidRPr="005F0782">
              <w:rPr>
                <w:rFonts w:hint="cs"/>
                <w:sz w:val="18"/>
                <w:szCs w:val="28"/>
                <w:rtl/>
                <w:lang w:val="fr-CH" w:bidi="ar-LB"/>
              </w:rPr>
              <w:t xml:space="preserve"> </w:t>
            </w:r>
            <w:r w:rsidR="00BB10D4" w:rsidRPr="005F0782">
              <w:rPr>
                <w:rFonts w:hint="cs"/>
                <w:sz w:val="18"/>
                <w:szCs w:val="28"/>
                <w:rtl/>
                <w:lang w:val="fr-CH" w:bidi="ar-LB"/>
              </w:rPr>
              <w:t>و</w:t>
            </w:r>
            <w:r w:rsidRPr="005F0782">
              <w:rPr>
                <w:rFonts w:hint="cs"/>
                <w:sz w:val="18"/>
                <w:szCs w:val="28"/>
                <w:rtl/>
                <w:lang w:val="fr-CH" w:bidi="ar-LB"/>
              </w:rPr>
              <w:t>التي ستخصص لأقرباء المتوفين من عناصر القوات المسلحة</w:t>
            </w:r>
            <w:r w:rsidR="00BB10D4" w:rsidRPr="005F0782">
              <w:rPr>
                <w:rFonts w:hint="cs"/>
                <w:sz w:val="18"/>
                <w:szCs w:val="28"/>
                <w:rtl/>
                <w:lang w:val="fr-CH" w:bidi="ar-LB"/>
              </w:rPr>
              <w:t xml:space="preserve"> و</w:t>
            </w:r>
            <w:r w:rsidRPr="005F0782">
              <w:rPr>
                <w:rFonts w:hint="cs"/>
                <w:sz w:val="18"/>
                <w:szCs w:val="28"/>
                <w:rtl/>
                <w:lang w:val="fr-CH" w:bidi="ar-LB"/>
              </w:rPr>
              <w:t xml:space="preserve">لعناصر القوات المسلحة الذين أصيبوا بإعاقة تامة </w:t>
            </w:r>
            <w:r w:rsidR="00CA433A">
              <w:rPr>
                <w:rFonts w:hint="cs"/>
                <w:sz w:val="18"/>
                <w:szCs w:val="28"/>
                <w:rtl/>
                <w:lang w:val="fr-CH" w:bidi="ar-LB"/>
              </w:rPr>
              <w:t>أو دائمة أثناء تأديتهم الواجب.</w:t>
            </w:r>
          </w:p>
        </w:tc>
      </w:tr>
      <w:tr w:rsidR="0088285C" w:rsidRPr="00F74D71" w:rsidTr="008E71F2">
        <w:tc>
          <w:tcPr>
            <w:tcW w:w="3570" w:type="dxa"/>
          </w:tcPr>
          <w:p w:rsidR="0088285C" w:rsidRPr="005F0782" w:rsidRDefault="0088285C" w:rsidP="005F0782">
            <w:pPr>
              <w:pStyle w:val="SingleTxtGA"/>
              <w:spacing w:before="60" w:after="60" w:line="340" w:lineRule="exact"/>
              <w:ind w:left="0" w:right="0"/>
              <w:rPr>
                <w:rFonts w:hint="cs"/>
                <w:sz w:val="18"/>
                <w:szCs w:val="28"/>
                <w:rtl/>
                <w:lang w:val="fr-CH" w:bidi="ar-LB"/>
              </w:rPr>
            </w:pPr>
            <w:r w:rsidRPr="005F0782">
              <w:rPr>
                <w:rFonts w:hint="cs"/>
                <w:sz w:val="18"/>
                <w:szCs w:val="28"/>
                <w:rtl/>
                <w:lang w:val="fr-CH" w:bidi="ar-LB"/>
              </w:rPr>
              <w:t>التدابير المتخذة لضمان وصول الأشخاص ذوي الإعاقة،</w:t>
            </w:r>
            <w:r w:rsidR="00BB10D4" w:rsidRPr="005F0782">
              <w:rPr>
                <w:rFonts w:hint="cs"/>
                <w:sz w:val="18"/>
                <w:szCs w:val="28"/>
                <w:rtl/>
                <w:lang w:val="fr-CH" w:bidi="ar-LB"/>
              </w:rPr>
              <w:t xml:space="preserve"> و</w:t>
            </w:r>
            <w:r w:rsidRPr="005F0782">
              <w:rPr>
                <w:rFonts w:hint="cs"/>
                <w:sz w:val="18"/>
                <w:szCs w:val="28"/>
                <w:rtl/>
                <w:lang w:val="fr-CH" w:bidi="ar-LB"/>
              </w:rPr>
              <w:t>على وجه الخصوص النساء</w:t>
            </w:r>
            <w:r w:rsidR="00BB10D4" w:rsidRPr="005F0782">
              <w:rPr>
                <w:rFonts w:hint="cs"/>
                <w:sz w:val="18"/>
                <w:szCs w:val="28"/>
                <w:rtl/>
                <w:lang w:val="fr-CH" w:bidi="ar-LB"/>
              </w:rPr>
              <w:t xml:space="preserve"> و</w:t>
            </w:r>
            <w:r w:rsidRPr="005F0782">
              <w:rPr>
                <w:rFonts w:hint="cs"/>
                <w:sz w:val="18"/>
                <w:szCs w:val="28"/>
                <w:rtl/>
                <w:lang w:val="fr-CH" w:bidi="ar-LB"/>
              </w:rPr>
              <w:t>الفتيات</w:t>
            </w:r>
            <w:r w:rsidR="00BB10D4" w:rsidRPr="005F0782">
              <w:rPr>
                <w:rFonts w:hint="cs"/>
                <w:sz w:val="18"/>
                <w:szCs w:val="28"/>
                <w:rtl/>
                <w:lang w:val="fr-CH" w:bidi="ar-LB"/>
              </w:rPr>
              <w:t xml:space="preserve"> و</w:t>
            </w:r>
            <w:r w:rsidRPr="005F0782">
              <w:rPr>
                <w:rFonts w:hint="cs"/>
                <w:sz w:val="18"/>
                <w:szCs w:val="28"/>
                <w:rtl/>
                <w:lang w:val="fr-CH" w:bidi="ar-LB"/>
              </w:rPr>
              <w:t>المسنين من ذوي الإعاقة، إلى برامج الحماية الاجتماعية</w:t>
            </w:r>
            <w:r w:rsidR="00BB10D4" w:rsidRPr="005F0782">
              <w:rPr>
                <w:rFonts w:hint="cs"/>
                <w:sz w:val="18"/>
                <w:szCs w:val="28"/>
                <w:rtl/>
                <w:lang w:val="fr-CH" w:bidi="ar-LB"/>
              </w:rPr>
              <w:t xml:space="preserve"> و</w:t>
            </w:r>
            <w:r w:rsidRPr="005F0782">
              <w:rPr>
                <w:rFonts w:hint="cs"/>
                <w:sz w:val="18"/>
                <w:szCs w:val="28"/>
                <w:rtl/>
                <w:lang w:val="fr-CH" w:bidi="ar-LB"/>
              </w:rPr>
              <w:t>برامج الحد من الفقر</w:t>
            </w:r>
          </w:p>
        </w:tc>
        <w:tc>
          <w:tcPr>
            <w:tcW w:w="6041" w:type="dxa"/>
          </w:tcPr>
          <w:p w:rsidR="008E71F2" w:rsidRPr="005F0782" w:rsidRDefault="008E71F2" w:rsidP="005F0782">
            <w:pPr>
              <w:pStyle w:val="SingleTxtGA"/>
              <w:tabs>
                <w:tab w:val="clear" w:pos="1928"/>
                <w:tab w:val="left" w:pos="619"/>
              </w:tabs>
              <w:spacing w:before="60" w:after="60" w:line="340" w:lineRule="exact"/>
              <w:ind w:left="619" w:right="0" w:hanging="447"/>
              <w:rPr>
                <w:rFonts w:hint="cs"/>
                <w:sz w:val="18"/>
                <w:szCs w:val="28"/>
                <w:rtl/>
                <w:lang w:val="fr-CH" w:bidi="ar-LB"/>
              </w:rPr>
            </w:pPr>
            <w:r w:rsidRPr="005F0782">
              <w:rPr>
                <w:rFonts w:hint="cs"/>
                <w:sz w:val="18"/>
                <w:szCs w:val="28"/>
                <w:rtl/>
                <w:lang w:val="fr-CH" w:bidi="ar-LB"/>
              </w:rPr>
              <w:t>•</w:t>
            </w:r>
            <w:r w:rsidRPr="005F0782">
              <w:rPr>
                <w:rFonts w:hint="cs"/>
                <w:sz w:val="18"/>
                <w:szCs w:val="28"/>
                <w:rtl/>
                <w:lang w:val="fr-CH" w:bidi="ar-LB"/>
              </w:rPr>
              <w:tab/>
            </w:r>
            <w:r w:rsidR="0088285C" w:rsidRPr="005F0782">
              <w:rPr>
                <w:rFonts w:hint="cs"/>
                <w:sz w:val="18"/>
                <w:szCs w:val="28"/>
                <w:rtl/>
                <w:lang w:val="fr-CH" w:bidi="ar-LB"/>
              </w:rPr>
              <w:t>القرار الوزاري رقم 161-2009</w:t>
            </w:r>
            <w:r w:rsidRPr="005F0782">
              <w:rPr>
                <w:rFonts w:hint="cs"/>
                <w:sz w:val="18"/>
                <w:szCs w:val="28"/>
                <w:rtl/>
                <w:lang w:val="fr-CH" w:bidi="ar-LB"/>
              </w:rPr>
              <w:t xml:space="preserve"> </w:t>
            </w:r>
            <w:r w:rsidR="0088285C" w:rsidRPr="005F0782">
              <w:rPr>
                <w:rFonts w:hint="cs"/>
                <w:sz w:val="18"/>
                <w:szCs w:val="28"/>
                <w:rtl/>
                <w:lang w:val="fr-CH" w:bidi="ar-LB"/>
              </w:rPr>
              <w:t>-</w:t>
            </w:r>
            <w:r w:rsidRPr="005F0782">
              <w:rPr>
                <w:rFonts w:hint="cs"/>
                <w:sz w:val="18"/>
                <w:szCs w:val="28"/>
                <w:rtl/>
                <w:lang w:val="fr-CH" w:bidi="ar-LB"/>
              </w:rPr>
              <w:t xml:space="preserve"> </w:t>
            </w:r>
            <w:r w:rsidR="0088285C" w:rsidRPr="005F0782">
              <w:rPr>
                <w:sz w:val="18"/>
                <w:szCs w:val="28"/>
                <w:lang w:val="fr-CH" w:bidi="ar-LB"/>
              </w:rPr>
              <w:t>VIVIENDA</w:t>
            </w:r>
            <w:r w:rsidR="0088285C" w:rsidRPr="005F0782">
              <w:rPr>
                <w:rFonts w:hint="cs"/>
                <w:sz w:val="18"/>
                <w:szCs w:val="28"/>
                <w:rtl/>
                <w:lang w:val="fr-CH" w:bidi="ar-LB"/>
              </w:rPr>
              <w:t xml:space="preserve"> للمصادقة على القواعد التشغيلية بشأن الأهلية للحصول على دعم السكن للأسر المعني بتوسيع السكن المملوك أو إدخال تحسينات على البناء.</w:t>
            </w:r>
            <w:r w:rsidR="00BB10D4" w:rsidRPr="005F0782">
              <w:rPr>
                <w:rFonts w:hint="cs"/>
                <w:sz w:val="18"/>
                <w:szCs w:val="28"/>
                <w:rtl/>
                <w:lang w:val="fr-CH" w:bidi="ar-LB"/>
              </w:rPr>
              <w:t xml:space="preserve"> و</w:t>
            </w:r>
            <w:r w:rsidR="0088285C" w:rsidRPr="005F0782">
              <w:rPr>
                <w:rFonts w:hint="cs"/>
                <w:sz w:val="18"/>
                <w:szCs w:val="28"/>
                <w:rtl/>
                <w:lang w:val="fr-CH" w:bidi="ar-LB"/>
              </w:rPr>
              <w:t>يُعرِف القرار "الإعاقة" أيضاً</w:t>
            </w:r>
            <w:r w:rsidR="00BB10D4" w:rsidRPr="005F0782">
              <w:rPr>
                <w:rFonts w:hint="cs"/>
                <w:sz w:val="18"/>
                <w:szCs w:val="28"/>
                <w:rtl/>
                <w:lang w:val="fr-CH" w:bidi="ar-LB"/>
              </w:rPr>
              <w:t xml:space="preserve"> و</w:t>
            </w:r>
            <w:r w:rsidR="0088285C" w:rsidRPr="005F0782">
              <w:rPr>
                <w:rFonts w:hint="cs"/>
                <w:sz w:val="18"/>
                <w:szCs w:val="28"/>
                <w:rtl/>
                <w:lang w:val="fr-CH" w:bidi="ar-LB"/>
              </w:rPr>
              <w:t>يوسع نطاق الأسرة المعيشية ليشمل أطفال شريك الحياة</w:t>
            </w:r>
            <w:r w:rsidR="00BB10D4" w:rsidRPr="005F0782">
              <w:rPr>
                <w:rFonts w:hint="cs"/>
                <w:sz w:val="18"/>
                <w:szCs w:val="28"/>
                <w:rtl/>
                <w:lang w:val="fr-CH" w:bidi="ar-LB"/>
              </w:rPr>
              <w:t xml:space="preserve"> و</w:t>
            </w:r>
            <w:r w:rsidR="0088285C" w:rsidRPr="005F0782">
              <w:rPr>
                <w:rFonts w:hint="cs"/>
                <w:sz w:val="18"/>
                <w:szCs w:val="28"/>
                <w:rtl/>
                <w:lang w:val="fr-CH" w:bidi="ar-LB"/>
              </w:rPr>
              <w:t>أحفاده</w:t>
            </w:r>
            <w:r w:rsidR="00BB10D4" w:rsidRPr="005F0782">
              <w:rPr>
                <w:rFonts w:hint="cs"/>
                <w:sz w:val="18"/>
                <w:szCs w:val="28"/>
                <w:rtl/>
                <w:lang w:val="fr-CH" w:bidi="ar-LB"/>
              </w:rPr>
              <w:t xml:space="preserve"> و</w:t>
            </w:r>
            <w:r w:rsidR="0088285C" w:rsidRPr="005F0782">
              <w:rPr>
                <w:rFonts w:hint="cs"/>
                <w:sz w:val="18"/>
                <w:szCs w:val="28"/>
                <w:rtl/>
                <w:lang w:val="fr-CH" w:bidi="ar-LB"/>
              </w:rPr>
              <w:t>يخصص نقاط أضافية لهم بموجب النظام الذي يمنح هذه النقاط لأرباب الأسر ذوي الإعاقة.</w:t>
            </w:r>
          </w:p>
          <w:p w:rsidR="008E71F2" w:rsidRPr="00CA433A" w:rsidRDefault="008E71F2" w:rsidP="005F0782">
            <w:pPr>
              <w:pStyle w:val="SingleTxtGA"/>
              <w:tabs>
                <w:tab w:val="clear" w:pos="1928"/>
                <w:tab w:val="left" w:pos="619"/>
              </w:tabs>
              <w:spacing w:before="60" w:after="60" w:line="360" w:lineRule="exact"/>
              <w:ind w:left="618" w:right="0" w:hanging="448"/>
              <w:rPr>
                <w:rFonts w:hint="cs"/>
                <w:spacing w:val="-4"/>
                <w:sz w:val="18"/>
                <w:szCs w:val="28"/>
                <w:rtl/>
                <w:lang w:val="fr-CH" w:bidi="ar-LB"/>
              </w:rPr>
            </w:pPr>
            <w:r w:rsidRPr="00CA433A">
              <w:rPr>
                <w:rFonts w:hint="cs"/>
                <w:spacing w:val="-4"/>
                <w:sz w:val="18"/>
                <w:szCs w:val="28"/>
                <w:rtl/>
                <w:lang w:val="fr-CH" w:bidi="ar-LB"/>
              </w:rPr>
              <w:t>•</w:t>
            </w:r>
            <w:r w:rsidRPr="00CA433A">
              <w:rPr>
                <w:rFonts w:hint="cs"/>
                <w:spacing w:val="-4"/>
                <w:sz w:val="18"/>
                <w:szCs w:val="28"/>
                <w:rtl/>
                <w:lang w:val="fr-CH" w:bidi="ar-LB"/>
              </w:rPr>
              <w:tab/>
            </w:r>
            <w:r w:rsidR="0088285C" w:rsidRPr="00CA433A">
              <w:rPr>
                <w:rFonts w:hint="cs"/>
                <w:spacing w:val="-4"/>
                <w:sz w:val="18"/>
                <w:szCs w:val="28"/>
                <w:rtl/>
                <w:lang w:val="fr-CH" w:bidi="ar-LB"/>
              </w:rPr>
              <w:t>القرار الوزاري رقم 320-2009</w:t>
            </w:r>
            <w:r w:rsidRPr="00CA433A">
              <w:rPr>
                <w:rFonts w:hint="cs"/>
                <w:spacing w:val="-4"/>
                <w:sz w:val="18"/>
                <w:szCs w:val="28"/>
                <w:rtl/>
                <w:lang w:val="fr-CH" w:bidi="ar-LB"/>
              </w:rPr>
              <w:t xml:space="preserve"> </w:t>
            </w:r>
            <w:r w:rsidR="0088285C" w:rsidRPr="00CA433A">
              <w:rPr>
                <w:rFonts w:hint="cs"/>
                <w:spacing w:val="-4"/>
                <w:sz w:val="18"/>
                <w:szCs w:val="28"/>
                <w:rtl/>
                <w:lang w:val="fr-CH" w:bidi="ar-LB"/>
              </w:rPr>
              <w:t>-</w:t>
            </w:r>
            <w:r w:rsidRPr="00CA433A">
              <w:rPr>
                <w:rFonts w:hint="cs"/>
                <w:spacing w:val="-4"/>
                <w:sz w:val="18"/>
                <w:szCs w:val="28"/>
                <w:rtl/>
                <w:lang w:val="fr-CH" w:bidi="ar-LB"/>
              </w:rPr>
              <w:t xml:space="preserve"> </w:t>
            </w:r>
            <w:r w:rsidR="0088285C" w:rsidRPr="00CA433A">
              <w:rPr>
                <w:spacing w:val="-4"/>
                <w:sz w:val="18"/>
                <w:szCs w:val="28"/>
                <w:lang w:val="fr-CH" w:bidi="ar-LB"/>
              </w:rPr>
              <w:t>VIVIENDA</w:t>
            </w:r>
            <w:r w:rsidR="00CA433A" w:rsidRPr="00CA433A">
              <w:rPr>
                <w:rFonts w:hint="cs"/>
                <w:spacing w:val="-4"/>
                <w:sz w:val="18"/>
                <w:szCs w:val="28"/>
                <w:rtl/>
                <w:lang w:val="fr-CH" w:bidi="ar-LB"/>
              </w:rPr>
              <w:t xml:space="preserve"> للمصادقة على القواعد التشغيلية</w:t>
            </w:r>
            <w:r w:rsidR="0088285C" w:rsidRPr="00CA433A">
              <w:rPr>
                <w:rFonts w:hint="cs"/>
                <w:spacing w:val="-4"/>
                <w:sz w:val="18"/>
                <w:szCs w:val="28"/>
                <w:rtl/>
                <w:lang w:val="fr-CH" w:bidi="ar-LB"/>
              </w:rPr>
              <w:t xml:space="preserve"> بشأن الأهلية للحصول على دعم السكن في المناطق الريفية لتوسيع البناء المملوك أو إدخال تحسينات على البناء.</w:t>
            </w:r>
            <w:r w:rsidR="00BB10D4" w:rsidRPr="00CA433A">
              <w:rPr>
                <w:rFonts w:hint="cs"/>
                <w:spacing w:val="-4"/>
                <w:sz w:val="18"/>
                <w:szCs w:val="28"/>
                <w:rtl/>
                <w:lang w:val="fr-CH" w:bidi="ar-LB"/>
              </w:rPr>
              <w:t xml:space="preserve"> و</w:t>
            </w:r>
            <w:r w:rsidR="0088285C" w:rsidRPr="00CA433A">
              <w:rPr>
                <w:rFonts w:hint="cs"/>
                <w:spacing w:val="-4"/>
                <w:sz w:val="18"/>
                <w:szCs w:val="28"/>
                <w:rtl/>
                <w:lang w:val="fr-CH" w:bidi="ar-LB"/>
              </w:rPr>
              <w:t>يتضمن هذا القرار ذات التعريف المعتمد في القرار الوزاري رقم 733-2009</w:t>
            </w:r>
            <w:r w:rsidR="00CA433A" w:rsidRPr="00CA433A">
              <w:rPr>
                <w:rFonts w:hint="cs"/>
                <w:spacing w:val="-4"/>
                <w:sz w:val="18"/>
                <w:szCs w:val="28"/>
                <w:rtl/>
                <w:lang w:val="fr-CH" w:bidi="ar-LB"/>
              </w:rPr>
              <w:t xml:space="preserve"> </w:t>
            </w:r>
            <w:r w:rsidR="0088285C" w:rsidRPr="00CA433A">
              <w:rPr>
                <w:rFonts w:hint="cs"/>
                <w:spacing w:val="-4"/>
                <w:sz w:val="18"/>
                <w:szCs w:val="28"/>
                <w:rtl/>
                <w:lang w:val="fr-CH" w:bidi="ar-LB"/>
              </w:rPr>
              <w:t>-</w:t>
            </w:r>
            <w:r w:rsidR="00CA433A" w:rsidRPr="00CA433A">
              <w:rPr>
                <w:rFonts w:hint="cs"/>
                <w:spacing w:val="-4"/>
                <w:sz w:val="18"/>
                <w:szCs w:val="28"/>
                <w:rtl/>
                <w:lang w:val="fr-CH" w:bidi="ar-LB"/>
              </w:rPr>
              <w:t xml:space="preserve"> </w:t>
            </w:r>
            <w:r w:rsidR="0088285C" w:rsidRPr="00CA433A">
              <w:rPr>
                <w:spacing w:val="-4"/>
                <w:sz w:val="18"/>
                <w:szCs w:val="28"/>
                <w:lang w:val="fr-CH" w:bidi="ar-LB"/>
              </w:rPr>
              <w:t>VIVIENDA</w:t>
            </w:r>
            <w:r w:rsidRPr="00CA433A">
              <w:rPr>
                <w:rFonts w:hint="cs"/>
                <w:spacing w:val="-4"/>
                <w:sz w:val="18"/>
                <w:szCs w:val="28"/>
                <w:rtl/>
                <w:lang w:val="fr-CH" w:bidi="ar-LB"/>
              </w:rPr>
              <w:t xml:space="preserve"> بشأن "الإعاقة".</w:t>
            </w:r>
          </w:p>
          <w:p w:rsidR="0088285C" w:rsidRPr="005F0782" w:rsidRDefault="008E71F2" w:rsidP="005F0782">
            <w:pPr>
              <w:pStyle w:val="SingleTxtGA"/>
              <w:tabs>
                <w:tab w:val="clear" w:pos="1928"/>
                <w:tab w:val="left" w:pos="619"/>
              </w:tabs>
              <w:spacing w:before="60" w:after="60" w:line="360" w:lineRule="exact"/>
              <w:ind w:left="618" w:right="0" w:hanging="448"/>
              <w:rPr>
                <w:rFonts w:hint="cs"/>
                <w:sz w:val="18"/>
                <w:szCs w:val="28"/>
                <w:rtl/>
                <w:lang w:val="fr-CH" w:bidi="ar-LB"/>
              </w:rPr>
            </w:pPr>
            <w:r w:rsidRPr="005F0782">
              <w:rPr>
                <w:rFonts w:hint="cs"/>
                <w:sz w:val="18"/>
                <w:szCs w:val="28"/>
                <w:rtl/>
                <w:lang w:val="fr-CH" w:bidi="ar-LB"/>
              </w:rPr>
              <w:t>•</w:t>
            </w:r>
            <w:r w:rsidRPr="005F0782">
              <w:rPr>
                <w:rFonts w:hint="cs"/>
                <w:sz w:val="18"/>
                <w:szCs w:val="28"/>
                <w:rtl/>
                <w:lang w:val="fr-CH" w:bidi="ar-LB"/>
              </w:rPr>
              <w:tab/>
            </w:r>
            <w:r w:rsidR="0088285C" w:rsidRPr="005F0782">
              <w:rPr>
                <w:rFonts w:hint="cs"/>
                <w:sz w:val="18"/>
                <w:szCs w:val="28"/>
                <w:rtl/>
                <w:lang w:val="fr-CH" w:bidi="ar-LB"/>
              </w:rPr>
              <w:t>سيعمل ما يقرب من 200 شخص من ذوي الإعاقة في أكشاك البيع التي تنوي وزارة الصحة إنشاءها في مرافقها بموجب برنامج استخدام خاص.</w:t>
            </w:r>
            <w:r w:rsidR="00BB10D4" w:rsidRPr="005F0782">
              <w:rPr>
                <w:rFonts w:hint="cs"/>
                <w:sz w:val="18"/>
                <w:szCs w:val="28"/>
                <w:rtl/>
                <w:lang w:val="fr-CH" w:bidi="ar-LB"/>
              </w:rPr>
              <w:t xml:space="preserve"> و</w:t>
            </w:r>
            <w:r w:rsidR="0088285C" w:rsidRPr="005F0782">
              <w:rPr>
                <w:rFonts w:hint="cs"/>
                <w:sz w:val="18"/>
                <w:szCs w:val="28"/>
                <w:rtl/>
                <w:lang w:val="fr-CH" w:bidi="ar-LB"/>
              </w:rPr>
              <w:t>ستوفر الدولة من خلال هذا المبادرة فرصة للفئات المعوزة.</w:t>
            </w:r>
            <w:r w:rsidR="00BB10D4" w:rsidRPr="005F0782">
              <w:rPr>
                <w:rFonts w:hint="cs"/>
                <w:sz w:val="18"/>
                <w:szCs w:val="28"/>
                <w:rtl/>
                <w:lang w:val="fr-CH" w:bidi="ar-LB"/>
              </w:rPr>
              <w:t xml:space="preserve"> و</w:t>
            </w:r>
            <w:r w:rsidR="0088285C" w:rsidRPr="005F0782">
              <w:rPr>
                <w:rFonts w:hint="cs"/>
                <w:sz w:val="18"/>
                <w:szCs w:val="28"/>
                <w:rtl/>
                <w:lang w:val="fr-CH" w:bidi="ar-LB"/>
              </w:rPr>
              <w:t>سيعمل الأشخاص الذين يقع عليهم الاختيار في العيادات،</w:t>
            </w:r>
            <w:r w:rsidR="00BB10D4" w:rsidRPr="005F0782">
              <w:rPr>
                <w:rFonts w:hint="cs"/>
                <w:sz w:val="18"/>
                <w:szCs w:val="28"/>
                <w:rtl/>
                <w:lang w:val="fr-CH" w:bidi="ar-LB"/>
              </w:rPr>
              <w:t xml:space="preserve"> و</w:t>
            </w:r>
            <w:r w:rsidR="0088285C" w:rsidRPr="005F0782">
              <w:rPr>
                <w:rFonts w:hint="cs"/>
                <w:sz w:val="18"/>
                <w:szCs w:val="28"/>
                <w:rtl/>
                <w:lang w:val="fr-CH" w:bidi="ar-LB"/>
              </w:rPr>
              <w:t>مراكز الأمومة</w:t>
            </w:r>
            <w:r w:rsidR="00BB10D4" w:rsidRPr="005F0782">
              <w:rPr>
                <w:rFonts w:hint="cs"/>
                <w:sz w:val="18"/>
                <w:szCs w:val="28"/>
                <w:rtl/>
                <w:lang w:val="fr-CH" w:bidi="ar-LB"/>
              </w:rPr>
              <w:t xml:space="preserve"> و</w:t>
            </w:r>
            <w:r w:rsidR="0088285C" w:rsidRPr="005F0782">
              <w:rPr>
                <w:rFonts w:hint="cs"/>
                <w:sz w:val="18"/>
                <w:szCs w:val="28"/>
                <w:rtl/>
                <w:lang w:val="fr-CH" w:bidi="ar-LB"/>
              </w:rPr>
              <w:t>الطفولة،</w:t>
            </w:r>
            <w:r w:rsidR="00BB10D4" w:rsidRPr="005F0782">
              <w:rPr>
                <w:rFonts w:hint="cs"/>
                <w:sz w:val="18"/>
                <w:szCs w:val="28"/>
                <w:rtl/>
                <w:lang w:val="fr-CH" w:bidi="ar-LB"/>
              </w:rPr>
              <w:t xml:space="preserve"> و</w:t>
            </w:r>
            <w:r w:rsidR="0088285C" w:rsidRPr="005F0782">
              <w:rPr>
                <w:rFonts w:hint="cs"/>
                <w:sz w:val="18"/>
                <w:szCs w:val="28"/>
                <w:rtl/>
                <w:lang w:val="fr-CH" w:bidi="ar-LB"/>
              </w:rPr>
              <w:t>المستشفيات</w:t>
            </w:r>
            <w:r w:rsidR="00BB10D4" w:rsidRPr="005F0782">
              <w:rPr>
                <w:rFonts w:hint="cs"/>
                <w:sz w:val="18"/>
                <w:szCs w:val="28"/>
                <w:rtl/>
                <w:lang w:val="fr-CH" w:bidi="ar-LB"/>
              </w:rPr>
              <w:t xml:space="preserve"> و</w:t>
            </w:r>
            <w:r w:rsidR="0088285C" w:rsidRPr="005F0782">
              <w:rPr>
                <w:rFonts w:hint="cs"/>
                <w:sz w:val="18"/>
                <w:szCs w:val="28"/>
                <w:rtl/>
                <w:lang w:val="fr-CH" w:bidi="ar-LB"/>
              </w:rPr>
              <w:t xml:space="preserve">المؤسسات الصحية المتخصصة. </w:t>
            </w:r>
          </w:p>
        </w:tc>
      </w:tr>
      <w:tr w:rsidR="0088285C" w:rsidTr="005F0782">
        <w:tc>
          <w:tcPr>
            <w:tcW w:w="3570" w:type="dxa"/>
            <w:tcBorders>
              <w:bottom w:val="nil"/>
            </w:tcBorders>
          </w:tcPr>
          <w:p w:rsidR="0088285C" w:rsidRPr="005F0782" w:rsidRDefault="0088285C" w:rsidP="005F0782">
            <w:pPr>
              <w:pStyle w:val="SingleTxtGA"/>
              <w:spacing w:before="60" w:after="60"/>
              <w:ind w:left="0" w:right="0"/>
              <w:rPr>
                <w:rFonts w:hint="cs"/>
                <w:sz w:val="18"/>
                <w:szCs w:val="28"/>
                <w:rtl/>
                <w:lang w:val="fr-CH" w:bidi="ar-LB"/>
              </w:rPr>
            </w:pPr>
            <w:r w:rsidRPr="005F0782">
              <w:rPr>
                <w:rFonts w:hint="cs"/>
                <w:sz w:val="18"/>
                <w:szCs w:val="28"/>
                <w:rtl/>
                <w:lang w:val="fr-CH" w:bidi="ar-LB"/>
              </w:rPr>
              <w:t>التدابير المتخذة لوضع برامج السكن العام</w:t>
            </w:r>
            <w:r w:rsidR="00BB10D4" w:rsidRPr="005F0782">
              <w:rPr>
                <w:rFonts w:hint="cs"/>
                <w:sz w:val="18"/>
                <w:szCs w:val="28"/>
                <w:rtl/>
                <w:lang w:val="fr-CH" w:bidi="ar-LB"/>
              </w:rPr>
              <w:t xml:space="preserve"> و</w:t>
            </w:r>
            <w:r w:rsidRPr="005F0782">
              <w:rPr>
                <w:rFonts w:hint="cs"/>
                <w:sz w:val="18"/>
                <w:szCs w:val="28"/>
                <w:rtl/>
                <w:lang w:val="fr-CH" w:bidi="ar-LB"/>
              </w:rPr>
              <w:t>امتيازات التقاعد</w:t>
            </w:r>
            <w:r w:rsidR="00BB10D4" w:rsidRPr="005F0782">
              <w:rPr>
                <w:rFonts w:hint="cs"/>
                <w:sz w:val="18"/>
                <w:szCs w:val="28"/>
                <w:rtl/>
                <w:lang w:val="fr-CH" w:bidi="ar-LB"/>
              </w:rPr>
              <w:t xml:space="preserve"> و</w:t>
            </w:r>
            <w:r w:rsidRPr="005F0782">
              <w:rPr>
                <w:rFonts w:hint="cs"/>
                <w:sz w:val="18"/>
                <w:szCs w:val="28"/>
                <w:rtl/>
                <w:lang w:val="fr-CH" w:bidi="ar-LB"/>
              </w:rPr>
              <w:t>برامج لخدمة الأشخاص ذوي الإعاقة</w:t>
            </w:r>
          </w:p>
        </w:tc>
        <w:tc>
          <w:tcPr>
            <w:tcW w:w="6041" w:type="dxa"/>
            <w:tcBorders>
              <w:bottom w:val="nil"/>
            </w:tcBorders>
          </w:tcPr>
          <w:p w:rsidR="0088285C" w:rsidRPr="005F0782" w:rsidRDefault="0088285C" w:rsidP="005F0782">
            <w:pPr>
              <w:pStyle w:val="SingleTxtGA"/>
              <w:spacing w:before="60" w:after="60"/>
              <w:ind w:left="170" w:right="0"/>
              <w:rPr>
                <w:rFonts w:hint="cs"/>
                <w:sz w:val="18"/>
                <w:szCs w:val="28"/>
                <w:rtl/>
                <w:lang w:val="fr-CH" w:bidi="ar-LB"/>
              </w:rPr>
            </w:pPr>
            <w:r w:rsidRPr="005F0782">
              <w:rPr>
                <w:rFonts w:hint="cs"/>
                <w:sz w:val="18"/>
                <w:szCs w:val="28"/>
                <w:rtl/>
                <w:lang w:val="fr-CH" w:bidi="ar-LB"/>
              </w:rPr>
              <w:t>تم اعتماد القانون رقم 29231 المعني بترتيبات إعادة هيكلة القروض من مصرف بانكو دي ماتيرياليس</w:t>
            </w:r>
            <w:r w:rsidR="00BB10D4" w:rsidRPr="005F0782">
              <w:rPr>
                <w:rFonts w:hint="cs"/>
                <w:sz w:val="18"/>
                <w:szCs w:val="28"/>
                <w:rtl/>
                <w:lang w:val="fr-CH" w:bidi="ar-LB"/>
              </w:rPr>
              <w:t xml:space="preserve"> و</w:t>
            </w:r>
            <w:r w:rsidRPr="005F0782">
              <w:rPr>
                <w:rFonts w:hint="cs"/>
                <w:sz w:val="18"/>
                <w:szCs w:val="28"/>
                <w:rtl/>
                <w:lang w:val="fr-CH" w:bidi="ar-LB"/>
              </w:rPr>
              <w:t>لوائحه التنفيذية</w:t>
            </w:r>
            <w:r w:rsidR="00BB10D4" w:rsidRPr="005F0782">
              <w:rPr>
                <w:rFonts w:hint="cs"/>
                <w:sz w:val="18"/>
                <w:szCs w:val="28"/>
                <w:rtl/>
                <w:lang w:val="fr-CH" w:bidi="ar-LB"/>
              </w:rPr>
              <w:t xml:space="preserve"> و</w:t>
            </w:r>
            <w:r w:rsidRPr="005F0782">
              <w:rPr>
                <w:rFonts w:hint="cs"/>
                <w:sz w:val="18"/>
                <w:szCs w:val="28"/>
                <w:rtl/>
                <w:lang w:val="fr-CH" w:bidi="ar-LB"/>
              </w:rPr>
              <w:t>التي اعتُمدت بموجب المرسوم الأعلى رقم القرار الوزاري رقم 005-2009</w:t>
            </w:r>
            <w:r w:rsidR="005F0782" w:rsidRPr="005F0782">
              <w:rPr>
                <w:rFonts w:hint="cs"/>
                <w:sz w:val="18"/>
                <w:szCs w:val="28"/>
                <w:rtl/>
                <w:lang w:val="fr-CH" w:bidi="ar-LB"/>
              </w:rPr>
              <w:t xml:space="preserve"> </w:t>
            </w:r>
            <w:r w:rsidRPr="005F0782">
              <w:rPr>
                <w:rFonts w:hint="cs"/>
                <w:sz w:val="18"/>
                <w:szCs w:val="28"/>
                <w:rtl/>
                <w:lang w:val="fr-CH" w:bidi="ar-LB"/>
              </w:rPr>
              <w:t>-</w:t>
            </w:r>
            <w:r w:rsidR="005F0782" w:rsidRPr="005F0782">
              <w:rPr>
                <w:rFonts w:hint="cs"/>
                <w:sz w:val="18"/>
                <w:szCs w:val="28"/>
                <w:rtl/>
                <w:lang w:val="fr-CH" w:bidi="ar-LB"/>
              </w:rPr>
              <w:t xml:space="preserve"> </w:t>
            </w:r>
            <w:r w:rsidRPr="005F0782">
              <w:rPr>
                <w:sz w:val="18"/>
                <w:szCs w:val="28"/>
                <w:lang w:val="fr-CH" w:bidi="ar-LB"/>
              </w:rPr>
              <w:t>VIVIENDA</w:t>
            </w:r>
            <w:r w:rsidR="005F0782" w:rsidRPr="005F0782">
              <w:rPr>
                <w:rFonts w:hint="cs"/>
                <w:sz w:val="18"/>
                <w:szCs w:val="28"/>
                <w:rtl/>
                <w:lang w:val="fr-CH" w:bidi="ar-LB"/>
              </w:rPr>
              <w:t>.</w:t>
            </w:r>
            <w:r w:rsidR="00BB10D4" w:rsidRPr="005F0782">
              <w:rPr>
                <w:rFonts w:hint="cs"/>
                <w:sz w:val="18"/>
                <w:szCs w:val="28"/>
                <w:rtl/>
                <w:lang w:val="fr-CH" w:bidi="ar-LB"/>
              </w:rPr>
              <w:t xml:space="preserve"> و</w:t>
            </w:r>
            <w:r w:rsidRPr="005F0782">
              <w:rPr>
                <w:rFonts w:hint="cs"/>
                <w:sz w:val="18"/>
                <w:szCs w:val="28"/>
                <w:rtl/>
                <w:lang w:val="fr-CH" w:bidi="ar-LB"/>
              </w:rPr>
              <w:t>يخول القانون أعلاه المصرف إلغاء الرصيد المتبقي من قرض السكن الذي بذمة المقترضين الذين يفون بشروط معينة من بينها الإعاقة البدنية أو العقلية.</w:t>
            </w:r>
          </w:p>
        </w:tc>
      </w:tr>
      <w:tr w:rsidR="0088285C" w:rsidTr="005F0782">
        <w:tc>
          <w:tcPr>
            <w:tcW w:w="3570" w:type="dxa"/>
            <w:tcBorders>
              <w:top w:val="nil"/>
              <w:bottom w:val="single" w:sz="12" w:space="0" w:color="auto"/>
            </w:tcBorders>
          </w:tcPr>
          <w:p w:rsidR="0088285C" w:rsidRPr="005F0782" w:rsidRDefault="0088285C" w:rsidP="005F0782">
            <w:pPr>
              <w:pStyle w:val="SingleTxtGA"/>
              <w:spacing w:before="60" w:after="60"/>
              <w:ind w:left="0" w:right="0"/>
              <w:rPr>
                <w:rFonts w:hint="cs"/>
                <w:sz w:val="18"/>
                <w:szCs w:val="28"/>
                <w:rtl/>
                <w:lang w:val="fr-CH" w:bidi="ar-LB"/>
              </w:rPr>
            </w:pPr>
            <w:r w:rsidRPr="005F0782">
              <w:rPr>
                <w:rFonts w:hint="cs"/>
                <w:sz w:val="18"/>
                <w:szCs w:val="28"/>
                <w:rtl/>
                <w:lang w:val="fr-CH" w:bidi="ar-LB"/>
              </w:rPr>
              <w:t>التدابير المتخذة للاعتراف بالعلاقة بين الفقر</w:t>
            </w:r>
            <w:r w:rsidR="00BB10D4" w:rsidRPr="005F0782">
              <w:rPr>
                <w:rFonts w:hint="cs"/>
                <w:sz w:val="18"/>
                <w:szCs w:val="28"/>
                <w:rtl/>
                <w:lang w:val="fr-CH" w:bidi="ar-LB"/>
              </w:rPr>
              <w:t xml:space="preserve"> و</w:t>
            </w:r>
            <w:r w:rsidRPr="005F0782">
              <w:rPr>
                <w:rFonts w:hint="cs"/>
                <w:sz w:val="18"/>
                <w:szCs w:val="28"/>
                <w:rtl/>
                <w:lang w:val="fr-CH" w:bidi="ar-LB"/>
              </w:rPr>
              <w:t>الإعاقة</w:t>
            </w:r>
          </w:p>
        </w:tc>
        <w:tc>
          <w:tcPr>
            <w:tcW w:w="6041" w:type="dxa"/>
            <w:tcBorders>
              <w:top w:val="nil"/>
              <w:bottom w:val="single" w:sz="12" w:space="0" w:color="auto"/>
            </w:tcBorders>
          </w:tcPr>
          <w:p w:rsidR="0088285C" w:rsidRPr="005F0782" w:rsidRDefault="0088285C" w:rsidP="005F0782">
            <w:pPr>
              <w:pStyle w:val="SingleTxtGA"/>
              <w:spacing w:before="60" w:after="60"/>
              <w:ind w:left="170" w:right="0"/>
              <w:rPr>
                <w:rFonts w:hint="cs"/>
                <w:sz w:val="18"/>
                <w:szCs w:val="28"/>
                <w:rtl/>
                <w:lang w:val="fr-CH" w:bidi="ar-LB"/>
              </w:rPr>
            </w:pPr>
            <w:r w:rsidRPr="005F0782">
              <w:rPr>
                <w:rFonts w:hint="cs"/>
                <w:sz w:val="18"/>
                <w:szCs w:val="28"/>
                <w:rtl/>
                <w:lang w:val="fr-CH" w:bidi="ar-LB"/>
              </w:rPr>
              <w:t>يقترح مشروع قانون مجلس النواب رقم 03113/2008</w:t>
            </w:r>
            <w:r w:rsidR="005F0782" w:rsidRPr="005F0782">
              <w:rPr>
                <w:rFonts w:hint="cs"/>
                <w:sz w:val="18"/>
                <w:szCs w:val="28"/>
                <w:rtl/>
                <w:lang w:val="fr-CH" w:bidi="ar-LB"/>
              </w:rPr>
              <w:t xml:space="preserve"> </w:t>
            </w:r>
            <w:r w:rsidRPr="005F0782">
              <w:rPr>
                <w:rFonts w:hint="cs"/>
                <w:sz w:val="18"/>
                <w:szCs w:val="28"/>
                <w:rtl/>
                <w:lang w:val="fr-CH" w:bidi="ar-LB"/>
              </w:rPr>
              <w:t>-</w:t>
            </w:r>
            <w:r w:rsidR="005F0782" w:rsidRPr="005F0782">
              <w:rPr>
                <w:rFonts w:hint="cs"/>
                <w:sz w:val="18"/>
                <w:szCs w:val="28"/>
                <w:rtl/>
                <w:lang w:val="fr-CH" w:bidi="ar-LB"/>
              </w:rPr>
              <w:t xml:space="preserve"> </w:t>
            </w:r>
            <w:r w:rsidRPr="005F0782">
              <w:rPr>
                <w:sz w:val="18"/>
                <w:szCs w:val="28"/>
                <w:lang w:val="fr-CH" w:bidi="ar-LB"/>
              </w:rPr>
              <w:t>CR</w:t>
            </w:r>
            <w:r w:rsidRPr="005F0782">
              <w:rPr>
                <w:rFonts w:hint="cs"/>
                <w:sz w:val="18"/>
                <w:szCs w:val="28"/>
                <w:rtl/>
                <w:lang w:val="fr-CH" w:bidi="ar-LB"/>
              </w:rPr>
              <w:t xml:space="preserve"> إضافة حكم جديد برقم 23 إلى المرسوم التشريعي رقم 816 (القانون الضريبي) </w:t>
            </w:r>
            <w:r w:rsidR="00BB10D4" w:rsidRPr="005F0782">
              <w:rPr>
                <w:rFonts w:hint="cs"/>
                <w:sz w:val="18"/>
                <w:szCs w:val="28"/>
                <w:rtl/>
                <w:lang w:val="fr-CH" w:bidi="ar-LB"/>
              </w:rPr>
              <w:t>و</w:t>
            </w:r>
            <w:r w:rsidRPr="005F0782">
              <w:rPr>
                <w:rFonts w:hint="cs"/>
                <w:sz w:val="18"/>
                <w:szCs w:val="28"/>
                <w:rtl/>
                <w:lang w:val="fr-CH" w:bidi="ar-LB"/>
              </w:rPr>
              <w:t>تعديلات على المواد 37</w:t>
            </w:r>
            <w:r w:rsidR="00BB10D4" w:rsidRPr="005F0782">
              <w:rPr>
                <w:rFonts w:hint="cs"/>
                <w:sz w:val="18"/>
                <w:szCs w:val="28"/>
                <w:rtl/>
                <w:lang w:val="fr-CH" w:bidi="ar-LB"/>
              </w:rPr>
              <w:t xml:space="preserve"> و</w:t>
            </w:r>
            <w:r w:rsidRPr="005F0782">
              <w:rPr>
                <w:rFonts w:hint="cs"/>
                <w:sz w:val="18"/>
                <w:szCs w:val="28"/>
                <w:rtl/>
                <w:lang w:val="fr-CH" w:bidi="ar-LB"/>
              </w:rPr>
              <w:t xml:space="preserve">46 من المرسوم التشريعي رقم 774 (قانون ضريبة الدخل) </w:t>
            </w:r>
            <w:r w:rsidR="00BB10D4" w:rsidRPr="005F0782">
              <w:rPr>
                <w:rFonts w:hint="cs"/>
                <w:sz w:val="18"/>
                <w:szCs w:val="28"/>
                <w:rtl/>
                <w:lang w:val="fr-CH" w:bidi="ar-LB"/>
              </w:rPr>
              <w:t xml:space="preserve"> و</w:t>
            </w:r>
            <w:r w:rsidRPr="005F0782">
              <w:rPr>
                <w:rFonts w:hint="cs"/>
                <w:sz w:val="18"/>
                <w:szCs w:val="28"/>
                <w:rtl/>
                <w:lang w:val="fr-CH" w:bidi="ar-LB"/>
              </w:rPr>
              <w:t>على المواد 17</w:t>
            </w:r>
            <w:r w:rsidR="00BB10D4" w:rsidRPr="005F0782">
              <w:rPr>
                <w:rFonts w:hint="cs"/>
                <w:sz w:val="18"/>
                <w:szCs w:val="28"/>
                <w:rtl/>
                <w:lang w:val="fr-CH" w:bidi="ar-LB"/>
              </w:rPr>
              <w:t xml:space="preserve"> و</w:t>
            </w:r>
            <w:r w:rsidRPr="005F0782">
              <w:rPr>
                <w:rFonts w:hint="cs"/>
                <w:sz w:val="18"/>
                <w:szCs w:val="28"/>
                <w:rtl/>
                <w:lang w:val="fr-CH" w:bidi="ar-LB"/>
              </w:rPr>
              <w:t>19</w:t>
            </w:r>
            <w:r w:rsidR="00BB10D4" w:rsidRPr="005F0782">
              <w:rPr>
                <w:rFonts w:hint="cs"/>
                <w:sz w:val="18"/>
                <w:szCs w:val="28"/>
                <w:rtl/>
                <w:lang w:val="fr-CH" w:bidi="ar-LB"/>
              </w:rPr>
              <w:t xml:space="preserve"> و</w:t>
            </w:r>
            <w:r w:rsidRPr="005F0782">
              <w:rPr>
                <w:rFonts w:hint="cs"/>
                <w:sz w:val="18"/>
                <w:szCs w:val="28"/>
                <w:rtl/>
                <w:lang w:val="fr-CH" w:bidi="ar-LB"/>
              </w:rPr>
              <w:t>28</w:t>
            </w:r>
            <w:r w:rsidR="00BB10D4" w:rsidRPr="005F0782">
              <w:rPr>
                <w:rFonts w:hint="cs"/>
                <w:sz w:val="18"/>
                <w:szCs w:val="28"/>
                <w:rtl/>
                <w:lang w:val="fr-CH" w:bidi="ar-LB"/>
              </w:rPr>
              <w:t xml:space="preserve"> و</w:t>
            </w:r>
            <w:r w:rsidRPr="005F0782">
              <w:rPr>
                <w:rFonts w:hint="cs"/>
                <w:sz w:val="18"/>
                <w:szCs w:val="28"/>
                <w:rtl/>
                <w:lang w:val="fr-CH" w:bidi="ar-LB"/>
              </w:rPr>
              <w:t>37 من المرسوم التشريعي رقم 776 (قانون الضرائب البلدية)،</w:t>
            </w:r>
            <w:r w:rsidR="00BB10D4" w:rsidRPr="005F0782">
              <w:rPr>
                <w:rFonts w:hint="cs"/>
                <w:sz w:val="18"/>
                <w:szCs w:val="28"/>
                <w:rtl/>
                <w:lang w:val="fr-CH" w:bidi="ar-LB"/>
              </w:rPr>
              <w:t xml:space="preserve"> و</w:t>
            </w:r>
            <w:r w:rsidRPr="005F0782">
              <w:rPr>
                <w:rFonts w:hint="cs"/>
                <w:sz w:val="18"/>
                <w:szCs w:val="28"/>
                <w:rtl/>
                <w:lang w:val="fr-CH" w:bidi="ar-LB"/>
              </w:rPr>
              <w:t>التي تنظم عملية دفع ضرائب الأشخاص ذوي الإعاقة.</w:t>
            </w:r>
          </w:p>
        </w:tc>
      </w:tr>
    </w:tbl>
    <w:p w:rsidR="0088285C" w:rsidRPr="00E07301" w:rsidRDefault="005F0782" w:rsidP="005F0782">
      <w:pPr>
        <w:pStyle w:val="H23GA"/>
        <w:spacing w:before="240"/>
        <w:rPr>
          <w:rFonts w:hint="cs"/>
          <w:rtl/>
          <w:lang w:val="fr-CH" w:bidi="ar-LB"/>
        </w:rPr>
      </w:pPr>
      <w:r>
        <w:rPr>
          <w:rFonts w:hint="cs"/>
          <w:rtl/>
          <w:lang w:val="fr-CH" w:bidi="ar-LB"/>
        </w:rPr>
        <w:tab/>
      </w:r>
      <w:r w:rsidR="0088285C" w:rsidRPr="00E07301">
        <w:rPr>
          <w:rFonts w:hint="cs"/>
          <w:rtl/>
          <w:lang w:val="fr-CH" w:bidi="ar-LB"/>
        </w:rPr>
        <w:t>23</w:t>
      </w:r>
      <w:r>
        <w:rPr>
          <w:rFonts w:hint="cs"/>
          <w:rtl/>
          <w:lang w:val="fr-CH" w:bidi="ar-LB"/>
        </w:rPr>
        <w:t>-</w:t>
      </w:r>
      <w:r>
        <w:rPr>
          <w:rFonts w:hint="cs"/>
          <w:rtl/>
          <w:lang w:val="fr-CH" w:bidi="ar-LB"/>
        </w:rPr>
        <w:tab/>
      </w:r>
      <w:r w:rsidR="0088285C" w:rsidRPr="00E07301">
        <w:rPr>
          <w:rFonts w:hint="cs"/>
          <w:rtl/>
          <w:lang w:val="fr-CH" w:bidi="ar-LB"/>
        </w:rPr>
        <w:t>المادة 29: المش</w:t>
      </w:r>
      <w:r w:rsidR="0088285C">
        <w:rPr>
          <w:rFonts w:hint="cs"/>
          <w:rtl/>
          <w:lang w:val="fr-CH" w:bidi="ar-LB"/>
        </w:rPr>
        <w:t>اركة في الحياة السياسية</w:t>
      </w:r>
      <w:r w:rsidR="00BB10D4">
        <w:rPr>
          <w:rFonts w:hint="cs"/>
          <w:rtl/>
          <w:lang w:val="fr-CH" w:bidi="ar-LB"/>
        </w:rPr>
        <w:t xml:space="preserve"> و</w:t>
      </w:r>
      <w:r>
        <w:rPr>
          <w:rFonts w:hint="cs"/>
          <w:rtl/>
          <w:lang w:val="fr-CH" w:bidi="ar-LB"/>
        </w:rPr>
        <w:t>العامة</w:t>
      </w:r>
    </w:p>
    <w:p w:rsidR="0088285C" w:rsidRDefault="0088285C" w:rsidP="005F0782">
      <w:pPr>
        <w:pStyle w:val="SingleTxtGA"/>
        <w:rPr>
          <w:rFonts w:hint="cs"/>
          <w:rtl/>
          <w:lang w:val="fr-CH" w:bidi="ar-LB"/>
        </w:rPr>
      </w:pPr>
      <w:r>
        <w:rPr>
          <w:rFonts w:hint="cs"/>
          <w:rtl/>
          <w:lang w:val="fr-CH" w:bidi="ar-LB"/>
        </w:rPr>
        <w:t>81</w:t>
      </w:r>
      <w:r w:rsidR="005F0782">
        <w:rPr>
          <w:rFonts w:hint="cs"/>
          <w:rtl/>
          <w:lang w:val="fr-CH" w:bidi="ar-LB"/>
        </w:rPr>
        <w:t>-</w:t>
      </w:r>
      <w:r w:rsidR="005F0782">
        <w:rPr>
          <w:rFonts w:hint="cs"/>
          <w:rtl/>
          <w:lang w:val="fr-CH" w:bidi="ar-LB"/>
        </w:rPr>
        <w:tab/>
      </w:r>
      <w:r>
        <w:rPr>
          <w:rFonts w:hint="cs"/>
          <w:rtl/>
          <w:lang w:val="fr-CH" w:bidi="ar-LB"/>
        </w:rPr>
        <w:t>تكفل هذه المادة الحقوق السياسية للأشخاص ذوي الإعاقة.</w:t>
      </w:r>
    </w:p>
    <w:tbl>
      <w:tblPr>
        <w:bidiVisual/>
        <w:tblW w:w="0" w:type="auto"/>
        <w:tblInd w:w="129" w:type="dxa"/>
        <w:tblBorders>
          <w:top w:val="single" w:sz="4" w:space="0" w:color="auto"/>
        </w:tblBorders>
        <w:tblLook w:val="04A0" w:firstRow="1" w:lastRow="0" w:firstColumn="1" w:lastColumn="0" w:noHBand="0" w:noVBand="1"/>
      </w:tblPr>
      <w:tblGrid>
        <w:gridCol w:w="3556"/>
        <w:gridCol w:w="6047"/>
      </w:tblGrid>
      <w:tr w:rsidR="0088285C" w:rsidRPr="005F0782" w:rsidTr="002A360C">
        <w:trPr>
          <w:tblHeader/>
        </w:trPr>
        <w:tc>
          <w:tcPr>
            <w:tcW w:w="3556" w:type="dxa"/>
            <w:tcBorders>
              <w:top w:val="single" w:sz="4" w:space="0" w:color="auto"/>
              <w:bottom w:val="single" w:sz="12" w:space="0" w:color="auto"/>
            </w:tcBorders>
          </w:tcPr>
          <w:p w:rsidR="0088285C" w:rsidRPr="005F0782" w:rsidRDefault="0088285C" w:rsidP="005F0782">
            <w:pPr>
              <w:pStyle w:val="SingleTxtGA"/>
              <w:spacing w:before="60" w:after="60" w:line="360" w:lineRule="exact"/>
              <w:ind w:left="0" w:right="0"/>
              <w:rPr>
                <w:rFonts w:hint="cs"/>
                <w:i/>
                <w:iCs/>
                <w:sz w:val="18"/>
                <w:szCs w:val="28"/>
                <w:rtl/>
                <w:lang w:val="fr-CH" w:bidi="ar-LB"/>
              </w:rPr>
            </w:pPr>
            <w:r w:rsidRPr="005F0782">
              <w:rPr>
                <w:rFonts w:hint="cs"/>
                <w:i/>
                <w:iCs/>
                <w:sz w:val="18"/>
                <w:szCs w:val="28"/>
                <w:rtl/>
                <w:lang w:val="fr-CH" w:bidi="ar-LB"/>
              </w:rPr>
              <w:t>تقرير عن</w:t>
            </w:r>
          </w:p>
        </w:tc>
        <w:tc>
          <w:tcPr>
            <w:tcW w:w="6047" w:type="dxa"/>
            <w:tcBorders>
              <w:top w:val="single" w:sz="4" w:space="0" w:color="auto"/>
              <w:bottom w:val="single" w:sz="12" w:space="0" w:color="auto"/>
            </w:tcBorders>
          </w:tcPr>
          <w:p w:rsidR="0088285C" w:rsidRPr="005F0782" w:rsidRDefault="0088285C" w:rsidP="005F0782">
            <w:pPr>
              <w:pStyle w:val="SingleTxtGA"/>
              <w:spacing w:before="60" w:after="60" w:line="360" w:lineRule="exact"/>
              <w:ind w:left="170" w:right="0"/>
              <w:rPr>
                <w:rFonts w:hint="cs"/>
                <w:i/>
                <w:iCs/>
                <w:sz w:val="18"/>
                <w:szCs w:val="28"/>
                <w:rtl/>
                <w:lang w:val="fr-CH" w:bidi="ar-LB"/>
              </w:rPr>
            </w:pPr>
            <w:r w:rsidRPr="005F0782">
              <w:rPr>
                <w:rFonts w:hint="cs"/>
                <w:i/>
                <w:iCs/>
                <w:sz w:val="18"/>
                <w:szCs w:val="28"/>
                <w:rtl/>
                <w:lang w:val="fr-CH" w:bidi="ar-LB"/>
              </w:rPr>
              <w:t>التقدم المحرز</w:t>
            </w:r>
          </w:p>
        </w:tc>
      </w:tr>
      <w:tr w:rsidR="0088285C" w:rsidRPr="005F0782" w:rsidTr="005F0782">
        <w:tc>
          <w:tcPr>
            <w:tcW w:w="3556" w:type="dxa"/>
            <w:tcBorders>
              <w:top w:val="single" w:sz="12" w:space="0" w:color="auto"/>
            </w:tcBorders>
          </w:tcPr>
          <w:p w:rsidR="0088285C" w:rsidRPr="005F0782" w:rsidRDefault="0088285C" w:rsidP="005F0782">
            <w:pPr>
              <w:pStyle w:val="SingleTxtGA"/>
              <w:spacing w:before="60" w:after="240" w:line="360" w:lineRule="exact"/>
              <w:ind w:left="0" w:right="0"/>
              <w:rPr>
                <w:rFonts w:hint="cs"/>
                <w:sz w:val="18"/>
                <w:szCs w:val="28"/>
                <w:rtl/>
                <w:lang w:val="fr-CH" w:bidi="ar-LB"/>
              </w:rPr>
            </w:pPr>
            <w:r w:rsidRPr="005F0782">
              <w:rPr>
                <w:rFonts w:hint="cs"/>
                <w:sz w:val="18"/>
                <w:szCs w:val="28"/>
                <w:rtl/>
                <w:lang w:val="fr-CH" w:bidi="ar-LB"/>
              </w:rPr>
              <w:t>التشريعات</w:t>
            </w:r>
            <w:r w:rsidR="00BB10D4" w:rsidRPr="005F0782">
              <w:rPr>
                <w:rFonts w:hint="cs"/>
                <w:sz w:val="18"/>
                <w:szCs w:val="28"/>
                <w:rtl/>
                <w:lang w:val="fr-CH" w:bidi="ar-LB"/>
              </w:rPr>
              <w:t xml:space="preserve"> و</w:t>
            </w:r>
            <w:r w:rsidRPr="005F0782">
              <w:rPr>
                <w:rFonts w:hint="cs"/>
                <w:sz w:val="18"/>
                <w:szCs w:val="28"/>
                <w:rtl/>
                <w:lang w:val="fr-CH" w:bidi="ar-LB"/>
              </w:rPr>
              <w:t>التدابير المتخذة لضمان الحقوق السياسية للأشخاص ذوي الإعاقة،</w:t>
            </w:r>
            <w:r w:rsidR="00BB10D4" w:rsidRPr="005F0782">
              <w:rPr>
                <w:rFonts w:hint="cs"/>
                <w:sz w:val="18"/>
                <w:szCs w:val="28"/>
                <w:rtl/>
                <w:lang w:val="fr-CH" w:bidi="ar-LB"/>
              </w:rPr>
              <w:t xml:space="preserve"> </w:t>
            </w:r>
            <w:r w:rsidR="005F0782" w:rsidRPr="005F0782">
              <w:rPr>
                <w:rFonts w:hint="cs"/>
                <w:sz w:val="18"/>
                <w:szCs w:val="28"/>
                <w:rtl/>
                <w:lang w:val="fr-CH" w:bidi="ar-LB"/>
              </w:rPr>
              <w:t xml:space="preserve">والأشخاص ذوي </w:t>
            </w:r>
            <w:r w:rsidRPr="005F0782">
              <w:rPr>
                <w:rFonts w:hint="cs"/>
                <w:sz w:val="18"/>
                <w:szCs w:val="28"/>
                <w:rtl/>
                <w:lang w:val="fr-CH" w:bidi="ar-LB"/>
              </w:rPr>
              <w:t>الإعاقة العقلية أو الذهنية</w:t>
            </w:r>
            <w:r w:rsidR="005F0782" w:rsidRPr="005F0782">
              <w:rPr>
                <w:rFonts w:hint="cs"/>
                <w:sz w:val="18"/>
                <w:szCs w:val="28"/>
                <w:rtl/>
                <w:lang w:val="fr-CH" w:bidi="ar-LB"/>
              </w:rPr>
              <w:t xml:space="preserve"> بالتحديد</w:t>
            </w:r>
            <w:r w:rsidRPr="005F0782">
              <w:rPr>
                <w:rFonts w:hint="cs"/>
                <w:sz w:val="18"/>
                <w:szCs w:val="28"/>
                <w:rtl/>
                <w:lang w:val="fr-CH" w:bidi="ar-LB"/>
              </w:rPr>
              <w:t>، بما في ذلك تمكينهم من تجاوز القيود التي يواجهونها</w:t>
            </w:r>
            <w:r w:rsidR="00BB10D4" w:rsidRPr="005F0782">
              <w:rPr>
                <w:rFonts w:hint="cs"/>
                <w:sz w:val="18"/>
                <w:szCs w:val="28"/>
                <w:rtl/>
                <w:lang w:val="fr-CH" w:bidi="ar-LB"/>
              </w:rPr>
              <w:t xml:space="preserve"> و</w:t>
            </w:r>
            <w:r w:rsidRPr="005F0782">
              <w:rPr>
                <w:rFonts w:hint="cs"/>
                <w:sz w:val="18"/>
                <w:szCs w:val="28"/>
                <w:rtl/>
                <w:lang w:val="fr-CH" w:bidi="ar-LB"/>
              </w:rPr>
              <w:t>التغلب على تلك القيود إن تطلب الأمر ذلك</w:t>
            </w:r>
          </w:p>
        </w:tc>
        <w:tc>
          <w:tcPr>
            <w:tcW w:w="6047" w:type="dxa"/>
            <w:tcBorders>
              <w:top w:val="single" w:sz="12" w:space="0" w:color="auto"/>
            </w:tcBorders>
          </w:tcPr>
          <w:p w:rsidR="0088285C" w:rsidRPr="005F0782" w:rsidRDefault="0088285C" w:rsidP="005F0782">
            <w:pPr>
              <w:pStyle w:val="SingleTxtGA"/>
              <w:spacing w:before="60" w:after="60" w:line="360" w:lineRule="exact"/>
              <w:ind w:left="170" w:right="0"/>
              <w:rPr>
                <w:rFonts w:hint="cs"/>
                <w:sz w:val="18"/>
                <w:szCs w:val="28"/>
                <w:rtl/>
                <w:lang w:val="fr-CH" w:bidi="ar-LB"/>
              </w:rPr>
            </w:pPr>
            <w:r w:rsidRPr="005F0782">
              <w:rPr>
                <w:rFonts w:hint="cs"/>
                <w:sz w:val="18"/>
                <w:szCs w:val="28"/>
                <w:rtl/>
                <w:lang w:val="fr-CH" w:bidi="ar-LB"/>
              </w:rPr>
              <w:t>منذ اعتماد القانون رقم 29478 في مجلس النواب في كانون الأول</w:t>
            </w:r>
            <w:r w:rsidR="00CA433A">
              <w:rPr>
                <w:rFonts w:hint="cs"/>
                <w:sz w:val="18"/>
                <w:szCs w:val="28"/>
                <w:rtl/>
                <w:lang w:val="fr-CH" w:bidi="ar-LB"/>
              </w:rPr>
              <w:t>/ديسمبر</w:t>
            </w:r>
            <w:r w:rsidRPr="005F0782">
              <w:rPr>
                <w:rFonts w:hint="cs"/>
                <w:sz w:val="18"/>
                <w:szCs w:val="28"/>
                <w:rtl/>
                <w:lang w:val="fr-CH" w:bidi="ar-LB"/>
              </w:rPr>
              <w:t xml:space="preserve"> 2009، وضع المكتب الوطني لإجراءات الانتخابات الإطار القانوني المطلوب لتسهيل مشاركة الأشخاص ذوي الإعاقة في التصويت في الانتخابات.</w:t>
            </w:r>
          </w:p>
        </w:tc>
      </w:tr>
      <w:tr w:rsidR="0088285C" w:rsidRPr="005F0782" w:rsidTr="002A360C">
        <w:tc>
          <w:tcPr>
            <w:tcW w:w="3556" w:type="dxa"/>
            <w:tcBorders>
              <w:bottom w:val="nil"/>
            </w:tcBorders>
          </w:tcPr>
          <w:p w:rsidR="0088285C" w:rsidRPr="005F0782" w:rsidRDefault="0088285C" w:rsidP="005F0782">
            <w:pPr>
              <w:pStyle w:val="SingleTxtGA"/>
              <w:spacing w:before="60" w:after="60" w:line="360" w:lineRule="exact"/>
              <w:ind w:left="0" w:right="0"/>
              <w:rPr>
                <w:rFonts w:hint="cs"/>
                <w:sz w:val="18"/>
                <w:szCs w:val="28"/>
                <w:rtl/>
                <w:lang w:val="fr-CH" w:bidi="ar-LB"/>
              </w:rPr>
            </w:pPr>
            <w:r w:rsidRPr="005F0782">
              <w:rPr>
                <w:rFonts w:hint="cs"/>
                <w:sz w:val="18"/>
                <w:szCs w:val="28"/>
                <w:rtl/>
                <w:lang w:val="fr-CH" w:bidi="ar-LB"/>
              </w:rPr>
              <w:t>التدابير المتخذة لضمان حق التصويت في الانتخابات لكل الأشخاص ذوي الإعاقة بالاعتماد على أنفسهم أو بمساعدة شخص يختارونه بأنفسهم</w:t>
            </w:r>
          </w:p>
        </w:tc>
        <w:tc>
          <w:tcPr>
            <w:tcW w:w="6047" w:type="dxa"/>
            <w:tcBorders>
              <w:bottom w:val="nil"/>
            </w:tcBorders>
          </w:tcPr>
          <w:p w:rsidR="0088285C" w:rsidRPr="005F0782" w:rsidRDefault="0088285C" w:rsidP="005F0782">
            <w:pPr>
              <w:pStyle w:val="SingleTxtGA"/>
              <w:spacing w:before="60" w:after="60" w:line="360" w:lineRule="exact"/>
              <w:ind w:left="170" w:right="0"/>
              <w:rPr>
                <w:rFonts w:hint="cs"/>
                <w:sz w:val="18"/>
                <w:szCs w:val="28"/>
                <w:rtl/>
                <w:lang w:val="fr-CH" w:bidi="ar-LB"/>
              </w:rPr>
            </w:pPr>
            <w:r w:rsidRPr="005F0782">
              <w:rPr>
                <w:rFonts w:hint="cs"/>
                <w:sz w:val="18"/>
                <w:szCs w:val="28"/>
                <w:rtl/>
                <w:lang w:val="fr-CH" w:bidi="ar-LB"/>
              </w:rPr>
              <w:t>تعتبر هوية الأحوال المدنية وثيقة التسجيل الوحيدة لأغراض التصويت في الانتخابات.</w:t>
            </w:r>
            <w:r w:rsidR="00BB10D4" w:rsidRPr="005F0782">
              <w:rPr>
                <w:rFonts w:hint="cs"/>
                <w:sz w:val="18"/>
                <w:szCs w:val="28"/>
                <w:rtl/>
                <w:lang w:val="fr-CH" w:bidi="ar-LB"/>
              </w:rPr>
              <w:t xml:space="preserve"> و</w:t>
            </w:r>
            <w:r w:rsidRPr="005F0782">
              <w:rPr>
                <w:rFonts w:hint="cs"/>
                <w:sz w:val="18"/>
                <w:szCs w:val="28"/>
                <w:rtl/>
                <w:lang w:val="fr-CH" w:bidi="ar-LB"/>
              </w:rPr>
              <w:t xml:space="preserve">يُعد استخدامها ملزماً لكل المواطنين. كما أن المكتب الوطني للأحوال المدنية أصدر قراراً إدارياً ينص على إصدار الهويات الشخصية للأشخاص ذوي الإعاقة مجاناً بعد التأكد من أهلية المتقدم. </w:t>
            </w:r>
          </w:p>
        </w:tc>
      </w:tr>
      <w:tr w:rsidR="0088285C" w:rsidRPr="005F0782" w:rsidTr="002A360C">
        <w:tc>
          <w:tcPr>
            <w:tcW w:w="3556" w:type="dxa"/>
            <w:tcBorders>
              <w:top w:val="nil"/>
              <w:bottom w:val="single" w:sz="12" w:space="0" w:color="auto"/>
            </w:tcBorders>
          </w:tcPr>
          <w:p w:rsidR="0088285C" w:rsidRPr="005F0782" w:rsidRDefault="0088285C" w:rsidP="005F0782">
            <w:pPr>
              <w:pStyle w:val="SingleTxtGA"/>
              <w:spacing w:before="60" w:after="60" w:line="360" w:lineRule="exact"/>
              <w:ind w:left="0" w:right="0"/>
              <w:rPr>
                <w:rFonts w:hint="cs"/>
                <w:sz w:val="18"/>
                <w:szCs w:val="28"/>
                <w:rtl/>
                <w:lang w:val="fr-CH" w:bidi="ar-LB"/>
              </w:rPr>
            </w:pPr>
            <w:r w:rsidRPr="005F0782">
              <w:rPr>
                <w:rFonts w:hint="cs"/>
                <w:sz w:val="18"/>
                <w:szCs w:val="28"/>
                <w:rtl/>
                <w:lang w:val="fr-CH" w:bidi="ar-LB"/>
              </w:rPr>
              <w:t xml:space="preserve">التدابير المتخذة لضمان </w:t>
            </w:r>
            <w:r w:rsidR="005F0782">
              <w:rPr>
                <w:rFonts w:hint="cs"/>
                <w:sz w:val="18"/>
                <w:szCs w:val="28"/>
                <w:rtl/>
                <w:lang w:val="fr-CH" w:bidi="ar-LB"/>
              </w:rPr>
              <w:t xml:space="preserve">إمكانية الوصول الكاملة </w:t>
            </w:r>
            <w:r w:rsidRPr="005F0782">
              <w:rPr>
                <w:rFonts w:hint="cs"/>
                <w:sz w:val="18"/>
                <w:szCs w:val="28"/>
                <w:rtl/>
                <w:lang w:val="fr-CH" w:bidi="ar-LB"/>
              </w:rPr>
              <w:t>إلى إجراءات التصويت في الانتخابات</w:t>
            </w:r>
            <w:r w:rsidR="00BB10D4" w:rsidRPr="005F0782">
              <w:rPr>
                <w:rFonts w:hint="cs"/>
                <w:sz w:val="18"/>
                <w:szCs w:val="28"/>
                <w:rtl/>
                <w:lang w:val="fr-CH" w:bidi="ar-LB"/>
              </w:rPr>
              <w:t xml:space="preserve"> و</w:t>
            </w:r>
            <w:r w:rsidRPr="005F0782">
              <w:rPr>
                <w:rFonts w:hint="cs"/>
                <w:sz w:val="18"/>
                <w:szCs w:val="28"/>
                <w:rtl/>
                <w:lang w:val="fr-CH" w:bidi="ar-LB"/>
              </w:rPr>
              <w:t>التسهيلات</w:t>
            </w:r>
            <w:r w:rsidR="00BB10D4" w:rsidRPr="005F0782">
              <w:rPr>
                <w:rFonts w:hint="cs"/>
                <w:sz w:val="18"/>
                <w:szCs w:val="28"/>
                <w:rtl/>
                <w:lang w:val="fr-CH" w:bidi="ar-LB"/>
              </w:rPr>
              <w:t xml:space="preserve"> و</w:t>
            </w:r>
            <w:r w:rsidRPr="005F0782">
              <w:rPr>
                <w:rFonts w:hint="cs"/>
                <w:sz w:val="18"/>
                <w:szCs w:val="28"/>
                <w:rtl/>
                <w:lang w:val="fr-CH" w:bidi="ar-LB"/>
              </w:rPr>
              <w:t>المواد</w:t>
            </w:r>
          </w:p>
        </w:tc>
        <w:tc>
          <w:tcPr>
            <w:tcW w:w="6047" w:type="dxa"/>
            <w:tcBorders>
              <w:top w:val="nil"/>
              <w:bottom w:val="single" w:sz="12" w:space="0" w:color="auto"/>
            </w:tcBorders>
          </w:tcPr>
          <w:p w:rsidR="0088285C" w:rsidRPr="005F0782" w:rsidRDefault="0088285C" w:rsidP="005F0782">
            <w:pPr>
              <w:pStyle w:val="SingleTxtGA"/>
              <w:spacing w:before="60" w:after="60" w:line="360" w:lineRule="exact"/>
              <w:ind w:left="170" w:right="0"/>
              <w:rPr>
                <w:rFonts w:hint="cs"/>
                <w:sz w:val="18"/>
                <w:szCs w:val="28"/>
                <w:rtl/>
                <w:lang w:val="fr-CH" w:bidi="ar-LB"/>
              </w:rPr>
            </w:pPr>
            <w:r w:rsidRPr="005F0782">
              <w:rPr>
                <w:rFonts w:hint="cs"/>
                <w:spacing w:val="-2"/>
                <w:sz w:val="18"/>
                <w:szCs w:val="28"/>
                <w:rtl/>
                <w:lang w:val="fr-CH" w:bidi="ar-LB"/>
              </w:rPr>
              <w:t xml:space="preserve">وفقاً للقانون رقم 29478، يحتفظ المكتب الوطني لإجراءات التصويت بسجل خاص بالمواطنين ذوي الإعاقة لتيسير وصولهم إلى صندوق الاقتراع من خلال: (أ) إعداد بطاقات الاقتراع بلغة "بريل" (نموذج بريل) للمواطنين ذوي العجز البصري؛ (ب) </w:t>
            </w:r>
            <w:r w:rsidR="005F0782" w:rsidRPr="005F0782">
              <w:rPr>
                <w:rFonts w:hint="cs"/>
                <w:spacing w:val="-2"/>
                <w:sz w:val="18"/>
                <w:szCs w:val="28"/>
                <w:rtl/>
                <w:lang w:val="fr-CH" w:bidi="ar-LB"/>
              </w:rPr>
              <w:t xml:space="preserve">إقامة مقصورات </w:t>
            </w:r>
            <w:r w:rsidRPr="005F0782">
              <w:rPr>
                <w:rFonts w:hint="cs"/>
                <w:spacing w:val="-2"/>
                <w:sz w:val="18"/>
                <w:szCs w:val="28"/>
                <w:rtl/>
                <w:lang w:val="fr-CH" w:bidi="ar-LB"/>
              </w:rPr>
              <w:t xml:space="preserve">التصويت في الطابق الأرضي في مراكز الاقتراع؛ (ج) إزالة صناديق الاقتراع من الطوابق العليا </w:t>
            </w:r>
            <w:r w:rsidR="005F0782" w:rsidRPr="005F0782">
              <w:rPr>
                <w:rFonts w:hint="cs"/>
                <w:spacing w:val="-2"/>
                <w:sz w:val="18"/>
                <w:szCs w:val="28"/>
                <w:rtl/>
                <w:lang w:val="fr-CH" w:bidi="ar-LB"/>
              </w:rPr>
              <w:t>بشكل مؤقت كي لا</w:t>
            </w:r>
            <w:r w:rsidR="005F0782">
              <w:rPr>
                <w:rFonts w:hint="cs"/>
                <w:sz w:val="18"/>
                <w:szCs w:val="28"/>
                <w:rtl/>
                <w:lang w:val="fr-CH" w:bidi="ar-LB"/>
              </w:rPr>
              <w:t xml:space="preserve"> يضطر الأشخاص ذوو</w:t>
            </w:r>
            <w:r w:rsidRPr="005F0782">
              <w:rPr>
                <w:rFonts w:hint="cs"/>
                <w:sz w:val="18"/>
                <w:szCs w:val="28"/>
                <w:rtl/>
                <w:lang w:val="fr-CH" w:bidi="ar-LB"/>
              </w:rPr>
              <w:t xml:space="preserve"> الإعاقة إلى الصعود إلى تلك الطوابق؛ (د) وضع </w:t>
            </w:r>
            <w:r w:rsidR="005F0782">
              <w:rPr>
                <w:rFonts w:hint="cs"/>
                <w:sz w:val="18"/>
                <w:szCs w:val="28"/>
                <w:rtl/>
                <w:lang w:val="fr-CH" w:bidi="ar-LB"/>
              </w:rPr>
              <w:t xml:space="preserve">لافتات </w:t>
            </w:r>
            <w:r w:rsidRPr="005F0782">
              <w:rPr>
                <w:rFonts w:hint="cs"/>
                <w:sz w:val="18"/>
                <w:szCs w:val="28"/>
                <w:rtl/>
                <w:lang w:val="fr-CH" w:bidi="ar-LB"/>
              </w:rPr>
              <w:t>في مراكز الاقتراع لتوجيه المواطنين ذوي الإعاقة</w:t>
            </w:r>
            <w:r w:rsidR="00BB10D4" w:rsidRPr="005F0782">
              <w:rPr>
                <w:rFonts w:hint="cs"/>
                <w:sz w:val="18"/>
                <w:szCs w:val="28"/>
                <w:rtl/>
                <w:lang w:val="fr-CH" w:bidi="ar-LB"/>
              </w:rPr>
              <w:t xml:space="preserve"> و</w:t>
            </w:r>
            <w:r w:rsidRPr="005F0782">
              <w:rPr>
                <w:rFonts w:hint="cs"/>
                <w:sz w:val="18"/>
                <w:szCs w:val="28"/>
                <w:rtl/>
                <w:lang w:val="fr-CH" w:bidi="ar-LB"/>
              </w:rPr>
              <w:t xml:space="preserve">التعريف بالإجراءات المتخذة لتيسير وصولهم إلى </w:t>
            </w:r>
            <w:r w:rsidR="005F0782">
              <w:rPr>
                <w:rFonts w:hint="cs"/>
                <w:sz w:val="18"/>
                <w:szCs w:val="28"/>
                <w:rtl/>
                <w:lang w:val="fr-CH" w:bidi="ar-LB"/>
              </w:rPr>
              <w:t xml:space="preserve">مقصورات </w:t>
            </w:r>
            <w:r w:rsidRPr="005F0782">
              <w:rPr>
                <w:rFonts w:hint="cs"/>
                <w:sz w:val="18"/>
                <w:szCs w:val="28"/>
                <w:rtl/>
                <w:lang w:val="fr-CH" w:bidi="ar-LB"/>
              </w:rPr>
              <w:t>الاقتراع.</w:t>
            </w:r>
            <w:r w:rsidR="00BB10D4" w:rsidRPr="005F0782">
              <w:rPr>
                <w:rFonts w:hint="cs"/>
                <w:sz w:val="18"/>
                <w:szCs w:val="28"/>
                <w:rtl/>
                <w:lang w:val="fr-CH" w:bidi="ar-LB"/>
              </w:rPr>
              <w:t xml:space="preserve"> و</w:t>
            </w:r>
            <w:r w:rsidRPr="005F0782">
              <w:rPr>
                <w:rFonts w:hint="cs"/>
                <w:sz w:val="18"/>
                <w:szCs w:val="28"/>
                <w:rtl/>
                <w:lang w:val="fr-CH" w:bidi="ar-LB"/>
              </w:rPr>
              <w:t>يمكن زيارة ال</w:t>
            </w:r>
            <w:r w:rsidR="005F0782">
              <w:rPr>
                <w:rFonts w:hint="cs"/>
                <w:sz w:val="18"/>
                <w:szCs w:val="28"/>
                <w:rtl/>
                <w:lang w:val="fr-CH" w:bidi="ar-LB"/>
              </w:rPr>
              <w:t xml:space="preserve">موقع </w:t>
            </w:r>
            <w:r w:rsidR="00B61E8F">
              <w:rPr>
                <w:rFonts w:hint="cs"/>
                <w:sz w:val="18"/>
                <w:szCs w:val="28"/>
                <w:rtl/>
                <w:lang w:val="fr-CH" w:bidi="ar-LB"/>
              </w:rPr>
              <w:t>الإ</w:t>
            </w:r>
            <w:r w:rsidR="005F0782">
              <w:rPr>
                <w:rFonts w:hint="cs"/>
                <w:sz w:val="18"/>
                <w:szCs w:val="28"/>
                <w:rtl/>
                <w:lang w:val="fr-CH" w:bidi="ar-LB"/>
              </w:rPr>
              <w:t>لكتروني للمكتب الوطني.</w:t>
            </w:r>
          </w:p>
        </w:tc>
      </w:tr>
    </w:tbl>
    <w:p w:rsidR="0088285C" w:rsidRPr="007917B6" w:rsidRDefault="005F0782" w:rsidP="002A360C">
      <w:pPr>
        <w:pStyle w:val="H23GA"/>
        <w:spacing w:before="240"/>
        <w:rPr>
          <w:rFonts w:hint="cs"/>
          <w:rtl/>
        </w:rPr>
      </w:pPr>
      <w:r>
        <w:rPr>
          <w:rFonts w:hint="cs"/>
          <w:rtl/>
          <w:lang w:val="fr-CH" w:bidi="ar-LB"/>
        </w:rPr>
        <w:tab/>
      </w:r>
      <w:r w:rsidR="0088285C" w:rsidRPr="007917B6">
        <w:rPr>
          <w:rFonts w:hint="cs"/>
          <w:rtl/>
          <w:lang w:val="fr-CH" w:bidi="ar-LB"/>
        </w:rPr>
        <w:t>24</w:t>
      </w:r>
      <w:r>
        <w:rPr>
          <w:rFonts w:hint="cs"/>
          <w:rtl/>
          <w:lang w:val="fr-CH" w:bidi="ar-LB"/>
        </w:rPr>
        <w:t>-</w:t>
      </w:r>
      <w:r>
        <w:rPr>
          <w:rFonts w:hint="cs"/>
          <w:rtl/>
          <w:lang w:val="fr-CH" w:bidi="ar-LB"/>
        </w:rPr>
        <w:tab/>
      </w:r>
      <w:r w:rsidR="0088285C" w:rsidRPr="007917B6">
        <w:rPr>
          <w:rFonts w:hint="cs"/>
          <w:rtl/>
          <w:lang w:val="fr-CH" w:bidi="ar-LB"/>
        </w:rPr>
        <w:t xml:space="preserve">المادة 30: </w:t>
      </w:r>
      <w:r w:rsidR="0088285C" w:rsidRPr="007917B6">
        <w:rPr>
          <w:rtl/>
        </w:rPr>
        <w:t>المشاركة في الحياة الثقافية وأنشطة الترفيه والتسلية والريا</w:t>
      </w:r>
      <w:r w:rsidR="0088285C" w:rsidRPr="007917B6">
        <w:rPr>
          <w:rFonts w:hint="cs"/>
          <w:rtl/>
        </w:rPr>
        <w:t>ضة</w:t>
      </w:r>
    </w:p>
    <w:p w:rsidR="0088285C" w:rsidRDefault="0088285C" w:rsidP="002A360C">
      <w:pPr>
        <w:pStyle w:val="SingleTxtGA"/>
        <w:rPr>
          <w:rFonts w:hint="cs"/>
          <w:rtl/>
        </w:rPr>
      </w:pPr>
      <w:r>
        <w:rPr>
          <w:rFonts w:hint="cs"/>
          <w:rtl/>
          <w:lang w:val="fr-CH" w:bidi="ar-LB"/>
        </w:rPr>
        <w:t>82</w:t>
      </w:r>
      <w:r w:rsidR="002A360C">
        <w:rPr>
          <w:rFonts w:hint="cs"/>
          <w:rtl/>
          <w:lang w:val="fr-CH" w:bidi="ar-LB"/>
        </w:rPr>
        <w:t>-</w:t>
      </w:r>
      <w:r w:rsidR="002A360C">
        <w:rPr>
          <w:rFonts w:hint="cs"/>
          <w:rtl/>
          <w:lang w:val="fr-CH" w:bidi="ar-LB"/>
        </w:rPr>
        <w:tab/>
      </w:r>
      <w:r w:rsidRPr="00F71523">
        <w:rPr>
          <w:rtl/>
        </w:rPr>
        <w:t xml:space="preserve">تقر </w:t>
      </w:r>
      <w:r>
        <w:rPr>
          <w:rFonts w:hint="cs"/>
          <w:rtl/>
        </w:rPr>
        <w:t xml:space="preserve">هذه المادة </w:t>
      </w:r>
      <w:r w:rsidRPr="00F71523">
        <w:rPr>
          <w:rtl/>
        </w:rPr>
        <w:t>حق الأشخاص ذوي الإعاقة في المشاركة في الحياة الثقافية</w:t>
      </w:r>
      <w:r w:rsidR="00BB10D4">
        <w:rPr>
          <w:rtl/>
        </w:rPr>
        <w:t xml:space="preserve"> و</w:t>
      </w:r>
      <w:r w:rsidRPr="00F71523">
        <w:rPr>
          <w:rtl/>
        </w:rPr>
        <w:t>تنمية واستخدام قدراتهم الإبداعية والفنية والفكرية</w:t>
      </w:r>
      <w:r>
        <w:rPr>
          <w:rFonts w:hint="cs"/>
          <w:rtl/>
        </w:rPr>
        <w:t>،</w:t>
      </w:r>
      <w:r w:rsidRPr="00F71523">
        <w:rPr>
          <w:rtl/>
        </w:rPr>
        <w:t xml:space="preserve"> و</w:t>
      </w:r>
      <w:r>
        <w:rPr>
          <w:rFonts w:hint="cs"/>
          <w:rtl/>
        </w:rPr>
        <w:t>الحق في أن</w:t>
      </w:r>
      <w:r w:rsidRPr="00683465">
        <w:rPr>
          <w:rtl/>
        </w:rPr>
        <w:t xml:space="preserve"> </w:t>
      </w:r>
      <w:r w:rsidRPr="00F71523">
        <w:rPr>
          <w:rtl/>
        </w:rPr>
        <w:t>يحظوا بالاعتراف بهويتهم الثقافية واللغوية الخاصة</w:t>
      </w:r>
      <w:r w:rsidR="00BB10D4">
        <w:rPr>
          <w:rtl/>
        </w:rPr>
        <w:t xml:space="preserve"> </w:t>
      </w:r>
      <w:r w:rsidR="002A360C">
        <w:rPr>
          <w:rFonts w:hint="cs"/>
          <w:rtl/>
        </w:rPr>
        <w:t xml:space="preserve">وأن يحصلوا على دعم </w:t>
      </w:r>
      <w:r>
        <w:rPr>
          <w:rFonts w:hint="cs"/>
          <w:rtl/>
        </w:rPr>
        <w:t xml:space="preserve">لها، </w:t>
      </w:r>
      <w:r w:rsidR="00BB10D4">
        <w:rPr>
          <w:rFonts w:hint="cs"/>
          <w:rtl/>
        </w:rPr>
        <w:t>و</w:t>
      </w:r>
      <w:r>
        <w:rPr>
          <w:rFonts w:hint="cs"/>
          <w:rtl/>
        </w:rPr>
        <w:t>ال</w:t>
      </w:r>
      <w:r w:rsidRPr="00F71523">
        <w:rPr>
          <w:rtl/>
        </w:rPr>
        <w:t>مشاركة في أنشطة الترفيه والتسلية والرياضة على قدم المساواة مع آخرين</w:t>
      </w:r>
      <w:r>
        <w:rPr>
          <w:rFonts w:hint="cs"/>
          <w:rtl/>
        </w:rPr>
        <w:t>.</w:t>
      </w:r>
    </w:p>
    <w:tbl>
      <w:tblPr>
        <w:bidiVisual/>
        <w:tblW w:w="0" w:type="auto"/>
        <w:tblInd w:w="115" w:type="dxa"/>
        <w:tblBorders>
          <w:top w:val="single" w:sz="4" w:space="0" w:color="auto"/>
        </w:tblBorders>
        <w:tblLook w:val="04A0" w:firstRow="1" w:lastRow="0" w:firstColumn="1" w:lastColumn="0" w:noHBand="0" w:noVBand="1"/>
      </w:tblPr>
      <w:tblGrid>
        <w:gridCol w:w="3570"/>
        <w:gridCol w:w="6047"/>
      </w:tblGrid>
      <w:tr w:rsidR="0088285C" w:rsidRPr="002A360C" w:rsidTr="003409DC">
        <w:trPr>
          <w:tblHeader/>
        </w:trPr>
        <w:tc>
          <w:tcPr>
            <w:tcW w:w="3570" w:type="dxa"/>
            <w:tcBorders>
              <w:top w:val="single" w:sz="4" w:space="0" w:color="auto"/>
              <w:bottom w:val="single" w:sz="12" w:space="0" w:color="auto"/>
            </w:tcBorders>
          </w:tcPr>
          <w:p w:rsidR="0088285C" w:rsidRPr="002A360C" w:rsidRDefault="0088285C" w:rsidP="002A360C">
            <w:pPr>
              <w:pStyle w:val="SingleTxtGA"/>
              <w:spacing w:before="60" w:after="60" w:line="360" w:lineRule="exact"/>
              <w:ind w:left="0" w:right="0"/>
              <w:jc w:val="left"/>
              <w:rPr>
                <w:i/>
                <w:iCs/>
                <w:sz w:val="18"/>
                <w:szCs w:val="28"/>
                <w:rtl/>
                <w:lang w:val="fr-CH" w:bidi="ar-LB"/>
              </w:rPr>
            </w:pPr>
            <w:r w:rsidRPr="002A360C">
              <w:rPr>
                <w:rFonts w:hint="cs"/>
                <w:i/>
                <w:iCs/>
                <w:sz w:val="18"/>
                <w:szCs w:val="28"/>
                <w:rtl/>
                <w:lang w:val="fr-CH" w:bidi="ar-LB"/>
              </w:rPr>
              <w:t>تقرير عن</w:t>
            </w:r>
          </w:p>
        </w:tc>
        <w:tc>
          <w:tcPr>
            <w:tcW w:w="6047" w:type="dxa"/>
            <w:tcBorders>
              <w:top w:val="single" w:sz="4" w:space="0" w:color="auto"/>
              <w:bottom w:val="single" w:sz="12" w:space="0" w:color="auto"/>
            </w:tcBorders>
          </w:tcPr>
          <w:p w:rsidR="0088285C" w:rsidRPr="002A360C" w:rsidRDefault="0088285C" w:rsidP="002A360C">
            <w:pPr>
              <w:pStyle w:val="SingleTxtGA"/>
              <w:spacing w:before="60" w:after="60" w:line="360" w:lineRule="exact"/>
              <w:ind w:left="170" w:right="0"/>
              <w:jc w:val="left"/>
              <w:rPr>
                <w:i/>
                <w:iCs/>
                <w:sz w:val="18"/>
                <w:szCs w:val="28"/>
                <w:rtl/>
                <w:lang w:val="fr-CH" w:bidi="ar-LB"/>
              </w:rPr>
            </w:pPr>
            <w:r w:rsidRPr="002A360C">
              <w:rPr>
                <w:rFonts w:hint="cs"/>
                <w:i/>
                <w:iCs/>
                <w:sz w:val="18"/>
                <w:szCs w:val="28"/>
                <w:rtl/>
                <w:lang w:val="fr-CH" w:bidi="ar-LB"/>
              </w:rPr>
              <w:t>التقدم المحرز</w:t>
            </w:r>
          </w:p>
        </w:tc>
      </w:tr>
      <w:tr w:rsidR="0088285C" w:rsidRPr="002A360C" w:rsidTr="002A360C">
        <w:tc>
          <w:tcPr>
            <w:tcW w:w="3570" w:type="dxa"/>
            <w:tcBorders>
              <w:top w:val="single" w:sz="12" w:space="0" w:color="auto"/>
            </w:tcBorders>
          </w:tcPr>
          <w:p w:rsidR="0088285C" w:rsidRPr="002A360C" w:rsidRDefault="0088285C" w:rsidP="00B61E8F">
            <w:pPr>
              <w:pStyle w:val="SingleTxtGA"/>
              <w:spacing w:before="60" w:after="60" w:line="360" w:lineRule="exact"/>
              <w:ind w:left="0" w:right="0"/>
              <w:rPr>
                <w:rFonts w:hint="cs"/>
                <w:sz w:val="18"/>
                <w:szCs w:val="28"/>
                <w:rtl/>
                <w:lang w:val="fr-CH" w:bidi="ar-LB"/>
              </w:rPr>
            </w:pPr>
            <w:r w:rsidRPr="002A360C">
              <w:rPr>
                <w:rFonts w:hint="cs"/>
                <w:sz w:val="18"/>
                <w:szCs w:val="28"/>
                <w:rtl/>
                <w:lang w:val="fr-CH" w:bidi="ar-LB"/>
              </w:rPr>
              <w:t>التدابير المتخذة لإقرار</w:t>
            </w:r>
            <w:r w:rsidR="00BB10D4" w:rsidRPr="002A360C">
              <w:rPr>
                <w:rFonts w:hint="cs"/>
                <w:sz w:val="18"/>
                <w:szCs w:val="28"/>
                <w:rtl/>
                <w:lang w:val="fr-CH" w:bidi="ar-LB"/>
              </w:rPr>
              <w:t xml:space="preserve"> و</w:t>
            </w:r>
            <w:r w:rsidRPr="002A360C">
              <w:rPr>
                <w:rFonts w:hint="cs"/>
                <w:sz w:val="18"/>
                <w:szCs w:val="28"/>
                <w:rtl/>
                <w:lang w:val="fr-CH" w:bidi="ar-LB"/>
              </w:rPr>
              <w:t xml:space="preserve">تشجيع </w:t>
            </w:r>
            <w:r w:rsidRPr="002A360C">
              <w:rPr>
                <w:sz w:val="18"/>
                <w:szCs w:val="28"/>
                <w:rtl/>
              </w:rPr>
              <w:t>ذوي الإعاق</w:t>
            </w:r>
            <w:r w:rsidRPr="002A360C">
              <w:rPr>
                <w:rFonts w:hint="cs"/>
                <w:sz w:val="18"/>
                <w:szCs w:val="28"/>
                <w:rtl/>
              </w:rPr>
              <w:t>ة على</w:t>
            </w:r>
            <w:r w:rsidRPr="002A360C">
              <w:rPr>
                <w:sz w:val="18"/>
                <w:szCs w:val="28"/>
                <w:rtl/>
              </w:rPr>
              <w:t xml:space="preserve"> المشاركة، على قدم المساواة مع </w:t>
            </w:r>
            <w:r w:rsidR="002D1BEE">
              <w:rPr>
                <w:rFonts w:hint="cs"/>
                <w:sz w:val="18"/>
                <w:szCs w:val="28"/>
                <w:rtl/>
              </w:rPr>
              <w:t>ال</w:t>
            </w:r>
            <w:r w:rsidRPr="002A360C">
              <w:rPr>
                <w:sz w:val="18"/>
                <w:szCs w:val="28"/>
                <w:rtl/>
              </w:rPr>
              <w:t xml:space="preserve">آخرين، في </w:t>
            </w:r>
            <w:r w:rsidRPr="002A360C">
              <w:rPr>
                <w:rFonts w:hint="cs"/>
                <w:sz w:val="18"/>
                <w:szCs w:val="28"/>
                <w:rtl/>
              </w:rPr>
              <w:t>الحياة الثقافية، بما في ذلك الفرصة لتنمية</w:t>
            </w:r>
            <w:r w:rsidR="00BB10D4" w:rsidRPr="002A360C">
              <w:rPr>
                <w:rFonts w:hint="cs"/>
                <w:sz w:val="18"/>
                <w:szCs w:val="28"/>
                <w:rtl/>
              </w:rPr>
              <w:t xml:space="preserve"> و</w:t>
            </w:r>
            <w:r w:rsidRPr="002A360C">
              <w:rPr>
                <w:rFonts w:hint="cs"/>
                <w:sz w:val="18"/>
                <w:szCs w:val="28"/>
                <w:rtl/>
              </w:rPr>
              <w:t>استخدام إمكانياتهم الإبداعية</w:t>
            </w:r>
            <w:r w:rsidR="00BB10D4" w:rsidRPr="002A360C">
              <w:rPr>
                <w:rFonts w:hint="cs"/>
                <w:sz w:val="18"/>
                <w:szCs w:val="28"/>
                <w:rtl/>
              </w:rPr>
              <w:t xml:space="preserve"> و</w:t>
            </w:r>
            <w:r w:rsidRPr="002A360C">
              <w:rPr>
                <w:rFonts w:hint="cs"/>
                <w:sz w:val="18"/>
                <w:szCs w:val="28"/>
                <w:rtl/>
              </w:rPr>
              <w:t>الفنية</w:t>
            </w:r>
            <w:r w:rsidR="00BB10D4" w:rsidRPr="002A360C">
              <w:rPr>
                <w:rFonts w:hint="cs"/>
                <w:sz w:val="18"/>
                <w:szCs w:val="28"/>
                <w:rtl/>
              </w:rPr>
              <w:t xml:space="preserve"> و</w:t>
            </w:r>
            <w:r w:rsidRPr="002A360C">
              <w:rPr>
                <w:rFonts w:hint="cs"/>
                <w:sz w:val="18"/>
                <w:szCs w:val="28"/>
                <w:rtl/>
              </w:rPr>
              <w:t>الذهنية</w:t>
            </w:r>
          </w:p>
        </w:tc>
        <w:tc>
          <w:tcPr>
            <w:tcW w:w="6047" w:type="dxa"/>
            <w:tcBorders>
              <w:top w:val="single" w:sz="12" w:space="0" w:color="auto"/>
            </w:tcBorders>
          </w:tcPr>
          <w:p w:rsidR="0088285C" w:rsidRPr="002A360C" w:rsidRDefault="0088285C" w:rsidP="003409DC">
            <w:pPr>
              <w:pStyle w:val="SingleTxtGA"/>
              <w:spacing w:before="60" w:after="60" w:line="360" w:lineRule="exact"/>
              <w:ind w:left="170" w:right="0"/>
              <w:rPr>
                <w:rFonts w:hint="cs"/>
                <w:sz w:val="18"/>
                <w:szCs w:val="28"/>
                <w:rtl/>
                <w:lang w:val="fr-CH" w:bidi="ar-LB"/>
              </w:rPr>
            </w:pPr>
            <w:r w:rsidRPr="002A360C">
              <w:rPr>
                <w:rFonts w:hint="cs"/>
                <w:sz w:val="18"/>
                <w:szCs w:val="28"/>
                <w:rtl/>
                <w:lang w:val="fr-CH" w:bidi="ar-LB"/>
              </w:rPr>
              <w:t>هناك برنامج - اجتماعي</w:t>
            </w:r>
            <w:r w:rsidR="003409DC">
              <w:rPr>
                <w:rFonts w:hint="cs"/>
                <w:sz w:val="18"/>
                <w:szCs w:val="28"/>
                <w:rtl/>
                <w:lang w:val="fr-CH" w:bidi="ar-LB"/>
              </w:rPr>
              <w:t xml:space="preserve"> </w:t>
            </w:r>
            <w:r w:rsidRPr="002A360C">
              <w:rPr>
                <w:rFonts w:hint="cs"/>
                <w:sz w:val="18"/>
                <w:szCs w:val="28"/>
                <w:rtl/>
                <w:lang w:val="fr-CH" w:bidi="ar-LB"/>
              </w:rPr>
              <w:t>-</w:t>
            </w:r>
            <w:r w:rsidR="003409DC">
              <w:rPr>
                <w:rFonts w:hint="cs"/>
                <w:sz w:val="18"/>
                <w:szCs w:val="28"/>
                <w:rtl/>
                <w:lang w:val="fr-CH" w:bidi="ar-LB"/>
              </w:rPr>
              <w:t xml:space="preserve"> </w:t>
            </w:r>
            <w:r w:rsidRPr="002A360C">
              <w:rPr>
                <w:rFonts w:hint="cs"/>
                <w:sz w:val="18"/>
                <w:szCs w:val="28"/>
                <w:rtl/>
                <w:lang w:val="fr-CH" w:bidi="ar-LB"/>
              </w:rPr>
              <w:t>ثقافي</w:t>
            </w:r>
            <w:r w:rsidR="00BB10D4" w:rsidRPr="002A360C">
              <w:rPr>
                <w:rFonts w:hint="cs"/>
                <w:sz w:val="18"/>
                <w:szCs w:val="28"/>
                <w:rtl/>
                <w:lang w:val="fr-CH" w:bidi="ar-LB"/>
              </w:rPr>
              <w:t xml:space="preserve"> و</w:t>
            </w:r>
            <w:r w:rsidRPr="002A360C">
              <w:rPr>
                <w:rFonts w:hint="cs"/>
                <w:sz w:val="18"/>
                <w:szCs w:val="28"/>
                <w:rtl/>
                <w:lang w:val="fr-CH" w:bidi="ar-LB"/>
              </w:rPr>
              <w:t>ترفيهي</w:t>
            </w:r>
            <w:r w:rsidR="00BB10D4" w:rsidRPr="002A360C">
              <w:rPr>
                <w:rFonts w:hint="cs"/>
                <w:sz w:val="18"/>
                <w:szCs w:val="28"/>
                <w:rtl/>
                <w:lang w:val="fr-CH" w:bidi="ar-LB"/>
              </w:rPr>
              <w:t xml:space="preserve"> و</w:t>
            </w:r>
            <w:r w:rsidR="003409DC">
              <w:rPr>
                <w:rFonts w:hint="cs"/>
                <w:sz w:val="18"/>
                <w:szCs w:val="28"/>
                <w:rtl/>
                <w:lang w:val="fr-CH" w:bidi="ar-LB"/>
              </w:rPr>
              <w:t xml:space="preserve">رياضي </w:t>
            </w:r>
            <w:r w:rsidRPr="002A360C">
              <w:rPr>
                <w:rFonts w:hint="cs"/>
                <w:sz w:val="18"/>
                <w:szCs w:val="28"/>
                <w:rtl/>
                <w:lang w:val="fr-CH" w:bidi="ar-LB"/>
              </w:rPr>
              <w:t>يشمل ما يلي:</w:t>
            </w:r>
          </w:p>
          <w:p w:rsidR="002D1BEE" w:rsidRDefault="002A360C" w:rsidP="003409DC">
            <w:pPr>
              <w:pStyle w:val="SingleTxtGA"/>
              <w:tabs>
                <w:tab w:val="clear" w:pos="1928"/>
                <w:tab w:val="left" w:pos="619"/>
              </w:tabs>
              <w:spacing w:before="60" w:after="20" w:line="360" w:lineRule="exact"/>
              <w:ind w:left="618" w:right="0" w:hanging="448"/>
              <w:rPr>
                <w:rFonts w:hint="cs"/>
                <w:sz w:val="18"/>
                <w:szCs w:val="28"/>
                <w:rtl/>
                <w:lang w:val="fr-CH" w:bidi="ar-LB"/>
              </w:rPr>
            </w:pPr>
            <w:r>
              <w:rPr>
                <w:rFonts w:hint="cs"/>
                <w:sz w:val="18"/>
                <w:szCs w:val="28"/>
                <w:rtl/>
                <w:lang w:val="fr-CH" w:bidi="ar-LB"/>
              </w:rPr>
              <w:t>•</w:t>
            </w:r>
            <w:r>
              <w:rPr>
                <w:rFonts w:hint="cs"/>
                <w:sz w:val="18"/>
                <w:szCs w:val="28"/>
                <w:rtl/>
                <w:lang w:val="fr-CH" w:bidi="ar-LB"/>
              </w:rPr>
              <w:tab/>
            </w:r>
            <w:r w:rsidR="0088285C" w:rsidRPr="002A360C">
              <w:rPr>
                <w:rFonts w:hint="cs"/>
                <w:sz w:val="18"/>
                <w:szCs w:val="28"/>
                <w:rtl/>
                <w:lang w:val="fr-CH" w:bidi="ar-LB"/>
              </w:rPr>
              <w:t>ورشة عمل غنائية بعنوان "تنمية المواهب" للأطفال</w:t>
            </w:r>
            <w:r w:rsidR="00BB10D4" w:rsidRPr="002A360C">
              <w:rPr>
                <w:rFonts w:hint="cs"/>
                <w:sz w:val="18"/>
                <w:szCs w:val="28"/>
                <w:rtl/>
                <w:lang w:val="fr-CH" w:bidi="ar-LB"/>
              </w:rPr>
              <w:t xml:space="preserve"> و</w:t>
            </w:r>
            <w:r w:rsidR="0088285C" w:rsidRPr="002A360C">
              <w:rPr>
                <w:rFonts w:hint="cs"/>
                <w:sz w:val="18"/>
                <w:szCs w:val="28"/>
                <w:rtl/>
                <w:lang w:val="fr-CH" w:bidi="ar-LB"/>
              </w:rPr>
              <w:t>الشباب ذوي الاحتياجات الخاصة من مراكز التعليم الأساسي الخاص في كل من: سان بارتولومي</w:t>
            </w:r>
            <w:r w:rsidR="00BB10D4" w:rsidRPr="002A360C">
              <w:rPr>
                <w:rFonts w:hint="cs"/>
                <w:sz w:val="18"/>
                <w:szCs w:val="28"/>
                <w:rtl/>
                <w:lang w:val="fr-CH" w:bidi="ar-LB"/>
              </w:rPr>
              <w:t xml:space="preserve"> و</w:t>
            </w:r>
            <w:r w:rsidR="0088285C" w:rsidRPr="002A360C">
              <w:rPr>
                <w:rFonts w:hint="cs"/>
                <w:sz w:val="18"/>
                <w:szCs w:val="28"/>
                <w:rtl/>
                <w:lang w:val="fr-CH" w:bidi="ar-LB"/>
              </w:rPr>
              <w:t>لوس سيبريسيس</w:t>
            </w:r>
            <w:r w:rsidR="00BB10D4" w:rsidRPr="002A360C">
              <w:rPr>
                <w:rFonts w:hint="cs"/>
                <w:sz w:val="18"/>
                <w:szCs w:val="28"/>
                <w:rtl/>
                <w:lang w:val="fr-CH" w:bidi="ar-LB"/>
              </w:rPr>
              <w:t xml:space="preserve"> و</w:t>
            </w:r>
            <w:r w:rsidR="0088285C" w:rsidRPr="002A360C">
              <w:rPr>
                <w:rFonts w:hint="cs"/>
                <w:sz w:val="18"/>
                <w:szCs w:val="28"/>
                <w:rtl/>
                <w:lang w:val="fr-CH" w:bidi="ar-LB"/>
              </w:rPr>
              <w:t>لاس بالوميتاس</w:t>
            </w:r>
            <w:r w:rsidR="00BB10D4" w:rsidRPr="002A360C">
              <w:rPr>
                <w:rFonts w:hint="cs"/>
                <w:sz w:val="18"/>
                <w:szCs w:val="28"/>
                <w:rtl/>
                <w:lang w:val="fr-CH" w:bidi="ar-LB"/>
              </w:rPr>
              <w:t xml:space="preserve"> و</w:t>
            </w:r>
            <w:r w:rsidR="002D1BEE">
              <w:rPr>
                <w:rFonts w:hint="cs"/>
                <w:sz w:val="18"/>
                <w:szCs w:val="28"/>
                <w:rtl/>
                <w:lang w:val="fr-CH" w:bidi="ar-LB"/>
              </w:rPr>
              <w:t>سانتا لوسيا.</w:t>
            </w:r>
          </w:p>
          <w:p w:rsidR="002D1BEE" w:rsidRDefault="002D1BEE" w:rsidP="003409DC">
            <w:pPr>
              <w:pStyle w:val="SingleTxtGA"/>
              <w:tabs>
                <w:tab w:val="clear" w:pos="1928"/>
                <w:tab w:val="left" w:pos="619"/>
              </w:tabs>
              <w:spacing w:before="60" w:after="20" w:line="360" w:lineRule="exact"/>
              <w:ind w:left="618" w:right="0" w:hanging="448"/>
              <w:rPr>
                <w:rFonts w:hint="cs"/>
                <w:sz w:val="18"/>
                <w:szCs w:val="28"/>
                <w:rtl/>
                <w:lang w:val="fr-CH" w:bidi="ar-LB"/>
              </w:rPr>
            </w:pPr>
            <w:r>
              <w:rPr>
                <w:rFonts w:hint="cs"/>
                <w:sz w:val="18"/>
                <w:szCs w:val="28"/>
                <w:rtl/>
                <w:lang w:val="fr-CH" w:bidi="ar-LB"/>
              </w:rPr>
              <w:t>•</w:t>
            </w:r>
            <w:r>
              <w:rPr>
                <w:rFonts w:hint="cs"/>
                <w:sz w:val="18"/>
                <w:szCs w:val="28"/>
                <w:rtl/>
                <w:lang w:val="fr-CH" w:bidi="ar-LB"/>
              </w:rPr>
              <w:tab/>
            </w:r>
            <w:r w:rsidR="0088285C" w:rsidRPr="002A360C">
              <w:rPr>
                <w:rFonts w:hint="cs"/>
                <w:sz w:val="18"/>
                <w:szCs w:val="28"/>
                <w:rtl/>
                <w:lang w:val="fr-CH" w:bidi="ar-LB"/>
              </w:rPr>
              <w:t xml:space="preserve">عرض </w:t>
            </w:r>
            <w:r>
              <w:rPr>
                <w:rFonts w:hint="cs"/>
                <w:sz w:val="18"/>
                <w:szCs w:val="28"/>
                <w:rtl/>
                <w:lang w:val="fr-CH" w:bidi="ar-LB"/>
              </w:rPr>
              <w:t>"</w:t>
            </w:r>
            <w:r w:rsidR="0088285C" w:rsidRPr="002A360C">
              <w:rPr>
                <w:rFonts w:hint="cs"/>
                <w:sz w:val="18"/>
                <w:szCs w:val="28"/>
                <w:rtl/>
                <w:lang w:val="fr-CH" w:bidi="ar-LB"/>
              </w:rPr>
              <w:t>مارينيرا</w:t>
            </w:r>
            <w:r>
              <w:rPr>
                <w:rFonts w:hint="cs"/>
                <w:sz w:val="18"/>
                <w:szCs w:val="28"/>
                <w:rtl/>
                <w:lang w:val="fr-CH" w:bidi="ar-LB"/>
              </w:rPr>
              <w:t>"</w:t>
            </w:r>
            <w:r w:rsidR="0088285C" w:rsidRPr="002A360C">
              <w:rPr>
                <w:rFonts w:hint="cs"/>
                <w:sz w:val="18"/>
                <w:szCs w:val="28"/>
                <w:rtl/>
                <w:lang w:val="fr-CH" w:bidi="ar-LB"/>
              </w:rPr>
              <w:t xml:space="preserve"> </w:t>
            </w:r>
            <w:r>
              <w:rPr>
                <w:rFonts w:hint="cs"/>
                <w:sz w:val="18"/>
                <w:szCs w:val="28"/>
                <w:rtl/>
                <w:lang w:val="fr-CH" w:bidi="ar-LB"/>
              </w:rPr>
              <w:t xml:space="preserve">راقص </w:t>
            </w:r>
            <w:r w:rsidR="0088285C" w:rsidRPr="002A360C">
              <w:rPr>
                <w:rFonts w:hint="cs"/>
                <w:sz w:val="18"/>
                <w:szCs w:val="28"/>
                <w:rtl/>
                <w:lang w:val="fr-CH" w:bidi="ar-LB"/>
              </w:rPr>
              <w:t>حيث يؤدي عدد من المراهقين</w:t>
            </w:r>
            <w:r w:rsidR="00BB10D4" w:rsidRPr="002A360C">
              <w:rPr>
                <w:rFonts w:hint="cs"/>
                <w:sz w:val="18"/>
                <w:szCs w:val="28"/>
                <w:rtl/>
                <w:lang w:val="fr-CH" w:bidi="ar-LB"/>
              </w:rPr>
              <w:t xml:space="preserve"> و</w:t>
            </w:r>
            <w:r w:rsidR="0088285C" w:rsidRPr="002A360C">
              <w:rPr>
                <w:rFonts w:hint="cs"/>
                <w:sz w:val="18"/>
                <w:szCs w:val="28"/>
                <w:rtl/>
                <w:lang w:val="fr-CH" w:bidi="ar-LB"/>
              </w:rPr>
              <w:t xml:space="preserve">الشباب من ذوي الإمكانيات المختلفة من مركز ليما للتعليم الأساسي الخاص </w:t>
            </w:r>
            <w:r>
              <w:rPr>
                <w:rFonts w:hint="cs"/>
                <w:sz w:val="18"/>
                <w:szCs w:val="28"/>
                <w:rtl/>
                <w:lang w:val="fr-CH" w:bidi="ar-LB"/>
              </w:rPr>
              <w:t xml:space="preserve">العرض </w:t>
            </w:r>
            <w:r w:rsidR="0088285C" w:rsidRPr="002A360C">
              <w:rPr>
                <w:rFonts w:hint="cs"/>
                <w:sz w:val="18"/>
                <w:szCs w:val="28"/>
                <w:rtl/>
                <w:lang w:val="fr-CH" w:bidi="ar-LB"/>
              </w:rPr>
              <w:t>في حي باسا</w:t>
            </w:r>
            <w:r>
              <w:rPr>
                <w:rFonts w:hint="cs"/>
                <w:sz w:val="18"/>
                <w:szCs w:val="28"/>
                <w:rtl/>
                <w:lang w:val="fr-CH" w:bidi="ar-LB"/>
              </w:rPr>
              <w:t>خي سانتا روزا التاريخي في ليما.</w:t>
            </w:r>
          </w:p>
          <w:p w:rsidR="003409DC" w:rsidRDefault="002D1BEE" w:rsidP="003409DC">
            <w:pPr>
              <w:pStyle w:val="SingleTxtGA"/>
              <w:tabs>
                <w:tab w:val="clear" w:pos="1928"/>
                <w:tab w:val="left" w:pos="619"/>
              </w:tabs>
              <w:spacing w:before="60" w:after="20" w:line="360" w:lineRule="exact"/>
              <w:ind w:left="618" w:right="0" w:hanging="448"/>
              <w:rPr>
                <w:rFonts w:hint="cs"/>
                <w:sz w:val="18"/>
                <w:szCs w:val="28"/>
                <w:rtl/>
                <w:lang w:val="fr-CH" w:bidi="ar-LB"/>
              </w:rPr>
            </w:pPr>
            <w:r>
              <w:rPr>
                <w:rFonts w:hint="cs"/>
                <w:sz w:val="18"/>
                <w:szCs w:val="28"/>
                <w:rtl/>
                <w:lang w:val="fr-CH" w:bidi="ar-LB"/>
              </w:rPr>
              <w:t>•</w:t>
            </w:r>
            <w:r>
              <w:rPr>
                <w:rFonts w:hint="cs"/>
                <w:sz w:val="18"/>
                <w:szCs w:val="28"/>
                <w:rtl/>
                <w:lang w:val="fr-CH" w:bidi="ar-LB"/>
              </w:rPr>
              <w:tab/>
            </w:r>
            <w:r w:rsidR="0088285C" w:rsidRPr="002A360C">
              <w:rPr>
                <w:rFonts w:hint="cs"/>
                <w:sz w:val="18"/>
                <w:szCs w:val="28"/>
                <w:rtl/>
                <w:lang w:val="fr-CH" w:bidi="ar-LB"/>
              </w:rPr>
              <w:t>ورشة عمل لفنون الأداء للأشخاص ذوي الإعاقة لتمكينهم من الم</w:t>
            </w:r>
            <w:r w:rsidR="003409DC">
              <w:rPr>
                <w:rFonts w:hint="cs"/>
                <w:sz w:val="18"/>
                <w:szCs w:val="28"/>
                <w:rtl/>
                <w:lang w:val="fr-CH" w:bidi="ar-LB"/>
              </w:rPr>
              <w:t>شاركة في تطوير مدينتنا ثقافياً.</w:t>
            </w:r>
          </w:p>
          <w:p w:rsidR="003409DC" w:rsidRDefault="003409DC" w:rsidP="003409DC">
            <w:pPr>
              <w:pStyle w:val="SingleTxtGA"/>
              <w:tabs>
                <w:tab w:val="clear" w:pos="1928"/>
                <w:tab w:val="left" w:pos="619"/>
              </w:tabs>
              <w:spacing w:before="60" w:after="60" w:line="360" w:lineRule="exact"/>
              <w:ind w:left="618" w:right="0" w:hanging="448"/>
              <w:rPr>
                <w:rFonts w:hint="cs"/>
                <w:sz w:val="18"/>
                <w:szCs w:val="28"/>
                <w:rtl/>
                <w:lang w:val="fr-CH" w:bidi="ar-LB"/>
              </w:rPr>
            </w:pPr>
            <w:r>
              <w:rPr>
                <w:rFonts w:hint="cs"/>
                <w:sz w:val="18"/>
                <w:szCs w:val="28"/>
                <w:rtl/>
                <w:lang w:val="fr-CH" w:bidi="ar-LB"/>
              </w:rPr>
              <w:t>•</w:t>
            </w:r>
            <w:r>
              <w:rPr>
                <w:rFonts w:hint="cs"/>
                <w:sz w:val="18"/>
                <w:szCs w:val="28"/>
                <w:rtl/>
                <w:lang w:val="fr-CH" w:bidi="ar-LB"/>
              </w:rPr>
              <w:tab/>
            </w:r>
            <w:r w:rsidR="0088285C" w:rsidRPr="002A360C">
              <w:rPr>
                <w:rFonts w:hint="cs"/>
                <w:sz w:val="18"/>
                <w:szCs w:val="28"/>
                <w:rtl/>
                <w:lang w:val="fr-CH" w:bidi="ar-LB"/>
              </w:rPr>
              <w:t>أنشطة في مؤسسات تعليمية خاصة تنقل الأفكار التعليمية عبر الفن</w:t>
            </w:r>
            <w:r w:rsidR="00BB10D4" w:rsidRPr="002A360C">
              <w:rPr>
                <w:rFonts w:hint="cs"/>
                <w:sz w:val="18"/>
                <w:szCs w:val="28"/>
                <w:rtl/>
                <w:lang w:val="fr-CH" w:bidi="ar-LB"/>
              </w:rPr>
              <w:t xml:space="preserve"> و</w:t>
            </w:r>
            <w:r w:rsidR="0088285C" w:rsidRPr="002A360C">
              <w:rPr>
                <w:rFonts w:hint="cs"/>
                <w:sz w:val="18"/>
                <w:szCs w:val="28"/>
                <w:rtl/>
                <w:lang w:val="fr-CH" w:bidi="ar-LB"/>
              </w:rPr>
              <w:t>المسرح التعليمي</w:t>
            </w:r>
            <w:r w:rsidR="00BB10D4" w:rsidRPr="002A360C">
              <w:rPr>
                <w:rFonts w:hint="cs"/>
                <w:sz w:val="18"/>
                <w:szCs w:val="28"/>
                <w:rtl/>
                <w:lang w:val="fr-CH" w:bidi="ar-LB"/>
              </w:rPr>
              <w:t xml:space="preserve"> و</w:t>
            </w:r>
            <w:r w:rsidR="0088285C" w:rsidRPr="002A360C">
              <w:rPr>
                <w:rFonts w:hint="cs"/>
                <w:sz w:val="18"/>
                <w:szCs w:val="28"/>
                <w:rtl/>
                <w:lang w:val="fr-CH" w:bidi="ar-LB"/>
              </w:rPr>
              <w:t>عروض الدمى</w:t>
            </w:r>
            <w:r>
              <w:rPr>
                <w:rFonts w:hint="cs"/>
                <w:sz w:val="18"/>
                <w:szCs w:val="28"/>
                <w:rtl/>
                <w:lang w:val="fr-CH" w:bidi="ar-LB"/>
              </w:rPr>
              <w:t xml:space="preserve"> (ماريونيت)</w:t>
            </w:r>
            <w:r w:rsidR="0088285C" w:rsidRPr="002A360C">
              <w:rPr>
                <w:rFonts w:hint="cs"/>
                <w:sz w:val="18"/>
                <w:szCs w:val="28"/>
                <w:rtl/>
                <w:lang w:val="fr-CH" w:bidi="ar-LB"/>
              </w:rPr>
              <w:t>.</w:t>
            </w:r>
          </w:p>
          <w:p w:rsidR="0088285C" w:rsidRPr="002A360C" w:rsidRDefault="003409DC" w:rsidP="003409DC">
            <w:pPr>
              <w:pStyle w:val="SingleTxtGA"/>
              <w:tabs>
                <w:tab w:val="clear" w:pos="1928"/>
                <w:tab w:val="left" w:pos="619"/>
              </w:tabs>
              <w:spacing w:before="60" w:after="60" w:line="360" w:lineRule="exact"/>
              <w:ind w:left="618" w:right="0" w:hanging="448"/>
              <w:rPr>
                <w:rFonts w:hint="cs"/>
                <w:sz w:val="18"/>
                <w:szCs w:val="28"/>
                <w:rtl/>
                <w:lang w:val="fr-CH" w:bidi="ar-LB"/>
              </w:rPr>
            </w:pPr>
            <w:r>
              <w:rPr>
                <w:rFonts w:hint="cs"/>
                <w:sz w:val="18"/>
                <w:szCs w:val="28"/>
                <w:rtl/>
                <w:lang w:val="fr-CH" w:bidi="ar-LB"/>
              </w:rPr>
              <w:t>•</w:t>
            </w:r>
            <w:r>
              <w:rPr>
                <w:rFonts w:hint="cs"/>
                <w:sz w:val="18"/>
                <w:szCs w:val="28"/>
                <w:rtl/>
                <w:lang w:val="fr-CH" w:bidi="ar-LB"/>
              </w:rPr>
              <w:tab/>
              <w:t xml:space="preserve">أول مسابقة بعنوان "أطفال أصحاب </w:t>
            </w:r>
            <w:r w:rsidR="0088285C" w:rsidRPr="002A360C">
              <w:rPr>
                <w:rFonts w:hint="cs"/>
                <w:sz w:val="18"/>
                <w:szCs w:val="28"/>
                <w:rtl/>
                <w:lang w:val="fr-CH" w:bidi="ar-LB"/>
              </w:rPr>
              <w:t>مواهب خاصة" تهدف إلى تقدير</w:t>
            </w:r>
            <w:r w:rsidR="00BB10D4" w:rsidRPr="002A360C">
              <w:rPr>
                <w:rFonts w:hint="cs"/>
                <w:sz w:val="18"/>
                <w:szCs w:val="28"/>
                <w:rtl/>
                <w:lang w:val="fr-CH" w:bidi="ar-LB"/>
              </w:rPr>
              <w:t xml:space="preserve"> و</w:t>
            </w:r>
            <w:r w:rsidR="0088285C" w:rsidRPr="002A360C">
              <w:rPr>
                <w:rFonts w:hint="cs"/>
                <w:sz w:val="18"/>
                <w:szCs w:val="28"/>
                <w:rtl/>
                <w:lang w:val="fr-CH" w:bidi="ar-LB"/>
              </w:rPr>
              <w:t>تشجيع</w:t>
            </w:r>
            <w:r w:rsidR="00BB10D4" w:rsidRPr="002A360C">
              <w:rPr>
                <w:rFonts w:hint="cs"/>
                <w:sz w:val="18"/>
                <w:szCs w:val="28"/>
                <w:rtl/>
                <w:lang w:val="fr-CH" w:bidi="ar-LB"/>
              </w:rPr>
              <w:t xml:space="preserve"> و</w:t>
            </w:r>
            <w:r w:rsidR="0088285C" w:rsidRPr="002A360C">
              <w:rPr>
                <w:rFonts w:hint="cs"/>
                <w:sz w:val="18"/>
                <w:szCs w:val="28"/>
                <w:rtl/>
                <w:lang w:val="fr-CH" w:bidi="ar-LB"/>
              </w:rPr>
              <w:t>تنمية الإمكانيات الإبداعية</w:t>
            </w:r>
            <w:r w:rsidR="00BB10D4" w:rsidRPr="002A360C">
              <w:rPr>
                <w:rFonts w:hint="cs"/>
                <w:sz w:val="18"/>
                <w:szCs w:val="28"/>
                <w:rtl/>
                <w:lang w:val="fr-CH" w:bidi="ar-LB"/>
              </w:rPr>
              <w:t xml:space="preserve"> و</w:t>
            </w:r>
            <w:r w:rsidR="0088285C" w:rsidRPr="002A360C">
              <w:rPr>
                <w:rFonts w:hint="cs"/>
                <w:sz w:val="18"/>
                <w:szCs w:val="28"/>
                <w:rtl/>
                <w:lang w:val="fr-CH" w:bidi="ar-LB"/>
              </w:rPr>
              <w:t>موهبة التمثيل للأطفال</w:t>
            </w:r>
            <w:r w:rsidR="00BB10D4" w:rsidRPr="002A360C">
              <w:rPr>
                <w:rFonts w:hint="cs"/>
                <w:sz w:val="18"/>
                <w:szCs w:val="28"/>
                <w:rtl/>
                <w:lang w:val="fr-CH" w:bidi="ar-LB"/>
              </w:rPr>
              <w:t xml:space="preserve"> و</w:t>
            </w:r>
            <w:r w:rsidR="0088285C" w:rsidRPr="002A360C">
              <w:rPr>
                <w:rFonts w:hint="cs"/>
                <w:sz w:val="18"/>
                <w:szCs w:val="28"/>
                <w:rtl/>
                <w:lang w:val="fr-CH" w:bidi="ar-LB"/>
              </w:rPr>
              <w:t>الشباب ذوي الاحتياجات الخاصة لتيسير تطوير إمكانياتهم</w:t>
            </w:r>
            <w:r w:rsidR="00BB10D4" w:rsidRPr="002A360C">
              <w:rPr>
                <w:rFonts w:hint="cs"/>
                <w:sz w:val="18"/>
                <w:szCs w:val="28"/>
                <w:rtl/>
                <w:lang w:val="fr-CH" w:bidi="ar-LB"/>
              </w:rPr>
              <w:t xml:space="preserve"> و</w:t>
            </w:r>
            <w:r w:rsidR="0088285C" w:rsidRPr="002A360C">
              <w:rPr>
                <w:rFonts w:hint="cs"/>
                <w:sz w:val="18"/>
                <w:szCs w:val="28"/>
                <w:rtl/>
                <w:lang w:val="fr-CH" w:bidi="ar-LB"/>
              </w:rPr>
              <w:t>النهوض بنشر</w:t>
            </w:r>
            <w:r>
              <w:rPr>
                <w:rFonts w:hint="cs"/>
                <w:sz w:val="18"/>
                <w:szCs w:val="28"/>
                <w:rtl/>
                <w:lang w:val="fr-CH" w:bidi="ar-LB"/>
              </w:rPr>
              <w:t xml:space="preserve">     </w:t>
            </w:r>
            <w:r w:rsidR="0088285C" w:rsidRPr="002A360C">
              <w:rPr>
                <w:rFonts w:hint="cs"/>
                <w:sz w:val="18"/>
                <w:szCs w:val="28"/>
                <w:rtl/>
                <w:lang w:val="fr-CH" w:bidi="ar-LB"/>
              </w:rPr>
              <w:t xml:space="preserve"> ال</w:t>
            </w:r>
            <w:r>
              <w:rPr>
                <w:rFonts w:hint="cs"/>
                <w:sz w:val="18"/>
                <w:szCs w:val="28"/>
                <w:rtl/>
                <w:lang w:val="fr-CH" w:bidi="ar-LB"/>
              </w:rPr>
              <w:t>تعليم الجامع.</w:t>
            </w:r>
          </w:p>
        </w:tc>
      </w:tr>
      <w:tr w:rsidR="0088285C" w:rsidRPr="002A360C" w:rsidTr="002A360C">
        <w:tc>
          <w:tcPr>
            <w:tcW w:w="3570" w:type="dxa"/>
          </w:tcPr>
          <w:p w:rsidR="0088285C" w:rsidRPr="002A360C" w:rsidRDefault="0088285C" w:rsidP="00272F61">
            <w:pPr>
              <w:pStyle w:val="SingleTxt"/>
              <w:spacing w:before="60" w:after="60" w:line="366" w:lineRule="exact"/>
              <w:ind w:left="0" w:right="0"/>
              <w:rPr>
                <w:rFonts w:hint="cs"/>
                <w:sz w:val="18"/>
                <w:szCs w:val="28"/>
                <w:rtl/>
              </w:rPr>
            </w:pPr>
            <w:r w:rsidRPr="002A360C">
              <w:rPr>
                <w:rFonts w:hint="cs"/>
                <w:sz w:val="18"/>
                <w:szCs w:val="28"/>
                <w:rtl/>
                <w:lang w:val="fr-CH" w:bidi="ar-LB"/>
              </w:rPr>
              <w:t xml:space="preserve">التدابير المتخذة لضمان </w:t>
            </w:r>
            <w:r w:rsidRPr="002A360C">
              <w:rPr>
                <w:sz w:val="18"/>
                <w:szCs w:val="28"/>
                <w:rtl/>
              </w:rPr>
              <w:t>دخول الأشخاص ذوي الإعاقة إلـى الأماكن الرياضيـة والترفيهية والسياحية</w:t>
            </w:r>
            <w:r w:rsidRPr="002A360C">
              <w:rPr>
                <w:rFonts w:hint="cs"/>
                <w:sz w:val="18"/>
                <w:szCs w:val="28"/>
                <w:rtl/>
              </w:rPr>
              <w:t xml:space="preserve">، مع </w:t>
            </w:r>
            <w:r w:rsidR="003409DC">
              <w:rPr>
                <w:rFonts w:hint="cs"/>
                <w:sz w:val="18"/>
                <w:szCs w:val="28"/>
                <w:rtl/>
              </w:rPr>
              <w:t xml:space="preserve">إيلاء </w:t>
            </w:r>
            <w:r w:rsidRPr="002A360C">
              <w:rPr>
                <w:rFonts w:hint="cs"/>
                <w:sz w:val="18"/>
                <w:szCs w:val="28"/>
                <w:rtl/>
              </w:rPr>
              <w:t xml:space="preserve">الاعتبار </w:t>
            </w:r>
            <w:r w:rsidR="003409DC">
              <w:rPr>
                <w:rFonts w:hint="cs"/>
                <w:sz w:val="18"/>
                <w:szCs w:val="28"/>
                <w:rtl/>
              </w:rPr>
              <w:t>ل</w:t>
            </w:r>
            <w:r w:rsidRPr="002A360C">
              <w:rPr>
                <w:sz w:val="18"/>
                <w:szCs w:val="28"/>
                <w:rtl/>
              </w:rPr>
              <w:t>لأطفال ذوي الإعاقة</w:t>
            </w:r>
            <w:r w:rsidRPr="002A360C">
              <w:rPr>
                <w:rFonts w:hint="cs"/>
                <w:sz w:val="18"/>
                <w:szCs w:val="28"/>
                <w:rtl/>
              </w:rPr>
              <w:t>، بما في ذلك الاستخدام المشروط</w:t>
            </w:r>
            <w:r w:rsidRPr="002A360C">
              <w:rPr>
                <w:sz w:val="18"/>
                <w:szCs w:val="28"/>
                <w:rtl/>
              </w:rPr>
              <w:t xml:space="preserve"> </w:t>
            </w:r>
            <w:r w:rsidRPr="002A360C">
              <w:rPr>
                <w:rFonts w:hint="cs"/>
                <w:sz w:val="18"/>
                <w:szCs w:val="28"/>
                <w:rtl/>
              </w:rPr>
              <w:t>للمشتريات الحكومية</w:t>
            </w:r>
            <w:r w:rsidR="00BB10D4" w:rsidRPr="002A360C">
              <w:rPr>
                <w:rFonts w:hint="cs"/>
                <w:sz w:val="18"/>
                <w:szCs w:val="28"/>
                <w:rtl/>
              </w:rPr>
              <w:t xml:space="preserve"> و</w:t>
            </w:r>
            <w:r w:rsidRPr="002A360C">
              <w:rPr>
                <w:rFonts w:hint="cs"/>
                <w:sz w:val="18"/>
                <w:szCs w:val="28"/>
                <w:rtl/>
              </w:rPr>
              <w:t>التمويل العام</w:t>
            </w:r>
          </w:p>
        </w:tc>
        <w:tc>
          <w:tcPr>
            <w:tcW w:w="6047" w:type="dxa"/>
          </w:tcPr>
          <w:p w:rsidR="0088285C" w:rsidRPr="002A360C" w:rsidRDefault="0088285C" w:rsidP="00CA433A">
            <w:pPr>
              <w:pStyle w:val="SingleTxtGA"/>
              <w:spacing w:before="60" w:after="60" w:line="366" w:lineRule="exact"/>
              <w:ind w:left="170" w:right="0"/>
              <w:rPr>
                <w:rFonts w:hint="cs"/>
                <w:sz w:val="18"/>
                <w:szCs w:val="28"/>
                <w:rtl/>
                <w:lang w:val="fr-CH"/>
              </w:rPr>
            </w:pPr>
            <w:r w:rsidRPr="002A360C">
              <w:rPr>
                <w:rFonts w:hint="cs"/>
                <w:sz w:val="18"/>
                <w:szCs w:val="28"/>
                <w:rtl/>
                <w:lang w:val="fr-CH"/>
              </w:rPr>
              <w:t>ينص قانون السياحة رقم 29408</w:t>
            </w:r>
            <w:r w:rsidR="00BB10D4" w:rsidRPr="002A360C">
              <w:rPr>
                <w:rFonts w:hint="cs"/>
                <w:sz w:val="18"/>
                <w:szCs w:val="28"/>
                <w:rtl/>
                <w:lang w:val="fr-CH"/>
              </w:rPr>
              <w:t xml:space="preserve"> </w:t>
            </w:r>
            <w:r w:rsidRPr="002A360C">
              <w:rPr>
                <w:rFonts w:hint="cs"/>
                <w:sz w:val="18"/>
                <w:szCs w:val="28"/>
                <w:rtl/>
                <w:lang w:val="fr-CH"/>
              </w:rPr>
              <w:t xml:space="preserve">الصادر في 18 </w:t>
            </w:r>
            <w:r w:rsidR="003409DC">
              <w:rPr>
                <w:rFonts w:hint="cs"/>
                <w:sz w:val="18"/>
                <w:szCs w:val="28"/>
                <w:rtl/>
                <w:lang w:val="fr-CH"/>
              </w:rPr>
              <w:t>أيلول/سبتمبر</w:t>
            </w:r>
            <w:r w:rsidRPr="002A360C">
              <w:rPr>
                <w:rFonts w:hint="cs"/>
                <w:sz w:val="18"/>
                <w:szCs w:val="28"/>
                <w:rtl/>
                <w:lang w:val="fr-CH"/>
              </w:rPr>
              <w:t xml:space="preserve"> 2009 في المادة 46 على أن وزارة التجارة الخارجية</w:t>
            </w:r>
            <w:r w:rsidR="00BB10D4" w:rsidRPr="002A360C">
              <w:rPr>
                <w:rFonts w:hint="cs"/>
                <w:sz w:val="18"/>
                <w:szCs w:val="28"/>
                <w:rtl/>
                <w:lang w:val="fr-CH"/>
              </w:rPr>
              <w:t xml:space="preserve"> و</w:t>
            </w:r>
            <w:r w:rsidRPr="002A360C">
              <w:rPr>
                <w:rFonts w:hint="cs"/>
                <w:sz w:val="18"/>
                <w:szCs w:val="28"/>
                <w:rtl/>
                <w:lang w:val="fr-CH"/>
              </w:rPr>
              <w:t>السياحة هي المس</w:t>
            </w:r>
            <w:r w:rsidR="00CA433A">
              <w:rPr>
                <w:rFonts w:hint="cs"/>
                <w:sz w:val="18"/>
                <w:szCs w:val="28"/>
                <w:rtl/>
                <w:lang w:val="fr-CH"/>
              </w:rPr>
              <w:t>ؤو</w:t>
            </w:r>
            <w:r w:rsidRPr="002A360C">
              <w:rPr>
                <w:rFonts w:hint="cs"/>
                <w:sz w:val="18"/>
                <w:szCs w:val="28"/>
                <w:rtl/>
                <w:lang w:val="fr-CH"/>
              </w:rPr>
              <w:t>لة عن العمل مع المؤسسات العامة</w:t>
            </w:r>
            <w:r w:rsidR="00BB10D4" w:rsidRPr="002A360C">
              <w:rPr>
                <w:rFonts w:hint="cs"/>
                <w:sz w:val="18"/>
                <w:szCs w:val="28"/>
                <w:rtl/>
                <w:lang w:val="fr-CH"/>
              </w:rPr>
              <w:t xml:space="preserve"> و</w:t>
            </w:r>
            <w:r w:rsidRPr="002A360C">
              <w:rPr>
                <w:rFonts w:hint="cs"/>
                <w:sz w:val="18"/>
                <w:szCs w:val="28"/>
                <w:rtl/>
                <w:lang w:val="fr-CH"/>
              </w:rPr>
              <w:t>الخاصة لوضع</w:t>
            </w:r>
            <w:r w:rsidR="00BB10D4" w:rsidRPr="002A360C">
              <w:rPr>
                <w:rFonts w:hint="cs"/>
                <w:sz w:val="18"/>
                <w:szCs w:val="28"/>
                <w:rtl/>
                <w:lang w:val="fr-CH"/>
              </w:rPr>
              <w:t xml:space="preserve"> و</w:t>
            </w:r>
            <w:r w:rsidRPr="002A360C">
              <w:rPr>
                <w:rFonts w:hint="cs"/>
                <w:sz w:val="18"/>
                <w:szCs w:val="28"/>
                <w:rtl/>
                <w:lang w:val="fr-CH"/>
              </w:rPr>
              <w:t>تنفيذ البرنامج السياحي الاجتماعي.</w:t>
            </w:r>
            <w:r w:rsidR="00BB10D4" w:rsidRPr="002A360C">
              <w:rPr>
                <w:rFonts w:hint="cs"/>
                <w:sz w:val="18"/>
                <w:szCs w:val="28"/>
                <w:rtl/>
                <w:lang w:val="fr-CH"/>
              </w:rPr>
              <w:t xml:space="preserve"> و</w:t>
            </w:r>
            <w:r w:rsidRPr="002A360C">
              <w:rPr>
                <w:rFonts w:hint="cs"/>
                <w:sz w:val="18"/>
                <w:szCs w:val="28"/>
                <w:rtl/>
                <w:lang w:val="fr-CH"/>
              </w:rPr>
              <w:t>يهدف هذا البرنامج إلى تيسير</w:t>
            </w:r>
            <w:r w:rsidR="00BB10D4" w:rsidRPr="002A360C">
              <w:rPr>
                <w:rFonts w:hint="cs"/>
                <w:sz w:val="18"/>
                <w:szCs w:val="28"/>
                <w:rtl/>
                <w:lang w:val="fr-CH"/>
              </w:rPr>
              <w:t xml:space="preserve"> و</w:t>
            </w:r>
            <w:r w:rsidRPr="002A360C">
              <w:rPr>
                <w:rFonts w:hint="cs"/>
                <w:sz w:val="18"/>
                <w:szCs w:val="28"/>
                <w:rtl/>
                <w:lang w:val="fr-CH"/>
              </w:rPr>
              <w:t>خلق الفرص للمجموعات المختلفة من السكان، بما في ذلك الأشخاص ذوي الإعاقة، للتمتع بالحق في الاستفادة من الأنشطة السياحية.</w:t>
            </w:r>
          </w:p>
          <w:p w:rsidR="0088285C" w:rsidRPr="002A360C" w:rsidRDefault="003409DC" w:rsidP="00272F61">
            <w:pPr>
              <w:pStyle w:val="SingleTxtGA"/>
              <w:spacing w:before="60" w:after="60" w:line="366" w:lineRule="exact"/>
              <w:ind w:left="170" w:right="0"/>
              <w:rPr>
                <w:rFonts w:hint="cs"/>
                <w:sz w:val="18"/>
                <w:szCs w:val="28"/>
                <w:rtl/>
                <w:lang w:val="fr-CH"/>
              </w:rPr>
            </w:pPr>
            <w:r>
              <w:rPr>
                <w:rFonts w:hint="cs"/>
                <w:sz w:val="18"/>
                <w:szCs w:val="28"/>
                <w:rtl/>
                <w:lang w:val="fr-CH"/>
              </w:rPr>
              <w:t xml:space="preserve">وبناءً على ذلك، </w:t>
            </w:r>
            <w:r w:rsidR="0088285C" w:rsidRPr="002A360C">
              <w:rPr>
                <w:rFonts w:hint="cs"/>
                <w:sz w:val="18"/>
                <w:szCs w:val="28"/>
                <w:rtl/>
                <w:lang w:val="fr-CH"/>
              </w:rPr>
              <w:t>يعمل مكتب نائب الوزير لشؤون السياحة، من خلال الدائرة الوطنية للسياحة، على وضع برنامج السياحة الاجتماعي،</w:t>
            </w:r>
            <w:r w:rsidR="00BB10D4" w:rsidRPr="002A360C">
              <w:rPr>
                <w:rFonts w:hint="cs"/>
                <w:sz w:val="18"/>
                <w:szCs w:val="28"/>
                <w:rtl/>
                <w:lang w:val="fr-CH"/>
              </w:rPr>
              <w:t xml:space="preserve"> </w:t>
            </w:r>
            <w:r w:rsidR="0088285C" w:rsidRPr="002A360C">
              <w:rPr>
                <w:rFonts w:hint="cs"/>
                <w:sz w:val="18"/>
                <w:szCs w:val="28"/>
                <w:rtl/>
                <w:lang w:val="fr-CH"/>
              </w:rPr>
              <w:t xml:space="preserve">الذي </w:t>
            </w:r>
            <w:r>
              <w:rPr>
                <w:rFonts w:hint="cs"/>
                <w:sz w:val="18"/>
                <w:szCs w:val="28"/>
                <w:rtl/>
                <w:lang w:val="fr-CH"/>
              </w:rPr>
              <w:t xml:space="preserve">سيشمل، استناداً إلى </w:t>
            </w:r>
            <w:r w:rsidR="0088285C" w:rsidRPr="002A360C">
              <w:rPr>
                <w:rFonts w:hint="cs"/>
                <w:sz w:val="18"/>
                <w:szCs w:val="28"/>
                <w:rtl/>
                <w:lang w:val="fr-CH"/>
              </w:rPr>
              <w:t>القانون رقم 29408، التدابير التي تسمح للأشخاص ذوي الإعاقة بالمشاركة في الأنشطة السياحية.</w:t>
            </w:r>
            <w:r w:rsidR="00BB10D4" w:rsidRPr="002A360C">
              <w:rPr>
                <w:rFonts w:hint="cs"/>
                <w:sz w:val="18"/>
                <w:szCs w:val="28"/>
                <w:rtl/>
                <w:lang w:val="fr-CH"/>
              </w:rPr>
              <w:t xml:space="preserve"> و</w:t>
            </w:r>
            <w:r w:rsidR="0088285C" w:rsidRPr="002A360C">
              <w:rPr>
                <w:rFonts w:hint="cs"/>
                <w:sz w:val="18"/>
                <w:szCs w:val="28"/>
                <w:rtl/>
                <w:lang w:val="fr-CH"/>
              </w:rPr>
              <w:t xml:space="preserve">هذا سيعني بالضرورة </w:t>
            </w:r>
            <w:r>
              <w:rPr>
                <w:rFonts w:hint="cs"/>
                <w:sz w:val="18"/>
                <w:szCs w:val="28"/>
                <w:rtl/>
                <w:lang w:val="fr-CH"/>
              </w:rPr>
              <w:t xml:space="preserve">تسهيل دخول </w:t>
            </w:r>
            <w:r w:rsidR="0088285C" w:rsidRPr="002A360C">
              <w:rPr>
                <w:rFonts w:hint="cs"/>
                <w:sz w:val="18"/>
                <w:szCs w:val="28"/>
                <w:rtl/>
                <w:lang w:val="fr-CH"/>
              </w:rPr>
              <w:t xml:space="preserve">المرافق السياحية </w:t>
            </w:r>
            <w:r>
              <w:rPr>
                <w:rFonts w:hint="cs"/>
                <w:sz w:val="18"/>
                <w:szCs w:val="28"/>
                <w:rtl/>
                <w:lang w:val="fr-CH"/>
              </w:rPr>
              <w:t>أمام ا</w:t>
            </w:r>
            <w:r w:rsidR="0088285C" w:rsidRPr="002A360C">
              <w:rPr>
                <w:rFonts w:hint="cs"/>
                <w:sz w:val="18"/>
                <w:szCs w:val="28"/>
                <w:rtl/>
                <w:lang w:val="fr-CH"/>
              </w:rPr>
              <w:t xml:space="preserve">لأشخاص ذوي الإعاقة. </w:t>
            </w:r>
          </w:p>
        </w:tc>
      </w:tr>
      <w:tr w:rsidR="0088285C" w:rsidRPr="002A360C" w:rsidTr="002A360C">
        <w:tc>
          <w:tcPr>
            <w:tcW w:w="3570" w:type="dxa"/>
          </w:tcPr>
          <w:p w:rsidR="0088285C" w:rsidRPr="002A360C" w:rsidRDefault="0088285C" w:rsidP="00272F61">
            <w:pPr>
              <w:pStyle w:val="SingleTxt"/>
              <w:spacing w:before="60" w:after="60" w:line="366" w:lineRule="exact"/>
              <w:ind w:left="0" w:right="0"/>
              <w:rPr>
                <w:rFonts w:hint="cs"/>
                <w:sz w:val="18"/>
                <w:szCs w:val="28"/>
                <w:rtl/>
                <w:lang w:val="fr-CH" w:bidi="ar-LB"/>
              </w:rPr>
            </w:pPr>
            <w:r w:rsidRPr="002A360C">
              <w:rPr>
                <w:rFonts w:hint="cs"/>
                <w:sz w:val="18"/>
                <w:szCs w:val="28"/>
                <w:rtl/>
                <w:lang w:val="fr-CH" w:bidi="ar-LB"/>
              </w:rPr>
              <w:t>التدابير المتخذة لضمان أن قوانين الملكية الفكرية لا تصبح عقبة في طريق الأشخاص ذوي الإعاقة في الحصول على المواد الثقافية، بما في ذلك المشاركة في الجهود الدولية ذات الصلة</w:t>
            </w:r>
          </w:p>
        </w:tc>
        <w:tc>
          <w:tcPr>
            <w:tcW w:w="6047" w:type="dxa"/>
          </w:tcPr>
          <w:p w:rsidR="0088285C" w:rsidRPr="002A360C" w:rsidRDefault="0088285C" w:rsidP="00272F61">
            <w:pPr>
              <w:pStyle w:val="SingleTxtGA"/>
              <w:spacing w:before="60" w:after="60" w:line="366" w:lineRule="exact"/>
              <w:ind w:left="170" w:right="0"/>
              <w:rPr>
                <w:rFonts w:hint="cs"/>
                <w:sz w:val="18"/>
                <w:szCs w:val="28"/>
                <w:rtl/>
                <w:lang w:val="fr-CH" w:bidi="ar-LB"/>
              </w:rPr>
            </w:pPr>
            <w:r w:rsidRPr="002A360C">
              <w:rPr>
                <w:rFonts w:hint="cs"/>
                <w:sz w:val="18"/>
                <w:szCs w:val="28"/>
                <w:rtl/>
                <w:lang w:val="fr-CH" w:bidi="ar-LB"/>
              </w:rPr>
              <w:t>قدمت بلدية ليما</w:t>
            </w:r>
            <w:r w:rsidR="003409DC">
              <w:rPr>
                <w:rFonts w:hint="cs"/>
                <w:sz w:val="18"/>
                <w:szCs w:val="28"/>
                <w:rtl/>
                <w:lang w:val="fr-CH" w:bidi="ar-LB"/>
              </w:rPr>
              <w:t xml:space="preserve"> </w:t>
            </w:r>
            <w:r w:rsidRPr="002A360C">
              <w:rPr>
                <w:rFonts w:hint="cs"/>
                <w:sz w:val="18"/>
                <w:szCs w:val="28"/>
                <w:rtl/>
                <w:lang w:val="fr-CH" w:bidi="ar-LB"/>
              </w:rPr>
              <w:t>-</w:t>
            </w:r>
            <w:r w:rsidR="003409DC">
              <w:rPr>
                <w:rFonts w:hint="cs"/>
                <w:sz w:val="18"/>
                <w:szCs w:val="28"/>
                <w:rtl/>
                <w:lang w:val="fr-CH" w:bidi="ar-LB"/>
              </w:rPr>
              <w:t xml:space="preserve"> </w:t>
            </w:r>
            <w:r w:rsidRPr="002A360C">
              <w:rPr>
                <w:rFonts w:hint="cs"/>
                <w:sz w:val="18"/>
                <w:szCs w:val="28"/>
                <w:rtl/>
                <w:lang w:val="fr-CH" w:bidi="ar-LB"/>
              </w:rPr>
              <w:t>العاصمة تقريراً عن تنفيذ خطة تجريبية، بالتعاون مع المعهد الوطني للثقافة، بعنوان "النهوض بالسياحة: كتيبات توجيهية خاصة" لتوفير التدريب لستة من الشباب من ذوي الإعاقة الذهنية.</w:t>
            </w:r>
          </w:p>
          <w:p w:rsidR="0088285C" w:rsidRPr="002A360C" w:rsidRDefault="0088285C" w:rsidP="00272F61">
            <w:pPr>
              <w:pStyle w:val="SingleTxtGA"/>
              <w:spacing w:before="60" w:after="60" w:line="366" w:lineRule="exact"/>
              <w:ind w:left="170" w:right="0"/>
              <w:rPr>
                <w:rFonts w:hint="cs"/>
                <w:sz w:val="18"/>
                <w:szCs w:val="28"/>
                <w:rtl/>
                <w:lang w:val="fr-CH" w:bidi="ar-LB"/>
              </w:rPr>
            </w:pPr>
            <w:r w:rsidRPr="002A360C">
              <w:rPr>
                <w:rFonts w:hint="cs"/>
                <w:sz w:val="18"/>
                <w:szCs w:val="28"/>
                <w:rtl/>
                <w:lang w:val="fr-CH" w:bidi="ar-LB"/>
              </w:rPr>
              <w:t xml:space="preserve">يجري العمل لتدريب ثمانية من الشباب من ذوي الإعاقة الذهنية للعمل </w:t>
            </w:r>
            <w:r w:rsidR="003409DC">
              <w:rPr>
                <w:rFonts w:hint="cs"/>
                <w:sz w:val="18"/>
                <w:szCs w:val="28"/>
                <w:rtl/>
                <w:lang w:val="fr-CH" w:bidi="ar-LB"/>
              </w:rPr>
              <w:t xml:space="preserve">مرشداً خاصاً </w:t>
            </w:r>
            <w:r w:rsidRPr="002A360C">
              <w:rPr>
                <w:rFonts w:hint="cs"/>
                <w:sz w:val="18"/>
                <w:szCs w:val="28"/>
                <w:rtl/>
                <w:lang w:val="fr-CH" w:bidi="ar-LB"/>
              </w:rPr>
              <w:t xml:space="preserve">للنهوض </w:t>
            </w:r>
            <w:r w:rsidR="003409DC">
              <w:rPr>
                <w:rFonts w:hint="cs"/>
                <w:sz w:val="18"/>
                <w:szCs w:val="28"/>
                <w:rtl/>
                <w:lang w:val="fr-CH" w:bidi="ar-LB"/>
              </w:rPr>
              <w:t xml:space="preserve">بالسياحة </w:t>
            </w:r>
            <w:r w:rsidRPr="002A360C">
              <w:rPr>
                <w:rFonts w:hint="cs"/>
                <w:sz w:val="18"/>
                <w:szCs w:val="28"/>
                <w:rtl/>
                <w:lang w:val="fr-CH" w:bidi="ar-LB"/>
              </w:rPr>
              <w:t>بالتعاون م</w:t>
            </w:r>
            <w:r w:rsidR="003409DC">
              <w:rPr>
                <w:rFonts w:hint="cs"/>
                <w:sz w:val="18"/>
                <w:szCs w:val="28"/>
                <w:rtl/>
                <w:lang w:val="fr-CH" w:bidi="ar-LB"/>
              </w:rPr>
              <w:t>ع مؤسسة باركي دي لاس ليينداس.</w:t>
            </w:r>
          </w:p>
        </w:tc>
      </w:tr>
      <w:tr w:rsidR="0088285C" w:rsidRPr="002A360C" w:rsidTr="002A360C">
        <w:tc>
          <w:tcPr>
            <w:tcW w:w="3570" w:type="dxa"/>
          </w:tcPr>
          <w:p w:rsidR="0088285C" w:rsidRPr="002A360C" w:rsidRDefault="0088285C" w:rsidP="00272F61">
            <w:pPr>
              <w:pStyle w:val="SingleTxt"/>
              <w:spacing w:before="60" w:after="60" w:line="366" w:lineRule="exact"/>
              <w:ind w:left="0" w:right="0"/>
              <w:rPr>
                <w:rFonts w:hint="cs"/>
                <w:sz w:val="18"/>
                <w:szCs w:val="28"/>
                <w:rtl/>
                <w:lang w:val="fr-CH"/>
              </w:rPr>
            </w:pPr>
            <w:r w:rsidRPr="002A360C">
              <w:rPr>
                <w:rFonts w:hint="cs"/>
                <w:sz w:val="18"/>
                <w:szCs w:val="28"/>
                <w:rtl/>
                <w:lang w:val="fr-CH"/>
              </w:rPr>
              <w:t>التدابير المتخذة للنهوض بثقافة الصم</w:t>
            </w:r>
          </w:p>
        </w:tc>
        <w:tc>
          <w:tcPr>
            <w:tcW w:w="6047" w:type="dxa"/>
          </w:tcPr>
          <w:p w:rsidR="003409DC" w:rsidRDefault="003409DC" w:rsidP="00272F61">
            <w:pPr>
              <w:pStyle w:val="SingleTxtGA"/>
              <w:tabs>
                <w:tab w:val="clear" w:pos="1928"/>
                <w:tab w:val="left" w:pos="619"/>
              </w:tabs>
              <w:spacing w:before="60" w:after="60" w:line="366" w:lineRule="exact"/>
              <w:ind w:left="618" w:right="0" w:hanging="448"/>
              <w:rPr>
                <w:rFonts w:hint="cs"/>
                <w:sz w:val="18"/>
                <w:szCs w:val="28"/>
                <w:rtl/>
                <w:lang w:val="fr-CH" w:bidi="ar-LB"/>
              </w:rPr>
            </w:pPr>
            <w:r w:rsidRPr="003409DC">
              <w:rPr>
                <w:rFonts w:hint="cs"/>
                <w:spacing w:val="-4"/>
                <w:sz w:val="18"/>
                <w:szCs w:val="28"/>
                <w:rtl/>
                <w:lang w:val="fr-CH" w:bidi="ar-LB"/>
              </w:rPr>
              <w:t>•</w:t>
            </w:r>
            <w:r w:rsidRPr="003409DC">
              <w:rPr>
                <w:rFonts w:hint="cs"/>
                <w:spacing w:val="-4"/>
                <w:sz w:val="18"/>
                <w:szCs w:val="28"/>
                <w:rtl/>
                <w:lang w:val="fr-CH" w:bidi="ar-LB"/>
              </w:rPr>
              <w:tab/>
            </w:r>
            <w:r w:rsidR="0088285C" w:rsidRPr="003409DC">
              <w:rPr>
                <w:rFonts w:hint="cs"/>
                <w:spacing w:val="-4"/>
                <w:sz w:val="18"/>
                <w:szCs w:val="28"/>
                <w:rtl/>
                <w:lang w:val="fr-CH" w:bidi="ar-LB"/>
              </w:rPr>
              <w:t>صادقت اللجنة الصحية على مشروع القانون رقم 02752/2008</w:t>
            </w:r>
            <w:r w:rsidRPr="003409DC">
              <w:rPr>
                <w:rFonts w:hint="cs"/>
                <w:spacing w:val="-4"/>
                <w:sz w:val="18"/>
                <w:szCs w:val="28"/>
                <w:rtl/>
                <w:lang w:val="fr-CH" w:bidi="ar-LB"/>
              </w:rPr>
              <w:t xml:space="preserve"> </w:t>
            </w:r>
            <w:r w:rsidR="0088285C" w:rsidRPr="003409DC">
              <w:rPr>
                <w:rFonts w:hint="cs"/>
                <w:spacing w:val="-4"/>
                <w:sz w:val="18"/>
                <w:szCs w:val="28"/>
                <w:rtl/>
                <w:lang w:val="fr-CH" w:bidi="ar-LB"/>
              </w:rPr>
              <w:t>-</w:t>
            </w:r>
            <w:r w:rsidRPr="003409DC">
              <w:rPr>
                <w:rFonts w:hint="cs"/>
                <w:spacing w:val="-4"/>
                <w:sz w:val="18"/>
                <w:szCs w:val="28"/>
                <w:rtl/>
                <w:lang w:val="fr-CH" w:bidi="ar-LB"/>
              </w:rPr>
              <w:t xml:space="preserve"> </w:t>
            </w:r>
            <w:r w:rsidR="0088285C" w:rsidRPr="003409DC">
              <w:rPr>
                <w:spacing w:val="-4"/>
                <w:sz w:val="18"/>
                <w:szCs w:val="28"/>
                <w:lang w:val="fr-CH" w:bidi="ar-LB"/>
              </w:rPr>
              <w:t>CR</w:t>
            </w:r>
            <w:r w:rsidR="00BB10D4" w:rsidRPr="002A360C">
              <w:rPr>
                <w:rFonts w:hint="cs"/>
                <w:sz w:val="18"/>
                <w:szCs w:val="28"/>
                <w:rtl/>
                <w:lang w:val="fr-CH" w:bidi="ar-LB"/>
              </w:rPr>
              <w:t xml:space="preserve"> و</w:t>
            </w:r>
            <w:r w:rsidR="00CA433A">
              <w:rPr>
                <w:rFonts w:hint="cs"/>
                <w:sz w:val="18"/>
                <w:szCs w:val="28"/>
                <w:rtl/>
                <w:lang w:val="fr-CH" w:bidi="ar-LB"/>
              </w:rPr>
              <w:t xml:space="preserve">الذي يقترح </w:t>
            </w:r>
            <w:r w:rsidR="0088285C" w:rsidRPr="002A360C">
              <w:rPr>
                <w:rFonts w:hint="cs"/>
                <w:sz w:val="18"/>
                <w:szCs w:val="28"/>
                <w:rtl/>
                <w:lang w:val="fr-CH" w:bidi="ar-LB"/>
              </w:rPr>
              <w:t>الاعتراف بلغة الإشارة في بيرو كوسيلة رسمية من وسائل الاتصال للأشخاص ذوي الإعاقة السمعية في جميع أنحاء البلاد.</w:t>
            </w:r>
          </w:p>
          <w:p w:rsidR="0088285C" w:rsidRPr="002A360C" w:rsidRDefault="003409DC" w:rsidP="00272F61">
            <w:pPr>
              <w:pStyle w:val="SingleTxtGA"/>
              <w:tabs>
                <w:tab w:val="clear" w:pos="1928"/>
                <w:tab w:val="left" w:pos="619"/>
              </w:tabs>
              <w:spacing w:before="60" w:after="60" w:line="366" w:lineRule="exact"/>
              <w:ind w:left="618" w:right="0" w:hanging="448"/>
              <w:rPr>
                <w:rFonts w:hint="cs"/>
                <w:sz w:val="18"/>
                <w:szCs w:val="28"/>
                <w:rtl/>
                <w:lang w:val="fr-CH" w:bidi="ar-LB"/>
              </w:rPr>
            </w:pPr>
            <w:r>
              <w:rPr>
                <w:rFonts w:hint="cs"/>
                <w:sz w:val="18"/>
                <w:szCs w:val="28"/>
                <w:rtl/>
                <w:lang w:val="fr-CH" w:bidi="ar-LB"/>
              </w:rPr>
              <w:t>•</w:t>
            </w:r>
            <w:r>
              <w:rPr>
                <w:rFonts w:hint="cs"/>
                <w:sz w:val="18"/>
                <w:szCs w:val="28"/>
                <w:rtl/>
                <w:lang w:val="fr-CH" w:bidi="ar-LB"/>
              </w:rPr>
              <w:tab/>
            </w:r>
            <w:r w:rsidR="0088285C" w:rsidRPr="002A360C">
              <w:rPr>
                <w:rFonts w:hint="cs"/>
                <w:sz w:val="18"/>
                <w:szCs w:val="28"/>
                <w:rtl/>
                <w:lang w:val="fr-CH" w:bidi="ar-LB"/>
              </w:rPr>
              <w:t xml:space="preserve">تقرر بموجب قانون صادر عن </w:t>
            </w:r>
            <w:r>
              <w:rPr>
                <w:rFonts w:hint="cs"/>
                <w:sz w:val="18"/>
                <w:szCs w:val="28"/>
                <w:rtl/>
                <w:lang w:val="fr-CH" w:bidi="ar-LB"/>
              </w:rPr>
              <w:t xml:space="preserve">الكونغرس اعتبار </w:t>
            </w:r>
            <w:r w:rsidR="0088285C" w:rsidRPr="002A360C">
              <w:rPr>
                <w:rFonts w:hint="cs"/>
                <w:sz w:val="18"/>
                <w:szCs w:val="28"/>
                <w:rtl/>
                <w:lang w:val="fr-CH" w:bidi="ar-LB"/>
              </w:rPr>
              <w:t>الصمم</w:t>
            </w:r>
            <w:r w:rsidR="00BB10D4" w:rsidRPr="002A360C">
              <w:rPr>
                <w:rFonts w:hint="cs"/>
                <w:sz w:val="18"/>
                <w:szCs w:val="28"/>
                <w:rtl/>
                <w:lang w:val="fr-CH" w:bidi="ar-LB"/>
              </w:rPr>
              <w:t xml:space="preserve"> و</w:t>
            </w:r>
            <w:r w:rsidR="0088285C" w:rsidRPr="002A360C">
              <w:rPr>
                <w:rFonts w:hint="cs"/>
                <w:sz w:val="18"/>
                <w:szCs w:val="28"/>
                <w:rtl/>
                <w:lang w:val="fr-CH" w:bidi="ar-LB"/>
              </w:rPr>
              <w:t>فقدان البصر إعاقة واحدة وفقاً لأحكام المادة 2 من الدستور فيم</w:t>
            </w:r>
            <w:r w:rsidR="00CA433A">
              <w:rPr>
                <w:rFonts w:hint="cs"/>
                <w:sz w:val="18"/>
                <w:szCs w:val="28"/>
                <w:rtl/>
                <w:lang w:val="fr-CH" w:bidi="ar-LB"/>
              </w:rPr>
              <w:t>ا يتعلق بالمساواة بين الأشخاص.</w:t>
            </w:r>
          </w:p>
        </w:tc>
      </w:tr>
      <w:tr w:rsidR="0088285C" w:rsidRPr="002A360C" w:rsidTr="00272F61">
        <w:tc>
          <w:tcPr>
            <w:tcW w:w="3570" w:type="dxa"/>
            <w:tcBorders>
              <w:bottom w:val="nil"/>
            </w:tcBorders>
          </w:tcPr>
          <w:p w:rsidR="0088285C" w:rsidRPr="002A360C" w:rsidRDefault="0088285C" w:rsidP="00272F61">
            <w:pPr>
              <w:pStyle w:val="SingleTxt"/>
              <w:spacing w:before="60" w:after="60" w:line="380" w:lineRule="exact"/>
              <w:ind w:left="0" w:right="0"/>
              <w:rPr>
                <w:rFonts w:hint="cs"/>
                <w:sz w:val="18"/>
                <w:szCs w:val="28"/>
                <w:rtl/>
                <w:lang w:val="fr-CH"/>
              </w:rPr>
            </w:pPr>
            <w:r w:rsidRPr="002A360C">
              <w:rPr>
                <w:rFonts w:hint="cs"/>
                <w:sz w:val="18"/>
                <w:szCs w:val="28"/>
                <w:rtl/>
                <w:lang w:val="fr-CH"/>
              </w:rPr>
              <w:t>التدابير المتخذة لدعم مشاركة الأشخاص ذوي الإعاقة في الرياضة، بما في ذلك القضاء على المعاملة التمييزية</w:t>
            </w:r>
            <w:r w:rsidR="00BB10D4" w:rsidRPr="002A360C">
              <w:rPr>
                <w:rFonts w:hint="cs"/>
                <w:sz w:val="18"/>
                <w:szCs w:val="28"/>
                <w:rtl/>
                <w:lang w:val="fr-CH"/>
              </w:rPr>
              <w:t xml:space="preserve"> و</w:t>
            </w:r>
            <w:r w:rsidRPr="002A360C">
              <w:rPr>
                <w:rFonts w:hint="cs"/>
                <w:sz w:val="18"/>
                <w:szCs w:val="28"/>
                <w:rtl/>
                <w:lang w:val="fr-CH"/>
              </w:rPr>
              <w:t>المختلفة للأشخاص ذوي الإعاقة في منح الجوائز</w:t>
            </w:r>
            <w:r w:rsidR="00BB10D4" w:rsidRPr="002A360C">
              <w:rPr>
                <w:rFonts w:hint="cs"/>
                <w:sz w:val="18"/>
                <w:szCs w:val="28"/>
                <w:rtl/>
                <w:lang w:val="fr-CH"/>
              </w:rPr>
              <w:t xml:space="preserve"> و</w:t>
            </w:r>
            <w:r w:rsidRPr="002A360C">
              <w:rPr>
                <w:rFonts w:hint="cs"/>
                <w:sz w:val="18"/>
                <w:szCs w:val="28"/>
                <w:rtl/>
                <w:lang w:val="fr-CH"/>
              </w:rPr>
              <w:t>الميداليات</w:t>
            </w:r>
          </w:p>
        </w:tc>
        <w:tc>
          <w:tcPr>
            <w:tcW w:w="6047" w:type="dxa"/>
            <w:tcBorders>
              <w:bottom w:val="nil"/>
            </w:tcBorders>
          </w:tcPr>
          <w:p w:rsidR="0088285C" w:rsidRPr="002A360C" w:rsidRDefault="0088285C" w:rsidP="00272F61">
            <w:pPr>
              <w:pStyle w:val="SingleTxtGA"/>
              <w:spacing w:before="60" w:after="60"/>
              <w:ind w:left="170" w:right="0"/>
              <w:rPr>
                <w:rFonts w:hint="cs"/>
                <w:sz w:val="18"/>
                <w:szCs w:val="28"/>
                <w:rtl/>
                <w:lang w:val="fr-CH"/>
              </w:rPr>
            </w:pPr>
            <w:r w:rsidRPr="002A360C">
              <w:rPr>
                <w:rFonts w:hint="cs"/>
                <w:sz w:val="18"/>
                <w:szCs w:val="28"/>
                <w:rtl/>
                <w:lang w:val="fr-CH"/>
              </w:rPr>
              <w:t>وفقاً لقانون الجرائم</w:t>
            </w:r>
            <w:r w:rsidR="00BB10D4" w:rsidRPr="002A360C">
              <w:rPr>
                <w:rFonts w:hint="cs"/>
                <w:sz w:val="18"/>
                <w:szCs w:val="28"/>
                <w:rtl/>
                <w:lang w:val="fr-CH"/>
              </w:rPr>
              <w:t xml:space="preserve"> و</w:t>
            </w:r>
            <w:r w:rsidRPr="002A360C">
              <w:rPr>
                <w:rFonts w:hint="cs"/>
                <w:sz w:val="18"/>
                <w:szCs w:val="28"/>
                <w:rtl/>
                <w:lang w:val="fr-CH"/>
              </w:rPr>
              <w:t xml:space="preserve">العقوبات، يُعد عدم منح المعهد الرياضي أو اللجنة الأولمبية في بيرو الرياضيين ذوي الإعاقة الذين يفوزون بألقاب أولمبية أو عالمية في المسابقات ذات الصلة </w:t>
            </w:r>
            <w:r w:rsidR="00272F61">
              <w:rPr>
                <w:rFonts w:hint="cs"/>
                <w:sz w:val="18"/>
                <w:szCs w:val="28"/>
                <w:rtl/>
                <w:lang w:val="fr-CH"/>
              </w:rPr>
              <w:t xml:space="preserve">ما يحصل عليه نظراؤهم الأصحاء من اعتراف </w:t>
            </w:r>
            <w:r w:rsidRPr="002A360C">
              <w:rPr>
                <w:rFonts w:hint="cs"/>
                <w:sz w:val="18"/>
                <w:szCs w:val="28"/>
                <w:rtl/>
                <w:lang w:val="fr-CH"/>
              </w:rPr>
              <w:t>مخالفة شديدة الخطورة.</w:t>
            </w:r>
          </w:p>
        </w:tc>
      </w:tr>
      <w:tr w:rsidR="0088285C" w:rsidRPr="002A360C" w:rsidTr="00272F61">
        <w:tc>
          <w:tcPr>
            <w:tcW w:w="3570" w:type="dxa"/>
            <w:tcBorders>
              <w:top w:val="nil"/>
              <w:bottom w:val="single" w:sz="12" w:space="0" w:color="auto"/>
            </w:tcBorders>
          </w:tcPr>
          <w:p w:rsidR="0088285C" w:rsidRPr="002A360C" w:rsidRDefault="0088285C" w:rsidP="00D851D7">
            <w:pPr>
              <w:pStyle w:val="SingleTxt"/>
              <w:spacing w:before="60" w:after="60" w:line="380" w:lineRule="exact"/>
              <w:ind w:left="0" w:right="0"/>
              <w:rPr>
                <w:rFonts w:hint="cs"/>
                <w:sz w:val="18"/>
                <w:szCs w:val="28"/>
                <w:rtl/>
                <w:lang w:val="fr-CH"/>
              </w:rPr>
            </w:pPr>
            <w:r w:rsidRPr="002A360C">
              <w:rPr>
                <w:rFonts w:hint="cs"/>
                <w:sz w:val="18"/>
                <w:szCs w:val="28"/>
                <w:rtl/>
                <w:lang w:val="fr-CH"/>
              </w:rPr>
              <w:t>التدابير المتخذة ل</w:t>
            </w:r>
            <w:r w:rsidRPr="002A360C">
              <w:rPr>
                <w:sz w:val="18"/>
                <w:szCs w:val="28"/>
                <w:rtl/>
              </w:rPr>
              <w:t>ضمان إتاحة الفرصة للأطفال ذوي الإعاقة للمشاركة على قدم المساواة مع الأطفال الآخرين في أنشطة اللعب والترفيه والتسلية والرياضة، بما في ذلك الأنشطة التي تمارس في إطار النظام المدرسي</w:t>
            </w:r>
          </w:p>
        </w:tc>
        <w:tc>
          <w:tcPr>
            <w:tcW w:w="6047" w:type="dxa"/>
            <w:tcBorders>
              <w:top w:val="nil"/>
              <w:bottom w:val="single" w:sz="12" w:space="0" w:color="auto"/>
            </w:tcBorders>
          </w:tcPr>
          <w:p w:rsidR="0088285C" w:rsidRPr="002A360C" w:rsidRDefault="0088285C" w:rsidP="00D851D7">
            <w:pPr>
              <w:pStyle w:val="SingleTxtGA"/>
              <w:spacing w:before="60" w:after="60"/>
              <w:ind w:left="170" w:right="0"/>
              <w:rPr>
                <w:rFonts w:hint="cs"/>
                <w:sz w:val="18"/>
                <w:szCs w:val="28"/>
                <w:rtl/>
                <w:lang w:val="fr-CH"/>
              </w:rPr>
            </w:pPr>
            <w:r w:rsidRPr="002A360C">
              <w:rPr>
                <w:rFonts w:hint="cs"/>
                <w:sz w:val="18"/>
                <w:szCs w:val="28"/>
                <w:rtl/>
                <w:lang w:val="fr-CH"/>
              </w:rPr>
              <w:t>تدير وزارة المرأة</w:t>
            </w:r>
            <w:r w:rsidR="00BB10D4" w:rsidRPr="002A360C">
              <w:rPr>
                <w:rFonts w:hint="cs"/>
                <w:sz w:val="18"/>
                <w:szCs w:val="28"/>
                <w:rtl/>
                <w:lang w:val="fr-CH"/>
              </w:rPr>
              <w:t xml:space="preserve"> و</w:t>
            </w:r>
            <w:r w:rsidRPr="002A360C">
              <w:rPr>
                <w:rFonts w:hint="cs"/>
                <w:sz w:val="18"/>
                <w:szCs w:val="28"/>
                <w:rtl/>
                <w:lang w:val="fr-CH"/>
              </w:rPr>
              <w:t>التنمية الاجتماعية البرنامجين الوطنيين واوا واسي</w:t>
            </w:r>
            <w:r w:rsidR="00BB10D4" w:rsidRPr="002A360C">
              <w:rPr>
                <w:rFonts w:hint="cs"/>
                <w:sz w:val="18"/>
                <w:szCs w:val="28"/>
                <w:rtl/>
                <w:lang w:val="fr-CH"/>
              </w:rPr>
              <w:t xml:space="preserve"> و</w:t>
            </w:r>
            <w:r w:rsidR="00CA433A">
              <w:rPr>
                <w:rFonts w:hint="cs"/>
                <w:sz w:val="18"/>
                <w:szCs w:val="28"/>
                <w:rtl/>
                <w:lang w:val="fr-CH"/>
              </w:rPr>
              <w:t>معهد رفاه الأسرة</w:t>
            </w:r>
            <w:r w:rsidRPr="002A360C">
              <w:rPr>
                <w:rFonts w:hint="cs"/>
                <w:sz w:val="18"/>
                <w:szCs w:val="28"/>
                <w:rtl/>
                <w:lang w:val="fr-CH"/>
              </w:rPr>
              <w:t xml:space="preserve"> الموجهين </w:t>
            </w:r>
            <w:r w:rsidR="00272F61">
              <w:rPr>
                <w:rFonts w:hint="cs"/>
                <w:sz w:val="18"/>
                <w:szCs w:val="28"/>
                <w:rtl/>
                <w:lang w:val="fr-CH"/>
              </w:rPr>
              <w:t xml:space="preserve">لصالح </w:t>
            </w:r>
            <w:r w:rsidRPr="002A360C">
              <w:rPr>
                <w:rFonts w:hint="cs"/>
                <w:sz w:val="18"/>
                <w:szCs w:val="28"/>
                <w:rtl/>
                <w:lang w:val="fr-CH"/>
              </w:rPr>
              <w:t>الأطفال دون سن الرابعة الذين يحتاجون إلى إشراف</w:t>
            </w:r>
            <w:r w:rsidR="00BB10D4" w:rsidRPr="002A360C">
              <w:rPr>
                <w:rFonts w:hint="cs"/>
                <w:sz w:val="18"/>
                <w:szCs w:val="28"/>
                <w:rtl/>
                <w:lang w:val="fr-CH"/>
              </w:rPr>
              <w:t xml:space="preserve"> و</w:t>
            </w:r>
            <w:r w:rsidRPr="002A360C">
              <w:rPr>
                <w:rFonts w:hint="cs"/>
                <w:sz w:val="18"/>
                <w:szCs w:val="28"/>
                <w:rtl/>
                <w:lang w:val="fr-CH"/>
              </w:rPr>
              <w:t xml:space="preserve">حماية لأن الوالدين يعملان أو يبحثان عن عمل </w:t>
            </w:r>
            <w:r w:rsidR="00272F61">
              <w:rPr>
                <w:rFonts w:hint="cs"/>
                <w:sz w:val="18"/>
                <w:szCs w:val="28"/>
                <w:rtl/>
                <w:lang w:val="fr-CH"/>
              </w:rPr>
              <w:t>ا</w:t>
            </w:r>
            <w:r w:rsidRPr="002A360C">
              <w:rPr>
                <w:rFonts w:hint="cs"/>
                <w:sz w:val="18"/>
                <w:szCs w:val="28"/>
                <w:rtl/>
                <w:lang w:val="fr-CH"/>
              </w:rPr>
              <w:t xml:space="preserve">لأمر الذي يجعل هؤلاء الأطفال بحاجة إلى رعاية مناسبة. </w:t>
            </w:r>
          </w:p>
        </w:tc>
      </w:tr>
    </w:tbl>
    <w:p w:rsidR="0088285C" w:rsidRDefault="00272F61" w:rsidP="00D851D7">
      <w:pPr>
        <w:pStyle w:val="H1GA"/>
        <w:spacing w:before="360"/>
        <w:rPr>
          <w:rFonts w:hint="cs"/>
          <w:rtl/>
          <w:lang w:val="fr-CH" w:bidi="ar-LB"/>
        </w:rPr>
      </w:pPr>
      <w:r>
        <w:rPr>
          <w:rFonts w:hint="cs"/>
          <w:rtl/>
          <w:lang w:val="fr-CH" w:bidi="ar-LB"/>
        </w:rPr>
        <w:tab/>
      </w:r>
      <w:r w:rsidR="0088285C">
        <w:rPr>
          <w:rFonts w:hint="cs"/>
          <w:rtl/>
          <w:lang w:val="fr-CH" w:bidi="ar-LB"/>
        </w:rPr>
        <w:t>د</w:t>
      </w:r>
      <w:r>
        <w:rPr>
          <w:rFonts w:hint="cs"/>
          <w:rtl/>
          <w:lang w:val="fr-CH" w:bidi="ar-LB"/>
        </w:rPr>
        <w:t>ال-</w:t>
      </w:r>
      <w:r>
        <w:rPr>
          <w:rFonts w:hint="cs"/>
          <w:rtl/>
          <w:lang w:val="fr-CH" w:bidi="ar-LB"/>
        </w:rPr>
        <w:tab/>
      </w:r>
      <w:r w:rsidR="0088285C">
        <w:rPr>
          <w:rFonts w:hint="cs"/>
          <w:rtl/>
          <w:lang w:val="fr-CH" w:bidi="ar-LB"/>
        </w:rPr>
        <w:t>الوضع الخاص للفتيان</w:t>
      </w:r>
      <w:r w:rsidR="00BB10D4">
        <w:rPr>
          <w:rFonts w:hint="cs"/>
          <w:rtl/>
          <w:lang w:val="fr-CH" w:bidi="ar-LB"/>
        </w:rPr>
        <w:t xml:space="preserve"> و</w:t>
      </w:r>
      <w:r w:rsidR="0088285C">
        <w:rPr>
          <w:rFonts w:hint="cs"/>
          <w:rtl/>
          <w:lang w:val="fr-CH" w:bidi="ar-LB"/>
        </w:rPr>
        <w:t>الفتيات</w:t>
      </w:r>
      <w:r w:rsidR="00BB10D4">
        <w:rPr>
          <w:rFonts w:hint="cs"/>
          <w:rtl/>
          <w:lang w:val="fr-CH" w:bidi="ar-LB"/>
        </w:rPr>
        <w:t xml:space="preserve"> و</w:t>
      </w:r>
      <w:r w:rsidR="0088285C">
        <w:rPr>
          <w:rFonts w:hint="cs"/>
          <w:rtl/>
          <w:lang w:val="fr-CH" w:bidi="ar-LB"/>
        </w:rPr>
        <w:t>النساء ذوي الإعاقة</w:t>
      </w:r>
    </w:p>
    <w:p w:rsidR="0088285C" w:rsidRDefault="00272F61" w:rsidP="00272F61">
      <w:pPr>
        <w:pStyle w:val="H23GA"/>
        <w:rPr>
          <w:rFonts w:hint="cs"/>
          <w:rtl/>
          <w:lang w:val="fr-CH" w:bidi="ar-LB"/>
        </w:rPr>
      </w:pPr>
      <w:r>
        <w:rPr>
          <w:rFonts w:hint="cs"/>
          <w:rtl/>
          <w:lang w:val="fr-CH" w:bidi="ar-LB"/>
        </w:rPr>
        <w:tab/>
      </w:r>
      <w:r w:rsidR="0088285C">
        <w:rPr>
          <w:rFonts w:hint="cs"/>
          <w:rtl/>
          <w:lang w:val="fr-CH" w:bidi="ar-LB"/>
        </w:rPr>
        <w:t>1</w:t>
      </w:r>
      <w:r>
        <w:rPr>
          <w:rFonts w:hint="cs"/>
          <w:rtl/>
          <w:lang w:val="fr-CH" w:bidi="ar-LB"/>
        </w:rPr>
        <w:t>-</w:t>
      </w:r>
      <w:r>
        <w:rPr>
          <w:rFonts w:hint="cs"/>
          <w:rtl/>
          <w:lang w:val="fr-CH" w:bidi="ar-LB"/>
        </w:rPr>
        <w:tab/>
      </w:r>
      <w:r w:rsidR="0088285C">
        <w:rPr>
          <w:rFonts w:hint="cs"/>
          <w:rtl/>
          <w:lang w:val="fr-CH" w:bidi="ar-LB"/>
        </w:rPr>
        <w:t>المادة 6: النساء ذوات الإعاقة</w:t>
      </w:r>
    </w:p>
    <w:p w:rsidR="0088285C" w:rsidRDefault="0088285C" w:rsidP="00272F61">
      <w:pPr>
        <w:pStyle w:val="SingleTxtGA"/>
        <w:rPr>
          <w:rFonts w:hint="cs"/>
          <w:rtl/>
          <w:lang w:val="fr-CH" w:bidi="ar-LB"/>
        </w:rPr>
      </w:pPr>
      <w:r w:rsidRPr="00B222D1">
        <w:rPr>
          <w:rFonts w:hint="cs"/>
          <w:rtl/>
          <w:lang w:val="fr-CH" w:bidi="ar-LB"/>
        </w:rPr>
        <w:t>83</w:t>
      </w:r>
      <w:r w:rsidR="00272F61">
        <w:rPr>
          <w:rFonts w:hint="cs"/>
          <w:rtl/>
          <w:lang w:val="fr-CH" w:bidi="ar-LB"/>
        </w:rPr>
        <w:t>-</w:t>
      </w:r>
      <w:r w:rsidR="00272F61">
        <w:rPr>
          <w:rFonts w:hint="cs"/>
          <w:rtl/>
          <w:lang w:val="fr-CH" w:bidi="ar-LB"/>
        </w:rPr>
        <w:tab/>
      </w:r>
      <w:r>
        <w:rPr>
          <w:rFonts w:hint="cs"/>
          <w:rtl/>
          <w:lang w:val="fr-CH" w:bidi="ar-LB"/>
        </w:rPr>
        <w:t xml:space="preserve">على الرغم من الحاجة لمراعاة وضع الجنسين في كل مادة من المواد، </w:t>
      </w:r>
      <w:r w:rsidR="00272F61">
        <w:rPr>
          <w:rFonts w:hint="cs"/>
          <w:rtl/>
          <w:lang w:val="fr-CH" w:bidi="ar-LB"/>
        </w:rPr>
        <w:t xml:space="preserve">حيثما أمكن، </w:t>
      </w:r>
      <w:r>
        <w:rPr>
          <w:rFonts w:hint="cs"/>
          <w:rtl/>
          <w:lang w:val="fr-CH" w:bidi="ar-LB"/>
        </w:rPr>
        <w:t xml:space="preserve">ينبغي أن يتضمن التقرير بموجب هذه المادة معلومات عن التدابير المتخذة من الدولة الطرف لضمان </w:t>
      </w:r>
      <w:r w:rsidR="00272F61">
        <w:rPr>
          <w:rFonts w:hint="cs"/>
          <w:rtl/>
          <w:lang w:val="fr-CH" w:bidi="ar-LB"/>
        </w:rPr>
        <w:t>التطور الكامل والتقدم والتمكين للمرأة بغية ضمان ممارستها حقوق الإنسان والحريات الأساسية المبينة في هذه الاتفاقية والقضاء على كافة أشكال التمييز.</w:t>
      </w:r>
    </w:p>
    <w:tbl>
      <w:tblPr>
        <w:bidiVisual/>
        <w:tblW w:w="0" w:type="auto"/>
        <w:tblInd w:w="129" w:type="dxa"/>
        <w:tblBorders>
          <w:top w:val="single" w:sz="4" w:space="0" w:color="auto"/>
        </w:tblBorders>
        <w:tblLook w:val="04A0" w:firstRow="1" w:lastRow="0" w:firstColumn="1" w:lastColumn="0" w:noHBand="0" w:noVBand="1"/>
      </w:tblPr>
      <w:tblGrid>
        <w:gridCol w:w="3542"/>
        <w:gridCol w:w="6075"/>
      </w:tblGrid>
      <w:tr w:rsidR="0088285C" w:rsidRPr="00B32102" w:rsidTr="00B32102">
        <w:trPr>
          <w:tblHeader/>
        </w:trPr>
        <w:tc>
          <w:tcPr>
            <w:tcW w:w="3542" w:type="dxa"/>
            <w:tcBorders>
              <w:top w:val="single" w:sz="4" w:space="0" w:color="auto"/>
              <w:bottom w:val="single" w:sz="12" w:space="0" w:color="auto"/>
            </w:tcBorders>
          </w:tcPr>
          <w:p w:rsidR="0088285C" w:rsidRPr="00B32102" w:rsidRDefault="0088285C" w:rsidP="00B32102">
            <w:pPr>
              <w:pStyle w:val="SingleTxtGA"/>
              <w:spacing w:before="60" w:after="60" w:line="360" w:lineRule="exact"/>
              <w:ind w:left="0" w:right="0"/>
              <w:rPr>
                <w:rFonts w:hint="cs"/>
                <w:i/>
                <w:iCs/>
                <w:sz w:val="18"/>
                <w:szCs w:val="28"/>
                <w:rtl/>
                <w:lang w:val="fr-CH" w:bidi="ar-LB"/>
              </w:rPr>
            </w:pPr>
            <w:r w:rsidRPr="00B32102">
              <w:rPr>
                <w:rFonts w:hint="cs"/>
                <w:i/>
                <w:iCs/>
                <w:sz w:val="18"/>
                <w:szCs w:val="28"/>
                <w:rtl/>
                <w:lang w:val="fr-CH" w:bidi="ar-LB"/>
              </w:rPr>
              <w:t>تقرير عن</w:t>
            </w:r>
          </w:p>
        </w:tc>
        <w:tc>
          <w:tcPr>
            <w:tcW w:w="6075" w:type="dxa"/>
            <w:tcBorders>
              <w:top w:val="single" w:sz="4" w:space="0" w:color="auto"/>
              <w:bottom w:val="single" w:sz="12" w:space="0" w:color="auto"/>
            </w:tcBorders>
          </w:tcPr>
          <w:p w:rsidR="0088285C" w:rsidRPr="00B32102" w:rsidRDefault="0088285C" w:rsidP="00B32102">
            <w:pPr>
              <w:pStyle w:val="SingleTxtGA"/>
              <w:spacing w:before="60" w:after="60" w:line="360" w:lineRule="exact"/>
              <w:ind w:left="170" w:right="0"/>
              <w:rPr>
                <w:rFonts w:hint="cs"/>
                <w:i/>
                <w:iCs/>
                <w:sz w:val="18"/>
                <w:szCs w:val="28"/>
                <w:rtl/>
                <w:lang w:val="fr-CH" w:bidi="ar-LB"/>
              </w:rPr>
            </w:pPr>
            <w:r w:rsidRPr="00B32102">
              <w:rPr>
                <w:rFonts w:hint="cs"/>
                <w:i/>
                <w:iCs/>
                <w:sz w:val="18"/>
                <w:szCs w:val="28"/>
                <w:rtl/>
                <w:lang w:val="fr-CH" w:bidi="ar-LB"/>
              </w:rPr>
              <w:t>التقدم المحرز</w:t>
            </w:r>
          </w:p>
        </w:tc>
      </w:tr>
      <w:tr w:rsidR="0088285C" w:rsidRPr="00B32102" w:rsidTr="00B32102">
        <w:tc>
          <w:tcPr>
            <w:tcW w:w="3542" w:type="dxa"/>
            <w:tcBorders>
              <w:top w:val="single" w:sz="12" w:space="0" w:color="auto"/>
            </w:tcBorders>
          </w:tcPr>
          <w:p w:rsidR="0088285C" w:rsidRPr="00B32102" w:rsidRDefault="0088285C" w:rsidP="00D851D7">
            <w:pPr>
              <w:pStyle w:val="SingleTxtGA"/>
              <w:spacing w:before="60" w:after="60"/>
              <w:ind w:left="0" w:right="0"/>
              <w:rPr>
                <w:rFonts w:hint="cs"/>
                <w:sz w:val="18"/>
                <w:szCs w:val="28"/>
                <w:rtl/>
                <w:lang w:val="fr-CH" w:bidi="ar-LB"/>
              </w:rPr>
            </w:pPr>
            <w:r w:rsidRPr="00B32102">
              <w:rPr>
                <w:rFonts w:hint="cs"/>
                <w:sz w:val="18"/>
                <w:szCs w:val="28"/>
                <w:rtl/>
                <w:lang w:val="fr-CH" w:bidi="ar-LB"/>
              </w:rPr>
              <w:t>ما إذا كان غياب المساواة في التعامل مع الفتيات</w:t>
            </w:r>
            <w:r w:rsidR="00BB10D4" w:rsidRPr="00B32102">
              <w:rPr>
                <w:rFonts w:hint="cs"/>
                <w:sz w:val="18"/>
                <w:szCs w:val="28"/>
                <w:rtl/>
                <w:lang w:val="fr-CH" w:bidi="ar-LB"/>
              </w:rPr>
              <w:t xml:space="preserve"> و</w:t>
            </w:r>
            <w:r w:rsidRPr="00B32102">
              <w:rPr>
                <w:rFonts w:hint="cs"/>
                <w:sz w:val="18"/>
                <w:szCs w:val="28"/>
                <w:rtl/>
                <w:lang w:val="fr-CH" w:bidi="ar-LB"/>
              </w:rPr>
              <w:t xml:space="preserve">النساء </w:t>
            </w:r>
            <w:r w:rsidR="00B32102">
              <w:rPr>
                <w:rFonts w:hint="cs"/>
                <w:sz w:val="18"/>
                <w:szCs w:val="28"/>
                <w:rtl/>
                <w:lang w:val="fr-CH" w:bidi="ar-LB"/>
              </w:rPr>
              <w:t xml:space="preserve">ذوات </w:t>
            </w:r>
            <w:r w:rsidRPr="00B32102">
              <w:rPr>
                <w:rFonts w:hint="cs"/>
                <w:sz w:val="18"/>
                <w:szCs w:val="28"/>
                <w:rtl/>
                <w:lang w:val="fr-CH" w:bidi="ar-LB"/>
              </w:rPr>
              <w:t>الإعاقة من المسائل المعترف بها على مستوى التشريعات</w:t>
            </w:r>
            <w:r w:rsidR="00BB10D4" w:rsidRPr="00B32102">
              <w:rPr>
                <w:rFonts w:hint="cs"/>
                <w:sz w:val="18"/>
                <w:szCs w:val="28"/>
                <w:rtl/>
                <w:lang w:val="fr-CH" w:bidi="ar-LB"/>
              </w:rPr>
              <w:t xml:space="preserve"> و</w:t>
            </w:r>
            <w:r w:rsidRPr="00B32102">
              <w:rPr>
                <w:rFonts w:hint="cs"/>
                <w:sz w:val="18"/>
                <w:szCs w:val="28"/>
                <w:rtl/>
                <w:lang w:val="fr-CH" w:bidi="ar-LB"/>
              </w:rPr>
              <w:t>السياسات</w:t>
            </w:r>
            <w:r w:rsidR="00BB10D4" w:rsidRPr="00B32102">
              <w:rPr>
                <w:rFonts w:hint="cs"/>
                <w:sz w:val="18"/>
                <w:szCs w:val="28"/>
                <w:rtl/>
                <w:lang w:val="fr-CH" w:bidi="ar-LB"/>
              </w:rPr>
              <w:t xml:space="preserve"> و</w:t>
            </w:r>
            <w:r w:rsidRPr="00B32102">
              <w:rPr>
                <w:rFonts w:hint="cs"/>
                <w:sz w:val="18"/>
                <w:szCs w:val="28"/>
                <w:rtl/>
                <w:lang w:val="fr-CH" w:bidi="ar-LB"/>
              </w:rPr>
              <w:t>على مستوى وضع البرامج</w:t>
            </w:r>
          </w:p>
        </w:tc>
        <w:tc>
          <w:tcPr>
            <w:tcW w:w="6075" w:type="dxa"/>
            <w:tcBorders>
              <w:top w:val="single" w:sz="12" w:space="0" w:color="auto"/>
            </w:tcBorders>
          </w:tcPr>
          <w:p w:rsidR="0088285C" w:rsidRPr="00B32102" w:rsidRDefault="00B32102" w:rsidP="00D851D7">
            <w:pPr>
              <w:pStyle w:val="SingleTxtGA"/>
              <w:spacing w:before="60" w:after="60"/>
              <w:ind w:left="170" w:right="0"/>
              <w:rPr>
                <w:rFonts w:hint="cs"/>
                <w:sz w:val="18"/>
                <w:szCs w:val="28"/>
                <w:rtl/>
                <w:lang w:val="fr-CH" w:bidi="ar-LB"/>
              </w:rPr>
            </w:pPr>
            <w:r>
              <w:rPr>
                <w:rFonts w:hint="cs"/>
                <w:sz w:val="18"/>
                <w:szCs w:val="28"/>
                <w:rtl/>
                <w:lang w:val="fr-CH" w:bidi="ar-LB"/>
              </w:rPr>
              <w:t xml:space="preserve">تأمل </w:t>
            </w:r>
            <w:r w:rsidR="0088285C" w:rsidRPr="00B32102">
              <w:rPr>
                <w:rFonts w:hint="cs"/>
                <w:sz w:val="18"/>
                <w:szCs w:val="28"/>
                <w:rtl/>
                <w:lang w:val="fr-CH" w:bidi="ar-LB"/>
              </w:rPr>
              <w:t xml:space="preserve">حكومة بيرو </w:t>
            </w:r>
            <w:r w:rsidR="00D851D7">
              <w:rPr>
                <w:rFonts w:hint="cs"/>
                <w:sz w:val="18"/>
                <w:szCs w:val="28"/>
                <w:rtl/>
                <w:lang w:val="fr-CH" w:bidi="ar-LB"/>
              </w:rPr>
              <w:t xml:space="preserve">أن تشهد تقدماً </w:t>
            </w:r>
            <w:r w:rsidR="0088285C" w:rsidRPr="00B32102">
              <w:rPr>
                <w:rFonts w:hint="cs"/>
                <w:sz w:val="18"/>
                <w:szCs w:val="28"/>
                <w:rtl/>
                <w:lang w:val="fr-CH" w:bidi="ar-LB"/>
              </w:rPr>
              <w:t xml:space="preserve">في هذا المجال من خلال </w:t>
            </w:r>
            <w:r w:rsidR="00D851D7">
              <w:rPr>
                <w:rFonts w:hint="cs"/>
                <w:sz w:val="18"/>
                <w:szCs w:val="28"/>
                <w:rtl/>
                <w:lang w:val="fr-CH" w:bidi="ar-LB"/>
              </w:rPr>
              <w:t xml:space="preserve">إدراج </w:t>
            </w:r>
            <w:r w:rsidR="0088285C" w:rsidRPr="00B32102">
              <w:rPr>
                <w:rFonts w:hint="cs"/>
                <w:sz w:val="18"/>
                <w:szCs w:val="28"/>
                <w:rtl/>
                <w:lang w:val="fr-CH" w:bidi="ar-LB"/>
              </w:rPr>
              <w:t xml:space="preserve">مسائل الإعاقة في برمجة الميزانية </w:t>
            </w:r>
            <w:r w:rsidR="00D851D7">
              <w:rPr>
                <w:rFonts w:hint="cs"/>
                <w:sz w:val="18"/>
                <w:szCs w:val="28"/>
                <w:rtl/>
                <w:lang w:val="fr-CH" w:bidi="ar-LB"/>
              </w:rPr>
              <w:t>الا</w:t>
            </w:r>
            <w:r w:rsidR="0088285C" w:rsidRPr="00B32102">
              <w:rPr>
                <w:rFonts w:hint="cs"/>
                <w:sz w:val="18"/>
                <w:szCs w:val="28"/>
                <w:rtl/>
                <w:lang w:val="fr-CH" w:bidi="ar-LB"/>
              </w:rPr>
              <w:t>ستراتيجية لوزارة الشؤون الاقتصادية</w:t>
            </w:r>
            <w:r w:rsidR="00BB10D4" w:rsidRPr="00B32102">
              <w:rPr>
                <w:rFonts w:hint="cs"/>
                <w:sz w:val="18"/>
                <w:szCs w:val="28"/>
                <w:rtl/>
                <w:lang w:val="fr-CH" w:bidi="ar-LB"/>
              </w:rPr>
              <w:t xml:space="preserve"> و</w:t>
            </w:r>
            <w:r w:rsidR="0088285C" w:rsidRPr="00B32102">
              <w:rPr>
                <w:rFonts w:hint="cs"/>
                <w:sz w:val="18"/>
                <w:szCs w:val="28"/>
                <w:rtl/>
                <w:lang w:val="fr-CH" w:bidi="ar-LB"/>
              </w:rPr>
              <w:t>المالية في اعتماد مجموعة من المؤشرات لضمان تحسين رصد الالتزامات في كل قطاع.</w:t>
            </w:r>
          </w:p>
          <w:p w:rsidR="0088285C" w:rsidRPr="00B32102" w:rsidRDefault="0088285C" w:rsidP="00D851D7">
            <w:pPr>
              <w:pStyle w:val="SingleTxtGA"/>
              <w:spacing w:before="60" w:after="60"/>
              <w:ind w:left="170" w:right="0"/>
              <w:rPr>
                <w:rFonts w:hint="cs"/>
                <w:sz w:val="18"/>
                <w:szCs w:val="28"/>
                <w:rtl/>
                <w:lang w:val="fr-CH" w:bidi="ar-LB"/>
              </w:rPr>
            </w:pPr>
            <w:r w:rsidRPr="00B32102">
              <w:rPr>
                <w:rFonts w:hint="cs"/>
                <w:sz w:val="18"/>
                <w:szCs w:val="28"/>
                <w:rtl/>
                <w:lang w:val="fr-CH" w:bidi="ar-LB"/>
              </w:rPr>
              <w:t>ففي عام 2010</w:t>
            </w:r>
            <w:r w:rsidR="00BB10D4" w:rsidRPr="00B32102">
              <w:rPr>
                <w:rFonts w:hint="cs"/>
                <w:sz w:val="18"/>
                <w:szCs w:val="28"/>
                <w:rtl/>
                <w:lang w:val="fr-CH" w:bidi="ar-LB"/>
              </w:rPr>
              <w:t xml:space="preserve"> و</w:t>
            </w:r>
            <w:r w:rsidRPr="00B32102">
              <w:rPr>
                <w:rFonts w:hint="cs"/>
                <w:sz w:val="18"/>
                <w:szCs w:val="28"/>
                <w:rtl/>
                <w:lang w:val="fr-CH" w:bidi="ar-LB"/>
              </w:rPr>
              <w:t>بمبادرة من اللجنة متعددة القطاعات</w:t>
            </w:r>
            <w:r w:rsidR="00BB10D4" w:rsidRPr="00B32102">
              <w:rPr>
                <w:rFonts w:hint="cs"/>
                <w:sz w:val="18"/>
                <w:szCs w:val="28"/>
                <w:rtl/>
                <w:lang w:val="fr-CH" w:bidi="ar-LB"/>
              </w:rPr>
              <w:t xml:space="preserve"> و</w:t>
            </w:r>
            <w:r w:rsidRPr="00B32102">
              <w:rPr>
                <w:rFonts w:hint="cs"/>
                <w:sz w:val="18"/>
                <w:szCs w:val="28"/>
                <w:rtl/>
                <w:lang w:val="fr-CH" w:bidi="ar-LB"/>
              </w:rPr>
              <w:t>المس</w:t>
            </w:r>
            <w:r w:rsidR="00D851D7">
              <w:rPr>
                <w:rFonts w:hint="cs"/>
                <w:sz w:val="18"/>
                <w:szCs w:val="28"/>
                <w:rtl/>
                <w:lang w:val="fr-CH" w:bidi="ar-LB"/>
              </w:rPr>
              <w:t>ؤو</w:t>
            </w:r>
            <w:r w:rsidRPr="00B32102">
              <w:rPr>
                <w:rFonts w:hint="cs"/>
                <w:sz w:val="18"/>
                <w:szCs w:val="28"/>
                <w:rtl/>
                <w:lang w:val="fr-CH" w:bidi="ar-LB"/>
              </w:rPr>
              <w:t xml:space="preserve">لة عن تقديم التوصيات بشأن تدابير تنفيذ الاتفاقية، بدأ العمل </w:t>
            </w:r>
            <w:r w:rsidR="00D851D7">
              <w:rPr>
                <w:rFonts w:hint="cs"/>
                <w:sz w:val="18"/>
                <w:szCs w:val="28"/>
                <w:rtl/>
                <w:lang w:val="fr-CH" w:bidi="ar-LB"/>
              </w:rPr>
              <w:t>ل</w:t>
            </w:r>
            <w:r w:rsidRPr="00B32102">
              <w:rPr>
                <w:rFonts w:hint="cs"/>
                <w:sz w:val="18"/>
                <w:szCs w:val="28"/>
                <w:rtl/>
                <w:lang w:val="fr-CH" w:bidi="ar-LB"/>
              </w:rPr>
              <w:t xml:space="preserve">وضع برنامج </w:t>
            </w:r>
            <w:r w:rsidR="00D851D7">
              <w:rPr>
                <w:rFonts w:hint="cs"/>
                <w:sz w:val="18"/>
                <w:szCs w:val="28"/>
                <w:rtl/>
                <w:lang w:val="fr-CH" w:bidi="ar-LB"/>
              </w:rPr>
              <w:t>ا</w:t>
            </w:r>
            <w:r w:rsidRPr="00B32102">
              <w:rPr>
                <w:rFonts w:hint="cs"/>
                <w:sz w:val="18"/>
                <w:szCs w:val="28"/>
                <w:rtl/>
                <w:lang w:val="fr-CH" w:bidi="ar-LB"/>
              </w:rPr>
              <w:t>ستراتيجي بشأن الإعاقة سيتيح إمكانية رصد النظام برمته بشكل الكتروني</w:t>
            </w:r>
            <w:r w:rsidR="00BB10D4" w:rsidRPr="00B32102">
              <w:rPr>
                <w:rFonts w:hint="cs"/>
                <w:sz w:val="18"/>
                <w:szCs w:val="28"/>
                <w:rtl/>
                <w:lang w:val="fr-CH" w:bidi="ar-LB"/>
              </w:rPr>
              <w:t xml:space="preserve"> و</w:t>
            </w:r>
            <w:r w:rsidRPr="00B32102">
              <w:rPr>
                <w:rFonts w:hint="cs"/>
                <w:sz w:val="18"/>
                <w:szCs w:val="28"/>
                <w:rtl/>
                <w:lang w:val="fr-CH" w:bidi="ar-LB"/>
              </w:rPr>
              <w:t>بأسلوب يسمح بالتحقق من النتائج (نظام الإدارة المالية المتكامل) التي تحققها سياسات القطاع العام المعنية بالأشخاص ذوي الإعاقة.</w:t>
            </w:r>
          </w:p>
          <w:p w:rsidR="0088285C" w:rsidRPr="00B32102" w:rsidRDefault="00D851D7" w:rsidP="00D851D7">
            <w:pPr>
              <w:pStyle w:val="SingleTxtGA"/>
              <w:spacing w:before="60" w:after="60"/>
              <w:ind w:left="170" w:right="0"/>
              <w:rPr>
                <w:rFonts w:hint="cs"/>
                <w:sz w:val="18"/>
                <w:szCs w:val="28"/>
                <w:rtl/>
                <w:lang w:val="fr-CH" w:bidi="ar-LB"/>
              </w:rPr>
            </w:pPr>
            <w:r>
              <w:rPr>
                <w:rFonts w:hint="cs"/>
                <w:sz w:val="18"/>
                <w:szCs w:val="28"/>
                <w:rtl/>
                <w:lang w:val="fr-CH" w:bidi="ar-LB"/>
              </w:rPr>
              <w:t>و</w:t>
            </w:r>
            <w:r w:rsidR="0088285C" w:rsidRPr="00B32102">
              <w:rPr>
                <w:rFonts w:hint="cs"/>
                <w:sz w:val="18"/>
                <w:szCs w:val="28"/>
                <w:rtl/>
                <w:lang w:val="fr-CH" w:bidi="ar-LB"/>
              </w:rPr>
              <w:t>تهدف كل هذه الإجراءات إلى تحسين الخطوات المجتزأة المتصلة بكافة جوانب القطا</w:t>
            </w:r>
            <w:r w:rsidR="00CA433A">
              <w:rPr>
                <w:rFonts w:hint="cs"/>
                <w:sz w:val="18"/>
                <w:szCs w:val="28"/>
                <w:rtl/>
                <w:lang w:val="fr-CH" w:bidi="ar-LB"/>
              </w:rPr>
              <w:t>ع، بما في ذلك الإطار القانوني.</w:t>
            </w:r>
          </w:p>
        </w:tc>
      </w:tr>
      <w:tr w:rsidR="0088285C" w:rsidRPr="00B32102" w:rsidTr="00D851D7">
        <w:tc>
          <w:tcPr>
            <w:tcW w:w="3542" w:type="dxa"/>
            <w:tcBorders>
              <w:bottom w:val="nil"/>
            </w:tcBorders>
          </w:tcPr>
          <w:p w:rsidR="0088285C" w:rsidRPr="00B32102" w:rsidRDefault="0088285C" w:rsidP="00D851D7">
            <w:pPr>
              <w:pStyle w:val="SingleTxtGA"/>
              <w:spacing w:before="60" w:after="60"/>
              <w:ind w:left="0" w:right="0"/>
              <w:rPr>
                <w:rFonts w:hint="cs"/>
                <w:sz w:val="18"/>
                <w:szCs w:val="28"/>
                <w:rtl/>
                <w:lang w:val="fr-CH" w:bidi="ar-LB"/>
              </w:rPr>
            </w:pPr>
            <w:r w:rsidRPr="00B32102">
              <w:rPr>
                <w:rFonts w:hint="cs"/>
                <w:sz w:val="18"/>
                <w:szCs w:val="28"/>
                <w:rtl/>
                <w:lang w:val="fr-CH" w:bidi="ar-LB"/>
              </w:rPr>
              <w:t>ما إذا كانت الفتيات</w:t>
            </w:r>
            <w:r w:rsidR="00BB10D4" w:rsidRPr="00B32102">
              <w:rPr>
                <w:rFonts w:hint="cs"/>
                <w:sz w:val="18"/>
                <w:szCs w:val="28"/>
                <w:rtl/>
                <w:lang w:val="fr-CH" w:bidi="ar-LB"/>
              </w:rPr>
              <w:t xml:space="preserve"> و</w:t>
            </w:r>
            <w:r w:rsidRPr="00B32102">
              <w:rPr>
                <w:rFonts w:hint="cs"/>
                <w:sz w:val="18"/>
                <w:szCs w:val="28"/>
                <w:rtl/>
                <w:lang w:val="fr-CH" w:bidi="ar-LB"/>
              </w:rPr>
              <w:t xml:space="preserve">النساء </w:t>
            </w:r>
            <w:r w:rsidR="00D851D7">
              <w:rPr>
                <w:rFonts w:hint="cs"/>
                <w:sz w:val="18"/>
                <w:szCs w:val="28"/>
                <w:rtl/>
                <w:lang w:val="fr-CH" w:bidi="ar-LB"/>
              </w:rPr>
              <w:t xml:space="preserve">ذوات </w:t>
            </w:r>
            <w:r w:rsidRPr="00B32102">
              <w:rPr>
                <w:rFonts w:hint="cs"/>
                <w:sz w:val="18"/>
                <w:szCs w:val="28"/>
                <w:rtl/>
                <w:lang w:val="fr-CH" w:bidi="ar-LB"/>
              </w:rPr>
              <w:t>الإعاقة يتمتعن بكافة حقوق الإنسان</w:t>
            </w:r>
            <w:r w:rsidR="00BB10D4" w:rsidRPr="00B32102">
              <w:rPr>
                <w:rFonts w:hint="cs"/>
                <w:sz w:val="18"/>
                <w:szCs w:val="28"/>
                <w:rtl/>
                <w:lang w:val="fr-CH" w:bidi="ar-LB"/>
              </w:rPr>
              <w:t xml:space="preserve"> و</w:t>
            </w:r>
            <w:r w:rsidRPr="00B32102">
              <w:rPr>
                <w:rFonts w:hint="cs"/>
                <w:sz w:val="18"/>
                <w:szCs w:val="28"/>
                <w:rtl/>
                <w:lang w:val="fr-CH" w:bidi="ar-LB"/>
              </w:rPr>
              <w:t>الحريات الأساسية على قدم المساواة مع الفتيان</w:t>
            </w:r>
            <w:r w:rsidR="00BB10D4" w:rsidRPr="00B32102">
              <w:rPr>
                <w:rFonts w:hint="cs"/>
                <w:sz w:val="18"/>
                <w:szCs w:val="28"/>
                <w:rtl/>
                <w:lang w:val="fr-CH" w:bidi="ar-LB"/>
              </w:rPr>
              <w:t xml:space="preserve"> و</w:t>
            </w:r>
            <w:r w:rsidRPr="00B32102">
              <w:rPr>
                <w:rFonts w:hint="cs"/>
                <w:sz w:val="18"/>
                <w:szCs w:val="28"/>
                <w:rtl/>
                <w:lang w:val="fr-CH" w:bidi="ar-LB"/>
              </w:rPr>
              <w:t>الرجال ذوي الإعاقة</w:t>
            </w:r>
          </w:p>
        </w:tc>
        <w:tc>
          <w:tcPr>
            <w:tcW w:w="6075" w:type="dxa"/>
            <w:tcBorders>
              <w:bottom w:val="nil"/>
            </w:tcBorders>
          </w:tcPr>
          <w:p w:rsidR="0088285C" w:rsidRPr="00B32102" w:rsidRDefault="0088285C" w:rsidP="00D851D7">
            <w:pPr>
              <w:pStyle w:val="SingleTxtGA"/>
              <w:spacing w:before="60" w:after="60"/>
              <w:ind w:left="170" w:right="0"/>
              <w:rPr>
                <w:rFonts w:hint="cs"/>
                <w:sz w:val="18"/>
                <w:szCs w:val="28"/>
                <w:rtl/>
                <w:lang w:val="fr-CH" w:bidi="ar-LB"/>
              </w:rPr>
            </w:pPr>
            <w:r w:rsidRPr="00B32102">
              <w:rPr>
                <w:rFonts w:hint="cs"/>
                <w:sz w:val="18"/>
                <w:szCs w:val="28"/>
                <w:rtl/>
                <w:lang w:val="fr-CH" w:bidi="ar-LB"/>
              </w:rPr>
              <w:t xml:space="preserve">على الرغم من أن القانون ينص على المساواة في الحقوق، </w:t>
            </w:r>
            <w:r w:rsidR="00D851D7">
              <w:rPr>
                <w:rFonts w:hint="cs"/>
                <w:sz w:val="18"/>
                <w:szCs w:val="28"/>
                <w:rtl/>
                <w:lang w:val="fr-CH" w:bidi="ar-LB"/>
              </w:rPr>
              <w:t xml:space="preserve">إلا </w:t>
            </w:r>
            <w:r w:rsidRPr="00B32102">
              <w:rPr>
                <w:rFonts w:hint="cs"/>
                <w:sz w:val="18"/>
                <w:szCs w:val="28"/>
                <w:rtl/>
                <w:lang w:val="fr-CH" w:bidi="ar-LB"/>
              </w:rPr>
              <w:t xml:space="preserve">أن هذا </w:t>
            </w:r>
            <w:r w:rsidR="00D851D7">
              <w:rPr>
                <w:rFonts w:hint="cs"/>
                <w:sz w:val="18"/>
                <w:szCs w:val="28"/>
                <w:rtl/>
                <w:lang w:val="fr-CH" w:bidi="ar-LB"/>
              </w:rPr>
              <w:t xml:space="preserve">لا يحدث دائماً في الواقع. ولذلك تعمل </w:t>
            </w:r>
            <w:r w:rsidRPr="00B32102">
              <w:rPr>
                <w:rFonts w:hint="cs"/>
                <w:sz w:val="18"/>
                <w:szCs w:val="28"/>
                <w:rtl/>
                <w:lang w:val="fr-CH" w:bidi="ar-LB"/>
              </w:rPr>
              <w:t>بيرو على النهوض بعمل المنظمات غير الحكومية</w:t>
            </w:r>
            <w:r w:rsidR="00BB10D4" w:rsidRPr="00B32102">
              <w:rPr>
                <w:rFonts w:hint="cs"/>
                <w:sz w:val="18"/>
                <w:szCs w:val="28"/>
                <w:rtl/>
                <w:lang w:val="fr-CH" w:bidi="ar-LB"/>
              </w:rPr>
              <w:t xml:space="preserve"> و</w:t>
            </w:r>
            <w:r w:rsidRPr="00B32102">
              <w:rPr>
                <w:rFonts w:hint="cs"/>
                <w:sz w:val="18"/>
                <w:szCs w:val="28"/>
                <w:rtl/>
                <w:lang w:val="fr-CH" w:bidi="ar-LB"/>
              </w:rPr>
              <w:t xml:space="preserve">ترعى أنشطتها؛ </w:t>
            </w:r>
            <w:r w:rsidR="00D851D7">
              <w:rPr>
                <w:rFonts w:hint="cs"/>
                <w:sz w:val="18"/>
                <w:szCs w:val="28"/>
                <w:rtl/>
                <w:lang w:val="fr-CH" w:bidi="ar-LB"/>
              </w:rPr>
              <w:t>و</w:t>
            </w:r>
            <w:r w:rsidRPr="00B32102">
              <w:rPr>
                <w:rFonts w:hint="cs"/>
                <w:sz w:val="18"/>
                <w:szCs w:val="28"/>
                <w:rtl/>
                <w:lang w:val="fr-CH" w:bidi="ar-LB"/>
              </w:rPr>
              <w:t xml:space="preserve">تتضمن مدونة </w:t>
            </w:r>
            <w:r w:rsidR="00D851D7">
              <w:rPr>
                <w:rFonts w:hint="cs"/>
                <w:sz w:val="18"/>
                <w:szCs w:val="28"/>
                <w:rtl/>
                <w:lang w:val="fr-CH" w:bidi="ar-LB"/>
              </w:rPr>
              <w:t xml:space="preserve">قواعد السلوك </w:t>
            </w:r>
            <w:r w:rsidRPr="00B32102">
              <w:rPr>
                <w:rFonts w:hint="cs"/>
                <w:sz w:val="18"/>
                <w:szCs w:val="28"/>
                <w:rtl/>
                <w:lang w:val="fr-CH" w:bidi="ar-LB"/>
              </w:rPr>
              <w:t>لموظفي الخدمة العامة أحكاماً تهدف إلى القضاء على كافة أشكال التمييز ضد الأشخاص ذوي الإعاقة، بغض النظر عن الجنس.</w:t>
            </w:r>
          </w:p>
        </w:tc>
      </w:tr>
      <w:tr w:rsidR="0088285C" w:rsidRPr="00B32102" w:rsidTr="00D851D7">
        <w:tc>
          <w:tcPr>
            <w:tcW w:w="3542" w:type="dxa"/>
            <w:tcBorders>
              <w:top w:val="nil"/>
              <w:bottom w:val="single" w:sz="12" w:space="0" w:color="auto"/>
            </w:tcBorders>
          </w:tcPr>
          <w:p w:rsidR="0088285C" w:rsidRPr="00B32102" w:rsidRDefault="0088285C" w:rsidP="00D851D7">
            <w:pPr>
              <w:pStyle w:val="SingleTxtGA"/>
              <w:spacing w:before="60" w:after="60"/>
              <w:ind w:left="0" w:right="0"/>
              <w:rPr>
                <w:rFonts w:hint="cs"/>
                <w:sz w:val="18"/>
                <w:szCs w:val="28"/>
                <w:rtl/>
                <w:lang w:val="fr-CH" w:bidi="ar-LB"/>
              </w:rPr>
            </w:pPr>
            <w:r w:rsidRPr="00B32102">
              <w:rPr>
                <w:rFonts w:hint="cs"/>
                <w:sz w:val="18"/>
                <w:szCs w:val="28"/>
                <w:rtl/>
                <w:lang w:val="fr-CH" w:bidi="ar-LB"/>
              </w:rPr>
              <w:t>ما إذا كانت الفتيات</w:t>
            </w:r>
            <w:r w:rsidR="00BB10D4" w:rsidRPr="00B32102">
              <w:rPr>
                <w:rFonts w:hint="cs"/>
                <w:sz w:val="18"/>
                <w:szCs w:val="28"/>
                <w:rtl/>
                <w:lang w:val="fr-CH" w:bidi="ar-LB"/>
              </w:rPr>
              <w:t xml:space="preserve"> و</w:t>
            </w:r>
            <w:r w:rsidRPr="00B32102">
              <w:rPr>
                <w:rFonts w:hint="cs"/>
                <w:sz w:val="18"/>
                <w:szCs w:val="28"/>
                <w:rtl/>
                <w:lang w:val="fr-CH" w:bidi="ar-LB"/>
              </w:rPr>
              <w:t xml:space="preserve">النساء </w:t>
            </w:r>
            <w:r w:rsidR="00D851D7">
              <w:rPr>
                <w:rFonts w:hint="cs"/>
                <w:sz w:val="18"/>
                <w:szCs w:val="28"/>
                <w:rtl/>
                <w:lang w:val="fr-CH" w:bidi="ar-LB"/>
              </w:rPr>
              <w:t xml:space="preserve">ذوات </w:t>
            </w:r>
            <w:r w:rsidRPr="00B32102">
              <w:rPr>
                <w:rFonts w:hint="cs"/>
                <w:sz w:val="18"/>
                <w:szCs w:val="28"/>
                <w:rtl/>
                <w:lang w:val="fr-CH" w:bidi="ar-LB"/>
              </w:rPr>
              <w:t>الإعاقة يتمتعن بكافة حقوق الإنسان</w:t>
            </w:r>
            <w:r w:rsidR="00BB10D4" w:rsidRPr="00B32102">
              <w:rPr>
                <w:rFonts w:hint="cs"/>
                <w:sz w:val="18"/>
                <w:szCs w:val="28"/>
                <w:rtl/>
                <w:lang w:val="fr-CH" w:bidi="ar-LB"/>
              </w:rPr>
              <w:t xml:space="preserve"> و</w:t>
            </w:r>
            <w:r w:rsidRPr="00B32102">
              <w:rPr>
                <w:rFonts w:hint="cs"/>
                <w:sz w:val="18"/>
                <w:szCs w:val="28"/>
                <w:rtl/>
                <w:lang w:val="fr-CH" w:bidi="ar-LB"/>
              </w:rPr>
              <w:t>الحريات الأساسية على قدم المساواة مع الفتيات</w:t>
            </w:r>
            <w:r w:rsidR="00BB10D4" w:rsidRPr="00B32102">
              <w:rPr>
                <w:rFonts w:hint="cs"/>
                <w:sz w:val="18"/>
                <w:szCs w:val="28"/>
                <w:rtl/>
                <w:lang w:val="fr-CH" w:bidi="ar-LB"/>
              </w:rPr>
              <w:t xml:space="preserve"> و</w:t>
            </w:r>
            <w:r w:rsidRPr="00B32102">
              <w:rPr>
                <w:rFonts w:hint="cs"/>
                <w:sz w:val="18"/>
                <w:szCs w:val="28"/>
                <w:rtl/>
                <w:lang w:val="fr-CH" w:bidi="ar-LB"/>
              </w:rPr>
              <w:t>النساء من غير ذوي الإعاقة</w:t>
            </w:r>
          </w:p>
        </w:tc>
        <w:tc>
          <w:tcPr>
            <w:tcW w:w="6075" w:type="dxa"/>
            <w:tcBorders>
              <w:top w:val="nil"/>
              <w:bottom w:val="single" w:sz="12" w:space="0" w:color="auto"/>
            </w:tcBorders>
          </w:tcPr>
          <w:p w:rsidR="0088285C" w:rsidRPr="00B32102" w:rsidRDefault="0088285C" w:rsidP="00D851D7">
            <w:pPr>
              <w:pStyle w:val="SingleTxtGA"/>
              <w:spacing w:before="60" w:after="60"/>
              <w:ind w:left="170" w:right="0"/>
              <w:rPr>
                <w:rFonts w:hint="cs"/>
                <w:sz w:val="18"/>
                <w:szCs w:val="28"/>
                <w:rtl/>
                <w:lang w:val="fr-CH" w:bidi="ar-LB"/>
              </w:rPr>
            </w:pPr>
            <w:r w:rsidRPr="00B32102">
              <w:rPr>
                <w:rFonts w:hint="cs"/>
                <w:sz w:val="18"/>
                <w:szCs w:val="28"/>
                <w:rtl/>
                <w:lang w:val="fr-CH" w:bidi="ar-LB"/>
              </w:rPr>
              <w:t>يُعد قانون التأمين الشامل</w:t>
            </w:r>
            <w:r w:rsidR="00BB10D4" w:rsidRPr="00B32102">
              <w:rPr>
                <w:rFonts w:hint="cs"/>
                <w:sz w:val="18"/>
                <w:szCs w:val="28"/>
                <w:rtl/>
                <w:lang w:val="fr-CH" w:bidi="ar-LB"/>
              </w:rPr>
              <w:t xml:space="preserve"> و</w:t>
            </w:r>
            <w:r w:rsidRPr="00B32102">
              <w:rPr>
                <w:rFonts w:hint="cs"/>
                <w:sz w:val="18"/>
                <w:szCs w:val="28"/>
                <w:rtl/>
                <w:lang w:val="fr-CH" w:bidi="ar-LB"/>
              </w:rPr>
              <w:t>قانون النهوض بالتعليم الجامع من خلال المعهد الوطني للتعليم</w:t>
            </w:r>
            <w:r w:rsidR="00BB10D4" w:rsidRPr="00B32102">
              <w:rPr>
                <w:rFonts w:hint="cs"/>
                <w:sz w:val="18"/>
                <w:szCs w:val="28"/>
                <w:rtl/>
                <w:lang w:val="fr-CH" w:bidi="ar-LB"/>
              </w:rPr>
              <w:t xml:space="preserve"> و</w:t>
            </w:r>
            <w:r w:rsidRPr="00B32102">
              <w:rPr>
                <w:rFonts w:hint="cs"/>
                <w:sz w:val="18"/>
                <w:szCs w:val="28"/>
                <w:rtl/>
                <w:lang w:val="fr-CH" w:bidi="ar-LB"/>
              </w:rPr>
              <w:t>الذي يضم ممثلين عن المجتمع المدني</w:t>
            </w:r>
            <w:r w:rsidR="00BB10D4" w:rsidRPr="00B32102">
              <w:rPr>
                <w:rFonts w:hint="cs"/>
                <w:sz w:val="18"/>
                <w:szCs w:val="28"/>
                <w:rtl/>
                <w:lang w:val="fr-CH" w:bidi="ar-LB"/>
              </w:rPr>
              <w:t xml:space="preserve"> و</w:t>
            </w:r>
            <w:r w:rsidR="00CA433A">
              <w:rPr>
                <w:rFonts w:hint="cs"/>
                <w:sz w:val="18"/>
                <w:szCs w:val="28"/>
                <w:rtl/>
                <w:lang w:val="fr-CH" w:bidi="ar-LB"/>
              </w:rPr>
              <w:t>اللذان اعتُمدا مؤخراً</w:t>
            </w:r>
            <w:r w:rsidRPr="00B32102">
              <w:rPr>
                <w:rFonts w:hint="cs"/>
                <w:sz w:val="18"/>
                <w:szCs w:val="28"/>
                <w:rtl/>
                <w:lang w:val="fr-CH" w:bidi="ar-LB"/>
              </w:rPr>
              <w:t>، من الأمثلة على المبادرات التي ستعزز من فرص إشراك النساء ذو</w:t>
            </w:r>
            <w:r w:rsidR="00FF4983">
              <w:rPr>
                <w:rFonts w:hint="cs"/>
                <w:sz w:val="18"/>
                <w:szCs w:val="28"/>
                <w:rtl/>
                <w:lang w:val="fr-CH" w:bidi="ar-LB"/>
              </w:rPr>
              <w:t>ات</w:t>
            </w:r>
            <w:r w:rsidRPr="00B32102">
              <w:rPr>
                <w:rFonts w:hint="cs"/>
                <w:sz w:val="18"/>
                <w:szCs w:val="28"/>
                <w:rtl/>
                <w:lang w:val="fr-CH" w:bidi="ar-LB"/>
              </w:rPr>
              <w:t xml:space="preserve"> الإعاقة في الأنشطة الاقتصادية</w:t>
            </w:r>
            <w:r w:rsidR="00BB10D4" w:rsidRPr="00B32102">
              <w:rPr>
                <w:rFonts w:hint="cs"/>
                <w:sz w:val="18"/>
                <w:szCs w:val="28"/>
                <w:rtl/>
                <w:lang w:val="fr-CH" w:bidi="ar-LB"/>
              </w:rPr>
              <w:t xml:space="preserve"> و</w:t>
            </w:r>
            <w:r w:rsidRPr="00B32102">
              <w:rPr>
                <w:rFonts w:hint="cs"/>
                <w:sz w:val="18"/>
                <w:szCs w:val="28"/>
                <w:rtl/>
                <w:lang w:val="fr-CH" w:bidi="ar-LB"/>
              </w:rPr>
              <w:t>الاجتماعية.</w:t>
            </w:r>
          </w:p>
        </w:tc>
      </w:tr>
    </w:tbl>
    <w:p w:rsidR="0088285C" w:rsidRDefault="00D851D7" w:rsidP="00D851D7">
      <w:pPr>
        <w:pStyle w:val="H23GA"/>
        <w:spacing w:before="240"/>
        <w:rPr>
          <w:rFonts w:hint="cs"/>
          <w:rtl/>
          <w:lang w:val="fr-CH" w:bidi="ar-LB"/>
        </w:rPr>
      </w:pPr>
      <w:r>
        <w:rPr>
          <w:rFonts w:hint="cs"/>
          <w:rtl/>
          <w:lang w:val="fr-CH" w:bidi="ar-LB"/>
        </w:rPr>
        <w:tab/>
      </w:r>
      <w:r w:rsidR="0088285C" w:rsidRPr="00866CBB">
        <w:rPr>
          <w:rFonts w:hint="cs"/>
          <w:rtl/>
          <w:lang w:val="fr-CH" w:bidi="ar-LB"/>
        </w:rPr>
        <w:t>2</w:t>
      </w:r>
      <w:r>
        <w:rPr>
          <w:rFonts w:hint="cs"/>
          <w:rtl/>
          <w:lang w:val="fr-CH" w:bidi="ar-LB"/>
        </w:rPr>
        <w:t>-</w:t>
      </w:r>
      <w:r>
        <w:rPr>
          <w:rFonts w:hint="cs"/>
          <w:rtl/>
          <w:lang w:val="fr-CH" w:bidi="ar-LB"/>
        </w:rPr>
        <w:tab/>
      </w:r>
      <w:r w:rsidR="0088285C" w:rsidRPr="00866CBB">
        <w:rPr>
          <w:rFonts w:hint="cs"/>
          <w:rtl/>
          <w:lang w:val="fr-CH" w:bidi="ar-LB"/>
        </w:rPr>
        <w:t>المادة 7</w:t>
      </w:r>
      <w:r w:rsidR="0088285C">
        <w:rPr>
          <w:rFonts w:hint="cs"/>
          <w:rtl/>
          <w:lang w:val="fr-CH" w:bidi="ar-LB"/>
        </w:rPr>
        <w:t>: الأطفال ذوو</w:t>
      </w:r>
      <w:r w:rsidR="0088285C" w:rsidRPr="00E07301">
        <w:rPr>
          <w:rFonts w:hint="cs"/>
          <w:rtl/>
          <w:lang w:val="fr-CH" w:bidi="ar-LB"/>
        </w:rPr>
        <w:t xml:space="preserve"> الإعاقة</w:t>
      </w:r>
    </w:p>
    <w:p w:rsidR="0088285C" w:rsidRDefault="0088285C" w:rsidP="00D851D7">
      <w:pPr>
        <w:pStyle w:val="SingleTxtGA"/>
        <w:rPr>
          <w:rFonts w:hint="cs"/>
          <w:rtl/>
          <w:lang w:val="fr-CH" w:bidi="ar-LB"/>
        </w:rPr>
      </w:pPr>
      <w:r>
        <w:rPr>
          <w:rFonts w:hint="cs"/>
          <w:rtl/>
          <w:lang w:val="fr-CH" w:bidi="ar-LB"/>
        </w:rPr>
        <w:t>84</w:t>
      </w:r>
      <w:r w:rsidR="00D851D7">
        <w:rPr>
          <w:rFonts w:hint="cs"/>
          <w:rtl/>
          <w:lang w:val="fr-CH" w:bidi="ar-LB"/>
        </w:rPr>
        <w:t>-</w:t>
      </w:r>
      <w:r w:rsidR="00D851D7">
        <w:rPr>
          <w:rFonts w:hint="cs"/>
          <w:rtl/>
          <w:lang w:val="fr-CH" w:bidi="ar-LB"/>
        </w:rPr>
        <w:tab/>
      </w:r>
      <w:r>
        <w:rPr>
          <w:rFonts w:hint="cs"/>
          <w:rtl/>
          <w:lang w:val="fr-CH" w:bidi="ar-LB"/>
        </w:rPr>
        <w:t xml:space="preserve">ينبغي أن يتضمن التقرير معلومات إضافية، عند الاقتضاء، عن التدابير المتخذة من الدولة الطرف لضمان تمتع الأطفال ذوي الإعاقة </w:t>
      </w:r>
      <w:r w:rsidR="00D851D7">
        <w:rPr>
          <w:rFonts w:hint="cs"/>
          <w:rtl/>
          <w:lang w:val="fr-CH" w:bidi="ar-LB"/>
        </w:rPr>
        <w:t xml:space="preserve">تمتعاً كاملاً بجميع حقوق الإنسان </w:t>
      </w:r>
      <w:r w:rsidR="00BB10D4">
        <w:rPr>
          <w:rFonts w:hint="cs"/>
          <w:rtl/>
          <w:lang w:val="fr-CH" w:bidi="ar-LB"/>
        </w:rPr>
        <w:t>و</w:t>
      </w:r>
      <w:r>
        <w:rPr>
          <w:rFonts w:hint="cs"/>
          <w:rtl/>
          <w:lang w:val="fr-CH" w:bidi="ar-LB"/>
        </w:rPr>
        <w:t>الحريات الأساسية المنصوص عليها في الاتفاقية،</w:t>
      </w:r>
      <w:r w:rsidR="00BB10D4">
        <w:rPr>
          <w:rFonts w:hint="cs"/>
          <w:rtl/>
          <w:lang w:val="fr-CH" w:bidi="ar-LB"/>
        </w:rPr>
        <w:t xml:space="preserve"> </w:t>
      </w:r>
      <w:r w:rsidR="00D851D7">
        <w:rPr>
          <w:rFonts w:hint="cs"/>
          <w:rtl/>
          <w:lang w:val="fr-CH" w:bidi="ar-LB"/>
        </w:rPr>
        <w:t>والتأكد خاصة من توخي أفضل مصلحة للطفل في جميع التدابير المتعلقة بالأطفال ذوي الإعاقة.</w:t>
      </w:r>
    </w:p>
    <w:tbl>
      <w:tblPr>
        <w:bidiVisual/>
        <w:tblW w:w="0" w:type="auto"/>
        <w:tblInd w:w="101" w:type="dxa"/>
        <w:tblBorders>
          <w:top w:val="single" w:sz="4" w:space="0" w:color="auto"/>
        </w:tblBorders>
        <w:tblLook w:val="04A0" w:firstRow="1" w:lastRow="0" w:firstColumn="1" w:lastColumn="0" w:noHBand="0" w:noVBand="1"/>
      </w:tblPr>
      <w:tblGrid>
        <w:gridCol w:w="3556"/>
        <w:gridCol w:w="6069"/>
      </w:tblGrid>
      <w:tr w:rsidR="0088285C" w:rsidRPr="00892969" w:rsidTr="00D86503">
        <w:trPr>
          <w:tblHeader/>
        </w:trPr>
        <w:tc>
          <w:tcPr>
            <w:tcW w:w="3556" w:type="dxa"/>
            <w:tcBorders>
              <w:top w:val="single" w:sz="4" w:space="0" w:color="auto"/>
              <w:bottom w:val="single" w:sz="12" w:space="0" w:color="auto"/>
            </w:tcBorders>
          </w:tcPr>
          <w:p w:rsidR="0088285C" w:rsidRPr="00D86503" w:rsidRDefault="0088285C" w:rsidP="00892969">
            <w:pPr>
              <w:pStyle w:val="SingleTxtGA"/>
              <w:spacing w:before="60" w:after="60" w:line="360" w:lineRule="exact"/>
              <w:ind w:left="0" w:right="0"/>
              <w:rPr>
                <w:rFonts w:hint="cs"/>
                <w:i/>
                <w:iCs/>
                <w:sz w:val="18"/>
                <w:szCs w:val="28"/>
                <w:rtl/>
                <w:lang w:val="fr-CH" w:bidi="ar-LB"/>
              </w:rPr>
            </w:pPr>
            <w:r w:rsidRPr="00D86503">
              <w:rPr>
                <w:rFonts w:hint="cs"/>
                <w:i/>
                <w:iCs/>
                <w:sz w:val="18"/>
                <w:szCs w:val="28"/>
                <w:rtl/>
                <w:lang w:val="fr-CH" w:bidi="ar-LB"/>
              </w:rPr>
              <w:t>تقرير عن</w:t>
            </w:r>
          </w:p>
        </w:tc>
        <w:tc>
          <w:tcPr>
            <w:tcW w:w="6069" w:type="dxa"/>
            <w:tcBorders>
              <w:top w:val="single" w:sz="4" w:space="0" w:color="auto"/>
              <w:bottom w:val="single" w:sz="12" w:space="0" w:color="auto"/>
            </w:tcBorders>
          </w:tcPr>
          <w:p w:rsidR="0088285C" w:rsidRPr="00D86503" w:rsidRDefault="0088285C" w:rsidP="00892969">
            <w:pPr>
              <w:pStyle w:val="SingleTxtGA"/>
              <w:spacing w:before="60" w:after="60" w:line="360" w:lineRule="exact"/>
              <w:ind w:left="170" w:right="0"/>
              <w:rPr>
                <w:rFonts w:hint="cs"/>
                <w:i/>
                <w:iCs/>
                <w:sz w:val="18"/>
                <w:szCs w:val="28"/>
                <w:rtl/>
                <w:lang w:val="fr-CH" w:bidi="ar-LB"/>
              </w:rPr>
            </w:pPr>
            <w:r w:rsidRPr="00D86503">
              <w:rPr>
                <w:rFonts w:hint="cs"/>
                <w:i/>
                <w:iCs/>
                <w:sz w:val="18"/>
                <w:szCs w:val="28"/>
                <w:rtl/>
                <w:lang w:val="fr-CH" w:bidi="ar-LB"/>
              </w:rPr>
              <w:t>التقدم المحرز</w:t>
            </w:r>
          </w:p>
        </w:tc>
      </w:tr>
      <w:tr w:rsidR="0088285C" w:rsidRPr="00DA4625" w:rsidTr="00892969">
        <w:tc>
          <w:tcPr>
            <w:tcW w:w="3556" w:type="dxa"/>
            <w:tcBorders>
              <w:top w:val="single" w:sz="12" w:space="0" w:color="auto"/>
            </w:tcBorders>
          </w:tcPr>
          <w:p w:rsidR="0088285C" w:rsidRPr="00D86503" w:rsidRDefault="0088285C" w:rsidP="00892969">
            <w:pPr>
              <w:pStyle w:val="SingleTxtGA"/>
              <w:spacing w:before="60" w:after="60" w:line="360" w:lineRule="exact"/>
              <w:ind w:left="0" w:right="0"/>
              <w:rPr>
                <w:rFonts w:hint="cs"/>
                <w:sz w:val="18"/>
                <w:szCs w:val="28"/>
                <w:rtl/>
                <w:lang w:val="fr-CH" w:bidi="ar-LB"/>
              </w:rPr>
            </w:pPr>
            <w:r w:rsidRPr="00D86503">
              <w:rPr>
                <w:rFonts w:hint="cs"/>
                <w:sz w:val="18"/>
                <w:szCs w:val="28"/>
                <w:rtl/>
                <w:lang w:val="fr-CH" w:bidi="ar-LB"/>
              </w:rPr>
              <w:t>المبادئ التي تحكم عملية اتخاذ القرار عندما يتصل الأمر بالفتيات</w:t>
            </w:r>
            <w:r w:rsidR="00BB10D4" w:rsidRPr="00D86503">
              <w:rPr>
                <w:rFonts w:hint="cs"/>
                <w:sz w:val="18"/>
                <w:szCs w:val="28"/>
                <w:rtl/>
                <w:lang w:val="fr-CH" w:bidi="ar-LB"/>
              </w:rPr>
              <w:t xml:space="preserve"> </w:t>
            </w:r>
            <w:r w:rsidR="00D86503">
              <w:rPr>
                <w:rFonts w:hint="cs"/>
                <w:sz w:val="18"/>
                <w:szCs w:val="28"/>
                <w:rtl/>
                <w:lang w:val="fr-CH" w:bidi="ar-LB"/>
              </w:rPr>
              <w:t xml:space="preserve">والأولاد </w:t>
            </w:r>
            <w:r w:rsidRPr="00D86503">
              <w:rPr>
                <w:rFonts w:hint="cs"/>
                <w:sz w:val="18"/>
                <w:szCs w:val="28"/>
                <w:rtl/>
                <w:lang w:val="fr-CH" w:bidi="ar-LB"/>
              </w:rPr>
              <w:t xml:space="preserve">ذوي الإعاقة </w:t>
            </w:r>
          </w:p>
        </w:tc>
        <w:tc>
          <w:tcPr>
            <w:tcW w:w="6069" w:type="dxa"/>
            <w:tcBorders>
              <w:top w:val="single" w:sz="12" w:space="0" w:color="auto"/>
            </w:tcBorders>
          </w:tcPr>
          <w:p w:rsidR="0088285C" w:rsidRPr="00D86503" w:rsidRDefault="0088285C" w:rsidP="00892969">
            <w:pPr>
              <w:pStyle w:val="SingleTxtGA"/>
              <w:spacing w:before="60" w:after="60" w:line="360" w:lineRule="exact"/>
              <w:ind w:left="170" w:right="0"/>
              <w:rPr>
                <w:rFonts w:hint="cs"/>
                <w:sz w:val="18"/>
                <w:szCs w:val="28"/>
                <w:rtl/>
                <w:lang w:val="fr-CH" w:bidi="ar-LB"/>
              </w:rPr>
            </w:pPr>
            <w:r w:rsidRPr="00D86503">
              <w:rPr>
                <w:rFonts w:hint="cs"/>
                <w:sz w:val="18"/>
                <w:szCs w:val="28"/>
                <w:rtl/>
                <w:lang w:val="fr-CH" w:bidi="ar-LB"/>
              </w:rPr>
              <w:t>تُتخذ كافة قرار</w:t>
            </w:r>
            <w:r w:rsidR="00CA433A">
              <w:rPr>
                <w:rFonts w:hint="cs"/>
                <w:sz w:val="18"/>
                <w:szCs w:val="28"/>
                <w:rtl/>
                <w:lang w:val="fr-CH" w:bidi="ar-LB"/>
              </w:rPr>
              <w:t>ات السياسة العامة بالاستناد إلى</w:t>
            </w:r>
            <w:r w:rsidRPr="00D86503">
              <w:rPr>
                <w:rFonts w:hint="cs"/>
                <w:sz w:val="18"/>
                <w:szCs w:val="28"/>
                <w:rtl/>
                <w:lang w:val="fr-CH" w:bidi="ar-LB"/>
              </w:rPr>
              <w:t xml:space="preserve"> مبادئ عدة منها عدم التمييز</w:t>
            </w:r>
            <w:r w:rsidR="00BB10D4" w:rsidRPr="00D86503">
              <w:rPr>
                <w:rFonts w:hint="cs"/>
                <w:sz w:val="18"/>
                <w:szCs w:val="28"/>
                <w:rtl/>
                <w:lang w:val="fr-CH" w:bidi="ar-LB"/>
              </w:rPr>
              <w:t xml:space="preserve"> و</w:t>
            </w:r>
            <w:r w:rsidRPr="00D86503">
              <w:rPr>
                <w:rFonts w:hint="cs"/>
                <w:sz w:val="18"/>
                <w:szCs w:val="28"/>
                <w:rtl/>
                <w:lang w:val="fr-CH" w:bidi="ar-LB"/>
              </w:rPr>
              <w:t>الاحترام الكامل لكرامة البشر.</w:t>
            </w:r>
          </w:p>
        </w:tc>
      </w:tr>
      <w:tr w:rsidR="0088285C" w:rsidRPr="00DA4625" w:rsidTr="00892969">
        <w:tc>
          <w:tcPr>
            <w:tcW w:w="3556" w:type="dxa"/>
          </w:tcPr>
          <w:p w:rsidR="0088285C" w:rsidRPr="00D86503" w:rsidRDefault="0088285C" w:rsidP="00892969">
            <w:pPr>
              <w:pStyle w:val="SingleTxtGA"/>
              <w:spacing w:before="60" w:after="60" w:line="360" w:lineRule="exact"/>
              <w:ind w:left="0" w:right="0"/>
              <w:rPr>
                <w:rFonts w:hint="cs"/>
                <w:sz w:val="18"/>
                <w:szCs w:val="28"/>
                <w:rtl/>
                <w:lang w:val="fr-CH" w:bidi="ar-LB"/>
              </w:rPr>
            </w:pPr>
            <w:r w:rsidRPr="00D86503">
              <w:rPr>
                <w:rFonts w:hint="cs"/>
                <w:sz w:val="18"/>
                <w:szCs w:val="28"/>
                <w:rtl/>
                <w:lang w:val="fr-CH" w:bidi="ar-LB"/>
              </w:rPr>
              <w:t xml:space="preserve">ما إذا كان الفتيات </w:t>
            </w:r>
            <w:r w:rsidR="00D86503">
              <w:rPr>
                <w:rFonts w:hint="cs"/>
                <w:sz w:val="18"/>
                <w:szCs w:val="28"/>
                <w:rtl/>
                <w:lang w:val="fr-CH" w:bidi="ar-LB"/>
              </w:rPr>
              <w:t xml:space="preserve">والأولاد </w:t>
            </w:r>
            <w:r w:rsidRPr="00D86503">
              <w:rPr>
                <w:rFonts w:hint="cs"/>
                <w:sz w:val="18"/>
                <w:szCs w:val="28"/>
                <w:rtl/>
                <w:lang w:val="fr-CH" w:bidi="ar-LB"/>
              </w:rPr>
              <w:t>ذوي الإعاقة قادرين على التعبير بحرية عن آرائهم بشأن كافة المسائل ذات الصلة بهم،</w:t>
            </w:r>
            <w:r w:rsidR="00BB10D4" w:rsidRPr="00D86503">
              <w:rPr>
                <w:rFonts w:hint="cs"/>
                <w:sz w:val="18"/>
                <w:szCs w:val="28"/>
                <w:rtl/>
                <w:lang w:val="fr-CH" w:bidi="ar-LB"/>
              </w:rPr>
              <w:t xml:space="preserve"> و</w:t>
            </w:r>
            <w:r w:rsidRPr="00D86503">
              <w:rPr>
                <w:rFonts w:hint="cs"/>
                <w:sz w:val="18"/>
                <w:szCs w:val="28"/>
                <w:rtl/>
                <w:lang w:val="fr-CH" w:bidi="ar-LB"/>
              </w:rPr>
              <w:t>ما إذا كانوا يحصلون على الدعم المناسب حسب إعاقتهم</w:t>
            </w:r>
            <w:r w:rsidR="00BB10D4" w:rsidRPr="00D86503">
              <w:rPr>
                <w:rFonts w:hint="cs"/>
                <w:sz w:val="18"/>
                <w:szCs w:val="28"/>
                <w:rtl/>
                <w:lang w:val="fr-CH" w:bidi="ar-LB"/>
              </w:rPr>
              <w:t xml:space="preserve"> و</w:t>
            </w:r>
            <w:r w:rsidRPr="00D86503">
              <w:rPr>
                <w:rFonts w:hint="cs"/>
                <w:sz w:val="18"/>
                <w:szCs w:val="28"/>
                <w:rtl/>
                <w:lang w:val="fr-CH" w:bidi="ar-LB"/>
              </w:rPr>
              <w:t xml:space="preserve">سنهم لممارسة ذلك الحق </w:t>
            </w:r>
          </w:p>
        </w:tc>
        <w:tc>
          <w:tcPr>
            <w:tcW w:w="6069" w:type="dxa"/>
          </w:tcPr>
          <w:p w:rsidR="0088285C" w:rsidRPr="00D86503" w:rsidRDefault="0088285C" w:rsidP="00892969">
            <w:pPr>
              <w:pStyle w:val="SingleTxtGA"/>
              <w:spacing w:before="60" w:after="60" w:line="360" w:lineRule="exact"/>
              <w:ind w:left="170" w:right="0"/>
              <w:rPr>
                <w:rFonts w:hint="cs"/>
                <w:sz w:val="18"/>
                <w:szCs w:val="28"/>
                <w:rtl/>
                <w:lang w:val="fr-CH" w:bidi="ar-LB"/>
              </w:rPr>
            </w:pPr>
            <w:r w:rsidRPr="00D86503">
              <w:rPr>
                <w:rFonts w:hint="cs"/>
                <w:sz w:val="18"/>
                <w:szCs w:val="28"/>
                <w:rtl/>
                <w:lang w:val="fr-CH" w:bidi="ar-LB"/>
              </w:rPr>
              <w:t>يُمارس حق التعبير عن الرأي على كافة مستويات المجتمع.</w:t>
            </w:r>
            <w:r w:rsidR="00BB10D4" w:rsidRPr="00D86503">
              <w:rPr>
                <w:rFonts w:hint="cs"/>
                <w:sz w:val="18"/>
                <w:szCs w:val="28"/>
                <w:rtl/>
                <w:lang w:val="fr-CH" w:bidi="ar-LB"/>
              </w:rPr>
              <w:t xml:space="preserve"> و</w:t>
            </w:r>
            <w:r w:rsidRPr="00D86503">
              <w:rPr>
                <w:rFonts w:hint="cs"/>
                <w:sz w:val="18"/>
                <w:szCs w:val="28"/>
                <w:rtl/>
                <w:lang w:val="fr-CH" w:bidi="ar-LB"/>
              </w:rPr>
              <w:t>تقدم الدولة الدعم للأطفال ذوي الإعاقة من خلال وزارتي الصحة</w:t>
            </w:r>
            <w:r w:rsidR="00BB10D4" w:rsidRPr="00D86503">
              <w:rPr>
                <w:rFonts w:hint="cs"/>
                <w:sz w:val="18"/>
                <w:szCs w:val="28"/>
                <w:rtl/>
                <w:lang w:val="fr-CH" w:bidi="ar-LB"/>
              </w:rPr>
              <w:t xml:space="preserve"> و</w:t>
            </w:r>
            <w:r w:rsidRPr="00D86503">
              <w:rPr>
                <w:rFonts w:hint="cs"/>
                <w:sz w:val="18"/>
                <w:szCs w:val="28"/>
                <w:rtl/>
                <w:lang w:val="fr-CH" w:bidi="ar-LB"/>
              </w:rPr>
              <w:t>التعليم في المقام الأول.</w:t>
            </w:r>
            <w:r w:rsidR="00BB10D4" w:rsidRPr="00D86503">
              <w:rPr>
                <w:rFonts w:hint="cs"/>
                <w:sz w:val="18"/>
                <w:szCs w:val="28"/>
                <w:rtl/>
                <w:lang w:val="fr-CH" w:bidi="ar-LB"/>
              </w:rPr>
              <w:t xml:space="preserve"> و</w:t>
            </w:r>
            <w:r w:rsidRPr="00D86503">
              <w:rPr>
                <w:rFonts w:hint="cs"/>
                <w:sz w:val="18"/>
                <w:szCs w:val="28"/>
                <w:rtl/>
                <w:lang w:val="fr-CH" w:bidi="ar-LB"/>
              </w:rPr>
              <w:t xml:space="preserve">على الرغم من أن هدف التغطية الشاملة لم يتحقق بعد، </w:t>
            </w:r>
            <w:r w:rsidR="00FF4983">
              <w:rPr>
                <w:rFonts w:hint="cs"/>
                <w:sz w:val="18"/>
                <w:szCs w:val="28"/>
                <w:rtl/>
                <w:lang w:val="fr-CH" w:bidi="ar-LB"/>
              </w:rPr>
              <w:t>إ</w:t>
            </w:r>
            <w:r w:rsidRPr="00D86503">
              <w:rPr>
                <w:rFonts w:hint="cs"/>
                <w:sz w:val="18"/>
                <w:szCs w:val="28"/>
                <w:rtl/>
                <w:lang w:val="fr-CH" w:bidi="ar-LB"/>
              </w:rPr>
              <w:t>لا أن أنماط الإنفاق العام الموجه</w:t>
            </w:r>
            <w:r w:rsidR="00BB10D4" w:rsidRPr="00D86503">
              <w:rPr>
                <w:rFonts w:hint="cs"/>
                <w:sz w:val="18"/>
                <w:szCs w:val="28"/>
                <w:rtl/>
                <w:lang w:val="fr-CH" w:bidi="ar-LB"/>
              </w:rPr>
              <w:t xml:space="preserve"> و</w:t>
            </w:r>
            <w:r w:rsidRPr="00D86503">
              <w:rPr>
                <w:rFonts w:hint="cs"/>
                <w:sz w:val="18"/>
                <w:szCs w:val="28"/>
                <w:rtl/>
                <w:lang w:val="fr-CH" w:bidi="ar-LB"/>
              </w:rPr>
              <w:t>المعمول به حالياً يركز على الحد من</w:t>
            </w:r>
            <w:r w:rsidR="00BB10D4" w:rsidRPr="00D86503">
              <w:rPr>
                <w:rFonts w:hint="cs"/>
                <w:sz w:val="18"/>
                <w:szCs w:val="28"/>
                <w:rtl/>
                <w:lang w:val="fr-CH" w:bidi="ar-LB"/>
              </w:rPr>
              <w:t xml:space="preserve"> </w:t>
            </w:r>
            <w:r w:rsidRPr="00D86503">
              <w:rPr>
                <w:rFonts w:hint="cs"/>
                <w:sz w:val="18"/>
                <w:szCs w:val="28"/>
                <w:rtl/>
                <w:lang w:val="fr-CH" w:bidi="ar-LB"/>
              </w:rPr>
              <w:t xml:space="preserve">نقص تغذية الأطفال </w:t>
            </w:r>
            <w:r w:rsidR="00D86503">
              <w:rPr>
                <w:rFonts w:hint="cs"/>
                <w:sz w:val="18"/>
                <w:szCs w:val="28"/>
                <w:rtl/>
                <w:lang w:val="fr-CH" w:bidi="ar-LB"/>
              </w:rPr>
              <w:t xml:space="preserve">والقضاء عليه باعتبار ذلك </w:t>
            </w:r>
            <w:r w:rsidRPr="00D86503">
              <w:rPr>
                <w:rFonts w:hint="cs"/>
                <w:sz w:val="18"/>
                <w:szCs w:val="28"/>
                <w:rtl/>
                <w:lang w:val="fr-CH" w:bidi="ar-LB"/>
              </w:rPr>
              <w:t xml:space="preserve">حجر </w:t>
            </w:r>
            <w:r w:rsidR="00FF4983">
              <w:rPr>
                <w:rFonts w:hint="cs"/>
                <w:sz w:val="18"/>
                <w:szCs w:val="28"/>
                <w:rtl/>
                <w:lang w:val="fr-CH" w:bidi="ar-LB"/>
              </w:rPr>
              <w:t>الزاوية في التنمية الاقتصادية. و</w:t>
            </w:r>
            <w:r w:rsidRPr="00D86503">
              <w:rPr>
                <w:rFonts w:hint="cs"/>
                <w:sz w:val="18"/>
                <w:szCs w:val="28"/>
                <w:rtl/>
                <w:lang w:val="fr-CH" w:bidi="ar-LB"/>
              </w:rPr>
              <w:t>تدير وزارة الشؤون الاقتصادية</w:t>
            </w:r>
            <w:r w:rsidR="00BB10D4" w:rsidRPr="00D86503">
              <w:rPr>
                <w:rFonts w:hint="cs"/>
                <w:sz w:val="18"/>
                <w:szCs w:val="28"/>
                <w:rtl/>
                <w:lang w:val="fr-CH" w:bidi="ar-LB"/>
              </w:rPr>
              <w:t xml:space="preserve"> و</w:t>
            </w:r>
            <w:r w:rsidRPr="00D86503">
              <w:rPr>
                <w:rFonts w:hint="cs"/>
                <w:sz w:val="18"/>
                <w:szCs w:val="28"/>
                <w:rtl/>
                <w:lang w:val="fr-CH" w:bidi="ar-LB"/>
              </w:rPr>
              <w:t xml:space="preserve">المالية برامج </w:t>
            </w:r>
            <w:r w:rsidR="00CA433A">
              <w:rPr>
                <w:rFonts w:hint="cs"/>
                <w:sz w:val="18"/>
                <w:szCs w:val="28"/>
                <w:rtl/>
                <w:lang w:val="fr-CH" w:bidi="ar-LB"/>
              </w:rPr>
              <w:t>ا</w:t>
            </w:r>
            <w:r w:rsidRPr="00D86503">
              <w:rPr>
                <w:rFonts w:hint="cs"/>
                <w:sz w:val="18"/>
                <w:szCs w:val="28"/>
                <w:rtl/>
                <w:lang w:val="fr-CH" w:bidi="ar-LB"/>
              </w:rPr>
              <w:t>ستراتيجية خاصة بتغذية الأطفال،</w:t>
            </w:r>
            <w:r w:rsidR="00BB10D4" w:rsidRPr="00D86503">
              <w:rPr>
                <w:rFonts w:hint="cs"/>
                <w:sz w:val="18"/>
                <w:szCs w:val="28"/>
                <w:rtl/>
                <w:lang w:val="fr-CH" w:bidi="ar-LB"/>
              </w:rPr>
              <w:t xml:space="preserve"> و</w:t>
            </w:r>
            <w:r w:rsidRPr="00D86503">
              <w:rPr>
                <w:rFonts w:hint="cs"/>
                <w:sz w:val="18"/>
                <w:szCs w:val="28"/>
                <w:rtl/>
                <w:lang w:val="fr-CH" w:bidi="ar-LB"/>
              </w:rPr>
              <w:t>بالقراءة</w:t>
            </w:r>
            <w:r w:rsidR="00BB10D4" w:rsidRPr="00D86503">
              <w:rPr>
                <w:rFonts w:hint="cs"/>
                <w:sz w:val="18"/>
                <w:szCs w:val="28"/>
                <w:rtl/>
                <w:lang w:val="fr-CH" w:bidi="ar-LB"/>
              </w:rPr>
              <w:t xml:space="preserve"> و</w:t>
            </w:r>
            <w:r w:rsidRPr="00D86503">
              <w:rPr>
                <w:rFonts w:hint="cs"/>
                <w:sz w:val="18"/>
                <w:szCs w:val="28"/>
                <w:rtl/>
                <w:lang w:val="fr-CH" w:bidi="ar-LB"/>
              </w:rPr>
              <w:t>الكتابة</w:t>
            </w:r>
            <w:r w:rsidR="00BB10D4" w:rsidRPr="00D86503">
              <w:rPr>
                <w:rFonts w:hint="cs"/>
                <w:sz w:val="18"/>
                <w:szCs w:val="28"/>
                <w:rtl/>
                <w:lang w:val="fr-CH" w:bidi="ar-LB"/>
              </w:rPr>
              <w:t xml:space="preserve"> و</w:t>
            </w:r>
            <w:r w:rsidRPr="00D86503">
              <w:rPr>
                <w:rFonts w:hint="cs"/>
                <w:sz w:val="18"/>
                <w:szCs w:val="28"/>
                <w:rtl/>
                <w:lang w:val="fr-CH" w:bidi="ar-LB"/>
              </w:rPr>
              <w:t>الرعاية قبل</w:t>
            </w:r>
            <w:r w:rsidR="00BB10D4" w:rsidRPr="00D86503">
              <w:rPr>
                <w:rFonts w:hint="cs"/>
                <w:sz w:val="18"/>
                <w:szCs w:val="28"/>
                <w:rtl/>
                <w:lang w:val="fr-CH" w:bidi="ar-LB"/>
              </w:rPr>
              <w:t xml:space="preserve"> و</w:t>
            </w:r>
            <w:r w:rsidRPr="00D86503">
              <w:rPr>
                <w:rFonts w:hint="cs"/>
                <w:sz w:val="18"/>
                <w:szCs w:val="28"/>
                <w:rtl/>
                <w:lang w:val="fr-CH" w:bidi="ar-LB"/>
              </w:rPr>
              <w:t xml:space="preserve">بعد الولادة. </w:t>
            </w:r>
          </w:p>
        </w:tc>
      </w:tr>
      <w:tr w:rsidR="0088285C" w:rsidRPr="00DA4625" w:rsidTr="00D86503">
        <w:tc>
          <w:tcPr>
            <w:tcW w:w="3556" w:type="dxa"/>
            <w:tcBorders>
              <w:bottom w:val="nil"/>
            </w:tcBorders>
          </w:tcPr>
          <w:p w:rsidR="0088285C" w:rsidRPr="00D86503" w:rsidRDefault="00D86503" w:rsidP="00892969">
            <w:pPr>
              <w:pStyle w:val="SingleTxtGA"/>
              <w:spacing w:before="60" w:after="60" w:line="360" w:lineRule="exact"/>
              <w:ind w:left="0" w:right="0"/>
              <w:rPr>
                <w:rFonts w:hint="cs"/>
                <w:sz w:val="18"/>
                <w:szCs w:val="28"/>
                <w:rtl/>
                <w:lang w:val="fr-CH" w:bidi="ar-LB"/>
              </w:rPr>
            </w:pPr>
            <w:r>
              <w:rPr>
                <w:rFonts w:hint="cs"/>
                <w:sz w:val="18"/>
                <w:szCs w:val="28"/>
                <w:rtl/>
                <w:lang w:val="fr-CH" w:bidi="ar-LB"/>
              </w:rPr>
              <w:t xml:space="preserve">الاختلافات النسبية </w:t>
            </w:r>
            <w:r w:rsidR="0088285C" w:rsidRPr="00D86503">
              <w:rPr>
                <w:rFonts w:hint="cs"/>
                <w:sz w:val="18"/>
                <w:szCs w:val="28"/>
                <w:rtl/>
                <w:lang w:val="fr-CH" w:bidi="ar-LB"/>
              </w:rPr>
              <w:t xml:space="preserve">في أوضاع الفتيات </w:t>
            </w:r>
            <w:r>
              <w:rPr>
                <w:rFonts w:hint="cs"/>
                <w:sz w:val="18"/>
                <w:szCs w:val="28"/>
                <w:rtl/>
                <w:lang w:val="fr-CH" w:bidi="ar-LB"/>
              </w:rPr>
              <w:t xml:space="preserve">والفتيان </w:t>
            </w:r>
            <w:r w:rsidR="0088285C" w:rsidRPr="00D86503">
              <w:rPr>
                <w:rFonts w:hint="cs"/>
                <w:sz w:val="18"/>
                <w:szCs w:val="28"/>
                <w:rtl/>
                <w:lang w:val="fr-CH" w:bidi="ar-LB"/>
              </w:rPr>
              <w:t>ذوي الإعاقة</w:t>
            </w:r>
          </w:p>
        </w:tc>
        <w:tc>
          <w:tcPr>
            <w:tcW w:w="6069" w:type="dxa"/>
            <w:tcBorders>
              <w:bottom w:val="nil"/>
            </w:tcBorders>
          </w:tcPr>
          <w:p w:rsidR="0088285C" w:rsidRPr="00D86503" w:rsidRDefault="0088285C" w:rsidP="00892969">
            <w:pPr>
              <w:pStyle w:val="SingleTxtGA"/>
              <w:spacing w:before="60" w:after="60" w:line="360" w:lineRule="exact"/>
              <w:ind w:left="170" w:right="0"/>
              <w:rPr>
                <w:rFonts w:hint="cs"/>
                <w:sz w:val="18"/>
                <w:szCs w:val="28"/>
                <w:rtl/>
                <w:lang w:val="fr-CH" w:bidi="ar-LB"/>
              </w:rPr>
            </w:pPr>
            <w:r w:rsidRPr="00D86503">
              <w:rPr>
                <w:rFonts w:hint="cs"/>
                <w:sz w:val="18"/>
                <w:szCs w:val="28"/>
                <w:rtl/>
                <w:lang w:val="fr-CH" w:bidi="ar-LB"/>
              </w:rPr>
              <w:t>يُعد النهوض بالمساواة بين الجنسين</w:t>
            </w:r>
            <w:r w:rsidR="00BB10D4" w:rsidRPr="00D86503">
              <w:rPr>
                <w:rFonts w:hint="cs"/>
                <w:sz w:val="18"/>
                <w:szCs w:val="28"/>
                <w:rtl/>
                <w:lang w:val="fr-CH" w:bidi="ar-LB"/>
              </w:rPr>
              <w:t xml:space="preserve"> و</w:t>
            </w:r>
            <w:r w:rsidRPr="00D86503">
              <w:rPr>
                <w:rFonts w:hint="cs"/>
                <w:sz w:val="18"/>
                <w:szCs w:val="28"/>
                <w:rtl/>
                <w:lang w:val="fr-CH" w:bidi="ar-LB"/>
              </w:rPr>
              <w:t>رصد الأوضاع ذات الصلة بأكثر من قطاع وضع ينطبق على كل الفئات العمرية.</w:t>
            </w:r>
            <w:r w:rsidR="00BB10D4" w:rsidRPr="00D86503">
              <w:rPr>
                <w:rFonts w:hint="cs"/>
                <w:sz w:val="18"/>
                <w:szCs w:val="28"/>
                <w:rtl/>
                <w:lang w:val="fr-CH" w:bidi="ar-LB"/>
              </w:rPr>
              <w:t xml:space="preserve"> و</w:t>
            </w:r>
            <w:r w:rsidRPr="00D86503">
              <w:rPr>
                <w:rFonts w:hint="cs"/>
                <w:sz w:val="18"/>
                <w:szCs w:val="28"/>
                <w:rtl/>
                <w:lang w:val="fr-CH" w:bidi="ar-LB"/>
              </w:rPr>
              <w:t>تتولى وزارة المرأة</w:t>
            </w:r>
            <w:r w:rsidR="00BB10D4" w:rsidRPr="00D86503">
              <w:rPr>
                <w:rFonts w:hint="cs"/>
                <w:sz w:val="18"/>
                <w:szCs w:val="28"/>
                <w:rtl/>
                <w:lang w:val="fr-CH" w:bidi="ar-LB"/>
              </w:rPr>
              <w:t xml:space="preserve"> و</w:t>
            </w:r>
            <w:r w:rsidRPr="00D86503">
              <w:rPr>
                <w:rFonts w:hint="cs"/>
                <w:sz w:val="18"/>
                <w:szCs w:val="28"/>
                <w:rtl/>
                <w:lang w:val="fr-CH" w:bidi="ar-LB"/>
              </w:rPr>
              <w:t>التنمية الاقتصادية المس</w:t>
            </w:r>
            <w:r w:rsidR="00CA433A">
              <w:rPr>
                <w:rFonts w:hint="cs"/>
                <w:sz w:val="18"/>
                <w:szCs w:val="28"/>
                <w:rtl/>
                <w:lang w:val="fr-CH" w:bidi="ar-LB"/>
              </w:rPr>
              <w:t>ؤو</w:t>
            </w:r>
            <w:r w:rsidRPr="00D86503">
              <w:rPr>
                <w:rFonts w:hint="cs"/>
                <w:sz w:val="18"/>
                <w:szCs w:val="28"/>
                <w:rtl/>
                <w:lang w:val="fr-CH" w:bidi="ar-LB"/>
              </w:rPr>
              <w:t>لية عن خطة عمل وطنية خاصة بالأطفال</w:t>
            </w:r>
            <w:r w:rsidR="00BB10D4" w:rsidRPr="00D86503">
              <w:rPr>
                <w:rFonts w:hint="cs"/>
                <w:sz w:val="18"/>
                <w:szCs w:val="28"/>
                <w:rtl/>
                <w:lang w:val="fr-CH" w:bidi="ar-LB"/>
              </w:rPr>
              <w:t xml:space="preserve"> و</w:t>
            </w:r>
            <w:r w:rsidRPr="00D86503">
              <w:rPr>
                <w:rFonts w:hint="cs"/>
                <w:sz w:val="18"/>
                <w:szCs w:val="28"/>
                <w:rtl/>
                <w:lang w:val="fr-CH" w:bidi="ar-LB"/>
              </w:rPr>
              <w:t>المراهقين (2002-2010).</w:t>
            </w:r>
            <w:r w:rsidR="00BB10D4" w:rsidRPr="00D86503">
              <w:rPr>
                <w:rFonts w:hint="cs"/>
                <w:sz w:val="18"/>
                <w:szCs w:val="28"/>
                <w:rtl/>
                <w:lang w:val="fr-CH" w:bidi="ar-LB"/>
              </w:rPr>
              <w:t xml:space="preserve"> و</w:t>
            </w:r>
            <w:r w:rsidRPr="00D86503">
              <w:rPr>
                <w:rFonts w:hint="cs"/>
                <w:sz w:val="18"/>
                <w:szCs w:val="28"/>
                <w:rtl/>
                <w:lang w:val="fr-CH" w:bidi="ar-LB"/>
              </w:rPr>
              <w:t xml:space="preserve">من بين التعديلات المقترحة في هذا الصدد تحديد هدف </w:t>
            </w:r>
            <w:r w:rsidR="00D86503">
              <w:rPr>
                <w:rFonts w:hint="cs"/>
                <w:sz w:val="18"/>
                <w:szCs w:val="28"/>
                <w:rtl/>
                <w:lang w:val="fr-CH" w:bidi="ar-LB"/>
              </w:rPr>
              <w:t>ا</w:t>
            </w:r>
            <w:r w:rsidRPr="00D86503">
              <w:rPr>
                <w:rFonts w:hint="cs"/>
                <w:sz w:val="18"/>
                <w:szCs w:val="28"/>
                <w:rtl/>
                <w:lang w:val="fr-CH" w:bidi="ar-LB"/>
              </w:rPr>
              <w:t>ستراتيجي للأطفال ذوي الإعاقة.</w:t>
            </w:r>
            <w:r w:rsidR="00BB10D4" w:rsidRPr="00D86503">
              <w:rPr>
                <w:rFonts w:hint="cs"/>
                <w:sz w:val="18"/>
                <w:szCs w:val="28"/>
                <w:rtl/>
                <w:lang w:val="fr-CH" w:bidi="ar-LB"/>
              </w:rPr>
              <w:t xml:space="preserve"> </w:t>
            </w:r>
            <w:r w:rsidR="00D86503">
              <w:rPr>
                <w:rFonts w:hint="cs"/>
                <w:sz w:val="18"/>
                <w:szCs w:val="28"/>
                <w:rtl/>
                <w:lang w:val="fr-CH" w:bidi="ar-LB"/>
              </w:rPr>
              <w:t>وسيتم إدماج نهج التعميم تدريجياً في كل جوانب السياسة في بيرو</w:t>
            </w:r>
            <w:r w:rsidRPr="00D86503">
              <w:rPr>
                <w:rFonts w:hint="cs"/>
                <w:sz w:val="18"/>
                <w:szCs w:val="28"/>
                <w:rtl/>
                <w:lang w:val="fr-CH" w:bidi="ar-LB"/>
              </w:rPr>
              <w:t>؛</w:t>
            </w:r>
            <w:r w:rsidR="00BB10D4" w:rsidRPr="00D86503">
              <w:rPr>
                <w:rFonts w:hint="cs"/>
                <w:sz w:val="18"/>
                <w:szCs w:val="28"/>
                <w:rtl/>
                <w:lang w:val="fr-CH" w:bidi="ar-LB"/>
              </w:rPr>
              <w:t xml:space="preserve"> و</w:t>
            </w:r>
            <w:r w:rsidRPr="00D86503">
              <w:rPr>
                <w:rFonts w:hint="cs"/>
                <w:sz w:val="18"/>
                <w:szCs w:val="28"/>
                <w:rtl/>
                <w:lang w:val="fr-CH" w:bidi="ar-LB"/>
              </w:rPr>
              <w:t>هنا تبرز أهمية الربط بين أوضاع الفئات السكانية الضعيفة</w:t>
            </w:r>
            <w:r w:rsidR="00BB10D4" w:rsidRPr="00D86503">
              <w:rPr>
                <w:rFonts w:hint="cs"/>
                <w:sz w:val="18"/>
                <w:szCs w:val="28"/>
                <w:rtl/>
                <w:lang w:val="fr-CH" w:bidi="ar-LB"/>
              </w:rPr>
              <w:t xml:space="preserve"> و</w:t>
            </w:r>
            <w:r w:rsidRPr="00D86503">
              <w:rPr>
                <w:rFonts w:hint="cs"/>
                <w:sz w:val="18"/>
                <w:szCs w:val="28"/>
                <w:rtl/>
                <w:lang w:val="fr-CH" w:bidi="ar-LB"/>
              </w:rPr>
              <w:t xml:space="preserve">منهج </w:t>
            </w:r>
            <w:r w:rsidR="00FF4983">
              <w:rPr>
                <w:rFonts w:hint="cs"/>
                <w:sz w:val="18"/>
                <w:szCs w:val="28"/>
                <w:rtl/>
                <w:lang w:val="fr-CH" w:bidi="ar-LB"/>
              </w:rPr>
              <w:t xml:space="preserve">الميزنة </w:t>
            </w:r>
            <w:r w:rsidR="00D86503">
              <w:rPr>
                <w:rFonts w:hint="cs"/>
                <w:sz w:val="18"/>
                <w:szCs w:val="28"/>
                <w:rtl/>
                <w:lang w:val="fr-CH" w:bidi="ar-LB"/>
              </w:rPr>
              <w:t>على أساس النتائج.</w:t>
            </w:r>
            <w:r w:rsidRPr="00D86503">
              <w:rPr>
                <w:rFonts w:hint="cs"/>
                <w:sz w:val="18"/>
                <w:szCs w:val="28"/>
                <w:rtl/>
                <w:lang w:val="fr-CH" w:bidi="ar-LB"/>
              </w:rPr>
              <w:t xml:space="preserve"> </w:t>
            </w:r>
          </w:p>
        </w:tc>
      </w:tr>
      <w:tr w:rsidR="0088285C" w:rsidRPr="00DA4625" w:rsidTr="00D86503">
        <w:tc>
          <w:tcPr>
            <w:tcW w:w="3556" w:type="dxa"/>
            <w:tcBorders>
              <w:top w:val="nil"/>
              <w:bottom w:val="single" w:sz="12" w:space="0" w:color="auto"/>
            </w:tcBorders>
          </w:tcPr>
          <w:p w:rsidR="0088285C" w:rsidRPr="00D86503" w:rsidRDefault="0088285C" w:rsidP="00892969">
            <w:pPr>
              <w:pStyle w:val="SingleTxtGA"/>
              <w:spacing w:before="60" w:after="60" w:line="360" w:lineRule="exact"/>
              <w:ind w:left="0" w:right="0"/>
              <w:rPr>
                <w:rFonts w:hint="cs"/>
                <w:sz w:val="18"/>
                <w:szCs w:val="28"/>
                <w:rtl/>
                <w:lang w:val="fr-CH" w:bidi="ar-LB"/>
              </w:rPr>
            </w:pPr>
            <w:r w:rsidRPr="00D86503">
              <w:rPr>
                <w:rFonts w:hint="cs"/>
                <w:sz w:val="18"/>
                <w:szCs w:val="28"/>
                <w:rtl/>
                <w:lang w:val="fr-CH" w:bidi="ar-LB"/>
              </w:rPr>
              <w:t>ما إذا كان الأطفال ذو</w:t>
            </w:r>
            <w:r w:rsidR="00D86503">
              <w:rPr>
                <w:rFonts w:hint="cs"/>
                <w:sz w:val="18"/>
                <w:szCs w:val="28"/>
                <w:rtl/>
                <w:lang w:val="fr-CH" w:bidi="ar-LB"/>
              </w:rPr>
              <w:t>و</w:t>
            </w:r>
            <w:r w:rsidRPr="00D86503">
              <w:rPr>
                <w:rFonts w:hint="cs"/>
                <w:sz w:val="18"/>
                <w:szCs w:val="28"/>
                <w:rtl/>
                <w:lang w:val="fr-CH" w:bidi="ar-LB"/>
              </w:rPr>
              <w:t xml:space="preserve"> الإعاقة يُعتبرون كأصحاب حق شأنهم شأن الأطفال الآخرين</w:t>
            </w:r>
          </w:p>
        </w:tc>
        <w:tc>
          <w:tcPr>
            <w:tcW w:w="6069" w:type="dxa"/>
            <w:tcBorders>
              <w:top w:val="nil"/>
              <w:bottom w:val="single" w:sz="12" w:space="0" w:color="auto"/>
            </w:tcBorders>
          </w:tcPr>
          <w:p w:rsidR="0088285C" w:rsidRPr="00D86503" w:rsidRDefault="0088285C" w:rsidP="00892969">
            <w:pPr>
              <w:pStyle w:val="SingleTxtGA"/>
              <w:spacing w:before="60" w:after="60" w:line="360" w:lineRule="exact"/>
              <w:ind w:left="170" w:right="0"/>
              <w:rPr>
                <w:rFonts w:hint="cs"/>
                <w:sz w:val="18"/>
                <w:szCs w:val="28"/>
                <w:rtl/>
                <w:lang w:val="fr-CH" w:bidi="ar-LB"/>
              </w:rPr>
            </w:pPr>
            <w:r w:rsidRPr="00D86503">
              <w:rPr>
                <w:rFonts w:hint="cs"/>
                <w:sz w:val="18"/>
                <w:szCs w:val="28"/>
                <w:rtl/>
                <w:lang w:val="fr-CH" w:bidi="ar-LB"/>
              </w:rPr>
              <w:t>هناك قائمة بالوظائف</w:t>
            </w:r>
            <w:r w:rsidR="00BB10D4" w:rsidRPr="00D86503">
              <w:rPr>
                <w:rFonts w:hint="cs"/>
                <w:sz w:val="18"/>
                <w:szCs w:val="28"/>
                <w:rtl/>
                <w:lang w:val="fr-CH" w:bidi="ar-LB"/>
              </w:rPr>
              <w:t xml:space="preserve"> و</w:t>
            </w:r>
            <w:r w:rsidRPr="00D86503">
              <w:rPr>
                <w:rFonts w:hint="cs"/>
                <w:sz w:val="18"/>
                <w:szCs w:val="28"/>
                <w:rtl/>
                <w:lang w:val="fr-CH" w:bidi="ar-LB"/>
              </w:rPr>
              <w:t>الأنشطة التي تُعتبر خطرة</w:t>
            </w:r>
            <w:r w:rsidR="00BB10D4" w:rsidRPr="00D86503">
              <w:rPr>
                <w:rFonts w:hint="cs"/>
                <w:sz w:val="18"/>
                <w:szCs w:val="28"/>
                <w:rtl/>
                <w:lang w:val="fr-CH" w:bidi="ar-LB"/>
              </w:rPr>
              <w:t xml:space="preserve"> و</w:t>
            </w:r>
            <w:r w:rsidRPr="00D86503">
              <w:rPr>
                <w:rFonts w:hint="cs"/>
                <w:sz w:val="18"/>
                <w:szCs w:val="28"/>
                <w:rtl/>
                <w:lang w:val="fr-CH" w:bidi="ar-LB"/>
              </w:rPr>
              <w:t>مضرة بالصحة العامة</w:t>
            </w:r>
            <w:r w:rsidR="00BB10D4" w:rsidRPr="00D86503">
              <w:rPr>
                <w:rFonts w:hint="cs"/>
                <w:sz w:val="18"/>
                <w:szCs w:val="28"/>
                <w:rtl/>
                <w:lang w:val="fr-CH" w:bidi="ar-LB"/>
              </w:rPr>
              <w:t xml:space="preserve"> و</w:t>
            </w:r>
            <w:r w:rsidRPr="00D86503">
              <w:rPr>
                <w:rFonts w:hint="cs"/>
                <w:sz w:val="18"/>
                <w:szCs w:val="28"/>
                <w:rtl/>
                <w:lang w:val="fr-CH" w:bidi="ar-LB"/>
              </w:rPr>
              <w:t>السلامة الأخلاقية للمراهقين</w:t>
            </w:r>
            <w:r w:rsidR="00BB10D4" w:rsidRPr="00D86503">
              <w:rPr>
                <w:rFonts w:hint="cs"/>
                <w:sz w:val="18"/>
                <w:szCs w:val="28"/>
                <w:rtl/>
                <w:lang w:val="fr-CH" w:bidi="ar-LB"/>
              </w:rPr>
              <w:t xml:space="preserve"> و</w:t>
            </w:r>
            <w:r w:rsidRPr="00D86503">
              <w:rPr>
                <w:rFonts w:hint="cs"/>
                <w:sz w:val="18"/>
                <w:szCs w:val="28"/>
                <w:rtl/>
                <w:lang w:val="fr-CH" w:bidi="ar-LB"/>
              </w:rPr>
              <w:t xml:space="preserve">التي تمت </w:t>
            </w:r>
            <w:r w:rsidR="00D86503">
              <w:rPr>
                <w:rFonts w:hint="cs"/>
                <w:sz w:val="18"/>
                <w:szCs w:val="28"/>
                <w:rtl/>
                <w:lang w:val="fr-CH" w:bidi="ar-LB"/>
              </w:rPr>
              <w:t xml:space="preserve">الموافقة </w:t>
            </w:r>
            <w:r w:rsidRPr="00D86503">
              <w:rPr>
                <w:rFonts w:hint="cs"/>
                <w:sz w:val="18"/>
                <w:szCs w:val="28"/>
                <w:rtl/>
                <w:lang w:val="fr-CH" w:bidi="ar-LB"/>
              </w:rPr>
              <w:t>عليها بموجب المرسوم الأعلى رقم 003-2010-</w:t>
            </w:r>
            <w:r w:rsidRPr="00D86503">
              <w:rPr>
                <w:sz w:val="18"/>
                <w:szCs w:val="28"/>
                <w:lang w:val="fr-CH" w:bidi="ar-LB"/>
              </w:rPr>
              <w:t>MIMDES</w:t>
            </w:r>
            <w:r w:rsidRPr="00D86503">
              <w:rPr>
                <w:rFonts w:hint="cs"/>
                <w:sz w:val="18"/>
                <w:szCs w:val="28"/>
                <w:rtl/>
                <w:lang w:val="fr-CH" w:bidi="ar-LB"/>
              </w:rPr>
              <w:t>.</w:t>
            </w:r>
          </w:p>
        </w:tc>
      </w:tr>
    </w:tbl>
    <w:p w:rsidR="0088285C" w:rsidRPr="00844AD0" w:rsidRDefault="00D86503" w:rsidP="00D86503">
      <w:pPr>
        <w:pStyle w:val="H1GA"/>
        <w:spacing w:before="120"/>
        <w:rPr>
          <w:rFonts w:hint="cs"/>
          <w:rtl/>
          <w:lang w:val="fr-CH" w:bidi="ar-LB"/>
        </w:rPr>
      </w:pPr>
      <w:r>
        <w:rPr>
          <w:rFonts w:hint="cs"/>
          <w:rtl/>
          <w:lang w:val="fr-CH" w:bidi="ar-LB"/>
        </w:rPr>
        <w:tab/>
        <w:t>هاء -</w:t>
      </w:r>
      <w:r>
        <w:rPr>
          <w:rFonts w:hint="cs"/>
          <w:rtl/>
          <w:lang w:val="fr-CH" w:bidi="ar-LB"/>
        </w:rPr>
        <w:tab/>
      </w:r>
      <w:r w:rsidR="0088285C" w:rsidRPr="00844AD0">
        <w:rPr>
          <w:rFonts w:hint="cs"/>
          <w:rtl/>
          <w:lang w:val="fr-CH" w:bidi="ar-LB"/>
        </w:rPr>
        <w:t>التزامات محددة</w:t>
      </w:r>
    </w:p>
    <w:p w:rsidR="0088285C" w:rsidRPr="00844AD0" w:rsidRDefault="00D86503" w:rsidP="00D86503">
      <w:pPr>
        <w:pStyle w:val="H23GA"/>
        <w:rPr>
          <w:rFonts w:hint="cs"/>
          <w:rtl/>
          <w:lang w:val="fr-CH" w:bidi="ar-LB"/>
        </w:rPr>
      </w:pPr>
      <w:r>
        <w:rPr>
          <w:rFonts w:hint="cs"/>
          <w:rtl/>
          <w:lang w:val="fr-CH" w:bidi="ar-LB"/>
        </w:rPr>
        <w:tab/>
      </w:r>
      <w:r w:rsidR="0088285C" w:rsidRPr="00844AD0">
        <w:rPr>
          <w:rFonts w:hint="cs"/>
          <w:rtl/>
          <w:lang w:val="fr-CH" w:bidi="ar-LB"/>
        </w:rPr>
        <w:t>1</w:t>
      </w:r>
      <w:r>
        <w:rPr>
          <w:rFonts w:hint="cs"/>
          <w:rtl/>
          <w:lang w:val="fr-CH" w:bidi="ar-LB"/>
        </w:rPr>
        <w:t>-</w:t>
      </w:r>
      <w:r>
        <w:rPr>
          <w:rFonts w:hint="cs"/>
          <w:rtl/>
          <w:lang w:val="fr-CH" w:bidi="ar-LB"/>
        </w:rPr>
        <w:tab/>
      </w:r>
      <w:r w:rsidR="0088285C" w:rsidRPr="00844AD0">
        <w:rPr>
          <w:rFonts w:hint="cs"/>
          <w:rtl/>
          <w:lang w:val="fr-CH" w:bidi="ar-LB"/>
        </w:rPr>
        <w:t>المادة 31: جمع الإحصاءات</w:t>
      </w:r>
      <w:r w:rsidR="00BB10D4">
        <w:rPr>
          <w:rFonts w:hint="cs"/>
          <w:rtl/>
          <w:lang w:val="fr-CH" w:bidi="ar-LB"/>
        </w:rPr>
        <w:t xml:space="preserve"> و</w:t>
      </w:r>
      <w:r w:rsidR="0088285C" w:rsidRPr="00844AD0">
        <w:rPr>
          <w:rFonts w:hint="cs"/>
          <w:rtl/>
          <w:lang w:val="fr-CH" w:bidi="ar-LB"/>
        </w:rPr>
        <w:t>البيانات</w:t>
      </w:r>
    </w:p>
    <w:p w:rsidR="0088285C" w:rsidRDefault="0088285C" w:rsidP="00D86503">
      <w:pPr>
        <w:pStyle w:val="SingleTxtGA"/>
        <w:rPr>
          <w:rFonts w:hint="cs"/>
          <w:rtl/>
          <w:lang w:val="fr-CH" w:bidi="ar-LB"/>
        </w:rPr>
      </w:pPr>
      <w:r w:rsidRPr="00844AD0">
        <w:rPr>
          <w:rFonts w:hint="cs"/>
          <w:rtl/>
          <w:lang w:val="fr-CH" w:bidi="ar-LB"/>
        </w:rPr>
        <w:t>85</w:t>
      </w:r>
      <w:r w:rsidR="00D86503">
        <w:rPr>
          <w:rFonts w:hint="cs"/>
          <w:rtl/>
          <w:lang w:val="fr-CH" w:bidi="ar-LB"/>
        </w:rPr>
        <w:t>-</w:t>
      </w:r>
      <w:r w:rsidR="00D86503">
        <w:rPr>
          <w:rFonts w:hint="cs"/>
          <w:rtl/>
          <w:lang w:val="fr-CH" w:bidi="ar-LB"/>
        </w:rPr>
        <w:tab/>
      </w:r>
      <w:r w:rsidRPr="00844AD0">
        <w:rPr>
          <w:rFonts w:hint="cs"/>
          <w:rtl/>
          <w:lang w:val="fr-CH" w:bidi="ar-LB"/>
        </w:rPr>
        <w:t>تنظم هذه ال</w:t>
      </w:r>
      <w:r>
        <w:rPr>
          <w:rFonts w:hint="cs"/>
          <w:rtl/>
          <w:lang w:val="fr-CH" w:bidi="ar-LB"/>
        </w:rPr>
        <w:t>مادة عملية جمع البيانات من جانب</w:t>
      </w:r>
      <w:r w:rsidRPr="00844AD0">
        <w:rPr>
          <w:rFonts w:hint="cs"/>
          <w:rtl/>
          <w:lang w:val="fr-CH" w:bidi="ar-LB"/>
        </w:rPr>
        <w:t xml:space="preserve"> الدولة الطرف</w:t>
      </w:r>
    </w:p>
    <w:tbl>
      <w:tblPr>
        <w:bidiVisual/>
        <w:tblW w:w="0" w:type="auto"/>
        <w:tblInd w:w="129" w:type="dxa"/>
        <w:tblBorders>
          <w:top w:val="single" w:sz="4" w:space="0" w:color="auto"/>
        </w:tblBorders>
        <w:tblLook w:val="04A0" w:firstRow="1" w:lastRow="0" w:firstColumn="1" w:lastColumn="0" w:noHBand="0" w:noVBand="1"/>
      </w:tblPr>
      <w:tblGrid>
        <w:gridCol w:w="3528"/>
        <w:gridCol w:w="6075"/>
      </w:tblGrid>
      <w:tr w:rsidR="0088285C" w:rsidRPr="00D86503" w:rsidTr="00D86503">
        <w:trPr>
          <w:tblHeader/>
        </w:trPr>
        <w:tc>
          <w:tcPr>
            <w:tcW w:w="3528" w:type="dxa"/>
            <w:tcBorders>
              <w:top w:val="single" w:sz="4" w:space="0" w:color="auto"/>
              <w:bottom w:val="single" w:sz="12" w:space="0" w:color="auto"/>
            </w:tcBorders>
          </w:tcPr>
          <w:p w:rsidR="0088285C" w:rsidRPr="00D86503" w:rsidRDefault="0088285C" w:rsidP="00D86503">
            <w:pPr>
              <w:pStyle w:val="SingleTxtGA"/>
              <w:spacing w:before="60" w:after="60" w:line="360" w:lineRule="exact"/>
              <w:ind w:left="0" w:right="0"/>
              <w:rPr>
                <w:rFonts w:hint="cs"/>
                <w:i/>
                <w:iCs/>
                <w:sz w:val="18"/>
                <w:szCs w:val="28"/>
                <w:rtl/>
                <w:lang w:val="fr-CH" w:bidi="ar-LB"/>
              </w:rPr>
            </w:pPr>
            <w:r w:rsidRPr="00D86503">
              <w:rPr>
                <w:rFonts w:hint="cs"/>
                <w:i/>
                <w:iCs/>
                <w:sz w:val="18"/>
                <w:szCs w:val="28"/>
                <w:rtl/>
                <w:lang w:val="fr-CH" w:bidi="ar-LB"/>
              </w:rPr>
              <w:t>تقرير عن</w:t>
            </w:r>
          </w:p>
        </w:tc>
        <w:tc>
          <w:tcPr>
            <w:tcW w:w="6075" w:type="dxa"/>
            <w:tcBorders>
              <w:top w:val="single" w:sz="4" w:space="0" w:color="auto"/>
              <w:bottom w:val="single" w:sz="12" w:space="0" w:color="auto"/>
            </w:tcBorders>
          </w:tcPr>
          <w:p w:rsidR="0088285C" w:rsidRPr="00D86503" w:rsidRDefault="0088285C" w:rsidP="00D86503">
            <w:pPr>
              <w:pStyle w:val="SingleTxtGA"/>
              <w:spacing w:before="60" w:after="60" w:line="360" w:lineRule="exact"/>
              <w:ind w:left="170" w:right="0"/>
              <w:rPr>
                <w:rFonts w:hint="cs"/>
                <w:i/>
                <w:iCs/>
                <w:sz w:val="18"/>
                <w:szCs w:val="28"/>
                <w:rtl/>
                <w:lang w:val="fr-CH" w:bidi="ar-LB"/>
              </w:rPr>
            </w:pPr>
            <w:r w:rsidRPr="00D86503">
              <w:rPr>
                <w:rFonts w:hint="cs"/>
                <w:i/>
                <w:iCs/>
                <w:sz w:val="18"/>
                <w:szCs w:val="28"/>
                <w:rtl/>
                <w:lang w:val="fr-CH" w:bidi="ar-LB"/>
              </w:rPr>
              <w:t>التقدم المحرز</w:t>
            </w:r>
          </w:p>
        </w:tc>
      </w:tr>
      <w:tr w:rsidR="0088285C" w:rsidRPr="002B6854" w:rsidTr="00D86503">
        <w:tc>
          <w:tcPr>
            <w:tcW w:w="3528" w:type="dxa"/>
            <w:tcBorders>
              <w:top w:val="single" w:sz="12" w:space="0" w:color="auto"/>
            </w:tcBorders>
          </w:tcPr>
          <w:p w:rsidR="0088285C" w:rsidRPr="00D86503" w:rsidRDefault="0088285C" w:rsidP="00D86503">
            <w:pPr>
              <w:pStyle w:val="SingleTxtGA"/>
              <w:spacing w:before="60" w:after="60" w:line="360" w:lineRule="exact"/>
              <w:ind w:left="0" w:right="0"/>
              <w:rPr>
                <w:rFonts w:hint="cs"/>
                <w:sz w:val="18"/>
                <w:szCs w:val="28"/>
                <w:rtl/>
                <w:lang w:val="fr-CH" w:bidi="ar-LB"/>
              </w:rPr>
            </w:pPr>
            <w:r w:rsidRPr="00D86503">
              <w:rPr>
                <w:rFonts w:hint="cs"/>
                <w:sz w:val="18"/>
                <w:szCs w:val="28"/>
                <w:rtl/>
                <w:lang w:val="fr-CH" w:bidi="ar-LB"/>
              </w:rPr>
              <w:t xml:space="preserve">التدابير المتخذة لجمع المعلومات المناسبة </w:t>
            </w:r>
            <w:r w:rsidR="00FF4983">
              <w:rPr>
                <w:rFonts w:hint="cs"/>
                <w:sz w:val="18"/>
                <w:szCs w:val="28"/>
                <w:rtl/>
                <w:lang w:val="fr-CH" w:bidi="ar-LB"/>
              </w:rPr>
              <w:t>المجزأة</w:t>
            </w:r>
            <w:r w:rsidRPr="00D86503">
              <w:rPr>
                <w:rFonts w:hint="cs"/>
                <w:sz w:val="18"/>
                <w:szCs w:val="28"/>
                <w:rtl/>
                <w:lang w:val="fr-CH" w:bidi="ar-LB"/>
              </w:rPr>
              <w:t>، بما في ذلك البيانات الإحصائية</w:t>
            </w:r>
            <w:r w:rsidR="00BB10D4" w:rsidRPr="00D86503">
              <w:rPr>
                <w:rFonts w:hint="cs"/>
                <w:sz w:val="18"/>
                <w:szCs w:val="28"/>
                <w:rtl/>
                <w:lang w:val="fr-CH" w:bidi="ar-LB"/>
              </w:rPr>
              <w:t xml:space="preserve"> و</w:t>
            </w:r>
            <w:r w:rsidRPr="00D86503">
              <w:rPr>
                <w:rFonts w:hint="cs"/>
                <w:sz w:val="18"/>
                <w:szCs w:val="28"/>
                <w:rtl/>
                <w:lang w:val="fr-CH" w:bidi="ar-LB"/>
              </w:rPr>
              <w:t>البحثية، لتمكينه</w:t>
            </w:r>
            <w:r w:rsidR="00FF4983">
              <w:rPr>
                <w:rFonts w:hint="cs"/>
                <w:sz w:val="18"/>
                <w:szCs w:val="28"/>
                <w:rtl/>
                <w:lang w:val="fr-CH" w:bidi="ar-LB"/>
              </w:rPr>
              <w:t>ا</w:t>
            </w:r>
            <w:r w:rsidRPr="00D86503">
              <w:rPr>
                <w:rFonts w:hint="cs"/>
                <w:sz w:val="18"/>
                <w:szCs w:val="28"/>
                <w:rtl/>
                <w:lang w:val="fr-CH" w:bidi="ar-LB"/>
              </w:rPr>
              <w:t xml:space="preserve"> من وضع</w:t>
            </w:r>
            <w:r w:rsidR="00BB10D4" w:rsidRPr="00D86503">
              <w:rPr>
                <w:rFonts w:hint="cs"/>
                <w:sz w:val="18"/>
                <w:szCs w:val="28"/>
                <w:rtl/>
                <w:lang w:val="fr-CH" w:bidi="ar-LB"/>
              </w:rPr>
              <w:t xml:space="preserve"> و</w:t>
            </w:r>
            <w:r w:rsidRPr="00D86503">
              <w:rPr>
                <w:rFonts w:hint="cs"/>
                <w:sz w:val="18"/>
                <w:szCs w:val="28"/>
                <w:rtl/>
                <w:lang w:val="fr-CH" w:bidi="ar-LB"/>
              </w:rPr>
              <w:t xml:space="preserve">تنفيذ السياسات </w:t>
            </w:r>
            <w:r w:rsidR="00FF4983">
              <w:rPr>
                <w:rFonts w:hint="cs"/>
                <w:sz w:val="18"/>
                <w:szCs w:val="28"/>
                <w:rtl/>
                <w:lang w:val="fr-CH" w:bidi="ar-LB"/>
              </w:rPr>
              <w:t xml:space="preserve">الكفيلة بإنفاذ </w:t>
            </w:r>
            <w:r w:rsidRPr="00D86503">
              <w:rPr>
                <w:rFonts w:hint="cs"/>
                <w:sz w:val="18"/>
                <w:szCs w:val="28"/>
                <w:rtl/>
                <w:lang w:val="fr-CH" w:bidi="ar-LB"/>
              </w:rPr>
              <w:t>الاتفاقية ضماناً لاحترام حقوق الإنسان</w:t>
            </w:r>
            <w:r w:rsidR="00BB10D4" w:rsidRPr="00D86503">
              <w:rPr>
                <w:rFonts w:hint="cs"/>
                <w:sz w:val="18"/>
                <w:szCs w:val="28"/>
                <w:rtl/>
                <w:lang w:val="fr-CH" w:bidi="ar-LB"/>
              </w:rPr>
              <w:t xml:space="preserve"> و</w:t>
            </w:r>
            <w:r w:rsidRPr="00D86503">
              <w:rPr>
                <w:rFonts w:hint="cs"/>
                <w:sz w:val="18"/>
                <w:szCs w:val="28"/>
                <w:rtl/>
                <w:lang w:val="fr-CH" w:bidi="ar-LB"/>
              </w:rPr>
              <w:t>الحريات الأساسية،</w:t>
            </w:r>
            <w:r w:rsidR="00BB10D4" w:rsidRPr="00D86503">
              <w:rPr>
                <w:rFonts w:hint="cs"/>
                <w:sz w:val="18"/>
                <w:szCs w:val="28"/>
                <w:rtl/>
                <w:lang w:val="fr-CH" w:bidi="ar-LB"/>
              </w:rPr>
              <w:t xml:space="preserve"> و</w:t>
            </w:r>
            <w:r w:rsidRPr="00D86503">
              <w:rPr>
                <w:rFonts w:hint="cs"/>
                <w:sz w:val="18"/>
                <w:szCs w:val="28"/>
                <w:rtl/>
                <w:lang w:val="fr-CH" w:bidi="ar-LB"/>
              </w:rPr>
              <w:t>قواعد الأخلاق،</w:t>
            </w:r>
            <w:r w:rsidR="00BB10D4" w:rsidRPr="00D86503">
              <w:rPr>
                <w:rFonts w:hint="cs"/>
                <w:sz w:val="18"/>
                <w:szCs w:val="28"/>
                <w:rtl/>
                <w:lang w:val="fr-CH" w:bidi="ar-LB"/>
              </w:rPr>
              <w:t xml:space="preserve"> و</w:t>
            </w:r>
            <w:r w:rsidRPr="00D86503">
              <w:rPr>
                <w:rFonts w:hint="cs"/>
                <w:sz w:val="18"/>
                <w:szCs w:val="28"/>
                <w:rtl/>
                <w:lang w:val="fr-CH" w:bidi="ar-LB"/>
              </w:rPr>
              <w:t>الضمانات القانونية،</w:t>
            </w:r>
            <w:r w:rsidR="00BB10D4" w:rsidRPr="00D86503">
              <w:rPr>
                <w:rFonts w:hint="cs"/>
                <w:sz w:val="18"/>
                <w:szCs w:val="28"/>
                <w:rtl/>
                <w:lang w:val="fr-CH" w:bidi="ar-LB"/>
              </w:rPr>
              <w:t xml:space="preserve"> و</w:t>
            </w:r>
            <w:r w:rsidRPr="00D86503">
              <w:rPr>
                <w:rFonts w:hint="cs"/>
                <w:sz w:val="18"/>
                <w:szCs w:val="28"/>
                <w:rtl/>
                <w:lang w:val="fr-CH" w:bidi="ar-LB"/>
              </w:rPr>
              <w:t>حماية البيانات،</w:t>
            </w:r>
            <w:r w:rsidR="00BB10D4" w:rsidRPr="00D86503">
              <w:rPr>
                <w:rFonts w:hint="cs"/>
                <w:sz w:val="18"/>
                <w:szCs w:val="28"/>
                <w:rtl/>
                <w:lang w:val="fr-CH" w:bidi="ar-LB"/>
              </w:rPr>
              <w:t xml:space="preserve"> و</w:t>
            </w:r>
            <w:r w:rsidRPr="00D86503">
              <w:rPr>
                <w:rFonts w:hint="cs"/>
                <w:sz w:val="18"/>
                <w:szCs w:val="28"/>
                <w:rtl/>
                <w:lang w:val="fr-CH" w:bidi="ar-LB"/>
              </w:rPr>
              <w:t>السرية</w:t>
            </w:r>
            <w:r w:rsidR="00BB10D4" w:rsidRPr="00D86503">
              <w:rPr>
                <w:rFonts w:hint="cs"/>
                <w:sz w:val="18"/>
                <w:szCs w:val="28"/>
                <w:rtl/>
                <w:lang w:val="fr-CH" w:bidi="ar-LB"/>
              </w:rPr>
              <w:t xml:space="preserve"> و</w:t>
            </w:r>
            <w:r w:rsidRPr="00D86503">
              <w:rPr>
                <w:rFonts w:hint="cs"/>
                <w:sz w:val="18"/>
                <w:szCs w:val="28"/>
                <w:rtl/>
                <w:lang w:val="fr-CH" w:bidi="ar-LB"/>
              </w:rPr>
              <w:t>الخصوصية</w:t>
            </w:r>
          </w:p>
        </w:tc>
        <w:tc>
          <w:tcPr>
            <w:tcW w:w="6075" w:type="dxa"/>
            <w:tcBorders>
              <w:top w:val="single" w:sz="12" w:space="0" w:color="auto"/>
            </w:tcBorders>
          </w:tcPr>
          <w:p w:rsidR="0088285C" w:rsidRPr="00D86503" w:rsidRDefault="0088285C" w:rsidP="00D86503">
            <w:pPr>
              <w:pStyle w:val="SingleTxtGA"/>
              <w:spacing w:before="60" w:after="60" w:line="360" w:lineRule="exact"/>
              <w:ind w:left="170" w:right="0"/>
              <w:rPr>
                <w:rFonts w:hint="cs"/>
                <w:sz w:val="18"/>
                <w:szCs w:val="28"/>
                <w:rtl/>
                <w:lang w:val="fr-CH" w:bidi="ar-LB"/>
              </w:rPr>
            </w:pPr>
            <w:r w:rsidRPr="00D86503">
              <w:rPr>
                <w:rFonts w:hint="cs"/>
                <w:sz w:val="18"/>
                <w:szCs w:val="28"/>
                <w:rtl/>
                <w:lang w:val="fr-CH" w:bidi="ar-LB"/>
              </w:rPr>
              <w:t xml:space="preserve">نص تقرير التنمية البشرية الخاص لعام 2009 </w:t>
            </w:r>
            <w:r w:rsidR="00D95947">
              <w:rPr>
                <w:rFonts w:hint="cs"/>
                <w:sz w:val="18"/>
                <w:szCs w:val="28"/>
                <w:rtl/>
                <w:lang w:val="fr-CH" w:bidi="ar-LB"/>
              </w:rPr>
              <w:t xml:space="preserve">بشأن بيرو على أنه من المستصوب من أجل </w:t>
            </w:r>
            <w:r w:rsidRPr="00D86503">
              <w:rPr>
                <w:rFonts w:hint="cs"/>
                <w:sz w:val="18"/>
                <w:szCs w:val="28"/>
                <w:rtl/>
                <w:lang w:val="fr-CH" w:bidi="ar-LB"/>
              </w:rPr>
              <w:t>إدخال تحسينات جوهرية على جمع البيانات</w:t>
            </w:r>
            <w:r w:rsidR="00BB10D4" w:rsidRPr="00D86503">
              <w:rPr>
                <w:rFonts w:hint="cs"/>
                <w:sz w:val="18"/>
                <w:szCs w:val="28"/>
                <w:rtl/>
                <w:lang w:val="fr-CH" w:bidi="ar-LB"/>
              </w:rPr>
              <w:t xml:space="preserve"> و</w:t>
            </w:r>
            <w:r w:rsidRPr="00D86503">
              <w:rPr>
                <w:rFonts w:hint="cs"/>
                <w:sz w:val="18"/>
                <w:szCs w:val="28"/>
                <w:rtl/>
                <w:lang w:val="fr-CH" w:bidi="ar-LB"/>
              </w:rPr>
              <w:t>تنظيمها</w:t>
            </w:r>
            <w:r w:rsidR="00BB10D4" w:rsidRPr="00D86503">
              <w:rPr>
                <w:rFonts w:hint="cs"/>
                <w:sz w:val="18"/>
                <w:szCs w:val="28"/>
                <w:rtl/>
                <w:lang w:val="fr-CH" w:bidi="ar-LB"/>
              </w:rPr>
              <w:t xml:space="preserve"> </w:t>
            </w:r>
            <w:r w:rsidR="00D95947">
              <w:rPr>
                <w:rFonts w:hint="cs"/>
                <w:sz w:val="18"/>
                <w:szCs w:val="28"/>
                <w:rtl/>
                <w:lang w:val="fr-CH" w:bidi="ar-LB"/>
              </w:rPr>
              <w:t xml:space="preserve">وتجهيزها في </w:t>
            </w:r>
            <w:r w:rsidRPr="00D86503">
              <w:rPr>
                <w:rFonts w:hint="cs"/>
                <w:sz w:val="18"/>
                <w:szCs w:val="28"/>
                <w:rtl/>
                <w:lang w:val="fr-CH" w:bidi="ar-LB"/>
              </w:rPr>
              <w:t>النظام الإحصائي الوطني</w:t>
            </w:r>
            <w:r w:rsidR="00D95947">
              <w:rPr>
                <w:rFonts w:hint="cs"/>
                <w:sz w:val="18"/>
                <w:szCs w:val="28"/>
                <w:rtl/>
                <w:lang w:val="fr-CH" w:bidi="ar-LB"/>
              </w:rPr>
              <w:t xml:space="preserve"> أن تتعمق أي </w:t>
            </w:r>
            <w:r w:rsidRPr="00D86503">
              <w:rPr>
                <w:rFonts w:hint="cs"/>
                <w:sz w:val="18"/>
                <w:szCs w:val="28"/>
                <w:rtl/>
                <w:lang w:val="fr-CH" w:bidi="ar-LB"/>
              </w:rPr>
              <w:t xml:space="preserve">دراسة مستقبلية بشأن نطاق خدمات الدولة </w:t>
            </w:r>
            <w:r w:rsidR="00D95947">
              <w:rPr>
                <w:rFonts w:hint="cs"/>
                <w:sz w:val="18"/>
                <w:szCs w:val="28"/>
                <w:rtl/>
                <w:lang w:val="fr-CH" w:bidi="ar-LB"/>
              </w:rPr>
              <w:t xml:space="preserve">في </w:t>
            </w:r>
            <w:r w:rsidRPr="00D86503">
              <w:rPr>
                <w:rFonts w:hint="cs"/>
                <w:sz w:val="18"/>
                <w:szCs w:val="28"/>
                <w:rtl/>
                <w:lang w:val="fr-CH" w:bidi="ar-LB"/>
              </w:rPr>
              <w:t xml:space="preserve">الجوانب التي </w:t>
            </w:r>
            <w:r w:rsidR="00D95947">
              <w:rPr>
                <w:rFonts w:hint="cs"/>
                <w:sz w:val="18"/>
                <w:szCs w:val="28"/>
                <w:rtl/>
                <w:lang w:val="fr-CH" w:bidi="ar-LB"/>
              </w:rPr>
              <w:t>اكتفى تقرير 2009 بنظرها نظراً أولياً فقط</w:t>
            </w:r>
            <w:r w:rsidRPr="00D86503">
              <w:rPr>
                <w:rFonts w:hint="cs"/>
                <w:sz w:val="18"/>
                <w:szCs w:val="28"/>
                <w:rtl/>
                <w:lang w:val="fr-CH" w:bidi="ar-LB"/>
              </w:rPr>
              <w:t xml:space="preserve">. غير أنه لا بد من الإشارة إلى أن الخطوات المتبعة لإجراء </w:t>
            </w:r>
            <w:r w:rsidR="00D95947">
              <w:rPr>
                <w:rFonts w:hint="cs"/>
                <w:sz w:val="18"/>
                <w:szCs w:val="28"/>
                <w:rtl/>
                <w:lang w:val="fr-CH" w:bidi="ar-LB"/>
              </w:rPr>
              <w:t xml:space="preserve">تعداد </w:t>
            </w:r>
            <w:r w:rsidRPr="00D86503">
              <w:rPr>
                <w:rFonts w:hint="cs"/>
                <w:sz w:val="18"/>
                <w:szCs w:val="28"/>
                <w:rtl/>
                <w:lang w:val="fr-CH" w:bidi="ar-LB"/>
              </w:rPr>
              <w:t>السكان الوطني في بيرو كانت موضع</w:t>
            </w:r>
            <w:r w:rsidR="00CA433A">
              <w:rPr>
                <w:rFonts w:hint="cs"/>
                <w:sz w:val="18"/>
                <w:szCs w:val="28"/>
                <w:rtl/>
                <w:lang w:val="fr-CH" w:bidi="ar-LB"/>
              </w:rPr>
              <w:t xml:space="preserve"> موافقة الدائرة العليا المسؤولة</w:t>
            </w:r>
            <w:r w:rsidR="00BB10D4" w:rsidRPr="00D86503">
              <w:rPr>
                <w:rFonts w:hint="cs"/>
                <w:sz w:val="18"/>
                <w:szCs w:val="28"/>
                <w:rtl/>
                <w:lang w:val="fr-CH" w:bidi="ar-LB"/>
              </w:rPr>
              <w:t xml:space="preserve"> و</w:t>
            </w:r>
            <w:r w:rsidRPr="00D86503">
              <w:rPr>
                <w:rFonts w:hint="cs"/>
                <w:sz w:val="18"/>
                <w:szCs w:val="28"/>
                <w:rtl/>
                <w:lang w:val="fr-CH" w:bidi="ar-LB"/>
              </w:rPr>
              <w:t>هي المعهد الوطني للإحصاء،</w:t>
            </w:r>
            <w:r w:rsidR="00BB10D4" w:rsidRPr="00D86503">
              <w:rPr>
                <w:rFonts w:hint="cs"/>
                <w:sz w:val="18"/>
                <w:szCs w:val="28"/>
                <w:rtl/>
                <w:lang w:val="fr-CH" w:bidi="ar-LB"/>
              </w:rPr>
              <w:t xml:space="preserve"> و</w:t>
            </w:r>
            <w:r w:rsidR="00D95947">
              <w:rPr>
                <w:rFonts w:hint="cs"/>
                <w:sz w:val="18"/>
                <w:szCs w:val="28"/>
                <w:rtl/>
                <w:lang w:val="fr-CH" w:bidi="ar-LB"/>
              </w:rPr>
              <w:t xml:space="preserve">وفقاً لأحكام الاتفاقية. </w:t>
            </w:r>
          </w:p>
        </w:tc>
      </w:tr>
      <w:tr w:rsidR="0088285C" w:rsidRPr="002B6854" w:rsidTr="00D95947">
        <w:tc>
          <w:tcPr>
            <w:tcW w:w="3528" w:type="dxa"/>
            <w:tcBorders>
              <w:bottom w:val="nil"/>
            </w:tcBorders>
          </w:tcPr>
          <w:p w:rsidR="0088285C" w:rsidRPr="00D86503" w:rsidRDefault="0088285C" w:rsidP="00D86503">
            <w:pPr>
              <w:pStyle w:val="SingleTxtGA"/>
              <w:spacing w:before="60" w:after="60" w:line="360" w:lineRule="exact"/>
              <w:ind w:left="0" w:right="0"/>
              <w:rPr>
                <w:rFonts w:hint="cs"/>
                <w:sz w:val="18"/>
                <w:szCs w:val="28"/>
                <w:rtl/>
                <w:lang w:val="fr-CH" w:bidi="ar-LB"/>
              </w:rPr>
            </w:pPr>
            <w:r w:rsidRPr="00D86503">
              <w:rPr>
                <w:rFonts w:hint="cs"/>
                <w:sz w:val="18"/>
                <w:szCs w:val="28"/>
                <w:rtl/>
                <w:lang w:val="fr-CH" w:bidi="ar-LB"/>
              </w:rPr>
              <w:t>نشر تلك الإحصائيات</w:t>
            </w:r>
            <w:r w:rsidR="00BB10D4" w:rsidRPr="00D86503">
              <w:rPr>
                <w:rFonts w:hint="cs"/>
                <w:sz w:val="18"/>
                <w:szCs w:val="28"/>
                <w:rtl/>
                <w:lang w:val="fr-CH" w:bidi="ar-LB"/>
              </w:rPr>
              <w:t xml:space="preserve"> و</w:t>
            </w:r>
            <w:r w:rsidRPr="00D86503">
              <w:rPr>
                <w:rFonts w:hint="cs"/>
                <w:sz w:val="18"/>
                <w:szCs w:val="28"/>
                <w:rtl/>
                <w:lang w:val="fr-CH" w:bidi="ar-LB"/>
              </w:rPr>
              <w:t>التدابير لضمان توفرها للأشخاص ذوي الإعاقة</w:t>
            </w:r>
          </w:p>
        </w:tc>
        <w:tc>
          <w:tcPr>
            <w:tcW w:w="6075" w:type="dxa"/>
            <w:tcBorders>
              <w:bottom w:val="nil"/>
            </w:tcBorders>
          </w:tcPr>
          <w:p w:rsidR="0088285C" w:rsidRPr="00D86503" w:rsidRDefault="0088285C" w:rsidP="00B61E8F">
            <w:pPr>
              <w:pStyle w:val="SingleTxtGA"/>
              <w:spacing w:before="60" w:after="60" w:line="360" w:lineRule="exact"/>
              <w:ind w:left="170" w:right="0"/>
              <w:rPr>
                <w:rFonts w:hint="cs"/>
                <w:sz w:val="18"/>
                <w:szCs w:val="28"/>
                <w:rtl/>
                <w:lang w:val="fr-CH" w:bidi="ar-LB"/>
              </w:rPr>
            </w:pPr>
            <w:r w:rsidRPr="00D86503">
              <w:rPr>
                <w:rFonts w:hint="cs"/>
                <w:sz w:val="18"/>
                <w:szCs w:val="28"/>
                <w:rtl/>
                <w:lang w:val="fr-CH" w:bidi="ar-LB"/>
              </w:rPr>
              <w:t xml:space="preserve">في عام 2009 تمت </w:t>
            </w:r>
            <w:r w:rsidR="00D95947">
              <w:rPr>
                <w:rFonts w:hint="cs"/>
                <w:sz w:val="18"/>
                <w:szCs w:val="28"/>
                <w:rtl/>
                <w:lang w:val="fr-CH" w:bidi="ar-LB"/>
              </w:rPr>
              <w:t xml:space="preserve">الموافقة </w:t>
            </w:r>
            <w:r w:rsidRPr="00D86503">
              <w:rPr>
                <w:rFonts w:hint="cs"/>
                <w:sz w:val="18"/>
                <w:szCs w:val="28"/>
                <w:rtl/>
                <w:lang w:val="fr-CH" w:bidi="ar-LB"/>
              </w:rPr>
              <w:t xml:space="preserve">على القواعد التنفيذية للقانون رقم 28530 الخاص بالنهوض بالحصول على خدمات </w:t>
            </w:r>
            <w:r w:rsidR="00B61E8F">
              <w:rPr>
                <w:rFonts w:hint="cs"/>
                <w:sz w:val="18"/>
                <w:szCs w:val="28"/>
                <w:rtl/>
                <w:lang w:val="fr-CH" w:bidi="ar-LB"/>
              </w:rPr>
              <w:t>الإ</w:t>
            </w:r>
            <w:r w:rsidRPr="00D86503">
              <w:rPr>
                <w:rFonts w:hint="cs"/>
                <w:sz w:val="18"/>
                <w:szCs w:val="28"/>
                <w:rtl/>
                <w:lang w:val="fr-CH" w:bidi="ar-LB"/>
              </w:rPr>
              <w:t xml:space="preserve">نترنت من </w:t>
            </w:r>
            <w:r w:rsidR="00D95947">
              <w:rPr>
                <w:rFonts w:hint="cs"/>
                <w:sz w:val="18"/>
                <w:szCs w:val="28"/>
                <w:rtl/>
                <w:lang w:val="fr-CH" w:bidi="ar-LB"/>
              </w:rPr>
              <w:t xml:space="preserve">قِبل </w:t>
            </w:r>
            <w:r w:rsidRPr="00D86503">
              <w:rPr>
                <w:rFonts w:hint="cs"/>
                <w:sz w:val="18"/>
                <w:szCs w:val="28"/>
                <w:rtl/>
                <w:lang w:val="fr-CH" w:bidi="ar-LB"/>
              </w:rPr>
              <w:t xml:space="preserve">الأشخاص ذوي الإعاقة وتكييف مقصورات </w:t>
            </w:r>
            <w:r w:rsidR="00B61E8F">
              <w:rPr>
                <w:rFonts w:hint="cs"/>
                <w:sz w:val="18"/>
                <w:szCs w:val="28"/>
                <w:rtl/>
                <w:lang w:val="fr-CH" w:bidi="ar-LB"/>
              </w:rPr>
              <w:t>الإ</w:t>
            </w:r>
            <w:r w:rsidRPr="00D86503">
              <w:rPr>
                <w:rFonts w:hint="cs"/>
                <w:sz w:val="18"/>
                <w:szCs w:val="28"/>
                <w:rtl/>
                <w:lang w:val="fr-CH" w:bidi="ar-LB"/>
              </w:rPr>
              <w:t>نترنت العامة بموجب المرسوم الأعلى رقم 013-2009</w:t>
            </w:r>
            <w:r w:rsidR="00D95947">
              <w:rPr>
                <w:rFonts w:hint="cs"/>
                <w:sz w:val="18"/>
                <w:szCs w:val="28"/>
                <w:rtl/>
                <w:lang w:val="fr-CH" w:bidi="ar-LB"/>
              </w:rPr>
              <w:t xml:space="preserve"> </w:t>
            </w:r>
            <w:r w:rsidRPr="00D86503">
              <w:rPr>
                <w:rFonts w:hint="cs"/>
                <w:sz w:val="18"/>
                <w:szCs w:val="28"/>
                <w:rtl/>
                <w:lang w:val="fr-CH" w:bidi="ar-LB"/>
              </w:rPr>
              <w:t>-</w:t>
            </w:r>
            <w:r w:rsidR="00D95947">
              <w:rPr>
                <w:rFonts w:hint="cs"/>
                <w:sz w:val="18"/>
                <w:szCs w:val="28"/>
                <w:rtl/>
                <w:lang w:val="fr-CH" w:bidi="ar-LB"/>
              </w:rPr>
              <w:t xml:space="preserve"> </w:t>
            </w:r>
            <w:r w:rsidRPr="00D86503">
              <w:rPr>
                <w:sz w:val="18"/>
                <w:szCs w:val="28"/>
                <w:lang w:val="fr-CH" w:bidi="ar-LB"/>
              </w:rPr>
              <w:t>MIMDES</w:t>
            </w:r>
            <w:r w:rsidRPr="00D86503">
              <w:rPr>
                <w:rFonts w:hint="cs"/>
                <w:sz w:val="18"/>
                <w:szCs w:val="28"/>
                <w:rtl/>
                <w:lang w:val="fr-CH" w:bidi="ar-LB"/>
              </w:rPr>
              <w:t>.</w:t>
            </w:r>
            <w:r w:rsidR="00BB10D4" w:rsidRPr="00D86503">
              <w:rPr>
                <w:rFonts w:hint="cs"/>
                <w:sz w:val="18"/>
                <w:szCs w:val="28"/>
                <w:rtl/>
                <w:lang w:val="fr-CH" w:bidi="ar-LB"/>
              </w:rPr>
              <w:t xml:space="preserve"> و</w:t>
            </w:r>
            <w:r w:rsidRPr="00D86503">
              <w:rPr>
                <w:rFonts w:hint="cs"/>
                <w:sz w:val="18"/>
                <w:szCs w:val="28"/>
                <w:rtl/>
                <w:lang w:val="fr-CH" w:bidi="ar-LB"/>
              </w:rPr>
              <w:t xml:space="preserve">بموجب هذا القانون يصبح استخدام برامج الحاسوب الجامعة لأغراض قطاع الأعمال </w:t>
            </w:r>
            <w:r w:rsidR="00D95947">
              <w:rPr>
                <w:rFonts w:hint="cs"/>
                <w:sz w:val="18"/>
                <w:szCs w:val="28"/>
                <w:rtl/>
                <w:lang w:val="fr-CH" w:bidi="ar-LB"/>
              </w:rPr>
              <w:t>الإ</w:t>
            </w:r>
            <w:r w:rsidRPr="00D86503">
              <w:rPr>
                <w:rFonts w:hint="cs"/>
                <w:sz w:val="18"/>
                <w:szCs w:val="28"/>
                <w:rtl/>
                <w:lang w:val="fr-CH" w:bidi="ar-LB"/>
              </w:rPr>
              <w:t xml:space="preserve">لكتروني عبر </w:t>
            </w:r>
            <w:r w:rsidR="00D95947">
              <w:rPr>
                <w:rFonts w:hint="cs"/>
                <w:sz w:val="18"/>
                <w:szCs w:val="28"/>
                <w:rtl/>
                <w:lang w:val="fr-CH" w:bidi="ar-LB"/>
              </w:rPr>
              <w:t>الإ</w:t>
            </w:r>
            <w:r w:rsidRPr="00D86503">
              <w:rPr>
                <w:rFonts w:hint="cs"/>
                <w:sz w:val="18"/>
                <w:szCs w:val="28"/>
                <w:rtl/>
                <w:lang w:val="fr-CH" w:bidi="ar-LB"/>
              </w:rPr>
              <w:t>نترنت</w:t>
            </w:r>
            <w:r w:rsidR="00BB10D4" w:rsidRPr="00D86503">
              <w:rPr>
                <w:rFonts w:hint="cs"/>
                <w:sz w:val="18"/>
                <w:szCs w:val="28"/>
                <w:rtl/>
                <w:lang w:val="fr-CH" w:bidi="ar-LB"/>
              </w:rPr>
              <w:t xml:space="preserve"> و</w:t>
            </w:r>
            <w:r w:rsidRPr="00D86503">
              <w:rPr>
                <w:rFonts w:hint="cs"/>
                <w:sz w:val="18"/>
                <w:szCs w:val="28"/>
                <w:rtl/>
                <w:lang w:val="fr-CH" w:bidi="ar-LB"/>
              </w:rPr>
              <w:t xml:space="preserve">في المواقع </w:t>
            </w:r>
            <w:r w:rsidR="00B61E8F">
              <w:rPr>
                <w:rFonts w:hint="cs"/>
                <w:sz w:val="18"/>
                <w:szCs w:val="28"/>
                <w:rtl/>
                <w:lang w:val="fr-CH" w:bidi="ar-LB"/>
              </w:rPr>
              <w:t>الإ</w:t>
            </w:r>
            <w:r w:rsidRPr="00D86503">
              <w:rPr>
                <w:rFonts w:hint="cs"/>
                <w:sz w:val="18"/>
                <w:szCs w:val="28"/>
                <w:rtl/>
                <w:lang w:val="fr-CH" w:bidi="ar-LB"/>
              </w:rPr>
              <w:t>لكترونية للمؤسسات أمراً ملزماً.</w:t>
            </w:r>
          </w:p>
          <w:p w:rsidR="0088285C" w:rsidRPr="00D86503" w:rsidRDefault="00D95947" w:rsidP="00D86503">
            <w:pPr>
              <w:pStyle w:val="SingleTxtGA"/>
              <w:spacing w:before="60" w:after="60" w:line="360" w:lineRule="exact"/>
              <w:ind w:left="170" w:right="0"/>
              <w:rPr>
                <w:rFonts w:hint="cs"/>
                <w:sz w:val="18"/>
                <w:szCs w:val="28"/>
                <w:rtl/>
                <w:lang w:val="fr-CH" w:bidi="ar-LB"/>
              </w:rPr>
            </w:pPr>
            <w:r>
              <w:rPr>
                <w:rFonts w:hint="cs"/>
                <w:sz w:val="18"/>
                <w:szCs w:val="28"/>
                <w:rtl/>
                <w:lang w:val="fr-CH" w:bidi="ar-LB"/>
              </w:rPr>
              <w:t>و</w:t>
            </w:r>
            <w:r w:rsidR="0088285C" w:rsidRPr="00D86503">
              <w:rPr>
                <w:rFonts w:hint="cs"/>
                <w:sz w:val="18"/>
                <w:szCs w:val="28"/>
                <w:rtl/>
                <w:lang w:val="fr-CH" w:bidi="ar-LB"/>
              </w:rPr>
              <w:t>خدمة لأهداف الشفافية</w:t>
            </w:r>
            <w:r w:rsidR="00BB10D4" w:rsidRPr="00D86503">
              <w:rPr>
                <w:rFonts w:hint="cs"/>
                <w:sz w:val="18"/>
                <w:szCs w:val="28"/>
                <w:rtl/>
                <w:lang w:val="fr-CH" w:bidi="ar-LB"/>
              </w:rPr>
              <w:t xml:space="preserve"> و</w:t>
            </w:r>
            <w:r w:rsidR="0088285C" w:rsidRPr="00D86503">
              <w:rPr>
                <w:rFonts w:hint="cs"/>
                <w:sz w:val="18"/>
                <w:szCs w:val="28"/>
                <w:rtl/>
                <w:lang w:val="fr-CH" w:bidi="ar-LB"/>
              </w:rPr>
              <w:t>الحصول على المعلومات العامة، أصبحت الهيئات العامة ملزمة بالكشف عن كافة تقاريرها الإدارية</w:t>
            </w:r>
            <w:r w:rsidR="00BB10D4" w:rsidRPr="00D86503">
              <w:rPr>
                <w:rFonts w:hint="cs"/>
                <w:sz w:val="18"/>
                <w:szCs w:val="28"/>
                <w:rtl/>
                <w:lang w:val="fr-CH" w:bidi="ar-LB"/>
              </w:rPr>
              <w:t xml:space="preserve"> و</w:t>
            </w:r>
            <w:r w:rsidR="0088285C" w:rsidRPr="00D86503">
              <w:rPr>
                <w:rFonts w:hint="cs"/>
                <w:sz w:val="18"/>
                <w:szCs w:val="28"/>
                <w:rtl/>
                <w:lang w:val="fr-CH" w:bidi="ar-LB"/>
              </w:rPr>
              <w:t>المصا</w:t>
            </w:r>
            <w:r>
              <w:rPr>
                <w:rFonts w:hint="cs"/>
                <w:sz w:val="18"/>
                <w:szCs w:val="28"/>
                <w:rtl/>
                <w:lang w:val="fr-CH" w:bidi="ar-LB"/>
              </w:rPr>
              <w:t>در الإحصائية التي تحت تصرفها.</w:t>
            </w:r>
          </w:p>
        </w:tc>
      </w:tr>
      <w:tr w:rsidR="0088285C" w:rsidRPr="002B6854" w:rsidTr="00D95947">
        <w:tc>
          <w:tcPr>
            <w:tcW w:w="3528" w:type="dxa"/>
            <w:tcBorders>
              <w:top w:val="nil"/>
              <w:bottom w:val="single" w:sz="12" w:space="0" w:color="auto"/>
            </w:tcBorders>
          </w:tcPr>
          <w:p w:rsidR="0088285C" w:rsidRPr="00D86503" w:rsidRDefault="0088285C" w:rsidP="00D86503">
            <w:pPr>
              <w:pStyle w:val="SingleTxtGA"/>
              <w:spacing w:before="60" w:after="60" w:line="360" w:lineRule="exact"/>
              <w:ind w:left="0" w:right="0"/>
              <w:rPr>
                <w:rFonts w:hint="cs"/>
                <w:sz w:val="18"/>
                <w:szCs w:val="28"/>
                <w:rtl/>
                <w:lang w:val="fr-CH" w:bidi="ar-LB"/>
              </w:rPr>
            </w:pPr>
            <w:r w:rsidRPr="00D86503">
              <w:rPr>
                <w:rFonts w:hint="cs"/>
                <w:sz w:val="18"/>
                <w:szCs w:val="28"/>
                <w:rtl/>
                <w:lang w:val="fr-CH" w:bidi="ar-LB"/>
              </w:rPr>
              <w:t>التدابير المتخذة لضمان المشاركة الكاملة للأشخاص ذوي الإعاقة في عملية جمع البيانات</w:t>
            </w:r>
            <w:r w:rsidR="00BB10D4" w:rsidRPr="00D86503">
              <w:rPr>
                <w:rFonts w:hint="cs"/>
                <w:sz w:val="18"/>
                <w:szCs w:val="28"/>
                <w:rtl/>
                <w:lang w:val="fr-CH" w:bidi="ar-LB"/>
              </w:rPr>
              <w:t xml:space="preserve"> و</w:t>
            </w:r>
            <w:r w:rsidRPr="00D86503">
              <w:rPr>
                <w:rFonts w:hint="cs"/>
                <w:sz w:val="18"/>
                <w:szCs w:val="28"/>
                <w:rtl/>
                <w:lang w:val="fr-CH" w:bidi="ar-LB"/>
              </w:rPr>
              <w:t>إجراء البحوث</w:t>
            </w:r>
          </w:p>
        </w:tc>
        <w:tc>
          <w:tcPr>
            <w:tcW w:w="6075" w:type="dxa"/>
            <w:tcBorders>
              <w:top w:val="nil"/>
              <w:bottom w:val="single" w:sz="12" w:space="0" w:color="auto"/>
            </w:tcBorders>
          </w:tcPr>
          <w:p w:rsidR="0088285C" w:rsidRPr="00D86503" w:rsidRDefault="0088285C" w:rsidP="00D95947">
            <w:pPr>
              <w:pStyle w:val="SingleTxtGA"/>
              <w:spacing w:before="60" w:after="60" w:line="360" w:lineRule="exact"/>
              <w:ind w:left="170" w:right="0"/>
              <w:rPr>
                <w:rFonts w:hint="cs"/>
                <w:sz w:val="18"/>
                <w:szCs w:val="28"/>
                <w:rtl/>
                <w:lang w:val="fr-CH" w:bidi="ar-LB"/>
              </w:rPr>
            </w:pPr>
            <w:r w:rsidRPr="00D86503">
              <w:rPr>
                <w:rFonts w:hint="cs"/>
                <w:sz w:val="18"/>
                <w:szCs w:val="28"/>
                <w:rtl/>
                <w:lang w:val="fr-CH" w:bidi="ar-LB"/>
              </w:rPr>
              <w:t xml:space="preserve">تنسق </w:t>
            </w:r>
            <w:r w:rsidR="00D95947">
              <w:rPr>
                <w:rFonts w:hint="cs"/>
                <w:sz w:val="18"/>
                <w:szCs w:val="28"/>
                <w:rtl/>
                <w:lang w:val="fr-CH" w:bidi="ar-LB"/>
              </w:rPr>
              <w:t xml:space="preserve">الرابطات </w:t>
            </w:r>
            <w:r w:rsidR="00BB10D4" w:rsidRPr="00D86503">
              <w:rPr>
                <w:rFonts w:hint="cs"/>
                <w:sz w:val="18"/>
                <w:szCs w:val="28"/>
                <w:rtl/>
                <w:lang w:val="fr-CH" w:bidi="ar-LB"/>
              </w:rPr>
              <w:t>و</w:t>
            </w:r>
            <w:r w:rsidRPr="00D86503">
              <w:rPr>
                <w:rFonts w:hint="cs"/>
                <w:sz w:val="18"/>
                <w:szCs w:val="28"/>
                <w:rtl/>
                <w:lang w:val="fr-CH" w:bidi="ar-LB"/>
              </w:rPr>
              <w:t xml:space="preserve">المنظمات غير الحكومية </w:t>
            </w:r>
            <w:r w:rsidR="00D95947">
              <w:rPr>
                <w:rFonts w:hint="cs"/>
                <w:sz w:val="18"/>
                <w:szCs w:val="28"/>
                <w:rtl/>
                <w:lang w:val="fr-CH" w:bidi="ar-LB"/>
              </w:rPr>
              <w:t xml:space="preserve">ومنظمات </w:t>
            </w:r>
            <w:r w:rsidRPr="00D86503">
              <w:rPr>
                <w:rFonts w:hint="cs"/>
                <w:sz w:val="18"/>
                <w:szCs w:val="28"/>
                <w:rtl/>
                <w:lang w:val="fr-CH" w:bidi="ar-LB"/>
              </w:rPr>
              <w:t>الأشخاص ذوي الإعاقة</w:t>
            </w:r>
            <w:r w:rsidR="00BB10D4" w:rsidRPr="00D86503">
              <w:rPr>
                <w:rFonts w:hint="cs"/>
                <w:sz w:val="18"/>
                <w:szCs w:val="28"/>
                <w:rtl/>
                <w:lang w:val="fr-CH" w:bidi="ar-LB"/>
              </w:rPr>
              <w:t xml:space="preserve"> و</w:t>
            </w:r>
            <w:r w:rsidRPr="00D86503">
              <w:rPr>
                <w:rFonts w:hint="cs"/>
                <w:sz w:val="18"/>
                <w:szCs w:val="28"/>
                <w:rtl/>
                <w:lang w:val="fr-CH" w:bidi="ar-LB"/>
              </w:rPr>
              <w:t>أُسرهم جهودها مع دائرة السجل الوطني التي يديرها المجلس الوطني لإدماج الأشخاص ذوي الإعاقة لضمان تقديم المعلومات من جانب أعضائها بشكلٍ يتماشى مع إجراءات التسجيل لتقديم طلبات العمل التي تستوجب إثبات الإعاقة</w:t>
            </w:r>
            <w:r w:rsidR="00BB10D4" w:rsidRPr="00D86503">
              <w:rPr>
                <w:rFonts w:hint="cs"/>
                <w:sz w:val="18"/>
                <w:szCs w:val="28"/>
                <w:rtl/>
                <w:lang w:val="fr-CH" w:bidi="ar-LB"/>
              </w:rPr>
              <w:t xml:space="preserve"> و</w:t>
            </w:r>
            <w:r w:rsidRPr="00D86503">
              <w:rPr>
                <w:rFonts w:hint="cs"/>
                <w:sz w:val="18"/>
                <w:szCs w:val="28"/>
                <w:rtl/>
                <w:lang w:val="fr-CH" w:bidi="ar-LB"/>
              </w:rPr>
              <w:t>لتقديم الطلبات لأغراض الإعفاء الضريبي.</w:t>
            </w:r>
            <w:r w:rsidR="00BB10D4" w:rsidRPr="00D86503">
              <w:rPr>
                <w:rFonts w:hint="cs"/>
                <w:sz w:val="18"/>
                <w:szCs w:val="28"/>
                <w:rtl/>
                <w:lang w:val="fr-CH" w:bidi="ar-LB"/>
              </w:rPr>
              <w:t xml:space="preserve"> و</w:t>
            </w:r>
            <w:r w:rsidRPr="00D86503">
              <w:rPr>
                <w:rFonts w:hint="cs"/>
                <w:sz w:val="18"/>
                <w:szCs w:val="28"/>
                <w:rtl/>
                <w:lang w:val="fr-CH" w:bidi="ar-LB"/>
              </w:rPr>
              <w:t>هناك 310 هيئة قانونية مسجلة على المستوى الوطني.</w:t>
            </w:r>
          </w:p>
          <w:p w:rsidR="0088285C" w:rsidRPr="00D95947" w:rsidRDefault="00D95947" w:rsidP="00D86503">
            <w:pPr>
              <w:pStyle w:val="SingleTxtGA"/>
              <w:spacing w:before="60" w:after="60" w:line="360" w:lineRule="exact"/>
              <w:ind w:left="170" w:right="0"/>
              <w:rPr>
                <w:rFonts w:hint="cs"/>
                <w:spacing w:val="-2"/>
                <w:sz w:val="18"/>
                <w:szCs w:val="28"/>
                <w:rtl/>
                <w:lang w:val="fr-CH" w:bidi="ar-LB"/>
              </w:rPr>
            </w:pPr>
            <w:r w:rsidRPr="00D95947">
              <w:rPr>
                <w:rFonts w:hint="cs"/>
                <w:spacing w:val="-2"/>
                <w:sz w:val="18"/>
                <w:szCs w:val="28"/>
                <w:rtl/>
                <w:lang w:val="fr-CH" w:bidi="ar-LB"/>
              </w:rPr>
              <w:t xml:space="preserve">وفي خطوة للاعتراف </w:t>
            </w:r>
            <w:r w:rsidR="0088285C" w:rsidRPr="00D95947">
              <w:rPr>
                <w:rFonts w:hint="cs"/>
                <w:spacing w:val="-2"/>
                <w:sz w:val="18"/>
                <w:szCs w:val="28"/>
                <w:rtl/>
                <w:lang w:val="fr-CH" w:bidi="ar-LB"/>
              </w:rPr>
              <w:t>بدور الأشخاص</w:t>
            </w:r>
            <w:r w:rsidR="00BB10D4" w:rsidRPr="00D95947">
              <w:rPr>
                <w:rFonts w:hint="cs"/>
                <w:spacing w:val="-2"/>
                <w:sz w:val="18"/>
                <w:szCs w:val="28"/>
                <w:rtl/>
                <w:lang w:val="fr-CH" w:bidi="ar-LB"/>
              </w:rPr>
              <w:t xml:space="preserve"> و</w:t>
            </w:r>
            <w:r w:rsidR="0088285C" w:rsidRPr="00D95947">
              <w:rPr>
                <w:rFonts w:hint="cs"/>
                <w:spacing w:val="-2"/>
                <w:sz w:val="18"/>
                <w:szCs w:val="28"/>
                <w:rtl/>
                <w:lang w:val="fr-CH" w:bidi="ar-LB"/>
              </w:rPr>
              <w:t>المؤسسات في الإسهام في الإدماج الاجتماعي للأشخاص ذوي الإعاقة</w:t>
            </w:r>
            <w:r w:rsidR="00BB10D4" w:rsidRPr="00D95947">
              <w:rPr>
                <w:rFonts w:hint="cs"/>
                <w:spacing w:val="-2"/>
                <w:sz w:val="18"/>
                <w:szCs w:val="28"/>
                <w:rtl/>
                <w:lang w:val="fr-CH" w:bidi="ar-LB"/>
              </w:rPr>
              <w:t xml:space="preserve"> و</w:t>
            </w:r>
            <w:r w:rsidR="0088285C" w:rsidRPr="00D95947">
              <w:rPr>
                <w:rFonts w:hint="cs"/>
                <w:spacing w:val="-2"/>
                <w:sz w:val="18"/>
                <w:szCs w:val="28"/>
                <w:rtl/>
                <w:lang w:val="fr-CH" w:bidi="ar-LB"/>
              </w:rPr>
              <w:t>تنفيذ الأنشطة الخاصة بهم، ستمنح وزارة المرأة</w:t>
            </w:r>
            <w:r w:rsidR="00BB10D4" w:rsidRPr="00D95947">
              <w:rPr>
                <w:rFonts w:hint="cs"/>
                <w:spacing w:val="-2"/>
                <w:sz w:val="18"/>
                <w:szCs w:val="28"/>
                <w:rtl/>
                <w:lang w:val="fr-CH" w:bidi="ar-LB"/>
              </w:rPr>
              <w:t xml:space="preserve"> و</w:t>
            </w:r>
            <w:r w:rsidR="0088285C" w:rsidRPr="00D95947">
              <w:rPr>
                <w:rFonts w:hint="cs"/>
                <w:spacing w:val="-2"/>
                <w:sz w:val="18"/>
                <w:szCs w:val="28"/>
                <w:rtl/>
                <w:lang w:val="fr-CH" w:bidi="ar-LB"/>
              </w:rPr>
              <w:t>التنمية الاجتماعية الوسام التقديري للإدما</w:t>
            </w:r>
            <w:r w:rsidR="00CA433A">
              <w:rPr>
                <w:rFonts w:hint="cs"/>
                <w:spacing w:val="-2"/>
                <w:sz w:val="18"/>
                <w:szCs w:val="28"/>
                <w:rtl/>
                <w:lang w:val="fr-CH" w:bidi="ar-LB"/>
              </w:rPr>
              <w:t>ج الاجتماعي للأشخاص ذوي الإعاقة</w:t>
            </w:r>
            <w:r w:rsidR="0088285C" w:rsidRPr="00D95947">
              <w:rPr>
                <w:rFonts w:hint="cs"/>
                <w:spacing w:val="-2"/>
                <w:sz w:val="18"/>
                <w:szCs w:val="28"/>
                <w:rtl/>
                <w:lang w:val="fr-CH" w:bidi="ar-LB"/>
              </w:rPr>
              <w:t xml:space="preserve"> لزيادة تشجيع الجهود المبذولة لمنفعة هذه الفئة الضعيفة.</w:t>
            </w:r>
            <w:r w:rsidR="00BB10D4" w:rsidRPr="00D95947">
              <w:rPr>
                <w:rFonts w:hint="cs"/>
                <w:spacing w:val="-2"/>
                <w:sz w:val="18"/>
                <w:szCs w:val="28"/>
                <w:rtl/>
                <w:lang w:val="fr-CH" w:bidi="ar-LB"/>
              </w:rPr>
              <w:t xml:space="preserve"> و</w:t>
            </w:r>
            <w:r w:rsidR="0088285C" w:rsidRPr="00D95947">
              <w:rPr>
                <w:rFonts w:hint="cs"/>
                <w:spacing w:val="-2"/>
                <w:sz w:val="18"/>
                <w:szCs w:val="28"/>
                <w:rtl/>
                <w:lang w:val="fr-CH" w:bidi="ar-LB"/>
              </w:rPr>
              <w:t xml:space="preserve">قد تمت </w:t>
            </w:r>
            <w:r w:rsidRPr="00D95947">
              <w:rPr>
                <w:rFonts w:hint="cs"/>
                <w:spacing w:val="-2"/>
                <w:sz w:val="18"/>
                <w:szCs w:val="28"/>
                <w:rtl/>
                <w:lang w:val="fr-CH" w:bidi="ar-LB"/>
              </w:rPr>
              <w:t xml:space="preserve">الموافقة </w:t>
            </w:r>
            <w:r w:rsidR="0088285C" w:rsidRPr="00D95947">
              <w:rPr>
                <w:rFonts w:hint="cs"/>
                <w:spacing w:val="-2"/>
                <w:sz w:val="18"/>
                <w:szCs w:val="28"/>
                <w:rtl/>
                <w:lang w:val="fr-CH" w:bidi="ar-LB"/>
              </w:rPr>
              <w:t>على هذا الأجراء بموجب القرار الوزاري رقم 498-2009</w:t>
            </w:r>
            <w:r>
              <w:rPr>
                <w:rFonts w:hint="cs"/>
                <w:spacing w:val="-2"/>
                <w:sz w:val="18"/>
                <w:szCs w:val="28"/>
                <w:rtl/>
                <w:lang w:val="fr-CH" w:bidi="ar-LB"/>
              </w:rPr>
              <w:t xml:space="preserve"> </w:t>
            </w:r>
            <w:r w:rsidR="0088285C" w:rsidRPr="00D95947">
              <w:rPr>
                <w:rFonts w:hint="cs"/>
                <w:spacing w:val="-2"/>
                <w:sz w:val="18"/>
                <w:szCs w:val="28"/>
                <w:rtl/>
                <w:lang w:val="fr-CH" w:bidi="ar-LB"/>
              </w:rPr>
              <w:t>-</w:t>
            </w:r>
            <w:r>
              <w:rPr>
                <w:rFonts w:hint="cs"/>
                <w:spacing w:val="-2"/>
                <w:sz w:val="18"/>
                <w:szCs w:val="28"/>
                <w:rtl/>
                <w:lang w:val="fr-CH" w:bidi="ar-LB"/>
              </w:rPr>
              <w:t xml:space="preserve"> </w:t>
            </w:r>
            <w:r w:rsidR="0088285C" w:rsidRPr="00D95947">
              <w:rPr>
                <w:spacing w:val="-2"/>
                <w:sz w:val="18"/>
                <w:szCs w:val="28"/>
                <w:lang w:val="fr-CH" w:bidi="ar-LB"/>
              </w:rPr>
              <w:t>MIMDES</w:t>
            </w:r>
            <w:r w:rsidR="0088285C" w:rsidRPr="00D95947">
              <w:rPr>
                <w:rFonts w:hint="cs"/>
                <w:spacing w:val="-2"/>
                <w:sz w:val="18"/>
                <w:szCs w:val="28"/>
                <w:rtl/>
                <w:lang w:val="fr-CH" w:bidi="ar-LB"/>
              </w:rPr>
              <w:t xml:space="preserve">. </w:t>
            </w:r>
          </w:p>
        </w:tc>
      </w:tr>
    </w:tbl>
    <w:p w:rsidR="0088285C" w:rsidRPr="003B5B52" w:rsidRDefault="00D95947" w:rsidP="00D95947">
      <w:pPr>
        <w:pStyle w:val="H23GA"/>
        <w:rPr>
          <w:rFonts w:hint="cs"/>
          <w:lang w:val="fr-CH" w:bidi="ar-LB"/>
        </w:rPr>
      </w:pPr>
      <w:r>
        <w:rPr>
          <w:rFonts w:hint="cs"/>
          <w:rtl/>
          <w:lang w:val="fr-CH" w:bidi="ar-LB"/>
        </w:rPr>
        <w:tab/>
      </w:r>
      <w:r w:rsidR="0088285C">
        <w:rPr>
          <w:rFonts w:hint="cs"/>
          <w:rtl/>
          <w:lang w:val="fr-CH" w:bidi="ar-LB"/>
        </w:rPr>
        <w:t>2</w:t>
      </w:r>
      <w:r>
        <w:rPr>
          <w:rFonts w:hint="cs"/>
          <w:rtl/>
          <w:lang w:val="fr-CH" w:bidi="ar-LB"/>
        </w:rPr>
        <w:t>-</w:t>
      </w:r>
      <w:r>
        <w:rPr>
          <w:rFonts w:hint="cs"/>
          <w:rtl/>
          <w:lang w:val="fr-CH" w:bidi="ar-LB"/>
        </w:rPr>
        <w:tab/>
      </w:r>
      <w:r w:rsidR="0088285C">
        <w:rPr>
          <w:rFonts w:hint="cs"/>
          <w:rtl/>
          <w:lang w:val="fr-CH" w:bidi="ar-LB"/>
        </w:rPr>
        <w:t>المادة 32: التعاون الدولي</w:t>
      </w:r>
    </w:p>
    <w:p w:rsidR="0088285C" w:rsidRDefault="0088285C" w:rsidP="00D95947">
      <w:pPr>
        <w:pStyle w:val="SingleTxtGA"/>
        <w:rPr>
          <w:rFonts w:hint="cs"/>
          <w:rtl/>
          <w:lang w:val="fr-CH" w:bidi="ar-LB"/>
        </w:rPr>
      </w:pPr>
      <w:r w:rsidRPr="003B5B52">
        <w:rPr>
          <w:rFonts w:hint="cs"/>
          <w:rtl/>
          <w:lang w:val="fr-CH" w:bidi="ar-LB"/>
        </w:rPr>
        <w:t>86</w:t>
      </w:r>
      <w:r w:rsidR="00D95947">
        <w:rPr>
          <w:rFonts w:hint="cs"/>
          <w:rtl/>
          <w:lang w:val="fr-CH" w:bidi="ar-LB"/>
        </w:rPr>
        <w:t>-</w:t>
      </w:r>
      <w:r w:rsidR="00D95947">
        <w:rPr>
          <w:rFonts w:hint="cs"/>
          <w:rtl/>
          <w:lang w:val="fr-CH" w:bidi="ar-LB"/>
        </w:rPr>
        <w:tab/>
      </w:r>
      <w:r>
        <w:rPr>
          <w:rFonts w:hint="cs"/>
          <w:rtl/>
          <w:lang w:val="fr-CH" w:bidi="ar-LB"/>
        </w:rPr>
        <w:t>تقر هذه المادة بأهمية التعاون الدولي الذي تبديه الدولة لدعم الأنشطة الوطنية لتحقيق أهداف</w:t>
      </w:r>
      <w:r w:rsidR="00BB10D4">
        <w:rPr>
          <w:rFonts w:hint="cs"/>
          <w:rtl/>
          <w:lang w:val="fr-CH" w:bidi="ar-LB"/>
        </w:rPr>
        <w:t xml:space="preserve"> و</w:t>
      </w:r>
      <w:r>
        <w:rPr>
          <w:rFonts w:hint="cs"/>
          <w:rtl/>
          <w:lang w:val="fr-CH" w:bidi="ar-LB"/>
        </w:rPr>
        <w:t>أغراض الاتفاقية.</w:t>
      </w:r>
    </w:p>
    <w:tbl>
      <w:tblPr>
        <w:bidiVisual/>
        <w:tblW w:w="0" w:type="auto"/>
        <w:tblInd w:w="129" w:type="dxa"/>
        <w:tblBorders>
          <w:top w:val="single" w:sz="4" w:space="0" w:color="auto"/>
        </w:tblBorders>
        <w:tblLook w:val="04A0" w:firstRow="1" w:lastRow="0" w:firstColumn="1" w:lastColumn="0" w:noHBand="0" w:noVBand="1"/>
      </w:tblPr>
      <w:tblGrid>
        <w:gridCol w:w="3542"/>
        <w:gridCol w:w="6061"/>
      </w:tblGrid>
      <w:tr w:rsidR="0088285C" w:rsidRPr="00D95947" w:rsidTr="00980E62">
        <w:trPr>
          <w:tblHeader/>
        </w:trPr>
        <w:tc>
          <w:tcPr>
            <w:tcW w:w="3542" w:type="dxa"/>
            <w:tcBorders>
              <w:top w:val="single" w:sz="4" w:space="0" w:color="auto"/>
              <w:bottom w:val="single" w:sz="12" w:space="0" w:color="auto"/>
            </w:tcBorders>
          </w:tcPr>
          <w:p w:rsidR="0088285C" w:rsidRPr="00D95947" w:rsidRDefault="0088285C" w:rsidP="00D95947">
            <w:pPr>
              <w:pStyle w:val="SingleTxtGA"/>
              <w:spacing w:before="60" w:after="60" w:line="360" w:lineRule="exact"/>
              <w:ind w:left="0" w:right="0"/>
              <w:rPr>
                <w:rFonts w:hint="cs"/>
                <w:i/>
                <w:iCs/>
                <w:sz w:val="18"/>
                <w:szCs w:val="28"/>
                <w:rtl/>
                <w:lang w:val="fr-CH" w:bidi="ar-LB"/>
              </w:rPr>
            </w:pPr>
            <w:r w:rsidRPr="00D95947">
              <w:rPr>
                <w:rFonts w:hint="cs"/>
                <w:i/>
                <w:iCs/>
                <w:sz w:val="18"/>
                <w:szCs w:val="28"/>
                <w:rtl/>
                <w:lang w:val="fr-CH" w:bidi="ar-LB"/>
              </w:rPr>
              <w:t>تقرير عن</w:t>
            </w:r>
          </w:p>
        </w:tc>
        <w:tc>
          <w:tcPr>
            <w:tcW w:w="6061" w:type="dxa"/>
            <w:tcBorders>
              <w:top w:val="single" w:sz="4" w:space="0" w:color="auto"/>
              <w:bottom w:val="single" w:sz="12" w:space="0" w:color="auto"/>
            </w:tcBorders>
          </w:tcPr>
          <w:p w:rsidR="0088285C" w:rsidRPr="00D95947" w:rsidRDefault="0088285C" w:rsidP="00D95947">
            <w:pPr>
              <w:pStyle w:val="SingleTxtGA"/>
              <w:spacing w:before="60" w:after="60" w:line="360" w:lineRule="exact"/>
              <w:ind w:left="170" w:right="0"/>
              <w:rPr>
                <w:rFonts w:hint="cs"/>
                <w:i/>
                <w:iCs/>
                <w:sz w:val="18"/>
                <w:szCs w:val="28"/>
                <w:rtl/>
                <w:lang w:val="fr-CH" w:bidi="ar-LB"/>
              </w:rPr>
            </w:pPr>
            <w:r w:rsidRPr="00D95947">
              <w:rPr>
                <w:rFonts w:hint="cs"/>
                <w:i/>
                <w:iCs/>
                <w:sz w:val="18"/>
                <w:szCs w:val="28"/>
                <w:rtl/>
                <w:lang w:val="fr-CH" w:bidi="ar-LB"/>
              </w:rPr>
              <w:t>التقدم المحرز</w:t>
            </w:r>
          </w:p>
        </w:tc>
      </w:tr>
      <w:tr w:rsidR="0088285C" w:rsidRPr="00D95947" w:rsidTr="00D95947">
        <w:tc>
          <w:tcPr>
            <w:tcW w:w="3542" w:type="dxa"/>
            <w:tcBorders>
              <w:top w:val="single" w:sz="12" w:space="0" w:color="auto"/>
            </w:tcBorders>
          </w:tcPr>
          <w:p w:rsidR="0088285C" w:rsidRPr="00D95947" w:rsidRDefault="0088285C" w:rsidP="009E7336">
            <w:pPr>
              <w:pStyle w:val="SingleTxtGA"/>
              <w:spacing w:before="60" w:after="60" w:line="350" w:lineRule="exact"/>
              <w:ind w:left="0" w:right="0"/>
              <w:rPr>
                <w:rFonts w:hint="cs"/>
                <w:sz w:val="18"/>
                <w:szCs w:val="28"/>
                <w:rtl/>
                <w:lang w:val="fr-CH" w:bidi="ar-LB"/>
              </w:rPr>
            </w:pPr>
            <w:r w:rsidRPr="00D95947">
              <w:rPr>
                <w:rFonts w:hint="cs"/>
                <w:sz w:val="18"/>
                <w:szCs w:val="28"/>
                <w:rtl/>
                <w:lang w:val="fr-CH" w:bidi="ar-LB"/>
              </w:rPr>
              <w:t xml:space="preserve">التدابير المتخذة لضمان </w:t>
            </w:r>
            <w:r w:rsidR="00D95947">
              <w:rPr>
                <w:rFonts w:hint="cs"/>
                <w:sz w:val="18"/>
                <w:szCs w:val="28"/>
                <w:rtl/>
                <w:lang w:val="fr-CH" w:bidi="ar-LB"/>
              </w:rPr>
              <w:t xml:space="preserve">شمول التعاون الدولي </w:t>
            </w:r>
            <w:r w:rsidR="00FF4983">
              <w:rPr>
                <w:rFonts w:hint="cs"/>
                <w:sz w:val="18"/>
                <w:szCs w:val="28"/>
                <w:rtl/>
                <w:lang w:val="fr-CH" w:bidi="ar-LB"/>
              </w:rPr>
              <w:t>و</w:t>
            </w:r>
            <w:r w:rsidR="00D95947">
              <w:rPr>
                <w:rFonts w:hint="cs"/>
                <w:sz w:val="18"/>
                <w:szCs w:val="28"/>
                <w:rtl/>
                <w:lang w:val="fr-CH" w:bidi="ar-LB"/>
              </w:rPr>
              <w:t xml:space="preserve">الأشخاص </w:t>
            </w:r>
            <w:r w:rsidRPr="00D95947">
              <w:rPr>
                <w:rFonts w:hint="cs"/>
                <w:sz w:val="18"/>
                <w:szCs w:val="28"/>
                <w:rtl/>
                <w:lang w:val="fr-CH" w:bidi="ar-LB"/>
              </w:rPr>
              <w:t>ذوي الإعاقة</w:t>
            </w:r>
            <w:r w:rsidR="00D95947">
              <w:rPr>
                <w:rFonts w:hint="cs"/>
                <w:sz w:val="18"/>
                <w:szCs w:val="28"/>
                <w:rtl/>
                <w:lang w:val="fr-CH" w:bidi="ar-LB"/>
              </w:rPr>
              <w:t xml:space="preserve"> واستفادتهم منه</w:t>
            </w:r>
          </w:p>
        </w:tc>
        <w:tc>
          <w:tcPr>
            <w:tcW w:w="6061" w:type="dxa"/>
            <w:tcBorders>
              <w:top w:val="single" w:sz="12" w:space="0" w:color="auto"/>
            </w:tcBorders>
          </w:tcPr>
          <w:p w:rsidR="0088285C" w:rsidRPr="00D95947" w:rsidRDefault="0088285C" w:rsidP="009E7336">
            <w:pPr>
              <w:pStyle w:val="SingleTxtGA"/>
              <w:spacing w:before="60" w:after="60" w:line="350" w:lineRule="exact"/>
              <w:ind w:left="170" w:right="0"/>
              <w:rPr>
                <w:rFonts w:hint="cs"/>
                <w:sz w:val="18"/>
                <w:szCs w:val="28"/>
                <w:rtl/>
                <w:lang w:val="fr-CH" w:bidi="ar-LB"/>
              </w:rPr>
            </w:pPr>
            <w:r w:rsidRPr="00D95947">
              <w:rPr>
                <w:rFonts w:hint="cs"/>
                <w:sz w:val="18"/>
                <w:szCs w:val="28"/>
                <w:rtl/>
                <w:lang w:val="fr-CH" w:bidi="ar-LB"/>
              </w:rPr>
              <w:t>منذ عام 2004، عكفت وزارة الشؤون الخارجية على النهوض ببرنامج للتضامن يهدف إلى ضمان تكافؤ الفرص للأشخاص ذوي الإعاقة في ممارسة حقوقهم</w:t>
            </w:r>
            <w:r w:rsidR="00BB10D4" w:rsidRPr="00D95947">
              <w:rPr>
                <w:rFonts w:hint="cs"/>
                <w:sz w:val="18"/>
                <w:szCs w:val="28"/>
                <w:rtl/>
                <w:lang w:val="fr-CH" w:bidi="ar-LB"/>
              </w:rPr>
              <w:t xml:space="preserve"> و</w:t>
            </w:r>
            <w:r w:rsidRPr="00D95947">
              <w:rPr>
                <w:rFonts w:hint="cs"/>
                <w:sz w:val="18"/>
                <w:szCs w:val="28"/>
                <w:rtl/>
                <w:lang w:val="fr-CH" w:bidi="ar-LB"/>
              </w:rPr>
              <w:t>تيسير حصولهم على الموارد التي تمكنهم من المشاركة في أنشطة المجتمع.</w:t>
            </w:r>
            <w:r w:rsidR="00BB10D4" w:rsidRPr="00D95947">
              <w:rPr>
                <w:rFonts w:hint="cs"/>
                <w:sz w:val="18"/>
                <w:szCs w:val="28"/>
                <w:rtl/>
                <w:lang w:val="fr-CH" w:bidi="ar-LB"/>
              </w:rPr>
              <w:t xml:space="preserve"> و</w:t>
            </w:r>
            <w:r w:rsidRPr="00D95947">
              <w:rPr>
                <w:rFonts w:hint="cs"/>
                <w:sz w:val="18"/>
                <w:szCs w:val="28"/>
                <w:rtl/>
                <w:lang w:val="fr-CH" w:bidi="ar-LB"/>
              </w:rPr>
              <w:t xml:space="preserve">تحقيقاً لذلك الغرض، تُبذل الجهود لضمان الحصول على التعاون الدولي </w:t>
            </w:r>
            <w:r w:rsidR="00D95947">
              <w:rPr>
                <w:rFonts w:hint="cs"/>
                <w:sz w:val="18"/>
                <w:szCs w:val="28"/>
                <w:rtl/>
                <w:lang w:val="fr-CH" w:bidi="ar-LB"/>
              </w:rPr>
              <w:t xml:space="preserve">التقني </w:t>
            </w:r>
            <w:r w:rsidR="00BB10D4" w:rsidRPr="00D95947">
              <w:rPr>
                <w:rFonts w:hint="cs"/>
                <w:sz w:val="18"/>
                <w:szCs w:val="28"/>
                <w:rtl/>
                <w:lang w:val="fr-CH" w:bidi="ar-LB"/>
              </w:rPr>
              <w:t>و</w:t>
            </w:r>
            <w:r w:rsidRPr="00D95947">
              <w:rPr>
                <w:rFonts w:hint="cs"/>
                <w:sz w:val="18"/>
                <w:szCs w:val="28"/>
                <w:rtl/>
                <w:lang w:val="fr-CH" w:bidi="ar-LB"/>
              </w:rPr>
              <w:t>الاقتصادي.</w:t>
            </w:r>
            <w:r w:rsidR="00BB10D4" w:rsidRPr="00D95947">
              <w:rPr>
                <w:rFonts w:hint="cs"/>
                <w:sz w:val="18"/>
                <w:szCs w:val="28"/>
                <w:rtl/>
                <w:lang w:val="fr-CH" w:bidi="ar-LB"/>
              </w:rPr>
              <w:t xml:space="preserve"> و</w:t>
            </w:r>
            <w:r w:rsidRPr="00D95947">
              <w:rPr>
                <w:rFonts w:hint="cs"/>
                <w:sz w:val="18"/>
                <w:szCs w:val="28"/>
                <w:rtl/>
                <w:lang w:val="fr-CH" w:bidi="ar-LB"/>
              </w:rPr>
              <w:t xml:space="preserve">قد بلغ عدد </w:t>
            </w:r>
            <w:r w:rsidR="00D95947">
              <w:rPr>
                <w:rFonts w:hint="cs"/>
                <w:sz w:val="18"/>
                <w:szCs w:val="28"/>
                <w:rtl/>
                <w:lang w:val="fr-CH" w:bidi="ar-LB"/>
              </w:rPr>
              <w:t xml:space="preserve">المساعدات الميكانيكية البيولوجية </w:t>
            </w:r>
            <w:r w:rsidRPr="00D95947">
              <w:rPr>
                <w:rFonts w:hint="cs"/>
                <w:sz w:val="18"/>
                <w:szCs w:val="28"/>
                <w:rtl/>
                <w:lang w:val="fr-CH" w:bidi="ar-LB"/>
              </w:rPr>
              <w:t xml:space="preserve">التي تم توفيرها بموجب هذا التعاون </w:t>
            </w:r>
            <w:r w:rsidR="00D95947">
              <w:rPr>
                <w:rFonts w:hint="cs"/>
                <w:sz w:val="18"/>
                <w:szCs w:val="28"/>
                <w:rtl/>
                <w:lang w:val="fr-CH" w:bidi="ar-LB"/>
              </w:rPr>
              <w:t>531 2</w:t>
            </w:r>
            <w:r w:rsidRPr="00D95947">
              <w:rPr>
                <w:rFonts w:hint="cs"/>
                <w:sz w:val="18"/>
                <w:szCs w:val="28"/>
                <w:rtl/>
                <w:lang w:val="fr-CH" w:bidi="ar-LB"/>
              </w:rPr>
              <w:t xml:space="preserve"> قطعة.</w:t>
            </w:r>
          </w:p>
        </w:tc>
      </w:tr>
      <w:tr w:rsidR="0088285C" w:rsidRPr="00D95947" w:rsidTr="00D95947">
        <w:tc>
          <w:tcPr>
            <w:tcW w:w="3542" w:type="dxa"/>
          </w:tcPr>
          <w:p w:rsidR="0088285C" w:rsidRPr="00D95947" w:rsidRDefault="0088285C" w:rsidP="009E7336">
            <w:pPr>
              <w:pStyle w:val="SingleTxtGA"/>
              <w:spacing w:before="60" w:after="60" w:line="350" w:lineRule="exact"/>
              <w:ind w:left="0" w:right="0"/>
              <w:rPr>
                <w:rFonts w:hint="cs"/>
                <w:sz w:val="18"/>
                <w:szCs w:val="28"/>
                <w:rtl/>
                <w:lang w:val="fr-CH" w:bidi="ar-LB"/>
              </w:rPr>
            </w:pPr>
            <w:r w:rsidRPr="00D95947">
              <w:rPr>
                <w:rFonts w:hint="cs"/>
                <w:sz w:val="18"/>
                <w:szCs w:val="28"/>
                <w:rtl/>
                <w:lang w:val="fr-CH" w:bidi="ar-LB"/>
              </w:rPr>
              <w:t xml:space="preserve">التدابير المتخذة لضمان </w:t>
            </w:r>
            <w:r w:rsidR="00D95947">
              <w:rPr>
                <w:rFonts w:hint="cs"/>
                <w:sz w:val="18"/>
                <w:szCs w:val="28"/>
                <w:rtl/>
                <w:lang w:val="fr-CH" w:bidi="ar-LB"/>
              </w:rPr>
              <w:t xml:space="preserve">استخدام المعونة من </w:t>
            </w:r>
            <w:r w:rsidRPr="00D95947">
              <w:rPr>
                <w:rFonts w:hint="cs"/>
                <w:sz w:val="18"/>
                <w:szCs w:val="28"/>
                <w:rtl/>
                <w:lang w:val="fr-CH" w:bidi="ar-LB"/>
              </w:rPr>
              <w:t xml:space="preserve">الجهات المانحة بشكل سليم </w:t>
            </w:r>
            <w:r w:rsidR="00D95947">
              <w:rPr>
                <w:rFonts w:hint="cs"/>
                <w:sz w:val="18"/>
                <w:szCs w:val="28"/>
                <w:rtl/>
                <w:lang w:val="fr-CH" w:bidi="ar-LB"/>
              </w:rPr>
              <w:t xml:space="preserve">في </w:t>
            </w:r>
            <w:r w:rsidRPr="00D95947">
              <w:rPr>
                <w:rFonts w:hint="cs"/>
                <w:sz w:val="18"/>
                <w:szCs w:val="28"/>
                <w:rtl/>
                <w:lang w:val="fr-CH" w:bidi="ar-LB"/>
              </w:rPr>
              <w:t>الدول المستفيدة (عبر تقديم أمثلة</w:t>
            </w:r>
            <w:r w:rsidR="00BB10D4" w:rsidRPr="00D95947">
              <w:rPr>
                <w:rFonts w:hint="cs"/>
                <w:sz w:val="18"/>
                <w:szCs w:val="28"/>
                <w:rtl/>
                <w:lang w:val="fr-CH" w:bidi="ar-LB"/>
              </w:rPr>
              <w:t xml:space="preserve"> و</w:t>
            </w:r>
            <w:r w:rsidRPr="00D95947">
              <w:rPr>
                <w:rFonts w:hint="cs"/>
                <w:sz w:val="18"/>
                <w:szCs w:val="28"/>
                <w:rtl/>
                <w:lang w:val="fr-CH" w:bidi="ar-LB"/>
              </w:rPr>
              <w:t>أرقام</w:t>
            </w:r>
            <w:r w:rsidR="00BB10D4" w:rsidRPr="00D95947">
              <w:rPr>
                <w:rFonts w:hint="cs"/>
                <w:sz w:val="18"/>
                <w:szCs w:val="28"/>
                <w:rtl/>
                <w:lang w:val="fr-CH" w:bidi="ar-LB"/>
              </w:rPr>
              <w:t xml:space="preserve"> و</w:t>
            </w:r>
            <w:r w:rsidRPr="00D95947">
              <w:rPr>
                <w:rFonts w:hint="cs"/>
                <w:sz w:val="18"/>
                <w:szCs w:val="28"/>
                <w:rtl/>
                <w:lang w:val="fr-CH" w:bidi="ar-LB"/>
              </w:rPr>
              <w:t>إحصاءات عن الأنشطة التي استهدفها التمويل)</w:t>
            </w:r>
          </w:p>
        </w:tc>
        <w:tc>
          <w:tcPr>
            <w:tcW w:w="6061" w:type="dxa"/>
          </w:tcPr>
          <w:p w:rsidR="0088285C" w:rsidRPr="009E7336" w:rsidRDefault="0088285C" w:rsidP="00CA433A">
            <w:pPr>
              <w:pStyle w:val="SingleTxtGA"/>
              <w:spacing w:before="60" w:after="60" w:line="350" w:lineRule="exact"/>
              <w:ind w:left="170" w:right="0"/>
              <w:rPr>
                <w:rFonts w:hint="cs"/>
                <w:spacing w:val="-2"/>
                <w:sz w:val="18"/>
                <w:szCs w:val="28"/>
                <w:rtl/>
                <w:lang w:val="fr-CH" w:bidi="ar-LB"/>
              </w:rPr>
            </w:pPr>
            <w:r w:rsidRPr="009E7336">
              <w:rPr>
                <w:rFonts w:hint="cs"/>
                <w:spacing w:val="-2"/>
                <w:sz w:val="18"/>
                <w:szCs w:val="28"/>
                <w:rtl/>
                <w:lang w:val="fr-CH" w:bidi="ar-LB"/>
              </w:rPr>
              <w:t>ينص القانون في بيرو على رصد الامتثال للمتطلبات ذات الصلة بالحصول على التعاون الدولي.</w:t>
            </w:r>
            <w:r w:rsidR="00BB10D4" w:rsidRPr="009E7336">
              <w:rPr>
                <w:rFonts w:hint="cs"/>
                <w:spacing w:val="-2"/>
                <w:sz w:val="18"/>
                <w:szCs w:val="28"/>
                <w:rtl/>
                <w:lang w:val="fr-CH" w:bidi="ar-LB"/>
              </w:rPr>
              <w:t xml:space="preserve"> و</w:t>
            </w:r>
            <w:r w:rsidRPr="009E7336">
              <w:rPr>
                <w:rFonts w:hint="cs"/>
                <w:spacing w:val="-2"/>
                <w:sz w:val="18"/>
                <w:szCs w:val="28"/>
                <w:rtl/>
                <w:lang w:val="fr-CH" w:bidi="ar-LB"/>
              </w:rPr>
              <w:t>الجهة المس</w:t>
            </w:r>
            <w:r w:rsidR="00CA433A">
              <w:rPr>
                <w:rFonts w:hint="cs"/>
                <w:spacing w:val="-2"/>
                <w:sz w:val="18"/>
                <w:szCs w:val="28"/>
                <w:rtl/>
                <w:lang w:val="fr-CH" w:bidi="ar-LB"/>
              </w:rPr>
              <w:t>ؤو</w:t>
            </w:r>
            <w:r w:rsidRPr="009E7336">
              <w:rPr>
                <w:rFonts w:hint="cs"/>
                <w:spacing w:val="-2"/>
                <w:sz w:val="18"/>
                <w:szCs w:val="28"/>
                <w:rtl/>
                <w:lang w:val="fr-CH" w:bidi="ar-LB"/>
              </w:rPr>
              <w:t>لة عن هذه المهمة هي هيئة التعاون الدولي في بيرو.</w:t>
            </w:r>
          </w:p>
          <w:p w:rsidR="0088285C" w:rsidRPr="00D95947" w:rsidRDefault="00D95947" w:rsidP="009E7336">
            <w:pPr>
              <w:pStyle w:val="SingleTxtGA"/>
              <w:spacing w:before="60" w:after="60" w:line="350" w:lineRule="exact"/>
              <w:ind w:left="170" w:right="0"/>
              <w:rPr>
                <w:rFonts w:hint="cs"/>
                <w:sz w:val="18"/>
                <w:szCs w:val="28"/>
                <w:rtl/>
                <w:lang w:val="fr-CH" w:bidi="ar-LB"/>
              </w:rPr>
            </w:pPr>
            <w:r>
              <w:rPr>
                <w:rFonts w:hint="cs"/>
                <w:sz w:val="18"/>
                <w:szCs w:val="28"/>
                <w:rtl/>
                <w:lang w:val="fr-CH" w:bidi="ar-LB"/>
              </w:rPr>
              <w:t>و</w:t>
            </w:r>
            <w:r w:rsidR="0088285C" w:rsidRPr="00D95947">
              <w:rPr>
                <w:rFonts w:hint="cs"/>
                <w:sz w:val="18"/>
                <w:szCs w:val="28"/>
                <w:rtl/>
                <w:lang w:val="fr-CH" w:bidi="ar-LB"/>
              </w:rPr>
              <w:t>يتولى النظام الوطني للاستثمار مس</w:t>
            </w:r>
            <w:r w:rsidR="00CA433A">
              <w:rPr>
                <w:rFonts w:hint="cs"/>
                <w:sz w:val="18"/>
                <w:szCs w:val="28"/>
                <w:rtl/>
                <w:lang w:val="fr-CH" w:bidi="ar-LB"/>
              </w:rPr>
              <w:t>ؤو</w:t>
            </w:r>
            <w:r w:rsidR="0088285C" w:rsidRPr="00D95947">
              <w:rPr>
                <w:rFonts w:hint="cs"/>
                <w:sz w:val="18"/>
                <w:szCs w:val="28"/>
                <w:rtl/>
                <w:lang w:val="fr-CH" w:bidi="ar-LB"/>
              </w:rPr>
              <w:t>لية رصد وتقييم أجهزة القطاع العام المعنية بمشاريع الاستثمار الاجتماعي.</w:t>
            </w:r>
            <w:r w:rsidR="00BB10D4" w:rsidRPr="00D95947">
              <w:rPr>
                <w:rFonts w:hint="cs"/>
                <w:sz w:val="18"/>
                <w:szCs w:val="28"/>
                <w:rtl/>
                <w:lang w:val="fr-CH" w:bidi="ar-LB"/>
              </w:rPr>
              <w:t xml:space="preserve"> و</w:t>
            </w:r>
            <w:r w:rsidR="0088285C" w:rsidRPr="00D95947">
              <w:rPr>
                <w:rFonts w:hint="cs"/>
                <w:sz w:val="18"/>
                <w:szCs w:val="28"/>
                <w:rtl/>
                <w:lang w:val="fr-CH" w:bidi="ar-LB"/>
              </w:rPr>
              <w:t>قد خول هذا النظام منذ بداية هذا العام وزارة الشؤون الاقتصادية</w:t>
            </w:r>
            <w:r w:rsidR="00BB10D4" w:rsidRPr="00D95947">
              <w:rPr>
                <w:rFonts w:hint="cs"/>
                <w:sz w:val="18"/>
                <w:szCs w:val="28"/>
                <w:rtl/>
                <w:lang w:val="fr-CH" w:bidi="ar-LB"/>
              </w:rPr>
              <w:t xml:space="preserve"> و</w:t>
            </w:r>
            <w:r w:rsidR="0088285C" w:rsidRPr="00D95947">
              <w:rPr>
                <w:rFonts w:hint="cs"/>
                <w:sz w:val="18"/>
                <w:szCs w:val="28"/>
                <w:rtl/>
                <w:lang w:val="fr-CH" w:bidi="ar-LB"/>
              </w:rPr>
              <w:t>المالية صلاحية وضع برنامج يمتد لعدة سنوات لتنسيق جهود تنفيذ المشاريع</w:t>
            </w:r>
            <w:r w:rsidR="00BB10D4" w:rsidRPr="00D95947">
              <w:rPr>
                <w:rFonts w:hint="cs"/>
                <w:sz w:val="18"/>
                <w:szCs w:val="28"/>
                <w:rtl/>
                <w:lang w:val="fr-CH" w:bidi="ar-LB"/>
              </w:rPr>
              <w:t xml:space="preserve"> و</w:t>
            </w:r>
            <w:r w:rsidR="0088285C" w:rsidRPr="00D95947">
              <w:rPr>
                <w:rFonts w:hint="cs"/>
                <w:sz w:val="18"/>
                <w:szCs w:val="28"/>
                <w:rtl/>
                <w:lang w:val="fr-CH" w:bidi="ar-LB"/>
              </w:rPr>
              <w:t>الاستفادة من كافة مصادر التمويل.</w:t>
            </w:r>
          </w:p>
        </w:tc>
      </w:tr>
      <w:tr w:rsidR="0088285C" w:rsidRPr="00D95947" w:rsidTr="00D95947">
        <w:tc>
          <w:tcPr>
            <w:tcW w:w="3542" w:type="dxa"/>
          </w:tcPr>
          <w:p w:rsidR="0088285C" w:rsidRPr="00D95947" w:rsidRDefault="0088285C" w:rsidP="009E7336">
            <w:pPr>
              <w:pStyle w:val="SingleTxtGA"/>
              <w:spacing w:before="60" w:after="60" w:line="350" w:lineRule="exact"/>
              <w:ind w:left="0" w:right="0"/>
              <w:rPr>
                <w:rFonts w:hint="cs"/>
                <w:sz w:val="18"/>
                <w:szCs w:val="28"/>
                <w:rtl/>
                <w:lang w:val="fr-CH" w:bidi="ar-LB"/>
              </w:rPr>
            </w:pPr>
            <w:r w:rsidRPr="00D95947">
              <w:rPr>
                <w:rFonts w:hint="cs"/>
                <w:sz w:val="18"/>
                <w:szCs w:val="28"/>
                <w:rtl/>
                <w:lang w:val="fr-CH" w:bidi="ar-LB"/>
              </w:rPr>
              <w:t>البرامج</w:t>
            </w:r>
            <w:r w:rsidR="00BB10D4" w:rsidRPr="00D95947">
              <w:rPr>
                <w:rFonts w:hint="cs"/>
                <w:sz w:val="18"/>
                <w:szCs w:val="28"/>
                <w:rtl/>
                <w:lang w:val="fr-CH" w:bidi="ar-LB"/>
              </w:rPr>
              <w:t xml:space="preserve"> و</w:t>
            </w:r>
            <w:r w:rsidRPr="00D95947">
              <w:rPr>
                <w:rFonts w:hint="cs"/>
                <w:sz w:val="18"/>
                <w:szCs w:val="28"/>
                <w:rtl/>
                <w:lang w:val="fr-CH" w:bidi="ar-LB"/>
              </w:rPr>
              <w:t>المشاريع التي تستهدف على وجه الخصوص الأشخاص ذوي الإعاقة</w:t>
            </w:r>
            <w:r w:rsidR="00BB10D4" w:rsidRPr="00D95947">
              <w:rPr>
                <w:rFonts w:hint="cs"/>
                <w:sz w:val="18"/>
                <w:szCs w:val="28"/>
                <w:rtl/>
                <w:lang w:val="fr-CH" w:bidi="ar-LB"/>
              </w:rPr>
              <w:t xml:space="preserve"> و</w:t>
            </w:r>
            <w:r w:rsidRPr="00D95947">
              <w:rPr>
                <w:rFonts w:hint="cs"/>
                <w:sz w:val="18"/>
                <w:szCs w:val="28"/>
                <w:rtl/>
                <w:lang w:val="fr-CH" w:bidi="ar-LB"/>
              </w:rPr>
              <w:t>نسبة الموارد المخصصة لها في الميزانية</w:t>
            </w:r>
          </w:p>
        </w:tc>
        <w:tc>
          <w:tcPr>
            <w:tcW w:w="6061" w:type="dxa"/>
          </w:tcPr>
          <w:p w:rsidR="0088285C" w:rsidRPr="009E7336" w:rsidRDefault="00D95947" w:rsidP="009E7336">
            <w:pPr>
              <w:pStyle w:val="SingleTxtGA"/>
              <w:spacing w:before="60" w:after="60" w:line="350" w:lineRule="exact"/>
              <w:ind w:left="170" w:right="0"/>
              <w:rPr>
                <w:rFonts w:hint="cs"/>
                <w:spacing w:val="-4"/>
                <w:sz w:val="18"/>
                <w:szCs w:val="28"/>
                <w:rtl/>
                <w:lang w:val="fr-CH" w:bidi="ar-LB"/>
              </w:rPr>
            </w:pPr>
            <w:r w:rsidRPr="009E7336">
              <w:rPr>
                <w:rFonts w:hint="cs"/>
                <w:spacing w:val="-4"/>
                <w:sz w:val="18"/>
                <w:szCs w:val="28"/>
                <w:rtl/>
                <w:lang w:val="fr-CH" w:bidi="ar-LB"/>
              </w:rPr>
              <w:t xml:space="preserve">في انتظار </w:t>
            </w:r>
            <w:r w:rsidR="0088285C" w:rsidRPr="009E7336">
              <w:rPr>
                <w:rFonts w:hint="cs"/>
                <w:spacing w:val="-4"/>
                <w:sz w:val="18"/>
                <w:szCs w:val="28"/>
                <w:rtl/>
                <w:lang w:val="fr-CH" w:bidi="ar-LB"/>
              </w:rPr>
              <w:t xml:space="preserve">استحداث نظام </w:t>
            </w:r>
            <w:r w:rsidRPr="009E7336">
              <w:rPr>
                <w:rFonts w:hint="cs"/>
                <w:spacing w:val="-4"/>
                <w:sz w:val="18"/>
                <w:szCs w:val="28"/>
                <w:rtl/>
                <w:lang w:val="fr-CH" w:bidi="ar-LB"/>
              </w:rPr>
              <w:t>ل</w:t>
            </w:r>
            <w:r w:rsidR="0088285C" w:rsidRPr="009E7336">
              <w:rPr>
                <w:rFonts w:hint="cs"/>
                <w:spacing w:val="-4"/>
                <w:sz w:val="18"/>
                <w:szCs w:val="28"/>
                <w:rtl/>
                <w:lang w:val="fr-CH" w:bidi="ar-LB"/>
              </w:rPr>
              <w:t xml:space="preserve">تتبع </w:t>
            </w:r>
            <w:r w:rsidRPr="009E7336">
              <w:rPr>
                <w:rFonts w:hint="cs"/>
                <w:spacing w:val="-4"/>
                <w:sz w:val="18"/>
                <w:szCs w:val="28"/>
                <w:rtl/>
                <w:lang w:val="fr-CH" w:bidi="ar-LB"/>
              </w:rPr>
              <w:t>ا</w:t>
            </w:r>
            <w:r w:rsidR="0088285C" w:rsidRPr="009E7336">
              <w:rPr>
                <w:rFonts w:hint="cs"/>
                <w:spacing w:val="-4"/>
                <w:sz w:val="18"/>
                <w:szCs w:val="28"/>
                <w:rtl/>
                <w:lang w:val="fr-CH" w:bidi="ar-LB"/>
              </w:rPr>
              <w:t xml:space="preserve">لإنفاق الحكومي </w:t>
            </w:r>
            <w:r w:rsidRPr="009E7336">
              <w:rPr>
                <w:rFonts w:hint="cs"/>
                <w:spacing w:val="-4"/>
                <w:sz w:val="18"/>
                <w:szCs w:val="28"/>
                <w:rtl/>
                <w:lang w:val="fr-CH" w:bidi="ar-LB"/>
              </w:rPr>
              <w:t xml:space="preserve">يستطيع تصنيف </w:t>
            </w:r>
            <w:r w:rsidR="0088285C" w:rsidRPr="009E7336">
              <w:rPr>
                <w:rFonts w:hint="cs"/>
                <w:spacing w:val="-4"/>
                <w:sz w:val="18"/>
                <w:szCs w:val="28"/>
                <w:rtl/>
                <w:lang w:val="fr-CH" w:bidi="ar-LB"/>
              </w:rPr>
              <w:t>الخدمات المحددة المقدمة من الدولة للأشخاص ذوي الإعاقة</w:t>
            </w:r>
            <w:r w:rsidRPr="009E7336">
              <w:rPr>
                <w:rFonts w:hint="cs"/>
                <w:spacing w:val="-4"/>
                <w:sz w:val="18"/>
                <w:szCs w:val="28"/>
                <w:rtl/>
                <w:lang w:val="fr-CH" w:bidi="ar-LB"/>
              </w:rPr>
              <w:t xml:space="preserve"> وتحديدها كمياً</w:t>
            </w:r>
            <w:r w:rsidR="0088285C" w:rsidRPr="009E7336">
              <w:rPr>
                <w:rFonts w:hint="cs"/>
                <w:spacing w:val="-4"/>
                <w:sz w:val="18"/>
                <w:szCs w:val="28"/>
                <w:rtl/>
                <w:lang w:val="fr-CH" w:bidi="ar-LB"/>
              </w:rPr>
              <w:t xml:space="preserve">، </w:t>
            </w:r>
            <w:r w:rsidRPr="009E7336">
              <w:rPr>
                <w:rFonts w:hint="cs"/>
                <w:spacing w:val="-4"/>
                <w:sz w:val="18"/>
                <w:szCs w:val="28"/>
                <w:rtl/>
                <w:lang w:val="fr-CH" w:bidi="ar-LB"/>
              </w:rPr>
              <w:t xml:space="preserve">ستظل </w:t>
            </w:r>
            <w:r w:rsidR="0088285C" w:rsidRPr="009E7336">
              <w:rPr>
                <w:rFonts w:hint="cs"/>
                <w:spacing w:val="-4"/>
                <w:sz w:val="18"/>
                <w:szCs w:val="28"/>
                <w:rtl/>
                <w:lang w:val="fr-CH" w:bidi="ar-LB"/>
              </w:rPr>
              <w:t xml:space="preserve">هناك درجة من البعثرة في هذا الإنفاق </w:t>
            </w:r>
            <w:r w:rsidR="00980E62" w:rsidRPr="009E7336">
              <w:rPr>
                <w:rFonts w:hint="cs"/>
                <w:spacing w:val="-4"/>
                <w:sz w:val="18"/>
                <w:szCs w:val="28"/>
                <w:rtl/>
                <w:lang w:val="fr-CH" w:bidi="ar-LB"/>
              </w:rPr>
              <w:t xml:space="preserve">تمنع تقييم </w:t>
            </w:r>
            <w:r w:rsidR="0088285C" w:rsidRPr="009E7336">
              <w:rPr>
                <w:rFonts w:hint="cs"/>
                <w:spacing w:val="-4"/>
                <w:sz w:val="18"/>
                <w:szCs w:val="28"/>
                <w:rtl/>
                <w:lang w:val="fr-CH" w:bidi="ar-LB"/>
              </w:rPr>
              <w:t>التقدم المحرز في ذلك المجال على مستوى الميزانية.</w:t>
            </w:r>
          </w:p>
          <w:p w:rsidR="0088285C" w:rsidRPr="009E7336" w:rsidRDefault="00980E62" w:rsidP="00FF4983">
            <w:pPr>
              <w:pStyle w:val="SingleTxtGA"/>
              <w:spacing w:before="60" w:after="60" w:line="350" w:lineRule="exact"/>
              <w:ind w:left="170" w:right="0"/>
              <w:rPr>
                <w:rFonts w:hint="cs"/>
                <w:spacing w:val="-4"/>
                <w:sz w:val="18"/>
                <w:szCs w:val="28"/>
                <w:rtl/>
                <w:lang w:val="fr-CH" w:bidi="ar-LB"/>
              </w:rPr>
            </w:pPr>
            <w:r w:rsidRPr="009E7336">
              <w:rPr>
                <w:rFonts w:hint="cs"/>
                <w:spacing w:val="-4"/>
                <w:sz w:val="18"/>
                <w:szCs w:val="28"/>
                <w:rtl/>
                <w:lang w:val="fr-CH" w:bidi="ar-LB"/>
              </w:rPr>
              <w:t>و</w:t>
            </w:r>
            <w:r w:rsidR="0088285C" w:rsidRPr="009E7336">
              <w:rPr>
                <w:rFonts w:hint="cs"/>
                <w:spacing w:val="-4"/>
                <w:sz w:val="18"/>
                <w:szCs w:val="28"/>
                <w:rtl/>
                <w:lang w:val="fr-CH" w:bidi="ar-LB"/>
              </w:rPr>
              <w:t xml:space="preserve">يجري العمل لوضع برنامج </w:t>
            </w:r>
            <w:r w:rsidR="00FF4983">
              <w:rPr>
                <w:rFonts w:hint="cs"/>
                <w:spacing w:val="-4"/>
                <w:sz w:val="18"/>
                <w:szCs w:val="28"/>
                <w:rtl/>
                <w:lang w:val="fr-CH" w:bidi="ar-LB"/>
              </w:rPr>
              <w:t>ا</w:t>
            </w:r>
            <w:r w:rsidR="0088285C" w:rsidRPr="009E7336">
              <w:rPr>
                <w:rFonts w:hint="cs"/>
                <w:spacing w:val="-4"/>
                <w:sz w:val="18"/>
                <w:szCs w:val="28"/>
                <w:rtl/>
                <w:lang w:val="fr-CH" w:bidi="ar-LB"/>
              </w:rPr>
              <w:t>ستراتيجي بشأن الإعاقة للتعامل مع هذه المسالة.</w:t>
            </w:r>
          </w:p>
          <w:p w:rsidR="0088285C" w:rsidRPr="00D95947" w:rsidRDefault="00980E62" w:rsidP="009E7336">
            <w:pPr>
              <w:pStyle w:val="SingleTxtGA"/>
              <w:spacing w:before="60" w:after="60" w:line="350" w:lineRule="exact"/>
              <w:ind w:left="170" w:right="0"/>
              <w:rPr>
                <w:rFonts w:hint="cs"/>
                <w:sz w:val="18"/>
                <w:szCs w:val="28"/>
                <w:rtl/>
                <w:lang w:val="fr-CH" w:bidi="ar-LB"/>
              </w:rPr>
            </w:pPr>
            <w:r w:rsidRPr="009E7336">
              <w:rPr>
                <w:rFonts w:hint="cs"/>
                <w:spacing w:val="-4"/>
                <w:sz w:val="18"/>
                <w:szCs w:val="28"/>
                <w:rtl/>
                <w:lang w:val="fr-CH" w:bidi="ar-LB"/>
              </w:rPr>
              <w:t>و</w:t>
            </w:r>
            <w:r w:rsidR="0088285C" w:rsidRPr="009E7336">
              <w:rPr>
                <w:rFonts w:hint="cs"/>
                <w:spacing w:val="-4"/>
                <w:sz w:val="18"/>
                <w:szCs w:val="28"/>
                <w:rtl/>
                <w:lang w:val="fr-CH" w:bidi="ar-LB"/>
              </w:rPr>
              <w:t>هناك رقم دقيق واحد يمكن تقديمه هنا</w:t>
            </w:r>
            <w:r w:rsidR="00BB10D4" w:rsidRPr="009E7336">
              <w:rPr>
                <w:rFonts w:hint="cs"/>
                <w:spacing w:val="-4"/>
                <w:sz w:val="18"/>
                <w:szCs w:val="28"/>
                <w:rtl/>
                <w:lang w:val="fr-CH" w:bidi="ar-LB"/>
              </w:rPr>
              <w:t xml:space="preserve"> و</w:t>
            </w:r>
            <w:r w:rsidR="0088285C" w:rsidRPr="009E7336">
              <w:rPr>
                <w:rFonts w:hint="cs"/>
                <w:spacing w:val="-4"/>
                <w:sz w:val="18"/>
                <w:szCs w:val="28"/>
                <w:rtl/>
                <w:lang w:val="fr-CH" w:bidi="ar-LB"/>
              </w:rPr>
              <w:t xml:space="preserve">يعكس حجم الميزانية المخصصة للمجلس الوطني لإدماج الأشخاص ذوي الإعاقة كهيئة رائدة في هذا المجال إذ تبلغ موازنة المجلس </w:t>
            </w:r>
            <w:r w:rsidRPr="009E7336">
              <w:rPr>
                <w:rFonts w:hint="cs"/>
                <w:spacing w:val="-4"/>
                <w:sz w:val="18"/>
                <w:szCs w:val="28"/>
                <w:rtl/>
                <w:lang w:val="fr-CH" w:bidi="ar-LB"/>
              </w:rPr>
              <w:t xml:space="preserve">000 450 5 </w:t>
            </w:r>
            <w:r w:rsidR="0088285C" w:rsidRPr="009E7336">
              <w:rPr>
                <w:rFonts w:hint="cs"/>
                <w:spacing w:val="-4"/>
                <w:sz w:val="18"/>
                <w:szCs w:val="28"/>
                <w:rtl/>
                <w:lang w:val="fr-CH" w:bidi="ar-LB"/>
              </w:rPr>
              <w:t xml:space="preserve">سوليس </w:t>
            </w:r>
            <w:r w:rsidR="00FF4983">
              <w:rPr>
                <w:rFonts w:hint="cs"/>
                <w:spacing w:val="-4"/>
                <w:sz w:val="18"/>
                <w:szCs w:val="28"/>
                <w:rtl/>
                <w:lang w:val="fr-CH" w:bidi="ar-LB"/>
              </w:rPr>
              <w:t>جديد (</w:t>
            </w:r>
            <w:r w:rsidR="0088285C" w:rsidRPr="009E7336">
              <w:rPr>
                <w:rFonts w:hint="cs"/>
                <w:spacing w:val="-4"/>
                <w:sz w:val="18"/>
                <w:szCs w:val="28"/>
                <w:rtl/>
                <w:lang w:val="fr-CH" w:bidi="ar-LB"/>
              </w:rPr>
              <w:t xml:space="preserve">حوالي </w:t>
            </w:r>
            <w:r w:rsidRPr="009E7336">
              <w:rPr>
                <w:rFonts w:hint="cs"/>
                <w:spacing w:val="-4"/>
                <w:sz w:val="18"/>
                <w:szCs w:val="28"/>
                <w:rtl/>
                <w:lang w:val="fr-CH" w:bidi="ar-LB"/>
              </w:rPr>
              <w:t xml:space="preserve">000 800 1 </w:t>
            </w:r>
            <w:r w:rsidR="0088285C" w:rsidRPr="009E7336">
              <w:rPr>
                <w:rFonts w:hint="cs"/>
                <w:spacing w:val="-4"/>
                <w:sz w:val="18"/>
                <w:szCs w:val="28"/>
                <w:rtl/>
                <w:lang w:val="fr-CH" w:bidi="ar-LB"/>
              </w:rPr>
              <w:t>دولار أمريكي).</w:t>
            </w:r>
            <w:r w:rsidR="0088285C" w:rsidRPr="00D95947">
              <w:rPr>
                <w:rFonts w:hint="cs"/>
                <w:sz w:val="18"/>
                <w:szCs w:val="28"/>
                <w:rtl/>
                <w:lang w:val="fr-CH" w:bidi="ar-LB"/>
              </w:rPr>
              <w:t xml:space="preserve"> </w:t>
            </w:r>
          </w:p>
        </w:tc>
      </w:tr>
      <w:tr w:rsidR="0088285C" w:rsidRPr="00D95947" w:rsidTr="00D95947">
        <w:tc>
          <w:tcPr>
            <w:tcW w:w="3542" w:type="dxa"/>
          </w:tcPr>
          <w:p w:rsidR="0088285C" w:rsidRPr="00D95947" w:rsidRDefault="0088285C" w:rsidP="009E7336">
            <w:pPr>
              <w:pStyle w:val="SingleTxtGA"/>
              <w:spacing w:before="60" w:after="60" w:line="350" w:lineRule="exact"/>
              <w:ind w:left="0" w:right="0"/>
              <w:rPr>
                <w:rFonts w:hint="cs"/>
                <w:sz w:val="18"/>
                <w:szCs w:val="28"/>
                <w:rtl/>
                <w:lang w:val="fr-CH" w:bidi="ar-LB"/>
              </w:rPr>
            </w:pPr>
            <w:r w:rsidRPr="00D95947">
              <w:rPr>
                <w:rFonts w:hint="cs"/>
                <w:sz w:val="18"/>
                <w:szCs w:val="28"/>
                <w:rtl/>
                <w:lang w:val="fr-CH" w:bidi="ar-LB"/>
              </w:rPr>
              <w:t xml:space="preserve">تدابير الإجراءات الإيجابية المتخذة لإدماج أكثر الفئات </w:t>
            </w:r>
            <w:r w:rsidR="00980E62">
              <w:rPr>
                <w:rFonts w:hint="cs"/>
                <w:sz w:val="18"/>
                <w:szCs w:val="28"/>
                <w:rtl/>
                <w:lang w:val="fr-CH" w:bidi="ar-LB"/>
              </w:rPr>
              <w:t xml:space="preserve">ضعفاً من </w:t>
            </w:r>
            <w:r w:rsidRPr="00D95947">
              <w:rPr>
                <w:rFonts w:hint="cs"/>
                <w:sz w:val="18"/>
                <w:szCs w:val="28"/>
                <w:rtl/>
                <w:lang w:val="fr-CH" w:bidi="ar-LB"/>
              </w:rPr>
              <w:t>بين الأشخاص ذوي الإعاقة</w:t>
            </w:r>
            <w:r w:rsidR="00980E62">
              <w:rPr>
                <w:rFonts w:hint="cs"/>
                <w:sz w:val="18"/>
                <w:szCs w:val="28"/>
                <w:rtl/>
                <w:lang w:val="fr-CH" w:bidi="ar-LB"/>
              </w:rPr>
              <w:t>،</w:t>
            </w:r>
            <w:r w:rsidRPr="00D95947">
              <w:rPr>
                <w:rFonts w:hint="cs"/>
                <w:sz w:val="18"/>
                <w:szCs w:val="28"/>
                <w:rtl/>
                <w:lang w:val="fr-CH" w:bidi="ar-LB"/>
              </w:rPr>
              <w:t xml:space="preserve"> </w:t>
            </w:r>
            <w:r w:rsidR="00980E62">
              <w:rPr>
                <w:rFonts w:hint="cs"/>
                <w:sz w:val="18"/>
                <w:szCs w:val="28"/>
                <w:rtl/>
                <w:lang w:val="fr-CH" w:bidi="ar-LB"/>
              </w:rPr>
              <w:t xml:space="preserve">مثل </w:t>
            </w:r>
            <w:r w:rsidRPr="00D95947">
              <w:rPr>
                <w:rFonts w:hint="cs"/>
                <w:sz w:val="18"/>
                <w:szCs w:val="28"/>
                <w:rtl/>
                <w:lang w:val="fr-CH" w:bidi="ar-LB"/>
              </w:rPr>
              <w:t>النساء</w:t>
            </w:r>
            <w:r w:rsidR="00BB10D4" w:rsidRPr="00D95947">
              <w:rPr>
                <w:rFonts w:hint="cs"/>
                <w:sz w:val="18"/>
                <w:szCs w:val="28"/>
                <w:rtl/>
                <w:lang w:val="fr-CH" w:bidi="ar-LB"/>
              </w:rPr>
              <w:t xml:space="preserve"> و</w:t>
            </w:r>
            <w:r w:rsidRPr="00D95947">
              <w:rPr>
                <w:rFonts w:hint="cs"/>
                <w:sz w:val="18"/>
                <w:szCs w:val="28"/>
                <w:rtl/>
                <w:lang w:val="fr-CH" w:bidi="ar-LB"/>
              </w:rPr>
              <w:t>الأطفال</w:t>
            </w:r>
            <w:r w:rsidR="00980E62">
              <w:rPr>
                <w:rFonts w:hint="cs"/>
                <w:sz w:val="18"/>
                <w:szCs w:val="28"/>
                <w:rtl/>
                <w:lang w:val="fr-CH" w:bidi="ar-LB"/>
              </w:rPr>
              <w:t>، إلخ</w:t>
            </w:r>
          </w:p>
        </w:tc>
        <w:tc>
          <w:tcPr>
            <w:tcW w:w="6061" w:type="dxa"/>
          </w:tcPr>
          <w:p w:rsidR="0088285C" w:rsidRPr="009E7336" w:rsidRDefault="0088285C" w:rsidP="009E7336">
            <w:pPr>
              <w:pStyle w:val="SingleTxtGA"/>
              <w:spacing w:before="60" w:after="60" w:line="350" w:lineRule="exact"/>
              <w:ind w:left="170" w:right="0"/>
              <w:rPr>
                <w:rFonts w:hint="cs"/>
                <w:spacing w:val="-2"/>
                <w:sz w:val="18"/>
                <w:szCs w:val="28"/>
                <w:rtl/>
                <w:lang w:val="fr-CH" w:bidi="ar-LB"/>
              </w:rPr>
            </w:pPr>
            <w:r w:rsidRPr="009E7336">
              <w:rPr>
                <w:rFonts w:hint="cs"/>
                <w:spacing w:val="-2"/>
                <w:sz w:val="18"/>
                <w:szCs w:val="28"/>
                <w:rtl/>
                <w:lang w:val="fr-CH" w:bidi="ar-LB"/>
              </w:rPr>
              <w:t xml:space="preserve">في كانون الأول/ديسمبر 2009، </w:t>
            </w:r>
            <w:r w:rsidR="00980E62" w:rsidRPr="009E7336">
              <w:rPr>
                <w:rFonts w:hint="cs"/>
                <w:spacing w:val="-2"/>
                <w:sz w:val="18"/>
                <w:szCs w:val="28"/>
                <w:rtl/>
                <w:lang w:val="fr-CH" w:bidi="ar-LB"/>
              </w:rPr>
              <w:t xml:space="preserve">وفي إطار </w:t>
            </w:r>
            <w:r w:rsidR="00FF4983">
              <w:rPr>
                <w:rFonts w:hint="cs"/>
                <w:spacing w:val="-2"/>
                <w:sz w:val="18"/>
                <w:szCs w:val="28"/>
                <w:rtl/>
                <w:lang w:val="fr-CH" w:bidi="ar-LB"/>
              </w:rPr>
              <w:t xml:space="preserve">الاتفاقية، قامت </w:t>
            </w:r>
            <w:r w:rsidR="00980E62" w:rsidRPr="009E7336">
              <w:rPr>
                <w:rFonts w:hint="cs"/>
                <w:spacing w:val="-2"/>
                <w:sz w:val="18"/>
                <w:szCs w:val="28"/>
                <w:rtl/>
                <w:lang w:val="fr-CH" w:bidi="ar-LB"/>
              </w:rPr>
              <w:t xml:space="preserve">اللجنة </w:t>
            </w:r>
            <w:r w:rsidRPr="009E7336">
              <w:rPr>
                <w:rFonts w:hint="cs"/>
                <w:spacing w:val="-2"/>
                <w:sz w:val="18"/>
                <w:szCs w:val="28"/>
                <w:rtl/>
                <w:lang w:val="fr-CH" w:bidi="ar-LB"/>
              </w:rPr>
              <w:t xml:space="preserve">متعددة القطاعات </w:t>
            </w:r>
            <w:r w:rsidR="00980E62" w:rsidRPr="009E7336">
              <w:rPr>
                <w:rFonts w:hint="cs"/>
                <w:spacing w:val="-2"/>
                <w:sz w:val="18"/>
                <w:szCs w:val="28"/>
                <w:rtl/>
                <w:lang w:val="fr-CH" w:bidi="ar-LB"/>
              </w:rPr>
              <w:t xml:space="preserve">المسؤولة عن تنفيذ الاتفاقية، بتنظيم الاجتماع الدولي الأول </w:t>
            </w:r>
            <w:r w:rsidRPr="009E7336">
              <w:rPr>
                <w:rFonts w:hint="cs"/>
                <w:spacing w:val="-2"/>
                <w:sz w:val="18"/>
                <w:szCs w:val="28"/>
                <w:rtl/>
                <w:lang w:val="fr-CH" w:bidi="ar-LB"/>
              </w:rPr>
              <w:t>بشأن المشاريع الجامعة من خلال المجلس الوطني لإدماج الأشخاص ذوي الإعاقة.</w:t>
            </w:r>
            <w:r w:rsidR="00BB10D4" w:rsidRPr="009E7336">
              <w:rPr>
                <w:rFonts w:hint="cs"/>
                <w:spacing w:val="-2"/>
                <w:sz w:val="18"/>
                <w:szCs w:val="28"/>
                <w:rtl/>
                <w:lang w:val="fr-CH" w:bidi="ar-LB"/>
              </w:rPr>
              <w:t xml:space="preserve"> و</w:t>
            </w:r>
            <w:r w:rsidRPr="009E7336">
              <w:rPr>
                <w:rFonts w:hint="cs"/>
                <w:spacing w:val="-2"/>
                <w:sz w:val="18"/>
                <w:szCs w:val="28"/>
                <w:rtl/>
                <w:lang w:val="fr-CH" w:bidi="ar-LB"/>
              </w:rPr>
              <w:t xml:space="preserve">كانت المحصلة الرئيسية لذلك الاجتماع إبرام اتفاق بين هيئات التعاون العاملة في بيرو للعمل، من بين جملة أمور، على </w:t>
            </w:r>
            <w:r w:rsidR="00980E62" w:rsidRPr="009E7336">
              <w:rPr>
                <w:rFonts w:hint="cs"/>
                <w:spacing w:val="-2"/>
                <w:sz w:val="18"/>
                <w:szCs w:val="28"/>
                <w:rtl/>
                <w:lang w:val="fr-CH" w:bidi="ar-LB"/>
              </w:rPr>
              <w:t xml:space="preserve">إبراز دور المشاريع التي تتناول مسائل </w:t>
            </w:r>
            <w:r w:rsidRPr="009E7336">
              <w:rPr>
                <w:rFonts w:hint="cs"/>
                <w:spacing w:val="-2"/>
                <w:sz w:val="18"/>
                <w:szCs w:val="28"/>
                <w:rtl/>
                <w:lang w:val="fr-CH" w:bidi="ar-LB"/>
              </w:rPr>
              <w:t>الإعاقة.</w:t>
            </w:r>
            <w:r w:rsidR="00BB10D4" w:rsidRPr="009E7336">
              <w:rPr>
                <w:rFonts w:hint="cs"/>
                <w:spacing w:val="-2"/>
                <w:sz w:val="18"/>
                <w:szCs w:val="28"/>
                <w:rtl/>
                <w:lang w:val="fr-CH" w:bidi="ar-LB"/>
              </w:rPr>
              <w:t xml:space="preserve"> و</w:t>
            </w:r>
            <w:r w:rsidRPr="009E7336">
              <w:rPr>
                <w:rFonts w:hint="cs"/>
                <w:spacing w:val="-2"/>
                <w:sz w:val="18"/>
                <w:szCs w:val="28"/>
                <w:rtl/>
                <w:lang w:val="fr-CH" w:bidi="ar-LB"/>
              </w:rPr>
              <w:t xml:space="preserve">في </w:t>
            </w:r>
            <w:r w:rsidR="00980E62" w:rsidRPr="009E7336">
              <w:rPr>
                <w:rFonts w:hint="cs"/>
                <w:spacing w:val="-2"/>
                <w:sz w:val="18"/>
                <w:szCs w:val="28"/>
                <w:rtl/>
                <w:lang w:val="fr-CH" w:bidi="ar-LB"/>
              </w:rPr>
              <w:t xml:space="preserve">آذار/مارس </w:t>
            </w:r>
            <w:r w:rsidR="00CA433A">
              <w:rPr>
                <w:rFonts w:hint="cs"/>
                <w:spacing w:val="-2"/>
                <w:sz w:val="18"/>
                <w:szCs w:val="28"/>
                <w:rtl/>
                <w:lang w:val="fr-CH" w:bidi="ar-LB"/>
              </w:rPr>
              <w:t>2010</w:t>
            </w:r>
            <w:r w:rsidRPr="009E7336">
              <w:rPr>
                <w:rFonts w:hint="cs"/>
                <w:spacing w:val="-2"/>
                <w:sz w:val="18"/>
                <w:szCs w:val="28"/>
                <w:rtl/>
                <w:lang w:val="fr-CH" w:bidi="ar-LB"/>
              </w:rPr>
              <w:t xml:space="preserve">، تم تنظيم </w:t>
            </w:r>
            <w:r w:rsidR="00980E62" w:rsidRPr="009E7336">
              <w:rPr>
                <w:rFonts w:hint="cs"/>
                <w:spacing w:val="-2"/>
                <w:sz w:val="18"/>
                <w:szCs w:val="28"/>
                <w:rtl/>
                <w:lang w:val="fr-CH" w:bidi="ar-LB"/>
              </w:rPr>
              <w:t>ال</w:t>
            </w:r>
            <w:r w:rsidRPr="009E7336">
              <w:rPr>
                <w:rFonts w:hint="cs"/>
                <w:spacing w:val="-2"/>
                <w:sz w:val="18"/>
                <w:szCs w:val="28"/>
                <w:rtl/>
                <w:lang w:val="fr-CH" w:bidi="ar-LB"/>
              </w:rPr>
              <w:t xml:space="preserve">مؤتمر </w:t>
            </w:r>
            <w:r w:rsidR="00980E62" w:rsidRPr="009E7336">
              <w:rPr>
                <w:rFonts w:hint="cs"/>
                <w:spacing w:val="-2"/>
                <w:sz w:val="18"/>
                <w:szCs w:val="28"/>
                <w:rtl/>
                <w:lang w:val="fr-CH" w:bidi="ar-LB"/>
              </w:rPr>
              <w:t>ال</w:t>
            </w:r>
            <w:r w:rsidRPr="009E7336">
              <w:rPr>
                <w:rFonts w:hint="cs"/>
                <w:spacing w:val="-2"/>
                <w:sz w:val="18"/>
                <w:szCs w:val="28"/>
                <w:rtl/>
                <w:lang w:val="fr-CH" w:bidi="ar-LB"/>
              </w:rPr>
              <w:t xml:space="preserve">دولي </w:t>
            </w:r>
            <w:r w:rsidR="00980E62" w:rsidRPr="009E7336">
              <w:rPr>
                <w:rFonts w:hint="cs"/>
                <w:spacing w:val="-2"/>
                <w:sz w:val="18"/>
                <w:szCs w:val="28"/>
                <w:rtl/>
                <w:lang w:val="fr-CH" w:bidi="ar-LB"/>
              </w:rPr>
              <w:t xml:space="preserve">الأول المعني بالمرأة والإعاقة، والذي نظم </w:t>
            </w:r>
            <w:r w:rsidRPr="009E7336">
              <w:rPr>
                <w:rFonts w:hint="cs"/>
                <w:spacing w:val="-2"/>
                <w:sz w:val="18"/>
                <w:szCs w:val="28"/>
                <w:rtl/>
                <w:lang w:val="fr-CH" w:bidi="ar-LB"/>
              </w:rPr>
              <w:t>على نفس خطى الاجتماع الذي سبقه.</w:t>
            </w:r>
            <w:r w:rsidR="00BB10D4" w:rsidRPr="009E7336">
              <w:rPr>
                <w:rFonts w:hint="cs"/>
                <w:spacing w:val="-2"/>
                <w:sz w:val="18"/>
                <w:szCs w:val="28"/>
                <w:rtl/>
                <w:lang w:val="fr-CH" w:bidi="ar-LB"/>
              </w:rPr>
              <w:t xml:space="preserve"> و</w:t>
            </w:r>
            <w:r w:rsidRPr="009E7336">
              <w:rPr>
                <w:rFonts w:hint="cs"/>
                <w:spacing w:val="-2"/>
                <w:sz w:val="18"/>
                <w:szCs w:val="28"/>
                <w:rtl/>
                <w:lang w:val="fr-CH" w:bidi="ar-LB"/>
              </w:rPr>
              <w:t xml:space="preserve">تتجه النية لعقد </w:t>
            </w:r>
            <w:r w:rsidR="00980E62" w:rsidRPr="009E7336">
              <w:rPr>
                <w:rFonts w:hint="cs"/>
                <w:spacing w:val="-2"/>
                <w:sz w:val="18"/>
                <w:szCs w:val="28"/>
                <w:rtl/>
                <w:lang w:val="fr-CH" w:bidi="ar-LB"/>
              </w:rPr>
              <w:t xml:space="preserve">اجتماع أيبيري أمريكي في كانون الأول/ديسمبر </w:t>
            </w:r>
            <w:r w:rsidRPr="009E7336">
              <w:rPr>
                <w:rFonts w:hint="cs"/>
                <w:spacing w:val="-2"/>
                <w:sz w:val="18"/>
                <w:szCs w:val="28"/>
                <w:rtl/>
                <w:lang w:val="fr-CH" w:bidi="ar-LB"/>
              </w:rPr>
              <w:t xml:space="preserve">2011 في ليما </w:t>
            </w:r>
            <w:r w:rsidR="00980E62" w:rsidRPr="009E7336">
              <w:rPr>
                <w:rFonts w:hint="cs"/>
                <w:spacing w:val="-2"/>
                <w:sz w:val="18"/>
                <w:szCs w:val="28"/>
                <w:rtl/>
                <w:lang w:val="fr-CH" w:bidi="ar-LB"/>
              </w:rPr>
              <w:t xml:space="preserve">بهدف تحديد خطوط الأساس </w:t>
            </w:r>
            <w:r w:rsidRPr="009E7336">
              <w:rPr>
                <w:rFonts w:hint="cs"/>
                <w:spacing w:val="-2"/>
                <w:sz w:val="18"/>
                <w:szCs w:val="28"/>
                <w:rtl/>
                <w:lang w:val="fr-CH" w:bidi="ar-LB"/>
              </w:rPr>
              <w:t xml:space="preserve">لتنفيذ </w:t>
            </w:r>
            <w:r w:rsidR="009E7336" w:rsidRPr="009E7336">
              <w:rPr>
                <w:rFonts w:hint="cs"/>
                <w:spacing w:val="-2"/>
                <w:sz w:val="18"/>
                <w:szCs w:val="28"/>
                <w:rtl/>
                <w:lang w:val="fr-CH" w:bidi="ar-LB"/>
              </w:rPr>
              <w:t>ا</w:t>
            </w:r>
            <w:r w:rsidRPr="009E7336">
              <w:rPr>
                <w:rFonts w:hint="cs"/>
                <w:spacing w:val="-2"/>
                <w:sz w:val="18"/>
                <w:szCs w:val="28"/>
                <w:rtl/>
                <w:lang w:val="fr-CH" w:bidi="ar-LB"/>
              </w:rPr>
              <w:t>لمشاريع الجامعة الناجحة</w:t>
            </w:r>
            <w:r w:rsidR="00BB10D4" w:rsidRPr="009E7336">
              <w:rPr>
                <w:rFonts w:hint="cs"/>
                <w:spacing w:val="-2"/>
                <w:sz w:val="18"/>
                <w:szCs w:val="28"/>
                <w:rtl/>
                <w:lang w:val="fr-CH" w:bidi="ar-LB"/>
              </w:rPr>
              <w:t xml:space="preserve"> و</w:t>
            </w:r>
            <w:r w:rsidRPr="009E7336">
              <w:rPr>
                <w:rFonts w:hint="cs"/>
                <w:spacing w:val="-2"/>
                <w:sz w:val="18"/>
                <w:szCs w:val="28"/>
                <w:rtl/>
                <w:lang w:val="fr-CH" w:bidi="ar-LB"/>
              </w:rPr>
              <w:t xml:space="preserve">لتعزيز التحالفات </w:t>
            </w:r>
            <w:r w:rsidR="009E7336" w:rsidRPr="009E7336">
              <w:rPr>
                <w:rFonts w:hint="cs"/>
                <w:spacing w:val="-2"/>
                <w:sz w:val="18"/>
                <w:szCs w:val="28"/>
                <w:rtl/>
                <w:lang w:val="fr-CH" w:bidi="ar-LB"/>
              </w:rPr>
              <w:t>الاستراتيجية.</w:t>
            </w:r>
          </w:p>
        </w:tc>
      </w:tr>
      <w:tr w:rsidR="0088285C" w:rsidRPr="00D95947" w:rsidTr="00D95947">
        <w:tc>
          <w:tcPr>
            <w:tcW w:w="3542" w:type="dxa"/>
          </w:tcPr>
          <w:p w:rsidR="0088285C" w:rsidRPr="00D95947" w:rsidRDefault="0088285C" w:rsidP="009E7336">
            <w:pPr>
              <w:pStyle w:val="SingleTxtGA"/>
              <w:spacing w:before="60" w:after="60" w:line="350" w:lineRule="exact"/>
              <w:ind w:left="0" w:right="0"/>
              <w:rPr>
                <w:rFonts w:hint="cs"/>
                <w:sz w:val="18"/>
                <w:szCs w:val="28"/>
                <w:rtl/>
                <w:lang w:val="fr-CH" w:bidi="ar-LB"/>
              </w:rPr>
            </w:pPr>
            <w:r w:rsidRPr="00D95947">
              <w:rPr>
                <w:rFonts w:hint="cs"/>
                <w:sz w:val="18"/>
                <w:szCs w:val="28"/>
                <w:rtl/>
                <w:lang w:val="fr-CH" w:bidi="ar-LB"/>
              </w:rPr>
              <w:t>درجة مساهمة الأشخاص ذوي الإعاقة في وضع</w:t>
            </w:r>
            <w:r w:rsidR="00BB10D4" w:rsidRPr="00D95947">
              <w:rPr>
                <w:rFonts w:hint="cs"/>
                <w:sz w:val="18"/>
                <w:szCs w:val="28"/>
                <w:rtl/>
                <w:lang w:val="fr-CH" w:bidi="ar-LB"/>
              </w:rPr>
              <w:t xml:space="preserve"> و</w:t>
            </w:r>
            <w:r w:rsidRPr="00D95947">
              <w:rPr>
                <w:rFonts w:hint="cs"/>
                <w:sz w:val="18"/>
                <w:szCs w:val="28"/>
                <w:rtl/>
                <w:lang w:val="fr-CH" w:bidi="ar-LB"/>
              </w:rPr>
              <w:t>تطوير</w:t>
            </w:r>
            <w:r w:rsidR="00BB10D4" w:rsidRPr="00D95947">
              <w:rPr>
                <w:rFonts w:hint="cs"/>
                <w:sz w:val="18"/>
                <w:szCs w:val="28"/>
                <w:rtl/>
                <w:lang w:val="fr-CH" w:bidi="ar-LB"/>
              </w:rPr>
              <w:t xml:space="preserve"> و</w:t>
            </w:r>
            <w:r w:rsidRPr="00D95947">
              <w:rPr>
                <w:rFonts w:hint="cs"/>
                <w:sz w:val="18"/>
                <w:szCs w:val="28"/>
                <w:rtl/>
                <w:lang w:val="fr-CH" w:bidi="ar-LB"/>
              </w:rPr>
              <w:t>تقييم البرامج</w:t>
            </w:r>
            <w:r w:rsidR="00BB10D4" w:rsidRPr="00D95947">
              <w:rPr>
                <w:rFonts w:hint="cs"/>
                <w:sz w:val="18"/>
                <w:szCs w:val="28"/>
                <w:rtl/>
                <w:lang w:val="fr-CH" w:bidi="ar-LB"/>
              </w:rPr>
              <w:t xml:space="preserve"> و</w:t>
            </w:r>
            <w:r w:rsidRPr="00D95947">
              <w:rPr>
                <w:rFonts w:hint="cs"/>
                <w:sz w:val="18"/>
                <w:szCs w:val="28"/>
                <w:rtl/>
                <w:lang w:val="fr-CH" w:bidi="ar-LB"/>
              </w:rPr>
              <w:t xml:space="preserve">المشاريع </w:t>
            </w:r>
          </w:p>
        </w:tc>
        <w:tc>
          <w:tcPr>
            <w:tcW w:w="6061" w:type="dxa"/>
          </w:tcPr>
          <w:p w:rsidR="0088285C" w:rsidRPr="00D95947" w:rsidRDefault="0088285C" w:rsidP="009E7336">
            <w:pPr>
              <w:pStyle w:val="SingleTxtGA"/>
              <w:spacing w:before="60" w:after="60" w:line="350" w:lineRule="exact"/>
              <w:ind w:left="170" w:right="0"/>
              <w:rPr>
                <w:rFonts w:hint="cs"/>
                <w:sz w:val="18"/>
                <w:szCs w:val="28"/>
                <w:rtl/>
                <w:lang w:val="fr-CH" w:bidi="ar-LB"/>
              </w:rPr>
            </w:pPr>
            <w:r w:rsidRPr="00D95947">
              <w:rPr>
                <w:rFonts w:hint="cs"/>
                <w:sz w:val="18"/>
                <w:szCs w:val="28"/>
                <w:rtl/>
                <w:lang w:val="fr-CH" w:bidi="ar-LB"/>
              </w:rPr>
              <w:t>يولي برنامج واوا واسي (بيوت الأطفال) الوطني الرعاية للأطفال الذين تتراوح أعمارهم مابين 6</w:t>
            </w:r>
            <w:r w:rsidR="00BB10D4" w:rsidRPr="00D95947">
              <w:rPr>
                <w:rFonts w:hint="cs"/>
                <w:sz w:val="18"/>
                <w:szCs w:val="28"/>
                <w:rtl/>
                <w:lang w:val="fr-CH" w:bidi="ar-LB"/>
              </w:rPr>
              <w:t xml:space="preserve"> و</w:t>
            </w:r>
            <w:r w:rsidRPr="00D95947">
              <w:rPr>
                <w:rFonts w:hint="cs"/>
                <w:sz w:val="18"/>
                <w:szCs w:val="28"/>
                <w:rtl/>
                <w:lang w:val="fr-CH" w:bidi="ar-LB"/>
              </w:rPr>
              <w:t>47 شهراً؛</w:t>
            </w:r>
            <w:r w:rsidR="00BB10D4" w:rsidRPr="00D95947">
              <w:rPr>
                <w:rFonts w:hint="cs"/>
                <w:sz w:val="18"/>
                <w:szCs w:val="28"/>
                <w:rtl/>
                <w:lang w:val="fr-CH" w:bidi="ar-LB"/>
              </w:rPr>
              <w:t xml:space="preserve"> و</w:t>
            </w:r>
            <w:r w:rsidRPr="00D95947">
              <w:rPr>
                <w:rFonts w:hint="cs"/>
                <w:sz w:val="18"/>
                <w:szCs w:val="28"/>
                <w:rtl/>
                <w:lang w:val="fr-CH" w:bidi="ar-LB"/>
              </w:rPr>
              <w:t>رهناً بطبيعة الإعاقة التي يعاني منها الطفل، يُقّيم المنسقون الميدانيون احتياجات هؤلاء الأطفال</w:t>
            </w:r>
            <w:r w:rsidR="00BB10D4" w:rsidRPr="00D95947">
              <w:rPr>
                <w:rFonts w:hint="cs"/>
                <w:sz w:val="18"/>
                <w:szCs w:val="28"/>
                <w:rtl/>
                <w:lang w:val="fr-CH" w:bidi="ar-LB"/>
              </w:rPr>
              <w:t xml:space="preserve"> و</w:t>
            </w:r>
            <w:r w:rsidRPr="00D95947">
              <w:rPr>
                <w:rFonts w:hint="cs"/>
                <w:sz w:val="18"/>
                <w:szCs w:val="28"/>
                <w:rtl/>
                <w:lang w:val="fr-CH" w:bidi="ar-LB"/>
              </w:rPr>
              <w:t>الأسباب الموجبة لاستمرارهم في البرنامج على أساس غير تمييزي.</w:t>
            </w:r>
          </w:p>
          <w:p w:rsidR="0088285C" w:rsidRPr="00D95947" w:rsidRDefault="009E7336" w:rsidP="009E7336">
            <w:pPr>
              <w:pStyle w:val="SingleTxtGA"/>
              <w:spacing w:before="60" w:after="20" w:line="350" w:lineRule="exact"/>
              <w:ind w:left="170" w:right="0"/>
              <w:rPr>
                <w:rFonts w:hint="cs"/>
                <w:sz w:val="18"/>
                <w:szCs w:val="28"/>
                <w:rtl/>
                <w:lang w:val="fr-CH" w:bidi="ar-LB"/>
              </w:rPr>
            </w:pPr>
            <w:r>
              <w:rPr>
                <w:rFonts w:hint="cs"/>
                <w:sz w:val="18"/>
                <w:szCs w:val="28"/>
                <w:rtl/>
                <w:lang w:val="fr-CH" w:bidi="ar-LB"/>
              </w:rPr>
              <w:t>و</w:t>
            </w:r>
            <w:r w:rsidR="0088285C" w:rsidRPr="00D95947">
              <w:rPr>
                <w:rFonts w:hint="cs"/>
                <w:sz w:val="18"/>
                <w:szCs w:val="28"/>
                <w:rtl/>
                <w:lang w:val="fr-CH" w:bidi="ar-LB"/>
              </w:rPr>
              <w:t xml:space="preserve">منذ </w:t>
            </w:r>
            <w:r>
              <w:rPr>
                <w:rFonts w:hint="cs"/>
                <w:sz w:val="18"/>
                <w:szCs w:val="28"/>
                <w:rtl/>
                <w:lang w:val="fr-CH" w:bidi="ar-LB"/>
              </w:rPr>
              <w:t>تشرين الأول/أكتوبر 2009</w:t>
            </w:r>
            <w:r w:rsidR="0088285C" w:rsidRPr="00D95947">
              <w:rPr>
                <w:rFonts w:hint="cs"/>
                <w:sz w:val="18"/>
                <w:szCs w:val="28"/>
                <w:rtl/>
                <w:lang w:val="fr-CH" w:bidi="ar-LB"/>
              </w:rPr>
              <w:t>، يستخدم البرنامج استمارة نظام استهداف الأسر المعيشية والتي تحتوي على خانة للإشارة إلى ما إذا كان أحد أفراد الأسرة المستهدفة (أولاد، أو آباء، أو أمهات أو طرف آخر معني) يعانون من شكل من أشكال الإعاقة.</w:t>
            </w:r>
          </w:p>
          <w:p w:rsidR="0088285C" w:rsidRPr="00D95947" w:rsidRDefault="009E7336" w:rsidP="009E7336">
            <w:pPr>
              <w:pStyle w:val="SingleTxtGA"/>
              <w:spacing w:before="60" w:after="60" w:line="350" w:lineRule="exact"/>
              <w:ind w:left="170" w:right="0"/>
              <w:rPr>
                <w:rFonts w:hint="cs"/>
                <w:sz w:val="18"/>
                <w:szCs w:val="28"/>
                <w:rtl/>
                <w:lang w:val="fr-CH" w:bidi="ar-LB"/>
              </w:rPr>
            </w:pPr>
            <w:r>
              <w:rPr>
                <w:rFonts w:hint="cs"/>
                <w:sz w:val="18"/>
                <w:szCs w:val="28"/>
                <w:rtl/>
                <w:lang w:val="fr-CH" w:bidi="ar-LB"/>
              </w:rPr>
              <w:t>و</w:t>
            </w:r>
            <w:r w:rsidR="0088285C" w:rsidRPr="00D95947">
              <w:rPr>
                <w:rFonts w:hint="cs"/>
                <w:sz w:val="18"/>
                <w:szCs w:val="28"/>
                <w:rtl/>
                <w:lang w:val="fr-CH" w:bidi="ar-LB"/>
              </w:rPr>
              <w:t xml:space="preserve">تم تحديد نسبة الموظفين من ذوي الإعاقة الذين ينبغي استخدامهم في المؤسسات العامة </w:t>
            </w:r>
            <w:r>
              <w:rPr>
                <w:rFonts w:hint="cs"/>
                <w:sz w:val="18"/>
                <w:szCs w:val="28"/>
                <w:rtl/>
                <w:lang w:val="fr-CH" w:bidi="ar-LB"/>
              </w:rPr>
              <w:t>بمقدار</w:t>
            </w:r>
            <w:r w:rsidR="0088285C" w:rsidRPr="00D95947">
              <w:rPr>
                <w:rFonts w:hint="cs"/>
                <w:sz w:val="18"/>
                <w:szCs w:val="28"/>
                <w:rtl/>
                <w:lang w:val="fr-CH" w:bidi="ar-LB"/>
              </w:rPr>
              <w:t xml:space="preserve"> 3 في المائة من أجمالي عدد العاملين.</w:t>
            </w:r>
            <w:r w:rsidR="00BB10D4" w:rsidRPr="00D95947">
              <w:rPr>
                <w:rFonts w:hint="cs"/>
                <w:sz w:val="18"/>
                <w:szCs w:val="28"/>
                <w:rtl/>
                <w:lang w:val="fr-CH" w:bidi="ar-LB"/>
              </w:rPr>
              <w:t xml:space="preserve"> و</w:t>
            </w:r>
            <w:r w:rsidR="0088285C" w:rsidRPr="00D95947">
              <w:rPr>
                <w:rFonts w:hint="cs"/>
                <w:sz w:val="18"/>
                <w:szCs w:val="28"/>
                <w:rtl/>
                <w:lang w:val="fr-CH" w:bidi="ar-LB"/>
              </w:rPr>
              <w:t>ينص قانون الجرائم</w:t>
            </w:r>
            <w:r w:rsidR="00BB10D4" w:rsidRPr="00D95947">
              <w:rPr>
                <w:rFonts w:hint="cs"/>
                <w:sz w:val="18"/>
                <w:szCs w:val="28"/>
                <w:rtl/>
                <w:lang w:val="fr-CH" w:bidi="ar-LB"/>
              </w:rPr>
              <w:t xml:space="preserve"> و</w:t>
            </w:r>
            <w:r w:rsidR="0088285C" w:rsidRPr="00D95947">
              <w:rPr>
                <w:rFonts w:hint="cs"/>
                <w:sz w:val="18"/>
                <w:szCs w:val="28"/>
                <w:rtl/>
                <w:lang w:val="fr-CH" w:bidi="ar-LB"/>
              </w:rPr>
              <w:t xml:space="preserve">العقوبات على الامتثال لهذه النسبة بدءًا </w:t>
            </w:r>
            <w:r>
              <w:rPr>
                <w:rFonts w:hint="cs"/>
                <w:sz w:val="18"/>
                <w:szCs w:val="28"/>
                <w:rtl/>
                <w:lang w:val="fr-CH" w:bidi="ar-LB"/>
              </w:rPr>
              <w:t>من هذه السنة.</w:t>
            </w:r>
          </w:p>
        </w:tc>
      </w:tr>
      <w:tr w:rsidR="0088285C" w:rsidRPr="00D95947" w:rsidTr="00D95947">
        <w:tc>
          <w:tcPr>
            <w:tcW w:w="3542" w:type="dxa"/>
          </w:tcPr>
          <w:p w:rsidR="0088285C" w:rsidRPr="00D95947" w:rsidRDefault="0088285C" w:rsidP="009E7336">
            <w:pPr>
              <w:pStyle w:val="SingleTxtGA"/>
              <w:spacing w:before="60" w:after="60" w:line="350" w:lineRule="exact"/>
              <w:ind w:left="0" w:right="0"/>
              <w:rPr>
                <w:rFonts w:hint="cs"/>
                <w:sz w:val="18"/>
                <w:szCs w:val="28"/>
                <w:rtl/>
                <w:lang w:val="fr-CH" w:bidi="ar-LB"/>
              </w:rPr>
            </w:pPr>
            <w:r w:rsidRPr="00D95947">
              <w:rPr>
                <w:rFonts w:hint="cs"/>
                <w:sz w:val="18"/>
                <w:szCs w:val="28"/>
                <w:rtl/>
                <w:lang w:val="fr-CH" w:bidi="ar-LB"/>
              </w:rPr>
              <w:t>مستوى توحيد الأنشطة الموجهة للأشخاص ذوي الإعاقة في البرامج</w:t>
            </w:r>
            <w:r w:rsidR="00BB10D4" w:rsidRPr="00D95947">
              <w:rPr>
                <w:rFonts w:hint="cs"/>
                <w:sz w:val="18"/>
                <w:szCs w:val="28"/>
                <w:rtl/>
                <w:lang w:val="fr-CH" w:bidi="ar-LB"/>
              </w:rPr>
              <w:t xml:space="preserve"> و</w:t>
            </w:r>
            <w:r w:rsidRPr="00D95947">
              <w:rPr>
                <w:rFonts w:hint="cs"/>
                <w:sz w:val="18"/>
                <w:szCs w:val="28"/>
                <w:rtl/>
                <w:lang w:val="fr-CH" w:bidi="ar-LB"/>
              </w:rPr>
              <w:t>المشاريع العامة التي تم وضعها</w:t>
            </w:r>
          </w:p>
        </w:tc>
        <w:tc>
          <w:tcPr>
            <w:tcW w:w="6061" w:type="dxa"/>
          </w:tcPr>
          <w:p w:rsidR="0088285C" w:rsidRPr="00D95947" w:rsidRDefault="0088285C" w:rsidP="009E7336">
            <w:pPr>
              <w:pStyle w:val="SingleTxtGA"/>
              <w:spacing w:before="60" w:after="60" w:line="350" w:lineRule="exact"/>
              <w:ind w:left="170" w:right="0"/>
              <w:rPr>
                <w:rFonts w:hint="cs"/>
                <w:sz w:val="18"/>
                <w:szCs w:val="28"/>
                <w:rtl/>
                <w:lang w:val="fr-CH" w:bidi="ar-LB"/>
              </w:rPr>
            </w:pPr>
            <w:r w:rsidRPr="00D95947">
              <w:rPr>
                <w:rFonts w:hint="cs"/>
                <w:sz w:val="18"/>
                <w:szCs w:val="28"/>
                <w:rtl/>
                <w:lang w:val="fr-CH" w:bidi="ar-LB"/>
              </w:rPr>
              <w:t>تتضمن المواد التدريبية التي أعدها الصندوق الوطني للتعاون</w:t>
            </w:r>
            <w:r w:rsidR="00BB10D4" w:rsidRPr="00D95947">
              <w:rPr>
                <w:rFonts w:hint="cs"/>
                <w:sz w:val="18"/>
                <w:szCs w:val="28"/>
                <w:rtl/>
                <w:lang w:val="fr-CH" w:bidi="ar-LB"/>
              </w:rPr>
              <w:t xml:space="preserve"> و</w:t>
            </w:r>
            <w:r w:rsidRPr="00D95947">
              <w:rPr>
                <w:rFonts w:hint="cs"/>
                <w:sz w:val="18"/>
                <w:szCs w:val="28"/>
                <w:rtl/>
                <w:lang w:val="fr-CH" w:bidi="ar-LB"/>
              </w:rPr>
              <w:t>التنمية لكل حزمة تدريبية (المواطنة،</w:t>
            </w:r>
            <w:r w:rsidR="00BB10D4" w:rsidRPr="00D95947">
              <w:rPr>
                <w:rFonts w:hint="cs"/>
                <w:sz w:val="18"/>
                <w:szCs w:val="28"/>
                <w:rtl/>
                <w:lang w:val="fr-CH" w:bidi="ar-LB"/>
              </w:rPr>
              <w:t xml:space="preserve"> و</w:t>
            </w:r>
            <w:r w:rsidRPr="00D95947">
              <w:rPr>
                <w:rFonts w:hint="cs"/>
                <w:sz w:val="18"/>
                <w:szCs w:val="28"/>
                <w:rtl/>
                <w:lang w:val="fr-CH" w:bidi="ar-LB"/>
              </w:rPr>
              <w:t>القيادة،</w:t>
            </w:r>
            <w:r w:rsidR="00BB10D4" w:rsidRPr="00D95947">
              <w:rPr>
                <w:rFonts w:hint="cs"/>
                <w:sz w:val="18"/>
                <w:szCs w:val="28"/>
                <w:rtl/>
                <w:lang w:val="fr-CH" w:bidi="ar-LB"/>
              </w:rPr>
              <w:t xml:space="preserve"> و</w:t>
            </w:r>
            <w:r w:rsidRPr="00D95947">
              <w:rPr>
                <w:rFonts w:hint="cs"/>
                <w:sz w:val="18"/>
                <w:szCs w:val="28"/>
                <w:rtl/>
                <w:lang w:val="fr-CH" w:bidi="ar-LB"/>
              </w:rPr>
              <w:t>نمط المعيشة الصحي</w:t>
            </w:r>
            <w:r w:rsidR="00BB10D4" w:rsidRPr="00D95947">
              <w:rPr>
                <w:rFonts w:hint="cs"/>
                <w:sz w:val="18"/>
                <w:szCs w:val="28"/>
                <w:rtl/>
                <w:lang w:val="fr-CH" w:bidi="ar-LB"/>
              </w:rPr>
              <w:t xml:space="preserve"> و</w:t>
            </w:r>
            <w:r w:rsidRPr="00D95947">
              <w:rPr>
                <w:rFonts w:hint="cs"/>
                <w:sz w:val="18"/>
                <w:szCs w:val="28"/>
                <w:rtl/>
                <w:lang w:val="fr-CH" w:bidi="ar-LB"/>
              </w:rPr>
              <w:t>التصورات ذات الصلة بروح الابتكار) مفاهيم تغطي كافة القطاعات المتصلة بالإدماج الاجتماعي لتلك الفئات الضعيفة</w:t>
            </w:r>
            <w:r w:rsidR="00BB10D4" w:rsidRPr="00D95947">
              <w:rPr>
                <w:rFonts w:hint="cs"/>
                <w:sz w:val="18"/>
                <w:szCs w:val="28"/>
                <w:rtl/>
                <w:lang w:val="fr-CH" w:bidi="ar-LB"/>
              </w:rPr>
              <w:t xml:space="preserve"> و</w:t>
            </w:r>
            <w:r w:rsidRPr="00D95947">
              <w:rPr>
                <w:rFonts w:hint="cs"/>
                <w:sz w:val="18"/>
                <w:szCs w:val="28"/>
                <w:rtl/>
                <w:lang w:val="fr-CH" w:bidi="ar-LB"/>
              </w:rPr>
              <w:t>التي من بينها الأطفال،</w:t>
            </w:r>
            <w:r w:rsidR="00BB10D4" w:rsidRPr="00D95947">
              <w:rPr>
                <w:rFonts w:hint="cs"/>
                <w:sz w:val="18"/>
                <w:szCs w:val="28"/>
                <w:rtl/>
                <w:lang w:val="fr-CH" w:bidi="ar-LB"/>
              </w:rPr>
              <w:t xml:space="preserve"> و</w:t>
            </w:r>
            <w:r w:rsidRPr="00D95947">
              <w:rPr>
                <w:rFonts w:hint="cs"/>
                <w:sz w:val="18"/>
                <w:szCs w:val="28"/>
                <w:rtl/>
                <w:lang w:val="fr-CH" w:bidi="ar-LB"/>
              </w:rPr>
              <w:t>كبار البالغين،</w:t>
            </w:r>
            <w:r w:rsidR="00BB10D4" w:rsidRPr="00D95947">
              <w:rPr>
                <w:rFonts w:hint="cs"/>
                <w:sz w:val="18"/>
                <w:szCs w:val="28"/>
                <w:rtl/>
                <w:lang w:val="fr-CH" w:bidi="ar-LB"/>
              </w:rPr>
              <w:t xml:space="preserve"> و</w:t>
            </w:r>
            <w:r w:rsidRPr="00D95947">
              <w:rPr>
                <w:rFonts w:hint="cs"/>
                <w:sz w:val="18"/>
                <w:szCs w:val="28"/>
                <w:rtl/>
                <w:lang w:val="fr-CH" w:bidi="ar-LB"/>
              </w:rPr>
              <w:t>النساء</w:t>
            </w:r>
            <w:r w:rsidR="00BB10D4" w:rsidRPr="00D95947">
              <w:rPr>
                <w:rFonts w:hint="cs"/>
                <w:sz w:val="18"/>
                <w:szCs w:val="28"/>
                <w:rtl/>
                <w:lang w:val="fr-CH" w:bidi="ar-LB"/>
              </w:rPr>
              <w:t xml:space="preserve"> و</w:t>
            </w:r>
            <w:r w:rsidRPr="00D95947">
              <w:rPr>
                <w:rFonts w:hint="cs"/>
                <w:sz w:val="18"/>
                <w:szCs w:val="28"/>
                <w:rtl/>
                <w:lang w:val="fr-CH" w:bidi="ar-LB"/>
              </w:rPr>
              <w:t>الأشخاص ذوي الإعاقة.</w:t>
            </w:r>
          </w:p>
        </w:tc>
      </w:tr>
      <w:tr w:rsidR="0088285C" w:rsidRPr="00D95947" w:rsidTr="00D95947">
        <w:tc>
          <w:tcPr>
            <w:tcW w:w="3542" w:type="dxa"/>
          </w:tcPr>
          <w:p w:rsidR="0088285C" w:rsidRPr="00D95947" w:rsidRDefault="009E7336" w:rsidP="009E7336">
            <w:pPr>
              <w:pStyle w:val="SingleTxtGA"/>
              <w:spacing w:before="60" w:after="60" w:line="350" w:lineRule="exact"/>
              <w:ind w:left="0" w:right="0"/>
              <w:rPr>
                <w:rFonts w:hint="cs"/>
                <w:sz w:val="18"/>
                <w:szCs w:val="28"/>
                <w:rtl/>
                <w:lang w:val="fr-CH" w:bidi="ar-LB"/>
              </w:rPr>
            </w:pPr>
            <w:r>
              <w:rPr>
                <w:rFonts w:hint="cs"/>
                <w:sz w:val="18"/>
                <w:szCs w:val="28"/>
                <w:rtl/>
                <w:lang w:val="fr-CH" w:bidi="ar-LB"/>
              </w:rPr>
              <w:t xml:space="preserve">الإجراءات </w:t>
            </w:r>
            <w:r w:rsidR="0088285C" w:rsidRPr="00D95947">
              <w:rPr>
                <w:rFonts w:hint="cs"/>
                <w:sz w:val="18"/>
                <w:szCs w:val="28"/>
                <w:rtl/>
                <w:lang w:val="fr-CH" w:bidi="ar-LB"/>
              </w:rPr>
              <w:t>الموجهة لتيسير</w:t>
            </w:r>
            <w:r w:rsidR="00BB10D4" w:rsidRPr="00D95947">
              <w:rPr>
                <w:rFonts w:hint="cs"/>
                <w:sz w:val="18"/>
                <w:szCs w:val="28"/>
                <w:rtl/>
                <w:lang w:val="fr-CH" w:bidi="ar-LB"/>
              </w:rPr>
              <w:t xml:space="preserve"> و</w:t>
            </w:r>
            <w:r w:rsidR="0088285C" w:rsidRPr="00D95947">
              <w:rPr>
                <w:rFonts w:hint="cs"/>
                <w:sz w:val="18"/>
                <w:szCs w:val="28"/>
                <w:rtl/>
                <w:lang w:val="fr-CH" w:bidi="ar-LB"/>
              </w:rPr>
              <w:t xml:space="preserve">دعم بناء القدرات، بما في ذلك </w:t>
            </w:r>
            <w:r>
              <w:rPr>
                <w:rFonts w:hint="cs"/>
                <w:sz w:val="18"/>
                <w:szCs w:val="28"/>
                <w:rtl/>
                <w:lang w:val="fr-CH" w:bidi="ar-LB"/>
              </w:rPr>
              <w:t xml:space="preserve">من خلال </w:t>
            </w:r>
            <w:r w:rsidR="0088285C" w:rsidRPr="00D95947">
              <w:rPr>
                <w:rFonts w:hint="cs"/>
                <w:sz w:val="18"/>
                <w:szCs w:val="28"/>
                <w:rtl/>
                <w:lang w:val="fr-CH" w:bidi="ar-LB"/>
              </w:rPr>
              <w:t>تبادل</w:t>
            </w:r>
            <w:r w:rsidR="00BB10D4" w:rsidRPr="00D95947">
              <w:rPr>
                <w:rFonts w:hint="cs"/>
                <w:sz w:val="18"/>
                <w:szCs w:val="28"/>
                <w:rtl/>
                <w:lang w:val="fr-CH" w:bidi="ar-LB"/>
              </w:rPr>
              <w:t xml:space="preserve"> و</w:t>
            </w:r>
            <w:r w:rsidR="0088285C" w:rsidRPr="00D95947">
              <w:rPr>
                <w:rFonts w:hint="cs"/>
                <w:sz w:val="18"/>
                <w:szCs w:val="28"/>
                <w:rtl/>
                <w:lang w:val="fr-CH" w:bidi="ar-LB"/>
              </w:rPr>
              <w:t>تقاسم المعلومات</w:t>
            </w:r>
            <w:r w:rsidR="00BB10D4" w:rsidRPr="00D95947">
              <w:rPr>
                <w:rFonts w:hint="cs"/>
                <w:sz w:val="18"/>
                <w:szCs w:val="28"/>
                <w:rtl/>
                <w:lang w:val="fr-CH" w:bidi="ar-LB"/>
              </w:rPr>
              <w:t xml:space="preserve"> و</w:t>
            </w:r>
            <w:r w:rsidR="0088285C" w:rsidRPr="00D95947">
              <w:rPr>
                <w:rFonts w:hint="cs"/>
                <w:sz w:val="18"/>
                <w:szCs w:val="28"/>
                <w:rtl/>
                <w:lang w:val="fr-CH" w:bidi="ar-LB"/>
              </w:rPr>
              <w:t>الخبرات</w:t>
            </w:r>
            <w:r w:rsidR="00BB10D4" w:rsidRPr="00D95947">
              <w:rPr>
                <w:rFonts w:hint="cs"/>
                <w:sz w:val="18"/>
                <w:szCs w:val="28"/>
                <w:rtl/>
                <w:lang w:val="fr-CH" w:bidi="ar-LB"/>
              </w:rPr>
              <w:t xml:space="preserve"> و</w:t>
            </w:r>
            <w:r w:rsidR="0088285C" w:rsidRPr="00D95947">
              <w:rPr>
                <w:rFonts w:hint="cs"/>
                <w:sz w:val="18"/>
                <w:szCs w:val="28"/>
                <w:rtl/>
                <w:lang w:val="fr-CH" w:bidi="ar-LB"/>
              </w:rPr>
              <w:t>برامج التدريب</w:t>
            </w:r>
            <w:r w:rsidR="00BB10D4" w:rsidRPr="00D95947">
              <w:rPr>
                <w:rFonts w:hint="cs"/>
                <w:sz w:val="18"/>
                <w:szCs w:val="28"/>
                <w:rtl/>
                <w:lang w:val="fr-CH" w:bidi="ar-LB"/>
              </w:rPr>
              <w:t xml:space="preserve"> و</w:t>
            </w:r>
            <w:r w:rsidR="0088285C" w:rsidRPr="00D95947">
              <w:rPr>
                <w:rFonts w:hint="cs"/>
                <w:sz w:val="18"/>
                <w:szCs w:val="28"/>
                <w:rtl/>
                <w:lang w:val="fr-CH" w:bidi="ar-LB"/>
              </w:rPr>
              <w:t>أفضل الممارسات</w:t>
            </w:r>
          </w:p>
        </w:tc>
        <w:tc>
          <w:tcPr>
            <w:tcW w:w="6061" w:type="dxa"/>
          </w:tcPr>
          <w:p w:rsidR="0088285C" w:rsidRPr="009E7336" w:rsidRDefault="009E7336" w:rsidP="009E7336">
            <w:pPr>
              <w:pStyle w:val="SingleTxtGA"/>
              <w:spacing w:before="60" w:after="20" w:line="350" w:lineRule="exact"/>
              <w:ind w:left="170" w:right="0"/>
              <w:rPr>
                <w:rFonts w:hint="cs"/>
                <w:spacing w:val="-2"/>
                <w:sz w:val="18"/>
                <w:szCs w:val="28"/>
                <w:rtl/>
                <w:lang w:val="fr-CH" w:bidi="ar-LB"/>
              </w:rPr>
            </w:pPr>
            <w:r w:rsidRPr="009E7336">
              <w:rPr>
                <w:rFonts w:hint="cs"/>
                <w:spacing w:val="-2"/>
                <w:sz w:val="18"/>
                <w:szCs w:val="28"/>
                <w:rtl/>
                <w:lang w:val="fr-CH" w:bidi="ar-LB"/>
              </w:rPr>
              <w:t xml:space="preserve">عقدت </w:t>
            </w:r>
            <w:r w:rsidR="0088285C" w:rsidRPr="009E7336">
              <w:rPr>
                <w:rFonts w:hint="cs"/>
                <w:spacing w:val="-2"/>
                <w:sz w:val="18"/>
                <w:szCs w:val="28"/>
                <w:rtl/>
                <w:lang w:val="fr-CH" w:bidi="ar-LB"/>
              </w:rPr>
              <w:t xml:space="preserve">اجتماعات مع </w:t>
            </w:r>
            <w:r w:rsidRPr="009E7336">
              <w:rPr>
                <w:rFonts w:hint="cs"/>
                <w:spacing w:val="-2"/>
                <w:sz w:val="18"/>
                <w:szCs w:val="28"/>
                <w:rtl/>
                <w:lang w:val="fr-CH" w:bidi="ar-LB"/>
              </w:rPr>
              <w:t xml:space="preserve">أفرقة تقنية </w:t>
            </w:r>
            <w:r w:rsidR="0088285C" w:rsidRPr="009E7336">
              <w:rPr>
                <w:rFonts w:hint="cs"/>
                <w:spacing w:val="-2"/>
                <w:sz w:val="18"/>
                <w:szCs w:val="28"/>
                <w:rtl/>
                <w:lang w:val="fr-CH" w:bidi="ar-LB"/>
              </w:rPr>
              <w:t xml:space="preserve">من إكوادور لوضع برنامج عمل مشترك بشأن الإعاقة في إطار </w:t>
            </w:r>
            <w:r w:rsidRPr="009E7336">
              <w:rPr>
                <w:rFonts w:hint="cs"/>
                <w:spacing w:val="-2"/>
                <w:sz w:val="18"/>
                <w:szCs w:val="28"/>
                <w:rtl/>
                <w:lang w:val="fr-CH" w:bidi="ar-LB"/>
              </w:rPr>
              <w:t xml:space="preserve">اتفاق حسن الجوار بين البلدين. </w:t>
            </w:r>
            <w:r w:rsidR="00BB10D4" w:rsidRPr="009E7336">
              <w:rPr>
                <w:rFonts w:hint="cs"/>
                <w:spacing w:val="-2"/>
                <w:sz w:val="18"/>
                <w:szCs w:val="28"/>
                <w:rtl/>
                <w:lang w:val="fr-CH" w:bidi="ar-LB"/>
              </w:rPr>
              <w:t>و</w:t>
            </w:r>
            <w:r w:rsidR="0088285C" w:rsidRPr="009E7336">
              <w:rPr>
                <w:rFonts w:hint="cs"/>
                <w:spacing w:val="-2"/>
                <w:sz w:val="18"/>
                <w:szCs w:val="28"/>
                <w:rtl/>
                <w:lang w:val="fr-CH" w:bidi="ar-LB"/>
              </w:rPr>
              <w:t xml:space="preserve">كان هناك مقترح يدعو إلى إجراء </w:t>
            </w:r>
            <w:r w:rsidRPr="009E7336">
              <w:rPr>
                <w:rFonts w:hint="cs"/>
                <w:spacing w:val="-2"/>
                <w:sz w:val="18"/>
                <w:szCs w:val="28"/>
                <w:rtl/>
                <w:lang w:val="fr-CH" w:bidi="ar-LB"/>
              </w:rPr>
              <w:t xml:space="preserve">تعداد </w:t>
            </w:r>
            <w:r w:rsidR="0088285C" w:rsidRPr="009E7336">
              <w:rPr>
                <w:rFonts w:hint="cs"/>
                <w:spacing w:val="-2"/>
                <w:sz w:val="18"/>
                <w:szCs w:val="28"/>
                <w:rtl/>
                <w:lang w:val="fr-CH" w:bidi="ar-LB"/>
              </w:rPr>
              <w:t xml:space="preserve">سكاني في الإقليم الحدودي تومبيس في بيرو بغية </w:t>
            </w:r>
            <w:r w:rsidRPr="009E7336">
              <w:rPr>
                <w:rFonts w:hint="cs"/>
                <w:spacing w:val="-2"/>
                <w:sz w:val="18"/>
                <w:szCs w:val="28"/>
                <w:rtl/>
                <w:lang w:val="fr-CH" w:bidi="ar-LB"/>
              </w:rPr>
              <w:t>وضع خط أساس للإعاقة. ويمكن استنساخ هذا المشروع التجريبي في مناطق أخرى من البلد.</w:t>
            </w:r>
          </w:p>
          <w:p w:rsidR="0088285C" w:rsidRPr="00D95947" w:rsidRDefault="009E7336" w:rsidP="009E7336">
            <w:pPr>
              <w:pStyle w:val="SingleTxtGA"/>
              <w:spacing w:before="60" w:after="60" w:line="350" w:lineRule="exact"/>
              <w:ind w:left="170" w:right="0"/>
              <w:rPr>
                <w:rFonts w:hint="cs"/>
                <w:sz w:val="18"/>
                <w:szCs w:val="28"/>
                <w:rtl/>
                <w:lang w:val="fr-CH" w:bidi="ar-LB"/>
              </w:rPr>
            </w:pPr>
            <w:r>
              <w:rPr>
                <w:rFonts w:hint="cs"/>
                <w:sz w:val="18"/>
                <w:szCs w:val="28"/>
                <w:rtl/>
                <w:lang w:val="fr-CH" w:bidi="ar-LB"/>
              </w:rPr>
              <w:t>و</w:t>
            </w:r>
            <w:r w:rsidR="0088285C" w:rsidRPr="00D95947">
              <w:rPr>
                <w:rFonts w:hint="cs"/>
                <w:sz w:val="18"/>
                <w:szCs w:val="28"/>
                <w:rtl/>
                <w:lang w:val="fr-CH" w:bidi="ar-LB"/>
              </w:rPr>
              <w:t xml:space="preserve">يجري إعداد مشروع اتفاقية بغية </w:t>
            </w:r>
            <w:r>
              <w:rPr>
                <w:rFonts w:hint="cs"/>
                <w:sz w:val="18"/>
                <w:szCs w:val="28"/>
                <w:rtl/>
                <w:lang w:val="fr-CH" w:bidi="ar-LB"/>
              </w:rPr>
              <w:t xml:space="preserve">استنساخ تطبيق </w:t>
            </w:r>
            <w:r w:rsidR="0088285C" w:rsidRPr="00D95947">
              <w:rPr>
                <w:rFonts w:hint="cs"/>
                <w:sz w:val="18"/>
                <w:szCs w:val="28"/>
                <w:rtl/>
                <w:lang w:val="fr-CH" w:bidi="ar-LB"/>
              </w:rPr>
              <w:t>البعثة الفنية</w:t>
            </w:r>
            <w:r w:rsidR="00BB10D4" w:rsidRPr="00D95947">
              <w:rPr>
                <w:rFonts w:hint="cs"/>
                <w:sz w:val="18"/>
                <w:szCs w:val="28"/>
                <w:rtl/>
                <w:lang w:val="fr-CH" w:bidi="ar-LB"/>
              </w:rPr>
              <w:t xml:space="preserve"> و</w:t>
            </w:r>
            <w:r w:rsidR="0088285C" w:rsidRPr="00D95947">
              <w:rPr>
                <w:rFonts w:hint="cs"/>
                <w:sz w:val="18"/>
                <w:szCs w:val="28"/>
                <w:rtl/>
                <w:lang w:val="fr-CH" w:bidi="ar-LB"/>
              </w:rPr>
              <w:t>العلمية إكوادورية "</w:t>
            </w:r>
            <w:r w:rsidR="0088285C" w:rsidRPr="00D95947">
              <w:rPr>
                <w:sz w:val="18"/>
                <w:szCs w:val="28"/>
                <w:lang w:val="fr-CH" w:bidi="ar-LB"/>
              </w:rPr>
              <w:t>Manuela Espejo</w:t>
            </w:r>
            <w:r w:rsidR="0088285C" w:rsidRPr="00D95947">
              <w:rPr>
                <w:rFonts w:hint="cs"/>
                <w:sz w:val="18"/>
                <w:szCs w:val="28"/>
                <w:rtl/>
                <w:lang w:val="fr-CH" w:bidi="ar-LB"/>
              </w:rPr>
              <w:t>" في بيرو.</w:t>
            </w:r>
          </w:p>
        </w:tc>
      </w:tr>
      <w:tr w:rsidR="0088285C" w:rsidRPr="00D95947" w:rsidTr="00DB34B8">
        <w:tc>
          <w:tcPr>
            <w:tcW w:w="3542" w:type="dxa"/>
            <w:tcBorders>
              <w:bottom w:val="nil"/>
            </w:tcBorders>
          </w:tcPr>
          <w:p w:rsidR="0088285C" w:rsidRPr="00D95947" w:rsidRDefault="0088285C" w:rsidP="009E7336">
            <w:pPr>
              <w:pStyle w:val="SingleTxtGA"/>
              <w:spacing w:before="60" w:after="60" w:line="350" w:lineRule="exact"/>
              <w:ind w:left="0" w:right="0"/>
              <w:rPr>
                <w:rFonts w:hint="cs"/>
                <w:sz w:val="18"/>
                <w:szCs w:val="28"/>
                <w:rtl/>
                <w:lang w:val="fr-CH" w:bidi="ar-LB"/>
              </w:rPr>
            </w:pPr>
            <w:r w:rsidRPr="00D95947">
              <w:rPr>
                <w:rFonts w:hint="cs"/>
                <w:sz w:val="18"/>
                <w:szCs w:val="28"/>
                <w:rtl/>
                <w:lang w:val="fr-CH" w:bidi="ar-LB"/>
              </w:rPr>
              <w:t>ما إذا كانت السياسات</w:t>
            </w:r>
            <w:r w:rsidR="00BB10D4" w:rsidRPr="00D95947">
              <w:rPr>
                <w:rFonts w:hint="cs"/>
                <w:sz w:val="18"/>
                <w:szCs w:val="28"/>
                <w:rtl/>
                <w:lang w:val="fr-CH" w:bidi="ar-LB"/>
              </w:rPr>
              <w:t xml:space="preserve"> و</w:t>
            </w:r>
            <w:r w:rsidRPr="00D95947">
              <w:rPr>
                <w:rFonts w:hint="cs"/>
                <w:sz w:val="18"/>
                <w:szCs w:val="28"/>
                <w:rtl/>
                <w:lang w:val="fr-CH" w:bidi="ar-LB"/>
              </w:rPr>
              <w:t xml:space="preserve">البرامج التي </w:t>
            </w:r>
            <w:r w:rsidR="009E7336">
              <w:rPr>
                <w:rFonts w:hint="cs"/>
                <w:sz w:val="18"/>
                <w:szCs w:val="28"/>
                <w:rtl/>
                <w:lang w:val="fr-CH" w:bidi="ar-LB"/>
              </w:rPr>
              <w:t xml:space="preserve">تنصب على الأهداف الإنمائية للألفية </w:t>
            </w:r>
            <w:r w:rsidRPr="00D95947">
              <w:rPr>
                <w:rFonts w:hint="cs"/>
                <w:sz w:val="18"/>
                <w:szCs w:val="28"/>
                <w:rtl/>
                <w:lang w:val="fr-CH" w:bidi="ar-LB"/>
              </w:rPr>
              <w:t xml:space="preserve">تأخذ في الاعتبار حقوق الأشخاص ذوي الإعاقة </w:t>
            </w:r>
          </w:p>
        </w:tc>
        <w:tc>
          <w:tcPr>
            <w:tcW w:w="6061" w:type="dxa"/>
            <w:tcBorders>
              <w:bottom w:val="nil"/>
            </w:tcBorders>
          </w:tcPr>
          <w:p w:rsidR="0088285C" w:rsidRPr="00D95947" w:rsidRDefault="0088285C" w:rsidP="009E7336">
            <w:pPr>
              <w:pStyle w:val="SingleTxtGA"/>
              <w:spacing w:before="60" w:after="60" w:line="350" w:lineRule="exact"/>
              <w:ind w:left="170" w:right="0"/>
              <w:rPr>
                <w:rFonts w:hint="cs"/>
                <w:sz w:val="18"/>
                <w:szCs w:val="28"/>
                <w:rtl/>
                <w:lang w:val="fr-CH" w:bidi="ar-LB"/>
              </w:rPr>
            </w:pPr>
            <w:r w:rsidRPr="00D95947">
              <w:rPr>
                <w:rFonts w:hint="cs"/>
                <w:sz w:val="18"/>
                <w:szCs w:val="28"/>
                <w:rtl/>
                <w:lang w:val="fr-CH" w:bidi="ar-LB"/>
              </w:rPr>
              <w:t xml:space="preserve">تعمل بيرو على مواءمة ميزانيتها العامة مع متطلبات </w:t>
            </w:r>
            <w:r w:rsidR="009E7336">
              <w:rPr>
                <w:rFonts w:hint="cs"/>
                <w:sz w:val="18"/>
                <w:szCs w:val="28"/>
                <w:rtl/>
                <w:lang w:val="fr-CH" w:bidi="ar-LB"/>
              </w:rPr>
              <w:t>ال</w:t>
            </w:r>
            <w:r w:rsidRPr="00D95947">
              <w:rPr>
                <w:rFonts w:hint="cs"/>
                <w:sz w:val="18"/>
                <w:szCs w:val="28"/>
                <w:rtl/>
                <w:lang w:val="fr-CH" w:bidi="ar-LB"/>
              </w:rPr>
              <w:t xml:space="preserve">أهداف </w:t>
            </w:r>
            <w:r w:rsidR="00FF4983">
              <w:rPr>
                <w:rFonts w:hint="cs"/>
                <w:sz w:val="18"/>
                <w:szCs w:val="28"/>
                <w:rtl/>
                <w:lang w:val="fr-CH" w:bidi="ar-LB"/>
              </w:rPr>
              <w:t>الإنما</w:t>
            </w:r>
            <w:r w:rsidR="009E7336">
              <w:rPr>
                <w:rFonts w:hint="cs"/>
                <w:sz w:val="18"/>
                <w:szCs w:val="28"/>
                <w:rtl/>
                <w:lang w:val="fr-CH" w:bidi="ar-LB"/>
              </w:rPr>
              <w:t xml:space="preserve">ئية للألفية. </w:t>
            </w:r>
            <w:r w:rsidR="00BB10D4" w:rsidRPr="00D95947">
              <w:rPr>
                <w:rFonts w:hint="cs"/>
                <w:sz w:val="18"/>
                <w:szCs w:val="28"/>
                <w:rtl/>
                <w:lang w:val="fr-CH" w:bidi="ar-LB"/>
              </w:rPr>
              <w:t>و</w:t>
            </w:r>
            <w:r w:rsidRPr="00D95947">
              <w:rPr>
                <w:rFonts w:hint="cs"/>
                <w:sz w:val="18"/>
                <w:szCs w:val="28"/>
                <w:rtl/>
                <w:lang w:val="fr-CH" w:bidi="ar-LB"/>
              </w:rPr>
              <w:t>في عام 2010 تقرر أن تعطي هيئات الحكومات الوطنية</w:t>
            </w:r>
            <w:r w:rsidR="00BB10D4" w:rsidRPr="00D95947">
              <w:rPr>
                <w:rFonts w:hint="cs"/>
                <w:sz w:val="18"/>
                <w:szCs w:val="28"/>
                <w:rtl/>
                <w:lang w:val="fr-CH" w:bidi="ar-LB"/>
              </w:rPr>
              <w:t xml:space="preserve"> و</w:t>
            </w:r>
            <w:r w:rsidRPr="00D95947">
              <w:rPr>
                <w:rFonts w:hint="cs"/>
                <w:sz w:val="18"/>
                <w:szCs w:val="28"/>
                <w:rtl/>
                <w:lang w:val="fr-CH" w:bidi="ar-LB"/>
              </w:rPr>
              <w:t>الإقليمية</w:t>
            </w:r>
            <w:r w:rsidR="00BB10D4" w:rsidRPr="00D95947">
              <w:rPr>
                <w:rFonts w:hint="cs"/>
                <w:sz w:val="18"/>
                <w:szCs w:val="28"/>
                <w:rtl/>
                <w:lang w:val="fr-CH" w:bidi="ar-LB"/>
              </w:rPr>
              <w:t xml:space="preserve"> و</w:t>
            </w:r>
            <w:r w:rsidRPr="00D95947">
              <w:rPr>
                <w:rFonts w:hint="cs"/>
                <w:sz w:val="18"/>
                <w:szCs w:val="28"/>
                <w:rtl/>
                <w:lang w:val="fr-CH" w:bidi="ar-LB"/>
              </w:rPr>
              <w:t>المحلية الأولوية لتحقيق الأهداف التالية: (أ) خفض سوء التغذية المزمن لدى الأطفال؛ (ب) خفض وفيات الأمومة</w:t>
            </w:r>
            <w:r w:rsidR="00BB10D4" w:rsidRPr="00D95947">
              <w:rPr>
                <w:rFonts w:hint="cs"/>
                <w:sz w:val="18"/>
                <w:szCs w:val="28"/>
                <w:rtl/>
                <w:lang w:val="fr-CH" w:bidi="ar-LB"/>
              </w:rPr>
              <w:t xml:space="preserve"> </w:t>
            </w:r>
            <w:r w:rsidR="009E7336">
              <w:rPr>
                <w:rFonts w:hint="cs"/>
                <w:sz w:val="18"/>
                <w:szCs w:val="28"/>
                <w:rtl/>
                <w:lang w:val="fr-CH" w:bidi="ar-LB"/>
              </w:rPr>
              <w:t xml:space="preserve">والمواليد؛ </w:t>
            </w:r>
            <w:r w:rsidRPr="00D95947">
              <w:rPr>
                <w:rFonts w:hint="cs"/>
                <w:sz w:val="18"/>
                <w:szCs w:val="28"/>
                <w:rtl/>
                <w:lang w:val="fr-CH" w:bidi="ar-LB"/>
              </w:rPr>
              <w:t>(ج) تحسين مستويات القراءة</w:t>
            </w:r>
            <w:r w:rsidR="00BB10D4" w:rsidRPr="00D95947">
              <w:rPr>
                <w:rFonts w:hint="cs"/>
                <w:sz w:val="18"/>
                <w:szCs w:val="28"/>
                <w:rtl/>
                <w:lang w:val="fr-CH" w:bidi="ar-LB"/>
              </w:rPr>
              <w:t xml:space="preserve"> و</w:t>
            </w:r>
            <w:r w:rsidRPr="00D95947">
              <w:rPr>
                <w:rFonts w:hint="cs"/>
                <w:sz w:val="18"/>
                <w:szCs w:val="28"/>
                <w:rtl/>
                <w:lang w:val="fr-CH" w:bidi="ar-LB"/>
              </w:rPr>
              <w:t>الفهم</w:t>
            </w:r>
            <w:r w:rsidR="00BB10D4" w:rsidRPr="00D95947">
              <w:rPr>
                <w:rFonts w:hint="cs"/>
                <w:sz w:val="18"/>
                <w:szCs w:val="28"/>
                <w:rtl/>
                <w:lang w:val="fr-CH" w:bidi="ar-LB"/>
              </w:rPr>
              <w:t xml:space="preserve"> و</w:t>
            </w:r>
            <w:r w:rsidRPr="00D95947">
              <w:rPr>
                <w:rFonts w:hint="cs"/>
                <w:sz w:val="18"/>
                <w:szCs w:val="28"/>
                <w:rtl/>
                <w:lang w:val="fr-CH" w:bidi="ar-LB"/>
              </w:rPr>
              <w:t xml:space="preserve">الرياضيات؛ (د) زيادة توفير </w:t>
            </w:r>
            <w:r w:rsidR="009E7336">
              <w:rPr>
                <w:rFonts w:hint="cs"/>
                <w:sz w:val="18"/>
                <w:szCs w:val="28"/>
                <w:rtl/>
                <w:lang w:val="fr-CH" w:bidi="ar-LB"/>
              </w:rPr>
              <w:t>بطاقات الهوية الشخصية</w:t>
            </w:r>
            <w:r w:rsidRPr="00D95947">
              <w:rPr>
                <w:rFonts w:hint="cs"/>
                <w:sz w:val="18"/>
                <w:szCs w:val="28"/>
                <w:rtl/>
                <w:lang w:val="fr-CH" w:bidi="ar-LB"/>
              </w:rPr>
              <w:t xml:space="preserve"> (</w:t>
            </w:r>
            <w:r w:rsidR="009E7336" w:rsidRPr="009E7336">
              <w:rPr>
                <w:rFonts w:hint="cs"/>
                <w:sz w:val="30"/>
                <w:rtl/>
                <w:lang w:val="fr-CH" w:bidi="ar-LB"/>
              </w:rPr>
              <w:t>ﻫ</w:t>
            </w:r>
            <w:r w:rsidR="009E7336">
              <w:rPr>
                <w:rFonts w:hint="cs"/>
                <w:sz w:val="18"/>
                <w:szCs w:val="28"/>
                <w:rtl/>
                <w:lang w:val="fr-CH" w:bidi="ar-LB"/>
              </w:rPr>
              <w:t>)</w:t>
            </w:r>
            <w:r w:rsidRPr="00D95947">
              <w:rPr>
                <w:rFonts w:hint="cs"/>
                <w:sz w:val="18"/>
                <w:szCs w:val="28"/>
                <w:rtl/>
                <w:lang w:val="fr-CH" w:bidi="ar-LB"/>
              </w:rPr>
              <w:t xml:space="preserve"> خفض وقت الانتظار للحصول على الخدمات الاجتماعية في </w:t>
            </w:r>
            <w:r w:rsidR="009E7336">
              <w:rPr>
                <w:rFonts w:hint="cs"/>
                <w:sz w:val="18"/>
                <w:szCs w:val="28"/>
                <w:rtl/>
                <w:lang w:val="fr-CH" w:bidi="ar-LB"/>
              </w:rPr>
              <w:t xml:space="preserve">مراكز الخدمة </w:t>
            </w:r>
            <w:r w:rsidRPr="00D95947">
              <w:rPr>
                <w:rFonts w:hint="cs"/>
                <w:sz w:val="18"/>
                <w:szCs w:val="28"/>
                <w:rtl/>
                <w:lang w:val="fr-CH" w:bidi="ar-LB"/>
              </w:rPr>
              <w:t>(الصحية</w:t>
            </w:r>
            <w:r w:rsidR="00BB10D4" w:rsidRPr="00D95947">
              <w:rPr>
                <w:rFonts w:hint="cs"/>
                <w:sz w:val="18"/>
                <w:szCs w:val="28"/>
                <w:rtl/>
                <w:lang w:val="fr-CH" w:bidi="ar-LB"/>
              </w:rPr>
              <w:t xml:space="preserve"> و</w:t>
            </w:r>
            <w:r w:rsidRPr="00D95947">
              <w:rPr>
                <w:rFonts w:hint="cs"/>
                <w:sz w:val="18"/>
                <w:szCs w:val="28"/>
                <w:rtl/>
                <w:lang w:val="fr-CH" w:bidi="ar-LB"/>
              </w:rPr>
              <w:t>التعليمية</w:t>
            </w:r>
            <w:r w:rsidR="009E7336">
              <w:rPr>
                <w:rFonts w:hint="cs"/>
                <w:sz w:val="18"/>
                <w:szCs w:val="28"/>
                <w:rtl/>
                <w:lang w:val="fr-CH" w:bidi="ar-LB"/>
              </w:rPr>
              <w:t xml:space="preserve"> والأسواق</w:t>
            </w:r>
            <w:r w:rsidRPr="00D95947">
              <w:rPr>
                <w:rFonts w:hint="cs"/>
                <w:sz w:val="18"/>
                <w:szCs w:val="28"/>
                <w:rtl/>
                <w:lang w:val="fr-CH" w:bidi="ar-LB"/>
              </w:rPr>
              <w:t>)؛ (و) رفع مستوى الحصول على مياه الشرب</w:t>
            </w:r>
            <w:r w:rsidR="00BB10D4" w:rsidRPr="00D95947">
              <w:rPr>
                <w:rFonts w:hint="cs"/>
                <w:sz w:val="18"/>
                <w:szCs w:val="28"/>
                <w:rtl/>
                <w:lang w:val="fr-CH" w:bidi="ar-LB"/>
              </w:rPr>
              <w:t xml:space="preserve"> و</w:t>
            </w:r>
            <w:r w:rsidRPr="00D95947">
              <w:rPr>
                <w:rFonts w:hint="cs"/>
                <w:sz w:val="18"/>
                <w:szCs w:val="28"/>
                <w:rtl/>
                <w:lang w:val="fr-CH" w:bidi="ar-LB"/>
              </w:rPr>
              <w:t>خدمات الصرف الصحي في المناطق الريفية؛</w:t>
            </w:r>
            <w:r w:rsidR="00BB10D4" w:rsidRPr="00D95947">
              <w:rPr>
                <w:rFonts w:hint="cs"/>
                <w:sz w:val="18"/>
                <w:szCs w:val="28"/>
                <w:rtl/>
                <w:lang w:val="fr-CH" w:bidi="ar-LB"/>
              </w:rPr>
              <w:t xml:space="preserve"> </w:t>
            </w:r>
            <w:r w:rsidRPr="00D95947">
              <w:rPr>
                <w:rFonts w:hint="cs"/>
                <w:sz w:val="18"/>
                <w:szCs w:val="28"/>
                <w:rtl/>
                <w:lang w:val="fr-CH" w:bidi="ar-LB"/>
              </w:rPr>
              <w:t>(ز)</w:t>
            </w:r>
            <w:r w:rsidR="00BB10D4" w:rsidRPr="00D95947">
              <w:rPr>
                <w:rFonts w:hint="cs"/>
                <w:sz w:val="18"/>
                <w:szCs w:val="28"/>
                <w:rtl/>
                <w:lang w:val="fr-CH" w:bidi="ar-LB"/>
              </w:rPr>
              <w:t xml:space="preserve"> و</w:t>
            </w:r>
            <w:r w:rsidRPr="00D95947">
              <w:rPr>
                <w:rFonts w:hint="cs"/>
                <w:sz w:val="18"/>
                <w:szCs w:val="28"/>
                <w:rtl/>
                <w:lang w:val="fr-CH" w:bidi="ar-LB"/>
              </w:rPr>
              <w:t>رفع معدل توفير الطاقة الكهربائية التشغيلية في المساكن الريفية.</w:t>
            </w:r>
            <w:r w:rsidR="00BB10D4" w:rsidRPr="00D95947">
              <w:rPr>
                <w:rFonts w:hint="cs"/>
                <w:sz w:val="18"/>
                <w:szCs w:val="28"/>
                <w:rtl/>
                <w:lang w:val="fr-CH" w:bidi="ar-LB"/>
              </w:rPr>
              <w:t xml:space="preserve"> و</w:t>
            </w:r>
            <w:r w:rsidRPr="00D95947">
              <w:rPr>
                <w:rFonts w:hint="cs"/>
                <w:sz w:val="18"/>
                <w:szCs w:val="28"/>
                <w:rtl/>
                <w:lang w:val="fr-CH" w:bidi="ar-LB"/>
              </w:rPr>
              <w:t xml:space="preserve">قد تم إدراج كافة هذه البنود في برمجة الميزانية </w:t>
            </w:r>
            <w:r w:rsidR="009E7336">
              <w:rPr>
                <w:rFonts w:hint="cs"/>
                <w:sz w:val="18"/>
                <w:szCs w:val="28"/>
                <w:rtl/>
                <w:lang w:val="fr-CH" w:bidi="ar-LB"/>
              </w:rPr>
              <w:t>الا</w:t>
            </w:r>
            <w:r w:rsidRPr="00D95947">
              <w:rPr>
                <w:rFonts w:hint="cs"/>
                <w:sz w:val="18"/>
                <w:szCs w:val="28"/>
                <w:rtl/>
                <w:lang w:val="fr-CH" w:bidi="ar-LB"/>
              </w:rPr>
              <w:t>ستراتيجية لوزارة الشؤون الاقتصادية</w:t>
            </w:r>
            <w:r w:rsidR="00BB10D4" w:rsidRPr="00D95947">
              <w:rPr>
                <w:rFonts w:hint="cs"/>
                <w:sz w:val="18"/>
                <w:szCs w:val="28"/>
                <w:rtl/>
                <w:lang w:val="fr-CH" w:bidi="ar-LB"/>
              </w:rPr>
              <w:t xml:space="preserve"> و</w:t>
            </w:r>
            <w:r w:rsidRPr="00D95947">
              <w:rPr>
                <w:rFonts w:hint="cs"/>
                <w:sz w:val="18"/>
                <w:szCs w:val="28"/>
                <w:rtl/>
                <w:lang w:val="fr-CH" w:bidi="ar-LB"/>
              </w:rPr>
              <w:t>المالية.</w:t>
            </w:r>
            <w:r w:rsidR="00BB10D4" w:rsidRPr="00D95947">
              <w:rPr>
                <w:rFonts w:hint="cs"/>
                <w:sz w:val="18"/>
                <w:szCs w:val="28"/>
                <w:rtl/>
                <w:lang w:val="fr-CH" w:bidi="ar-LB"/>
              </w:rPr>
              <w:t xml:space="preserve"> و</w:t>
            </w:r>
            <w:r w:rsidRPr="00D95947">
              <w:rPr>
                <w:rFonts w:hint="cs"/>
                <w:sz w:val="18"/>
                <w:szCs w:val="28"/>
                <w:rtl/>
                <w:lang w:val="fr-CH" w:bidi="ar-LB"/>
              </w:rPr>
              <w:t>قد بلغت نسبة هذه المخصصات 14 في المائة من الميزانية العامة لعام 2010 كما ذكرنا آنفاً.</w:t>
            </w:r>
          </w:p>
          <w:p w:rsidR="0088285C" w:rsidRPr="00D95947" w:rsidRDefault="009E7336" w:rsidP="009E7336">
            <w:pPr>
              <w:pStyle w:val="SingleTxtGA"/>
              <w:spacing w:before="60" w:after="60" w:line="350" w:lineRule="exact"/>
              <w:ind w:left="170" w:right="0"/>
              <w:rPr>
                <w:rFonts w:hint="cs"/>
                <w:sz w:val="18"/>
                <w:szCs w:val="28"/>
                <w:rtl/>
                <w:lang w:val="fr-CH" w:bidi="ar-LB"/>
              </w:rPr>
            </w:pPr>
            <w:r>
              <w:rPr>
                <w:rFonts w:hint="cs"/>
                <w:sz w:val="18"/>
                <w:szCs w:val="28"/>
                <w:rtl/>
                <w:lang w:val="fr-CH" w:bidi="ar-LB"/>
              </w:rPr>
              <w:t>و</w:t>
            </w:r>
            <w:r w:rsidR="0088285C" w:rsidRPr="00D95947">
              <w:rPr>
                <w:rFonts w:hint="cs"/>
                <w:sz w:val="18"/>
                <w:szCs w:val="28"/>
                <w:rtl/>
                <w:lang w:val="fr-CH" w:bidi="ar-LB"/>
              </w:rPr>
              <w:t>قد بدا هذا التوجه واضحاً منذ عام 2007 . فبحكم الطبيعة المتشعبة للإعاقة، تم اعتبارها جزء</w:t>
            </w:r>
            <w:r>
              <w:rPr>
                <w:rFonts w:hint="cs"/>
                <w:sz w:val="18"/>
                <w:szCs w:val="28"/>
                <w:rtl/>
                <w:lang w:val="fr-CH" w:bidi="ar-LB"/>
              </w:rPr>
              <w:t>اً</w:t>
            </w:r>
            <w:r w:rsidR="0088285C" w:rsidRPr="00D95947">
              <w:rPr>
                <w:rFonts w:hint="cs"/>
                <w:sz w:val="18"/>
                <w:szCs w:val="28"/>
                <w:rtl/>
                <w:lang w:val="fr-CH" w:bidi="ar-LB"/>
              </w:rPr>
              <w:t xml:space="preserve"> لا يتجزأ من إنفاق الميزانية</w:t>
            </w:r>
            <w:r>
              <w:rPr>
                <w:rFonts w:hint="cs"/>
                <w:sz w:val="18"/>
                <w:szCs w:val="28"/>
                <w:rtl/>
                <w:lang w:val="fr-CH" w:bidi="ar-LB"/>
              </w:rPr>
              <w:t xml:space="preserve">، وبدأ العمل في صياغة </w:t>
            </w:r>
            <w:r w:rsidR="0088285C" w:rsidRPr="00D95947">
              <w:rPr>
                <w:rFonts w:hint="cs"/>
                <w:sz w:val="18"/>
                <w:szCs w:val="28"/>
                <w:rtl/>
                <w:lang w:val="fr-CH" w:bidi="ar-LB"/>
              </w:rPr>
              <w:t xml:space="preserve">برنامج </w:t>
            </w:r>
            <w:r>
              <w:rPr>
                <w:rFonts w:hint="cs"/>
                <w:sz w:val="18"/>
                <w:szCs w:val="28"/>
                <w:rtl/>
                <w:lang w:val="fr-CH" w:bidi="ar-LB"/>
              </w:rPr>
              <w:t>ا</w:t>
            </w:r>
            <w:r w:rsidR="0088285C" w:rsidRPr="00D95947">
              <w:rPr>
                <w:rFonts w:hint="cs"/>
                <w:sz w:val="18"/>
                <w:szCs w:val="28"/>
                <w:rtl/>
                <w:lang w:val="fr-CH" w:bidi="ar-LB"/>
              </w:rPr>
              <w:t>ستراتيجي بشأن الإعاقة.</w:t>
            </w:r>
          </w:p>
        </w:tc>
      </w:tr>
      <w:tr w:rsidR="0088285C" w:rsidRPr="00D95947" w:rsidTr="00DB34B8">
        <w:tc>
          <w:tcPr>
            <w:tcW w:w="3542" w:type="dxa"/>
            <w:tcBorders>
              <w:top w:val="nil"/>
              <w:bottom w:val="single" w:sz="12" w:space="0" w:color="auto"/>
            </w:tcBorders>
          </w:tcPr>
          <w:p w:rsidR="0088285C" w:rsidRPr="00D95947" w:rsidRDefault="0088285C" w:rsidP="00FF4983">
            <w:pPr>
              <w:pStyle w:val="SingleTxtGA"/>
              <w:spacing w:before="40" w:after="40" w:line="340" w:lineRule="exact"/>
              <w:ind w:left="0" w:right="0"/>
              <w:rPr>
                <w:rFonts w:hint="cs"/>
                <w:sz w:val="18"/>
                <w:szCs w:val="28"/>
                <w:rtl/>
                <w:lang w:val="fr-CH" w:bidi="ar-LB"/>
              </w:rPr>
            </w:pPr>
            <w:r w:rsidRPr="00D95947">
              <w:rPr>
                <w:rFonts w:hint="cs"/>
                <w:sz w:val="18"/>
                <w:szCs w:val="28"/>
                <w:rtl/>
                <w:lang w:val="fr-CH" w:bidi="ar-LB"/>
              </w:rPr>
              <w:t>التطور</w:t>
            </w:r>
            <w:r w:rsidR="00BB10D4" w:rsidRPr="00D95947">
              <w:rPr>
                <w:rFonts w:hint="cs"/>
                <w:sz w:val="18"/>
                <w:szCs w:val="28"/>
                <w:rtl/>
                <w:lang w:val="fr-CH" w:bidi="ar-LB"/>
              </w:rPr>
              <w:t xml:space="preserve"> و</w:t>
            </w:r>
            <w:r w:rsidRPr="00D95947">
              <w:rPr>
                <w:rFonts w:hint="cs"/>
                <w:sz w:val="18"/>
                <w:szCs w:val="28"/>
                <w:rtl/>
                <w:lang w:val="fr-CH" w:bidi="ar-LB"/>
              </w:rPr>
              <w:t>التقدم في برامج تبادل المعرفة الفنية</w:t>
            </w:r>
            <w:r w:rsidR="00BB10D4" w:rsidRPr="00D95947">
              <w:rPr>
                <w:rFonts w:hint="cs"/>
                <w:sz w:val="18"/>
                <w:szCs w:val="28"/>
                <w:rtl/>
                <w:lang w:val="fr-CH" w:bidi="ar-LB"/>
              </w:rPr>
              <w:t xml:space="preserve"> و</w:t>
            </w:r>
            <w:r w:rsidRPr="00D95947">
              <w:rPr>
                <w:rFonts w:hint="cs"/>
                <w:sz w:val="18"/>
                <w:szCs w:val="28"/>
                <w:rtl/>
                <w:lang w:val="fr-CH" w:bidi="ar-LB"/>
              </w:rPr>
              <w:t>تبادل الخبرات في مجال تقديم الدعم للأشخاص ذوي الإعاقة</w:t>
            </w:r>
            <w:r w:rsidR="00BB10D4" w:rsidRPr="00D95947">
              <w:rPr>
                <w:rFonts w:hint="cs"/>
                <w:sz w:val="18"/>
                <w:szCs w:val="28"/>
                <w:rtl/>
                <w:lang w:val="fr-CH" w:bidi="ar-LB"/>
              </w:rPr>
              <w:t xml:space="preserve"> و</w:t>
            </w:r>
            <w:r w:rsidRPr="00D95947">
              <w:rPr>
                <w:rFonts w:hint="cs"/>
                <w:sz w:val="18"/>
                <w:szCs w:val="28"/>
                <w:rtl/>
                <w:lang w:val="fr-CH" w:bidi="ar-LB"/>
              </w:rPr>
              <w:t>فعالية هذه البرامج</w:t>
            </w:r>
          </w:p>
        </w:tc>
        <w:tc>
          <w:tcPr>
            <w:tcW w:w="6061" w:type="dxa"/>
            <w:tcBorders>
              <w:top w:val="nil"/>
              <w:bottom w:val="single" w:sz="12" w:space="0" w:color="auto"/>
            </w:tcBorders>
          </w:tcPr>
          <w:p w:rsidR="0088285C" w:rsidRPr="00D95947" w:rsidRDefault="0088285C" w:rsidP="00FF4983">
            <w:pPr>
              <w:pStyle w:val="SingleTxtGA"/>
              <w:spacing w:before="40" w:after="40" w:line="340" w:lineRule="exact"/>
              <w:ind w:left="170" w:right="0"/>
              <w:rPr>
                <w:rFonts w:hint="cs"/>
                <w:sz w:val="18"/>
                <w:szCs w:val="28"/>
                <w:rtl/>
                <w:lang w:val="fr-CH" w:bidi="ar-LB"/>
              </w:rPr>
            </w:pPr>
            <w:r w:rsidRPr="00D95947">
              <w:rPr>
                <w:rFonts w:hint="cs"/>
                <w:sz w:val="18"/>
                <w:szCs w:val="28"/>
                <w:rtl/>
                <w:lang w:val="fr-CH" w:bidi="ar-LB"/>
              </w:rPr>
              <w:t>تقع مهمة بناء القدرات</w:t>
            </w:r>
            <w:r w:rsidR="00BB10D4" w:rsidRPr="00D95947">
              <w:rPr>
                <w:rFonts w:hint="cs"/>
                <w:sz w:val="18"/>
                <w:szCs w:val="28"/>
                <w:rtl/>
                <w:lang w:val="fr-CH" w:bidi="ar-LB"/>
              </w:rPr>
              <w:t xml:space="preserve"> و</w:t>
            </w:r>
            <w:r w:rsidRPr="00D95947">
              <w:rPr>
                <w:rFonts w:hint="cs"/>
                <w:sz w:val="18"/>
                <w:szCs w:val="28"/>
                <w:rtl/>
                <w:lang w:val="fr-CH" w:bidi="ar-LB"/>
              </w:rPr>
              <w:t>تعزيز المشاركة الفعالة لمنظمات الأشخاص ذوي الإعاقة على عاتق المكاتب الإقليمية</w:t>
            </w:r>
            <w:r w:rsidR="00BB10D4" w:rsidRPr="00D95947">
              <w:rPr>
                <w:rFonts w:hint="cs"/>
                <w:sz w:val="18"/>
                <w:szCs w:val="28"/>
                <w:rtl/>
                <w:lang w:val="fr-CH" w:bidi="ar-LB"/>
              </w:rPr>
              <w:t xml:space="preserve"> و</w:t>
            </w:r>
            <w:r w:rsidRPr="00D95947">
              <w:rPr>
                <w:rFonts w:hint="cs"/>
                <w:sz w:val="18"/>
                <w:szCs w:val="28"/>
                <w:rtl/>
                <w:lang w:val="fr-CH" w:bidi="ar-LB"/>
              </w:rPr>
              <w:t>البلدية المعنية بالأشخاص ذوي الإعاقة.</w:t>
            </w:r>
            <w:r w:rsidR="00BB10D4" w:rsidRPr="00D95947">
              <w:rPr>
                <w:rFonts w:hint="cs"/>
                <w:sz w:val="18"/>
                <w:szCs w:val="28"/>
                <w:rtl/>
                <w:lang w:val="fr-CH" w:bidi="ar-LB"/>
              </w:rPr>
              <w:t xml:space="preserve"> و</w:t>
            </w:r>
            <w:r w:rsidRPr="00D95947">
              <w:rPr>
                <w:rFonts w:hint="cs"/>
                <w:sz w:val="18"/>
                <w:szCs w:val="28"/>
                <w:rtl/>
                <w:lang w:val="fr-CH" w:bidi="ar-LB"/>
              </w:rPr>
              <w:t xml:space="preserve">تحقيقاً لذلك الهدف، </w:t>
            </w:r>
            <w:r w:rsidR="007973A2">
              <w:rPr>
                <w:rFonts w:hint="cs"/>
                <w:sz w:val="18"/>
                <w:szCs w:val="28"/>
                <w:rtl/>
                <w:lang w:val="fr-CH" w:bidi="ar-LB"/>
              </w:rPr>
              <w:t xml:space="preserve">يصرح للحكومات </w:t>
            </w:r>
            <w:r w:rsidRPr="00D95947">
              <w:rPr>
                <w:rFonts w:hint="cs"/>
                <w:sz w:val="18"/>
                <w:szCs w:val="28"/>
                <w:rtl/>
                <w:lang w:val="fr-CH" w:bidi="ar-LB"/>
              </w:rPr>
              <w:t>الإقليمية</w:t>
            </w:r>
            <w:r w:rsidR="00BB10D4" w:rsidRPr="00D95947">
              <w:rPr>
                <w:rFonts w:hint="cs"/>
                <w:sz w:val="18"/>
                <w:szCs w:val="28"/>
                <w:rtl/>
                <w:lang w:val="fr-CH" w:bidi="ar-LB"/>
              </w:rPr>
              <w:t xml:space="preserve"> و</w:t>
            </w:r>
            <w:r w:rsidRPr="00D95947">
              <w:rPr>
                <w:rFonts w:hint="cs"/>
                <w:sz w:val="18"/>
                <w:szCs w:val="28"/>
                <w:rtl/>
                <w:lang w:val="fr-CH" w:bidi="ar-LB"/>
              </w:rPr>
              <w:t xml:space="preserve">المحلية مخولة بموجب تنفيذها للميزانية العامة لعام 2010 </w:t>
            </w:r>
            <w:r w:rsidR="007973A2">
              <w:rPr>
                <w:rFonts w:hint="cs"/>
                <w:sz w:val="18"/>
                <w:szCs w:val="28"/>
                <w:rtl/>
                <w:lang w:val="fr-CH" w:bidi="ar-LB"/>
              </w:rPr>
              <w:t xml:space="preserve">بأن </w:t>
            </w:r>
            <w:r w:rsidRPr="00D95947">
              <w:rPr>
                <w:rFonts w:hint="cs"/>
                <w:sz w:val="18"/>
                <w:szCs w:val="28"/>
                <w:rtl/>
                <w:lang w:val="fr-CH" w:bidi="ar-LB"/>
              </w:rPr>
              <w:t xml:space="preserve">تنفق وحدة محاسبية واحدة لتمويل </w:t>
            </w:r>
            <w:r w:rsidR="007973A2">
              <w:rPr>
                <w:rFonts w:hint="cs"/>
                <w:sz w:val="18"/>
                <w:szCs w:val="28"/>
                <w:rtl/>
                <w:lang w:val="fr-CH" w:bidi="ar-LB"/>
              </w:rPr>
              <w:t xml:space="preserve">التكلفة </w:t>
            </w:r>
            <w:r w:rsidRPr="00D95947">
              <w:rPr>
                <w:rFonts w:hint="cs"/>
                <w:sz w:val="18"/>
                <w:szCs w:val="28"/>
                <w:rtl/>
                <w:lang w:val="fr-CH" w:bidi="ar-LB"/>
              </w:rPr>
              <w:t>التشغيلية للخطط المسموح بها قانوناً</w:t>
            </w:r>
            <w:r w:rsidR="00BB10D4" w:rsidRPr="00D95947">
              <w:rPr>
                <w:rFonts w:hint="cs"/>
                <w:sz w:val="18"/>
                <w:szCs w:val="28"/>
                <w:rtl/>
                <w:lang w:val="fr-CH" w:bidi="ar-LB"/>
              </w:rPr>
              <w:t xml:space="preserve"> و</w:t>
            </w:r>
            <w:r w:rsidRPr="00D95947">
              <w:rPr>
                <w:rFonts w:hint="cs"/>
                <w:sz w:val="18"/>
                <w:szCs w:val="28"/>
                <w:rtl/>
                <w:lang w:val="fr-CH" w:bidi="ar-LB"/>
              </w:rPr>
              <w:t>البرامج</w:t>
            </w:r>
            <w:r w:rsidR="00BB10D4" w:rsidRPr="00D95947">
              <w:rPr>
                <w:rFonts w:hint="cs"/>
                <w:sz w:val="18"/>
                <w:szCs w:val="28"/>
                <w:rtl/>
                <w:lang w:val="fr-CH" w:bidi="ar-LB"/>
              </w:rPr>
              <w:t xml:space="preserve"> و</w:t>
            </w:r>
            <w:r w:rsidRPr="00D95947">
              <w:rPr>
                <w:rFonts w:hint="cs"/>
                <w:sz w:val="18"/>
                <w:szCs w:val="28"/>
                <w:rtl/>
                <w:lang w:val="fr-CH" w:bidi="ar-LB"/>
              </w:rPr>
              <w:t>الخدمات الموجهة للأشخاص ذوي الإعاقة الذين يقعون تحت ولايتها.</w:t>
            </w:r>
          </w:p>
          <w:p w:rsidR="0088285C" w:rsidRPr="00D95947" w:rsidRDefault="007973A2" w:rsidP="00FF4983">
            <w:pPr>
              <w:pStyle w:val="SingleTxtGA"/>
              <w:spacing w:before="40" w:after="40" w:line="340" w:lineRule="exact"/>
              <w:ind w:left="170" w:right="0"/>
              <w:rPr>
                <w:rFonts w:hint="cs"/>
                <w:sz w:val="18"/>
                <w:szCs w:val="28"/>
                <w:rtl/>
                <w:lang w:val="fr-CH" w:bidi="ar-LB"/>
              </w:rPr>
            </w:pPr>
            <w:r>
              <w:rPr>
                <w:rFonts w:hint="cs"/>
                <w:sz w:val="18"/>
                <w:szCs w:val="28"/>
                <w:rtl/>
                <w:lang w:val="fr-CH" w:bidi="ar-LB"/>
              </w:rPr>
              <w:t>و</w:t>
            </w:r>
            <w:r w:rsidR="0088285C" w:rsidRPr="00D95947">
              <w:rPr>
                <w:rFonts w:hint="cs"/>
                <w:sz w:val="18"/>
                <w:szCs w:val="28"/>
                <w:rtl/>
                <w:lang w:val="fr-CH" w:bidi="ar-LB"/>
              </w:rPr>
              <w:t>يوفر المجلس الوطني لإدماج الأشخاص ذوي الإعاقة الدعم الفني</w:t>
            </w:r>
            <w:r w:rsidR="00BB10D4" w:rsidRPr="00D95947">
              <w:rPr>
                <w:rFonts w:hint="cs"/>
                <w:sz w:val="18"/>
                <w:szCs w:val="28"/>
                <w:rtl/>
                <w:lang w:val="fr-CH" w:bidi="ar-LB"/>
              </w:rPr>
              <w:t xml:space="preserve"> و</w:t>
            </w:r>
            <w:r w:rsidR="0088285C" w:rsidRPr="00D95947">
              <w:rPr>
                <w:rFonts w:hint="cs"/>
                <w:sz w:val="18"/>
                <w:szCs w:val="28"/>
                <w:rtl/>
                <w:lang w:val="fr-CH" w:bidi="ar-LB"/>
              </w:rPr>
              <w:t>يُعد الكتيبات الخاصة بتنفيذ الاتفاقية</w:t>
            </w:r>
            <w:r w:rsidR="008E36C3">
              <w:rPr>
                <w:rFonts w:hint="cs"/>
                <w:sz w:val="18"/>
                <w:szCs w:val="28"/>
                <w:rtl/>
                <w:lang w:val="fr-CH" w:bidi="ar-LB"/>
              </w:rPr>
              <w:t xml:space="preserve"> وذلك في سياق أداء دوره كوكالة رائدة في هذا المجال</w:t>
            </w:r>
            <w:r w:rsidR="0088285C" w:rsidRPr="00D95947">
              <w:rPr>
                <w:rFonts w:hint="cs"/>
                <w:sz w:val="18"/>
                <w:szCs w:val="28"/>
                <w:rtl/>
                <w:lang w:val="fr-CH" w:bidi="ar-LB"/>
              </w:rPr>
              <w:t>.</w:t>
            </w:r>
            <w:r w:rsidR="00BB10D4" w:rsidRPr="00D95947">
              <w:rPr>
                <w:rFonts w:hint="cs"/>
                <w:sz w:val="18"/>
                <w:szCs w:val="28"/>
                <w:rtl/>
                <w:lang w:val="fr-CH" w:bidi="ar-LB"/>
              </w:rPr>
              <w:t xml:space="preserve"> و</w:t>
            </w:r>
            <w:r w:rsidR="0088285C" w:rsidRPr="00D95947">
              <w:rPr>
                <w:rFonts w:hint="cs"/>
                <w:sz w:val="18"/>
                <w:szCs w:val="28"/>
                <w:rtl/>
                <w:lang w:val="fr-CH" w:bidi="ar-LB"/>
              </w:rPr>
              <w:t>من بين تلك الكتيبات دليل المبادئ التوجيهية الأساسية لإدماج مسائل الإعاقة في التخطيط العام</w:t>
            </w:r>
            <w:r w:rsidR="00DB34B8" w:rsidRPr="00DB34B8">
              <w:rPr>
                <w:rFonts w:hint="cs"/>
                <w:sz w:val="18"/>
                <w:szCs w:val="28"/>
                <w:vertAlign w:val="superscript"/>
                <w:rtl/>
                <w:lang w:val="fr-CH" w:bidi="ar-LB"/>
              </w:rPr>
              <w:t>(</w:t>
            </w:r>
            <w:r w:rsidR="0088285C" w:rsidRPr="00DB34B8">
              <w:rPr>
                <w:rStyle w:val="FootnoteReference"/>
                <w:rtl/>
                <w:lang w:val="fr-CH" w:bidi="ar-LB"/>
              </w:rPr>
              <w:footnoteReference w:id="12"/>
            </w:r>
            <w:r w:rsidR="00DB34B8" w:rsidRPr="00DB34B8">
              <w:rPr>
                <w:rFonts w:hint="cs"/>
                <w:sz w:val="18"/>
                <w:szCs w:val="28"/>
                <w:vertAlign w:val="superscript"/>
                <w:rtl/>
                <w:lang w:val="fr-CH" w:bidi="ar-LB"/>
              </w:rPr>
              <w:t>)</w:t>
            </w:r>
            <w:r w:rsidR="00DB34B8">
              <w:rPr>
                <w:rFonts w:hint="cs"/>
                <w:sz w:val="18"/>
                <w:szCs w:val="28"/>
                <w:rtl/>
                <w:lang w:val="fr-CH" w:bidi="ar-LB"/>
              </w:rPr>
              <w:t>.</w:t>
            </w:r>
          </w:p>
        </w:tc>
      </w:tr>
    </w:tbl>
    <w:p w:rsidR="0088285C" w:rsidRPr="00E07301" w:rsidRDefault="00DB34B8" w:rsidP="00DB34B8">
      <w:pPr>
        <w:pStyle w:val="H23GA"/>
        <w:spacing w:before="240"/>
        <w:rPr>
          <w:rFonts w:hint="cs"/>
          <w:rtl/>
          <w:lang w:val="fr-CH" w:bidi="ar-LB"/>
        </w:rPr>
      </w:pPr>
      <w:r>
        <w:rPr>
          <w:rFonts w:hint="cs"/>
          <w:sz w:val="32"/>
          <w:szCs w:val="32"/>
          <w:rtl/>
          <w:lang w:val="fr-CH" w:bidi="ar-LB"/>
        </w:rPr>
        <w:tab/>
      </w:r>
      <w:r w:rsidR="0088285C" w:rsidRPr="00E07301">
        <w:rPr>
          <w:rFonts w:hint="cs"/>
          <w:sz w:val="32"/>
          <w:szCs w:val="32"/>
          <w:rtl/>
          <w:lang w:val="fr-CH" w:bidi="ar-LB"/>
        </w:rPr>
        <w:t>3</w:t>
      </w:r>
      <w:r>
        <w:rPr>
          <w:rFonts w:hint="cs"/>
          <w:sz w:val="32"/>
          <w:szCs w:val="32"/>
          <w:rtl/>
          <w:lang w:val="fr-CH" w:bidi="ar-LB"/>
        </w:rPr>
        <w:t>-</w:t>
      </w:r>
      <w:r>
        <w:rPr>
          <w:rFonts w:hint="cs"/>
          <w:sz w:val="32"/>
          <w:szCs w:val="32"/>
          <w:rtl/>
          <w:lang w:val="fr-CH" w:bidi="ar-LB"/>
        </w:rPr>
        <w:tab/>
      </w:r>
      <w:r w:rsidR="0088285C">
        <w:rPr>
          <w:rFonts w:hint="cs"/>
          <w:rtl/>
          <w:lang w:val="fr-CH" w:bidi="ar-LB"/>
        </w:rPr>
        <w:t>المادة 33: التنفيذ</w:t>
      </w:r>
      <w:r w:rsidR="00BB10D4">
        <w:rPr>
          <w:rFonts w:hint="cs"/>
          <w:rtl/>
          <w:lang w:val="fr-CH" w:bidi="ar-LB"/>
        </w:rPr>
        <w:t xml:space="preserve"> و</w:t>
      </w:r>
      <w:r w:rsidR="0088285C" w:rsidRPr="00E07301">
        <w:rPr>
          <w:rFonts w:hint="cs"/>
          <w:rtl/>
          <w:lang w:val="fr-CH" w:bidi="ar-LB"/>
        </w:rPr>
        <w:t>الرصد</w:t>
      </w:r>
      <w:r w:rsidR="0088285C">
        <w:rPr>
          <w:rFonts w:hint="cs"/>
          <w:rtl/>
          <w:lang w:val="fr-CH" w:bidi="ar-LB"/>
        </w:rPr>
        <w:t xml:space="preserve"> على الصعيد الوطني</w:t>
      </w:r>
    </w:p>
    <w:p w:rsidR="0088285C" w:rsidRDefault="0088285C" w:rsidP="00DB34B8">
      <w:pPr>
        <w:pStyle w:val="SingleTxtGA"/>
        <w:rPr>
          <w:rFonts w:hint="cs"/>
          <w:rtl/>
          <w:lang w:val="fr-CH" w:bidi="ar-LB"/>
        </w:rPr>
      </w:pPr>
      <w:r>
        <w:rPr>
          <w:rFonts w:hint="cs"/>
          <w:rtl/>
          <w:lang w:val="fr-CH" w:bidi="ar-LB"/>
        </w:rPr>
        <w:t>87</w:t>
      </w:r>
      <w:r w:rsidR="00DB34B8">
        <w:rPr>
          <w:rFonts w:hint="cs"/>
          <w:rtl/>
          <w:lang w:val="fr-CH" w:bidi="ar-LB"/>
        </w:rPr>
        <w:t>-</w:t>
      </w:r>
      <w:r w:rsidR="00DB34B8">
        <w:rPr>
          <w:rFonts w:hint="cs"/>
          <w:rtl/>
          <w:lang w:val="fr-CH" w:bidi="ar-LB"/>
        </w:rPr>
        <w:tab/>
      </w:r>
      <w:r>
        <w:rPr>
          <w:rFonts w:hint="cs"/>
          <w:rtl/>
          <w:lang w:val="fr-CH" w:bidi="ar-LB"/>
        </w:rPr>
        <w:t>تنظم هذه المادة تنفيذ الاتفاقية</w:t>
      </w:r>
      <w:r w:rsidR="00BB10D4">
        <w:rPr>
          <w:rFonts w:hint="cs"/>
          <w:rtl/>
          <w:lang w:val="fr-CH" w:bidi="ar-LB"/>
        </w:rPr>
        <w:t xml:space="preserve"> و</w:t>
      </w:r>
      <w:r>
        <w:rPr>
          <w:rFonts w:hint="cs"/>
          <w:rtl/>
          <w:lang w:val="fr-CH" w:bidi="ar-LB"/>
        </w:rPr>
        <w:t>متابعتها على المستوى الوطني.</w:t>
      </w:r>
    </w:p>
    <w:tbl>
      <w:tblPr>
        <w:bidiVisual/>
        <w:tblW w:w="0" w:type="auto"/>
        <w:tblInd w:w="129" w:type="dxa"/>
        <w:tblBorders>
          <w:top w:val="single" w:sz="4" w:space="0" w:color="auto"/>
        </w:tblBorders>
        <w:tblLook w:val="04A0" w:firstRow="1" w:lastRow="0" w:firstColumn="1" w:lastColumn="0" w:noHBand="0" w:noVBand="1"/>
      </w:tblPr>
      <w:tblGrid>
        <w:gridCol w:w="3556"/>
        <w:gridCol w:w="6047"/>
      </w:tblGrid>
      <w:tr w:rsidR="0088285C" w:rsidRPr="00DB34B8" w:rsidTr="00DB34B8">
        <w:trPr>
          <w:tblHeader/>
        </w:trPr>
        <w:tc>
          <w:tcPr>
            <w:tcW w:w="3556" w:type="dxa"/>
            <w:tcBorders>
              <w:top w:val="single" w:sz="4" w:space="0" w:color="auto"/>
              <w:bottom w:val="single" w:sz="12" w:space="0" w:color="auto"/>
            </w:tcBorders>
          </w:tcPr>
          <w:p w:rsidR="0088285C" w:rsidRPr="00DB34B8" w:rsidRDefault="0088285C" w:rsidP="00DB34B8">
            <w:pPr>
              <w:pStyle w:val="SingleTxtGA"/>
              <w:spacing w:before="60" w:after="60" w:line="360" w:lineRule="exact"/>
              <w:ind w:left="0" w:right="0"/>
              <w:rPr>
                <w:rFonts w:hint="cs"/>
                <w:i/>
                <w:iCs/>
                <w:sz w:val="18"/>
                <w:szCs w:val="28"/>
                <w:rtl/>
                <w:lang w:val="fr-CH" w:bidi="ar-LB"/>
              </w:rPr>
            </w:pPr>
            <w:r w:rsidRPr="00DB34B8">
              <w:rPr>
                <w:rFonts w:hint="cs"/>
                <w:i/>
                <w:iCs/>
                <w:sz w:val="18"/>
                <w:szCs w:val="28"/>
                <w:rtl/>
                <w:lang w:val="fr-CH" w:bidi="ar-LB"/>
              </w:rPr>
              <w:t>تقرير عن</w:t>
            </w:r>
          </w:p>
        </w:tc>
        <w:tc>
          <w:tcPr>
            <w:tcW w:w="6047" w:type="dxa"/>
            <w:tcBorders>
              <w:top w:val="single" w:sz="4" w:space="0" w:color="auto"/>
              <w:bottom w:val="single" w:sz="12" w:space="0" w:color="auto"/>
            </w:tcBorders>
          </w:tcPr>
          <w:p w:rsidR="0088285C" w:rsidRPr="00DB34B8" w:rsidRDefault="0088285C" w:rsidP="00DB34B8">
            <w:pPr>
              <w:pStyle w:val="SingleTxtGA"/>
              <w:spacing w:before="60" w:after="60" w:line="360" w:lineRule="exact"/>
              <w:ind w:left="170" w:right="0"/>
              <w:rPr>
                <w:rFonts w:hint="cs"/>
                <w:i/>
                <w:iCs/>
                <w:sz w:val="18"/>
                <w:szCs w:val="28"/>
                <w:rtl/>
                <w:lang w:val="fr-CH" w:bidi="ar-LB"/>
              </w:rPr>
            </w:pPr>
            <w:r w:rsidRPr="00DB34B8">
              <w:rPr>
                <w:rFonts w:hint="cs"/>
                <w:i/>
                <w:iCs/>
                <w:sz w:val="18"/>
                <w:szCs w:val="28"/>
                <w:rtl/>
                <w:lang w:val="fr-CH" w:bidi="ar-LB"/>
              </w:rPr>
              <w:t>التقدم المحرز</w:t>
            </w:r>
          </w:p>
        </w:tc>
      </w:tr>
      <w:tr w:rsidR="0088285C" w:rsidRPr="00DB34B8" w:rsidTr="00DB34B8">
        <w:tc>
          <w:tcPr>
            <w:tcW w:w="3556" w:type="dxa"/>
            <w:tcBorders>
              <w:top w:val="single" w:sz="12" w:space="0" w:color="auto"/>
            </w:tcBorders>
          </w:tcPr>
          <w:p w:rsidR="0088285C" w:rsidRPr="00DB34B8" w:rsidRDefault="0088285C" w:rsidP="00DD7211">
            <w:pPr>
              <w:pStyle w:val="SingleTxtGA"/>
              <w:spacing w:before="40" w:after="40" w:line="340" w:lineRule="exact"/>
              <w:ind w:left="0" w:right="0"/>
              <w:rPr>
                <w:rFonts w:hint="cs"/>
                <w:sz w:val="18"/>
                <w:szCs w:val="28"/>
                <w:rtl/>
                <w:lang w:val="fr-CH" w:bidi="ar-LB"/>
              </w:rPr>
            </w:pPr>
            <w:r w:rsidRPr="00DB34B8">
              <w:rPr>
                <w:rFonts w:hint="cs"/>
                <w:sz w:val="18"/>
                <w:szCs w:val="28"/>
                <w:rtl/>
                <w:lang w:val="fr-CH" w:bidi="ar-LB"/>
              </w:rPr>
              <w:t>التدابير المتخذة لتسمية جهة أو أكثر كجهة مراجعة من جانب الحكومة فيما يتعلق بتنفيذ الاتفاقية مع إيلاء المراعاة الواجبة لإنشاء أو تحديد آلية تنسيق في الحكومة لتيسير تنفيذ الإجراءات ذات الصلة في القطاعات المختلفة على مختلف المستويات</w:t>
            </w:r>
          </w:p>
        </w:tc>
        <w:tc>
          <w:tcPr>
            <w:tcW w:w="6047" w:type="dxa"/>
            <w:tcBorders>
              <w:top w:val="single" w:sz="12" w:space="0" w:color="auto"/>
            </w:tcBorders>
          </w:tcPr>
          <w:p w:rsidR="0088285C" w:rsidRPr="00DB34B8" w:rsidRDefault="0088285C" w:rsidP="00CA433A">
            <w:pPr>
              <w:pStyle w:val="SingleTxtGA"/>
              <w:spacing w:before="40" w:after="40" w:line="340" w:lineRule="exact"/>
              <w:ind w:left="170" w:right="0"/>
              <w:rPr>
                <w:rFonts w:hint="cs"/>
                <w:sz w:val="18"/>
                <w:szCs w:val="28"/>
                <w:rtl/>
                <w:lang w:val="fr-CH" w:bidi="ar-LB"/>
              </w:rPr>
            </w:pPr>
            <w:r w:rsidRPr="00DB34B8">
              <w:rPr>
                <w:rFonts w:hint="cs"/>
                <w:sz w:val="18"/>
                <w:szCs w:val="28"/>
                <w:rtl/>
                <w:lang w:val="fr-CH" w:bidi="ar-LB"/>
              </w:rPr>
              <w:t>تم إنشاء اللجنة القطاعية المس</w:t>
            </w:r>
            <w:r w:rsidR="00CA433A">
              <w:rPr>
                <w:rFonts w:hint="cs"/>
                <w:sz w:val="18"/>
                <w:szCs w:val="28"/>
                <w:rtl/>
                <w:lang w:val="fr-CH" w:bidi="ar-LB"/>
              </w:rPr>
              <w:t>ؤو</w:t>
            </w:r>
            <w:r w:rsidRPr="00DB34B8">
              <w:rPr>
                <w:rFonts w:hint="cs"/>
                <w:sz w:val="18"/>
                <w:szCs w:val="28"/>
                <w:rtl/>
                <w:lang w:val="fr-CH" w:bidi="ar-LB"/>
              </w:rPr>
              <w:t>لة عن المتابعة</w:t>
            </w:r>
            <w:r w:rsidR="00BB10D4" w:rsidRPr="00DB34B8">
              <w:rPr>
                <w:rFonts w:hint="cs"/>
                <w:sz w:val="18"/>
                <w:szCs w:val="28"/>
                <w:rtl/>
                <w:lang w:val="fr-CH" w:bidi="ar-LB"/>
              </w:rPr>
              <w:t xml:space="preserve"> و</w:t>
            </w:r>
            <w:r w:rsidRPr="00DB34B8">
              <w:rPr>
                <w:rFonts w:hint="cs"/>
                <w:sz w:val="18"/>
                <w:szCs w:val="28"/>
                <w:rtl/>
                <w:lang w:val="fr-CH" w:bidi="ar-LB"/>
              </w:rPr>
              <w:t xml:space="preserve">عن اقتراح التدابير الخاصة </w:t>
            </w:r>
            <w:r w:rsidR="00DB34B8">
              <w:rPr>
                <w:rFonts w:hint="cs"/>
                <w:sz w:val="18"/>
                <w:szCs w:val="28"/>
                <w:rtl/>
                <w:lang w:val="fr-CH" w:bidi="ar-LB"/>
              </w:rPr>
              <w:t xml:space="preserve">    </w:t>
            </w:r>
            <w:r w:rsidRPr="00DB34B8">
              <w:rPr>
                <w:rFonts w:hint="cs"/>
                <w:sz w:val="18"/>
                <w:szCs w:val="28"/>
                <w:rtl/>
                <w:lang w:val="fr-CH" w:bidi="ar-LB"/>
              </w:rPr>
              <w:t xml:space="preserve">بتنفيذ اتفاقية حقوق الأشخاص ذوي الإعاقة بموجب المرسوم الأعلى </w:t>
            </w:r>
            <w:r w:rsidR="00DB34B8">
              <w:rPr>
                <w:rFonts w:hint="cs"/>
                <w:sz w:val="18"/>
                <w:szCs w:val="28"/>
                <w:rtl/>
                <w:lang w:val="fr-CH" w:bidi="ar-LB"/>
              </w:rPr>
              <w:t xml:space="preserve">        </w:t>
            </w:r>
            <w:r w:rsidRPr="00DB34B8">
              <w:rPr>
                <w:rFonts w:hint="cs"/>
                <w:sz w:val="18"/>
                <w:szCs w:val="28"/>
                <w:rtl/>
                <w:lang w:val="fr-CH" w:bidi="ar-LB"/>
              </w:rPr>
              <w:t>رقم 080-2008</w:t>
            </w:r>
            <w:r w:rsidR="00DB34B8">
              <w:rPr>
                <w:rFonts w:hint="cs"/>
                <w:sz w:val="18"/>
                <w:szCs w:val="28"/>
                <w:rtl/>
                <w:lang w:val="fr-CH" w:bidi="ar-LB"/>
              </w:rPr>
              <w:t xml:space="preserve"> </w:t>
            </w:r>
            <w:r w:rsidRPr="00DB34B8">
              <w:rPr>
                <w:rFonts w:hint="cs"/>
                <w:sz w:val="18"/>
                <w:szCs w:val="28"/>
                <w:rtl/>
                <w:lang w:val="fr-CH" w:bidi="ar-LB"/>
              </w:rPr>
              <w:t>-</w:t>
            </w:r>
            <w:r w:rsidR="00DB34B8">
              <w:rPr>
                <w:rFonts w:hint="cs"/>
                <w:sz w:val="18"/>
                <w:szCs w:val="28"/>
                <w:rtl/>
                <w:lang w:val="fr-CH" w:bidi="ar-LB"/>
              </w:rPr>
              <w:t xml:space="preserve"> </w:t>
            </w:r>
            <w:r w:rsidRPr="00DB34B8">
              <w:rPr>
                <w:sz w:val="18"/>
                <w:szCs w:val="28"/>
                <w:lang w:val="fr-CH" w:bidi="ar-LB"/>
              </w:rPr>
              <w:t>PCM</w:t>
            </w:r>
            <w:r w:rsidR="00DB34B8">
              <w:rPr>
                <w:rFonts w:hint="cs"/>
                <w:sz w:val="18"/>
                <w:szCs w:val="28"/>
                <w:rtl/>
                <w:lang w:val="fr-CH" w:bidi="ar-LB"/>
              </w:rPr>
              <w:t>.</w:t>
            </w:r>
          </w:p>
          <w:p w:rsidR="0088285C" w:rsidRPr="00DB34B8" w:rsidRDefault="00DB34B8" w:rsidP="00DD7211">
            <w:pPr>
              <w:pStyle w:val="SingleTxtGA"/>
              <w:spacing w:before="40" w:after="40" w:line="340" w:lineRule="exact"/>
              <w:ind w:left="170" w:right="0"/>
              <w:rPr>
                <w:rFonts w:hint="cs"/>
                <w:sz w:val="18"/>
                <w:szCs w:val="28"/>
                <w:rtl/>
                <w:lang w:val="fr-CH" w:bidi="ar-LB"/>
              </w:rPr>
            </w:pPr>
            <w:r>
              <w:rPr>
                <w:rFonts w:hint="cs"/>
                <w:sz w:val="18"/>
                <w:szCs w:val="28"/>
                <w:rtl/>
                <w:lang w:val="fr-CH" w:bidi="ar-LB"/>
              </w:rPr>
              <w:t xml:space="preserve">وأنشئت </w:t>
            </w:r>
            <w:r w:rsidR="0088285C" w:rsidRPr="00DB34B8">
              <w:rPr>
                <w:rFonts w:hint="cs"/>
                <w:sz w:val="18"/>
                <w:szCs w:val="28"/>
                <w:rtl/>
                <w:lang w:val="fr-CH" w:bidi="ar-LB"/>
              </w:rPr>
              <w:t xml:space="preserve">اللجنة القطاعية </w:t>
            </w:r>
            <w:r>
              <w:rPr>
                <w:rFonts w:hint="cs"/>
                <w:sz w:val="18"/>
                <w:szCs w:val="28"/>
                <w:rtl/>
                <w:lang w:val="fr-CH" w:bidi="ar-LB"/>
              </w:rPr>
              <w:t xml:space="preserve">المسؤولة </w:t>
            </w:r>
            <w:r w:rsidR="0088285C" w:rsidRPr="00DB34B8">
              <w:rPr>
                <w:rFonts w:hint="cs"/>
                <w:sz w:val="18"/>
                <w:szCs w:val="28"/>
                <w:rtl/>
                <w:lang w:val="fr-CH" w:bidi="ar-LB"/>
              </w:rPr>
              <w:t>عن رصد</w:t>
            </w:r>
            <w:r w:rsidR="00BB10D4" w:rsidRPr="00DB34B8">
              <w:rPr>
                <w:rFonts w:hint="cs"/>
                <w:sz w:val="18"/>
                <w:szCs w:val="28"/>
                <w:rtl/>
                <w:lang w:val="fr-CH" w:bidi="ar-LB"/>
              </w:rPr>
              <w:t xml:space="preserve"> و</w:t>
            </w:r>
            <w:r w:rsidR="0088285C" w:rsidRPr="00DB34B8">
              <w:rPr>
                <w:rFonts w:hint="cs"/>
                <w:sz w:val="18"/>
                <w:szCs w:val="28"/>
                <w:rtl/>
                <w:lang w:val="fr-CH" w:bidi="ar-LB"/>
              </w:rPr>
              <w:t xml:space="preserve">متابعة خطة تكافؤ الفرص للأشخاص ذوي الإعاقة للفترة 2009-2018 بموجب المرسوم الأعلى </w:t>
            </w:r>
            <w:r>
              <w:rPr>
                <w:rFonts w:hint="cs"/>
                <w:sz w:val="18"/>
                <w:szCs w:val="28"/>
                <w:rtl/>
                <w:lang w:val="fr-CH" w:bidi="ar-LB"/>
              </w:rPr>
              <w:t xml:space="preserve">     </w:t>
            </w:r>
            <w:r w:rsidR="0088285C" w:rsidRPr="00DB34B8">
              <w:rPr>
                <w:rFonts w:hint="cs"/>
                <w:sz w:val="18"/>
                <w:szCs w:val="28"/>
                <w:rtl/>
                <w:lang w:val="fr-CH" w:bidi="ar-LB"/>
              </w:rPr>
              <w:t>رقم 007-2008</w:t>
            </w:r>
            <w:r>
              <w:rPr>
                <w:rFonts w:hint="cs"/>
                <w:sz w:val="18"/>
                <w:szCs w:val="28"/>
                <w:rtl/>
                <w:lang w:val="fr-CH" w:bidi="ar-LB"/>
              </w:rPr>
              <w:t xml:space="preserve"> </w:t>
            </w:r>
            <w:r w:rsidR="0088285C" w:rsidRPr="00DB34B8">
              <w:rPr>
                <w:rFonts w:hint="cs"/>
                <w:sz w:val="18"/>
                <w:szCs w:val="28"/>
                <w:rtl/>
                <w:lang w:val="fr-CH" w:bidi="ar-LB"/>
              </w:rPr>
              <w:t>-</w:t>
            </w:r>
            <w:r>
              <w:rPr>
                <w:rFonts w:hint="cs"/>
                <w:sz w:val="18"/>
                <w:szCs w:val="28"/>
                <w:rtl/>
                <w:lang w:val="fr-CH" w:bidi="ar-LB"/>
              </w:rPr>
              <w:t xml:space="preserve"> </w:t>
            </w:r>
            <w:r>
              <w:rPr>
                <w:sz w:val="18"/>
                <w:szCs w:val="28"/>
                <w:lang w:val="fr-CH" w:bidi="ar-LB"/>
              </w:rPr>
              <w:t>MIMDES</w:t>
            </w:r>
            <w:r w:rsidR="0088285C" w:rsidRPr="00DB34B8">
              <w:rPr>
                <w:rFonts w:hint="cs"/>
                <w:sz w:val="18"/>
                <w:szCs w:val="28"/>
                <w:rtl/>
                <w:lang w:val="fr-CH" w:bidi="ar-LB"/>
              </w:rPr>
              <w:t>.</w:t>
            </w:r>
          </w:p>
          <w:p w:rsidR="0088285C" w:rsidRPr="00DD7211" w:rsidRDefault="00DB34B8" w:rsidP="00DD7211">
            <w:pPr>
              <w:pStyle w:val="SingleTxtGA"/>
              <w:spacing w:before="40" w:after="40" w:line="340" w:lineRule="exact"/>
              <w:ind w:left="170" w:right="0"/>
              <w:rPr>
                <w:rFonts w:hint="cs"/>
                <w:spacing w:val="-2"/>
                <w:sz w:val="18"/>
                <w:szCs w:val="28"/>
                <w:rtl/>
                <w:lang w:val="fr-CH" w:bidi="ar-LB"/>
              </w:rPr>
            </w:pPr>
            <w:r w:rsidRPr="00DD7211">
              <w:rPr>
                <w:rFonts w:hint="cs"/>
                <w:spacing w:val="-2"/>
                <w:sz w:val="18"/>
                <w:szCs w:val="28"/>
                <w:rtl/>
                <w:lang w:val="fr-CH" w:bidi="ar-LB"/>
              </w:rPr>
              <w:t>و</w:t>
            </w:r>
            <w:r w:rsidR="0088285C" w:rsidRPr="00DD7211">
              <w:rPr>
                <w:rFonts w:hint="cs"/>
                <w:spacing w:val="-2"/>
                <w:sz w:val="18"/>
                <w:szCs w:val="28"/>
                <w:rtl/>
                <w:lang w:val="fr-CH" w:bidi="ar-LB"/>
              </w:rPr>
              <w:t>يدعو مشروع القانون رقم 03173/2008</w:t>
            </w:r>
            <w:r w:rsidR="00DD7211" w:rsidRPr="00DD7211">
              <w:rPr>
                <w:rFonts w:hint="cs"/>
                <w:spacing w:val="-2"/>
                <w:sz w:val="18"/>
                <w:szCs w:val="28"/>
                <w:rtl/>
                <w:lang w:val="fr-CH" w:bidi="ar-LB"/>
              </w:rPr>
              <w:t xml:space="preserve"> </w:t>
            </w:r>
            <w:r w:rsidR="0088285C" w:rsidRPr="00DD7211">
              <w:rPr>
                <w:rFonts w:hint="cs"/>
                <w:spacing w:val="-2"/>
                <w:sz w:val="18"/>
                <w:szCs w:val="28"/>
                <w:rtl/>
                <w:lang w:val="fr-CH" w:bidi="ar-LB"/>
              </w:rPr>
              <w:t>-</w:t>
            </w:r>
            <w:r w:rsidR="00DD7211" w:rsidRPr="00DD7211">
              <w:rPr>
                <w:rFonts w:hint="cs"/>
                <w:spacing w:val="-2"/>
                <w:sz w:val="18"/>
                <w:szCs w:val="28"/>
                <w:rtl/>
                <w:lang w:val="fr-CH" w:bidi="ar-LB"/>
              </w:rPr>
              <w:t xml:space="preserve"> </w:t>
            </w:r>
            <w:r w:rsidR="0088285C" w:rsidRPr="00DD7211">
              <w:rPr>
                <w:spacing w:val="-2"/>
                <w:sz w:val="18"/>
                <w:szCs w:val="28"/>
                <w:lang w:val="fr-CH" w:bidi="ar-LB"/>
              </w:rPr>
              <w:t>CR</w:t>
            </w:r>
            <w:r w:rsidR="00BB10D4" w:rsidRPr="00DD7211">
              <w:rPr>
                <w:rFonts w:hint="cs"/>
                <w:spacing w:val="-2"/>
                <w:sz w:val="18"/>
                <w:szCs w:val="28"/>
                <w:rtl/>
                <w:lang w:val="fr-CH" w:bidi="ar-LB"/>
              </w:rPr>
              <w:t xml:space="preserve"> و</w:t>
            </w:r>
            <w:r w:rsidR="0088285C" w:rsidRPr="00DD7211">
              <w:rPr>
                <w:rFonts w:hint="cs"/>
                <w:spacing w:val="-2"/>
                <w:sz w:val="18"/>
                <w:szCs w:val="28"/>
                <w:rtl/>
                <w:lang w:val="fr-CH" w:bidi="ar-LB"/>
              </w:rPr>
              <w:t xml:space="preserve">الذي تمت </w:t>
            </w:r>
            <w:r w:rsidR="00DD7211" w:rsidRPr="00DD7211">
              <w:rPr>
                <w:rFonts w:hint="cs"/>
                <w:spacing w:val="-2"/>
                <w:sz w:val="18"/>
                <w:szCs w:val="28"/>
                <w:rtl/>
                <w:lang w:val="fr-CH" w:bidi="ar-LB"/>
              </w:rPr>
              <w:t xml:space="preserve">الموافقة </w:t>
            </w:r>
            <w:r w:rsidR="0088285C" w:rsidRPr="00DD7211">
              <w:rPr>
                <w:rFonts w:hint="cs"/>
                <w:spacing w:val="-2"/>
                <w:sz w:val="18"/>
                <w:szCs w:val="28"/>
                <w:rtl/>
                <w:lang w:val="fr-CH" w:bidi="ar-LB"/>
              </w:rPr>
              <w:t>بموجبه على خطة تكافؤ الفرص للأشخاص ذوي الإعاقة للفترة 2009-2018 إلى إضفاء صفة القانون على الخطة.</w:t>
            </w:r>
          </w:p>
        </w:tc>
      </w:tr>
      <w:tr w:rsidR="0088285C" w:rsidRPr="00DB34B8" w:rsidTr="00DB34B8">
        <w:tc>
          <w:tcPr>
            <w:tcW w:w="3556" w:type="dxa"/>
          </w:tcPr>
          <w:p w:rsidR="0088285C" w:rsidRPr="00FF4983" w:rsidRDefault="00DD7211" w:rsidP="00DD7211">
            <w:pPr>
              <w:pStyle w:val="SingleTxtGA"/>
              <w:spacing w:before="40" w:after="40" w:line="340" w:lineRule="exact"/>
              <w:ind w:left="0" w:right="0"/>
              <w:rPr>
                <w:rFonts w:hint="cs"/>
                <w:spacing w:val="-8"/>
                <w:sz w:val="18"/>
                <w:szCs w:val="28"/>
                <w:rtl/>
                <w:lang w:val="fr-CH" w:bidi="ar-LB"/>
              </w:rPr>
            </w:pPr>
            <w:r w:rsidRPr="00FF4983">
              <w:rPr>
                <w:rFonts w:hint="cs"/>
                <w:spacing w:val="-8"/>
                <w:sz w:val="18"/>
                <w:szCs w:val="28"/>
                <w:rtl/>
                <w:lang w:val="fr-CH" w:bidi="ar-LB"/>
              </w:rPr>
              <w:t xml:space="preserve">وضع </w:t>
            </w:r>
            <w:r w:rsidR="0088285C" w:rsidRPr="00FF4983">
              <w:rPr>
                <w:rFonts w:hint="cs"/>
                <w:spacing w:val="-8"/>
                <w:sz w:val="18"/>
                <w:szCs w:val="28"/>
                <w:rtl/>
                <w:lang w:val="fr-CH" w:bidi="ar-LB"/>
              </w:rPr>
              <w:t xml:space="preserve">إطار عمل، بما في ذلك آلية واحدة مستقلة </w:t>
            </w:r>
            <w:r w:rsidR="00FF4983">
              <w:rPr>
                <w:rFonts w:hint="cs"/>
                <w:spacing w:val="-8"/>
                <w:sz w:val="18"/>
                <w:szCs w:val="28"/>
                <w:rtl/>
                <w:lang w:val="fr-CH" w:bidi="ar-LB"/>
              </w:rPr>
              <w:t xml:space="preserve">    </w:t>
            </w:r>
            <w:r w:rsidR="0088285C" w:rsidRPr="00FF4983">
              <w:rPr>
                <w:rFonts w:hint="cs"/>
                <w:spacing w:val="-8"/>
                <w:sz w:val="18"/>
                <w:szCs w:val="28"/>
                <w:rtl/>
                <w:lang w:val="fr-CH" w:bidi="ar-LB"/>
              </w:rPr>
              <w:t xml:space="preserve">أو أكثر، حسب </w:t>
            </w:r>
            <w:r w:rsidR="00FF4983" w:rsidRPr="00FF4983">
              <w:rPr>
                <w:rFonts w:hint="cs"/>
                <w:spacing w:val="-8"/>
                <w:sz w:val="18"/>
                <w:szCs w:val="28"/>
                <w:rtl/>
                <w:lang w:val="fr-CH" w:bidi="ar-LB"/>
              </w:rPr>
              <w:t>الاقتضاء</w:t>
            </w:r>
            <w:r w:rsidR="00FF4983">
              <w:rPr>
                <w:rFonts w:hint="cs"/>
                <w:spacing w:val="-8"/>
                <w:sz w:val="18"/>
                <w:szCs w:val="28"/>
                <w:rtl/>
                <w:lang w:val="fr-CH" w:bidi="ar-LB"/>
              </w:rPr>
              <w:t>،</w:t>
            </w:r>
            <w:r w:rsidR="00FF4983" w:rsidRPr="00FF4983">
              <w:rPr>
                <w:rFonts w:hint="cs"/>
                <w:spacing w:val="-8"/>
                <w:sz w:val="18"/>
                <w:szCs w:val="28"/>
                <w:rtl/>
                <w:lang w:val="fr-CH" w:bidi="ar-LB"/>
              </w:rPr>
              <w:t xml:space="preserve"> </w:t>
            </w:r>
            <w:r w:rsidR="00BB10D4" w:rsidRPr="00FF4983">
              <w:rPr>
                <w:rFonts w:hint="cs"/>
                <w:spacing w:val="-8"/>
                <w:sz w:val="18"/>
                <w:szCs w:val="28"/>
                <w:rtl/>
                <w:lang w:val="fr-CH" w:bidi="ar-LB"/>
              </w:rPr>
              <w:t>و</w:t>
            </w:r>
            <w:r w:rsidR="0088285C" w:rsidRPr="00FF4983">
              <w:rPr>
                <w:rFonts w:hint="cs"/>
                <w:spacing w:val="-8"/>
                <w:sz w:val="18"/>
                <w:szCs w:val="28"/>
                <w:rtl/>
                <w:lang w:val="fr-CH" w:bidi="ar-LB"/>
              </w:rPr>
              <w:t>التدابير المتخذة للنهوض بتنفيذ الاتفاقية</w:t>
            </w:r>
            <w:r w:rsidR="00BB10D4" w:rsidRPr="00FF4983">
              <w:rPr>
                <w:rFonts w:hint="cs"/>
                <w:spacing w:val="-8"/>
                <w:sz w:val="18"/>
                <w:szCs w:val="28"/>
                <w:rtl/>
                <w:lang w:val="fr-CH" w:bidi="ar-LB"/>
              </w:rPr>
              <w:t xml:space="preserve"> و</w:t>
            </w:r>
            <w:r w:rsidR="0088285C" w:rsidRPr="00FF4983">
              <w:rPr>
                <w:rFonts w:hint="cs"/>
                <w:spacing w:val="-8"/>
                <w:sz w:val="18"/>
                <w:szCs w:val="28"/>
                <w:rtl/>
                <w:lang w:val="fr-CH" w:bidi="ar-LB"/>
              </w:rPr>
              <w:t>حماية التنفيذ</w:t>
            </w:r>
            <w:r w:rsidR="00BB10D4" w:rsidRPr="00FF4983">
              <w:rPr>
                <w:rFonts w:hint="cs"/>
                <w:spacing w:val="-8"/>
                <w:sz w:val="18"/>
                <w:szCs w:val="28"/>
                <w:rtl/>
                <w:lang w:val="fr-CH" w:bidi="ar-LB"/>
              </w:rPr>
              <w:t xml:space="preserve"> و</w:t>
            </w:r>
            <w:r w:rsidR="0088285C" w:rsidRPr="00FF4983">
              <w:rPr>
                <w:rFonts w:hint="cs"/>
                <w:spacing w:val="-8"/>
                <w:sz w:val="18"/>
                <w:szCs w:val="28"/>
                <w:rtl/>
                <w:lang w:val="fr-CH" w:bidi="ar-LB"/>
              </w:rPr>
              <w:t xml:space="preserve">رصده، مع </w:t>
            </w:r>
            <w:r w:rsidR="00FF4983">
              <w:rPr>
                <w:rFonts w:hint="cs"/>
                <w:spacing w:val="-8"/>
                <w:sz w:val="18"/>
                <w:szCs w:val="28"/>
                <w:rtl/>
                <w:lang w:val="fr-CH" w:bidi="ar-LB"/>
              </w:rPr>
              <w:t xml:space="preserve">     </w:t>
            </w:r>
            <w:r w:rsidRPr="00FF4983">
              <w:rPr>
                <w:rFonts w:hint="cs"/>
                <w:spacing w:val="-8"/>
                <w:sz w:val="18"/>
                <w:szCs w:val="28"/>
                <w:rtl/>
                <w:lang w:val="fr-CH" w:bidi="ar-LB"/>
              </w:rPr>
              <w:t xml:space="preserve">مراعاة المبادئ المتعلقة بمركز ووظائف </w:t>
            </w:r>
            <w:r w:rsidR="0088285C" w:rsidRPr="00FF4983">
              <w:rPr>
                <w:rFonts w:hint="cs"/>
                <w:spacing w:val="-8"/>
                <w:sz w:val="18"/>
                <w:szCs w:val="28"/>
                <w:rtl/>
                <w:lang w:val="fr-CH" w:bidi="ar-LB"/>
              </w:rPr>
              <w:t>المؤسسات الوطنية المعنية بحماية حقوق الإنسان</w:t>
            </w:r>
            <w:r w:rsidR="00BB10D4" w:rsidRPr="00FF4983">
              <w:rPr>
                <w:rFonts w:hint="cs"/>
                <w:spacing w:val="-8"/>
                <w:sz w:val="18"/>
                <w:szCs w:val="28"/>
                <w:rtl/>
                <w:lang w:val="fr-CH" w:bidi="ar-LB"/>
              </w:rPr>
              <w:t xml:space="preserve"> و</w:t>
            </w:r>
            <w:r w:rsidRPr="00FF4983">
              <w:rPr>
                <w:rFonts w:hint="cs"/>
                <w:spacing w:val="-8"/>
                <w:sz w:val="18"/>
                <w:szCs w:val="28"/>
                <w:rtl/>
                <w:lang w:val="fr-CH" w:bidi="ar-LB"/>
              </w:rPr>
              <w:t>النهوض بها</w:t>
            </w:r>
          </w:p>
        </w:tc>
        <w:tc>
          <w:tcPr>
            <w:tcW w:w="6047" w:type="dxa"/>
          </w:tcPr>
          <w:p w:rsidR="0088285C" w:rsidRPr="00DB34B8" w:rsidRDefault="0088285C" w:rsidP="00DD7211">
            <w:pPr>
              <w:pStyle w:val="SingleTxtGA"/>
              <w:spacing w:before="40" w:after="40" w:line="340" w:lineRule="exact"/>
              <w:ind w:left="170" w:right="0"/>
              <w:rPr>
                <w:rFonts w:hint="cs"/>
                <w:sz w:val="18"/>
                <w:szCs w:val="28"/>
                <w:rtl/>
                <w:lang w:val="fr-CH" w:bidi="ar-LB"/>
              </w:rPr>
            </w:pPr>
            <w:r w:rsidRPr="00DB34B8">
              <w:rPr>
                <w:rFonts w:hint="cs"/>
                <w:sz w:val="18"/>
                <w:szCs w:val="28"/>
                <w:rtl/>
                <w:lang w:val="fr-CH" w:bidi="ar-LB"/>
              </w:rPr>
              <w:t>تتجه النية لدى اللجنة القطاعية المعنية برصد تنفيذ الاتفاقية لضم ممثلين عن كل نوع من أنواع الإعاقة.</w:t>
            </w:r>
            <w:r w:rsidR="00BB10D4" w:rsidRPr="00DB34B8">
              <w:rPr>
                <w:rFonts w:hint="cs"/>
                <w:sz w:val="18"/>
                <w:szCs w:val="28"/>
                <w:rtl/>
                <w:lang w:val="fr-CH" w:bidi="ar-LB"/>
              </w:rPr>
              <w:t xml:space="preserve"> و</w:t>
            </w:r>
            <w:r w:rsidRPr="00DB34B8">
              <w:rPr>
                <w:rFonts w:hint="cs"/>
                <w:sz w:val="18"/>
                <w:szCs w:val="28"/>
                <w:rtl/>
                <w:lang w:val="fr-CH" w:bidi="ar-LB"/>
              </w:rPr>
              <w:t xml:space="preserve">قد تمت </w:t>
            </w:r>
            <w:r w:rsidR="00DD7211">
              <w:rPr>
                <w:rFonts w:hint="cs"/>
                <w:sz w:val="18"/>
                <w:szCs w:val="28"/>
                <w:rtl/>
                <w:lang w:val="fr-CH" w:bidi="ar-LB"/>
              </w:rPr>
              <w:t xml:space="preserve">الموافقة </w:t>
            </w:r>
            <w:r w:rsidRPr="00DB34B8">
              <w:rPr>
                <w:rFonts w:hint="cs"/>
                <w:sz w:val="18"/>
                <w:szCs w:val="28"/>
                <w:rtl/>
                <w:lang w:val="fr-CH" w:bidi="ar-LB"/>
              </w:rPr>
              <w:t>على إ</w:t>
            </w:r>
            <w:r w:rsidR="00DD7211">
              <w:rPr>
                <w:rFonts w:hint="cs"/>
                <w:sz w:val="18"/>
                <w:szCs w:val="28"/>
                <w:rtl/>
                <w:lang w:val="fr-CH" w:bidi="ar-LB"/>
              </w:rPr>
              <w:t>جراءات انتخاب هؤلاء الممثلين.</w:t>
            </w:r>
          </w:p>
        </w:tc>
      </w:tr>
      <w:tr w:rsidR="0088285C" w:rsidRPr="00DB34B8" w:rsidTr="00DB34B8">
        <w:tc>
          <w:tcPr>
            <w:tcW w:w="3556" w:type="dxa"/>
          </w:tcPr>
          <w:p w:rsidR="0088285C" w:rsidRPr="00DB34B8" w:rsidRDefault="0088285C" w:rsidP="00DB34B8">
            <w:pPr>
              <w:pStyle w:val="SingleTxtGA"/>
              <w:spacing w:before="60" w:after="60" w:line="360" w:lineRule="exact"/>
              <w:ind w:left="0" w:right="0"/>
              <w:rPr>
                <w:rFonts w:hint="cs"/>
                <w:sz w:val="18"/>
                <w:szCs w:val="28"/>
                <w:rtl/>
                <w:lang w:val="fr-CH" w:bidi="ar-LB"/>
              </w:rPr>
            </w:pPr>
            <w:r w:rsidRPr="00DB34B8">
              <w:rPr>
                <w:rFonts w:hint="cs"/>
                <w:sz w:val="18"/>
                <w:szCs w:val="28"/>
                <w:rtl/>
                <w:lang w:val="fr-CH" w:bidi="ar-LB"/>
              </w:rPr>
              <w:t>التدابير المتخذة لإشراك المجتمع المدني،</w:t>
            </w:r>
            <w:r w:rsidR="00BB10D4" w:rsidRPr="00DB34B8">
              <w:rPr>
                <w:rFonts w:hint="cs"/>
                <w:sz w:val="18"/>
                <w:szCs w:val="28"/>
                <w:rtl/>
                <w:lang w:val="fr-CH" w:bidi="ar-LB"/>
              </w:rPr>
              <w:t xml:space="preserve"> </w:t>
            </w:r>
            <w:r w:rsidR="00DD7211">
              <w:rPr>
                <w:rFonts w:hint="cs"/>
                <w:sz w:val="18"/>
                <w:szCs w:val="28"/>
                <w:rtl/>
                <w:lang w:val="fr-CH" w:bidi="ar-LB"/>
              </w:rPr>
              <w:t xml:space="preserve">وخاصة إشراك الأشخاص ذوي </w:t>
            </w:r>
            <w:r w:rsidRPr="00DB34B8">
              <w:rPr>
                <w:rFonts w:hint="cs"/>
                <w:sz w:val="18"/>
                <w:szCs w:val="28"/>
                <w:rtl/>
                <w:lang w:val="fr-CH" w:bidi="ar-LB"/>
              </w:rPr>
              <w:t>الإعاقة</w:t>
            </w:r>
            <w:r w:rsidR="00BB10D4" w:rsidRPr="00DB34B8">
              <w:rPr>
                <w:rFonts w:hint="cs"/>
                <w:sz w:val="18"/>
                <w:szCs w:val="28"/>
                <w:rtl/>
                <w:lang w:val="fr-CH" w:bidi="ar-LB"/>
              </w:rPr>
              <w:t xml:space="preserve"> و</w:t>
            </w:r>
            <w:r w:rsidRPr="00DB34B8">
              <w:rPr>
                <w:rFonts w:hint="cs"/>
                <w:sz w:val="18"/>
                <w:szCs w:val="28"/>
                <w:rtl/>
                <w:lang w:val="fr-CH" w:bidi="ar-LB"/>
              </w:rPr>
              <w:t>المنظمات التي تمثلهم، بما في ذلك</w:t>
            </w:r>
            <w:r w:rsidR="00DD7211">
              <w:rPr>
                <w:rFonts w:hint="cs"/>
                <w:sz w:val="18"/>
                <w:szCs w:val="28"/>
                <w:rtl/>
                <w:lang w:val="fr-CH" w:bidi="ar-LB"/>
              </w:rPr>
              <w:t xml:space="preserve"> المنظورات الجنسانية</w:t>
            </w:r>
            <w:r w:rsidRPr="00DB34B8">
              <w:rPr>
                <w:rFonts w:hint="cs"/>
                <w:sz w:val="18"/>
                <w:szCs w:val="28"/>
                <w:rtl/>
                <w:lang w:val="fr-CH" w:bidi="ar-LB"/>
              </w:rPr>
              <w:t>، في عملية الرصد</w:t>
            </w:r>
            <w:r w:rsidR="00BB10D4" w:rsidRPr="00DB34B8">
              <w:rPr>
                <w:rFonts w:hint="cs"/>
                <w:sz w:val="18"/>
                <w:szCs w:val="28"/>
                <w:rtl/>
                <w:lang w:val="fr-CH" w:bidi="ar-LB"/>
              </w:rPr>
              <w:t xml:space="preserve"> و</w:t>
            </w:r>
            <w:r w:rsidRPr="00DB34B8">
              <w:rPr>
                <w:rFonts w:hint="cs"/>
                <w:sz w:val="18"/>
                <w:szCs w:val="28"/>
                <w:rtl/>
                <w:lang w:val="fr-CH" w:bidi="ar-LB"/>
              </w:rPr>
              <w:t>إعداد التقرير</w:t>
            </w:r>
          </w:p>
        </w:tc>
        <w:tc>
          <w:tcPr>
            <w:tcW w:w="6047" w:type="dxa"/>
          </w:tcPr>
          <w:p w:rsidR="0088285C" w:rsidRPr="00DB34B8" w:rsidRDefault="0088285C" w:rsidP="00DB34B8">
            <w:pPr>
              <w:pStyle w:val="SingleTxtGA"/>
              <w:spacing w:before="60" w:after="60" w:line="360" w:lineRule="exact"/>
              <w:ind w:left="170" w:right="0"/>
              <w:rPr>
                <w:rFonts w:hint="cs"/>
                <w:sz w:val="18"/>
                <w:szCs w:val="28"/>
                <w:rtl/>
                <w:lang w:val="fr-CH" w:bidi="ar-LB"/>
              </w:rPr>
            </w:pPr>
            <w:r w:rsidRPr="00DB34B8">
              <w:rPr>
                <w:rFonts w:hint="cs"/>
                <w:sz w:val="18"/>
                <w:szCs w:val="28"/>
                <w:rtl/>
                <w:lang w:val="fr-CH" w:bidi="ar-LB"/>
              </w:rPr>
              <w:t>ينص قانون الجرائم</w:t>
            </w:r>
            <w:r w:rsidR="00BB10D4" w:rsidRPr="00DB34B8">
              <w:rPr>
                <w:rFonts w:hint="cs"/>
                <w:sz w:val="18"/>
                <w:szCs w:val="28"/>
                <w:rtl/>
                <w:lang w:val="fr-CH" w:bidi="ar-LB"/>
              </w:rPr>
              <w:t xml:space="preserve"> و</w:t>
            </w:r>
            <w:r w:rsidRPr="00DB34B8">
              <w:rPr>
                <w:rFonts w:hint="cs"/>
                <w:sz w:val="18"/>
                <w:szCs w:val="28"/>
                <w:rtl/>
                <w:lang w:val="fr-CH" w:bidi="ar-LB"/>
              </w:rPr>
              <w:t>العقوبات على أن المنظمات المدنية</w:t>
            </w:r>
            <w:r w:rsidR="00BB10D4" w:rsidRPr="00DB34B8">
              <w:rPr>
                <w:rFonts w:hint="cs"/>
                <w:sz w:val="18"/>
                <w:szCs w:val="28"/>
                <w:rtl/>
                <w:lang w:val="fr-CH" w:bidi="ar-LB"/>
              </w:rPr>
              <w:t xml:space="preserve"> و</w:t>
            </w:r>
            <w:r w:rsidRPr="00DB34B8">
              <w:rPr>
                <w:rFonts w:hint="cs"/>
                <w:sz w:val="18"/>
                <w:szCs w:val="28"/>
                <w:rtl/>
                <w:lang w:val="fr-CH" w:bidi="ar-LB"/>
              </w:rPr>
              <w:t xml:space="preserve">الأفراد لهم الحق في تقديم الشكاوى إلى المجلس الوطني لإدماج الأشخاص ذوي الإعاقة عند النظر في الحالات التي يُدعى فيها </w:t>
            </w:r>
            <w:r w:rsidR="00DD7211">
              <w:rPr>
                <w:rFonts w:hint="cs"/>
                <w:sz w:val="18"/>
                <w:szCs w:val="28"/>
                <w:rtl/>
                <w:lang w:val="fr-CH" w:bidi="ar-LB"/>
              </w:rPr>
              <w:t xml:space="preserve">حدوث </w:t>
            </w:r>
            <w:r w:rsidRPr="00DB34B8">
              <w:rPr>
                <w:rFonts w:hint="cs"/>
                <w:sz w:val="18"/>
                <w:szCs w:val="28"/>
                <w:rtl/>
                <w:lang w:val="fr-CH" w:bidi="ar-LB"/>
              </w:rPr>
              <w:t xml:space="preserve">انتهاك لحقوق الأشخاص ذوي الإعاقة. </w:t>
            </w:r>
          </w:p>
        </w:tc>
      </w:tr>
      <w:tr w:rsidR="0088285C" w:rsidRPr="00DB34B8" w:rsidTr="00DB34B8">
        <w:tc>
          <w:tcPr>
            <w:tcW w:w="3556" w:type="dxa"/>
          </w:tcPr>
          <w:p w:rsidR="0088285C" w:rsidRPr="00DB34B8" w:rsidRDefault="0088285C" w:rsidP="00DB34B8">
            <w:pPr>
              <w:pStyle w:val="SingleTxtGA"/>
              <w:spacing w:before="60" w:after="60" w:line="360" w:lineRule="exact"/>
              <w:ind w:left="0" w:right="0"/>
              <w:rPr>
                <w:rFonts w:hint="cs"/>
                <w:sz w:val="18"/>
                <w:szCs w:val="28"/>
                <w:rtl/>
                <w:lang w:val="fr-CH" w:bidi="ar-LB"/>
              </w:rPr>
            </w:pPr>
            <w:r w:rsidRPr="00DB34B8">
              <w:rPr>
                <w:rFonts w:hint="cs"/>
                <w:sz w:val="18"/>
                <w:szCs w:val="28"/>
                <w:rtl/>
                <w:lang w:val="fr-CH" w:bidi="ar-LB"/>
              </w:rPr>
              <w:t xml:space="preserve">إدماج مسائل الإعاقة في برامج عمل كافة الهيئات الحكومية لضمان </w:t>
            </w:r>
            <w:r w:rsidR="00DD7211">
              <w:rPr>
                <w:rFonts w:hint="cs"/>
                <w:sz w:val="18"/>
                <w:szCs w:val="28"/>
                <w:rtl/>
                <w:lang w:val="fr-CH" w:bidi="ar-LB"/>
              </w:rPr>
              <w:t xml:space="preserve">إدراك جميع الدوائر </w:t>
            </w:r>
            <w:r w:rsidRPr="00DB34B8">
              <w:rPr>
                <w:rFonts w:hint="cs"/>
                <w:sz w:val="18"/>
                <w:szCs w:val="28"/>
                <w:rtl/>
                <w:lang w:val="fr-CH" w:bidi="ar-LB"/>
              </w:rPr>
              <w:t>الحكومية المختلفة بحقوق ذوي الإعاقة</w:t>
            </w:r>
            <w:r w:rsidR="00BB10D4" w:rsidRPr="00DB34B8">
              <w:rPr>
                <w:rFonts w:hint="cs"/>
                <w:sz w:val="18"/>
                <w:szCs w:val="28"/>
                <w:rtl/>
                <w:lang w:val="fr-CH" w:bidi="ar-LB"/>
              </w:rPr>
              <w:t xml:space="preserve"> </w:t>
            </w:r>
            <w:r w:rsidR="00DD7211">
              <w:rPr>
                <w:rFonts w:hint="cs"/>
                <w:sz w:val="18"/>
                <w:szCs w:val="28"/>
                <w:rtl/>
                <w:lang w:val="fr-CH" w:bidi="ar-LB"/>
              </w:rPr>
              <w:t xml:space="preserve">وقدرتها </w:t>
            </w:r>
            <w:r w:rsidRPr="00DB34B8">
              <w:rPr>
                <w:rFonts w:hint="cs"/>
                <w:sz w:val="18"/>
                <w:szCs w:val="28"/>
                <w:rtl/>
                <w:lang w:val="fr-CH" w:bidi="ar-LB"/>
              </w:rPr>
              <w:t xml:space="preserve">على النهوض بهذه الحقوق </w:t>
            </w:r>
          </w:p>
        </w:tc>
        <w:tc>
          <w:tcPr>
            <w:tcW w:w="6047" w:type="dxa"/>
          </w:tcPr>
          <w:p w:rsidR="0088285C" w:rsidRPr="00DB34B8" w:rsidRDefault="0088285C" w:rsidP="00DB34B8">
            <w:pPr>
              <w:pStyle w:val="SingleTxtGA"/>
              <w:spacing w:before="60" w:after="60" w:line="360" w:lineRule="exact"/>
              <w:ind w:left="170" w:right="0"/>
              <w:rPr>
                <w:rFonts w:hint="cs"/>
                <w:sz w:val="18"/>
                <w:szCs w:val="28"/>
                <w:rtl/>
                <w:lang w:val="fr-CH" w:bidi="ar-LB"/>
              </w:rPr>
            </w:pPr>
            <w:r w:rsidRPr="00DB34B8">
              <w:rPr>
                <w:rFonts w:hint="cs"/>
                <w:sz w:val="18"/>
                <w:szCs w:val="28"/>
                <w:rtl/>
                <w:lang w:val="fr-CH" w:bidi="ar-LB"/>
              </w:rPr>
              <w:t>وفقاً للمعلومات المقدمة إلى اللجنة القطاعية المعنية بإعداد التقرير الوطني، أكدت حكومتان إقليميتان مصادقتهما على خطتيهما لتكافؤ الفرص للأشخاص ذوي الإعاقة (آنكاش</w:t>
            </w:r>
            <w:r w:rsidR="00BB10D4" w:rsidRPr="00DB34B8">
              <w:rPr>
                <w:rFonts w:hint="cs"/>
                <w:sz w:val="18"/>
                <w:szCs w:val="28"/>
                <w:rtl/>
                <w:lang w:val="fr-CH" w:bidi="ar-LB"/>
              </w:rPr>
              <w:t xml:space="preserve"> و</w:t>
            </w:r>
            <w:r w:rsidRPr="00DB34B8">
              <w:rPr>
                <w:rFonts w:hint="cs"/>
                <w:sz w:val="18"/>
                <w:szCs w:val="28"/>
                <w:rtl/>
                <w:lang w:val="fr-CH" w:bidi="ar-LB"/>
              </w:rPr>
              <w:t xml:space="preserve">أمازوناس) في حين أن إقليم بونو </w:t>
            </w:r>
            <w:r w:rsidR="00DD7211">
              <w:rPr>
                <w:rFonts w:hint="cs"/>
                <w:sz w:val="18"/>
                <w:szCs w:val="28"/>
                <w:rtl/>
                <w:lang w:val="fr-CH" w:bidi="ar-LB"/>
              </w:rPr>
              <w:t xml:space="preserve">لا يزال يعمل على </w:t>
            </w:r>
            <w:r w:rsidRPr="00DB34B8">
              <w:rPr>
                <w:rFonts w:hint="cs"/>
                <w:sz w:val="18"/>
                <w:szCs w:val="28"/>
                <w:rtl/>
                <w:lang w:val="fr-CH" w:bidi="ar-LB"/>
              </w:rPr>
              <w:t>إعداد خطته.</w:t>
            </w:r>
            <w:r w:rsidR="00BB10D4" w:rsidRPr="00DB34B8">
              <w:rPr>
                <w:rFonts w:hint="cs"/>
                <w:sz w:val="18"/>
                <w:szCs w:val="28"/>
                <w:rtl/>
                <w:lang w:val="fr-CH" w:bidi="ar-LB"/>
              </w:rPr>
              <w:t xml:space="preserve"> و</w:t>
            </w:r>
            <w:r w:rsidRPr="00DB34B8">
              <w:rPr>
                <w:rFonts w:hint="cs"/>
                <w:sz w:val="18"/>
                <w:szCs w:val="28"/>
                <w:rtl/>
                <w:lang w:val="fr-CH" w:bidi="ar-LB"/>
              </w:rPr>
              <w:t xml:space="preserve">تُعد هذه الإجراءات نقاط انطلاق مهمة </w:t>
            </w:r>
            <w:r w:rsidR="00DD7211">
              <w:rPr>
                <w:rFonts w:hint="cs"/>
                <w:sz w:val="18"/>
                <w:szCs w:val="28"/>
                <w:rtl/>
                <w:lang w:val="fr-CH" w:bidi="ar-LB"/>
              </w:rPr>
              <w:t xml:space="preserve">لأن </w:t>
            </w:r>
            <w:r w:rsidRPr="00DB34B8">
              <w:rPr>
                <w:rFonts w:hint="cs"/>
                <w:sz w:val="18"/>
                <w:szCs w:val="28"/>
                <w:rtl/>
                <w:lang w:val="fr-CH" w:bidi="ar-LB"/>
              </w:rPr>
              <w:t>هذه المبادرات تنهض بالمشاركة الأوسع للمجتمع المدني</w:t>
            </w:r>
            <w:r w:rsidR="00BB10D4" w:rsidRPr="00DB34B8">
              <w:rPr>
                <w:rFonts w:hint="cs"/>
                <w:sz w:val="18"/>
                <w:szCs w:val="28"/>
                <w:rtl/>
                <w:lang w:val="fr-CH" w:bidi="ar-LB"/>
              </w:rPr>
              <w:t xml:space="preserve"> و</w:t>
            </w:r>
            <w:r w:rsidRPr="00DB34B8">
              <w:rPr>
                <w:rFonts w:hint="cs"/>
                <w:sz w:val="18"/>
                <w:szCs w:val="28"/>
                <w:rtl/>
                <w:lang w:val="fr-CH" w:bidi="ar-LB"/>
              </w:rPr>
              <w:t>تشجع الس</w:t>
            </w:r>
            <w:r w:rsidR="00DD7211">
              <w:rPr>
                <w:rFonts w:hint="cs"/>
                <w:sz w:val="18"/>
                <w:szCs w:val="28"/>
                <w:rtl/>
                <w:lang w:val="fr-CH" w:bidi="ar-LB"/>
              </w:rPr>
              <w:t>لطات على إيجاد التمويل للخطط.</w:t>
            </w:r>
          </w:p>
        </w:tc>
      </w:tr>
      <w:tr w:rsidR="0088285C" w:rsidRPr="00DB34B8" w:rsidTr="00DD7211">
        <w:tc>
          <w:tcPr>
            <w:tcW w:w="3556" w:type="dxa"/>
            <w:tcBorders>
              <w:bottom w:val="nil"/>
            </w:tcBorders>
          </w:tcPr>
          <w:p w:rsidR="0088285C" w:rsidRPr="00DB34B8" w:rsidRDefault="0088285C" w:rsidP="00DB34B8">
            <w:pPr>
              <w:pStyle w:val="SingleTxtGA"/>
              <w:spacing w:before="60" w:after="60" w:line="360" w:lineRule="exact"/>
              <w:ind w:left="0" w:right="0"/>
              <w:rPr>
                <w:rFonts w:hint="cs"/>
                <w:sz w:val="18"/>
                <w:szCs w:val="28"/>
                <w:rtl/>
                <w:lang w:val="fr-CH" w:bidi="ar-LB"/>
              </w:rPr>
            </w:pPr>
            <w:r w:rsidRPr="00DB34B8">
              <w:rPr>
                <w:rFonts w:hint="cs"/>
                <w:sz w:val="18"/>
                <w:szCs w:val="28"/>
                <w:rtl/>
                <w:lang w:val="fr-CH" w:bidi="ar-LB"/>
              </w:rPr>
              <w:t>أنشطة دوائر الحكومة</w:t>
            </w:r>
            <w:r w:rsidR="00BB10D4" w:rsidRPr="00DB34B8">
              <w:rPr>
                <w:rFonts w:hint="cs"/>
                <w:sz w:val="18"/>
                <w:szCs w:val="28"/>
                <w:rtl/>
                <w:lang w:val="fr-CH" w:bidi="ar-LB"/>
              </w:rPr>
              <w:t xml:space="preserve"> و</w:t>
            </w:r>
            <w:r w:rsidRPr="00DB34B8">
              <w:rPr>
                <w:rFonts w:hint="cs"/>
                <w:sz w:val="18"/>
                <w:szCs w:val="28"/>
                <w:rtl/>
                <w:lang w:val="fr-CH" w:bidi="ar-LB"/>
              </w:rPr>
              <w:t>برامجها</w:t>
            </w:r>
            <w:r w:rsidR="00BB10D4" w:rsidRPr="00DB34B8">
              <w:rPr>
                <w:rFonts w:hint="cs"/>
                <w:sz w:val="18"/>
                <w:szCs w:val="28"/>
                <w:rtl/>
                <w:lang w:val="fr-CH" w:bidi="ar-LB"/>
              </w:rPr>
              <w:t xml:space="preserve"> و</w:t>
            </w:r>
            <w:r w:rsidRPr="00DB34B8">
              <w:rPr>
                <w:rFonts w:hint="cs"/>
                <w:sz w:val="18"/>
                <w:szCs w:val="28"/>
                <w:rtl/>
                <w:lang w:val="fr-CH" w:bidi="ar-LB"/>
              </w:rPr>
              <w:t>وظائفها ذات الصلة بالأشخاص ذوي الإعاقة</w:t>
            </w:r>
          </w:p>
        </w:tc>
        <w:tc>
          <w:tcPr>
            <w:tcW w:w="6047" w:type="dxa"/>
            <w:tcBorders>
              <w:bottom w:val="nil"/>
            </w:tcBorders>
          </w:tcPr>
          <w:p w:rsidR="0088285C" w:rsidRPr="00DB34B8" w:rsidRDefault="00DD7211" w:rsidP="00DB34B8">
            <w:pPr>
              <w:pStyle w:val="SingleTxtGA"/>
              <w:spacing w:before="60" w:after="60" w:line="360" w:lineRule="exact"/>
              <w:ind w:left="170" w:right="0"/>
              <w:rPr>
                <w:rFonts w:hint="cs"/>
                <w:sz w:val="18"/>
                <w:szCs w:val="28"/>
                <w:rtl/>
                <w:lang w:val="fr-CH" w:bidi="ar-LB"/>
              </w:rPr>
            </w:pPr>
            <w:r>
              <w:rPr>
                <w:rFonts w:hint="cs"/>
                <w:sz w:val="18"/>
                <w:szCs w:val="28"/>
                <w:rtl/>
                <w:lang w:val="fr-CH" w:bidi="ar-LB"/>
              </w:rPr>
              <w:t xml:space="preserve">وافق </w:t>
            </w:r>
            <w:r w:rsidR="0088285C" w:rsidRPr="00DB34B8">
              <w:rPr>
                <w:rFonts w:hint="cs"/>
                <w:sz w:val="18"/>
                <w:szCs w:val="28"/>
                <w:rtl/>
                <w:lang w:val="fr-CH" w:bidi="ar-LB"/>
              </w:rPr>
              <w:t>مكتب رئيس مجلس الوزراء على التعليمات الخاصة بتنفيذ التشريعات الخاصة بالإدماج الاجتماعي للأشخاص ذوي الإعاقة في هذا القطاع.</w:t>
            </w:r>
          </w:p>
        </w:tc>
      </w:tr>
      <w:tr w:rsidR="0088285C" w:rsidRPr="00DB34B8" w:rsidTr="00DD7211">
        <w:tc>
          <w:tcPr>
            <w:tcW w:w="3556" w:type="dxa"/>
            <w:tcBorders>
              <w:top w:val="nil"/>
              <w:bottom w:val="single" w:sz="12" w:space="0" w:color="auto"/>
            </w:tcBorders>
          </w:tcPr>
          <w:p w:rsidR="0088285C" w:rsidRPr="00DB34B8" w:rsidRDefault="0088285C" w:rsidP="00DB34B8">
            <w:pPr>
              <w:pStyle w:val="SingleTxtGA"/>
              <w:spacing w:before="60" w:after="60" w:line="360" w:lineRule="exact"/>
              <w:ind w:left="0" w:right="0"/>
              <w:rPr>
                <w:rFonts w:hint="cs"/>
                <w:sz w:val="18"/>
                <w:szCs w:val="28"/>
                <w:rtl/>
                <w:lang w:val="fr-CH" w:bidi="ar-LB"/>
              </w:rPr>
            </w:pPr>
            <w:r w:rsidRPr="00DB34B8">
              <w:rPr>
                <w:rFonts w:hint="cs"/>
                <w:sz w:val="18"/>
                <w:szCs w:val="28"/>
                <w:rtl/>
                <w:lang w:val="fr-CH" w:bidi="ar-LB"/>
              </w:rPr>
              <w:t>مخصصات الميزانية لأغراض التنفيذ</w:t>
            </w:r>
            <w:r w:rsidR="00BB10D4" w:rsidRPr="00DB34B8">
              <w:rPr>
                <w:rFonts w:hint="cs"/>
                <w:sz w:val="18"/>
                <w:szCs w:val="28"/>
                <w:rtl/>
                <w:lang w:val="fr-CH" w:bidi="ar-LB"/>
              </w:rPr>
              <w:t xml:space="preserve"> و</w:t>
            </w:r>
            <w:r w:rsidRPr="00DB34B8">
              <w:rPr>
                <w:rFonts w:hint="cs"/>
                <w:sz w:val="18"/>
                <w:szCs w:val="28"/>
                <w:rtl/>
                <w:lang w:val="fr-CH" w:bidi="ar-LB"/>
              </w:rPr>
              <w:t>الرصد الوطنيين</w:t>
            </w:r>
          </w:p>
        </w:tc>
        <w:tc>
          <w:tcPr>
            <w:tcW w:w="6047" w:type="dxa"/>
            <w:tcBorders>
              <w:top w:val="nil"/>
              <w:bottom w:val="single" w:sz="12" w:space="0" w:color="auto"/>
            </w:tcBorders>
          </w:tcPr>
          <w:p w:rsidR="0088285C" w:rsidRPr="00DD7211" w:rsidRDefault="00DD7211" w:rsidP="00DB34B8">
            <w:pPr>
              <w:pStyle w:val="SingleTxtGA"/>
              <w:spacing w:before="60" w:after="60" w:line="360" w:lineRule="exact"/>
              <w:ind w:left="170" w:right="0"/>
              <w:rPr>
                <w:rFonts w:hint="cs"/>
                <w:spacing w:val="-2"/>
                <w:sz w:val="18"/>
                <w:szCs w:val="28"/>
                <w:rtl/>
                <w:lang w:val="fr-CH" w:bidi="ar-LB"/>
              </w:rPr>
            </w:pPr>
            <w:r w:rsidRPr="00DD7211">
              <w:rPr>
                <w:rFonts w:hint="cs"/>
                <w:spacing w:val="-2"/>
                <w:sz w:val="18"/>
                <w:szCs w:val="28"/>
                <w:rtl/>
                <w:lang w:val="fr-CH" w:bidi="ar-LB"/>
              </w:rPr>
              <w:t xml:space="preserve">صرحت </w:t>
            </w:r>
            <w:r w:rsidR="0088285C" w:rsidRPr="00DD7211">
              <w:rPr>
                <w:rFonts w:hint="cs"/>
                <w:spacing w:val="-2"/>
                <w:sz w:val="18"/>
                <w:szCs w:val="28"/>
                <w:rtl/>
                <w:lang w:val="fr-CH" w:bidi="ar-LB"/>
              </w:rPr>
              <w:t>وزارة الشؤون الاقتصادية</w:t>
            </w:r>
            <w:r w:rsidR="00BB10D4" w:rsidRPr="00DD7211">
              <w:rPr>
                <w:rFonts w:hint="cs"/>
                <w:spacing w:val="-2"/>
                <w:sz w:val="18"/>
                <w:szCs w:val="28"/>
                <w:rtl/>
                <w:lang w:val="fr-CH" w:bidi="ar-LB"/>
              </w:rPr>
              <w:t xml:space="preserve"> و</w:t>
            </w:r>
            <w:r w:rsidR="0088285C" w:rsidRPr="00DD7211">
              <w:rPr>
                <w:rFonts w:hint="cs"/>
                <w:spacing w:val="-2"/>
                <w:sz w:val="18"/>
                <w:szCs w:val="28"/>
                <w:rtl/>
                <w:lang w:val="fr-CH" w:bidi="ar-LB"/>
              </w:rPr>
              <w:t xml:space="preserve">المالية </w:t>
            </w:r>
            <w:r w:rsidRPr="00DD7211">
              <w:rPr>
                <w:rFonts w:hint="cs"/>
                <w:spacing w:val="-2"/>
                <w:sz w:val="18"/>
                <w:szCs w:val="28"/>
                <w:rtl/>
                <w:lang w:val="fr-CH" w:bidi="ar-LB"/>
              </w:rPr>
              <w:t>ب</w:t>
            </w:r>
            <w:r w:rsidR="0088285C" w:rsidRPr="00DD7211">
              <w:rPr>
                <w:rFonts w:hint="cs"/>
                <w:spacing w:val="-2"/>
                <w:sz w:val="18"/>
                <w:szCs w:val="28"/>
                <w:rtl/>
                <w:lang w:val="fr-CH" w:bidi="ar-LB"/>
              </w:rPr>
              <w:t xml:space="preserve">سلسلة الإنفاق على </w:t>
            </w:r>
            <w:r w:rsidRPr="00DD7211">
              <w:rPr>
                <w:rFonts w:hint="cs"/>
                <w:spacing w:val="-2"/>
                <w:sz w:val="18"/>
                <w:szCs w:val="28"/>
                <w:rtl/>
                <w:lang w:val="fr-CH" w:bidi="ar-LB"/>
              </w:rPr>
              <w:t xml:space="preserve">نظام تصنيف البرامج الوظيفية. </w:t>
            </w:r>
            <w:r w:rsidR="00BB10D4" w:rsidRPr="00DD7211">
              <w:rPr>
                <w:rFonts w:hint="cs"/>
                <w:spacing w:val="-2"/>
                <w:sz w:val="18"/>
                <w:szCs w:val="28"/>
                <w:rtl/>
                <w:lang w:val="fr-CH" w:bidi="ar-LB"/>
              </w:rPr>
              <w:t>و</w:t>
            </w:r>
            <w:r w:rsidR="0088285C" w:rsidRPr="00DD7211">
              <w:rPr>
                <w:rFonts w:hint="cs"/>
                <w:spacing w:val="-2"/>
                <w:sz w:val="18"/>
                <w:szCs w:val="28"/>
                <w:rtl/>
                <w:lang w:val="fr-CH" w:bidi="ar-LB"/>
              </w:rPr>
              <w:t>بهذه الخطوة يمكن للهيئات العامة تخصيص موارد</w:t>
            </w:r>
            <w:r w:rsidR="00CA433A">
              <w:rPr>
                <w:rFonts w:hint="cs"/>
                <w:spacing w:val="-2"/>
                <w:sz w:val="18"/>
                <w:szCs w:val="28"/>
                <w:rtl/>
                <w:lang w:val="fr-CH" w:bidi="ar-LB"/>
              </w:rPr>
              <w:t xml:space="preserve"> الميزانية لتنفيذ أنشطة ذات صلة</w:t>
            </w:r>
            <w:r w:rsidR="0088285C" w:rsidRPr="00DD7211">
              <w:rPr>
                <w:rFonts w:hint="cs"/>
                <w:spacing w:val="-2"/>
                <w:sz w:val="18"/>
                <w:szCs w:val="28"/>
                <w:rtl/>
                <w:lang w:val="fr-CH" w:bidi="ar-LB"/>
              </w:rPr>
              <w:t xml:space="preserve"> بالإعاقة</w:t>
            </w:r>
            <w:r w:rsidR="00BB10D4" w:rsidRPr="00DD7211">
              <w:rPr>
                <w:rFonts w:hint="cs"/>
                <w:spacing w:val="-2"/>
                <w:sz w:val="18"/>
                <w:szCs w:val="28"/>
                <w:rtl/>
                <w:lang w:val="fr-CH" w:bidi="ar-LB"/>
              </w:rPr>
              <w:t xml:space="preserve"> و</w:t>
            </w:r>
            <w:r w:rsidR="0088285C" w:rsidRPr="00DD7211">
              <w:rPr>
                <w:rFonts w:hint="cs"/>
                <w:spacing w:val="-2"/>
                <w:sz w:val="18"/>
                <w:szCs w:val="28"/>
                <w:rtl/>
                <w:lang w:val="fr-CH" w:bidi="ar-LB"/>
              </w:rPr>
              <w:t>المشاريع</w:t>
            </w:r>
            <w:r w:rsidR="00BB10D4" w:rsidRPr="00DD7211">
              <w:rPr>
                <w:rFonts w:hint="cs"/>
                <w:spacing w:val="-2"/>
                <w:sz w:val="18"/>
                <w:szCs w:val="28"/>
                <w:rtl/>
                <w:lang w:val="fr-CH" w:bidi="ar-LB"/>
              </w:rPr>
              <w:t xml:space="preserve"> و</w:t>
            </w:r>
            <w:r w:rsidR="0088285C" w:rsidRPr="00DD7211">
              <w:rPr>
                <w:rFonts w:hint="cs"/>
                <w:spacing w:val="-2"/>
                <w:sz w:val="18"/>
                <w:szCs w:val="28"/>
                <w:rtl/>
                <w:lang w:val="fr-CH" w:bidi="ar-LB"/>
              </w:rPr>
              <w:t>البرامج. كما يمكن لهذه الهيئات أن تخصص موارد لأنشطة الرصد.</w:t>
            </w:r>
            <w:r w:rsidR="00BB10D4" w:rsidRPr="00DD7211">
              <w:rPr>
                <w:rFonts w:hint="cs"/>
                <w:spacing w:val="-2"/>
                <w:sz w:val="18"/>
                <w:szCs w:val="28"/>
                <w:rtl/>
                <w:lang w:val="fr-CH" w:bidi="ar-LB"/>
              </w:rPr>
              <w:t xml:space="preserve"> و</w:t>
            </w:r>
            <w:r w:rsidR="0088285C" w:rsidRPr="00DD7211">
              <w:rPr>
                <w:rFonts w:hint="cs"/>
                <w:spacing w:val="-2"/>
                <w:sz w:val="18"/>
                <w:szCs w:val="28"/>
                <w:rtl/>
                <w:lang w:val="fr-CH" w:bidi="ar-LB"/>
              </w:rPr>
              <w:t xml:space="preserve">تشبه سلسلة الإنفاق هذه </w:t>
            </w:r>
            <w:r w:rsidRPr="00DD7211">
              <w:rPr>
                <w:rFonts w:hint="cs"/>
                <w:spacing w:val="-2"/>
                <w:sz w:val="18"/>
                <w:szCs w:val="28"/>
                <w:rtl/>
                <w:lang w:val="fr-CH" w:bidi="ar-LB"/>
              </w:rPr>
              <w:t xml:space="preserve">السلسلة </w:t>
            </w:r>
            <w:r w:rsidR="0088285C" w:rsidRPr="00DD7211">
              <w:rPr>
                <w:rFonts w:hint="cs"/>
                <w:spacing w:val="-2"/>
                <w:sz w:val="18"/>
                <w:szCs w:val="28"/>
                <w:rtl/>
                <w:lang w:val="fr-CH" w:bidi="ar-LB"/>
              </w:rPr>
              <w:t>المستخدمة في المجلس الوطني لإدماج الأشخاص ذوي الإعاقة في تنفيذ ميزانيته،</w:t>
            </w:r>
            <w:r w:rsidR="00BB10D4" w:rsidRPr="00DD7211">
              <w:rPr>
                <w:rFonts w:hint="cs"/>
                <w:spacing w:val="-2"/>
                <w:sz w:val="18"/>
                <w:szCs w:val="28"/>
                <w:rtl/>
                <w:lang w:val="fr-CH" w:bidi="ar-LB"/>
              </w:rPr>
              <w:t xml:space="preserve"> و</w:t>
            </w:r>
            <w:r w:rsidR="0088285C" w:rsidRPr="00DD7211">
              <w:rPr>
                <w:rFonts w:hint="cs"/>
                <w:spacing w:val="-2"/>
                <w:sz w:val="18"/>
                <w:szCs w:val="28"/>
                <w:rtl/>
                <w:lang w:val="fr-CH" w:bidi="ar-LB"/>
              </w:rPr>
              <w:t>التي تتضمن بنداً خاصاً بنشر</w:t>
            </w:r>
            <w:r w:rsidR="00BB10D4" w:rsidRPr="00DD7211">
              <w:rPr>
                <w:rFonts w:hint="cs"/>
                <w:spacing w:val="-2"/>
                <w:sz w:val="18"/>
                <w:szCs w:val="28"/>
                <w:rtl/>
                <w:lang w:val="fr-CH" w:bidi="ar-LB"/>
              </w:rPr>
              <w:t xml:space="preserve"> و</w:t>
            </w:r>
            <w:r w:rsidR="0088285C" w:rsidRPr="00DD7211">
              <w:rPr>
                <w:rFonts w:hint="cs"/>
                <w:spacing w:val="-2"/>
                <w:sz w:val="18"/>
                <w:szCs w:val="28"/>
                <w:rtl/>
                <w:lang w:val="fr-CH" w:bidi="ar-LB"/>
              </w:rPr>
              <w:t xml:space="preserve">رصد تنفيذ الاتفاقية (حوالي </w:t>
            </w:r>
            <w:r w:rsidRPr="00DD7211">
              <w:rPr>
                <w:rFonts w:hint="cs"/>
                <w:spacing w:val="-2"/>
                <w:sz w:val="18"/>
                <w:szCs w:val="28"/>
                <w:rtl/>
                <w:lang w:val="fr-CH" w:bidi="ar-LB"/>
              </w:rPr>
              <w:t xml:space="preserve">000 17 </w:t>
            </w:r>
            <w:r w:rsidR="0088285C" w:rsidRPr="00DD7211">
              <w:rPr>
                <w:rFonts w:hint="cs"/>
                <w:spacing w:val="-2"/>
                <w:sz w:val="18"/>
                <w:szCs w:val="28"/>
                <w:rtl/>
                <w:lang w:val="fr-CH" w:bidi="ar-LB"/>
              </w:rPr>
              <w:t xml:space="preserve">دولار أمريكي). </w:t>
            </w:r>
          </w:p>
        </w:tc>
      </w:tr>
    </w:tbl>
    <w:p w:rsidR="0088285C" w:rsidRPr="00DD7211" w:rsidRDefault="00DD7211" w:rsidP="00DD7211">
      <w:pPr>
        <w:spacing w:before="120"/>
        <w:jc w:val="center"/>
        <w:rPr>
          <w:rFonts w:hint="cs"/>
          <w:u w:val="single"/>
          <w:rtl/>
          <w:lang w:val="fr-CH" w:bidi="ar-LB"/>
        </w:rPr>
      </w:pPr>
      <w:r>
        <w:rPr>
          <w:u w:val="single"/>
          <w:rtl/>
          <w:lang w:val="fr-CH" w:bidi="ar-LB"/>
        </w:rPr>
        <w:tab/>
      </w:r>
      <w:r>
        <w:rPr>
          <w:u w:val="single"/>
          <w:rtl/>
          <w:lang w:val="fr-CH" w:bidi="ar-LB"/>
        </w:rPr>
        <w:tab/>
      </w:r>
      <w:r>
        <w:rPr>
          <w:u w:val="single"/>
          <w:rtl/>
          <w:lang w:val="fr-CH" w:bidi="ar-LB"/>
        </w:rPr>
        <w:tab/>
      </w:r>
    </w:p>
    <w:sectPr w:rsidR="0088285C" w:rsidRPr="00DD721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CFD" w:rsidRPr="00FE6865" w:rsidRDefault="00E46CFD" w:rsidP="00FE6865">
      <w:pPr>
        <w:pStyle w:val="Footer"/>
      </w:pPr>
    </w:p>
  </w:endnote>
  <w:endnote w:type="continuationSeparator" w:id="0">
    <w:p w:rsidR="00E46CFD" w:rsidRDefault="00E46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5E2" w:rsidRPr="00770C6F" w:rsidRDefault="008B35E2" w:rsidP="00770C6F">
    <w:pPr>
      <w:pStyle w:val="Footer"/>
      <w:tabs>
        <w:tab w:val="right" w:pos="9598"/>
      </w:tabs>
    </w:pPr>
    <w:r>
      <w:t>GE.11-40134</w:t>
    </w:r>
    <w:r>
      <w:tab/>
    </w:r>
    <w:r w:rsidRPr="00770C6F">
      <w:rPr>
        <w:b/>
        <w:sz w:val="18"/>
      </w:rPr>
      <w:fldChar w:fldCharType="begin"/>
    </w:r>
    <w:r w:rsidRPr="00770C6F">
      <w:rPr>
        <w:b/>
        <w:sz w:val="18"/>
      </w:rPr>
      <w:instrText xml:space="preserve"> PAGE  \* MERGEFORMAT </w:instrText>
    </w:r>
    <w:r w:rsidRPr="00770C6F">
      <w:rPr>
        <w:b/>
        <w:sz w:val="18"/>
      </w:rPr>
      <w:fldChar w:fldCharType="separate"/>
    </w:r>
    <w:r w:rsidR="002648A7">
      <w:rPr>
        <w:b/>
        <w:noProof/>
        <w:sz w:val="18"/>
      </w:rPr>
      <w:t>2</w:t>
    </w:r>
    <w:r w:rsidRPr="00770C6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5E2" w:rsidRPr="00770C6F" w:rsidRDefault="008B35E2" w:rsidP="00770C6F">
    <w:pPr>
      <w:pStyle w:val="Footer"/>
      <w:tabs>
        <w:tab w:val="right" w:pos="9598"/>
      </w:tabs>
      <w:rPr>
        <w:b/>
        <w:sz w:val="18"/>
      </w:rPr>
    </w:pPr>
    <w:r w:rsidRPr="00770C6F">
      <w:rPr>
        <w:b/>
        <w:sz w:val="18"/>
      </w:rPr>
      <w:fldChar w:fldCharType="begin"/>
    </w:r>
    <w:r w:rsidRPr="00770C6F">
      <w:rPr>
        <w:b/>
        <w:sz w:val="18"/>
      </w:rPr>
      <w:instrText xml:space="preserve"> PAGE  \* MERGEFORMAT </w:instrText>
    </w:r>
    <w:r w:rsidRPr="00770C6F">
      <w:rPr>
        <w:b/>
        <w:sz w:val="18"/>
      </w:rPr>
      <w:fldChar w:fldCharType="separate"/>
    </w:r>
    <w:r w:rsidR="00FF4983">
      <w:rPr>
        <w:b/>
        <w:noProof/>
        <w:sz w:val="18"/>
      </w:rPr>
      <w:t>65</w:t>
    </w:r>
    <w:r w:rsidRPr="00770C6F">
      <w:rPr>
        <w:b/>
        <w:sz w:val="18"/>
      </w:rPr>
      <w:fldChar w:fldCharType="end"/>
    </w:r>
    <w:r>
      <w:rPr>
        <w:b/>
        <w:sz w:val="18"/>
      </w:rPr>
      <w:tab/>
    </w:r>
    <w:r>
      <w:t>GE.11-40134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5E2" w:rsidRDefault="008B35E2" w:rsidP="00C32FD0">
    <w:pPr>
      <w:pStyle w:val="Footer"/>
      <w:jc w:val="right"/>
    </w:pPr>
    <w:r>
      <w:rPr>
        <w:sz w:val="20"/>
      </w:rPr>
      <w:t>(A)   GE.11-40134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170611    0</w:t>
    </w:r>
    <w:r w:rsidR="00C32FD0">
      <w:rPr>
        <w:sz w:val="20"/>
      </w:rPr>
      <w:t>8</w:t>
    </w:r>
    <w:r>
      <w:rPr>
        <w:sz w:val="20"/>
      </w:rPr>
      <w:t>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CFD" w:rsidRDefault="00E46CFD" w:rsidP="0024127C">
      <w:pPr>
        <w:pStyle w:val="Footer"/>
        <w:bidi/>
        <w:spacing w:after="80" w:line="200" w:lineRule="exact"/>
        <w:ind w:left="680"/>
      </w:pPr>
      <w:r>
        <w:rPr>
          <w:rFonts w:hint="cs"/>
          <w:rtl/>
        </w:rPr>
        <w:t>__________</w:t>
      </w:r>
    </w:p>
  </w:footnote>
  <w:footnote w:type="continuationSeparator" w:id="0">
    <w:p w:rsidR="00E46CFD" w:rsidRDefault="00E46CFD" w:rsidP="0024127C">
      <w:pPr>
        <w:pStyle w:val="Footer"/>
        <w:bidi/>
        <w:spacing w:after="80" w:line="200" w:lineRule="exact"/>
        <w:ind w:left="680"/>
      </w:pPr>
      <w:r>
        <w:rPr>
          <w:rFonts w:hint="cs"/>
          <w:rtl/>
        </w:rPr>
        <w:t>__________</w:t>
      </w:r>
    </w:p>
  </w:footnote>
  <w:footnote w:id="1">
    <w:p w:rsidR="008B35E2" w:rsidRPr="00770C6F" w:rsidRDefault="008B35E2" w:rsidP="00770C6F">
      <w:pPr>
        <w:pStyle w:val="footnoteText0"/>
        <w:rPr>
          <w:rFonts w:hint="cs"/>
          <w:rtl/>
          <w:lang w:bidi="ar"/>
        </w:rPr>
      </w:pPr>
      <w:r>
        <w:rPr>
          <w:rtl/>
        </w:rPr>
        <w:tab/>
      </w:r>
      <w:r w:rsidRPr="00770C6F">
        <w:rPr>
          <w:rStyle w:val="FootnoteReference"/>
          <w:sz w:val="20"/>
          <w:vertAlign w:val="baseline"/>
          <w:rtl/>
        </w:rPr>
        <w:t>*</w:t>
      </w:r>
      <w:r>
        <w:rPr>
          <w:rtl/>
        </w:rPr>
        <w:tab/>
      </w:r>
      <w:r w:rsidRPr="00770C6F">
        <w:rPr>
          <w:rFonts w:hint="cs"/>
          <w:spacing w:val="6"/>
          <w:kern w:val="16"/>
          <w:rtl/>
          <w:lang w:eastAsia="ar-SA" w:bidi="ar"/>
        </w:rPr>
        <w:t>وفقاً للمعلومات التي أُحيلت إلى الدول الأطراف فيما يتعلق بتجهيز تقاريرها، لم تُحرَّر هذه الوثيقة قبل إرسالها إلى دوائر الترجمة التحريرية بالأمم المتحدة.</w:t>
      </w:r>
    </w:p>
  </w:footnote>
  <w:footnote w:id="2">
    <w:p w:rsidR="008B35E2" w:rsidRPr="00F83F1D" w:rsidRDefault="008B35E2" w:rsidP="005961C7">
      <w:pPr>
        <w:pStyle w:val="FootnoteText"/>
        <w:numPr>
          <w:ilvl w:val="0"/>
          <w:numId w:val="9"/>
        </w:numPr>
        <w:tabs>
          <w:tab w:val="clear" w:pos="2164"/>
          <w:tab w:val="left" w:pos="1253"/>
        </w:tabs>
        <w:spacing w:after="60" w:line="300" w:lineRule="exact"/>
        <w:ind w:left="1247" w:right="1247"/>
        <w:rPr>
          <w:rFonts w:hint="cs"/>
          <w:sz w:val="18"/>
          <w:szCs w:val="26"/>
          <w:rtl/>
          <w:lang w:val="fr-CH"/>
        </w:rPr>
      </w:pPr>
      <w:r>
        <w:rPr>
          <w:rFonts w:hint="cs"/>
          <w:sz w:val="18"/>
          <w:szCs w:val="26"/>
          <w:rtl/>
          <w:lang w:bidi="ar-LB"/>
        </w:rPr>
        <w:t>انظر</w:t>
      </w:r>
      <w:r w:rsidRPr="00F83F1D">
        <w:rPr>
          <w:rFonts w:hint="cs"/>
          <w:sz w:val="18"/>
          <w:szCs w:val="26"/>
          <w:rtl/>
          <w:lang w:bidi="ar-LB"/>
        </w:rPr>
        <w:t xml:space="preserve"> </w:t>
      </w:r>
      <w:r w:rsidRPr="00F83F1D">
        <w:rPr>
          <w:sz w:val="18"/>
          <w:szCs w:val="26"/>
          <w:lang w:val="fr-CH" w:bidi="ar-LB"/>
        </w:rPr>
        <w:t>www.</w:t>
      </w:r>
      <w:r w:rsidRPr="00F83F1D">
        <w:rPr>
          <w:sz w:val="18"/>
          <w:szCs w:val="26"/>
        </w:rPr>
        <w:t>conadisperu</w:t>
      </w:r>
      <w:r w:rsidRPr="00F83F1D">
        <w:rPr>
          <w:sz w:val="18"/>
          <w:szCs w:val="26"/>
          <w:lang w:val="fr-CH" w:bidi="ar-LB"/>
        </w:rPr>
        <w:t>.gob.pe/web/principal.php</w:t>
      </w:r>
      <w:r>
        <w:rPr>
          <w:rFonts w:hint="cs"/>
          <w:sz w:val="18"/>
          <w:szCs w:val="26"/>
          <w:rtl/>
          <w:lang w:val="fr-CH" w:bidi="ar-LB"/>
        </w:rPr>
        <w:t>.</w:t>
      </w:r>
    </w:p>
  </w:footnote>
  <w:footnote w:id="3">
    <w:p w:rsidR="008B35E2" w:rsidRPr="00F83F1D" w:rsidRDefault="008B35E2" w:rsidP="005961C7">
      <w:pPr>
        <w:pStyle w:val="FootnoteText"/>
        <w:numPr>
          <w:ilvl w:val="0"/>
          <w:numId w:val="9"/>
        </w:numPr>
        <w:tabs>
          <w:tab w:val="clear" w:pos="2164"/>
          <w:tab w:val="left" w:pos="1253"/>
        </w:tabs>
        <w:spacing w:after="60" w:line="300" w:lineRule="exact"/>
        <w:ind w:left="1247" w:right="1247"/>
        <w:rPr>
          <w:sz w:val="18"/>
          <w:szCs w:val="26"/>
          <w:lang w:val="fr-CH" w:bidi="ar-LB"/>
        </w:rPr>
      </w:pPr>
      <w:r>
        <w:rPr>
          <w:rFonts w:hint="cs"/>
          <w:sz w:val="18"/>
          <w:szCs w:val="26"/>
          <w:rtl/>
        </w:rPr>
        <w:t>انظر</w:t>
      </w:r>
      <w:r w:rsidRPr="00F83F1D">
        <w:rPr>
          <w:rFonts w:hint="cs"/>
          <w:sz w:val="18"/>
          <w:szCs w:val="26"/>
          <w:rtl/>
        </w:rPr>
        <w:t xml:space="preserve"> </w:t>
      </w:r>
      <w:r w:rsidRPr="00F83F1D">
        <w:rPr>
          <w:sz w:val="18"/>
          <w:szCs w:val="26"/>
          <w:lang w:val="fr-CH"/>
        </w:rPr>
        <w:t>www.pnud.org.pe/data/publicacion/idh2009vol1.pdf</w:t>
      </w:r>
      <w:r>
        <w:rPr>
          <w:rFonts w:hint="cs"/>
          <w:sz w:val="18"/>
          <w:szCs w:val="26"/>
          <w:rtl/>
          <w:lang w:val="fr-CH"/>
        </w:rPr>
        <w:t>.</w:t>
      </w:r>
    </w:p>
  </w:footnote>
  <w:footnote w:id="4">
    <w:p w:rsidR="008B35E2" w:rsidRPr="00F83F1D" w:rsidRDefault="008B35E2" w:rsidP="001F1537">
      <w:pPr>
        <w:pStyle w:val="FootnoteText"/>
        <w:numPr>
          <w:ilvl w:val="0"/>
          <w:numId w:val="9"/>
        </w:numPr>
        <w:tabs>
          <w:tab w:val="clear" w:pos="2164"/>
          <w:tab w:val="left" w:pos="1253"/>
        </w:tabs>
        <w:spacing w:after="60" w:line="300" w:lineRule="exact"/>
        <w:ind w:left="1247" w:right="1247"/>
        <w:rPr>
          <w:rFonts w:hint="cs"/>
          <w:sz w:val="18"/>
          <w:szCs w:val="26"/>
          <w:rtl/>
          <w:lang w:val="fr-CH" w:bidi="ar-LB"/>
        </w:rPr>
      </w:pPr>
      <w:r>
        <w:rPr>
          <w:rFonts w:hint="cs"/>
          <w:sz w:val="18"/>
          <w:szCs w:val="26"/>
          <w:rtl/>
          <w:lang w:bidi="ar-LB"/>
        </w:rPr>
        <w:t xml:space="preserve">انظر </w:t>
      </w:r>
      <w:r w:rsidRPr="001F1537">
        <w:rPr>
          <w:sz w:val="18"/>
          <w:szCs w:val="26"/>
          <w:lang w:val="fr-CH" w:bidi="ar-LB"/>
        </w:rPr>
        <w:t>www.inei.gob.pe/biblioineipub/bancopub/Est/Lib734/Libro.pdf</w:t>
      </w:r>
      <w:r w:rsidRPr="00F83F1D">
        <w:rPr>
          <w:rFonts w:hint="cs"/>
          <w:sz w:val="18"/>
          <w:szCs w:val="26"/>
          <w:rtl/>
          <w:lang w:val="fr-CH" w:bidi="ar-LB"/>
        </w:rPr>
        <w:t xml:space="preserve">: تم إجراء البحث الإحصائي على أساس عينة من </w:t>
      </w:r>
      <w:r>
        <w:rPr>
          <w:rFonts w:hint="cs"/>
          <w:sz w:val="18"/>
          <w:szCs w:val="26"/>
          <w:rtl/>
          <w:lang w:val="fr-CH" w:bidi="ar-LB"/>
        </w:rPr>
        <w:t xml:space="preserve">000 382 أسرة معيشية خاصة </w:t>
      </w:r>
      <w:r w:rsidRPr="00F83F1D">
        <w:rPr>
          <w:rFonts w:hint="cs"/>
          <w:sz w:val="18"/>
          <w:szCs w:val="26"/>
          <w:rtl/>
          <w:lang w:val="fr-CH" w:bidi="ar-LB"/>
        </w:rPr>
        <w:t xml:space="preserve">على المستوى الوطني في المناطق الحضرية والريفية في </w:t>
      </w:r>
      <w:r>
        <w:rPr>
          <w:rFonts w:hint="cs"/>
          <w:sz w:val="18"/>
          <w:szCs w:val="26"/>
          <w:rtl/>
          <w:lang w:val="fr-CH" w:bidi="ar-LB"/>
        </w:rPr>
        <w:t xml:space="preserve">المديريات الأربع والعشرين وفي مقاطعة </w:t>
      </w:r>
      <w:r w:rsidRPr="00F83F1D">
        <w:rPr>
          <w:rFonts w:hint="cs"/>
          <w:sz w:val="18"/>
          <w:szCs w:val="26"/>
          <w:rtl/>
          <w:lang w:val="fr-CH" w:bidi="ar-LB"/>
        </w:rPr>
        <w:t xml:space="preserve">كالو الدستورية. </w:t>
      </w:r>
    </w:p>
  </w:footnote>
  <w:footnote w:id="5">
    <w:p w:rsidR="008B35E2" w:rsidRPr="00F83F1D" w:rsidRDefault="008B35E2" w:rsidP="008D6D90">
      <w:pPr>
        <w:pStyle w:val="FootnoteText"/>
        <w:numPr>
          <w:ilvl w:val="0"/>
          <w:numId w:val="9"/>
        </w:numPr>
        <w:tabs>
          <w:tab w:val="clear" w:pos="2164"/>
          <w:tab w:val="left" w:pos="1253"/>
        </w:tabs>
        <w:spacing w:after="60" w:line="300" w:lineRule="exact"/>
        <w:ind w:left="1247" w:right="1247"/>
        <w:rPr>
          <w:rFonts w:hint="cs"/>
          <w:sz w:val="18"/>
          <w:szCs w:val="26"/>
          <w:lang w:bidi="ar-LB"/>
        </w:rPr>
      </w:pPr>
      <w:r w:rsidRPr="00FC04AD">
        <w:rPr>
          <w:i/>
        </w:rPr>
        <w:t>Estudio de Línea de Base: Demanda Laboral de Trabajadores con Discapacidad en las Empresas del Perú</w:t>
      </w:r>
      <w:r w:rsidRPr="00F83F1D">
        <w:rPr>
          <w:rFonts w:hint="cs"/>
          <w:sz w:val="18"/>
          <w:szCs w:val="26"/>
          <w:rtl/>
          <w:lang w:bidi="ar-LB"/>
        </w:rPr>
        <w:t xml:space="preserve"> </w:t>
      </w:r>
      <w:r>
        <w:rPr>
          <w:rFonts w:hint="cs"/>
          <w:sz w:val="18"/>
          <w:szCs w:val="26"/>
          <w:rtl/>
          <w:lang w:bidi="ar-LB"/>
        </w:rPr>
        <w:t>[</w:t>
      </w:r>
      <w:r w:rsidRPr="00F83F1D">
        <w:rPr>
          <w:rFonts w:hint="cs"/>
          <w:sz w:val="18"/>
          <w:szCs w:val="26"/>
          <w:rtl/>
          <w:lang w:bidi="ar-LB"/>
        </w:rPr>
        <w:t xml:space="preserve">دراسة </w:t>
      </w:r>
      <w:r>
        <w:rPr>
          <w:rFonts w:hint="cs"/>
          <w:sz w:val="18"/>
          <w:szCs w:val="26"/>
          <w:rtl/>
          <w:lang w:bidi="ar-LB"/>
        </w:rPr>
        <w:t xml:space="preserve">خط الأساس: </w:t>
      </w:r>
      <w:r w:rsidRPr="00F83F1D">
        <w:rPr>
          <w:rFonts w:hint="cs"/>
          <w:sz w:val="18"/>
          <w:szCs w:val="26"/>
          <w:rtl/>
          <w:lang w:bidi="ar-LB"/>
        </w:rPr>
        <w:t>الطلب على العمال ذوي الإعاقة في الشركات في بيرو</w:t>
      </w:r>
      <w:r>
        <w:rPr>
          <w:rFonts w:hint="cs"/>
          <w:sz w:val="18"/>
          <w:szCs w:val="26"/>
          <w:rtl/>
          <w:lang w:bidi="ar-LB"/>
        </w:rPr>
        <w:t>]</w:t>
      </w:r>
      <w:r w:rsidRPr="00F83F1D">
        <w:rPr>
          <w:rFonts w:hint="cs"/>
          <w:sz w:val="18"/>
          <w:szCs w:val="26"/>
          <w:rtl/>
          <w:lang w:bidi="ar-LB"/>
        </w:rPr>
        <w:t>، وكالة التعاون الدولي اليابانية والمجلس الوطني لإدماج الأشخاص ذوي الإعاقة، 2009، ص 38.</w:t>
      </w:r>
    </w:p>
  </w:footnote>
  <w:footnote w:id="6">
    <w:p w:rsidR="008B35E2" w:rsidRPr="00F83F1D" w:rsidRDefault="008B35E2" w:rsidP="005961C7">
      <w:pPr>
        <w:pStyle w:val="FootnoteText"/>
        <w:numPr>
          <w:ilvl w:val="0"/>
          <w:numId w:val="9"/>
        </w:numPr>
        <w:tabs>
          <w:tab w:val="clear" w:pos="2164"/>
          <w:tab w:val="left" w:pos="1253"/>
        </w:tabs>
        <w:spacing w:after="60" w:line="300" w:lineRule="exact"/>
        <w:ind w:left="1247" w:right="1247"/>
        <w:rPr>
          <w:rFonts w:hint="cs"/>
          <w:sz w:val="18"/>
          <w:szCs w:val="26"/>
          <w:lang w:bidi="ar-LB"/>
        </w:rPr>
      </w:pPr>
      <w:r w:rsidRPr="00F83F1D">
        <w:rPr>
          <w:rFonts w:hint="cs"/>
          <w:sz w:val="18"/>
          <w:szCs w:val="26"/>
          <w:rtl/>
          <w:lang w:bidi="ar-LB"/>
        </w:rPr>
        <w:t xml:space="preserve">نفس </w:t>
      </w:r>
      <w:r w:rsidRPr="00F83F1D">
        <w:rPr>
          <w:rFonts w:hint="cs"/>
          <w:sz w:val="18"/>
          <w:szCs w:val="26"/>
          <w:rtl/>
          <w:lang w:val="fr-CH"/>
        </w:rPr>
        <w:t>المصدر</w:t>
      </w:r>
      <w:r>
        <w:rPr>
          <w:rFonts w:hint="cs"/>
          <w:sz w:val="18"/>
          <w:szCs w:val="26"/>
          <w:rtl/>
          <w:lang w:val="fr-CH"/>
        </w:rPr>
        <w:t>.</w:t>
      </w:r>
    </w:p>
  </w:footnote>
  <w:footnote w:id="7">
    <w:p w:rsidR="008B35E2" w:rsidRPr="00F83F1D" w:rsidRDefault="008B35E2" w:rsidP="005961C7">
      <w:pPr>
        <w:pStyle w:val="FootnoteText"/>
        <w:numPr>
          <w:ilvl w:val="0"/>
          <w:numId w:val="9"/>
        </w:numPr>
        <w:tabs>
          <w:tab w:val="clear" w:pos="2164"/>
          <w:tab w:val="left" w:pos="1253"/>
        </w:tabs>
        <w:spacing w:after="60" w:line="300" w:lineRule="exact"/>
        <w:ind w:left="1247" w:right="1247"/>
        <w:rPr>
          <w:rFonts w:hint="cs"/>
          <w:sz w:val="18"/>
          <w:szCs w:val="26"/>
          <w:rtl/>
          <w:lang w:val="fr-CH" w:bidi="ar-LB"/>
        </w:rPr>
      </w:pPr>
      <w:r w:rsidRPr="00F83F1D">
        <w:rPr>
          <w:rFonts w:hint="cs"/>
          <w:sz w:val="18"/>
          <w:szCs w:val="26"/>
          <w:rtl/>
          <w:lang w:bidi="ar-LB"/>
        </w:rPr>
        <w:t xml:space="preserve">متوفر على </w:t>
      </w:r>
      <w:r w:rsidRPr="00F83F1D">
        <w:rPr>
          <w:rFonts w:hint="cs"/>
          <w:sz w:val="18"/>
          <w:szCs w:val="26"/>
          <w:rtl/>
          <w:lang w:val="fr-CH"/>
        </w:rPr>
        <w:t>الموقع</w:t>
      </w:r>
      <w:r w:rsidRPr="00F83F1D">
        <w:rPr>
          <w:rFonts w:hint="cs"/>
          <w:sz w:val="18"/>
          <w:szCs w:val="26"/>
          <w:rtl/>
          <w:lang w:bidi="ar-LB"/>
        </w:rPr>
        <w:t xml:space="preserve"> </w:t>
      </w:r>
      <w:r w:rsidRPr="00F83F1D">
        <w:rPr>
          <w:sz w:val="18"/>
          <w:szCs w:val="26"/>
          <w:lang w:val="fr-CH" w:bidi="ar-LB"/>
        </w:rPr>
        <w:t>www.conadisperu.gob.pe/web/publicaciones/2.pdf</w:t>
      </w:r>
      <w:r>
        <w:rPr>
          <w:rFonts w:hint="cs"/>
          <w:sz w:val="18"/>
          <w:szCs w:val="26"/>
          <w:rtl/>
          <w:lang w:val="fr-CH" w:bidi="ar-LB"/>
        </w:rPr>
        <w:t>.</w:t>
      </w:r>
    </w:p>
  </w:footnote>
  <w:footnote w:id="8">
    <w:p w:rsidR="008B35E2" w:rsidRPr="00F83F1D" w:rsidRDefault="008B35E2" w:rsidP="00F157CB">
      <w:pPr>
        <w:pStyle w:val="FootnoteText"/>
        <w:numPr>
          <w:ilvl w:val="0"/>
          <w:numId w:val="9"/>
        </w:numPr>
        <w:tabs>
          <w:tab w:val="clear" w:pos="2164"/>
          <w:tab w:val="left" w:pos="1253"/>
        </w:tabs>
        <w:spacing w:after="60" w:line="300" w:lineRule="exact"/>
        <w:ind w:left="1247" w:right="1247"/>
        <w:rPr>
          <w:rFonts w:hint="cs"/>
          <w:sz w:val="18"/>
          <w:szCs w:val="26"/>
          <w:lang w:bidi="ar-LB"/>
        </w:rPr>
      </w:pPr>
      <w:r w:rsidRPr="00F83F1D">
        <w:rPr>
          <w:rFonts w:hint="cs"/>
          <w:sz w:val="18"/>
          <w:szCs w:val="26"/>
          <w:rtl/>
          <w:lang w:bidi="ar-LB"/>
        </w:rPr>
        <w:t xml:space="preserve">تقرير المجلس لعام 2009 متوفر على </w:t>
      </w:r>
      <w:r w:rsidRPr="00F83F1D">
        <w:rPr>
          <w:rFonts w:hint="cs"/>
          <w:sz w:val="18"/>
          <w:szCs w:val="26"/>
          <w:rtl/>
          <w:lang w:val="fr-CH"/>
        </w:rPr>
        <w:t>الموقع</w:t>
      </w:r>
      <w:r w:rsidRPr="00F83F1D">
        <w:rPr>
          <w:rFonts w:hint="cs"/>
          <w:sz w:val="18"/>
          <w:szCs w:val="26"/>
          <w:rtl/>
          <w:lang w:bidi="ar-LB"/>
        </w:rPr>
        <w:t xml:space="preserve"> </w:t>
      </w:r>
      <w:r w:rsidR="00F157CB">
        <w:rPr>
          <w:rFonts w:hint="cs"/>
          <w:sz w:val="18"/>
          <w:szCs w:val="26"/>
          <w:rtl/>
          <w:lang w:bidi="ar-LB"/>
        </w:rPr>
        <w:t>الإ</w:t>
      </w:r>
      <w:r w:rsidRPr="00F83F1D">
        <w:rPr>
          <w:rFonts w:hint="cs"/>
          <w:sz w:val="18"/>
          <w:szCs w:val="26"/>
          <w:rtl/>
          <w:lang w:bidi="ar-LB"/>
        </w:rPr>
        <w:t>لكتروني للمؤسسة.</w:t>
      </w:r>
    </w:p>
  </w:footnote>
  <w:footnote w:id="9">
    <w:p w:rsidR="008B35E2" w:rsidRPr="00F83F1D" w:rsidRDefault="008B35E2" w:rsidP="00C86A64">
      <w:pPr>
        <w:pStyle w:val="FootnoteText"/>
        <w:numPr>
          <w:ilvl w:val="0"/>
          <w:numId w:val="9"/>
        </w:numPr>
        <w:tabs>
          <w:tab w:val="clear" w:pos="2164"/>
          <w:tab w:val="left" w:pos="1253"/>
        </w:tabs>
        <w:spacing w:after="60" w:line="280" w:lineRule="exact"/>
        <w:ind w:left="1248" w:right="1247"/>
        <w:rPr>
          <w:rFonts w:hint="cs"/>
          <w:sz w:val="18"/>
          <w:szCs w:val="26"/>
          <w:lang w:bidi="ar-LB"/>
        </w:rPr>
      </w:pPr>
      <w:r w:rsidRPr="00F83F1D">
        <w:rPr>
          <w:rFonts w:hint="cs"/>
          <w:sz w:val="18"/>
          <w:szCs w:val="26"/>
          <w:rtl/>
        </w:rPr>
        <w:t xml:space="preserve">تتسق القواعد المنظمة للسجل الوطني لمنح تراخيص سفر القاصرين وحظرها مع قانون الأطفال والمراهقين (القانون رقم 27337). </w:t>
      </w:r>
    </w:p>
  </w:footnote>
  <w:footnote w:id="10">
    <w:p w:rsidR="008B35E2" w:rsidRPr="00F83F1D" w:rsidRDefault="008B35E2" w:rsidP="005961C7">
      <w:pPr>
        <w:pStyle w:val="FootnoteText"/>
        <w:numPr>
          <w:ilvl w:val="0"/>
          <w:numId w:val="9"/>
        </w:numPr>
        <w:tabs>
          <w:tab w:val="clear" w:pos="2164"/>
          <w:tab w:val="left" w:pos="1253"/>
        </w:tabs>
        <w:spacing w:after="60" w:line="300" w:lineRule="exact"/>
        <w:ind w:left="1247" w:right="1247"/>
        <w:rPr>
          <w:sz w:val="18"/>
          <w:szCs w:val="26"/>
          <w:lang w:val="it-IT" w:bidi="ar-LB"/>
        </w:rPr>
      </w:pPr>
      <w:r w:rsidRPr="00F83F1D">
        <w:rPr>
          <w:i/>
          <w:iCs/>
          <w:sz w:val="18"/>
          <w:szCs w:val="26"/>
          <w:lang w:val="it-IT" w:bidi="ar-LB"/>
        </w:rPr>
        <w:t>Informe sobre Desarrollo Humano Peru 2009: Por una densidad del Estado al servicio de la gente,</w:t>
      </w:r>
      <w:r>
        <w:rPr>
          <w:sz w:val="18"/>
          <w:szCs w:val="26"/>
          <w:lang w:val="it-IT" w:bidi="ar-LB"/>
        </w:rPr>
        <w:t>part 1, UNDP, Peru</w:t>
      </w:r>
      <w:r>
        <w:rPr>
          <w:rFonts w:hint="cs"/>
          <w:sz w:val="18"/>
          <w:szCs w:val="26"/>
          <w:rtl/>
          <w:lang w:val="it-IT"/>
        </w:rPr>
        <w:t>.</w:t>
      </w:r>
    </w:p>
  </w:footnote>
  <w:footnote w:id="11">
    <w:p w:rsidR="008B35E2" w:rsidRPr="00F83F1D" w:rsidRDefault="008B35E2" w:rsidP="005961C7">
      <w:pPr>
        <w:pStyle w:val="FootnoteText"/>
        <w:numPr>
          <w:ilvl w:val="0"/>
          <w:numId w:val="9"/>
        </w:numPr>
        <w:tabs>
          <w:tab w:val="clear" w:pos="2164"/>
          <w:tab w:val="left" w:pos="1253"/>
        </w:tabs>
        <w:spacing w:after="60" w:line="300" w:lineRule="exact"/>
        <w:ind w:left="1247" w:right="1247"/>
        <w:rPr>
          <w:rFonts w:hint="cs"/>
          <w:sz w:val="18"/>
          <w:szCs w:val="26"/>
          <w:rtl/>
          <w:lang w:val="it-IT" w:bidi="ar-LB"/>
        </w:rPr>
      </w:pPr>
      <w:r w:rsidRPr="00F83F1D">
        <w:rPr>
          <w:sz w:val="18"/>
          <w:szCs w:val="26"/>
          <w:lang w:val="it-IT" w:bidi="ar-LB"/>
        </w:rPr>
        <w:t>www.onu.org.pe/Publico/odm/odm_peru.aspx</w:t>
      </w:r>
      <w:r>
        <w:rPr>
          <w:rFonts w:hint="cs"/>
          <w:sz w:val="18"/>
          <w:szCs w:val="26"/>
          <w:rtl/>
          <w:lang w:val="it-IT"/>
        </w:rPr>
        <w:t>.</w:t>
      </w:r>
    </w:p>
  </w:footnote>
  <w:footnote w:id="12">
    <w:p w:rsidR="008B35E2" w:rsidRPr="00F83F1D" w:rsidRDefault="008B35E2" w:rsidP="005961C7">
      <w:pPr>
        <w:pStyle w:val="FootnoteText"/>
        <w:numPr>
          <w:ilvl w:val="0"/>
          <w:numId w:val="9"/>
        </w:numPr>
        <w:tabs>
          <w:tab w:val="clear" w:pos="2164"/>
          <w:tab w:val="left" w:pos="1253"/>
        </w:tabs>
        <w:spacing w:after="60" w:line="300" w:lineRule="exact"/>
        <w:ind w:left="1247" w:right="1247"/>
        <w:rPr>
          <w:sz w:val="18"/>
          <w:szCs w:val="26"/>
          <w:lang w:val="fr-CH" w:bidi="ar-LB"/>
        </w:rPr>
      </w:pPr>
      <w:r w:rsidRPr="00F83F1D">
        <w:rPr>
          <w:sz w:val="18"/>
          <w:szCs w:val="26"/>
          <w:lang w:val="fr-CH" w:bidi="ar-LB"/>
        </w:rPr>
        <w:t>www.conadisperu.gob.pe/</w:t>
      </w:r>
      <w:r w:rsidRPr="00F83F1D">
        <w:rPr>
          <w:sz w:val="18"/>
          <w:szCs w:val="26"/>
          <w:lang w:val="fr-CH"/>
        </w:rPr>
        <w:t>web</w:t>
      </w:r>
      <w:r w:rsidRPr="00F83F1D">
        <w:rPr>
          <w:sz w:val="18"/>
          <w:szCs w:val="26"/>
          <w:lang w:val="fr-CH" w:bidi="ar-LB"/>
        </w:rPr>
        <w:t>/principal.php</w:t>
      </w:r>
      <w:r w:rsidRPr="00F83F1D">
        <w:rPr>
          <w:rFonts w:hint="cs"/>
          <w:sz w:val="18"/>
          <w:szCs w:val="26"/>
          <w:rtl/>
          <w:lang w:val="fr-CH"/>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5E2" w:rsidRPr="00770C6F" w:rsidRDefault="008B35E2" w:rsidP="00770C6F">
    <w:pPr>
      <w:pStyle w:val="Header"/>
      <w:jc w:val="right"/>
    </w:pPr>
    <w:r w:rsidRPr="00770C6F">
      <w:t>CRPD/C/PER/1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5E2" w:rsidRPr="00770C6F" w:rsidRDefault="008B35E2" w:rsidP="00770C6F">
    <w:pPr>
      <w:pStyle w:val="Header"/>
      <w:jc w:val="left"/>
    </w:pPr>
    <w:r w:rsidRPr="00770C6F">
      <w:t>CRPD/C/PER/1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5E2" w:rsidRDefault="008B35E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8B35E2" w:rsidRPr="002E4D7B" w:rsidRDefault="008B35E2"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D2BBE"/>
    <w:multiLevelType w:val="hybridMultilevel"/>
    <w:tmpl w:val="7BEA37F4"/>
    <w:lvl w:ilvl="0" w:tplc="1DDA7E22">
      <w:start w:val="26"/>
      <w:numFmt w:val="arabicAlpha"/>
      <w:lvlText w:val="(%1)"/>
      <w:lvlJc w:val="left"/>
      <w:pPr>
        <w:ind w:left="2657" w:hanging="720"/>
      </w:pPr>
      <w:rPr>
        <w:rFonts w:hint="default"/>
      </w:rPr>
    </w:lvl>
    <w:lvl w:ilvl="1" w:tplc="100C0019" w:tentative="1">
      <w:start w:val="1"/>
      <w:numFmt w:val="lowerLetter"/>
      <w:lvlText w:val="%2."/>
      <w:lvlJc w:val="left"/>
      <w:pPr>
        <w:ind w:left="3017" w:hanging="360"/>
      </w:pPr>
    </w:lvl>
    <w:lvl w:ilvl="2" w:tplc="100C001B" w:tentative="1">
      <w:start w:val="1"/>
      <w:numFmt w:val="lowerRoman"/>
      <w:lvlText w:val="%3."/>
      <w:lvlJc w:val="right"/>
      <w:pPr>
        <w:ind w:left="3737" w:hanging="180"/>
      </w:pPr>
    </w:lvl>
    <w:lvl w:ilvl="3" w:tplc="100C000F" w:tentative="1">
      <w:start w:val="1"/>
      <w:numFmt w:val="decimal"/>
      <w:lvlText w:val="%4."/>
      <w:lvlJc w:val="left"/>
      <w:pPr>
        <w:ind w:left="4457" w:hanging="360"/>
      </w:pPr>
    </w:lvl>
    <w:lvl w:ilvl="4" w:tplc="100C0019" w:tentative="1">
      <w:start w:val="1"/>
      <w:numFmt w:val="lowerLetter"/>
      <w:lvlText w:val="%5."/>
      <w:lvlJc w:val="left"/>
      <w:pPr>
        <w:ind w:left="5177" w:hanging="360"/>
      </w:pPr>
    </w:lvl>
    <w:lvl w:ilvl="5" w:tplc="100C001B" w:tentative="1">
      <w:start w:val="1"/>
      <w:numFmt w:val="lowerRoman"/>
      <w:lvlText w:val="%6."/>
      <w:lvlJc w:val="right"/>
      <w:pPr>
        <w:ind w:left="5897" w:hanging="180"/>
      </w:pPr>
    </w:lvl>
    <w:lvl w:ilvl="6" w:tplc="100C000F" w:tentative="1">
      <w:start w:val="1"/>
      <w:numFmt w:val="decimal"/>
      <w:lvlText w:val="%7."/>
      <w:lvlJc w:val="left"/>
      <w:pPr>
        <w:ind w:left="6617" w:hanging="360"/>
      </w:pPr>
    </w:lvl>
    <w:lvl w:ilvl="7" w:tplc="100C0019" w:tentative="1">
      <w:start w:val="1"/>
      <w:numFmt w:val="lowerLetter"/>
      <w:lvlText w:val="%8."/>
      <w:lvlJc w:val="left"/>
      <w:pPr>
        <w:ind w:left="7337" w:hanging="360"/>
      </w:pPr>
    </w:lvl>
    <w:lvl w:ilvl="8" w:tplc="100C001B" w:tentative="1">
      <w:start w:val="1"/>
      <w:numFmt w:val="lowerRoman"/>
      <w:lvlText w:val="%9."/>
      <w:lvlJc w:val="right"/>
      <w:pPr>
        <w:ind w:left="8057" w:hanging="180"/>
      </w:pPr>
    </w:lvl>
  </w:abstractNum>
  <w:abstractNum w:abstractNumId="1">
    <w:nsid w:val="04D93071"/>
    <w:multiLevelType w:val="hybridMultilevel"/>
    <w:tmpl w:val="7806E67A"/>
    <w:lvl w:ilvl="0" w:tplc="FF062178">
      <w:start w:val="5"/>
      <w:numFmt w:val="arabicAlpha"/>
      <w:lvlText w:val="(%1)"/>
      <w:lvlJc w:val="left"/>
      <w:pPr>
        <w:ind w:left="2657" w:hanging="720"/>
      </w:pPr>
      <w:rPr>
        <w:rFonts w:hint="default"/>
      </w:rPr>
    </w:lvl>
    <w:lvl w:ilvl="1" w:tplc="100C0019" w:tentative="1">
      <w:start w:val="1"/>
      <w:numFmt w:val="lowerLetter"/>
      <w:lvlText w:val="%2."/>
      <w:lvlJc w:val="left"/>
      <w:pPr>
        <w:ind w:left="3017" w:hanging="360"/>
      </w:pPr>
    </w:lvl>
    <w:lvl w:ilvl="2" w:tplc="100C001B" w:tentative="1">
      <w:start w:val="1"/>
      <w:numFmt w:val="lowerRoman"/>
      <w:lvlText w:val="%3."/>
      <w:lvlJc w:val="right"/>
      <w:pPr>
        <w:ind w:left="3737" w:hanging="180"/>
      </w:pPr>
    </w:lvl>
    <w:lvl w:ilvl="3" w:tplc="100C000F" w:tentative="1">
      <w:start w:val="1"/>
      <w:numFmt w:val="decimal"/>
      <w:lvlText w:val="%4."/>
      <w:lvlJc w:val="left"/>
      <w:pPr>
        <w:ind w:left="4457" w:hanging="360"/>
      </w:pPr>
    </w:lvl>
    <w:lvl w:ilvl="4" w:tplc="100C0019" w:tentative="1">
      <w:start w:val="1"/>
      <w:numFmt w:val="lowerLetter"/>
      <w:lvlText w:val="%5."/>
      <w:lvlJc w:val="left"/>
      <w:pPr>
        <w:ind w:left="5177" w:hanging="360"/>
      </w:pPr>
    </w:lvl>
    <w:lvl w:ilvl="5" w:tplc="100C001B" w:tentative="1">
      <w:start w:val="1"/>
      <w:numFmt w:val="lowerRoman"/>
      <w:lvlText w:val="%6."/>
      <w:lvlJc w:val="right"/>
      <w:pPr>
        <w:ind w:left="5897" w:hanging="180"/>
      </w:pPr>
    </w:lvl>
    <w:lvl w:ilvl="6" w:tplc="100C000F" w:tentative="1">
      <w:start w:val="1"/>
      <w:numFmt w:val="decimal"/>
      <w:lvlText w:val="%7."/>
      <w:lvlJc w:val="left"/>
      <w:pPr>
        <w:ind w:left="6617" w:hanging="360"/>
      </w:pPr>
    </w:lvl>
    <w:lvl w:ilvl="7" w:tplc="100C0019" w:tentative="1">
      <w:start w:val="1"/>
      <w:numFmt w:val="lowerLetter"/>
      <w:lvlText w:val="%8."/>
      <w:lvlJc w:val="left"/>
      <w:pPr>
        <w:ind w:left="7337" w:hanging="360"/>
      </w:pPr>
    </w:lvl>
    <w:lvl w:ilvl="8" w:tplc="100C001B" w:tentative="1">
      <w:start w:val="1"/>
      <w:numFmt w:val="lowerRoman"/>
      <w:lvlText w:val="%9."/>
      <w:lvlJc w:val="right"/>
      <w:pPr>
        <w:ind w:left="8057" w:hanging="180"/>
      </w:pPr>
    </w:lvl>
  </w:abstractNum>
  <w:abstractNum w:abstractNumId="2">
    <w:nsid w:val="061E583F"/>
    <w:multiLevelType w:val="hybridMultilevel"/>
    <w:tmpl w:val="78FCD228"/>
    <w:lvl w:ilvl="0" w:tplc="0409000F">
      <w:start w:val="1"/>
      <w:numFmt w:val="decimal"/>
      <w:lvlText w:val="%1."/>
      <w:lvlJc w:val="left"/>
      <w:pPr>
        <w:tabs>
          <w:tab w:val="num" w:pos="1740"/>
        </w:tabs>
        <w:ind w:left="1740" w:hanging="360"/>
      </w:pPr>
    </w:lvl>
    <w:lvl w:ilvl="1" w:tplc="04090019" w:tentative="1">
      <w:start w:val="1"/>
      <w:numFmt w:val="lowerLetter"/>
      <w:lvlText w:val="%2."/>
      <w:lvlJc w:val="left"/>
      <w:pPr>
        <w:tabs>
          <w:tab w:val="num" w:pos="2460"/>
        </w:tabs>
        <w:ind w:left="2460" w:hanging="360"/>
      </w:pPr>
    </w:lvl>
    <w:lvl w:ilvl="2" w:tplc="0409001B" w:tentative="1">
      <w:start w:val="1"/>
      <w:numFmt w:val="lowerRoman"/>
      <w:lvlText w:val="%3."/>
      <w:lvlJc w:val="right"/>
      <w:pPr>
        <w:tabs>
          <w:tab w:val="num" w:pos="3180"/>
        </w:tabs>
        <w:ind w:left="3180" w:hanging="180"/>
      </w:pPr>
    </w:lvl>
    <w:lvl w:ilvl="3" w:tplc="0409000F" w:tentative="1">
      <w:start w:val="1"/>
      <w:numFmt w:val="decimal"/>
      <w:lvlText w:val="%4."/>
      <w:lvlJc w:val="left"/>
      <w:pPr>
        <w:tabs>
          <w:tab w:val="num" w:pos="3900"/>
        </w:tabs>
        <w:ind w:left="3900" w:hanging="360"/>
      </w:pPr>
    </w:lvl>
    <w:lvl w:ilvl="4" w:tplc="04090019" w:tentative="1">
      <w:start w:val="1"/>
      <w:numFmt w:val="lowerLetter"/>
      <w:lvlText w:val="%5."/>
      <w:lvlJc w:val="left"/>
      <w:pPr>
        <w:tabs>
          <w:tab w:val="num" w:pos="4620"/>
        </w:tabs>
        <w:ind w:left="4620" w:hanging="360"/>
      </w:pPr>
    </w:lvl>
    <w:lvl w:ilvl="5" w:tplc="0409001B" w:tentative="1">
      <w:start w:val="1"/>
      <w:numFmt w:val="lowerRoman"/>
      <w:lvlText w:val="%6."/>
      <w:lvlJc w:val="right"/>
      <w:pPr>
        <w:tabs>
          <w:tab w:val="num" w:pos="5340"/>
        </w:tabs>
        <w:ind w:left="5340" w:hanging="180"/>
      </w:pPr>
    </w:lvl>
    <w:lvl w:ilvl="6" w:tplc="0409000F" w:tentative="1">
      <w:start w:val="1"/>
      <w:numFmt w:val="decimal"/>
      <w:lvlText w:val="%7."/>
      <w:lvlJc w:val="left"/>
      <w:pPr>
        <w:tabs>
          <w:tab w:val="num" w:pos="6060"/>
        </w:tabs>
        <w:ind w:left="6060" w:hanging="360"/>
      </w:pPr>
    </w:lvl>
    <w:lvl w:ilvl="7" w:tplc="04090019" w:tentative="1">
      <w:start w:val="1"/>
      <w:numFmt w:val="lowerLetter"/>
      <w:lvlText w:val="%8."/>
      <w:lvlJc w:val="left"/>
      <w:pPr>
        <w:tabs>
          <w:tab w:val="num" w:pos="6780"/>
        </w:tabs>
        <w:ind w:left="6780" w:hanging="360"/>
      </w:pPr>
    </w:lvl>
    <w:lvl w:ilvl="8" w:tplc="0409001B" w:tentative="1">
      <w:start w:val="1"/>
      <w:numFmt w:val="lowerRoman"/>
      <w:lvlText w:val="%9."/>
      <w:lvlJc w:val="right"/>
      <w:pPr>
        <w:tabs>
          <w:tab w:val="num" w:pos="7500"/>
        </w:tabs>
        <w:ind w:left="7500" w:hanging="180"/>
      </w:pPr>
    </w:lvl>
  </w:abstractNum>
  <w:abstractNum w:abstractNumId="3">
    <w:nsid w:val="0ACB2E89"/>
    <w:multiLevelType w:val="hybridMultilevel"/>
    <w:tmpl w:val="B346F7FA"/>
    <w:lvl w:ilvl="0" w:tplc="4C723050">
      <w:start w:val="10"/>
      <w:numFmt w:val="bullet"/>
      <w:lvlText w:val="-"/>
      <w:lvlJc w:val="left"/>
      <w:pPr>
        <w:ind w:left="720" w:hanging="360"/>
      </w:pPr>
      <w:rPr>
        <w:rFonts w:ascii="Traditional Arabic" w:eastAsia="Times New Roman" w:hAnsi="Traditional Arabic" w:cs="Traditional Arabic" w:hint="default"/>
        <w:sz w:val="30"/>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0793406"/>
    <w:multiLevelType w:val="hybridMultilevel"/>
    <w:tmpl w:val="ED349680"/>
    <w:lvl w:ilvl="0" w:tplc="92401D3C">
      <w:start w:val="16"/>
      <w:numFmt w:val="arabicAlpha"/>
      <w:lvlText w:val="(%1)"/>
      <w:lvlJc w:val="left"/>
      <w:pPr>
        <w:ind w:left="2657" w:hanging="720"/>
      </w:pPr>
      <w:rPr>
        <w:rFonts w:hint="default"/>
      </w:rPr>
    </w:lvl>
    <w:lvl w:ilvl="1" w:tplc="100C0019" w:tentative="1">
      <w:start w:val="1"/>
      <w:numFmt w:val="lowerLetter"/>
      <w:lvlText w:val="%2."/>
      <w:lvlJc w:val="left"/>
      <w:pPr>
        <w:ind w:left="3017" w:hanging="360"/>
      </w:pPr>
    </w:lvl>
    <w:lvl w:ilvl="2" w:tplc="100C001B" w:tentative="1">
      <w:start w:val="1"/>
      <w:numFmt w:val="lowerRoman"/>
      <w:lvlText w:val="%3."/>
      <w:lvlJc w:val="right"/>
      <w:pPr>
        <w:ind w:left="3737" w:hanging="180"/>
      </w:pPr>
    </w:lvl>
    <w:lvl w:ilvl="3" w:tplc="100C000F" w:tentative="1">
      <w:start w:val="1"/>
      <w:numFmt w:val="decimal"/>
      <w:lvlText w:val="%4."/>
      <w:lvlJc w:val="left"/>
      <w:pPr>
        <w:ind w:left="4457" w:hanging="360"/>
      </w:pPr>
    </w:lvl>
    <w:lvl w:ilvl="4" w:tplc="100C0019" w:tentative="1">
      <w:start w:val="1"/>
      <w:numFmt w:val="lowerLetter"/>
      <w:lvlText w:val="%5."/>
      <w:lvlJc w:val="left"/>
      <w:pPr>
        <w:ind w:left="5177" w:hanging="360"/>
      </w:pPr>
    </w:lvl>
    <w:lvl w:ilvl="5" w:tplc="100C001B" w:tentative="1">
      <w:start w:val="1"/>
      <w:numFmt w:val="lowerRoman"/>
      <w:lvlText w:val="%6."/>
      <w:lvlJc w:val="right"/>
      <w:pPr>
        <w:ind w:left="5897" w:hanging="180"/>
      </w:pPr>
    </w:lvl>
    <w:lvl w:ilvl="6" w:tplc="100C000F" w:tentative="1">
      <w:start w:val="1"/>
      <w:numFmt w:val="decimal"/>
      <w:lvlText w:val="%7."/>
      <w:lvlJc w:val="left"/>
      <w:pPr>
        <w:ind w:left="6617" w:hanging="360"/>
      </w:pPr>
    </w:lvl>
    <w:lvl w:ilvl="7" w:tplc="100C0019" w:tentative="1">
      <w:start w:val="1"/>
      <w:numFmt w:val="lowerLetter"/>
      <w:lvlText w:val="%8."/>
      <w:lvlJc w:val="left"/>
      <w:pPr>
        <w:ind w:left="7337" w:hanging="360"/>
      </w:pPr>
    </w:lvl>
    <w:lvl w:ilvl="8" w:tplc="100C001B" w:tentative="1">
      <w:start w:val="1"/>
      <w:numFmt w:val="lowerRoman"/>
      <w:lvlText w:val="%9."/>
      <w:lvlJc w:val="right"/>
      <w:pPr>
        <w:ind w:left="8057" w:hanging="180"/>
      </w:pPr>
    </w:lvl>
  </w:abstractNum>
  <w:abstractNum w:abstractNumId="6">
    <w:nsid w:val="1246294C"/>
    <w:multiLevelType w:val="hybridMultilevel"/>
    <w:tmpl w:val="F3CEBF22"/>
    <w:lvl w:ilvl="0" w:tplc="4AC837F4">
      <w:start w:val="11"/>
      <w:numFmt w:val="arabicAlpha"/>
      <w:lvlText w:val="(%1)"/>
      <w:lvlJc w:val="left"/>
      <w:pPr>
        <w:ind w:left="2657" w:hanging="720"/>
      </w:pPr>
      <w:rPr>
        <w:rFonts w:hint="default"/>
      </w:rPr>
    </w:lvl>
    <w:lvl w:ilvl="1" w:tplc="100C0019" w:tentative="1">
      <w:start w:val="1"/>
      <w:numFmt w:val="lowerLetter"/>
      <w:lvlText w:val="%2."/>
      <w:lvlJc w:val="left"/>
      <w:pPr>
        <w:ind w:left="3017" w:hanging="360"/>
      </w:pPr>
    </w:lvl>
    <w:lvl w:ilvl="2" w:tplc="100C001B" w:tentative="1">
      <w:start w:val="1"/>
      <w:numFmt w:val="lowerRoman"/>
      <w:lvlText w:val="%3."/>
      <w:lvlJc w:val="right"/>
      <w:pPr>
        <w:ind w:left="3737" w:hanging="180"/>
      </w:pPr>
    </w:lvl>
    <w:lvl w:ilvl="3" w:tplc="100C000F" w:tentative="1">
      <w:start w:val="1"/>
      <w:numFmt w:val="decimal"/>
      <w:lvlText w:val="%4."/>
      <w:lvlJc w:val="left"/>
      <w:pPr>
        <w:ind w:left="4457" w:hanging="360"/>
      </w:pPr>
    </w:lvl>
    <w:lvl w:ilvl="4" w:tplc="100C0019" w:tentative="1">
      <w:start w:val="1"/>
      <w:numFmt w:val="lowerLetter"/>
      <w:lvlText w:val="%5."/>
      <w:lvlJc w:val="left"/>
      <w:pPr>
        <w:ind w:left="5177" w:hanging="360"/>
      </w:pPr>
    </w:lvl>
    <w:lvl w:ilvl="5" w:tplc="100C001B" w:tentative="1">
      <w:start w:val="1"/>
      <w:numFmt w:val="lowerRoman"/>
      <w:lvlText w:val="%6."/>
      <w:lvlJc w:val="right"/>
      <w:pPr>
        <w:ind w:left="5897" w:hanging="180"/>
      </w:pPr>
    </w:lvl>
    <w:lvl w:ilvl="6" w:tplc="100C000F" w:tentative="1">
      <w:start w:val="1"/>
      <w:numFmt w:val="decimal"/>
      <w:lvlText w:val="%7."/>
      <w:lvlJc w:val="left"/>
      <w:pPr>
        <w:ind w:left="6617" w:hanging="360"/>
      </w:pPr>
    </w:lvl>
    <w:lvl w:ilvl="7" w:tplc="100C0019" w:tentative="1">
      <w:start w:val="1"/>
      <w:numFmt w:val="lowerLetter"/>
      <w:lvlText w:val="%8."/>
      <w:lvlJc w:val="left"/>
      <w:pPr>
        <w:ind w:left="7337" w:hanging="360"/>
      </w:pPr>
    </w:lvl>
    <w:lvl w:ilvl="8" w:tplc="100C001B" w:tentative="1">
      <w:start w:val="1"/>
      <w:numFmt w:val="lowerRoman"/>
      <w:lvlText w:val="%9."/>
      <w:lvlJc w:val="right"/>
      <w:pPr>
        <w:ind w:left="8057" w:hanging="180"/>
      </w:pPr>
    </w:lvl>
  </w:abstractNum>
  <w:abstractNum w:abstractNumId="7">
    <w:nsid w:val="156875C9"/>
    <w:multiLevelType w:val="hybridMultilevel"/>
    <w:tmpl w:val="64324FBE"/>
    <w:lvl w:ilvl="0" w:tplc="C172D8B2">
      <w:start w:val="1"/>
      <w:numFmt w:val="decimal"/>
      <w:lvlRestart w:val="0"/>
      <w:lvlText w:val="(%1)"/>
      <w:lvlJc w:val="right"/>
      <w:pPr>
        <w:tabs>
          <w:tab w:val="num" w:pos="2164"/>
        </w:tabs>
        <w:ind w:left="2164" w:hanging="227"/>
      </w:pPr>
      <w:rPr>
        <w:rFonts w:ascii="Traditional Arabic" w:hAnsi="Traditional Arabic" w:cs="Traditional Arabic" w:hint="cs"/>
        <w:b w:val="0"/>
        <w:bCs w:val="0"/>
        <w:i w:val="0"/>
        <w:iCs w:val="0"/>
        <w:sz w:val="26"/>
        <w:szCs w:val="26"/>
        <w:lang w:val="it-IT"/>
      </w:rPr>
    </w:lvl>
    <w:lvl w:ilvl="1" w:tplc="100C0019" w:tentative="1">
      <w:start w:val="1"/>
      <w:numFmt w:val="lowerLetter"/>
      <w:lvlText w:val="%2."/>
      <w:lvlJc w:val="left"/>
      <w:pPr>
        <w:ind w:left="3017" w:hanging="360"/>
      </w:pPr>
    </w:lvl>
    <w:lvl w:ilvl="2" w:tplc="100C001B" w:tentative="1">
      <w:start w:val="1"/>
      <w:numFmt w:val="lowerRoman"/>
      <w:lvlText w:val="%3."/>
      <w:lvlJc w:val="right"/>
      <w:pPr>
        <w:ind w:left="3737" w:hanging="180"/>
      </w:pPr>
    </w:lvl>
    <w:lvl w:ilvl="3" w:tplc="100C000F" w:tentative="1">
      <w:start w:val="1"/>
      <w:numFmt w:val="decimal"/>
      <w:lvlText w:val="%4."/>
      <w:lvlJc w:val="left"/>
      <w:pPr>
        <w:ind w:left="4457" w:hanging="360"/>
      </w:pPr>
    </w:lvl>
    <w:lvl w:ilvl="4" w:tplc="100C0019" w:tentative="1">
      <w:start w:val="1"/>
      <w:numFmt w:val="lowerLetter"/>
      <w:lvlText w:val="%5."/>
      <w:lvlJc w:val="left"/>
      <w:pPr>
        <w:ind w:left="5177" w:hanging="360"/>
      </w:pPr>
    </w:lvl>
    <w:lvl w:ilvl="5" w:tplc="100C001B" w:tentative="1">
      <w:start w:val="1"/>
      <w:numFmt w:val="lowerRoman"/>
      <w:lvlText w:val="%6."/>
      <w:lvlJc w:val="right"/>
      <w:pPr>
        <w:ind w:left="5897" w:hanging="180"/>
      </w:pPr>
    </w:lvl>
    <w:lvl w:ilvl="6" w:tplc="100C000F" w:tentative="1">
      <w:start w:val="1"/>
      <w:numFmt w:val="decimal"/>
      <w:lvlText w:val="%7."/>
      <w:lvlJc w:val="left"/>
      <w:pPr>
        <w:ind w:left="6617" w:hanging="360"/>
      </w:pPr>
    </w:lvl>
    <w:lvl w:ilvl="7" w:tplc="100C0019" w:tentative="1">
      <w:start w:val="1"/>
      <w:numFmt w:val="lowerLetter"/>
      <w:lvlText w:val="%8."/>
      <w:lvlJc w:val="left"/>
      <w:pPr>
        <w:ind w:left="7337" w:hanging="360"/>
      </w:pPr>
    </w:lvl>
    <w:lvl w:ilvl="8" w:tplc="100C001B" w:tentative="1">
      <w:start w:val="1"/>
      <w:numFmt w:val="lowerRoman"/>
      <w:lvlText w:val="%9."/>
      <w:lvlJc w:val="right"/>
      <w:pPr>
        <w:ind w:left="8057" w:hanging="180"/>
      </w:pPr>
    </w:lvl>
  </w:abstractNum>
  <w:abstractNum w:abstractNumId="8">
    <w:nsid w:val="1BC752F3"/>
    <w:multiLevelType w:val="hybridMultilevel"/>
    <w:tmpl w:val="E788D042"/>
    <w:lvl w:ilvl="0" w:tplc="0409000F">
      <w:start w:val="1"/>
      <w:numFmt w:val="decimal"/>
      <w:lvlText w:val="%1."/>
      <w:lvlJc w:val="left"/>
      <w:pPr>
        <w:tabs>
          <w:tab w:val="num" w:pos="1740"/>
        </w:tabs>
        <w:ind w:left="1740" w:hanging="360"/>
      </w:pPr>
    </w:lvl>
    <w:lvl w:ilvl="1" w:tplc="04090019" w:tentative="1">
      <w:start w:val="1"/>
      <w:numFmt w:val="lowerLetter"/>
      <w:lvlText w:val="%2."/>
      <w:lvlJc w:val="left"/>
      <w:pPr>
        <w:tabs>
          <w:tab w:val="num" w:pos="2460"/>
        </w:tabs>
        <w:ind w:left="2460" w:hanging="360"/>
      </w:pPr>
    </w:lvl>
    <w:lvl w:ilvl="2" w:tplc="0409001B" w:tentative="1">
      <w:start w:val="1"/>
      <w:numFmt w:val="lowerRoman"/>
      <w:lvlText w:val="%3."/>
      <w:lvlJc w:val="right"/>
      <w:pPr>
        <w:tabs>
          <w:tab w:val="num" w:pos="3180"/>
        </w:tabs>
        <w:ind w:left="3180" w:hanging="180"/>
      </w:pPr>
    </w:lvl>
    <w:lvl w:ilvl="3" w:tplc="0409000F" w:tentative="1">
      <w:start w:val="1"/>
      <w:numFmt w:val="decimal"/>
      <w:lvlText w:val="%4."/>
      <w:lvlJc w:val="left"/>
      <w:pPr>
        <w:tabs>
          <w:tab w:val="num" w:pos="3900"/>
        </w:tabs>
        <w:ind w:left="3900" w:hanging="360"/>
      </w:pPr>
    </w:lvl>
    <w:lvl w:ilvl="4" w:tplc="04090019" w:tentative="1">
      <w:start w:val="1"/>
      <w:numFmt w:val="lowerLetter"/>
      <w:lvlText w:val="%5."/>
      <w:lvlJc w:val="left"/>
      <w:pPr>
        <w:tabs>
          <w:tab w:val="num" w:pos="4620"/>
        </w:tabs>
        <w:ind w:left="4620" w:hanging="360"/>
      </w:pPr>
    </w:lvl>
    <w:lvl w:ilvl="5" w:tplc="0409001B" w:tentative="1">
      <w:start w:val="1"/>
      <w:numFmt w:val="lowerRoman"/>
      <w:lvlText w:val="%6."/>
      <w:lvlJc w:val="right"/>
      <w:pPr>
        <w:tabs>
          <w:tab w:val="num" w:pos="5340"/>
        </w:tabs>
        <w:ind w:left="5340" w:hanging="180"/>
      </w:pPr>
    </w:lvl>
    <w:lvl w:ilvl="6" w:tplc="0409000F" w:tentative="1">
      <w:start w:val="1"/>
      <w:numFmt w:val="decimal"/>
      <w:lvlText w:val="%7."/>
      <w:lvlJc w:val="left"/>
      <w:pPr>
        <w:tabs>
          <w:tab w:val="num" w:pos="6060"/>
        </w:tabs>
        <w:ind w:left="6060" w:hanging="360"/>
      </w:pPr>
    </w:lvl>
    <w:lvl w:ilvl="7" w:tplc="04090019" w:tentative="1">
      <w:start w:val="1"/>
      <w:numFmt w:val="lowerLetter"/>
      <w:lvlText w:val="%8."/>
      <w:lvlJc w:val="left"/>
      <w:pPr>
        <w:tabs>
          <w:tab w:val="num" w:pos="6780"/>
        </w:tabs>
        <w:ind w:left="6780" w:hanging="360"/>
      </w:pPr>
    </w:lvl>
    <w:lvl w:ilvl="8" w:tplc="0409001B" w:tentative="1">
      <w:start w:val="1"/>
      <w:numFmt w:val="lowerRoman"/>
      <w:lvlText w:val="%9."/>
      <w:lvlJc w:val="right"/>
      <w:pPr>
        <w:tabs>
          <w:tab w:val="num" w:pos="7500"/>
        </w:tabs>
        <w:ind w:left="7500" w:hanging="18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04204B"/>
    <w:multiLevelType w:val="hybridMultilevel"/>
    <w:tmpl w:val="605C1C7A"/>
    <w:lvl w:ilvl="0" w:tplc="CD107D1E">
      <w:start w:val="8"/>
      <w:numFmt w:val="arabicAlpha"/>
      <w:lvlText w:val="(%1)"/>
      <w:lvlJc w:val="left"/>
      <w:pPr>
        <w:ind w:left="2657" w:hanging="720"/>
      </w:pPr>
      <w:rPr>
        <w:rFonts w:hint="default"/>
      </w:rPr>
    </w:lvl>
    <w:lvl w:ilvl="1" w:tplc="100C0019" w:tentative="1">
      <w:start w:val="1"/>
      <w:numFmt w:val="lowerLetter"/>
      <w:lvlText w:val="%2."/>
      <w:lvlJc w:val="left"/>
      <w:pPr>
        <w:ind w:left="3017" w:hanging="360"/>
      </w:pPr>
    </w:lvl>
    <w:lvl w:ilvl="2" w:tplc="100C001B" w:tentative="1">
      <w:start w:val="1"/>
      <w:numFmt w:val="lowerRoman"/>
      <w:lvlText w:val="%3."/>
      <w:lvlJc w:val="right"/>
      <w:pPr>
        <w:ind w:left="3737" w:hanging="180"/>
      </w:pPr>
    </w:lvl>
    <w:lvl w:ilvl="3" w:tplc="100C000F" w:tentative="1">
      <w:start w:val="1"/>
      <w:numFmt w:val="decimal"/>
      <w:lvlText w:val="%4."/>
      <w:lvlJc w:val="left"/>
      <w:pPr>
        <w:ind w:left="4457" w:hanging="360"/>
      </w:pPr>
    </w:lvl>
    <w:lvl w:ilvl="4" w:tplc="100C0019" w:tentative="1">
      <w:start w:val="1"/>
      <w:numFmt w:val="lowerLetter"/>
      <w:lvlText w:val="%5."/>
      <w:lvlJc w:val="left"/>
      <w:pPr>
        <w:ind w:left="5177" w:hanging="360"/>
      </w:pPr>
    </w:lvl>
    <w:lvl w:ilvl="5" w:tplc="100C001B" w:tentative="1">
      <w:start w:val="1"/>
      <w:numFmt w:val="lowerRoman"/>
      <w:lvlText w:val="%6."/>
      <w:lvlJc w:val="right"/>
      <w:pPr>
        <w:ind w:left="5897" w:hanging="180"/>
      </w:pPr>
    </w:lvl>
    <w:lvl w:ilvl="6" w:tplc="100C000F" w:tentative="1">
      <w:start w:val="1"/>
      <w:numFmt w:val="decimal"/>
      <w:lvlText w:val="%7."/>
      <w:lvlJc w:val="left"/>
      <w:pPr>
        <w:ind w:left="6617" w:hanging="360"/>
      </w:pPr>
    </w:lvl>
    <w:lvl w:ilvl="7" w:tplc="100C0019" w:tentative="1">
      <w:start w:val="1"/>
      <w:numFmt w:val="lowerLetter"/>
      <w:lvlText w:val="%8."/>
      <w:lvlJc w:val="left"/>
      <w:pPr>
        <w:ind w:left="7337" w:hanging="360"/>
      </w:pPr>
    </w:lvl>
    <w:lvl w:ilvl="8" w:tplc="100C001B" w:tentative="1">
      <w:start w:val="1"/>
      <w:numFmt w:val="lowerRoman"/>
      <w:lvlText w:val="%9."/>
      <w:lvlJc w:val="right"/>
      <w:pPr>
        <w:ind w:left="8057" w:hanging="180"/>
      </w:p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CDF25E2"/>
    <w:multiLevelType w:val="hybridMultilevel"/>
    <w:tmpl w:val="6382C6F4"/>
    <w:lvl w:ilvl="0" w:tplc="3342E2C0">
      <w:start w:val="11"/>
      <w:numFmt w:val="arabicAlpha"/>
      <w:lvlText w:val="(%1)"/>
      <w:lvlJc w:val="left"/>
      <w:pPr>
        <w:ind w:left="2657" w:hanging="720"/>
      </w:pPr>
      <w:rPr>
        <w:rFonts w:hint="default"/>
      </w:rPr>
    </w:lvl>
    <w:lvl w:ilvl="1" w:tplc="100C0019" w:tentative="1">
      <w:start w:val="1"/>
      <w:numFmt w:val="lowerLetter"/>
      <w:lvlText w:val="%2."/>
      <w:lvlJc w:val="left"/>
      <w:pPr>
        <w:ind w:left="3017" w:hanging="360"/>
      </w:pPr>
    </w:lvl>
    <w:lvl w:ilvl="2" w:tplc="100C001B" w:tentative="1">
      <w:start w:val="1"/>
      <w:numFmt w:val="lowerRoman"/>
      <w:lvlText w:val="%3."/>
      <w:lvlJc w:val="right"/>
      <w:pPr>
        <w:ind w:left="3737" w:hanging="180"/>
      </w:pPr>
    </w:lvl>
    <w:lvl w:ilvl="3" w:tplc="100C000F" w:tentative="1">
      <w:start w:val="1"/>
      <w:numFmt w:val="decimal"/>
      <w:lvlText w:val="%4."/>
      <w:lvlJc w:val="left"/>
      <w:pPr>
        <w:ind w:left="4457" w:hanging="360"/>
      </w:pPr>
    </w:lvl>
    <w:lvl w:ilvl="4" w:tplc="100C0019" w:tentative="1">
      <w:start w:val="1"/>
      <w:numFmt w:val="lowerLetter"/>
      <w:lvlText w:val="%5."/>
      <w:lvlJc w:val="left"/>
      <w:pPr>
        <w:ind w:left="5177" w:hanging="360"/>
      </w:pPr>
    </w:lvl>
    <w:lvl w:ilvl="5" w:tplc="100C001B" w:tentative="1">
      <w:start w:val="1"/>
      <w:numFmt w:val="lowerRoman"/>
      <w:lvlText w:val="%6."/>
      <w:lvlJc w:val="right"/>
      <w:pPr>
        <w:ind w:left="5897" w:hanging="180"/>
      </w:pPr>
    </w:lvl>
    <w:lvl w:ilvl="6" w:tplc="100C000F" w:tentative="1">
      <w:start w:val="1"/>
      <w:numFmt w:val="decimal"/>
      <w:lvlText w:val="%7."/>
      <w:lvlJc w:val="left"/>
      <w:pPr>
        <w:ind w:left="6617" w:hanging="360"/>
      </w:pPr>
    </w:lvl>
    <w:lvl w:ilvl="7" w:tplc="100C0019" w:tentative="1">
      <w:start w:val="1"/>
      <w:numFmt w:val="lowerLetter"/>
      <w:lvlText w:val="%8."/>
      <w:lvlJc w:val="left"/>
      <w:pPr>
        <w:ind w:left="7337" w:hanging="360"/>
      </w:pPr>
    </w:lvl>
    <w:lvl w:ilvl="8" w:tplc="100C001B" w:tentative="1">
      <w:start w:val="1"/>
      <w:numFmt w:val="lowerRoman"/>
      <w:lvlText w:val="%9."/>
      <w:lvlJc w:val="right"/>
      <w:pPr>
        <w:ind w:left="8057" w:hanging="180"/>
      </w:p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ADD3D71"/>
    <w:multiLevelType w:val="hybridMultilevel"/>
    <w:tmpl w:val="823CC586"/>
    <w:lvl w:ilvl="0" w:tplc="2B4C8A12">
      <w:start w:val="1"/>
      <w:numFmt w:val="decimal"/>
      <w:lvlText w:val="%1-"/>
      <w:lvlJc w:val="left"/>
      <w:pPr>
        <w:ind w:left="1607" w:hanging="360"/>
      </w:pPr>
      <w:rPr>
        <w:rFonts w:hint="default"/>
        <w:lang w:val="fr-CH"/>
      </w:rPr>
    </w:lvl>
    <w:lvl w:ilvl="1" w:tplc="100C0019" w:tentative="1">
      <w:start w:val="1"/>
      <w:numFmt w:val="lowerLetter"/>
      <w:lvlText w:val="%2."/>
      <w:lvlJc w:val="left"/>
      <w:pPr>
        <w:ind w:left="2327" w:hanging="360"/>
      </w:pPr>
    </w:lvl>
    <w:lvl w:ilvl="2" w:tplc="100C001B" w:tentative="1">
      <w:start w:val="1"/>
      <w:numFmt w:val="lowerRoman"/>
      <w:lvlText w:val="%3."/>
      <w:lvlJc w:val="right"/>
      <w:pPr>
        <w:ind w:left="3047" w:hanging="180"/>
      </w:pPr>
    </w:lvl>
    <w:lvl w:ilvl="3" w:tplc="100C000F" w:tentative="1">
      <w:start w:val="1"/>
      <w:numFmt w:val="decimal"/>
      <w:lvlText w:val="%4."/>
      <w:lvlJc w:val="left"/>
      <w:pPr>
        <w:ind w:left="3767" w:hanging="360"/>
      </w:pPr>
    </w:lvl>
    <w:lvl w:ilvl="4" w:tplc="100C0019" w:tentative="1">
      <w:start w:val="1"/>
      <w:numFmt w:val="lowerLetter"/>
      <w:lvlText w:val="%5."/>
      <w:lvlJc w:val="left"/>
      <w:pPr>
        <w:ind w:left="4487" w:hanging="360"/>
      </w:pPr>
    </w:lvl>
    <w:lvl w:ilvl="5" w:tplc="100C001B" w:tentative="1">
      <w:start w:val="1"/>
      <w:numFmt w:val="lowerRoman"/>
      <w:lvlText w:val="%6."/>
      <w:lvlJc w:val="right"/>
      <w:pPr>
        <w:ind w:left="5207" w:hanging="180"/>
      </w:pPr>
    </w:lvl>
    <w:lvl w:ilvl="6" w:tplc="100C000F" w:tentative="1">
      <w:start w:val="1"/>
      <w:numFmt w:val="decimal"/>
      <w:lvlText w:val="%7."/>
      <w:lvlJc w:val="left"/>
      <w:pPr>
        <w:ind w:left="5927" w:hanging="360"/>
      </w:pPr>
    </w:lvl>
    <w:lvl w:ilvl="7" w:tplc="100C0019" w:tentative="1">
      <w:start w:val="1"/>
      <w:numFmt w:val="lowerLetter"/>
      <w:lvlText w:val="%8."/>
      <w:lvlJc w:val="left"/>
      <w:pPr>
        <w:ind w:left="6647" w:hanging="360"/>
      </w:pPr>
    </w:lvl>
    <w:lvl w:ilvl="8" w:tplc="100C001B" w:tentative="1">
      <w:start w:val="1"/>
      <w:numFmt w:val="lowerRoman"/>
      <w:lvlText w:val="%9."/>
      <w:lvlJc w:val="right"/>
      <w:pPr>
        <w:ind w:left="7367" w:hanging="180"/>
      </w:pPr>
    </w:lvl>
  </w:abstractNum>
  <w:abstractNum w:abstractNumId="16">
    <w:nsid w:val="4AEE52B5"/>
    <w:multiLevelType w:val="hybridMultilevel"/>
    <w:tmpl w:val="08E809E6"/>
    <w:lvl w:ilvl="0" w:tplc="CAC8F0F8">
      <w:start w:val="8"/>
      <w:numFmt w:val="arabicAlpha"/>
      <w:lvlText w:val="(%1)"/>
      <w:lvlJc w:val="left"/>
      <w:pPr>
        <w:ind w:left="2657" w:hanging="720"/>
      </w:pPr>
      <w:rPr>
        <w:rFonts w:hint="default"/>
      </w:rPr>
    </w:lvl>
    <w:lvl w:ilvl="1" w:tplc="100C0019" w:tentative="1">
      <w:start w:val="1"/>
      <w:numFmt w:val="lowerLetter"/>
      <w:lvlText w:val="%2."/>
      <w:lvlJc w:val="left"/>
      <w:pPr>
        <w:ind w:left="3017" w:hanging="360"/>
      </w:pPr>
    </w:lvl>
    <w:lvl w:ilvl="2" w:tplc="100C001B" w:tentative="1">
      <w:start w:val="1"/>
      <w:numFmt w:val="lowerRoman"/>
      <w:lvlText w:val="%3."/>
      <w:lvlJc w:val="right"/>
      <w:pPr>
        <w:ind w:left="3737" w:hanging="180"/>
      </w:pPr>
    </w:lvl>
    <w:lvl w:ilvl="3" w:tplc="100C000F" w:tentative="1">
      <w:start w:val="1"/>
      <w:numFmt w:val="decimal"/>
      <w:lvlText w:val="%4."/>
      <w:lvlJc w:val="left"/>
      <w:pPr>
        <w:ind w:left="4457" w:hanging="360"/>
      </w:pPr>
    </w:lvl>
    <w:lvl w:ilvl="4" w:tplc="100C0019" w:tentative="1">
      <w:start w:val="1"/>
      <w:numFmt w:val="lowerLetter"/>
      <w:lvlText w:val="%5."/>
      <w:lvlJc w:val="left"/>
      <w:pPr>
        <w:ind w:left="5177" w:hanging="360"/>
      </w:pPr>
    </w:lvl>
    <w:lvl w:ilvl="5" w:tplc="100C001B" w:tentative="1">
      <w:start w:val="1"/>
      <w:numFmt w:val="lowerRoman"/>
      <w:lvlText w:val="%6."/>
      <w:lvlJc w:val="right"/>
      <w:pPr>
        <w:ind w:left="5897" w:hanging="180"/>
      </w:pPr>
    </w:lvl>
    <w:lvl w:ilvl="6" w:tplc="100C000F" w:tentative="1">
      <w:start w:val="1"/>
      <w:numFmt w:val="decimal"/>
      <w:lvlText w:val="%7."/>
      <w:lvlJc w:val="left"/>
      <w:pPr>
        <w:ind w:left="6617" w:hanging="360"/>
      </w:pPr>
    </w:lvl>
    <w:lvl w:ilvl="7" w:tplc="100C0019" w:tentative="1">
      <w:start w:val="1"/>
      <w:numFmt w:val="lowerLetter"/>
      <w:lvlText w:val="%8."/>
      <w:lvlJc w:val="left"/>
      <w:pPr>
        <w:ind w:left="7337" w:hanging="360"/>
      </w:pPr>
    </w:lvl>
    <w:lvl w:ilvl="8" w:tplc="100C001B" w:tentative="1">
      <w:start w:val="1"/>
      <w:numFmt w:val="lowerRoman"/>
      <w:lvlText w:val="%9."/>
      <w:lvlJc w:val="right"/>
      <w:pPr>
        <w:ind w:left="8057" w:hanging="180"/>
      </w:pPr>
    </w:lvl>
  </w:abstractNum>
  <w:abstractNum w:abstractNumId="17">
    <w:nsid w:val="4C650702"/>
    <w:multiLevelType w:val="hybridMultilevel"/>
    <w:tmpl w:val="F800D8C8"/>
    <w:lvl w:ilvl="0" w:tplc="2F30B6F2">
      <w:start w:val="1"/>
      <w:numFmt w:val="arabicAlpha"/>
      <w:lvlText w:val="(%1)"/>
      <w:lvlJc w:val="left"/>
      <w:pPr>
        <w:ind w:left="2657" w:hanging="720"/>
      </w:pPr>
      <w:rPr>
        <w:rFonts w:hint="default"/>
      </w:rPr>
    </w:lvl>
    <w:lvl w:ilvl="1" w:tplc="100C0019" w:tentative="1">
      <w:start w:val="1"/>
      <w:numFmt w:val="lowerLetter"/>
      <w:lvlText w:val="%2."/>
      <w:lvlJc w:val="left"/>
      <w:pPr>
        <w:ind w:left="3017" w:hanging="360"/>
      </w:pPr>
    </w:lvl>
    <w:lvl w:ilvl="2" w:tplc="100C001B" w:tentative="1">
      <w:start w:val="1"/>
      <w:numFmt w:val="lowerRoman"/>
      <w:lvlText w:val="%3."/>
      <w:lvlJc w:val="right"/>
      <w:pPr>
        <w:ind w:left="3737" w:hanging="180"/>
      </w:pPr>
    </w:lvl>
    <w:lvl w:ilvl="3" w:tplc="100C000F" w:tentative="1">
      <w:start w:val="1"/>
      <w:numFmt w:val="decimal"/>
      <w:lvlText w:val="%4."/>
      <w:lvlJc w:val="left"/>
      <w:pPr>
        <w:ind w:left="4457" w:hanging="360"/>
      </w:pPr>
    </w:lvl>
    <w:lvl w:ilvl="4" w:tplc="100C0019" w:tentative="1">
      <w:start w:val="1"/>
      <w:numFmt w:val="lowerLetter"/>
      <w:lvlText w:val="%5."/>
      <w:lvlJc w:val="left"/>
      <w:pPr>
        <w:ind w:left="5177" w:hanging="360"/>
      </w:pPr>
    </w:lvl>
    <w:lvl w:ilvl="5" w:tplc="100C001B" w:tentative="1">
      <w:start w:val="1"/>
      <w:numFmt w:val="lowerRoman"/>
      <w:lvlText w:val="%6."/>
      <w:lvlJc w:val="right"/>
      <w:pPr>
        <w:ind w:left="5897" w:hanging="180"/>
      </w:pPr>
    </w:lvl>
    <w:lvl w:ilvl="6" w:tplc="100C000F" w:tentative="1">
      <w:start w:val="1"/>
      <w:numFmt w:val="decimal"/>
      <w:lvlText w:val="%7."/>
      <w:lvlJc w:val="left"/>
      <w:pPr>
        <w:ind w:left="6617" w:hanging="360"/>
      </w:pPr>
    </w:lvl>
    <w:lvl w:ilvl="7" w:tplc="100C0019" w:tentative="1">
      <w:start w:val="1"/>
      <w:numFmt w:val="lowerLetter"/>
      <w:lvlText w:val="%8."/>
      <w:lvlJc w:val="left"/>
      <w:pPr>
        <w:ind w:left="7337" w:hanging="360"/>
      </w:pPr>
    </w:lvl>
    <w:lvl w:ilvl="8" w:tplc="100C001B" w:tentative="1">
      <w:start w:val="1"/>
      <w:numFmt w:val="lowerRoman"/>
      <w:lvlText w:val="%9."/>
      <w:lvlJc w:val="right"/>
      <w:pPr>
        <w:ind w:left="8057" w:hanging="180"/>
      </w:pPr>
    </w:lvl>
  </w:abstractNum>
  <w:abstractNum w:abstractNumId="18">
    <w:nsid w:val="53467AED"/>
    <w:multiLevelType w:val="hybridMultilevel"/>
    <w:tmpl w:val="E0D26028"/>
    <w:lvl w:ilvl="0" w:tplc="71009138">
      <w:start w:val="1"/>
      <w:numFmt w:val="decimal"/>
      <w:lvlText w:val="%1-"/>
      <w:lvlJc w:val="left"/>
      <w:pPr>
        <w:ind w:left="1937" w:hanging="690"/>
      </w:pPr>
      <w:rPr>
        <w:rFonts w:hint="default"/>
        <w:b w:val="0"/>
        <w:bCs w:val="0"/>
        <w:sz w:val="32"/>
        <w:szCs w:val="32"/>
      </w:rPr>
    </w:lvl>
    <w:lvl w:ilvl="1" w:tplc="100C0019">
      <w:start w:val="1"/>
      <w:numFmt w:val="lowerLetter"/>
      <w:lvlText w:val="%2."/>
      <w:lvlJc w:val="left"/>
      <w:pPr>
        <w:ind w:left="2327" w:hanging="360"/>
      </w:pPr>
    </w:lvl>
    <w:lvl w:ilvl="2" w:tplc="100C001B">
      <w:start w:val="1"/>
      <w:numFmt w:val="lowerRoman"/>
      <w:lvlText w:val="%3."/>
      <w:lvlJc w:val="right"/>
      <w:pPr>
        <w:ind w:left="3047" w:hanging="180"/>
      </w:pPr>
    </w:lvl>
    <w:lvl w:ilvl="3" w:tplc="100C000F" w:tentative="1">
      <w:start w:val="1"/>
      <w:numFmt w:val="decimal"/>
      <w:lvlText w:val="%4."/>
      <w:lvlJc w:val="left"/>
      <w:pPr>
        <w:ind w:left="3767" w:hanging="360"/>
      </w:pPr>
    </w:lvl>
    <w:lvl w:ilvl="4" w:tplc="100C0019" w:tentative="1">
      <w:start w:val="1"/>
      <w:numFmt w:val="lowerLetter"/>
      <w:lvlText w:val="%5."/>
      <w:lvlJc w:val="left"/>
      <w:pPr>
        <w:ind w:left="4487" w:hanging="360"/>
      </w:pPr>
    </w:lvl>
    <w:lvl w:ilvl="5" w:tplc="100C001B" w:tentative="1">
      <w:start w:val="1"/>
      <w:numFmt w:val="lowerRoman"/>
      <w:lvlText w:val="%6."/>
      <w:lvlJc w:val="right"/>
      <w:pPr>
        <w:ind w:left="5207" w:hanging="180"/>
      </w:pPr>
    </w:lvl>
    <w:lvl w:ilvl="6" w:tplc="100C000F" w:tentative="1">
      <w:start w:val="1"/>
      <w:numFmt w:val="decimal"/>
      <w:lvlText w:val="%7."/>
      <w:lvlJc w:val="left"/>
      <w:pPr>
        <w:ind w:left="5927" w:hanging="360"/>
      </w:pPr>
    </w:lvl>
    <w:lvl w:ilvl="7" w:tplc="100C0019" w:tentative="1">
      <w:start w:val="1"/>
      <w:numFmt w:val="lowerLetter"/>
      <w:lvlText w:val="%8."/>
      <w:lvlJc w:val="left"/>
      <w:pPr>
        <w:ind w:left="6647" w:hanging="360"/>
      </w:pPr>
    </w:lvl>
    <w:lvl w:ilvl="8" w:tplc="100C001B" w:tentative="1">
      <w:start w:val="1"/>
      <w:numFmt w:val="lowerRoman"/>
      <w:lvlText w:val="%9."/>
      <w:lvlJc w:val="right"/>
      <w:pPr>
        <w:ind w:left="7367" w:hanging="180"/>
      </w:pPr>
    </w:lvl>
  </w:abstractNum>
  <w:abstractNum w:abstractNumId="19">
    <w:nsid w:val="5F465C7B"/>
    <w:multiLevelType w:val="hybridMultilevel"/>
    <w:tmpl w:val="7310992C"/>
    <w:lvl w:ilvl="0" w:tplc="5E44C364">
      <w:start w:val="26"/>
      <w:numFmt w:val="arabicAlpha"/>
      <w:lvlText w:val="(%1)"/>
      <w:lvlJc w:val="left"/>
      <w:pPr>
        <w:ind w:left="2657" w:hanging="720"/>
      </w:pPr>
      <w:rPr>
        <w:rFonts w:hint="default"/>
      </w:rPr>
    </w:lvl>
    <w:lvl w:ilvl="1" w:tplc="100C0019" w:tentative="1">
      <w:start w:val="1"/>
      <w:numFmt w:val="lowerLetter"/>
      <w:lvlText w:val="%2."/>
      <w:lvlJc w:val="left"/>
      <w:pPr>
        <w:ind w:left="3017" w:hanging="360"/>
      </w:pPr>
    </w:lvl>
    <w:lvl w:ilvl="2" w:tplc="100C001B" w:tentative="1">
      <w:start w:val="1"/>
      <w:numFmt w:val="lowerRoman"/>
      <w:lvlText w:val="%3."/>
      <w:lvlJc w:val="right"/>
      <w:pPr>
        <w:ind w:left="3737" w:hanging="180"/>
      </w:pPr>
    </w:lvl>
    <w:lvl w:ilvl="3" w:tplc="100C000F" w:tentative="1">
      <w:start w:val="1"/>
      <w:numFmt w:val="decimal"/>
      <w:lvlText w:val="%4."/>
      <w:lvlJc w:val="left"/>
      <w:pPr>
        <w:ind w:left="4457" w:hanging="360"/>
      </w:pPr>
    </w:lvl>
    <w:lvl w:ilvl="4" w:tplc="100C0019" w:tentative="1">
      <w:start w:val="1"/>
      <w:numFmt w:val="lowerLetter"/>
      <w:lvlText w:val="%5."/>
      <w:lvlJc w:val="left"/>
      <w:pPr>
        <w:ind w:left="5177" w:hanging="360"/>
      </w:pPr>
    </w:lvl>
    <w:lvl w:ilvl="5" w:tplc="100C001B" w:tentative="1">
      <w:start w:val="1"/>
      <w:numFmt w:val="lowerRoman"/>
      <w:lvlText w:val="%6."/>
      <w:lvlJc w:val="right"/>
      <w:pPr>
        <w:ind w:left="5897" w:hanging="180"/>
      </w:pPr>
    </w:lvl>
    <w:lvl w:ilvl="6" w:tplc="100C000F" w:tentative="1">
      <w:start w:val="1"/>
      <w:numFmt w:val="decimal"/>
      <w:lvlText w:val="%7."/>
      <w:lvlJc w:val="left"/>
      <w:pPr>
        <w:ind w:left="6617" w:hanging="360"/>
      </w:pPr>
    </w:lvl>
    <w:lvl w:ilvl="7" w:tplc="100C0019" w:tentative="1">
      <w:start w:val="1"/>
      <w:numFmt w:val="lowerLetter"/>
      <w:lvlText w:val="%8."/>
      <w:lvlJc w:val="left"/>
      <w:pPr>
        <w:ind w:left="7337" w:hanging="360"/>
      </w:pPr>
    </w:lvl>
    <w:lvl w:ilvl="8" w:tplc="100C001B" w:tentative="1">
      <w:start w:val="1"/>
      <w:numFmt w:val="lowerRoman"/>
      <w:lvlText w:val="%9."/>
      <w:lvlJc w:val="right"/>
      <w:pPr>
        <w:ind w:left="8057" w:hanging="180"/>
      </w:pPr>
    </w:lvl>
  </w:abstractNum>
  <w:abstractNum w:abstractNumId="20">
    <w:nsid w:val="67196D46"/>
    <w:multiLevelType w:val="hybridMultilevel"/>
    <w:tmpl w:val="DAF6AA54"/>
    <w:lvl w:ilvl="0" w:tplc="862AA07A">
      <w:start w:val="59"/>
      <w:numFmt w:val="decimal"/>
      <w:lvlText w:val="%1-"/>
      <w:lvlJc w:val="left"/>
      <w:pPr>
        <w:ind w:left="2042" w:hanging="435"/>
      </w:pPr>
      <w:rPr>
        <w:rFonts w:hint="default"/>
      </w:rPr>
    </w:lvl>
    <w:lvl w:ilvl="1" w:tplc="100C0019" w:tentative="1">
      <w:start w:val="1"/>
      <w:numFmt w:val="lowerLetter"/>
      <w:lvlText w:val="%2."/>
      <w:lvlJc w:val="left"/>
      <w:pPr>
        <w:ind w:left="2687" w:hanging="360"/>
      </w:pPr>
    </w:lvl>
    <w:lvl w:ilvl="2" w:tplc="100C001B" w:tentative="1">
      <w:start w:val="1"/>
      <w:numFmt w:val="lowerRoman"/>
      <w:lvlText w:val="%3."/>
      <w:lvlJc w:val="right"/>
      <w:pPr>
        <w:ind w:left="3407" w:hanging="180"/>
      </w:pPr>
    </w:lvl>
    <w:lvl w:ilvl="3" w:tplc="100C000F" w:tentative="1">
      <w:start w:val="1"/>
      <w:numFmt w:val="decimal"/>
      <w:lvlText w:val="%4."/>
      <w:lvlJc w:val="left"/>
      <w:pPr>
        <w:ind w:left="4127" w:hanging="360"/>
      </w:pPr>
    </w:lvl>
    <w:lvl w:ilvl="4" w:tplc="100C0019" w:tentative="1">
      <w:start w:val="1"/>
      <w:numFmt w:val="lowerLetter"/>
      <w:lvlText w:val="%5."/>
      <w:lvlJc w:val="left"/>
      <w:pPr>
        <w:ind w:left="4847" w:hanging="360"/>
      </w:pPr>
    </w:lvl>
    <w:lvl w:ilvl="5" w:tplc="100C001B" w:tentative="1">
      <w:start w:val="1"/>
      <w:numFmt w:val="lowerRoman"/>
      <w:lvlText w:val="%6."/>
      <w:lvlJc w:val="right"/>
      <w:pPr>
        <w:ind w:left="5567" w:hanging="180"/>
      </w:pPr>
    </w:lvl>
    <w:lvl w:ilvl="6" w:tplc="100C000F" w:tentative="1">
      <w:start w:val="1"/>
      <w:numFmt w:val="decimal"/>
      <w:lvlText w:val="%7."/>
      <w:lvlJc w:val="left"/>
      <w:pPr>
        <w:ind w:left="6287" w:hanging="360"/>
      </w:pPr>
    </w:lvl>
    <w:lvl w:ilvl="7" w:tplc="100C0019" w:tentative="1">
      <w:start w:val="1"/>
      <w:numFmt w:val="lowerLetter"/>
      <w:lvlText w:val="%8."/>
      <w:lvlJc w:val="left"/>
      <w:pPr>
        <w:ind w:left="7007" w:hanging="360"/>
      </w:pPr>
    </w:lvl>
    <w:lvl w:ilvl="8" w:tplc="100C001B" w:tentative="1">
      <w:start w:val="1"/>
      <w:numFmt w:val="lowerRoman"/>
      <w:lvlText w:val="%9."/>
      <w:lvlJc w:val="right"/>
      <w:pPr>
        <w:ind w:left="7727" w:hanging="180"/>
      </w:pPr>
    </w:lvl>
  </w:abstractNum>
  <w:abstractNum w:abstractNumId="21">
    <w:nsid w:val="6809669E"/>
    <w:multiLevelType w:val="multilevel"/>
    <w:tmpl w:val="B3B4A8CA"/>
    <w:lvl w:ilvl="0">
      <w:start w:val="1"/>
      <w:numFmt w:val="arabicAlpha"/>
      <w:lvlText w:val="(%1)"/>
      <w:lvlJc w:val="left"/>
      <w:pPr>
        <w:ind w:left="2657" w:hanging="720"/>
      </w:pPr>
      <w:rPr>
        <w:rFonts w:hint="default"/>
      </w:rPr>
    </w:lvl>
    <w:lvl w:ilvl="1">
      <w:start w:val="1"/>
      <w:numFmt w:val="lowerLetter"/>
      <w:lvlText w:val="%2."/>
      <w:lvlJc w:val="left"/>
      <w:pPr>
        <w:ind w:left="3017" w:hanging="360"/>
      </w:pPr>
    </w:lvl>
    <w:lvl w:ilvl="2">
      <w:start w:val="1"/>
      <w:numFmt w:val="lowerRoman"/>
      <w:lvlText w:val="%3."/>
      <w:lvlJc w:val="right"/>
      <w:pPr>
        <w:ind w:left="3737" w:hanging="180"/>
      </w:pPr>
    </w:lvl>
    <w:lvl w:ilvl="3">
      <w:start w:val="1"/>
      <w:numFmt w:val="decimal"/>
      <w:lvlText w:val="%4."/>
      <w:lvlJc w:val="left"/>
      <w:pPr>
        <w:ind w:left="4457" w:hanging="360"/>
      </w:pPr>
    </w:lvl>
    <w:lvl w:ilvl="4">
      <w:start w:val="1"/>
      <w:numFmt w:val="lowerLetter"/>
      <w:lvlText w:val="%5."/>
      <w:lvlJc w:val="left"/>
      <w:pPr>
        <w:ind w:left="5177" w:hanging="360"/>
      </w:pPr>
    </w:lvl>
    <w:lvl w:ilvl="5">
      <w:start w:val="1"/>
      <w:numFmt w:val="lowerRoman"/>
      <w:lvlText w:val="%6."/>
      <w:lvlJc w:val="right"/>
      <w:pPr>
        <w:ind w:left="5897" w:hanging="180"/>
      </w:pPr>
    </w:lvl>
    <w:lvl w:ilvl="6">
      <w:start w:val="1"/>
      <w:numFmt w:val="decimal"/>
      <w:lvlText w:val="%7."/>
      <w:lvlJc w:val="left"/>
      <w:pPr>
        <w:ind w:left="6617" w:hanging="360"/>
      </w:pPr>
    </w:lvl>
    <w:lvl w:ilvl="7">
      <w:start w:val="1"/>
      <w:numFmt w:val="lowerLetter"/>
      <w:lvlText w:val="%8."/>
      <w:lvlJc w:val="left"/>
      <w:pPr>
        <w:ind w:left="7337" w:hanging="360"/>
      </w:pPr>
    </w:lvl>
    <w:lvl w:ilvl="8">
      <w:start w:val="1"/>
      <w:numFmt w:val="lowerRoman"/>
      <w:lvlText w:val="%9."/>
      <w:lvlJc w:val="right"/>
      <w:pPr>
        <w:ind w:left="8057" w:hanging="180"/>
      </w:pPr>
    </w:lvl>
  </w:abstractNum>
  <w:abstractNum w:abstractNumId="22">
    <w:nsid w:val="77DB628A"/>
    <w:multiLevelType w:val="hybridMultilevel"/>
    <w:tmpl w:val="0606970A"/>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3">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5">
    <w:nsid w:val="7F105570"/>
    <w:multiLevelType w:val="hybridMultilevel"/>
    <w:tmpl w:val="3E304B8A"/>
    <w:lvl w:ilvl="0" w:tplc="9E1AFA70">
      <w:start w:val="5"/>
      <w:numFmt w:val="arabicAlpha"/>
      <w:lvlText w:val="(%1)"/>
      <w:lvlJc w:val="left"/>
      <w:pPr>
        <w:ind w:left="2657" w:hanging="720"/>
      </w:pPr>
      <w:rPr>
        <w:rFonts w:hint="default"/>
      </w:rPr>
    </w:lvl>
    <w:lvl w:ilvl="1" w:tplc="100C0019" w:tentative="1">
      <w:start w:val="1"/>
      <w:numFmt w:val="lowerLetter"/>
      <w:lvlText w:val="%2."/>
      <w:lvlJc w:val="left"/>
      <w:pPr>
        <w:ind w:left="3017" w:hanging="360"/>
      </w:pPr>
    </w:lvl>
    <w:lvl w:ilvl="2" w:tplc="100C001B" w:tentative="1">
      <w:start w:val="1"/>
      <w:numFmt w:val="lowerRoman"/>
      <w:lvlText w:val="%3."/>
      <w:lvlJc w:val="right"/>
      <w:pPr>
        <w:ind w:left="3737" w:hanging="180"/>
      </w:pPr>
    </w:lvl>
    <w:lvl w:ilvl="3" w:tplc="100C000F" w:tentative="1">
      <w:start w:val="1"/>
      <w:numFmt w:val="decimal"/>
      <w:lvlText w:val="%4."/>
      <w:lvlJc w:val="left"/>
      <w:pPr>
        <w:ind w:left="4457" w:hanging="360"/>
      </w:pPr>
    </w:lvl>
    <w:lvl w:ilvl="4" w:tplc="100C0019" w:tentative="1">
      <w:start w:val="1"/>
      <w:numFmt w:val="lowerLetter"/>
      <w:lvlText w:val="%5."/>
      <w:lvlJc w:val="left"/>
      <w:pPr>
        <w:ind w:left="5177" w:hanging="360"/>
      </w:pPr>
    </w:lvl>
    <w:lvl w:ilvl="5" w:tplc="100C001B" w:tentative="1">
      <w:start w:val="1"/>
      <w:numFmt w:val="lowerRoman"/>
      <w:lvlText w:val="%6."/>
      <w:lvlJc w:val="right"/>
      <w:pPr>
        <w:ind w:left="5897" w:hanging="180"/>
      </w:pPr>
    </w:lvl>
    <w:lvl w:ilvl="6" w:tplc="100C000F" w:tentative="1">
      <w:start w:val="1"/>
      <w:numFmt w:val="decimal"/>
      <w:lvlText w:val="%7."/>
      <w:lvlJc w:val="left"/>
      <w:pPr>
        <w:ind w:left="6617" w:hanging="360"/>
      </w:pPr>
    </w:lvl>
    <w:lvl w:ilvl="7" w:tplc="100C0019" w:tentative="1">
      <w:start w:val="1"/>
      <w:numFmt w:val="lowerLetter"/>
      <w:lvlText w:val="%8."/>
      <w:lvlJc w:val="left"/>
      <w:pPr>
        <w:ind w:left="7337" w:hanging="360"/>
      </w:pPr>
    </w:lvl>
    <w:lvl w:ilvl="8" w:tplc="100C001B" w:tentative="1">
      <w:start w:val="1"/>
      <w:numFmt w:val="lowerRoman"/>
      <w:lvlText w:val="%9."/>
      <w:lvlJc w:val="right"/>
      <w:pPr>
        <w:ind w:left="8057" w:hanging="180"/>
      </w:pPr>
    </w:lvl>
  </w:abstractNum>
  <w:num w:numId="1">
    <w:abstractNumId w:val="11"/>
  </w:num>
  <w:num w:numId="2">
    <w:abstractNumId w:val="23"/>
  </w:num>
  <w:num w:numId="3">
    <w:abstractNumId w:val="13"/>
  </w:num>
  <w:num w:numId="4">
    <w:abstractNumId w:val="9"/>
  </w:num>
  <w:num w:numId="5">
    <w:abstractNumId w:val="24"/>
  </w:num>
  <w:num w:numId="6">
    <w:abstractNumId w:val="14"/>
  </w:num>
  <w:num w:numId="7">
    <w:abstractNumId w:val="4"/>
  </w:num>
  <w:num w:numId="8">
    <w:abstractNumId w:val="18"/>
  </w:num>
  <w:num w:numId="9">
    <w:abstractNumId w:val="7"/>
  </w:num>
  <w:num w:numId="10">
    <w:abstractNumId w:val="25"/>
  </w:num>
  <w:num w:numId="11">
    <w:abstractNumId w:val="10"/>
  </w:num>
  <w:num w:numId="12">
    <w:abstractNumId w:val="19"/>
  </w:num>
  <w:num w:numId="13">
    <w:abstractNumId w:val="12"/>
  </w:num>
  <w:num w:numId="14">
    <w:abstractNumId w:val="17"/>
  </w:num>
  <w:num w:numId="15">
    <w:abstractNumId w:val="1"/>
  </w:num>
  <w:num w:numId="16">
    <w:abstractNumId w:val="16"/>
  </w:num>
  <w:num w:numId="17">
    <w:abstractNumId w:val="0"/>
  </w:num>
  <w:num w:numId="18">
    <w:abstractNumId w:val="6"/>
  </w:num>
  <w:num w:numId="19">
    <w:abstractNumId w:val="5"/>
  </w:num>
  <w:num w:numId="20">
    <w:abstractNumId w:val="15"/>
  </w:num>
  <w:num w:numId="21">
    <w:abstractNumId w:val="20"/>
  </w:num>
  <w:num w:numId="22">
    <w:abstractNumId w:val="3"/>
  </w:num>
  <w:num w:numId="23">
    <w:abstractNumId w:val="22"/>
  </w:num>
  <w:num w:numId="24">
    <w:abstractNumId w:val="8"/>
  </w:num>
  <w:num w:numId="25">
    <w:abstractNumId w:val="2"/>
  </w:num>
  <w:num w:numId="26">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7C51"/>
    <w:rsid w:val="00030CB8"/>
    <w:rsid w:val="00040E25"/>
    <w:rsid w:val="00042149"/>
    <w:rsid w:val="000603FB"/>
    <w:rsid w:val="000648EA"/>
    <w:rsid w:val="00080BF2"/>
    <w:rsid w:val="000927C4"/>
    <w:rsid w:val="000957C8"/>
    <w:rsid w:val="00097049"/>
    <w:rsid w:val="000A04D5"/>
    <w:rsid w:val="000A4ECD"/>
    <w:rsid w:val="000B0BFF"/>
    <w:rsid w:val="000B52F2"/>
    <w:rsid w:val="000C200A"/>
    <w:rsid w:val="000D0EAE"/>
    <w:rsid w:val="000D5380"/>
    <w:rsid w:val="000D6654"/>
    <w:rsid w:val="000E103D"/>
    <w:rsid w:val="000F0264"/>
    <w:rsid w:val="000F2EBF"/>
    <w:rsid w:val="000F3A9F"/>
    <w:rsid w:val="000F5FF6"/>
    <w:rsid w:val="001022B5"/>
    <w:rsid w:val="001128AD"/>
    <w:rsid w:val="00113FA5"/>
    <w:rsid w:val="00114F00"/>
    <w:rsid w:val="00135FC2"/>
    <w:rsid w:val="001455A0"/>
    <w:rsid w:val="001557FF"/>
    <w:rsid w:val="00155BD6"/>
    <w:rsid w:val="001602A3"/>
    <w:rsid w:val="001A41DD"/>
    <w:rsid w:val="001A5161"/>
    <w:rsid w:val="001A60BD"/>
    <w:rsid w:val="001A706E"/>
    <w:rsid w:val="001B1104"/>
    <w:rsid w:val="001D4781"/>
    <w:rsid w:val="001F1537"/>
    <w:rsid w:val="001F66ED"/>
    <w:rsid w:val="001F69CA"/>
    <w:rsid w:val="002146E8"/>
    <w:rsid w:val="00227D28"/>
    <w:rsid w:val="00232277"/>
    <w:rsid w:val="0023736D"/>
    <w:rsid w:val="002379F7"/>
    <w:rsid w:val="0024127C"/>
    <w:rsid w:val="00255687"/>
    <w:rsid w:val="00257225"/>
    <w:rsid w:val="0026225B"/>
    <w:rsid w:val="002648A7"/>
    <w:rsid w:val="00272F61"/>
    <w:rsid w:val="002A360C"/>
    <w:rsid w:val="002B4262"/>
    <w:rsid w:val="002B70F4"/>
    <w:rsid w:val="002C6455"/>
    <w:rsid w:val="002D1BEE"/>
    <w:rsid w:val="002D2B11"/>
    <w:rsid w:val="002E09CE"/>
    <w:rsid w:val="002E4D7B"/>
    <w:rsid w:val="002F48C6"/>
    <w:rsid w:val="00310160"/>
    <w:rsid w:val="003409DC"/>
    <w:rsid w:val="00341A8C"/>
    <w:rsid w:val="0035052B"/>
    <w:rsid w:val="003519E6"/>
    <w:rsid w:val="0038155D"/>
    <w:rsid w:val="0038318B"/>
    <w:rsid w:val="00397D16"/>
    <w:rsid w:val="003B4356"/>
    <w:rsid w:val="003C2BB2"/>
    <w:rsid w:val="003C2D61"/>
    <w:rsid w:val="003D401B"/>
    <w:rsid w:val="003F08A8"/>
    <w:rsid w:val="003F2804"/>
    <w:rsid w:val="003F750A"/>
    <w:rsid w:val="004250E3"/>
    <w:rsid w:val="00427096"/>
    <w:rsid w:val="004279A3"/>
    <w:rsid w:val="00457687"/>
    <w:rsid w:val="00472A81"/>
    <w:rsid w:val="00482B21"/>
    <w:rsid w:val="004A20A6"/>
    <w:rsid w:val="004B2C92"/>
    <w:rsid w:val="004D6A3A"/>
    <w:rsid w:val="004F4AD7"/>
    <w:rsid w:val="00557CD3"/>
    <w:rsid w:val="00571432"/>
    <w:rsid w:val="005732A2"/>
    <w:rsid w:val="0057333A"/>
    <w:rsid w:val="005762A5"/>
    <w:rsid w:val="00582D37"/>
    <w:rsid w:val="00590BA3"/>
    <w:rsid w:val="0059302F"/>
    <w:rsid w:val="005961C7"/>
    <w:rsid w:val="00597C51"/>
    <w:rsid w:val="005B46D9"/>
    <w:rsid w:val="005B7AE0"/>
    <w:rsid w:val="005F0782"/>
    <w:rsid w:val="005F146F"/>
    <w:rsid w:val="005F71B6"/>
    <w:rsid w:val="00607742"/>
    <w:rsid w:val="006105A9"/>
    <w:rsid w:val="00613DA3"/>
    <w:rsid w:val="00627276"/>
    <w:rsid w:val="00631CE1"/>
    <w:rsid w:val="00651224"/>
    <w:rsid w:val="00654786"/>
    <w:rsid w:val="00655FE8"/>
    <w:rsid w:val="00660FD4"/>
    <w:rsid w:val="00685393"/>
    <w:rsid w:val="00687626"/>
    <w:rsid w:val="00695676"/>
    <w:rsid w:val="006A249C"/>
    <w:rsid w:val="006A4425"/>
    <w:rsid w:val="006A6649"/>
    <w:rsid w:val="006B00A4"/>
    <w:rsid w:val="006B4669"/>
    <w:rsid w:val="006E0D8B"/>
    <w:rsid w:val="006E6FBB"/>
    <w:rsid w:val="006F66ED"/>
    <w:rsid w:val="006F6BF8"/>
    <w:rsid w:val="00707BDF"/>
    <w:rsid w:val="00710727"/>
    <w:rsid w:val="00715984"/>
    <w:rsid w:val="00715F45"/>
    <w:rsid w:val="00731815"/>
    <w:rsid w:val="00731B84"/>
    <w:rsid w:val="007346FE"/>
    <w:rsid w:val="00734AE7"/>
    <w:rsid w:val="00750476"/>
    <w:rsid w:val="00762764"/>
    <w:rsid w:val="00770C6F"/>
    <w:rsid w:val="007751C2"/>
    <w:rsid w:val="00781474"/>
    <w:rsid w:val="00782C17"/>
    <w:rsid w:val="0079344E"/>
    <w:rsid w:val="0079389A"/>
    <w:rsid w:val="007973A2"/>
    <w:rsid w:val="007A5944"/>
    <w:rsid w:val="007B130E"/>
    <w:rsid w:val="007E197F"/>
    <w:rsid w:val="007F68C4"/>
    <w:rsid w:val="008126BB"/>
    <w:rsid w:val="0081311C"/>
    <w:rsid w:val="008153DE"/>
    <w:rsid w:val="008174FD"/>
    <w:rsid w:val="008518CF"/>
    <w:rsid w:val="00852A10"/>
    <w:rsid w:val="00862634"/>
    <w:rsid w:val="00866C59"/>
    <w:rsid w:val="00877306"/>
    <w:rsid w:val="0088285C"/>
    <w:rsid w:val="00892969"/>
    <w:rsid w:val="008A6242"/>
    <w:rsid w:val="008B35E2"/>
    <w:rsid w:val="008B4BC6"/>
    <w:rsid w:val="008C27FA"/>
    <w:rsid w:val="008D060F"/>
    <w:rsid w:val="008D6D90"/>
    <w:rsid w:val="008D70D4"/>
    <w:rsid w:val="008D7CF2"/>
    <w:rsid w:val="008E36C3"/>
    <w:rsid w:val="008E71F2"/>
    <w:rsid w:val="00901E57"/>
    <w:rsid w:val="009070DF"/>
    <w:rsid w:val="00931860"/>
    <w:rsid w:val="00935F0E"/>
    <w:rsid w:val="009450C8"/>
    <w:rsid w:val="0095208F"/>
    <w:rsid w:val="00977B3F"/>
    <w:rsid w:val="00980E62"/>
    <w:rsid w:val="009814AE"/>
    <w:rsid w:val="00984A2C"/>
    <w:rsid w:val="009901D3"/>
    <w:rsid w:val="00996BBE"/>
    <w:rsid w:val="009B2C03"/>
    <w:rsid w:val="009C65A2"/>
    <w:rsid w:val="009D1DD5"/>
    <w:rsid w:val="009E1B46"/>
    <w:rsid w:val="009E7336"/>
    <w:rsid w:val="009F722C"/>
    <w:rsid w:val="00A03FA7"/>
    <w:rsid w:val="00A07EB8"/>
    <w:rsid w:val="00A1410D"/>
    <w:rsid w:val="00A24F78"/>
    <w:rsid w:val="00A26157"/>
    <w:rsid w:val="00A265C3"/>
    <w:rsid w:val="00A33AF7"/>
    <w:rsid w:val="00A3511F"/>
    <w:rsid w:val="00A43F9A"/>
    <w:rsid w:val="00A471A7"/>
    <w:rsid w:val="00A53F38"/>
    <w:rsid w:val="00A543D4"/>
    <w:rsid w:val="00A622FA"/>
    <w:rsid w:val="00A8046D"/>
    <w:rsid w:val="00AB0C49"/>
    <w:rsid w:val="00AC02D5"/>
    <w:rsid w:val="00AC2395"/>
    <w:rsid w:val="00AD0014"/>
    <w:rsid w:val="00AD4CF2"/>
    <w:rsid w:val="00AE1F03"/>
    <w:rsid w:val="00AE34F3"/>
    <w:rsid w:val="00AF0BBA"/>
    <w:rsid w:val="00B30468"/>
    <w:rsid w:val="00B32102"/>
    <w:rsid w:val="00B33709"/>
    <w:rsid w:val="00B44E31"/>
    <w:rsid w:val="00B61E8F"/>
    <w:rsid w:val="00B663CE"/>
    <w:rsid w:val="00B70A07"/>
    <w:rsid w:val="00B77A5F"/>
    <w:rsid w:val="00B77BB9"/>
    <w:rsid w:val="00B91C0E"/>
    <w:rsid w:val="00BA1EA3"/>
    <w:rsid w:val="00BA4F7E"/>
    <w:rsid w:val="00BB10D4"/>
    <w:rsid w:val="00BB2C41"/>
    <w:rsid w:val="00BC2E49"/>
    <w:rsid w:val="00BC55C8"/>
    <w:rsid w:val="00BC5C10"/>
    <w:rsid w:val="00BE2964"/>
    <w:rsid w:val="00BF08BC"/>
    <w:rsid w:val="00BF4038"/>
    <w:rsid w:val="00BF4AB9"/>
    <w:rsid w:val="00C049A6"/>
    <w:rsid w:val="00C07397"/>
    <w:rsid w:val="00C21623"/>
    <w:rsid w:val="00C24FBD"/>
    <w:rsid w:val="00C32FD0"/>
    <w:rsid w:val="00C473BA"/>
    <w:rsid w:val="00C50C6E"/>
    <w:rsid w:val="00C51D22"/>
    <w:rsid w:val="00C611ED"/>
    <w:rsid w:val="00C63EF3"/>
    <w:rsid w:val="00C6490A"/>
    <w:rsid w:val="00C64FE1"/>
    <w:rsid w:val="00C65C2B"/>
    <w:rsid w:val="00C74296"/>
    <w:rsid w:val="00C8345E"/>
    <w:rsid w:val="00C86A64"/>
    <w:rsid w:val="00CA433A"/>
    <w:rsid w:val="00CA5F7C"/>
    <w:rsid w:val="00CC2AE3"/>
    <w:rsid w:val="00CE6306"/>
    <w:rsid w:val="00CF62AB"/>
    <w:rsid w:val="00D349A3"/>
    <w:rsid w:val="00D50C2A"/>
    <w:rsid w:val="00D51067"/>
    <w:rsid w:val="00D75657"/>
    <w:rsid w:val="00D851D7"/>
    <w:rsid w:val="00D86503"/>
    <w:rsid w:val="00D87E98"/>
    <w:rsid w:val="00D95947"/>
    <w:rsid w:val="00D960AD"/>
    <w:rsid w:val="00DA0E0E"/>
    <w:rsid w:val="00DB0C39"/>
    <w:rsid w:val="00DB34B8"/>
    <w:rsid w:val="00DB7679"/>
    <w:rsid w:val="00DD7211"/>
    <w:rsid w:val="00DF1702"/>
    <w:rsid w:val="00DF4DD8"/>
    <w:rsid w:val="00DF668E"/>
    <w:rsid w:val="00E04826"/>
    <w:rsid w:val="00E10DD4"/>
    <w:rsid w:val="00E14D2B"/>
    <w:rsid w:val="00E20DBA"/>
    <w:rsid w:val="00E21845"/>
    <w:rsid w:val="00E41144"/>
    <w:rsid w:val="00E46CFD"/>
    <w:rsid w:val="00E6524A"/>
    <w:rsid w:val="00E660D6"/>
    <w:rsid w:val="00E707A0"/>
    <w:rsid w:val="00E771AB"/>
    <w:rsid w:val="00E83627"/>
    <w:rsid w:val="00EA796F"/>
    <w:rsid w:val="00EB077B"/>
    <w:rsid w:val="00EC50B9"/>
    <w:rsid w:val="00ED26A0"/>
    <w:rsid w:val="00ED3B62"/>
    <w:rsid w:val="00ED5273"/>
    <w:rsid w:val="00EE243B"/>
    <w:rsid w:val="00F157CB"/>
    <w:rsid w:val="00F1727A"/>
    <w:rsid w:val="00F34764"/>
    <w:rsid w:val="00F41A7C"/>
    <w:rsid w:val="00F54E3C"/>
    <w:rsid w:val="00F6561F"/>
    <w:rsid w:val="00F70CA5"/>
    <w:rsid w:val="00F82442"/>
    <w:rsid w:val="00F83F1D"/>
    <w:rsid w:val="00F874BD"/>
    <w:rsid w:val="00F92E25"/>
    <w:rsid w:val="00FA223C"/>
    <w:rsid w:val="00FB1D0B"/>
    <w:rsid w:val="00FD4913"/>
    <w:rsid w:val="00FE0AEE"/>
    <w:rsid w:val="00FE55A3"/>
    <w:rsid w:val="00FE6865"/>
    <w:rsid w:val="00FE772B"/>
    <w:rsid w:val="00FF49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styleId="Hyperlink">
    <w:name w:val="Hyperlink"/>
    <w:rsid w:val="00770C6F"/>
    <w:rPr>
      <w:color w:val="0000FF"/>
      <w:u w:val="single"/>
    </w:rPr>
  </w:style>
  <w:style w:type="paragraph" w:customStyle="1" w:styleId="SingleTxt">
    <w:name w:val="__Single Txt"/>
    <w:basedOn w:val="Normal"/>
    <w:rsid w:val="00770C6F"/>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customStyle="1" w:styleId="SingleTxtG">
    <w:name w:val="_ Single Txt_G"/>
    <w:basedOn w:val="Normal"/>
    <w:rsid w:val="002C6455"/>
    <w:pPr>
      <w:suppressAutoHyphens/>
      <w:bidi w:val="0"/>
      <w:spacing w:after="120"/>
      <w:ind w:left="1134" w:right="1134"/>
      <w:jc w:val="both"/>
    </w:pPr>
    <w:rPr>
      <w:rFonts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65</Pages>
  <Words>20022</Words>
  <Characters>114131</Characters>
  <Application>Microsoft Office Word</Application>
  <DocSecurity>4</DocSecurity>
  <Lines>951</Lines>
  <Paragraphs>267</Paragraphs>
  <ScaleCrop>false</ScaleCrop>
  <HeadingPairs>
    <vt:vector size="2" baseType="variant">
      <vt:variant>
        <vt:lpstr>العنوان</vt:lpstr>
      </vt:variant>
      <vt:variant>
        <vt:i4>1</vt:i4>
      </vt:variant>
    </vt:vector>
  </HeadingPairs>
  <TitlesOfParts>
    <vt:vector size="1" baseType="lpstr">
      <vt:lpstr>CRPD/C/PER/1</vt:lpstr>
    </vt:vector>
  </TitlesOfParts>
  <Company>CSD</Company>
  <LinksUpToDate>false</LinksUpToDate>
  <CharactersWithSpaces>133886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CRPD/C/PER/1</dc:title>
  <dc:subject/>
  <dc:creator>BALAN</dc:creator>
  <cp:keywords/>
  <dc:description/>
  <cp:lastModifiedBy>BALAN</cp:lastModifiedBy>
  <cp:revision>2</cp:revision>
  <cp:lastPrinted>2011-07-06T10:06:00Z</cp:lastPrinted>
  <dcterms:created xsi:type="dcterms:W3CDTF">2011-07-08T06:55:00Z</dcterms:created>
  <dcterms:modified xsi:type="dcterms:W3CDTF">2011-07-08T06:55:00Z</dcterms:modified>
</cp:coreProperties>
</file>