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BEE" w:rsidRDefault="00380BEE" w:rsidP="00380BEE">
      <w:pPr>
        <w:spacing w:line="240" w:lineRule="auto"/>
        <w:jc w:val="left"/>
        <w:rPr>
          <w:szCs w:val="6"/>
        </w:rPr>
        <w:sectPr w:rsidR="00380BEE" w:rsidSect="00380B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80BEE" w:rsidRDefault="00380BEE" w:rsidP="00380BEE">
      <w:pPr>
        <w:pStyle w:val="H1"/>
        <w:rPr>
          <w:rtl/>
        </w:rPr>
      </w:pPr>
      <w:r>
        <w:rPr>
          <w:rFonts w:hint="eastAsia"/>
          <w:rtl/>
        </w:rPr>
        <w:t>اللجنة</w:t>
      </w:r>
      <w:r>
        <w:rPr>
          <w:rtl/>
        </w:rPr>
        <w:t xml:space="preserve"> المعنية بحقوق الإنسان</w:t>
      </w:r>
    </w:p>
    <w:p w:rsidR="00380BEE" w:rsidRDefault="00380BEE" w:rsidP="00380BEE">
      <w:pPr>
        <w:pStyle w:val="H23"/>
        <w:rPr>
          <w:rFonts w:hint="cs"/>
          <w:rtl/>
        </w:rPr>
      </w:pPr>
      <w:r>
        <w:rPr>
          <w:rFonts w:hint="eastAsia"/>
          <w:rtl/>
        </w:rPr>
        <w:t>الدورة</w:t>
      </w:r>
      <w:r>
        <w:rPr>
          <w:rtl/>
        </w:rPr>
        <w:t xml:space="preserve"> </w:t>
      </w:r>
      <w:r w:rsidR="00AD7A4F">
        <w:rPr>
          <w:rFonts w:hint="cs"/>
          <w:rtl/>
        </w:rPr>
        <w:t>الثامنة والتسعون</w:t>
      </w:r>
    </w:p>
    <w:p w:rsidR="00380BEE" w:rsidRPr="00380BEE" w:rsidRDefault="00380BEE" w:rsidP="00380BEE">
      <w:pPr>
        <w:spacing w:line="120" w:lineRule="exact"/>
        <w:rPr>
          <w:rFonts w:hint="cs"/>
          <w:sz w:val="12"/>
          <w:rtl/>
        </w:rPr>
      </w:pPr>
    </w:p>
    <w:p w:rsidR="00380BEE" w:rsidRDefault="00380BEE" w:rsidP="00AD7A4F">
      <w:pPr>
        <w:pStyle w:val="H23"/>
        <w:rPr>
          <w:rFonts w:hint="cs"/>
          <w:rtl/>
        </w:rPr>
      </w:pPr>
      <w:r>
        <w:rPr>
          <w:rFonts w:hint="eastAsia"/>
          <w:rtl/>
        </w:rPr>
        <w:t>محضر</w:t>
      </w:r>
      <w:r>
        <w:rPr>
          <w:rtl/>
        </w:rPr>
        <w:t xml:space="preserve"> موجز للجلسة </w:t>
      </w:r>
      <w:r w:rsidR="00AD7A4F">
        <w:rPr>
          <w:rFonts w:hint="cs"/>
          <w:rtl/>
        </w:rPr>
        <w:t>2693</w:t>
      </w:r>
    </w:p>
    <w:p w:rsidR="00380BEE" w:rsidRDefault="00380BEE" w:rsidP="00AD7A4F">
      <w:pPr>
        <w:pStyle w:val="SingleTxt"/>
        <w:ind w:left="0" w:right="0"/>
        <w:rPr>
          <w:rFonts w:hint="cs"/>
          <w:rtl/>
        </w:rPr>
      </w:pPr>
      <w:r>
        <w:rPr>
          <w:rFonts w:hint="eastAsia"/>
          <w:rtl/>
        </w:rPr>
        <w:t>المعقودة</w:t>
      </w:r>
      <w:r>
        <w:rPr>
          <w:rtl/>
        </w:rPr>
        <w:t xml:space="preserve"> في المقر، نيويورك، يوم </w:t>
      </w:r>
      <w:r w:rsidR="00AD7A4F">
        <w:rPr>
          <w:rFonts w:hint="cs"/>
          <w:rtl/>
        </w:rPr>
        <w:t>الجمعة</w:t>
      </w:r>
      <w:r>
        <w:rPr>
          <w:rtl/>
        </w:rPr>
        <w:t xml:space="preserve">، </w:t>
      </w:r>
      <w:r w:rsidR="00AD7A4F">
        <w:rPr>
          <w:rFonts w:hint="cs"/>
          <w:rtl/>
        </w:rPr>
        <w:t>12 آذار/مارس</w:t>
      </w:r>
      <w:r>
        <w:rPr>
          <w:rtl/>
        </w:rPr>
        <w:t xml:space="preserve"> 20</w:t>
      </w:r>
      <w:r w:rsidR="00AD7A4F">
        <w:rPr>
          <w:rFonts w:hint="cs"/>
          <w:rtl/>
        </w:rPr>
        <w:t>10</w:t>
      </w:r>
      <w:r>
        <w:rPr>
          <w:rtl/>
        </w:rPr>
        <w:t xml:space="preserve">، الساعة </w:t>
      </w:r>
      <w:r w:rsidR="00AD7A4F">
        <w:rPr>
          <w:rFonts w:hint="cs"/>
          <w:rtl/>
        </w:rPr>
        <w:t>00/10</w:t>
      </w:r>
    </w:p>
    <w:p w:rsidR="00380BEE" w:rsidRPr="00380BEE" w:rsidRDefault="00380BEE" w:rsidP="00380BEE">
      <w:pPr>
        <w:pStyle w:val="SingleTxt"/>
        <w:spacing w:after="0" w:line="120" w:lineRule="exact"/>
        <w:ind w:left="0" w:right="0"/>
        <w:rPr>
          <w:sz w:val="12"/>
          <w:rtl/>
        </w:rPr>
      </w:pPr>
    </w:p>
    <w:p w:rsidR="00380BEE" w:rsidRDefault="00380BEE" w:rsidP="00AD7A4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AD7A4F">
        <w:rPr>
          <w:rFonts w:ascii="Traditional Arabic" w:hAnsi="Traditional Arabic" w:hint="cs"/>
          <w:rtl/>
        </w:rPr>
        <w:t>إيساوا</w:t>
      </w:r>
    </w:p>
    <w:p w:rsidR="00380BEE" w:rsidRPr="00380BEE" w:rsidRDefault="00380BEE" w:rsidP="00380B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0BEE" w:rsidRPr="00380BEE" w:rsidRDefault="00380BEE" w:rsidP="00380B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0BEE" w:rsidRPr="00380BEE" w:rsidRDefault="00380BEE" w:rsidP="00380B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0BEE" w:rsidRDefault="00380BEE" w:rsidP="00380BEE">
      <w:pPr>
        <w:pStyle w:val="HCh"/>
        <w:rPr>
          <w:bCs w:val="0"/>
          <w:rtl/>
        </w:rPr>
      </w:pPr>
      <w:r>
        <w:rPr>
          <w:rFonts w:hint="eastAsia"/>
          <w:bCs w:val="0"/>
          <w:rtl/>
        </w:rPr>
        <w:t>المحتويات</w:t>
      </w:r>
    </w:p>
    <w:p w:rsidR="00380BEE" w:rsidRDefault="00380BEE" w:rsidP="00380BEE">
      <w:pPr>
        <w:pStyle w:val="HCh"/>
        <w:spacing w:line="240" w:lineRule="auto"/>
        <w:rPr>
          <w:rFonts w:hint="cs"/>
          <w:bCs w:val="0"/>
          <w:szCs w:val="20"/>
          <w:rtl/>
        </w:rPr>
      </w:pPr>
    </w:p>
    <w:p w:rsidR="002F0573" w:rsidRDefault="00AD7A4F" w:rsidP="00380BEE">
      <w:pPr>
        <w:pStyle w:val="SingleTxt"/>
        <w:rPr>
          <w:rFonts w:hint="cs"/>
          <w:rtl/>
        </w:rPr>
      </w:pPr>
      <w:r>
        <w:rPr>
          <w:rFonts w:hint="cs"/>
          <w:rtl/>
        </w:rPr>
        <w:t>النظر في التقارير المقدمة من الدول الأطراف بموجب المادة 40 من العهد (</w:t>
      </w:r>
      <w:r w:rsidRPr="00AD7A4F">
        <w:rPr>
          <w:rFonts w:hint="cs"/>
          <w:i/>
          <w:iCs/>
          <w:rtl/>
        </w:rPr>
        <w:t>تابع</w:t>
      </w:r>
      <w:r>
        <w:rPr>
          <w:rFonts w:hint="cs"/>
          <w:rtl/>
        </w:rPr>
        <w:t>)</w:t>
      </w:r>
    </w:p>
    <w:p w:rsidR="00AD7A4F" w:rsidRDefault="00AD7A4F" w:rsidP="00380BEE">
      <w:pPr>
        <w:pStyle w:val="SingleTxt"/>
        <w:rPr>
          <w:rFonts w:hint="cs"/>
          <w:rtl/>
        </w:rPr>
      </w:pPr>
      <w:r>
        <w:rPr>
          <w:rFonts w:hint="cs"/>
          <w:rtl/>
        </w:rPr>
        <w:tab/>
        <w:t>التقرير الدوري الثالث لأوزبكستان (</w:t>
      </w:r>
      <w:r w:rsidRPr="00AD7A4F">
        <w:rPr>
          <w:rFonts w:hint="cs"/>
          <w:i/>
          <w:iCs/>
          <w:rtl/>
        </w:rPr>
        <w:t>تابع</w:t>
      </w:r>
      <w:r>
        <w:rPr>
          <w:rFonts w:hint="cs"/>
          <w:rtl/>
        </w:rPr>
        <w:t>)</w:t>
      </w:r>
    </w:p>
    <w:p w:rsidR="00AD7A4F" w:rsidRPr="00AD7A4F" w:rsidRDefault="00AD7A4F" w:rsidP="00AD7A4F">
      <w:pPr>
        <w:pStyle w:val="SingleTxt"/>
        <w:spacing w:after="0" w:line="14" w:lineRule="exact"/>
        <w:rPr>
          <w:rFonts w:hint="cs"/>
          <w:sz w:val="2"/>
          <w:rtl/>
        </w:rPr>
        <w:sectPr w:rsidR="00AD7A4F" w:rsidRPr="00AD7A4F" w:rsidSect="00380BE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D7A4F" w:rsidRPr="00AD7A4F" w:rsidRDefault="00AD7A4F" w:rsidP="00AD7A4F">
      <w:pPr>
        <w:pStyle w:val="DualTxt"/>
        <w:rPr>
          <w:rFonts w:hint="cs"/>
          <w:i/>
          <w:iCs/>
          <w:rtl/>
        </w:rPr>
      </w:pPr>
      <w:r>
        <w:rPr>
          <w:rFonts w:hint="cs"/>
          <w:rtl/>
        </w:rPr>
        <w:tab/>
      </w:r>
      <w:r w:rsidRPr="00AD7A4F">
        <w:rPr>
          <w:i/>
          <w:iCs/>
          <w:rtl/>
        </w:rPr>
        <w:t xml:space="preserve">افتتحت الجلسة </w:t>
      </w:r>
      <w:r w:rsidRPr="00AD7A4F">
        <w:rPr>
          <w:rFonts w:hint="cs"/>
          <w:i/>
          <w:iCs/>
          <w:rtl/>
        </w:rPr>
        <w:t>الساعة 05/10</w:t>
      </w:r>
      <w:r w:rsidR="00CE298D">
        <w:rPr>
          <w:rFonts w:hint="cs"/>
          <w:i/>
          <w:iCs/>
          <w:rtl/>
        </w:rPr>
        <w:t>.</w:t>
      </w:r>
    </w:p>
    <w:p w:rsidR="00AD7A4F" w:rsidRPr="00AD7A4F" w:rsidRDefault="00AD7A4F" w:rsidP="00AD7A4F">
      <w:pPr>
        <w:pStyle w:val="DualTxt"/>
        <w:rPr>
          <w:rFonts w:hint="cs"/>
          <w:b/>
          <w:bCs/>
          <w:rtl/>
        </w:rPr>
      </w:pPr>
      <w:r w:rsidRPr="00AD7A4F">
        <w:rPr>
          <w:rFonts w:hint="cs"/>
          <w:b/>
          <w:bCs/>
          <w:rtl/>
        </w:rPr>
        <w:t>النظر في التقارير المقدم</w:t>
      </w:r>
      <w:r w:rsidR="00CE298D">
        <w:rPr>
          <w:rFonts w:hint="cs"/>
          <w:b/>
          <w:bCs/>
          <w:rtl/>
        </w:rPr>
        <w:t>ة من الدول الأطراف بموجب المادة</w:t>
      </w:r>
      <w:r w:rsidR="00CE298D">
        <w:rPr>
          <w:rFonts w:hint="eastAsia"/>
          <w:b/>
          <w:bCs/>
          <w:rtl/>
        </w:rPr>
        <w:t> </w:t>
      </w:r>
      <w:r w:rsidRPr="00AD7A4F">
        <w:rPr>
          <w:rFonts w:hint="cs"/>
          <w:b/>
          <w:bCs/>
          <w:rtl/>
        </w:rPr>
        <w:t>40 من العهد (</w:t>
      </w:r>
      <w:r w:rsidRPr="00CE298D">
        <w:rPr>
          <w:rFonts w:hint="cs"/>
          <w:i/>
          <w:iCs/>
          <w:rtl/>
        </w:rPr>
        <w:t>تابع</w:t>
      </w:r>
      <w:r w:rsidRPr="00AD7A4F">
        <w:rPr>
          <w:rFonts w:hint="cs"/>
          <w:b/>
          <w:bCs/>
          <w:rtl/>
        </w:rPr>
        <w:t>)</w:t>
      </w:r>
    </w:p>
    <w:p w:rsidR="00AD7A4F" w:rsidRPr="00AD7A4F" w:rsidRDefault="00AD7A4F" w:rsidP="00AD7A4F">
      <w:pPr>
        <w:pStyle w:val="DualTxt"/>
        <w:ind w:left="662" w:hanging="662"/>
        <w:rPr>
          <w:rFonts w:hint="cs"/>
          <w:rtl/>
        </w:rPr>
      </w:pPr>
      <w:r w:rsidRPr="00AD7A4F">
        <w:rPr>
          <w:rFonts w:hint="cs"/>
          <w:rtl/>
        </w:rPr>
        <w:tab/>
      </w:r>
      <w:r w:rsidRPr="00AD7A4F">
        <w:rPr>
          <w:rFonts w:hint="cs"/>
          <w:i/>
          <w:iCs/>
          <w:rtl/>
        </w:rPr>
        <w:t>التقرير الدوري الثالث لأ</w:t>
      </w:r>
      <w:r w:rsidRPr="00AD7A4F">
        <w:rPr>
          <w:i/>
          <w:iCs/>
          <w:rtl/>
        </w:rPr>
        <w:t>وزبكستان</w:t>
      </w:r>
      <w:r w:rsidR="0069608D">
        <w:rPr>
          <w:rFonts w:hint="cs"/>
          <w:i/>
          <w:iCs/>
          <w:rtl/>
        </w:rPr>
        <w:t xml:space="preserve"> </w:t>
      </w:r>
      <w:r w:rsidRPr="00AD7A4F">
        <w:rPr>
          <w:i/>
          <w:iCs/>
          <w:rtl/>
        </w:rPr>
        <w:t>(تابع)</w:t>
      </w:r>
      <w:r w:rsidRPr="00AD7A4F">
        <w:rPr>
          <w:rtl/>
        </w:rPr>
        <w:t xml:space="preserve"> (</w:t>
      </w:r>
      <w:r w:rsidRPr="00AD7A4F">
        <w:t>CCPR/C/UZB/3</w:t>
      </w:r>
      <w:r w:rsidR="0069608D">
        <w:rPr>
          <w:rtl/>
        </w:rPr>
        <w:t xml:space="preserve"> </w:t>
      </w:r>
      <w:r w:rsidRPr="00AD7A4F">
        <w:rPr>
          <w:rFonts w:hint="cs"/>
          <w:rtl/>
        </w:rPr>
        <w:t>و</w:t>
      </w:r>
      <w:r w:rsidRPr="00AD7A4F">
        <w:rPr>
          <w:rtl/>
        </w:rPr>
        <w:t xml:space="preserve"> </w:t>
      </w:r>
      <w:r w:rsidRPr="00AD7A4F">
        <w:t>CCPR/C/UZB/Q/3</w:t>
      </w:r>
      <w:r>
        <w:rPr>
          <w:rtl/>
        </w:rPr>
        <w:t xml:space="preserve"> و</w:t>
      </w:r>
      <w:r w:rsidR="00CE298D">
        <w:rPr>
          <w:rFonts w:hint="cs"/>
          <w:rtl/>
        </w:rPr>
        <w:t xml:space="preserve"> </w:t>
      </w:r>
      <w:r w:rsidRPr="00AD7A4F">
        <w:t>Add.1</w:t>
      </w:r>
      <w:r w:rsidRPr="00AD7A4F">
        <w:rPr>
          <w:rtl/>
        </w:rPr>
        <w:t>)</w:t>
      </w:r>
    </w:p>
    <w:p w:rsidR="00AD7A4F" w:rsidRPr="00AD7A4F" w:rsidRDefault="00AD7A4F" w:rsidP="00CE298D">
      <w:pPr>
        <w:pStyle w:val="DualTxt"/>
        <w:rPr>
          <w:rFonts w:hint="cs"/>
          <w:i/>
          <w:iCs/>
          <w:rtl/>
        </w:rPr>
      </w:pPr>
      <w:r w:rsidRPr="00CE298D">
        <w:rPr>
          <w:rtl/>
        </w:rPr>
        <w:t>1</w:t>
      </w:r>
      <w:r>
        <w:rPr>
          <w:rFonts w:hint="cs"/>
          <w:rtl/>
        </w:rPr>
        <w:t xml:space="preserve"> </w:t>
      </w:r>
      <w:r w:rsidRPr="00AD7A4F">
        <w:rPr>
          <w:rFonts w:hint="cs"/>
          <w:rtl/>
        </w:rPr>
        <w:t>-</w:t>
      </w:r>
      <w:r>
        <w:rPr>
          <w:rFonts w:hint="cs"/>
          <w:rtl/>
        </w:rPr>
        <w:tab/>
      </w:r>
      <w:r w:rsidRPr="00AD7A4F">
        <w:rPr>
          <w:i/>
          <w:iCs/>
          <w:rtl/>
        </w:rPr>
        <w:t xml:space="preserve">بناء على دعوة الرئيس، </w:t>
      </w:r>
      <w:r w:rsidRPr="00AD7A4F">
        <w:rPr>
          <w:rFonts w:hint="cs"/>
          <w:i/>
          <w:iCs/>
          <w:rtl/>
        </w:rPr>
        <w:t xml:space="preserve">جلس </w:t>
      </w:r>
      <w:r w:rsidRPr="00AD7A4F">
        <w:rPr>
          <w:i/>
          <w:iCs/>
          <w:rtl/>
        </w:rPr>
        <w:t xml:space="preserve">أعضاء وفد أوزبكستان </w:t>
      </w:r>
      <w:r w:rsidRPr="00AD7A4F">
        <w:rPr>
          <w:rFonts w:hint="cs"/>
          <w:i/>
          <w:iCs/>
          <w:rtl/>
        </w:rPr>
        <w:t>إلى</w:t>
      </w:r>
      <w:r w:rsidRPr="00AD7A4F">
        <w:rPr>
          <w:i/>
          <w:iCs/>
          <w:rtl/>
        </w:rPr>
        <w:t xml:space="preserve"> طاولة اللجنة.</w:t>
      </w:r>
    </w:p>
    <w:p w:rsidR="00AD7A4F" w:rsidRPr="00AD7A4F" w:rsidRDefault="00AD7A4F" w:rsidP="00CE298D">
      <w:pPr>
        <w:pStyle w:val="DualTxt"/>
        <w:rPr>
          <w:rFonts w:hint="cs"/>
          <w:rtl/>
        </w:rPr>
      </w:pPr>
      <w:r w:rsidRPr="00AD7A4F">
        <w:rPr>
          <w:rtl/>
        </w:rPr>
        <w:t>2</w:t>
      </w:r>
      <w:r>
        <w:rPr>
          <w:rFonts w:hint="cs"/>
          <w:rtl/>
        </w:rPr>
        <w:t xml:space="preserve"> </w:t>
      </w:r>
      <w:r w:rsidRPr="00AD7A4F">
        <w:rPr>
          <w:rFonts w:hint="cs"/>
          <w:rtl/>
        </w:rPr>
        <w:t>-</w:t>
      </w:r>
      <w:r>
        <w:rPr>
          <w:rFonts w:hint="cs"/>
          <w:b/>
          <w:bCs/>
          <w:rtl/>
        </w:rPr>
        <w:tab/>
      </w:r>
      <w:r w:rsidRPr="00AD7A4F">
        <w:rPr>
          <w:b/>
          <w:bCs/>
          <w:rtl/>
        </w:rPr>
        <w:t>السيد سعيدوف</w:t>
      </w:r>
      <w:r w:rsidRPr="00AD7A4F">
        <w:rPr>
          <w:rtl/>
        </w:rPr>
        <w:t xml:space="preserve"> (أوزبكستان)</w:t>
      </w:r>
      <w:r w:rsidR="00CE298D">
        <w:rPr>
          <w:rFonts w:hint="cs"/>
          <w:rtl/>
        </w:rPr>
        <w:t>:</w:t>
      </w:r>
      <w:r w:rsidRPr="00AD7A4F">
        <w:rPr>
          <w:rtl/>
        </w:rPr>
        <w:t xml:space="preserve"> استمرار</w:t>
      </w:r>
      <w:r w:rsidRPr="00AD7A4F">
        <w:rPr>
          <w:rFonts w:hint="cs"/>
          <w:rtl/>
        </w:rPr>
        <w:t>ا ل</w:t>
      </w:r>
      <w:r w:rsidR="00CE298D">
        <w:rPr>
          <w:rFonts w:hint="cs"/>
          <w:rtl/>
        </w:rPr>
        <w:t>ردِّ</w:t>
      </w:r>
      <w:r w:rsidRPr="00AD7A4F">
        <w:rPr>
          <w:rtl/>
        </w:rPr>
        <w:t xml:space="preserve"> وفد</w:t>
      </w:r>
      <w:r w:rsidRPr="00AD7A4F">
        <w:rPr>
          <w:rFonts w:hint="cs"/>
          <w:rtl/>
        </w:rPr>
        <w:t xml:space="preserve"> بلده </w:t>
      </w:r>
      <w:r w:rsidRPr="00AD7A4F">
        <w:rPr>
          <w:rtl/>
        </w:rPr>
        <w:t xml:space="preserve">على الأسئلة التي طرحها أعضاء اللجنة بشأن </w:t>
      </w:r>
      <w:r w:rsidR="00CE298D">
        <w:rPr>
          <w:rFonts w:hint="cs"/>
          <w:rtl/>
        </w:rPr>
        <w:t>الأسئلة</w:t>
      </w:r>
      <w:r w:rsidR="00CE298D">
        <w:rPr>
          <w:rFonts w:hint="eastAsia"/>
          <w:rtl/>
        </w:rPr>
        <w:t> </w:t>
      </w:r>
      <w:r w:rsidRPr="00AD7A4F">
        <w:rPr>
          <w:rFonts w:hint="cs"/>
          <w:rtl/>
        </w:rPr>
        <w:t>من</w:t>
      </w:r>
      <w:r w:rsidRPr="00AD7A4F">
        <w:rPr>
          <w:rtl/>
        </w:rPr>
        <w:t xml:space="preserve"> 1</w:t>
      </w:r>
      <w:r w:rsidRPr="00AD7A4F">
        <w:rPr>
          <w:rFonts w:hint="cs"/>
          <w:rtl/>
        </w:rPr>
        <w:t xml:space="preserve"> إلى </w:t>
      </w:r>
      <w:r w:rsidRPr="00AD7A4F">
        <w:rPr>
          <w:rtl/>
        </w:rPr>
        <w:t xml:space="preserve">15 </w:t>
      </w:r>
      <w:r w:rsidRPr="00AD7A4F">
        <w:rPr>
          <w:rFonts w:hint="cs"/>
          <w:rtl/>
        </w:rPr>
        <w:t xml:space="preserve">الواردة في </w:t>
      </w:r>
      <w:r w:rsidRPr="00AD7A4F">
        <w:rPr>
          <w:rtl/>
        </w:rPr>
        <w:t>قائمة المسائل (</w:t>
      </w:r>
      <w:r w:rsidRPr="00AD7A4F">
        <w:t>CCPR/C/UZB/Q/3</w:t>
      </w:r>
      <w:r w:rsidRPr="00AD7A4F">
        <w:rPr>
          <w:rtl/>
        </w:rPr>
        <w:t xml:space="preserve">)، </w:t>
      </w:r>
      <w:r w:rsidRPr="00AD7A4F">
        <w:rPr>
          <w:rFonts w:hint="cs"/>
          <w:rtl/>
        </w:rPr>
        <w:t>أقرّ ب</w:t>
      </w:r>
      <w:r w:rsidRPr="00AD7A4F">
        <w:rPr>
          <w:rtl/>
        </w:rPr>
        <w:t>أن</w:t>
      </w:r>
      <w:r w:rsidRPr="00AD7A4F">
        <w:rPr>
          <w:rFonts w:hint="cs"/>
          <w:rtl/>
        </w:rPr>
        <w:t xml:space="preserve"> </w:t>
      </w:r>
      <w:r w:rsidRPr="00AD7A4F">
        <w:rPr>
          <w:rtl/>
        </w:rPr>
        <w:t xml:space="preserve">الوفد لا </w:t>
      </w:r>
      <w:r w:rsidRPr="00AD7A4F">
        <w:rPr>
          <w:rFonts w:hint="cs"/>
          <w:rtl/>
        </w:rPr>
        <w:t>يشمل</w:t>
      </w:r>
      <w:r w:rsidRPr="00AD7A4F">
        <w:rPr>
          <w:rtl/>
        </w:rPr>
        <w:t xml:space="preserve"> </w:t>
      </w:r>
      <w:r w:rsidRPr="00AD7A4F">
        <w:rPr>
          <w:rFonts w:hint="cs"/>
          <w:rtl/>
        </w:rPr>
        <w:t>أعضاء من النساء</w:t>
      </w:r>
      <w:r w:rsidRPr="00AD7A4F">
        <w:rPr>
          <w:rtl/>
        </w:rPr>
        <w:t xml:space="preserve">. وقال </w:t>
      </w:r>
      <w:r w:rsidRPr="00AD7A4F">
        <w:rPr>
          <w:rFonts w:hint="cs"/>
          <w:rtl/>
        </w:rPr>
        <w:t>إنه كان من المفترض أن تكون</w:t>
      </w:r>
      <w:r w:rsidRPr="00AD7A4F">
        <w:rPr>
          <w:rtl/>
        </w:rPr>
        <w:t xml:space="preserve"> أمين</w:t>
      </w:r>
      <w:r w:rsidRPr="00AD7A4F">
        <w:rPr>
          <w:rFonts w:hint="cs"/>
          <w:rtl/>
        </w:rPr>
        <w:t>ة</w:t>
      </w:r>
      <w:r w:rsidRPr="00AD7A4F">
        <w:rPr>
          <w:rtl/>
        </w:rPr>
        <w:t xml:space="preserve"> المظالم</w:t>
      </w:r>
      <w:r w:rsidRPr="00AD7A4F">
        <w:rPr>
          <w:rFonts w:hint="cs"/>
          <w:rtl/>
        </w:rPr>
        <w:t xml:space="preserve"> واحدة من أعضاء</w:t>
      </w:r>
      <w:r w:rsidRPr="00AD7A4F">
        <w:rPr>
          <w:rtl/>
        </w:rPr>
        <w:t xml:space="preserve"> الوفد، </w:t>
      </w:r>
      <w:r w:rsidRPr="00AD7A4F">
        <w:rPr>
          <w:rFonts w:hint="cs"/>
          <w:rtl/>
        </w:rPr>
        <w:t>إلا أن الجلسة</w:t>
      </w:r>
      <w:r w:rsidRPr="00AD7A4F">
        <w:rPr>
          <w:rtl/>
        </w:rPr>
        <w:t xml:space="preserve"> الحالية تزامن</w:t>
      </w:r>
      <w:r w:rsidRPr="00AD7A4F">
        <w:rPr>
          <w:rFonts w:hint="cs"/>
          <w:rtl/>
        </w:rPr>
        <w:t>ت</w:t>
      </w:r>
      <w:r w:rsidRPr="00AD7A4F">
        <w:rPr>
          <w:rtl/>
        </w:rPr>
        <w:t xml:space="preserve"> مع تقديم تقرير أمين</w:t>
      </w:r>
      <w:r w:rsidRPr="00AD7A4F">
        <w:rPr>
          <w:rFonts w:hint="cs"/>
          <w:rtl/>
        </w:rPr>
        <w:t>ة</w:t>
      </w:r>
      <w:r w:rsidRPr="00AD7A4F">
        <w:rPr>
          <w:rtl/>
        </w:rPr>
        <w:t xml:space="preserve"> المظالم إلى </w:t>
      </w:r>
      <w:r w:rsidRPr="00AD7A4F">
        <w:rPr>
          <w:rFonts w:hint="cs"/>
          <w:rtl/>
        </w:rPr>
        <w:t>المجلس الأعلى للبرلمان</w:t>
      </w:r>
      <w:r w:rsidRPr="00AD7A4F">
        <w:rPr>
          <w:rtl/>
        </w:rPr>
        <w:t>. و</w:t>
      </w:r>
      <w:r w:rsidRPr="00AD7A4F">
        <w:rPr>
          <w:rFonts w:hint="cs"/>
          <w:rtl/>
        </w:rPr>
        <w:t xml:space="preserve">قال إن </w:t>
      </w:r>
      <w:r w:rsidRPr="00AD7A4F">
        <w:rPr>
          <w:rtl/>
        </w:rPr>
        <w:t xml:space="preserve">المساواة بين الجنسين قد تحققت بشكل كامل، </w:t>
      </w:r>
      <w:r w:rsidRPr="00AD7A4F">
        <w:rPr>
          <w:rFonts w:hint="cs"/>
          <w:rtl/>
        </w:rPr>
        <w:t>في</w:t>
      </w:r>
      <w:r w:rsidRPr="00AD7A4F">
        <w:rPr>
          <w:rtl/>
        </w:rPr>
        <w:t xml:space="preserve"> تمثيل الدولة الطرف أمام لجنة القضاء على التمييز ضد المرأة في دورتها </w:t>
      </w:r>
      <w:r w:rsidRPr="00AD7A4F">
        <w:rPr>
          <w:rFonts w:hint="cs"/>
          <w:rtl/>
        </w:rPr>
        <w:t xml:space="preserve">الخامسة والأربعين </w:t>
      </w:r>
      <w:r w:rsidRPr="00AD7A4F">
        <w:rPr>
          <w:rtl/>
        </w:rPr>
        <w:t>الأخي</w:t>
      </w:r>
      <w:r w:rsidRPr="00AD7A4F">
        <w:rPr>
          <w:rFonts w:hint="cs"/>
          <w:rtl/>
        </w:rPr>
        <w:t>رة</w:t>
      </w:r>
      <w:r w:rsidRPr="00AD7A4F">
        <w:rPr>
          <w:rtl/>
        </w:rPr>
        <w:t>.</w:t>
      </w:r>
    </w:p>
    <w:p w:rsidR="00AD7A4F" w:rsidRPr="00AD7A4F" w:rsidRDefault="00AD7A4F" w:rsidP="00CB26D9">
      <w:pPr>
        <w:pStyle w:val="DualTxt"/>
        <w:rPr>
          <w:rFonts w:hint="cs"/>
          <w:rtl/>
        </w:rPr>
      </w:pPr>
      <w:r w:rsidRPr="00AD7A4F">
        <w:rPr>
          <w:rtl/>
        </w:rPr>
        <w:t>3</w:t>
      </w:r>
      <w:r w:rsidR="00CB26D9">
        <w:rPr>
          <w:rFonts w:hint="cs"/>
          <w:rtl/>
        </w:rPr>
        <w:t xml:space="preserve"> </w:t>
      </w:r>
      <w:r w:rsidRPr="00AD7A4F">
        <w:rPr>
          <w:rFonts w:hint="cs"/>
          <w:rtl/>
        </w:rPr>
        <w:t>-</w:t>
      </w:r>
      <w:r w:rsidR="00CB26D9">
        <w:rPr>
          <w:rFonts w:hint="cs"/>
          <w:b/>
          <w:bCs/>
          <w:rtl/>
        </w:rPr>
        <w:tab/>
      </w:r>
      <w:r w:rsidRPr="00AD7A4F">
        <w:rPr>
          <w:b/>
          <w:bCs/>
          <w:rtl/>
        </w:rPr>
        <w:t>السيد رحمانوف</w:t>
      </w:r>
      <w:r w:rsidRPr="00AD7A4F">
        <w:rPr>
          <w:rtl/>
        </w:rPr>
        <w:t xml:space="preserve"> (أوزبكستان)</w:t>
      </w:r>
      <w:r w:rsidR="00CE298D">
        <w:rPr>
          <w:rFonts w:hint="cs"/>
          <w:rtl/>
        </w:rPr>
        <w:t>:</w:t>
      </w:r>
      <w:r w:rsidRPr="00AD7A4F">
        <w:rPr>
          <w:rtl/>
        </w:rPr>
        <w:t xml:space="preserve"> </w:t>
      </w:r>
      <w:r w:rsidRPr="00AD7A4F">
        <w:rPr>
          <w:rFonts w:hint="cs"/>
          <w:rtl/>
        </w:rPr>
        <w:t xml:space="preserve">قال إن </w:t>
      </w:r>
      <w:r w:rsidRPr="00AD7A4F">
        <w:rPr>
          <w:rtl/>
        </w:rPr>
        <w:t xml:space="preserve">الاحتجاز </w:t>
      </w:r>
      <w:r w:rsidRPr="00AD7A4F">
        <w:rPr>
          <w:rFonts w:hint="cs"/>
          <w:rtl/>
        </w:rPr>
        <w:t>قبل</w:t>
      </w:r>
      <w:r w:rsidRPr="00AD7A4F">
        <w:rPr>
          <w:rtl/>
        </w:rPr>
        <w:t xml:space="preserve"> </w:t>
      </w:r>
      <w:r w:rsidRPr="00AD7A4F">
        <w:rPr>
          <w:rFonts w:hint="cs"/>
          <w:rtl/>
        </w:rPr>
        <w:t>ا</w:t>
      </w:r>
      <w:r w:rsidRPr="00AD7A4F">
        <w:rPr>
          <w:rtl/>
        </w:rPr>
        <w:t xml:space="preserve">لمحاكمة هو </w:t>
      </w:r>
      <w:r w:rsidRPr="00AD7A4F">
        <w:rPr>
          <w:rFonts w:hint="cs"/>
          <w:rtl/>
        </w:rPr>
        <w:t>أحد</w:t>
      </w:r>
      <w:r w:rsidRPr="00AD7A4F">
        <w:rPr>
          <w:rtl/>
        </w:rPr>
        <w:t xml:space="preserve"> سبعة أنواع من </w:t>
      </w:r>
      <w:r w:rsidRPr="00AD7A4F">
        <w:rPr>
          <w:rFonts w:hint="cs"/>
          <w:rtl/>
        </w:rPr>
        <w:t>الاحتجاز</w:t>
      </w:r>
      <w:r w:rsidRPr="00AD7A4F">
        <w:rPr>
          <w:rtl/>
        </w:rPr>
        <w:t xml:space="preserve">، </w:t>
      </w:r>
      <w:r w:rsidRPr="00AD7A4F">
        <w:rPr>
          <w:rFonts w:hint="cs"/>
          <w:rtl/>
        </w:rPr>
        <w:t>ويتم</w:t>
      </w:r>
      <w:r w:rsidRPr="00AD7A4F">
        <w:rPr>
          <w:rtl/>
        </w:rPr>
        <w:t xml:space="preserve"> </w:t>
      </w:r>
      <w:r w:rsidRPr="00AD7A4F">
        <w:rPr>
          <w:rFonts w:hint="cs"/>
          <w:rtl/>
        </w:rPr>
        <w:t>ال</w:t>
      </w:r>
      <w:r w:rsidRPr="00AD7A4F">
        <w:rPr>
          <w:rtl/>
        </w:rPr>
        <w:t xml:space="preserve">لجوء </w:t>
      </w:r>
      <w:r w:rsidRPr="00AD7A4F">
        <w:rPr>
          <w:rFonts w:hint="cs"/>
          <w:rtl/>
        </w:rPr>
        <w:t>إلى</w:t>
      </w:r>
      <w:r w:rsidRPr="00AD7A4F">
        <w:rPr>
          <w:rtl/>
        </w:rPr>
        <w:t xml:space="preserve"> جميع </w:t>
      </w:r>
      <w:r w:rsidRPr="00AD7A4F">
        <w:rPr>
          <w:rFonts w:hint="cs"/>
          <w:rtl/>
        </w:rPr>
        <w:t xml:space="preserve">هذه </w:t>
      </w:r>
      <w:r w:rsidRPr="00AD7A4F">
        <w:rPr>
          <w:rtl/>
        </w:rPr>
        <w:t xml:space="preserve">الأنواع </w:t>
      </w:r>
      <w:r w:rsidRPr="00AD7A4F">
        <w:rPr>
          <w:rFonts w:hint="cs"/>
          <w:rtl/>
        </w:rPr>
        <w:t xml:space="preserve">على نطاق </w:t>
      </w:r>
      <w:r w:rsidRPr="00AD7A4F">
        <w:rPr>
          <w:rtl/>
        </w:rPr>
        <w:t xml:space="preserve">واسع، بما في ذلك </w:t>
      </w:r>
      <w:r w:rsidRPr="00AD7A4F">
        <w:rPr>
          <w:rFonts w:hint="cs"/>
          <w:rtl/>
        </w:rPr>
        <w:t>الاحتجاز</w:t>
      </w:r>
      <w:r w:rsidRPr="00AD7A4F">
        <w:rPr>
          <w:rtl/>
        </w:rPr>
        <w:t xml:space="preserve"> بكفالة. </w:t>
      </w:r>
      <w:r w:rsidRPr="00AD7A4F">
        <w:rPr>
          <w:rFonts w:hint="cs"/>
          <w:rtl/>
        </w:rPr>
        <w:t xml:space="preserve">وقد استبعد </w:t>
      </w:r>
      <w:r w:rsidRPr="00AD7A4F">
        <w:rPr>
          <w:rtl/>
        </w:rPr>
        <w:t xml:space="preserve">القانون أي تمديد </w:t>
      </w:r>
      <w:r w:rsidRPr="00AD7A4F">
        <w:rPr>
          <w:rFonts w:hint="cs"/>
          <w:rtl/>
        </w:rPr>
        <w:t>لفترة</w:t>
      </w:r>
      <w:r w:rsidRPr="00AD7A4F">
        <w:rPr>
          <w:rtl/>
        </w:rPr>
        <w:t xml:space="preserve"> الاحتجاز </w:t>
      </w:r>
      <w:r w:rsidRPr="00AD7A4F">
        <w:rPr>
          <w:rFonts w:hint="cs"/>
          <w:rtl/>
        </w:rPr>
        <w:t>قبل</w:t>
      </w:r>
      <w:r w:rsidRPr="00AD7A4F">
        <w:rPr>
          <w:rtl/>
        </w:rPr>
        <w:t xml:space="preserve"> </w:t>
      </w:r>
      <w:r w:rsidRPr="00AD7A4F">
        <w:rPr>
          <w:rFonts w:hint="cs"/>
          <w:rtl/>
        </w:rPr>
        <w:t>ا</w:t>
      </w:r>
      <w:r w:rsidRPr="00AD7A4F">
        <w:rPr>
          <w:rtl/>
        </w:rPr>
        <w:t>لمحاكمة</w:t>
      </w:r>
      <w:r w:rsidRPr="00AD7A4F">
        <w:rPr>
          <w:rFonts w:hint="cs"/>
          <w:rtl/>
        </w:rPr>
        <w:t xml:space="preserve"> المحدد بمدة </w:t>
      </w:r>
      <w:r w:rsidRPr="00AD7A4F">
        <w:rPr>
          <w:rtl/>
        </w:rPr>
        <w:t xml:space="preserve">72 ساعة. أما عقوبة السجن </w:t>
      </w:r>
      <w:r w:rsidRPr="00AD7A4F">
        <w:rPr>
          <w:rFonts w:hint="cs"/>
          <w:rtl/>
        </w:rPr>
        <w:t>ال</w:t>
      </w:r>
      <w:r w:rsidRPr="00AD7A4F">
        <w:rPr>
          <w:rtl/>
        </w:rPr>
        <w:t>طويلة</w:t>
      </w:r>
      <w:r w:rsidRPr="00AD7A4F">
        <w:rPr>
          <w:rFonts w:hint="cs"/>
          <w:rtl/>
        </w:rPr>
        <w:t xml:space="preserve"> الأمد</w:t>
      </w:r>
      <w:r w:rsidRPr="00AD7A4F">
        <w:rPr>
          <w:rtl/>
        </w:rPr>
        <w:t xml:space="preserve"> من 20</w:t>
      </w:r>
      <w:r w:rsidRPr="00AD7A4F">
        <w:rPr>
          <w:rFonts w:hint="cs"/>
          <w:rtl/>
        </w:rPr>
        <w:t xml:space="preserve"> إلى </w:t>
      </w:r>
      <w:r w:rsidRPr="00AD7A4F">
        <w:rPr>
          <w:rtl/>
        </w:rPr>
        <w:t xml:space="preserve">25 </w:t>
      </w:r>
      <w:r w:rsidRPr="00AD7A4F">
        <w:rPr>
          <w:rFonts w:hint="cs"/>
          <w:rtl/>
        </w:rPr>
        <w:t>سنة</w:t>
      </w:r>
      <w:r w:rsidRPr="00AD7A4F">
        <w:rPr>
          <w:rtl/>
        </w:rPr>
        <w:t xml:space="preserve">، </w:t>
      </w:r>
      <w:r w:rsidRPr="00AD7A4F">
        <w:rPr>
          <w:rFonts w:hint="cs"/>
          <w:rtl/>
        </w:rPr>
        <w:t>فهي</w:t>
      </w:r>
      <w:r w:rsidRPr="00AD7A4F">
        <w:rPr>
          <w:rtl/>
        </w:rPr>
        <w:t xml:space="preserve"> تصدر </w:t>
      </w:r>
      <w:r w:rsidRPr="00AD7A4F">
        <w:rPr>
          <w:rFonts w:hint="cs"/>
          <w:rtl/>
        </w:rPr>
        <w:t xml:space="preserve">من أجل </w:t>
      </w:r>
      <w:r w:rsidRPr="00AD7A4F">
        <w:rPr>
          <w:rtl/>
        </w:rPr>
        <w:t xml:space="preserve">نوعين من الجرائم </w:t>
      </w:r>
      <w:r w:rsidRPr="00AD7A4F">
        <w:rPr>
          <w:rFonts w:hint="cs"/>
          <w:rtl/>
        </w:rPr>
        <w:t>هما</w:t>
      </w:r>
      <w:r w:rsidRPr="00AD7A4F">
        <w:rPr>
          <w:rtl/>
        </w:rPr>
        <w:t xml:space="preserve">: القتل العمد مع ظروف مشددة والإرهاب، </w:t>
      </w:r>
      <w:r w:rsidRPr="00AD7A4F">
        <w:rPr>
          <w:rFonts w:hint="cs"/>
          <w:rtl/>
        </w:rPr>
        <w:t>ويعفى</w:t>
      </w:r>
      <w:r w:rsidRPr="00AD7A4F">
        <w:rPr>
          <w:rtl/>
        </w:rPr>
        <w:t xml:space="preserve"> </w:t>
      </w:r>
      <w:r w:rsidRPr="00AD7A4F">
        <w:rPr>
          <w:rFonts w:hint="cs"/>
          <w:rtl/>
        </w:rPr>
        <w:t xml:space="preserve">منها </w:t>
      </w:r>
      <w:r w:rsidRPr="00AD7A4F">
        <w:rPr>
          <w:rtl/>
        </w:rPr>
        <w:t xml:space="preserve">الرجال </w:t>
      </w:r>
      <w:r w:rsidRPr="00AD7A4F">
        <w:rPr>
          <w:rFonts w:hint="cs"/>
          <w:rtl/>
        </w:rPr>
        <w:t>الذين تتجاوز أعمارهم</w:t>
      </w:r>
      <w:r w:rsidR="00CE298D">
        <w:rPr>
          <w:rtl/>
        </w:rPr>
        <w:t xml:space="preserve"> 60</w:t>
      </w:r>
      <w:r w:rsidR="00CE298D">
        <w:rPr>
          <w:rFonts w:hint="cs"/>
          <w:rtl/>
        </w:rPr>
        <w:t> </w:t>
      </w:r>
      <w:r w:rsidRPr="00AD7A4F">
        <w:rPr>
          <w:rFonts w:hint="cs"/>
          <w:rtl/>
        </w:rPr>
        <w:t>سنة</w:t>
      </w:r>
      <w:r w:rsidRPr="00AD7A4F">
        <w:rPr>
          <w:rtl/>
        </w:rPr>
        <w:t xml:space="preserve">، والأحداث </w:t>
      </w:r>
      <w:r w:rsidRPr="00AD7A4F">
        <w:rPr>
          <w:rFonts w:hint="cs"/>
          <w:rtl/>
        </w:rPr>
        <w:t>الذين تقل أعمارهم عن</w:t>
      </w:r>
      <w:r w:rsidRPr="00AD7A4F">
        <w:rPr>
          <w:rtl/>
        </w:rPr>
        <w:t xml:space="preserve"> 18 </w:t>
      </w:r>
      <w:r w:rsidRPr="00AD7A4F">
        <w:rPr>
          <w:rFonts w:hint="cs"/>
          <w:rtl/>
        </w:rPr>
        <w:t xml:space="preserve">سنة، </w:t>
      </w:r>
      <w:r w:rsidRPr="00AD7A4F">
        <w:rPr>
          <w:rtl/>
        </w:rPr>
        <w:t xml:space="preserve">والنساء. </w:t>
      </w:r>
      <w:r w:rsidRPr="00AD7A4F">
        <w:rPr>
          <w:rFonts w:hint="cs"/>
          <w:rtl/>
        </w:rPr>
        <w:t xml:space="preserve">وتطبق هذه </w:t>
      </w:r>
      <w:r w:rsidRPr="00AD7A4F">
        <w:rPr>
          <w:rtl/>
        </w:rPr>
        <w:t>الإعفاءات في حالات السجن مدى الحياة. و</w:t>
      </w:r>
      <w:r w:rsidRPr="00AD7A4F">
        <w:rPr>
          <w:rFonts w:hint="cs"/>
          <w:rtl/>
        </w:rPr>
        <w:t xml:space="preserve">قال إن </w:t>
      </w:r>
      <w:r w:rsidRPr="00AD7A4F">
        <w:rPr>
          <w:rtl/>
        </w:rPr>
        <w:t xml:space="preserve">القانون يكفل حقوق جميع </w:t>
      </w:r>
      <w:r w:rsidRPr="00AD7A4F">
        <w:rPr>
          <w:rFonts w:hint="cs"/>
          <w:rtl/>
        </w:rPr>
        <w:t>المحتجزين</w:t>
      </w:r>
      <w:r w:rsidRPr="00AD7A4F">
        <w:rPr>
          <w:rtl/>
        </w:rPr>
        <w:t>.</w:t>
      </w:r>
    </w:p>
    <w:p w:rsidR="00AD7A4F" w:rsidRPr="00AD7A4F" w:rsidRDefault="00AD7A4F" w:rsidP="00CB26D9">
      <w:pPr>
        <w:pStyle w:val="DualTxt"/>
        <w:rPr>
          <w:rFonts w:hint="cs"/>
          <w:rtl/>
        </w:rPr>
      </w:pPr>
      <w:r w:rsidRPr="00AD7A4F">
        <w:rPr>
          <w:rtl/>
        </w:rPr>
        <w:t>4</w:t>
      </w:r>
      <w:r w:rsidR="00CB26D9">
        <w:rPr>
          <w:rFonts w:hint="cs"/>
          <w:rtl/>
        </w:rPr>
        <w:t xml:space="preserve"> </w:t>
      </w:r>
      <w:r w:rsidRPr="00AD7A4F">
        <w:rPr>
          <w:rFonts w:hint="cs"/>
          <w:rtl/>
        </w:rPr>
        <w:t>-</w:t>
      </w:r>
      <w:r w:rsidR="00CB26D9">
        <w:rPr>
          <w:rFonts w:hint="cs"/>
          <w:b/>
          <w:bCs/>
          <w:rtl/>
        </w:rPr>
        <w:tab/>
      </w:r>
      <w:r w:rsidRPr="00AD7A4F">
        <w:rPr>
          <w:b/>
          <w:bCs/>
          <w:rtl/>
        </w:rPr>
        <w:t>السيد سعيدوف</w:t>
      </w:r>
      <w:r w:rsidRPr="00AD7A4F">
        <w:rPr>
          <w:rtl/>
        </w:rPr>
        <w:t xml:space="preserve"> (أوزبكستان)</w:t>
      </w:r>
      <w:r w:rsidR="00CE298D">
        <w:rPr>
          <w:rFonts w:hint="cs"/>
          <w:rtl/>
        </w:rPr>
        <w:t>:</w:t>
      </w:r>
      <w:r w:rsidRPr="00AD7A4F">
        <w:rPr>
          <w:rFonts w:hint="cs"/>
          <w:rtl/>
        </w:rPr>
        <w:t xml:space="preserve"> قال إن</w:t>
      </w:r>
      <w:r w:rsidRPr="00AD7A4F">
        <w:rPr>
          <w:rtl/>
        </w:rPr>
        <w:t xml:space="preserve"> الدولة الطرف</w:t>
      </w:r>
      <w:r w:rsidRPr="00AD7A4F">
        <w:rPr>
          <w:rFonts w:hint="cs"/>
          <w:rtl/>
        </w:rPr>
        <w:t>، أثناء</w:t>
      </w:r>
      <w:r w:rsidRPr="00AD7A4F">
        <w:rPr>
          <w:rtl/>
        </w:rPr>
        <w:t xml:space="preserve"> إعداد</w:t>
      </w:r>
      <w:r w:rsidRPr="00AD7A4F">
        <w:rPr>
          <w:rFonts w:hint="cs"/>
          <w:rtl/>
        </w:rPr>
        <w:t>ها</w:t>
      </w:r>
      <w:r w:rsidRPr="00AD7A4F">
        <w:rPr>
          <w:rtl/>
        </w:rPr>
        <w:t xml:space="preserve"> </w:t>
      </w:r>
      <w:r w:rsidRPr="00AD7A4F">
        <w:rPr>
          <w:rFonts w:hint="cs"/>
          <w:rtl/>
        </w:rPr>
        <w:t>ال</w:t>
      </w:r>
      <w:r w:rsidRPr="00AD7A4F">
        <w:rPr>
          <w:rtl/>
        </w:rPr>
        <w:t>تقرير، قد أشار</w:t>
      </w:r>
      <w:r w:rsidRPr="00AD7A4F">
        <w:rPr>
          <w:rFonts w:hint="cs"/>
          <w:rtl/>
        </w:rPr>
        <w:t>ت</w:t>
      </w:r>
      <w:r w:rsidRPr="00AD7A4F">
        <w:rPr>
          <w:rtl/>
        </w:rPr>
        <w:t xml:space="preserve"> إلى تعليق اللجنة العام رقم 8 </w:t>
      </w:r>
      <w:r w:rsidRPr="00AD7A4F">
        <w:rPr>
          <w:rFonts w:hint="cs"/>
          <w:rtl/>
        </w:rPr>
        <w:t>بشأن</w:t>
      </w:r>
      <w:r w:rsidRPr="00AD7A4F">
        <w:rPr>
          <w:rtl/>
        </w:rPr>
        <w:t xml:space="preserve"> حق </w:t>
      </w:r>
      <w:r w:rsidRPr="00AD7A4F">
        <w:rPr>
          <w:rFonts w:hint="cs"/>
          <w:rtl/>
        </w:rPr>
        <w:t xml:space="preserve">الأشخاص </w:t>
      </w:r>
      <w:r w:rsidRPr="00AD7A4F">
        <w:rPr>
          <w:rtl/>
        </w:rPr>
        <w:t xml:space="preserve">في الحرية والأمن، الذي </w:t>
      </w:r>
      <w:r w:rsidRPr="00AD7A4F">
        <w:rPr>
          <w:rFonts w:hint="cs"/>
          <w:rtl/>
        </w:rPr>
        <w:t>لا</w:t>
      </w:r>
      <w:r w:rsidR="00CB26D9">
        <w:rPr>
          <w:rFonts w:hint="cs"/>
          <w:rtl/>
        </w:rPr>
        <w:t> </w:t>
      </w:r>
      <w:r w:rsidRPr="00AD7A4F">
        <w:rPr>
          <w:rtl/>
        </w:rPr>
        <w:t>يش</w:t>
      </w:r>
      <w:r w:rsidRPr="00AD7A4F">
        <w:rPr>
          <w:rFonts w:hint="cs"/>
          <w:rtl/>
        </w:rPr>
        <w:t>ي</w:t>
      </w:r>
      <w:r w:rsidRPr="00AD7A4F">
        <w:rPr>
          <w:rtl/>
        </w:rPr>
        <w:t xml:space="preserve">ر </w:t>
      </w:r>
      <w:r w:rsidRPr="00AD7A4F">
        <w:rPr>
          <w:rFonts w:hint="cs"/>
          <w:rtl/>
        </w:rPr>
        <w:t>إ</w:t>
      </w:r>
      <w:r w:rsidRPr="00AD7A4F">
        <w:rPr>
          <w:rtl/>
        </w:rPr>
        <w:t xml:space="preserve">لى أي </w:t>
      </w:r>
      <w:r w:rsidRPr="00AD7A4F">
        <w:rPr>
          <w:rFonts w:hint="cs"/>
          <w:rtl/>
        </w:rPr>
        <w:t>فترة قصوى أو دنيا</w:t>
      </w:r>
      <w:r w:rsidRPr="00AD7A4F">
        <w:rPr>
          <w:rtl/>
        </w:rPr>
        <w:t xml:space="preserve"> لفترة الاحتجاز </w:t>
      </w:r>
      <w:r w:rsidRPr="00AD7A4F">
        <w:rPr>
          <w:rFonts w:hint="cs"/>
          <w:rtl/>
        </w:rPr>
        <w:t>قبل</w:t>
      </w:r>
      <w:r w:rsidRPr="00AD7A4F">
        <w:rPr>
          <w:rtl/>
        </w:rPr>
        <w:t xml:space="preserve"> </w:t>
      </w:r>
      <w:r w:rsidRPr="00AD7A4F">
        <w:rPr>
          <w:rFonts w:hint="cs"/>
          <w:rtl/>
        </w:rPr>
        <w:t>ا</w:t>
      </w:r>
      <w:r w:rsidRPr="00AD7A4F">
        <w:rPr>
          <w:rtl/>
        </w:rPr>
        <w:t xml:space="preserve">لمحاكمة؛ لذلك </w:t>
      </w:r>
      <w:r w:rsidRPr="00AD7A4F">
        <w:rPr>
          <w:rFonts w:hint="cs"/>
          <w:rtl/>
        </w:rPr>
        <w:t>خلصت إلى</w:t>
      </w:r>
      <w:r w:rsidRPr="00AD7A4F">
        <w:rPr>
          <w:rtl/>
        </w:rPr>
        <w:t xml:space="preserve"> </w:t>
      </w:r>
      <w:r w:rsidRPr="00AD7A4F">
        <w:rPr>
          <w:rFonts w:hint="cs"/>
          <w:rtl/>
        </w:rPr>
        <w:t xml:space="preserve">تحديد 72 ساعة كحد </w:t>
      </w:r>
      <w:r w:rsidRPr="00AD7A4F">
        <w:rPr>
          <w:rtl/>
        </w:rPr>
        <w:t xml:space="preserve">أقصى تمشيا مع العهد. </w:t>
      </w:r>
      <w:r w:rsidRPr="00AD7A4F">
        <w:rPr>
          <w:rFonts w:hint="cs"/>
          <w:rtl/>
        </w:rPr>
        <w:t xml:space="preserve">وأضاف قائلا </w:t>
      </w:r>
      <w:r w:rsidRPr="00AD7A4F">
        <w:rPr>
          <w:rtl/>
        </w:rPr>
        <w:t>صحيح أن</w:t>
      </w:r>
      <w:r w:rsidRPr="00AD7A4F">
        <w:rPr>
          <w:rFonts w:hint="cs"/>
          <w:rtl/>
        </w:rPr>
        <w:t xml:space="preserve"> هناك </w:t>
      </w:r>
      <w:r w:rsidRPr="00AD7A4F">
        <w:rPr>
          <w:rtl/>
        </w:rPr>
        <w:t xml:space="preserve">إمكانية لتمديد فترة الاحتجاز لمدة 48 ساعة، </w:t>
      </w:r>
      <w:r w:rsidRPr="00AD7A4F">
        <w:rPr>
          <w:rFonts w:hint="cs"/>
          <w:rtl/>
        </w:rPr>
        <w:t>إلا أن ذلك يقع</w:t>
      </w:r>
      <w:r w:rsidRPr="00AD7A4F">
        <w:rPr>
          <w:rtl/>
        </w:rPr>
        <w:t xml:space="preserve"> </w:t>
      </w:r>
      <w:r w:rsidRPr="00AD7A4F">
        <w:rPr>
          <w:rFonts w:hint="cs"/>
          <w:rtl/>
        </w:rPr>
        <w:t>ضمن</w:t>
      </w:r>
      <w:r w:rsidRPr="00AD7A4F">
        <w:rPr>
          <w:rtl/>
        </w:rPr>
        <w:t xml:space="preserve"> اختصاص مكتب المدعي العام </w:t>
      </w:r>
      <w:r w:rsidRPr="00AD7A4F">
        <w:rPr>
          <w:rFonts w:hint="cs"/>
          <w:rtl/>
        </w:rPr>
        <w:t>الذي</w:t>
      </w:r>
      <w:r w:rsidRPr="00AD7A4F">
        <w:rPr>
          <w:rtl/>
        </w:rPr>
        <w:t xml:space="preserve"> ينص عليه القانون؛ </w:t>
      </w:r>
      <w:r w:rsidRPr="00AD7A4F">
        <w:rPr>
          <w:rFonts w:hint="cs"/>
          <w:rtl/>
        </w:rPr>
        <w:t>لذلك لا داع لإبداء</w:t>
      </w:r>
      <w:r w:rsidRPr="00AD7A4F">
        <w:rPr>
          <w:rtl/>
        </w:rPr>
        <w:t xml:space="preserve"> </w:t>
      </w:r>
      <w:r w:rsidRPr="00AD7A4F">
        <w:rPr>
          <w:rFonts w:hint="cs"/>
          <w:rtl/>
        </w:rPr>
        <w:t>الدهشة</w:t>
      </w:r>
      <w:r w:rsidRPr="00AD7A4F">
        <w:rPr>
          <w:rtl/>
        </w:rPr>
        <w:t xml:space="preserve"> </w:t>
      </w:r>
      <w:r w:rsidRPr="00AD7A4F">
        <w:rPr>
          <w:rFonts w:hint="cs"/>
          <w:rtl/>
        </w:rPr>
        <w:t>من</w:t>
      </w:r>
      <w:r w:rsidRPr="00AD7A4F">
        <w:rPr>
          <w:rtl/>
        </w:rPr>
        <w:t xml:space="preserve"> ذلك.</w:t>
      </w:r>
      <w:r w:rsidRPr="00AD7A4F">
        <w:rPr>
          <w:rFonts w:hint="cs"/>
          <w:rtl/>
        </w:rPr>
        <w:t xml:space="preserve"> وقال إنه ل</w:t>
      </w:r>
      <w:r w:rsidR="0069608D">
        <w:rPr>
          <w:rFonts w:hint="cs"/>
          <w:rtl/>
        </w:rPr>
        <w:t>م</w:t>
      </w:r>
      <w:r w:rsidR="0069608D">
        <w:rPr>
          <w:rFonts w:hint="eastAsia"/>
          <w:rtl/>
        </w:rPr>
        <w:t> </w:t>
      </w:r>
      <w:r w:rsidRPr="00AD7A4F">
        <w:rPr>
          <w:rFonts w:hint="cs"/>
          <w:rtl/>
        </w:rPr>
        <w:t>يُقدم</w:t>
      </w:r>
      <w:r w:rsidRPr="00AD7A4F">
        <w:rPr>
          <w:rtl/>
        </w:rPr>
        <w:t xml:space="preserve"> </w:t>
      </w:r>
      <w:r w:rsidRPr="00AD7A4F">
        <w:rPr>
          <w:rFonts w:hint="cs"/>
          <w:rtl/>
        </w:rPr>
        <w:t xml:space="preserve">حتى الآن </w:t>
      </w:r>
      <w:r w:rsidRPr="00AD7A4F">
        <w:rPr>
          <w:rtl/>
        </w:rPr>
        <w:t xml:space="preserve">إلى البرلمان أي مشروع قانون </w:t>
      </w:r>
      <w:r w:rsidRPr="00AD7A4F">
        <w:rPr>
          <w:rFonts w:hint="cs"/>
          <w:rtl/>
        </w:rPr>
        <w:t>يقضي بتخفيض</w:t>
      </w:r>
      <w:r w:rsidRPr="00AD7A4F">
        <w:rPr>
          <w:rtl/>
        </w:rPr>
        <w:t xml:space="preserve"> فترة الاحتجاز.</w:t>
      </w:r>
    </w:p>
    <w:p w:rsidR="00AD7A4F" w:rsidRPr="00AD7A4F" w:rsidRDefault="00AD7A4F" w:rsidP="00CE298D">
      <w:pPr>
        <w:pStyle w:val="DualTxt"/>
        <w:rPr>
          <w:rFonts w:hint="cs"/>
          <w:rtl/>
        </w:rPr>
      </w:pPr>
      <w:r w:rsidRPr="00AD7A4F">
        <w:rPr>
          <w:rtl/>
        </w:rPr>
        <w:t>5</w:t>
      </w:r>
      <w:r w:rsidR="00CB26D9">
        <w:rPr>
          <w:rFonts w:hint="cs"/>
          <w:rtl/>
        </w:rPr>
        <w:t xml:space="preserve"> </w:t>
      </w:r>
      <w:r w:rsidRPr="00AD7A4F">
        <w:rPr>
          <w:rFonts w:hint="cs"/>
          <w:rtl/>
        </w:rPr>
        <w:t>-</w:t>
      </w:r>
      <w:r w:rsidR="00CB26D9">
        <w:rPr>
          <w:rFonts w:hint="cs"/>
          <w:b/>
          <w:bCs/>
          <w:rtl/>
        </w:rPr>
        <w:tab/>
      </w:r>
      <w:r w:rsidRPr="00AD7A4F">
        <w:rPr>
          <w:b/>
          <w:bCs/>
          <w:rtl/>
        </w:rPr>
        <w:t>السيد أحمدوف</w:t>
      </w:r>
      <w:r w:rsidRPr="00AD7A4F">
        <w:rPr>
          <w:rtl/>
        </w:rPr>
        <w:t xml:space="preserve"> (أوزبكستان)</w:t>
      </w:r>
      <w:r w:rsidR="00CE298D">
        <w:rPr>
          <w:rFonts w:hint="cs"/>
          <w:rtl/>
        </w:rPr>
        <w:t>:</w:t>
      </w:r>
      <w:r w:rsidRPr="00AD7A4F">
        <w:rPr>
          <w:rtl/>
        </w:rPr>
        <w:t xml:space="preserve"> </w:t>
      </w:r>
      <w:r w:rsidRPr="00AD7A4F">
        <w:rPr>
          <w:rFonts w:hint="cs"/>
          <w:rtl/>
        </w:rPr>
        <w:t>متناولاً السؤال المتعلق</w:t>
      </w:r>
      <w:r w:rsidRPr="00AD7A4F">
        <w:rPr>
          <w:rtl/>
        </w:rPr>
        <w:t xml:space="preserve"> </w:t>
      </w:r>
      <w:r w:rsidRPr="00AD7A4F">
        <w:rPr>
          <w:rFonts w:hint="cs"/>
          <w:rtl/>
        </w:rPr>
        <w:t>ب</w:t>
      </w:r>
      <w:r w:rsidRPr="00AD7A4F">
        <w:rPr>
          <w:rtl/>
        </w:rPr>
        <w:t xml:space="preserve">حالات الطوارئ، </w:t>
      </w:r>
      <w:r w:rsidRPr="00AD7A4F">
        <w:rPr>
          <w:rFonts w:hint="cs"/>
          <w:rtl/>
        </w:rPr>
        <w:t xml:space="preserve">قال إن </w:t>
      </w:r>
      <w:r w:rsidRPr="00AD7A4F">
        <w:rPr>
          <w:rtl/>
        </w:rPr>
        <w:t xml:space="preserve">مشروع القانون الذي يجري إعداده حاليا في هذا الصدد </w:t>
      </w:r>
      <w:r w:rsidRPr="00AD7A4F">
        <w:rPr>
          <w:rFonts w:hint="cs"/>
          <w:rtl/>
        </w:rPr>
        <w:t>س</w:t>
      </w:r>
      <w:r w:rsidRPr="00AD7A4F">
        <w:rPr>
          <w:rtl/>
        </w:rPr>
        <w:t xml:space="preserve">يكفل حماية المواطنين في مثل هذه الحالات </w:t>
      </w:r>
      <w:r w:rsidRPr="00AD7A4F">
        <w:rPr>
          <w:rFonts w:hint="cs"/>
          <w:rtl/>
        </w:rPr>
        <w:t>ولن يحد</w:t>
      </w:r>
      <w:r w:rsidRPr="00AD7A4F">
        <w:rPr>
          <w:rtl/>
        </w:rPr>
        <w:t xml:space="preserve"> من حقوقهم وحرياتهم الأساسية. أما بالنسبة لعدد </w:t>
      </w:r>
      <w:r w:rsidRPr="00AD7A4F">
        <w:rPr>
          <w:rFonts w:hint="cs"/>
          <w:rtl/>
        </w:rPr>
        <w:t>المحاكمات التي جرت بشأن</w:t>
      </w:r>
      <w:r w:rsidRPr="00AD7A4F">
        <w:rPr>
          <w:rtl/>
        </w:rPr>
        <w:t xml:space="preserve"> تعدد الزوجات، </w:t>
      </w:r>
      <w:r w:rsidRPr="00AD7A4F">
        <w:rPr>
          <w:rFonts w:hint="cs"/>
          <w:rtl/>
        </w:rPr>
        <w:t xml:space="preserve">فقد تمت محاكمة </w:t>
      </w:r>
      <w:r w:rsidRPr="00AD7A4F">
        <w:rPr>
          <w:rtl/>
        </w:rPr>
        <w:t xml:space="preserve">19 </w:t>
      </w:r>
      <w:r w:rsidRPr="00AD7A4F">
        <w:rPr>
          <w:rFonts w:hint="cs"/>
          <w:rtl/>
        </w:rPr>
        <w:t>قضية</w:t>
      </w:r>
      <w:r w:rsidRPr="00AD7A4F">
        <w:rPr>
          <w:rtl/>
        </w:rPr>
        <w:t xml:space="preserve"> جنائية </w:t>
      </w:r>
      <w:r w:rsidRPr="00AD7A4F">
        <w:rPr>
          <w:rFonts w:hint="cs"/>
          <w:rtl/>
        </w:rPr>
        <w:t>بموجب ا</w:t>
      </w:r>
      <w:r w:rsidR="00CB26D9">
        <w:rPr>
          <w:rtl/>
        </w:rPr>
        <w:t>لمادة</w:t>
      </w:r>
      <w:r w:rsidR="00CB26D9">
        <w:rPr>
          <w:rFonts w:hint="cs"/>
          <w:rtl/>
        </w:rPr>
        <w:t> </w:t>
      </w:r>
      <w:r w:rsidRPr="00AD7A4F">
        <w:rPr>
          <w:rtl/>
        </w:rPr>
        <w:t xml:space="preserve">126 من القانون الجنائي، </w:t>
      </w:r>
      <w:r w:rsidRPr="00AD7A4F">
        <w:rPr>
          <w:rFonts w:hint="cs"/>
          <w:rtl/>
        </w:rPr>
        <w:t>ولم يبت حتى الآن بقضيتين اثنتين</w:t>
      </w:r>
      <w:r w:rsidRPr="00AD7A4F">
        <w:rPr>
          <w:rtl/>
        </w:rPr>
        <w:t>. و</w:t>
      </w:r>
      <w:r w:rsidRPr="00AD7A4F">
        <w:rPr>
          <w:rFonts w:hint="cs"/>
          <w:rtl/>
        </w:rPr>
        <w:t xml:space="preserve">لا يشمل </w:t>
      </w:r>
      <w:r w:rsidRPr="00AD7A4F">
        <w:rPr>
          <w:rtl/>
        </w:rPr>
        <w:t xml:space="preserve">القانون الجنائي </w:t>
      </w:r>
      <w:r w:rsidRPr="00AD7A4F">
        <w:rPr>
          <w:rFonts w:hint="cs"/>
          <w:rtl/>
        </w:rPr>
        <w:t>أحكاما</w:t>
      </w:r>
      <w:r w:rsidRPr="00AD7A4F">
        <w:rPr>
          <w:rtl/>
        </w:rPr>
        <w:t xml:space="preserve"> محدد</w:t>
      </w:r>
      <w:r w:rsidRPr="00AD7A4F">
        <w:rPr>
          <w:rFonts w:hint="cs"/>
          <w:rtl/>
        </w:rPr>
        <w:t>ة</w:t>
      </w:r>
      <w:r w:rsidRPr="00AD7A4F">
        <w:rPr>
          <w:rtl/>
        </w:rPr>
        <w:t xml:space="preserve"> </w:t>
      </w:r>
      <w:r w:rsidRPr="00AD7A4F">
        <w:rPr>
          <w:rFonts w:hint="cs"/>
          <w:rtl/>
        </w:rPr>
        <w:t>ل</w:t>
      </w:r>
      <w:r w:rsidRPr="00AD7A4F">
        <w:rPr>
          <w:rtl/>
        </w:rPr>
        <w:t xml:space="preserve">لمعاقبة </w:t>
      </w:r>
      <w:r w:rsidRPr="00AD7A4F">
        <w:rPr>
          <w:rFonts w:hint="cs"/>
          <w:rtl/>
        </w:rPr>
        <w:t xml:space="preserve">على </w:t>
      </w:r>
      <w:r w:rsidRPr="00AD7A4F">
        <w:rPr>
          <w:rtl/>
        </w:rPr>
        <w:t xml:space="preserve">اختطاف الشابات، التي كان يشملها القانون العام </w:t>
      </w:r>
      <w:r w:rsidRPr="00AD7A4F">
        <w:rPr>
          <w:rFonts w:hint="cs"/>
          <w:rtl/>
        </w:rPr>
        <w:t>المتعلق بالاختطاف</w:t>
      </w:r>
      <w:r w:rsidRPr="00AD7A4F">
        <w:rPr>
          <w:rtl/>
        </w:rPr>
        <w:t>. و</w:t>
      </w:r>
      <w:r w:rsidRPr="00AD7A4F">
        <w:rPr>
          <w:rFonts w:hint="cs"/>
          <w:rtl/>
        </w:rPr>
        <w:t xml:space="preserve">قال إن </w:t>
      </w:r>
      <w:r w:rsidRPr="00AD7A4F">
        <w:rPr>
          <w:rtl/>
        </w:rPr>
        <w:t xml:space="preserve">العنف الجنسي والتحرش </w:t>
      </w:r>
      <w:r w:rsidRPr="00AD7A4F">
        <w:rPr>
          <w:rFonts w:hint="cs"/>
          <w:rtl/>
        </w:rPr>
        <w:t xml:space="preserve">جريمتان </w:t>
      </w:r>
      <w:r w:rsidRPr="00AD7A4F">
        <w:rPr>
          <w:rtl/>
        </w:rPr>
        <w:t>يعاقب عليه</w:t>
      </w:r>
      <w:r w:rsidRPr="00AD7A4F">
        <w:rPr>
          <w:rFonts w:hint="cs"/>
          <w:rtl/>
        </w:rPr>
        <w:t>م</w:t>
      </w:r>
      <w:r w:rsidRPr="00AD7A4F">
        <w:rPr>
          <w:rtl/>
        </w:rPr>
        <w:t xml:space="preserve">ا القانون، كما </w:t>
      </w:r>
      <w:r w:rsidRPr="00AD7A4F">
        <w:rPr>
          <w:rFonts w:hint="cs"/>
          <w:rtl/>
        </w:rPr>
        <w:t>هو شأن</w:t>
      </w:r>
      <w:r w:rsidRPr="00AD7A4F">
        <w:rPr>
          <w:rtl/>
        </w:rPr>
        <w:t xml:space="preserve"> الاعتداء على كرامة الإنسان والأسرة. </w:t>
      </w:r>
      <w:r w:rsidRPr="00AD7A4F">
        <w:rPr>
          <w:rFonts w:hint="cs"/>
          <w:rtl/>
        </w:rPr>
        <w:t>وأصبح</w:t>
      </w:r>
      <w:r w:rsidRPr="00AD7A4F">
        <w:rPr>
          <w:rtl/>
        </w:rPr>
        <w:t xml:space="preserve"> اختطاف العروس أقل شيوعا، بالتوازي مع زيادة </w:t>
      </w:r>
      <w:r w:rsidRPr="00AD7A4F">
        <w:rPr>
          <w:rFonts w:hint="cs"/>
          <w:rtl/>
        </w:rPr>
        <w:t>حقوق</w:t>
      </w:r>
      <w:r w:rsidRPr="00AD7A4F">
        <w:rPr>
          <w:rtl/>
        </w:rPr>
        <w:t xml:space="preserve"> المرأة. </w:t>
      </w:r>
      <w:r w:rsidRPr="00AD7A4F">
        <w:rPr>
          <w:rFonts w:hint="cs"/>
          <w:rtl/>
        </w:rPr>
        <w:t>و</w:t>
      </w:r>
      <w:r w:rsidRPr="00AD7A4F">
        <w:rPr>
          <w:rtl/>
        </w:rPr>
        <w:t xml:space="preserve">في </w:t>
      </w:r>
      <w:r w:rsidRPr="00AD7A4F">
        <w:rPr>
          <w:rFonts w:hint="cs"/>
          <w:rtl/>
        </w:rPr>
        <w:t xml:space="preserve">مجال </w:t>
      </w:r>
      <w:r w:rsidRPr="00AD7A4F">
        <w:rPr>
          <w:rtl/>
        </w:rPr>
        <w:t xml:space="preserve">العلاقات الأسرية، </w:t>
      </w:r>
      <w:r w:rsidRPr="00AD7A4F">
        <w:rPr>
          <w:rFonts w:hint="cs"/>
          <w:rtl/>
        </w:rPr>
        <w:t xml:space="preserve">أصبحت </w:t>
      </w:r>
      <w:r w:rsidRPr="00AD7A4F">
        <w:rPr>
          <w:rtl/>
        </w:rPr>
        <w:t>المرأة تتمتع بحقوق مت</w:t>
      </w:r>
      <w:r w:rsidR="00CE298D">
        <w:rPr>
          <w:rtl/>
        </w:rPr>
        <w:t>ساوية مع الرجل، بل</w:t>
      </w:r>
      <w:r w:rsidR="00CE298D">
        <w:rPr>
          <w:rFonts w:hint="cs"/>
          <w:rtl/>
        </w:rPr>
        <w:t> </w:t>
      </w:r>
      <w:r w:rsidRPr="00AD7A4F">
        <w:rPr>
          <w:rFonts w:hint="cs"/>
          <w:rtl/>
        </w:rPr>
        <w:t>أصبحت ت</w:t>
      </w:r>
      <w:r w:rsidRPr="00AD7A4F">
        <w:rPr>
          <w:rtl/>
        </w:rPr>
        <w:t xml:space="preserve">شارك </w:t>
      </w:r>
      <w:r w:rsidRPr="00AD7A4F">
        <w:rPr>
          <w:rFonts w:hint="cs"/>
          <w:rtl/>
        </w:rPr>
        <w:t>كذلك</w:t>
      </w:r>
      <w:r w:rsidRPr="00AD7A4F">
        <w:rPr>
          <w:rtl/>
        </w:rPr>
        <w:t xml:space="preserve"> في جميع مجالات الحياة الاجتماعية </w:t>
      </w:r>
      <w:r w:rsidRPr="00AD7A4F">
        <w:rPr>
          <w:rFonts w:hint="cs"/>
          <w:rtl/>
        </w:rPr>
        <w:t>و</w:t>
      </w:r>
      <w:r w:rsidRPr="00AD7A4F">
        <w:rPr>
          <w:rtl/>
        </w:rPr>
        <w:t xml:space="preserve">العامة والتجارية. </w:t>
      </w:r>
      <w:r w:rsidRPr="00AD7A4F">
        <w:rPr>
          <w:rFonts w:hint="cs"/>
          <w:rtl/>
        </w:rPr>
        <w:t>وحُدد</w:t>
      </w:r>
      <w:r w:rsidRPr="00AD7A4F">
        <w:rPr>
          <w:rtl/>
        </w:rPr>
        <w:t xml:space="preserve"> الحد الأدنى لسن الزواج في أوزبكستان </w:t>
      </w:r>
      <w:r w:rsidRPr="00AD7A4F">
        <w:rPr>
          <w:rFonts w:hint="cs"/>
          <w:rtl/>
        </w:rPr>
        <w:t>بـ</w:t>
      </w:r>
      <w:r w:rsidRPr="00AD7A4F">
        <w:rPr>
          <w:rtl/>
        </w:rPr>
        <w:t xml:space="preserve"> 18</w:t>
      </w:r>
      <w:r w:rsidRPr="00AD7A4F">
        <w:rPr>
          <w:rFonts w:hint="cs"/>
          <w:rtl/>
        </w:rPr>
        <w:t xml:space="preserve"> سنة</w:t>
      </w:r>
      <w:r w:rsidRPr="00AD7A4F">
        <w:rPr>
          <w:rtl/>
        </w:rPr>
        <w:t xml:space="preserve">. </w:t>
      </w:r>
      <w:r w:rsidRPr="00AD7A4F">
        <w:rPr>
          <w:rFonts w:hint="cs"/>
          <w:rtl/>
        </w:rPr>
        <w:t xml:space="preserve">وتقوم </w:t>
      </w:r>
      <w:r w:rsidRPr="00AD7A4F">
        <w:rPr>
          <w:rtl/>
        </w:rPr>
        <w:t xml:space="preserve">الهيئات القضائية </w:t>
      </w:r>
      <w:r w:rsidRPr="00AD7A4F">
        <w:rPr>
          <w:rFonts w:hint="cs"/>
          <w:rtl/>
        </w:rPr>
        <w:t>بإنفاذ</w:t>
      </w:r>
      <w:r w:rsidRPr="00AD7A4F">
        <w:rPr>
          <w:rtl/>
        </w:rPr>
        <w:t xml:space="preserve"> الحظر القانوني للزواج بالإكراه بدعم نشط من لجنة المرأة التي </w:t>
      </w:r>
      <w:r w:rsidRPr="00AD7A4F">
        <w:rPr>
          <w:rFonts w:hint="cs"/>
          <w:rtl/>
        </w:rPr>
        <w:t>تقوم</w:t>
      </w:r>
      <w:r w:rsidRPr="00AD7A4F">
        <w:rPr>
          <w:rtl/>
        </w:rPr>
        <w:t xml:space="preserve"> </w:t>
      </w:r>
      <w:r w:rsidRPr="00AD7A4F">
        <w:rPr>
          <w:rFonts w:hint="cs"/>
          <w:rtl/>
        </w:rPr>
        <w:t>ب</w:t>
      </w:r>
      <w:r w:rsidRPr="00AD7A4F">
        <w:rPr>
          <w:rtl/>
        </w:rPr>
        <w:t xml:space="preserve">توعية فئات محددة، </w:t>
      </w:r>
      <w:r w:rsidRPr="00AD7A4F">
        <w:rPr>
          <w:rFonts w:hint="cs"/>
          <w:rtl/>
        </w:rPr>
        <w:t>وتصدر</w:t>
      </w:r>
      <w:r w:rsidRPr="00AD7A4F">
        <w:rPr>
          <w:rtl/>
        </w:rPr>
        <w:t xml:space="preserve"> مواد إعلامية عن قضايا المساواة بين الجنسين، و</w:t>
      </w:r>
      <w:r w:rsidRPr="00AD7A4F">
        <w:rPr>
          <w:rFonts w:hint="cs"/>
          <w:rtl/>
        </w:rPr>
        <w:t>ت</w:t>
      </w:r>
      <w:r w:rsidRPr="00AD7A4F">
        <w:rPr>
          <w:rtl/>
        </w:rPr>
        <w:t>قدم المساعدة للنساء ضحايا العنف المن</w:t>
      </w:r>
      <w:r w:rsidR="00CE298D">
        <w:rPr>
          <w:rFonts w:hint="cs"/>
          <w:rtl/>
        </w:rPr>
        <w:t>ـ</w:t>
      </w:r>
      <w:r w:rsidRPr="00AD7A4F">
        <w:rPr>
          <w:rtl/>
        </w:rPr>
        <w:t xml:space="preserve">زلي. </w:t>
      </w:r>
      <w:r w:rsidRPr="00AD7A4F">
        <w:rPr>
          <w:rFonts w:hint="cs"/>
          <w:rtl/>
        </w:rPr>
        <w:t>وتم إنشاء</w:t>
      </w:r>
      <w:r w:rsidRPr="00AD7A4F">
        <w:rPr>
          <w:rtl/>
        </w:rPr>
        <w:t xml:space="preserve"> عدد من </w:t>
      </w:r>
      <w:r w:rsidRPr="00AD7A4F">
        <w:rPr>
          <w:rFonts w:hint="cs"/>
          <w:rtl/>
        </w:rPr>
        <w:t>المآوى</w:t>
      </w:r>
      <w:r w:rsidRPr="00AD7A4F">
        <w:rPr>
          <w:rtl/>
        </w:rPr>
        <w:t xml:space="preserve"> ومراكز المشورة ل</w:t>
      </w:r>
      <w:r w:rsidRPr="00AD7A4F">
        <w:rPr>
          <w:rFonts w:hint="cs"/>
          <w:rtl/>
        </w:rPr>
        <w:t>هؤلاء ا</w:t>
      </w:r>
      <w:r w:rsidRPr="00AD7A4F">
        <w:rPr>
          <w:rtl/>
        </w:rPr>
        <w:t xml:space="preserve">لنساء، </w:t>
      </w:r>
      <w:r w:rsidRPr="00AD7A4F">
        <w:rPr>
          <w:rFonts w:hint="cs"/>
          <w:rtl/>
        </w:rPr>
        <w:t>و</w:t>
      </w:r>
      <w:r w:rsidRPr="00AD7A4F">
        <w:rPr>
          <w:rtl/>
        </w:rPr>
        <w:t xml:space="preserve">لضحايا الاتجار بالأشخاص، </w:t>
      </w:r>
      <w:r w:rsidRPr="00AD7A4F">
        <w:rPr>
          <w:rFonts w:hint="cs"/>
          <w:rtl/>
        </w:rPr>
        <w:t>التي</w:t>
      </w:r>
      <w:r w:rsidRPr="00AD7A4F">
        <w:rPr>
          <w:rtl/>
        </w:rPr>
        <w:t xml:space="preserve"> </w:t>
      </w:r>
      <w:r w:rsidRPr="00AD7A4F">
        <w:rPr>
          <w:rFonts w:hint="cs"/>
          <w:rtl/>
        </w:rPr>
        <w:t>ت</w:t>
      </w:r>
      <w:r w:rsidRPr="00AD7A4F">
        <w:rPr>
          <w:rtl/>
        </w:rPr>
        <w:t xml:space="preserve">عتبر جريمة بموجب القانون الجنائي. </w:t>
      </w:r>
      <w:r w:rsidRPr="00AD7A4F">
        <w:rPr>
          <w:rFonts w:hint="cs"/>
          <w:rtl/>
        </w:rPr>
        <w:t>و</w:t>
      </w:r>
      <w:r w:rsidRPr="00AD7A4F">
        <w:rPr>
          <w:rtl/>
        </w:rPr>
        <w:t>في السنوات القليلة الماضية</w:t>
      </w:r>
      <w:r w:rsidRPr="00AD7A4F">
        <w:rPr>
          <w:rFonts w:hint="cs"/>
          <w:rtl/>
        </w:rPr>
        <w:t>،</w:t>
      </w:r>
      <w:r w:rsidRPr="00AD7A4F">
        <w:rPr>
          <w:rtl/>
        </w:rPr>
        <w:t xml:space="preserve"> استفادت أكثر من ألف امرأة من </w:t>
      </w:r>
      <w:r w:rsidRPr="00AD7A4F">
        <w:rPr>
          <w:rFonts w:hint="cs"/>
          <w:rtl/>
        </w:rPr>
        <w:t>هذه المآوى،</w:t>
      </w:r>
      <w:r w:rsidRPr="00AD7A4F">
        <w:rPr>
          <w:rtl/>
        </w:rPr>
        <w:t xml:space="preserve"> </w:t>
      </w:r>
      <w:r w:rsidRPr="00AD7A4F">
        <w:rPr>
          <w:rFonts w:hint="cs"/>
          <w:rtl/>
        </w:rPr>
        <w:t>واستخدمت</w:t>
      </w:r>
      <w:r w:rsidRPr="00AD7A4F">
        <w:rPr>
          <w:rtl/>
        </w:rPr>
        <w:t xml:space="preserve"> عدة آلاف </w:t>
      </w:r>
      <w:r w:rsidRPr="00AD7A4F">
        <w:rPr>
          <w:rFonts w:hint="cs"/>
          <w:rtl/>
        </w:rPr>
        <w:t xml:space="preserve">من النساء </w:t>
      </w:r>
      <w:r w:rsidRPr="00AD7A4F">
        <w:rPr>
          <w:rtl/>
        </w:rPr>
        <w:t xml:space="preserve">الخط الساخن الذي أنشئ لمساعدة الفتيات والنساء في حالات الأزمات. </w:t>
      </w:r>
      <w:r w:rsidRPr="00AD7A4F">
        <w:rPr>
          <w:rFonts w:hint="cs"/>
          <w:rtl/>
        </w:rPr>
        <w:t>ومع</w:t>
      </w:r>
      <w:r w:rsidRPr="00AD7A4F">
        <w:rPr>
          <w:rtl/>
        </w:rPr>
        <w:t xml:space="preserve"> أن قانون العقوبات </w:t>
      </w:r>
      <w:r w:rsidRPr="00AD7A4F">
        <w:rPr>
          <w:rFonts w:hint="cs"/>
          <w:rtl/>
        </w:rPr>
        <w:t>يشمل</w:t>
      </w:r>
      <w:r w:rsidRPr="00AD7A4F">
        <w:rPr>
          <w:rtl/>
        </w:rPr>
        <w:t xml:space="preserve"> أحكاما لمعاقبة العنف، </w:t>
      </w:r>
      <w:r w:rsidRPr="00AD7A4F">
        <w:rPr>
          <w:rFonts w:hint="cs"/>
          <w:rtl/>
        </w:rPr>
        <w:t xml:space="preserve">فإنه يجري حاليا إعداد </w:t>
      </w:r>
      <w:r w:rsidRPr="00AD7A4F">
        <w:rPr>
          <w:rtl/>
        </w:rPr>
        <w:t xml:space="preserve">مشروع قانون </w:t>
      </w:r>
      <w:r w:rsidRPr="00AD7A4F">
        <w:rPr>
          <w:rFonts w:hint="cs"/>
          <w:rtl/>
        </w:rPr>
        <w:t>ل</w:t>
      </w:r>
      <w:r w:rsidRPr="00AD7A4F">
        <w:rPr>
          <w:rtl/>
        </w:rPr>
        <w:t xml:space="preserve">لمعاقبة </w:t>
      </w:r>
      <w:r w:rsidRPr="00AD7A4F">
        <w:rPr>
          <w:rFonts w:hint="cs"/>
          <w:rtl/>
        </w:rPr>
        <w:t xml:space="preserve">على </w:t>
      </w:r>
      <w:r w:rsidRPr="00AD7A4F">
        <w:rPr>
          <w:rtl/>
        </w:rPr>
        <w:t>العنف ضد المرأة.</w:t>
      </w:r>
    </w:p>
    <w:p w:rsidR="00AD7A4F" w:rsidRPr="00AD7A4F" w:rsidRDefault="00AD7A4F" w:rsidP="00CE298D">
      <w:pPr>
        <w:pStyle w:val="DualTxt"/>
        <w:rPr>
          <w:rFonts w:hint="cs"/>
          <w:rtl/>
        </w:rPr>
      </w:pPr>
      <w:r w:rsidRPr="00AD7A4F">
        <w:rPr>
          <w:rtl/>
        </w:rPr>
        <w:t>6</w:t>
      </w:r>
      <w:r w:rsidR="00CB26D9">
        <w:rPr>
          <w:rFonts w:hint="cs"/>
          <w:rtl/>
        </w:rPr>
        <w:t xml:space="preserve"> </w:t>
      </w:r>
      <w:r w:rsidRPr="00AD7A4F">
        <w:rPr>
          <w:rFonts w:hint="cs"/>
          <w:rtl/>
        </w:rPr>
        <w:t>-</w:t>
      </w:r>
      <w:r w:rsidR="00CB26D9">
        <w:rPr>
          <w:rFonts w:hint="cs"/>
          <w:b/>
          <w:bCs/>
          <w:rtl/>
        </w:rPr>
        <w:tab/>
      </w:r>
      <w:r w:rsidRPr="00AD7A4F">
        <w:rPr>
          <w:b/>
          <w:bCs/>
          <w:rtl/>
        </w:rPr>
        <w:t>السيد سعيدوف</w:t>
      </w:r>
      <w:r w:rsidRPr="00AD7A4F">
        <w:rPr>
          <w:rtl/>
        </w:rPr>
        <w:t xml:space="preserve"> (أوزبكستان)</w:t>
      </w:r>
      <w:r w:rsidR="00CE298D">
        <w:rPr>
          <w:rFonts w:hint="cs"/>
          <w:rtl/>
        </w:rPr>
        <w:t>:</w:t>
      </w:r>
      <w:r w:rsidRPr="00AD7A4F">
        <w:rPr>
          <w:rtl/>
        </w:rPr>
        <w:t xml:space="preserve"> ردا على السيد </w:t>
      </w:r>
      <w:r w:rsidRPr="00AD7A4F">
        <w:rPr>
          <w:rFonts w:hint="cs"/>
          <w:rtl/>
        </w:rPr>
        <w:t>أمور</w:t>
      </w:r>
      <w:r w:rsidRPr="00AD7A4F">
        <w:rPr>
          <w:rtl/>
        </w:rPr>
        <w:t xml:space="preserve"> بشأن </w:t>
      </w:r>
      <w:r w:rsidRPr="00AD7A4F">
        <w:rPr>
          <w:rFonts w:hint="cs"/>
          <w:rtl/>
        </w:rPr>
        <w:t xml:space="preserve">مساواة </w:t>
      </w:r>
      <w:r w:rsidRPr="00AD7A4F">
        <w:rPr>
          <w:rtl/>
        </w:rPr>
        <w:t xml:space="preserve">تعدد الزوجات </w:t>
      </w:r>
      <w:r w:rsidRPr="00AD7A4F">
        <w:rPr>
          <w:rFonts w:hint="cs"/>
          <w:rtl/>
        </w:rPr>
        <w:t>ب</w:t>
      </w:r>
      <w:r w:rsidRPr="00AD7A4F">
        <w:rPr>
          <w:rtl/>
        </w:rPr>
        <w:t>الإسلام، وهو رأي انتقد</w:t>
      </w:r>
      <w:r w:rsidRPr="00AD7A4F">
        <w:rPr>
          <w:rFonts w:hint="cs"/>
          <w:rtl/>
        </w:rPr>
        <w:t>ه أيضا</w:t>
      </w:r>
      <w:r w:rsidRPr="00AD7A4F">
        <w:rPr>
          <w:rtl/>
        </w:rPr>
        <w:t xml:space="preserve"> المقرر الخاص المعني بالأشكال المعاصرة للعنصرية والتمييز العنصري وكر</w:t>
      </w:r>
      <w:r w:rsidRPr="00AD7A4F">
        <w:rPr>
          <w:rFonts w:hint="cs"/>
          <w:rtl/>
        </w:rPr>
        <w:t>ا</w:t>
      </w:r>
      <w:r w:rsidRPr="00AD7A4F">
        <w:rPr>
          <w:rtl/>
        </w:rPr>
        <w:t>ه</w:t>
      </w:r>
      <w:r w:rsidRPr="00AD7A4F">
        <w:rPr>
          <w:rFonts w:hint="cs"/>
          <w:rtl/>
        </w:rPr>
        <w:t>ية</w:t>
      </w:r>
      <w:r w:rsidRPr="00AD7A4F">
        <w:rPr>
          <w:rtl/>
        </w:rPr>
        <w:t xml:space="preserve"> الأجانب وما يتصل بذلك من تعصب، </w:t>
      </w:r>
      <w:r w:rsidRPr="00AD7A4F">
        <w:rPr>
          <w:rFonts w:hint="cs"/>
          <w:rtl/>
        </w:rPr>
        <w:t xml:space="preserve">قال إنه </w:t>
      </w:r>
      <w:r w:rsidRPr="00AD7A4F">
        <w:rPr>
          <w:rtl/>
        </w:rPr>
        <w:t xml:space="preserve">نتيجة </w:t>
      </w:r>
      <w:r w:rsidRPr="00AD7A4F">
        <w:rPr>
          <w:rFonts w:hint="cs"/>
          <w:rtl/>
        </w:rPr>
        <w:t>ا</w:t>
      </w:r>
      <w:r w:rsidRPr="00AD7A4F">
        <w:rPr>
          <w:rtl/>
        </w:rPr>
        <w:t xml:space="preserve">لصورة النمطية الزائفة، </w:t>
      </w:r>
      <w:r w:rsidRPr="00AD7A4F">
        <w:rPr>
          <w:rFonts w:hint="cs"/>
          <w:rtl/>
        </w:rPr>
        <w:t>وإن</w:t>
      </w:r>
      <w:r w:rsidRPr="00AD7A4F">
        <w:rPr>
          <w:rtl/>
        </w:rPr>
        <w:t xml:space="preserve"> تعدد الزوجات لا </w:t>
      </w:r>
      <w:r w:rsidRPr="00AD7A4F">
        <w:rPr>
          <w:rFonts w:hint="cs"/>
          <w:rtl/>
        </w:rPr>
        <w:t>ي</w:t>
      </w:r>
      <w:r w:rsidRPr="00AD7A4F">
        <w:rPr>
          <w:rtl/>
        </w:rPr>
        <w:t>قتصر على الإسلام</w:t>
      </w:r>
      <w:r w:rsidRPr="00AD7A4F">
        <w:rPr>
          <w:rFonts w:hint="cs"/>
          <w:rtl/>
        </w:rPr>
        <w:t xml:space="preserve"> فقط</w:t>
      </w:r>
      <w:r w:rsidRPr="00AD7A4F">
        <w:rPr>
          <w:rtl/>
        </w:rPr>
        <w:t xml:space="preserve">. وقال إن حكومته أخذت </w:t>
      </w:r>
      <w:r w:rsidRPr="00AD7A4F">
        <w:rPr>
          <w:rFonts w:hint="cs"/>
          <w:rtl/>
        </w:rPr>
        <w:t>بعين الاعتبار</w:t>
      </w:r>
      <w:r w:rsidRPr="00AD7A4F">
        <w:rPr>
          <w:rtl/>
        </w:rPr>
        <w:t xml:space="preserve"> </w:t>
      </w:r>
      <w:r w:rsidRPr="00AD7A4F">
        <w:rPr>
          <w:rFonts w:hint="cs"/>
          <w:rtl/>
        </w:rPr>
        <w:t xml:space="preserve">التام </w:t>
      </w:r>
      <w:r w:rsidRPr="00AD7A4F">
        <w:rPr>
          <w:rtl/>
        </w:rPr>
        <w:t xml:space="preserve">تعليق اللجنة العام رقم 28 بشأن عدم جواز </w:t>
      </w:r>
      <w:r w:rsidRPr="00AD7A4F">
        <w:rPr>
          <w:rFonts w:hint="cs"/>
          <w:rtl/>
        </w:rPr>
        <w:t>تلك</w:t>
      </w:r>
      <w:r w:rsidRPr="00AD7A4F">
        <w:rPr>
          <w:rtl/>
        </w:rPr>
        <w:t xml:space="preserve"> الممارسة التي يحظرها القانون. </w:t>
      </w:r>
      <w:r w:rsidRPr="00AD7A4F">
        <w:rPr>
          <w:rFonts w:hint="cs"/>
          <w:rtl/>
        </w:rPr>
        <w:t>ومع أن المسلمين</w:t>
      </w:r>
      <w:r w:rsidRPr="00AD7A4F">
        <w:rPr>
          <w:rtl/>
        </w:rPr>
        <w:t xml:space="preserve"> </w:t>
      </w:r>
      <w:r w:rsidRPr="00AD7A4F">
        <w:rPr>
          <w:rFonts w:hint="cs"/>
          <w:rtl/>
        </w:rPr>
        <w:t>يشك</w:t>
      </w:r>
      <w:r w:rsidR="00CE298D">
        <w:rPr>
          <w:rFonts w:hint="cs"/>
          <w:rtl/>
        </w:rPr>
        <w:t>ِّ</w:t>
      </w:r>
      <w:r w:rsidRPr="00AD7A4F">
        <w:rPr>
          <w:rFonts w:hint="cs"/>
          <w:rtl/>
        </w:rPr>
        <w:t>لون</w:t>
      </w:r>
      <w:r w:rsidR="00CE298D">
        <w:rPr>
          <w:rFonts w:hint="cs"/>
          <w:rtl/>
        </w:rPr>
        <w:t xml:space="preserve"> </w:t>
      </w:r>
      <w:r w:rsidRPr="00AD7A4F">
        <w:rPr>
          <w:rtl/>
        </w:rPr>
        <w:t xml:space="preserve">90 في المائة </w:t>
      </w:r>
      <w:r w:rsidRPr="00AD7A4F">
        <w:rPr>
          <w:rFonts w:hint="cs"/>
          <w:rtl/>
        </w:rPr>
        <w:t xml:space="preserve">من </w:t>
      </w:r>
      <w:r w:rsidRPr="00AD7A4F">
        <w:rPr>
          <w:rtl/>
        </w:rPr>
        <w:t xml:space="preserve">عدد سكان أوزبكستان، </w:t>
      </w:r>
      <w:r w:rsidRPr="00AD7A4F">
        <w:rPr>
          <w:rFonts w:hint="cs"/>
          <w:rtl/>
        </w:rPr>
        <w:t xml:space="preserve">فهي </w:t>
      </w:r>
      <w:r w:rsidRPr="00AD7A4F">
        <w:rPr>
          <w:rtl/>
        </w:rPr>
        <w:t xml:space="preserve">دولة علمانية حظرت الشريعة </w:t>
      </w:r>
      <w:r w:rsidRPr="00AD7A4F">
        <w:rPr>
          <w:rFonts w:hint="cs"/>
          <w:rtl/>
        </w:rPr>
        <w:t>الإسلامية</w:t>
      </w:r>
      <w:r w:rsidR="00CE298D">
        <w:rPr>
          <w:rtl/>
        </w:rPr>
        <w:t xml:space="preserve"> في عام</w:t>
      </w:r>
      <w:r w:rsidR="00CE298D">
        <w:rPr>
          <w:rFonts w:hint="cs"/>
          <w:rtl/>
        </w:rPr>
        <w:t> </w:t>
      </w:r>
      <w:r w:rsidRPr="00AD7A4F">
        <w:rPr>
          <w:rtl/>
        </w:rPr>
        <w:t>1928.</w:t>
      </w:r>
    </w:p>
    <w:p w:rsidR="00AD7A4F" w:rsidRPr="00AD7A4F" w:rsidRDefault="00AD7A4F" w:rsidP="00CE298D">
      <w:pPr>
        <w:pStyle w:val="DualTxt"/>
        <w:rPr>
          <w:rFonts w:hint="cs"/>
          <w:rtl/>
        </w:rPr>
      </w:pPr>
      <w:r w:rsidRPr="00AD7A4F">
        <w:rPr>
          <w:rtl/>
        </w:rPr>
        <w:t>7</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شودييف</w:t>
      </w:r>
      <w:r w:rsidRPr="00AD7A4F">
        <w:rPr>
          <w:rtl/>
        </w:rPr>
        <w:t xml:space="preserve"> (أوزبكستان)</w:t>
      </w:r>
      <w:r w:rsidR="00CE298D">
        <w:rPr>
          <w:rFonts w:hint="cs"/>
          <w:rtl/>
        </w:rPr>
        <w:t>:</w:t>
      </w:r>
      <w:r w:rsidRPr="00AD7A4F">
        <w:rPr>
          <w:rtl/>
        </w:rPr>
        <w:t xml:space="preserve"> مشيرا إلى تعريف الإرهاب الوارد في المادة 2 من قانون مكافحة الإرهاب، </w:t>
      </w:r>
      <w:r w:rsidRPr="00AD7A4F">
        <w:rPr>
          <w:rFonts w:hint="cs"/>
          <w:rtl/>
        </w:rPr>
        <w:t>قال إن</w:t>
      </w:r>
      <w:r w:rsidRPr="00AD7A4F">
        <w:rPr>
          <w:rtl/>
        </w:rPr>
        <w:t xml:space="preserve"> المبادئ الرئيسية التي تقوم عليها التشريعات في </w:t>
      </w:r>
      <w:r w:rsidRPr="00AD7A4F">
        <w:rPr>
          <w:rFonts w:hint="cs"/>
          <w:rtl/>
        </w:rPr>
        <w:t>البلد</w:t>
      </w:r>
      <w:r w:rsidRPr="00AD7A4F">
        <w:rPr>
          <w:rtl/>
        </w:rPr>
        <w:t xml:space="preserve"> </w:t>
      </w:r>
      <w:r w:rsidRPr="00AD7A4F">
        <w:rPr>
          <w:rFonts w:hint="cs"/>
          <w:rtl/>
        </w:rPr>
        <w:t>بشأن</w:t>
      </w:r>
      <w:r w:rsidRPr="00AD7A4F">
        <w:rPr>
          <w:rtl/>
        </w:rPr>
        <w:t xml:space="preserve"> هذا الموضوع </w:t>
      </w:r>
      <w:r w:rsidRPr="00AD7A4F">
        <w:rPr>
          <w:rFonts w:hint="cs"/>
          <w:rtl/>
        </w:rPr>
        <w:t>تتماشى مع</w:t>
      </w:r>
      <w:r w:rsidRPr="00AD7A4F">
        <w:rPr>
          <w:rtl/>
        </w:rPr>
        <w:t xml:space="preserve"> </w:t>
      </w:r>
      <w:r w:rsidRPr="00AD7A4F">
        <w:rPr>
          <w:rFonts w:hint="cs"/>
          <w:rtl/>
        </w:rPr>
        <w:t>ا</w:t>
      </w:r>
      <w:r w:rsidRPr="00AD7A4F">
        <w:rPr>
          <w:rtl/>
        </w:rPr>
        <w:t>لمتطلبات</w:t>
      </w:r>
      <w:r w:rsidRPr="00AD7A4F">
        <w:rPr>
          <w:rFonts w:hint="cs"/>
          <w:rtl/>
        </w:rPr>
        <w:t xml:space="preserve"> الواردة في</w:t>
      </w:r>
      <w:r w:rsidRPr="00AD7A4F">
        <w:rPr>
          <w:rtl/>
        </w:rPr>
        <w:t xml:space="preserve"> العهد. </w:t>
      </w:r>
      <w:r w:rsidRPr="00AD7A4F">
        <w:rPr>
          <w:rFonts w:hint="cs"/>
          <w:rtl/>
        </w:rPr>
        <w:t xml:space="preserve">وقال إن </w:t>
      </w:r>
      <w:r w:rsidRPr="00AD7A4F">
        <w:rPr>
          <w:rtl/>
        </w:rPr>
        <w:t xml:space="preserve">المادة 15 من القانون الجنائي </w:t>
      </w:r>
      <w:r w:rsidRPr="00AD7A4F">
        <w:rPr>
          <w:rFonts w:hint="cs"/>
          <w:rtl/>
        </w:rPr>
        <w:t>ت</w:t>
      </w:r>
      <w:r w:rsidRPr="00AD7A4F">
        <w:rPr>
          <w:rtl/>
        </w:rPr>
        <w:t xml:space="preserve">ضمن حقوق </w:t>
      </w:r>
      <w:r w:rsidRPr="00AD7A4F">
        <w:rPr>
          <w:rFonts w:hint="cs"/>
          <w:rtl/>
        </w:rPr>
        <w:t xml:space="preserve">مرتكبي </w:t>
      </w:r>
      <w:r w:rsidRPr="00AD7A4F">
        <w:rPr>
          <w:rtl/>
        </w:rPr>
        <w:t xml:space="preserve">هذه الأعمال الإرهابية، بما فيها </w:t>
      </w:r>
      <w:r w:rsidRPr="00AD7A4F">
        <w:rPr>
          <w:rFonts w:hint="cs"/>
          <w:rtl/>
        </w:rPr>
        <w:t>حقهم</w:t>
      </w:r>
      <w:r w:rsidRPr="00AD7A4F">
        <w:rPr>
          <w:rtl/>
        </w:rPr>
        <w:t xml:space="preserve"> في الحماية من التعذيب وغيره من ضروب المعاملة القاسية أو المهينة، </w:t>
      </w:r>
      <w:r w:rsidRPr="00AD7A4F">
        <w:rPr>
          <w:rFonts w:hint="cs"/>
          <w:rtl/>
        </w:rPr>
        <w:t>وحقهم</w:t>
      </w:r>
      <w:r w:rsidRPr="00AD7A4F">
        <w:rPr>
          <w:rtl/>
        </w:rPr>
        <w:t xml:space="preserve"> في المثول أمام القضاء، </w:t>
      </w:r>
      <w:r w:rsidRPr="00AD7A4F">
        <w:rPr>
          <w:rFonts w:hint="cs"/>
          <w:rtl/>
        </w:rPr>
        <w:t>وحقهم</w:t>
      </w:r>
      <w:r w:rsidRPr="00AD7A4F">
        <w:rPr>
          <w:rtl/>
        </w:rPr>
        <w:t xml:space="preserve"> في </w:t>
      </w:r>
      <w:r w:rsidRPr="00AD7A4F">
        <w:rPr>
          <w:rFonts w:hint="cs"/>
          <w:rtl/>
        </w:rPr>
        <w:t xml:space="preserve">إجراء </w:t>
      </w:r>
      <w:r w:rsidRPr="00AD7A4F">
        <w:rPr>
          <w:rtl/>
        </w:rPr>
        <w:t>محاكمة عادلة</w:t>
      </w:r>
      <w:r w:rsidRPr="00AD7A4F">
        <w:rPr>
          <w:rFonts w:hint="cs"/>
          <w:rtl/>
        </w:rPr>
        <w:t>،</w:t>
      </w:r>
      <w:r w:rsidRPr="00AD7A4F">
        <w:rPr>
          <w:rtl/>
        </w:rPr>
        <w:t xml:space="preserve"> </w:t>
      </w:r>
      <w:r w:rsidRPr="00AD7A4F">
        <w:rPr>
          <w:rFonts w:hint="cs"/>
          <w:rtl/>
        </w:rPr>
        <w:t>وحقهم</w:t>
      </w:r>
      <w:r w:rsidRPr="00AD7A4F">
        <w:rPr>
          <w:rtl/>
        </w:rPr>
        <w:t xml:space="preserve"> في الاستئناف. </w:t>
      </w:r>
      <w:r w:rsidRPr="00AD7A4F">
        <w:rPr>
          <w:rFonts w:hint="cs"/>
          <w:rtl/>
        </w:rPr>
        <w:t>وأضاف قائلاً إنه</w:t>
      </w:r>
      <w:r w:rsidRPr="00AD7A4F">
        <w:rPr>
          <w:rtl/>
        </w:rPr>
        <w:t xml:space="preserve"> بعد إلغاء هذه العقوبة في أوزبكستان</w:t>
      </w:r>
      <w:r w:rsidRPr="00AD7A4F">
        <w:rPr>
          <w:rFonts w:hint="cs"/>
          <w:rtl/>
        </w:rPr>
        <w:t>، لم يعاقب أحد على</w:t>
      </w:r>
      <w:r w:rsidRPr="00AD7A4F">
        <w:rPr>
          <w:rtl/>
        </w:rPr>
        <w:t xml:space="preserve"> هذه الأعمال بالإعدام. </w:t>
      </w:r>
      <w:r w:rsidRPr="00AD7A4F">
        <w:rPr>
          <w:rFonts w:hint="cs"/>
          <w:rtl/>
        </w:rPr>
        <w:t>و</w:t>
      </w:r>
      <w:r w:rsidRPr="00AD7A4F">
        <w:rPr>
          <w:rtl/>
        </w:rPr>
        <w:t xml:space="preserve">في نظام السجون، </w:t>
      </w:r>
      <w:r w:rsidRPr="00AD7A4F">
        <w:rPr>
          <w:rFonts w:hint="cs"/>
          <w:rtl/>
        </w:rPr>
        <w:t>يتم احتجاز</w:t>
      </w:r>
      <w:r w:rsidRPr="00AD7A4F">
        <w:rPr>
          <w:rtl/>
        </w:rPr>
        <w:t xml:space="preserve"> الرجال والنساء </w:t>
      </w:r>
      <w:r w:rsidRPr="00AD7A4F">
        <w:rPr>
          <w:rFonts w:hint="cs"/>
          <w:rtl/>
        </w:rPr>
        <w:t xml:space="preserve">كل </w:t>
      </w:r>
      <w:r w:rsidRPr="00AD7A4F">
        <w:rPr>
          <w:rtl/>
        </w:rPr>
        <w:t xml:space="preserve">على حدة، وكذلك الأحداث الذين تقل أعمارهم عن 16 </w:t>
      </w:r>
      <w:r w:rsidRPr="00AD7A4F">
        <w:rPr>
          <w:rFonts w:hint="cs"/>
          <w:rtl/>
        </w:rPr>
        <w:t>سنة</w:t>
      </w:r>
      <w:r w:rsidRPr="00AD7A4F">
        <w:rPr>
          <w:rtl/>
        </w:rPr>
        <w:t xml:space="preserve">، </w:t>
      </w:r>
      <w:r w:rsidRPr="00AD7A4F">
        <w:rPr>
          <w:rFonts w:hint="cs"/>
          <w:rtl/>
        </w:rPr>
        <w:t>وتقوم</w:t>
      </w:r>
      <w:r w:rsidRPr="00AD7A4F">
        <w:rPr>
          <w:rtl/>
        </w:rPr>
        <w:t xml:space="preserve"> لجنة برلمانية </w:t>
      </w:r>
      <w:r w:rsidRPr="00AD7A4F">
        <w:rPr>
          <w:rFonts w:hint="cs"/>
          <w:rtl/>
        </w:rPr>
        <w:t>ب</w:t>
      </w:r>
      <w:r w:rsidRPr="00AD7A4F">
        <w:rPr>
          <w:rtl/>
        </w:rPr>
        <w:t xml:space="preserve">مراقبة ظروف الاحتجاز </w:t>
      </w:r>
      <w:r w:rsidRPr="00AD7A4F">
        <w:rPr>
          <w:rFonts w:hint="cs"/>
          <w:rtl/>
        </w:rPr>
        <w:t>بانتظام</w:t>
      </w:r>
      <w:r w:rsidRPr="00AD7A4F">
        <w:rPr>
          <w:rtl/>
        </w:rPr>
        <w:t>.</w:t>
      </w:r>
    </w:p>
    <w:p w:rsidR="00AD7A4F" w:rsidRPr="00AD7A4F" w:rsidRDefault="00AD7A4F" w:rsidP="00CB26D9">
      <w:pPr>
        <w:pStyle w:val="DualTxt"/>
        <w:rPr>
          <w:rFonts w:hint="cs"/>
          <w:rtl/>
        </w:rPr>
      </w:pPr>
      <w:r w:rsidRPr="00AD7A4F">
        <w:rPr>
          <w:rtl/>
        </w:rPr>
        <w:t>8</w:t>
      </w:r>
      <w:r w:rsidR="00CB26D9">
        <w:rPr>
          <w:rFonts w:hint="cs"/>
          <w:rtl/>
        </w:rPr>
        <w:t xml:space="preserve"> </w:t>
      </w:r>
      <w:r w:rsidRPr="00AD7A4F">
        <w:rPr>
          <w:rFonts w:hint="cs"/>
          <w:rtl/>
        </w:rPr>
        <w:t>-</w:t>
      </w:r>
      <w:r w:rsidR="00CB26D9">
        <w:rPr>
          <w:rFonts w:hint="cs"/>
          <w:b/>
          <w:bCs/>
          <w:rtl/>
        </w:rPr>
        <w:tab/>
      </w:r>
      <w:r w:rsidRPr="00AD7A4F">
        <w:rPr>
          <w:b/>
          <w:bCs/>
          <w:rtl/>
        </w:rPr>
        <w:t>السيد سعيدوف</w:t>
      </w:r>
      <w:r w:rsidRPr="00AD7A4F">
        <w:rPr>
          <w:rtl/>
        </w:rPr>
        <w:t xml:space="preserve"> (أوزبكستان)</w:t>
      </w:r>
      <w:r w:rsidR="00CE298D">
        <w:rPr>
          <w:rFonts w:hint="cs"/>
          <w:rtl/>
        </w:rPr>
        <w:t>:</w:t>
      </w:r>
      <w:r w:rsidRPr="00AD7A4F">
        <w:rPr>
          <w:rtl/>
        </w:rPr>
        <w:t xml:space="preserve"> </w:t>
      </w:r>
      <w:r w:rsidRPr="00AD7A4F">
        <w:rPr>
          <w:rFonts w:hint="cs"/>
          <w:rtl/>
        </w:rPr>
        <w:t>قال إنه</w:t>
      </w:r>
      <w:r w:rsidRPr="00AD7A4F">
        <w:rPr>
          <w:rtl/>
        </w:rPr>
        <w:t xml:space="preserve"> لا يوجد تعريف مقبول عالميا للإرهاب، وأن </w:t>
      </w:r>
      <w:r w:rsidRPr="00AD7A4F">
        <w:rPr>
          <w:rFonts w:hint="cs"/>
          <w:rtl/>
        </w:rPr>
        <w:t>ل</w:t>
      </w:r>
      <w:r w:rsidRPr="00AD7A4F">
        <w:rPr>
          <w:rtl/>
        </w:rPr>
        <w:t>كل بلد نهج</w:t>
      </w:r>
      <w:r w:rsidRPr="00AD7A4F">
        <w:rPr>
          <w:rFonts w:hint="cs"/>
          <w:rtl/>
        </w:rPr>
        <w:t>ها</w:t>
      </w:r>
      <w:r w:rsidRPr="00AD7A4F">
        <w:rPr>
          <w:rtl/>
        </w:rPr>
        <w:t xml:space="preserve"> </w:t>
      </w:r>
      <w:r w:rsidRPr="00AD7A4F">
        <w:rPr>
          <w:rFonts w:hint="cs"/>
          <w:rtl/>
        </w:rPr>
        <w:t>ال</w:t>
      </w:r>
      <w:r w:rsidRPr="00AD7A4F">
        <w:rPr>
          <w:rtl/>
        </w:rPr>
        <w:t>خاص</w:t>
      </w:r>
      <w:r w:rsidRPr="00AD7A4F">
        <w:rPr>
          <w:rFonts w:hint="cs"/>
          <w:rtl/>
        </w:rPr>
        <w:t xml:space="preserve"> بها</w:t>
      </w:r>
      <w:r w:rsidRPr="00AD7A4F">
        <w:rPr>
          <w:rtl/>
        </w:rPr>
        <w:t xml:space="preserve">. </w:t>
      </w:r>
      <w:r w:rsidRPr="00AD7A4F">
        <w:rPr>
          <w:rFonts w:hint="cs"/>
          <w:rtl/>
        </w:rPr>
        <w:t>ولدى</w:t>
      </w:r>
      <w:r w:rsidRPr="00AD7A4F">
        <w:rPr>
          <w:rtl/>
        </w:rPr>
        <w:t xml:space="preserve"> أوزبكستان تعريف قانوني للإرهاب، لكن </w:t>
      </w:r>
      <w:r w:rsidR="00CB26D9">
        <w:rPr>
          <w:rFonts w:hint="cs"/>
          <w:rtl/>
        </w:rPr>
        <w:t>لا</w:t>
      </w:r>
      <w:r w:rsidR="00CB26D9">
        <w:rPr>
          <w:rFonts w:hint="eastAsia"/>
          <w:rtl/>
        </w:rPr>
        <w:t> </w:t>
      </w:r>
      <w:r w:rsidRPr="00AD7A4F">
        <w:rPr>
          <w:rFonts w:hint="cs"/>
          <w:rtl/>
        </w:rPr>
        <w:t>يوجد لديها تعريف</w:t>
      </w:r>
      <w:r w:rsidRPr="00AD7A4F">
        <w:rPr>
          <w:rtl/>
        </w:rPr>
        <w:t xml:space="preserve"> </w:t>
      </w:r>
      <w:r w:rsidRPr="00AD7A4F">
        <w:rPr>
          <w:rFonts w:hint="cs"/>
          <w:rtl/>
        </w:rPr>
        <w:t>ل</w:t>
      </w:r>
      <w:r w:rsidRPr="00AD7A4F">
        <w:rPr>
          <w:rtl/>
        </w:rPr>
        <w:t xml:space="preserve">لتطرف، الذي يستخدم فقط كمصطلح سياسي في </w:t>
      </w:r>
      <w:r w:rsidRPr="00AD7A4F">
        <w:rPr>
          <w:rFonts w:hint="cs"/>
          <w:rtl/>
        </w:rPr>
        <w:t>بلده</w:t>
      </w:r>
      <w:r w:rsidRPr="00AD7A4F">
        <w:rPr>
          <w:rtl/>
        </w:rPr>
        <w:t>. و</w:t>
      </w:r>
      <w:r w:rsidRPr="00AD7A4F">
        <w:rPr>
          <w:rFonts w:hint="cs"/>
          <w:rtl/>
        </w:rPr>
        <w:t xml:space="preserve">قال إن </w:t>
      </w:r>
      <w:r w:rsidRPr="00AD7A4F">
        <w:rPr>
          <w:rtl/>
        </w:rPr>
        <w:t xml:space="preserve">أوزبكستان </w:t>
      </w:r>
      <w:r w:rsidRPr="00AD7A4F">
        <w:rPr>
          <w:rFonts w:hint="cs"/>
          <w:rtl/>
        </w:rPr>
        <w:t xml:space="preserve">قد </w:t>
      </w:r>
      <w:r w:rsidRPr="00AD7A4F">
        <w:rPr>
          <w:rtl/>
        </w:rPr>
        <w:t>صد</w:t>
      </w:r>
      <w:r w:rsidR="00CE298D">
        <w:rPr>
          <w:rFonts w:hint="cs"/>
          <w:rtl/>
        </w:rPr>
        <w:t>ّ</w:t>
      </w:r>
      <w:r w:rsidRPr="00AD7A4F">
        <w:rPr>
          <w:rtl/>
        </w:rPr>
        <w:t xml:space="preserve">قت على جميع اتفاقيات الأمم المتحدة </w:t>
      </w:r>
      <w:r w:rsidRPr="00AD7A4F">
        <w:rPr>
          <w:rFonts w:hint="cs"/>
          <w:rtl/>
        </w:rPr>
        <w:t>الاثنتي عشر</w:t>
      </w:r>
      <w:r w:rsidRPr="00AD7A4F">
        <w:rPr>
          <w:rtl/>
        </w:rPr>
        <w:t xml:space="preserve"> </w:t>
      </w:r>
      <w:r w:rsidRPr="00AD7A4F">
        <w:rPr>
          <w:rFonts w:hint="cs"/>
          <w:rtl/>
        </w:rPr>
        <w:t>بشأن</w:t>
      </w:r>
      <w:r w:rsidRPr="00AD7A4F">
        <w:rPr>
          <w:rtl/>
        </w:rPr>
        <w:t xml:space="preserve"> </w:t>
      </w:r>
      <w:r w:rsidRPr="00AD7A4F">
        <w:rPr>
          <w:rFonts w:hint="cs"/>
          <w:rtl/>
        </w:rPr>
        <w:t>الإرهاب</w:t>
      </w:r>
      <w:r w:rsidRPr="00AD7A4F">
        <w:rPr>
          <w:rtl/>
        </w:rPr>
        <w:t xml:space="preserve"> </w:t>
      </w:r>
      <w:r w:rsidRPr="00AD7A4F">
        <w:rPr>
          <w:rFonts w:hint="cs"/>
          <w:rtl/>
        </w:rPr>
        <w:t>وهي</w:t>
      </w:r>
      <w:r w:rsidRPr="00AD7A4F">
        <w:rPr>
          <w:rtl/>
        </w:rPr>
        <w:t xml:space="preserve"> عازم</w:t>
      </w:r>
      <w:r w:rsidRPr="00AD7A4F">
        <w:rPr>
          <w:rFonts w:hint="cs"/>
          <w:rtl/>
        </w:rPr>
        <w:t>ة</w:t>
      </w:r>
      <w:r w:rsidRPr="00AD7A4F">
        <w:rPr>
          <w:rtl/>
        </w:rPr>
        <w:t xml:space="preserve"> على </w:t>
      </w:r>
      <w:r w:rsidRPr="00AD7A4F">
        <w:rPr>
          <w:rFonts w:hint="cs"/>
          <w:rtl/>
        </w:rPr>
        <w:t>الوفاء</w:t>
      </w:r>
      <w:r w:rsidRPr="00AD7A4F">
        <w:rPr>
          <w:rtl/>
        </w:rPr>
        <w:t xml:space="preserve"> بالتزاماتها المتعلقة بحقوق الإنسان </w:t>
      </w:r>
      <w:r w:rsidRPr="00AD7A4F">
        <w:rPr>
          <w:rFonts w:hint="cs"/>
          <w:rtl/>
        </w:rPr>
        <w:t>أثناء</w:t>
      </w:r>
      <w:r w:rsidRPr="00AD7A4F">
        <w:rPr>
          <w:rtl/>
        </w:rPr>
        <w:t xml:space="preserve"> تنفيذ</w:t>
      </w:r>
      <w:r w:rsidRPr="00AD7A4F">
        <w:rPr>
          <w:rFonts w:hint="cs"/>
          <w:rtl/>
        </w:rPr>
        <w:t>ها</w:t>
      </w:r>
      <w:r w:rsidRPr="00AD7A4F">
        <w:rPr>
          <w:rtl/>
        </w:rPr>
        <w:t>.</w:t>
      </w:r>
    </w:p>
    <w:p w:rsidR="00AD7A4F" w:rsidRPr="00AD7A4F" w:rsidRDefault="00AD7A4F" w:rsidP="00CE298D">
      <w:pPr>
        <w:pStyle w:val="DualTxt"/>
        <w:rPr>
          <w:rFonts w:hint="cs"/>
          <w:rtl/>
        </w:rPr>
      </w:pPr>
      <w:r w:rsidRPr="00AD7A4F">
        <w:rPr>
          <w:rtl/>
        </w:rPr>
        <w:t>9</w:t>
      </w:r>
      <w:r w:rsidR="00CB26D9">
        <w:rPr>
          <w:rFonts w:hint="cs"/>
          <w:rtl/>
        </w:rPr>
        <w:t xml:space="preserve"> </w:t>
      </w:r>
      <w:r w:rsidRPr="00AD7A4F">
        <w:rPr>
          <w:rFonts w:hint="cs"/>
          <w:rtl/>
        </w:rPr>
        <w:t>-</w:t>
      </w:r>
      <w:r w:rsidR="00CB26D9">
        <w:rPr>
          <w:rFonts w:hint="cs"/>
          <w:rtl/>
        </w:rPr>
        <w:tab/>
      </w:r>
      <w:r w:rsidRPr="00AD7A4F">
        <w:rPr>
          <w:rFonts w:hint="cs"/>
          <w:rtl/>
        </w:rPr>
        <w:t>و</w:t>
      </w:r>
      <w:r w:rsidRPr="00AD7A4F">
        <w:rPr>
          <w:rtl/>
        </w:rPr>
        <w:t xml:space="preserve">فيما يتعلق بالتعذيب، </w:t>
      </w:r>
      <w:r w:rsidRPr="00AD7A4F">
        <w:rPr>
          <w:rFonts w:hint="cs"/>
          <w:rtl/>
        </w:rPr>
        <w:t>قال إن</w:t>
      </w:r>
      <w:r w:rsidRPr="00AD7A4F">
        <w:rPr>
          <w:rtl/>
        </w:rPr>
        <w:t xml:space="preserve"> أوزبكستان </w:t>
      </w:r>
      <w:r w:rsidRPr="00AD7A4F">
        <w:rPr>
          <w:rFonts w:hint="cs"/>
          <w:rtl/>
        </w:rPr>
        <w:t>تعتبر</w:t>
      </w:r>
      <w:r w:rsidRPr="00AD7A4F">
        <w:rPr>
          <w:rtl/>
        </w:rPr>
        <w:t xml:space="preserve"> أن المادة 235 من القانون الجنائي تمتثل امتثالا تاما لأحكام المادة 1 من اتفاقية مناهضة التعذيب والمادة 7 من العهد. وقد وضعت المادة 235 وفقا لإجراءات أوزبكستان التقنية </w:t>
      </w:r>
      <w:r w:rsidRPr="00AD7A4F">
        <w:rPr>
          <w:rFonts w:hint="cs"/>
          <w:rtl/>
        </w:rPr>
        <w:t xml:space="preserve">في </w:t>
      </w:r>
      <w:r w:rsidRPr="00AD7A4F">
        <w:rPr>
          <w:rtl/>
        </w:rPr>
        <w:t xml:space="preserve">صياغة التشريعات. </w:t>
      </w:r>
      <w:r w:rsidRPr="00AD7A4F">
        <w:rPr>
          <w:rFonts w:hint="cs"/>
          <w:rtl/>
        </w:rPr>
        <w:t>وقال إن ل</w:t>
      </w:r>
      <w:r w:rsidRPr="00AD7A4F">
        <w:rPr>
          <w:rtl/>
        </w:rPr>
        <w:t xml:space="preserve">أوزبكستان تقاليدها القانونية الخاصة بها، تماما كما </w:t>
      </w:r>
      <w:r w:rsidRPr="00AD7A4F">
        <w:rPr>
          <w:rFonts w:hint="cs"/>
          <w:rtl/>
        </w:rPr>
        <w:t>ل</w:t>
      </w:r>
      <w:r w:rsidRPr="00AD7A4F">
        <w:rPr>
          <w:rtl/>
        </w:rPr>
        <w:t xml:space="preserve">لمملكة المتحدة وفرنسا نظمها القانونية </w:t>
      </w:r>
      <w:r w:rsidRPr="00AD7A4F">
        <w:rPr>
          <w:rFonts w:hint="cs"/>
          <w:rtl/>
        </w:rPr>
        <w:t>ال</w:t>
      </w:r>
      <w:r w:rsidRPr="00AD7A4F">
        <w:rPr>
          <w:rtl/>
        </w:rPr>
        <w:t>خاصة</w:t>
      </w:r>
      <w:r w:rsidRPr="00AD7A4F">
        <w:rPr>
          <w:rFonts w:hint="cs"/>
          <w:rtl/>
        </w:rPr>
        <w:t xml:space="preserve"> بهما</w:t>
      </w:r>
      <w:r w:rsidRPr="00AD7A4F">
        <w:rPr>
          <w:rtl/>
        </w:rPr>
        <w:t xml:space="preserve">. </w:t>
      </w:r>
      <w:r w:rsidRPr="00AD7A4F">
        <w:rPr>
          <w:rFonts w:hint="cs"/>
          <w:rtl/>
        </w:rPr>
        <w:t>لذلك فإنها لا</w:t>
      </w:r>
      <w:r w:rsidRPr="00AD7A4F">
        <w:rPr>
          <w:rtl/>
        </w:rPr>
        <w:t xml:space="preserve"> </w:t>
      </w:r>
      <w:r w:rsidRPr="00AD7A4F">
        <w:rPr>
          <w:rFonts w:hint="cs"/>
          <w:rtl/>
        </w:rPr>
        <w:t>تقبل</w:t>
      </w:r>
      <w:r w:rsidRPr="00AD7A4F">
        <w:rPr>
          <w:rtl/>
        </w:rPr>
        <w:t xml:space="preserve"> أي محاولة لإعادة </w:t>
      </w:r>
      <w:r w:rsidRPr="00AD7A4F">
        <w:rPr>
          <w:rFonts w:hint="cs"/>
          <w:rtl/>
        </w:rPr>
        <w:t>صياغة</w:t>
      </w:r>
      <w:r w:rsidRPr="00AD7A4F">
        <w:rPr>
          <w:rtl/>
        </w:rPr>
        <w:t xml:space="preserve"> قانونها. </w:t>
      </w:r>
      <w:r w:rsidRPr="00AD7A4F">
        <w:rPr>
          <w:rFonts w:hint="cs"/>
          <w:rtl/>
        </w:rPr>
        <w:t>ولدى</w:t>
      </w:r>
      <w:r w:rsidRPr="00AD7A4F">
        <w:rPr>
          <w:rtl/>
        </w:rPr>
        <w:t xml:space="preserve"> أوزبكستان مفهوم </w:t>
      </w:r>
      <w:r w:rsidRPr="00AD7A4F">
        <w:rPr>
          <w:rFonts w:hint="cs"/>
          <w:rtl/>
        </w:rPr>
        <w:t>عن ا</w:t>
      </w:r>
      <w:r w:rsidRPr="00AD7A4F">
        <w:rPr>
          <w:rtl/>
        </w:rPr>
        <w:t xml:space="preserve">لتعذيب أوسع </w:t>
      </w:r>
      <w:r w:rsidRPr="00AD7A4F">
        <w:rPr>
          <w:rFonts w:hint="cs"/>
          <w:rtl/>
        </w:rPr>
        <w:t>من المفهوم</w:t>
      </w:r>
      <w:r w:rsidRPr="00AD7A4F">
        <w:rPr>
          <w:rtl/>
        </w:rPr>
        <w:t xml:space="preserve"> </w:t>
      </w:r>
      <w:r w:rsidRPr="00AD7A4F">
        <w:rPr>
          <w:rFonts w:hint="cs"/>
          <w:rtl/>
        </w:rPr>
        <w:t>الوارد</w:t>
      </w:r>
      <w:r w:rsidRPr="00AD7A4F">
        <w:rPr>
          <w:rtl/>
        </w:rPr>
        <w:t xml:space="preserve"> في المادة 1 من اتفاقية مناهضة التعذيب. </w:t>
      </w:r>
      <w:r w:rsidRPr="00AD7A4F">
        <w:rPr>
          <w:rFonts w:hint="cs"/>
          <w:rtl/>
        </w:rPr>
        <w:t xml:space="preserve">وأضاف قائلا إنه </w:t>
      </w:r>
      <w:r w:rsidRPr="00AD7A4F">
        <w:rPr>
          <w:rtl/>
        </w:rPr>
        <w:t xml:space="preserve">منذ </w:t>
      </w:r>
      <w:r w:rsidRPr="00AD7A4F">
        <w:rPr>
          <w:rFonts w:hint="cs"/>
          <w:rtl/>
        </w:rPr>
        <w:t xml:space="preserve">أن برزت </w:t>
      </w:r>
      <w:r w:rsidRPr="00AD7A4F">
        <w:rPr>
          <w:rtl/>
        </w:rPr>
        <w:t xml:space="preserve">هذه القضية عندما قدمت </w:t>
      </w:r>
      <w:r w:rsidRPr="00AD7A4F">
        <w:rPr>
          <w:rFonts w:hint="cs"/>
          <w:rtl/>
        </w:rPr>
        <w:t xml:space="preserve">حكومة بلده </w:t>
      </w:r>
      <w:r w:rsidRPr="00AD7A4F">
        <w:rPr>
          <w:rtl/>
        </w:rPr>
        <w:t xml:space="preserve">تقريرها </w:t>
      </w:r>
      <w:r w:rsidR="00CE298D">
        <w:rPr>
          <w:rFonts w:hint="cs"/>
          <w:rtl/>
        </w:rPr>
        <w:t>ل</w:t>
      </w:r>
      <w:r w:rsidRPr="00AD7A4F">
        <w:rPr>
          <w:rtl/>
        </w:rPr>
        <w:t>لاستعراض الدوري الشامل، قررت أن تدرج</w:t>
      </w:r>
      <w:r w:rsidRPr="00AD7A4F">
        <w:rPr>
          <w:rFonts w:hint="cs"/>
          <w:rtl/>
        </w:rPr>
        <w:t>ه</w:t>
      </w:r>
      <w:r w:rsidRPr="00AD7A4F">
        <w:rPr>
          <w:rtl/>
        </w:rPr>
        <w:t xml:space="preserve"> في التقرير الحالي </w:t>
      </w:r>
      <w:r w:rsidRPr="00AD7A4F">
        <w:rPr>
          <w:rFonts w:hint="cs"/>
          <w:rtl/>
        </w:rPr>
        <w:t>ل</w:t>
      </w:r>
      <w:r w:rsidRPr="00AD7A4F">
        <w:rPr>
          <w:rtl/>
        </w:rPr>
        <w:t xml:space="preserve">لتأكيد </w:t>
      </w:r>
      <w:r w:rsidRPr="00AD7A4F">
        <w:rPr>
          <w:rFonts w:hint="cs"/>
          <w:rtl/>
        </w:rPr>
        <w:t>ب</w:t>
      </w:r>
      <w:r w:rsidRPr="00AD7A4F">
        <w:rPr>
          <w:rtl/>
        </w:rPr>
        <w:t xml:space="preserve">أن تعريفه صائب </w:t>
      </w:r>
      <w:r w:rsidRPr="00AD7A4F">
        <w:rPr>
          <w:rFonts w:hint="cs"/>
          <w:rtl/>
        </w:rPr>
        <w:t>ويمتثل تماما</w:t>
      </w:r>
      <w:r w:rsidRPr="00AD7A4F">
        <w:rPr>
          <w:rtl/>
        </w:rPr>
        <w:t xml:space="preserve"> للمادة 1. وقال إنه يرحب بأي تعريف </w:t>
      </w:r>
      <w:r w:rsidRPr="00AD7A4F">
        <w:rPr>
          <w:rFonts w:hint="cs"/>
          <w:rtl/>
        </w:rPr>
        <w:t xml:space="preserve">قد يرغب </w:t>
      </w:r>
      <w:r w:rsidRPr="00AD7A4F">
        <w:rPr>
          <w:rtl/>
        </w:rPr>
        <w:t xml:space="preserve">أعضاء اللجنة في </w:t>
      </w:r>
      <w:r w:rsidRPr="00AD7A4F">
        <w:rPr>
          <w:rFonts w:hint="cs"/>
          <w:rtl/>
        </w:rPr>
        <w:t>اقتراحه</w:t>
      </w:r>
      <w:r w:rsidRPr="00AD7A4F">
        <w:rPr>
          <w:rtl/>
        </w:rPr>
        <w:t xml:space="preserve">، </w:t>
      </w:r>
      <w:r w:rsidRPr="00AD7A4F">
        <w:rPr>
          <w:rFonts w:hint="cs"/>
          <w:rtl/>
        </w:rPr>
        <w:t>وعندها</w:t>
      </w:r>
      <w:r w:rsidRPr="00AD7A4F">
        <w:rPr>
          <w:rtl/>
        </w:rPr>
        <w:t xml:space="preserve"> يمكن </w:t>
      </w:r>
      <w:r w:rsidRPr="00AD7A4F">
        <w:rPr>
          <w:rFonts w:hint="cs"/>
          <w:rtl/>
        </w:rPr>
        <w:t>ل</w:t>
      </w:r>
      <w:r w:rsidRPr="00AD7A4F">
        <w:rPr>
          <w:rtl/>
        </w:rPr>
        <w:t xml:space="preserve">لبرلمان أن ينظر </w:t>
      </w:r>
      <w:r w:rsidRPr="00AD7A4F">
        <w:rPr>
          <w:rFonts w:hint="cs"/>
          <w:rtl/>
        </w:rPr>
        <w:t>فيه</w:t>
      </w:r>
      <w:r w:rsidRPr="00AD7A4F">
        <w:rPr>
          <w:rtl/>
        </w:rPr>
        <w:t>.</w:t>
      </w:r>
    </w:p>
    <w:p w:rsidR="00AD7A4F" w:rsidRPr="00AD7A4F" w:rsidRDefault="00AD7A4F" w:rsidP="00CB26D9">
      <w:pPr>
        <w:pStyle w:val="DualTxt"/>
        <w:rPr>
          <w:rFonts w:hint="cs"/>
          <w:rtl/>
        </w:rPr>
      </w:pPr>
      <w:r w:rsidRPr="00AD7A4F">
        <w:rPr>
          <w:rtl/>
        </w:rPr>
        <w:t>10</w:t>
      </w:r>
      <w:r w:rsidR="00CB26D9">
        <w:rPr>
          <w:rFonts w:hint="cs"/>
          <w:rtl/>
        </w:rPr>
        <w:t xml:space="preserve"> </w:t>
      </w:r>
      <w:r w:rsidRPr="00AD7A4F">
        <w:rPr>
          <w:rFonts w:hint="cs"/>
          <w:rtl/>
        </w:rPr>
        <w:t>-</w:t>
      </w:r>
      <w:r w:rsidR="00CB26D9">
        <w:rPr>
          <w:rFonts w:hint="cs"/>
          <w:rtl/>
        </w:rPr>
        <w:tab/>
      </w:r>
      <w:r w:rsidRPr="00AD7A4F">
        <w:rPr>
          <w:rFonts w:hint="cs"/>
          <w:rtl/>
        </w:rPr>
        <w:t>وذكرت</w:t>
      </w:r>
      <w:r w:rsidRPr="00AD7A4F">
        <w:rPr>
          <w:rtl/>
        </w:rPr>
        <w:t xml:space="preserve"> اللجنة </w:t>
      </w:r>
      <w:r w:rsidRPr="00AD7A4F">
        <w:rPr>
          <w:rFonts w:hint="cs"/>
          <w:rtl/>
        </w:rPr>
        <w:t>أنها تصدق</w:t>
      </w:r>
      <w:r w:rsidRPr="00AD7A4F">
        <w:rPr>
          <w:rtl/>
        </w:rPr>
        <w:t xml:space="preserve"> </w:t>
      </w:r>
      <w:r w:rsidRPr="00AD7A4F">
        <w:rPr>
          <w:rFonts w:hint="cs"/>
          <w:rtl/>
        </w:rPr>
        <w:t xml:space="preserve">ما تقوله </w:t>
      </w:r>
      <w:r w:rsidRPr="00AD7A4F">
        <w:rPr>
          <w:rtl/>
        </w:rPr>
        <w:t>المنظمات غير الحكومية</w:t>
      </w:r>
      <w:r w:rsidRPr="00AD7A4F">
        <w:rPr>
          <w:rFonts w:hint="cs"/>
          <w:rtl/>
        </w:rPr>
        <w:t xml:space="preserve"> ولا تصدق </w:t>
      </w:r>
      <w:r w:rsidRPr="00AD7A4F">
        <w:rPr>
          <w:rtl/>
        </w:rPr>
        <w:t xml:space="preserve">حكومة أوزبكستان، </w:t>
      </w:r>
      <w:r w:rsidRPr="00AD7A4F">
        <w:rPr>
          <w:rFonts w:hint="cs"/>
          <w:rtl/>
        </w:rPr>
        <w:t>وأنها انتقدت بشدة</w:t>
      </w:r>
      <w:r w:rsidRPr="00AD7A4F">
        <w:rPr>
          <w:rtl/>
        </w:rPr>
        <w:t xml:space="preserve"> تقريرها. </w:t>
      </w:r>
      <w:r w:rsidRPr="00AD7A4F">
        <w:rPr>
          <w:rFonts w:hint="cs"/>
          <w:rtl/>
        </w:rPr>
        <w:t>ولم</w:t>
      </w:r>
      <w:r w:rsidRPr="00AD7A4F">
        <w:rPr>
          <w:rtl/>
        </w:rPr>
        <w:t xml:space="preserve"> </w:t>
      </w:r>
      <w:r w:rsidRPr="00AD7A4F">
        <w:rPr>
          <w:rFonts w:hint="cs"/>
          <w:rtl/>
        </w:rPr>
        <w:t>تثن على ال</w:t>
      </w:r>
      <w:r w:rsidRPr="00AD7A4F">
        <w:rPr>
          <w:rtl/>
        </w:rPr>
        <w:t xml:space="preserve">نتائج </w:t>
      </w:r>
      <w:r w:rsidRPr="00AD7A4F">
        <w:rPr>
          <w:rFonts w:hint="cs"/>
          <w:rtl/>
        </w:rPr>
        <w:t>ال</w:t>
      </w:r>
      <w:r w:rsidRPr="00AD7A4F">
        <w:rPr>
          <w:rtl/>
        </w:rPr>
        <w:t xml:space="preserve">إيجابية </w:t>
      </w:r>
      <w:r w:rsidRPr="00AD7A4F">
        <w:rPr>
          <w:rFonts w:hint="cs"/>
          <w:rtl/>
        </w:rPr>
        <w:t>الواردة</w:t>
      </w:r>
      <w:r w:rsidRPr="00AD7A4F">
        <w:rPr>
          <w:rtl/>
        </w:rPr>
        <w:t xml:space="preserve"> في التقرير. </w:t>
      </w:r>
      <w:r w:rsidRPr="00AD7A4F">
        <w:rPr>
          <w:rFonts w:hint="cs"/>
          <w:rtl/>
        </w:rPr>
        <w:t>ف</w:t>
      </w:r>
      <w:r w:rsidRPr="00AD7A4F">
        <w:rPr>
          <w:rtl/>
        </w:rPr>
        <w:t xml:space="preserve">على سبيل المثال، </w:t>
      </w:r>
      <w:r w:rsidRPr="00AD7A4F">
        <w:rPr>
          <w:rFonts w:hint="cs"/>
          <w:rtl/>
        </w:rPr>
        <w:t>انخفض</w:t>
      </w:r>
      <w:r w:rsidRPr="00AD7A4F">
        <w:rPr>
          <w:rtl/>
        </w:rPr>
        <w:t xml:space="preserve"> عدد السجناء </w:t>
      </w:r>
      <w:r w:rsidRPr="00AD7A4F">
        <w:rPr>
          <w:rFonts w:hint="cs"/>
          <w:rtl/>
        </w:rPr>
        <w:t xml:space="preserve">إلى </w:t>
      </w:r>
      <w:r w:rsidRPr="00AD7A4F">
        <w:rPr>
          <w:rtl/>
        </w:rPr>
        <w:t xml:space="preserve">أكثر من 50 في المائة </w:t>
      </w:r>
      <w:r w:rsidRPr="00AD7A4F">
        <w:rPr>
          <w:rFonts w:hint="cs"/>
          <w:rtl/>
        </w:rPr>
        <w:t>-</w:t>
      </w:r>
      <w:r w:rsidRPr="00AD7A4F">
        <w:rPr>
          <w:rtl/>
        </w:rPr>
        <w:t xml:space="preserve"> من </w:t>
      </w:r>
      <w:r w:rsidRPr="00AD7A4F">
        <w:rPr>
          <w:rFonts w:hint="cs"/>
          <w:rtl/>
        </w:rPr>
        <w:t xml:space="preserve">000 76 </w:t>
      </w:r>
      <w:r w:rsidRPr="00AD7A4F">
        <w:rPr>
          <w:rtl/>
        </w:rPr>
        <w:t xml:space="preserve">إلى </w:t>
      </w:r>
      <w:r w:rsidRPr="00AD7A4F">
        <w:rPr>
          <w:rFonts w:hint="cs"/>
          <w:rtl/>
        </w:rPr>
        <w:t>000 36</w:t>
      </w:r>
      <w:r w:rsidRPr="00AD7A4F">
        <w:rPr>
          <w:rtl/>
        </w:rPr>
        <w:t xml:space="preserve"> سجين </w:t>
      </w:r>
      <w:r w:rsidRPr="00AD7A4F">
        <w:rPr>
          <w:rFonts w:hint="cs"/>
          <w:rtl/>
        </w:rPr>
        <w:t>-</w:t>
      </w:r>
      <w:r w:rsidRPr="00AD7A4F">
        <w:rPr>
          <w:rtl/>
        </w:rPr>
        <w:t xml:space="preserve"> منذ عام 2000. ومن المؤكد أن </w:t>
      </w:r>
      <w:r w:rsidRPr="00AD7A4F">
        <w:rPr>
          <w:rFonts w:hint="cs"/>
          <w:rtl/>
        </w:rPr>
        <w:t>هذا الأمر يفي بال</w:t>
      </w:r>
      <w:r w:rsidRPr="00AD7A4F">
        <w:rPr>
          <w:rtl/>
        </w:rPr>
        <w:t xml:space="preserve">معايير </w:t>
      </w:r>
      <w:r w:rsidRPr="00AD7A4F">
        <w:rPr>
          <w:rFonts w:hint="cs"/>
          <w:rtl/>
        </w:rPr>
        <w:t>من أجل ا</w:t>
      </w:r>
      <w:r w:rsidRPr="00AD7A4F">
        <w:rPr>
          <w:rtl/>
        </w:rPr>
        <w:t>لتقدم.</w:t>
      </w:r>
    </w:p>
    <w:p w:rsidR="00AD7A4F" w:rsidRPr="00AD7A4F" w:rsidRDefault="00AD7A4F" w:rsidP="00CE298D">
      <w:pPr>
        <w:pStyle w:val="DualTxt"/>
        <w:rPr>
          <w:rFonts w:hint="cs"/>
          <w:rtl/>
        </w:rPr>
      </w:pPr>
      <w:r w:rsidRPr="00AD7A4F">
        <w:rPr>
          <w:rtl/>
        </w:rPr>
        <w:t>11</w:t>
      </w:r>
      <w:r w:rsidR="00CB26D9">
        <w:rPr>
          <w:rFonts w:hint="cs"/>
          <w:rtl/>
        </w:rPr>
        <w:t xml:space="preserve"> </w:t>
      </w:r>
      <w:r w:rsidRPr="00AD7A4F">
        <w:rPr>
          <w:rFonts w:hint="cs"/>
          <w:rtl/>
        </w:rPr>
        <w:t>-</w:t>
      </w:r>
      <w:r w:rsidR="00CB26D9">
        <w:rPr>
          <w:rFonts w:hint="cs"/>
          <w:rtl/>
        </w:rPr>
        <w:tab/>
      </w:r>
      <w:r w:rsidRPr="00AD7A4F">
        <w:rPr>
          <w:rtl/>
        </w:rPr>
        <w:t>و</w:t>
      </w:r>
      <w:r w:rsidRPr="00AD7A4F">
        <w:rPr>
          <w:rFonts w:hint="cs"/>
          <w:rtl/>
        </w:rPr>
        <w:t xml:space="preserve">قال إن </w:t>
      </w:r>
      <w:r w:rsidRPr="00AD7A4F">
        <w:rPr>
          <w:rtl/>
        </w:rPr>
        <w:t>أوزبكستان بلد مسلم آسيوي</w:t>
      </w:r>
      <w:r w:rsidRPr="00AD7A4F">
        <w:rPr>
          <w:rFonts w:hint="cs"/>
          <w:rtl/>
        </w:rPr>
        <w:t>،</w:t>
      </w:r>
      <w:r w:rsidRPr="00AD7A4F">
        <w:rPr>
          <w:rtl/>
        </w:rPr>
        <w:t xml:space="preserve"> وليس </w:t>
      </w:r>
      <w:r w:rsidRPr="00AD7A4F">
        <w:rPr>
          <w:rFonts w:hint="cs"/>
          <w:rtl/>
        </w:rPr>
        <w:t>بلدا</w:t>
      </w:r>
      <w:r w:rsidRPr="00AD7A4F">
        <w:rPr>
          <w:rtl/>
        </w:rPr>
        <w:t xml:space="preserve"> أوروبي</w:t>
      </w:r>
      <w:r w:rsidRPr="00AD7A4F">
        <w:rPr>
          <w:rFonts w:hint="cs"/>
          <w:rtl/>
        </w:rPr>
        <w:t>ا</w:t>
      </w:r>
      <w:r w:rsidRPr="00AD7A4F">
        <w:rPr>
          <w:rtl/>
        </w:rPr>
        <w:t xml:space="preserve">. </w:t>
      </w:r>
      <w:r w:rsidRPr="00AD7A4F">
        <w:rPr>
          <w:rFonts w:hint="cs"/>
          <w:rtl/>
        </w:rPr>
        <w:t>وله</w:t>
      </w:r>
      <w:r w:rsidRPr="00AD7A4F">
        <w:rPr>
          <w:rtl/>
        </w:rPr>
        <w:t xml:space="preserve"> تقاليده وقيم</w:t>
      </w:r>
      <w:r w:rsidRPr="00AD7A4F">
        <w:rPr>
          <w:rFonts w:hint="cs"/>
          <w:rtl/>
        </w:rPr>
        <w:t>ه</w:t>
      </w:r>
      <w:r w:rsidRPr="00AD7A4F">
        <w:rPr>
          <w:rtl/>
        </w:rPr>
        <w:t xml:space="preserve"> وتاريخ</w:t>
      </w:r>
      <w:r w:rsidRPr="00AD7A4F">
        <w:rPr>
          <w:rFonts w:hint="cs"/>
          <w:rtl/>
        </w:rPr>
        <w:t>ه الخاصة به</w:t>
      </w:r>
      <w:r w:rsidRPr="00AD7A4F">
        <w:rPr>
          <w:rtl/>
        </w:rPr>
        <w:t xml:space="preserve">. وهذا ليس بيانا </w:t>
      </w:r>
      <w:r w:rsidRPr="00AD7A4F">
        <w:rPr>
          <w:rFonts w:hint="cs"/>
          <w:rtl/>
        </w:rPr>
        <w:t>عن النسبوية</w:t>
      </w:r>
      <w:r w:rsidRPr="00AD7A4F">
        <w:rPr>
          <w:rtl/>
        </w:rPr>
        <w:t xml:space="preserve"> الثقافية:</w:t>
      </w:r>
      <w:r w:rsidRPr="00AD7A4F">
        <w:rPr>
          <w:rFonts w:hint="cs"/>
          <w:rtl/>
        </w:rPr>
        <w:t xml:space="preserve"> إذ تقر</w:t>
      </w:r>
      <w:r w:rsidRPr="00AD7A4F">
        <w:rPr>
          <w:rtl/>
        </w:rPr>
        <w:t xml:space="preserve"> أوزبكستان أيضا </w:t>
      </w:r>
      <w:r w:rsidRPr="00AD7A4F">
        <w:rPr>
          <w:rFonts w:hint="cs"/>
          <w:rtl/>
        </w:rPr>
        <w:t>ب</w:t>
      </w:r>
      <w:r w:rsidRPr="00AD7A4F">
        <w:rPr>
          <w:rtl/>
        </w:rPr>
        <w:t xml:space="preserve">القيم الإنسانية العالمية والمعايير الدولية. </w:t>
      </w:r>
      <w:r w:rsidRPr="00AD7A4F">
        <w:rPr>
          <w:rFonts w:hint="cs"/>
          <w:rtl/>
        </w:rPr>
        <w:t>و</w:t>
      </w:r>
      <w:r w:rsidRPr="00AD7A4F">
        <w:rPr>
          <w:rtl/>
        </w:rPr>
        <w:t xml:space="preserve">يجب على أعضاء اللجنة احترام الرأي العالمي </w:t>
      </w:r>
      <w:r w:rsidRPr="00AD7A4F">
        <w:rPr>
          <w:rFonts w:hint="cs"/>
          <w:rtl/>
        </w:rPr>
        <w:t>ل</w:t>
      </w:r>
      <w:r w:rsidRPr="00AD7A4F">
        <w:rPr>
          <w:rtl/>
        </w:rPr>
        <w:t>أوزبكستان، والامتناع عن ممارسة الضغط عليها ل</w:t>
      </w:r>
      <w:r w:rsidRPr="00AD7A4F">
        <w:rPr>
          <w:rFonts w:hint="cs"/>
          <w:rtl/>
        </w:rPr>
        <w:t xml:space="preserve">كي </w:t>
      </w:r>
      <w:r w:rsidRPr="00AD7A4F">
        <w:rPr>
          <w:rtl/>
        </w:rPr>
        <w:t xml:space="preserve">تحذو حذو الدول الأوروبية. وقال إن حكومته لم تتحرك سعيا وراء مصالح الأمم المتحدة </w:t>
      </w:r>
      <w:r w:rsidRPr="00AD7A4F">
        <w:rPr>
          <w:rFonts w:hint="cs"/>
          <w:rtl/>
        </w:rPr>
        <w:t>بل تسعى</w:t>
      </w:r>
      <w:r w:rsidRPr="00AD7A4F">
        <w:rPr>
          <w:rtl/>
        </w:rPr>
        <w:t xml:space="preserve"> </w:t>
      </w:r>
      <w:r w:rsidRPr="00AD7A4F">
        <w:rPr>
          <w:rFonts w:hint="cs"/>
          <w:rtl/>
        </w:rPr>
        <w:t>لتحقيق</w:t>
      </w:r>
      <w:r w:rsidRPr="00AD7A4F">
        <w:rPr>
          <w:rtl/>
        </w:rPr>
        <w:t xml:space="preserve"> مصالح شعبها. و</w:t>
      </w:r>
      <w:r w:rsidRPr="00AD7A4F">
        <w:rPr>
          <w:rFonts w:hint="cs"/>
          <w:rtl/>
        </w:rPr>
        <w:t xml:space="preserve">أضاف إننا </w:t>
      </w:r>
      <w:r w:rsidR="00CE298D">
        <w:rPr>
          <w:rtl/>
        </w:rPr>
        <w:t>لن نسعى لإرضاء أي</w:t>
      </w:r>
      <w:r w:rsidR="00CE298D">
        <w:rPr>
          <w:rFonts w:hint="cs"/>
          <w:rtl/>
        </w:rPr>
        <w:t> </w:t>
      </w:r>
      <w:r w:rsidRPr="00AD7A4F">
        <w:rPr>
          <w:rtl/>
        </w:rPr>
        <w:t xml:space="preserve">شخص أو بناء جزيرة </w:t>
      </w:r>
      <w:r w:rsidRPr="00AD7A4F">
        <w:rPr>
          <w:rFonts w:hint="cs"/>
          <w:rtl/>
        </w:rPr>
        <w:t>من ا</w:t>
      </w:r>
      <w:r w:rsidRPr="00AD7A4F">
        <w:rPr>
          <w:rtl/>
        </w:rPr>
        <w:t>لديمقراطية</w:t>
      </w:r>
      <w:r w:rsidRPr="00AD7A4F">
        <w:rPr>
          <w:rFonts w:hint="cs"/>
          <w:rtl/>
        </w:rPr>
        <w:t xml:space="preserve">، فلدى </w:t>
      </w:r>
      <w:r w:rsidR="00CE298D">
        <w:rPr>
          <w:rFonts w:hint="cs"/>
          <w:rtl/>
        </w:rPr>
        <w:t>أ</w:t>
      </w:r>
      <w:r w:rsidRPr="00AD7A4F">
        <w:rPr>
          <w:rtl/>
        </w:rPr>
        <w:t xml:space="preserve">وزبكستان وجهات نظرها الخاصة </w:t>
      </w:r>
      <w:r w:rsidRPr="00AD7A4F">
        <w:rPr>
          <w:rFonts w:hint="cs"/>
          <w:rtl/>
        </w:rPr>
        <w:t>بها بشأن</w:t>
      </w:r>
      <w:r w:rsidRPr="00AD7A4F">
        <w:rPr>
          <w:rtl/>
        </w:rPr>
        <w:t xml:space="preserve"> هذه المسائل.</w:t>
      </w:r>
    </w:p>
    <w:p w:rsidR="00AD7A4F" w:rsidRPr="00AD7A4F" w:rsidRDefault="00AD7A4F" w:rsidP="00CB26D9">
      <w:pPr>
        <w:pStyle w:val="DualTxt"/>
        <w:rPr>
          <w:rFonts w:hint="cs"/>
          <w:rtl/>
        </w:rPr>
      </w:pPr>
      <w:r w:rsidRPr="00AD7A4F">
        <w:rPr>
          <w:rtl/>
        </w:rPr>
        <w:t>12</w:t>
      </w:r>
      <w:r w:rsidR="00CB26D9">
        <w:rPr>
          <w:rFonts w:hint="cs"/>
          <w:rtl/>
        </w:rPr>
        <w:t xml:space="preserve"> </w:t>
      </w:r>
      <w:r w:rsidRPr="00AD7A4F">
        <w:rPr>
          <w:rFonts w:hint="cs"/>
          <w:rtl/>
        </w:rPr>
        <w:t>-</w:t>
      </w:r>
      <w:r w:rsidR="00CB26D9">
        <w:rPr>
          <w:rFonts w:hint="cs"/>
          <w:rtl/>
        </w:rPr>
        <w:tab/>
      </w:r>
      <w:r w:rsidRPr="00AD7A4F">
        <w:rPr>
          <w:rFonts w:hint="cs"/>
          <w:rtl/>
        </w:rPr>
        <w:t>و</w:t>
      </w:r>
      <w:r w:rsidRPr="00AD7A4F">
        <w:rPr>
          <w:rtl/>
        </w:rPr>
        <w:t xml:space="preserve">أعرب عن ترحيب حكومته </w:t>
      </w:r>
      <w:r w:rsidRPr="00AD7A4F">
        <w:rPr>
          <w:rFonts w:hint="cs"/>
          <w:rtl/>
        </w:rPr>
        <w:t>بالتعليقات الواردة</w:t>
      </w:r>
      <w:r w:rsidRPr="00AD7A4F">
        <w:rPr>
          <w:rtl/>
        </w:rPr>
        <w:t xml:space="preserve"> من المجتمع المدني والمنظمات غير الحكومية، التي درست بعناية أثناء صياغة تقريرها. </w:t>
      </w:r>
      <w:r w:rsidRPr="00AD7A4F">
        <w:rPr>
          <w:rFonts w:hint="cs"/>
          <w:rtl/>
        </w:rPr>
        <w:t>وقد أدت ال</w:t>
      </w:r>
      <w:r w:rsidRPr="00AD7A4F">
        <w:rPr>
          <w:rtl/>
        </w:rPr>
        <w:t xml:space="preserve">انتقادات </w:t>
      </w:r>
      <w:r w:rsidRPr="00AD7A4F">
        <w:rPr>
          <w:rFonts w:hint="cs"/>
          <w:rtl/>
        </w:rPr>
        <w:t xml:space="preserve">التي وجهتها </w:t>
      </w:r>
      <w:r w:rsidRPr="00AD7A4F">
        <w:rPr>
          <w:rtl/>
        </w:rPr>
        <w:t>هذه المنظمات</w:t>
      </w:r>
      <w:r w:rsidRPr="00AD7A4F">
        <w:rPr>
          <w:rFonts w:hint="cs"/>
          <w:rtl/>
        </w:rPr>
        <w:t xml:space="preserve"> إلى تحفيز</w:t>
      </w:r>
      <w:r w:rsidRPr="00AD7A4F">
        <w:rPr>
          <w:rtl/>
        </w:rPr>
        <w:t xml:space="preserve"> الحكومة على مضاعفة جهودها. </w:t>
      </w:r>
      <w:r w:rsidRPr="00AD7A4F">
        <w:rPr>
          <w:rFonts w:hint="cs"/>
          <w:rtl/>
        </w:rPr>
        <w:t>وقال إن الحكومة ترحب</w:t>
      </w:r>
      <w:r w:rsidRPr="00AD7A4F">
        <w:rPr>
          <w:rtl/>
        </w:rPr>
        <w:t xml:space="preserve"> </w:t>
      </w:r>
      <w:r w:rsidRPr="00AD7A4F">
        <w:rPr>
          <w:rFonts w:hint="cs"/>
          <w:rtl/>
        </w:rPr>
        <w:t>ب</w:t>
      </w:r>
      <w:r w:rsidRPr="00AD7A4F">
        <w:rPr>
          <w:rtl/>
        </w:rPr>
        <w:t xml:space="preserve">التعليقات </w:t>
      </w:r>
      <w:r w:rsidRPr="00AD7A4F">
        <w:rPr>
          <w:rFonts w:hint="cs"/>
          <w:rtl/>
        </w:rPr>
        <w:t>المتعلقة ب</w:t>
      </w:r>
      <w:r w:rsidRPr="00AD7A4F">
        <w:rPr>
          <w:rtl/>
        </w:rPr>
        <w:t xml:space="preserve">أوجه القصور في </w:t>
      </w:r>
      <w:r w:rsidRPr="00AD7A4F">
        <w:rPr>
          <w:rFonts w:hint="cs"/>
          <w:rtl/>
        </w:rPr>
        <w:t xml:space="preserve">مسألة </w:t>
      </w:r>
      <w:r w:rsidRPr="00AD7A4F">
        <w:rPr>
          <w:rtl/>
        </w:rPr>
        <w:t>القضاء على العنف المنزلي ضد المرأة، وحماية حقوق الأطفال والمعاقين والصحفيين، ومكافحة التعذيب</w:t>
      </w:r>
      <w:r w:rsidRPr="00AD7A4F">
        <w:rPr>
          <w:rFonts w:hint="cs"/>
          <w:rtl/>
        </w:rPr>
        <w:t>،</w:t>
      </w:r>
      <w:r w:rsidRPr="00AD7A4F">
        <w:rPr>
          <w:rtl/>
        </w:rPr>
        <w:t xml:space="preserve"> وحماية المنظمات غير الحكومية</w:t>
      </w:r>
      <w:r w:rsidRPr="00AD7A4F">
        <w:rPr>
          <w:rFonts w:hint="cs"/>
          <w:rtl/>
        </w:rPr>
        <w:t>، وستدرسها</w:t>
      </w:r>
      <w:r w:rsidRPr="00AD7A4F">
        <w:rPr>
          <w:rtl/>
        </w:rPr>
        <w:t xml:space="preserve"> بعناية.</w:t>
      </w:r>
    </w:p>
    <w:p w:rsidR="00AD7A4F" w:rsidRPr="00AD7A4F" w:rsidRDefault="00AD7A4F" w:rsidP="0069608D">
      <w:pPr>
        <w:pStyle w:val="DualTxt"/>
        <w:rPr>
          <w:rFonts w:hint="cs"/>
          <w:rtl/>
        </w:rPr>
      </w:pPr>
      <w:r w:rsidRPr="00AD7A4F">
        <w:rPr>
          <w:rtl/>
        </w:rPr>
        <w:t>13</w:t>
      </w:r>
      <w:r w:rsidR="00CB26D9">
        <w:rPr>
          <w:rFonts w:hint="cs"/>
          <w:rtl/>
        </w:rPr>
        <w:t xml:space="preserve"> </w:t>
      </w:r>
      <w:r w:rsidRPr="00AD7A4F">
        <w:rPr>
          <w:rFonts w:hint="cs"/>
          <w:rtl/>
        </w:rPr>
        <w:t>-</w:t>
      </w:r>
      <w:r w:rsidR="00CB26D9">
        <w:rPr>
          <w:rFonts w:hint="cs"/>
          <w:rtl/>
        </w:rPr>
        <w:tab/>
      </w:r>
      <w:r w:rsidRPr="00AD7A4F">
        <w:rPr>
          <w:rFonts w:hint="cs"/>
          <w:rtl/>
        </w:rPr>
        <w:t xml:space="preserve">وقال إن </w:t>
      </w:r>
      <w:r w:rsidRPr="00AD7A4F">
        <w:rPr>
          <w:rtl/>
        </w:rPr>
        <w:t>عدد</w:t>
      </w:r>
      <w:r w:rsidRPr="00AD7A4F">
        <w:rPr>
          <w:rFonts w:hint="cs"/>
          <w:rtl/>
        </w:rPr>
        <w:t>ا</w:t>
      </w:r>
      <w:r w:rsidRPr="00AD7A4F">
        <w:rPr>
          <w:rtl/>
        </w:rPr>
        <w:t xml:space="preserve"> من التعليقات </w:t>
      </w:r>
      <w:r w:rsidRPr="00AD7A4F">
        <w:rPr>
          <w:rFonts w:hint="cs"/>
          <w:rtl/>
        </w:rPr>
        <w:t xml:space="preserve">شملت </w:t>
      </w:r>
      <w:r w:rsidRPr="00AD7A4F">
        <w:rPr>
          <w:rtl/>
        </w:rPr>
        <w:t xml:space="preserve">قضايا </w:t>
      </w:r>
      <w:r w:rsidRPr="00AD7A4F">
        <w:rPr>
          <w:rFonts w:hint="cs"/>
          <w:rtl/>
        </w:rPr>
        <w:t>تمت معالجتها للتو</w:t>
      </w:r>
      <w:r w:rsidRPr="00AD7A4F">
        <w:rPr>
          <w:rtl/>
        </w:rPr>
        <w:t xml:space="preserve">. </w:t>
      </w:r>
      <w:r w:rsidRPr="00AD7A4F">
        <w:rPr>
          <w:rFonts w:hint="cs"/>
          <w:rtl/>
        </w:rPr>
        <w:t>وفيما يتعلق</w:t>
      </w:r>
      <w:r w:rsidRPr="00AD7A4F">
        <w:rPr>
          <w:rtl/>
        </w:rPr>
        <w:t xml:space="preserve"> </w:t>
      </w:r>
      <w:r w:rsidRPr="00AD7A4F">
        <w:rPr>
          <w:rFonts w:hint="cs"/>
          <w:rtl/>
        </w:rPr>
        <w:t>ب</w:t>
      </w:r>
      <w:r w:rsidRPr="00AD7A4F">
        <w:rPr>
          <w:rtl/>
        </w:rPr>
        <w:t xml:space="preserve">الاتجار بالبشر </w:t>
      </w:r>
      <w:r w:rsidRPr="00AD7A4F">
        <w:rPr>
          <w:rFonts w:hint="cs"/>
          <w:rtl/>
        </w:rPr>
        <w:t>مثلاً</w:t>
      </w:r>
      <w:r w:rsidRPr="00AD7A4F">
        <w:rPr>
          <w:rtl/>
        </w:rPr>
        <w:t xml:space="preserve">، اعتمدت الحكومة </w:t>
      </w:r>
      <w:r w:rsidRPr="00AD7A4F">
        <w:rPr>
          <w:rFonts w:hint="cs"/>
          <w:rtl/>
        </w:rPr>
        <w:t>قوانين</w:t>
      </w:r>
      <w:r w:rsidRPr="00AD7A4F">
        <w:rPr>
          <w:rtl/>
        </w:rPr>
        <w:t xml:space="preserve"> ووضع</w:t>
      </w:r>
      <w:r w:rsidRPr="00AD7A4F">
        <w:rPr>
          <w:rFonts w:hint="cs"/>
          <w:rtl/>
        </w:rPr>
        <w:t>ت</w:t>
      </w:r>
      <w:r w:rsidRPr="00AD7A4F">
        <w:rPr>
          <w:rtl/>
        </w:rPr>
        <w:t xml:space="preserve"> الإطار المؤسسي. و</w:t>
      </w:r>
      <w:r w:rsidRPr="00AD7A4F">
        <w:rPr>
          <w:rFonts w:hint="cs"/>
          <w:rtl/>
        </w:rPr>
        <w:t xml:space="preserve">أصبح </w:t>
      </w:r>
      <w:r w:rsidRPr="00AD7A4F">
        <w:rPr>
          <w:rtl/>
        </w:rPr>
        <w:t xml:space="preserve">من الضروري الآن </w:t>
      </w:r>
      <w:r w:rsidRPr="00AD7A4F">
        <w:rPr>
          <w:rFonts w:hint="cs"/>
          <w:rtl/>
        </w:rPr>
        <w:t>إنفاذ</w:t>
      </w:r>
      <w:r w:rsidRPr="00AD7A4F">
        <w:rPr>
          <w:rtl/>
        </w:rPr>
        <w:t xml:space="preserve"> هذه القوانين. </w:t>
      </w:r>
      <w:r w:rsidRPr="00AD7A4F">
        <w:rPr>
          <w:rFonts w:hint="cs"/>
          <w:rtl/>
        </w:rPr>
        <w:t>و</w:t>
      </w:r>
      <w:r w:rsidRPr="00AD7A4F">
        <w:rPr>
          <w:rtl/>
        </w:rPr>
        <w:t xml:space="preserve">ألغيت عقوبة الإعدام </w:t>
      </w:r>
      <w:r w:rsidRPr="00AD7A4F">
        <w:rPr>
          <w:rFonts w:hint="cs"/>
          <w:rtl/>
        </w:rPr>
        <w:t xml:space="preserve">وسُنَّ </w:t>
      </w:r>
      <w:r w:rsidR="0069608D">
        <w:rPr>
          <w:rFonts w:hint="eastAsia"/>
          <w:rtl/>
        </w:rPr>
        <w:t>”</w:t>
      </w:r>
      <w:r w:rsidRPr="00AD7A4F">
        <w:rPr>
          <w:rFonts w:hint="cs"/>
          <w:rtl/>
        </w:rPr>
        <w:t>قانون الإحضار</w:t>
      </w:r>
      <w:r w:rsidR="0069608D">
        <w:rPr>
          <w:rFonts w:hint="eastAsia"/>
          <w:rtl/>
        </w:rPr>
        <w:t>“</w:t>
      </w:r>
      <w:r w:rsidRPr="00AD7A4F">
        <w:rPr>
          <w:rFonts w:hint="cs"/>
          <w:rtl/>
        </w:rPr>
        <w:t>. ويجري حاليا ال</w:t>
      </w:r>
      <w:r w:rsidRPr="00AD7A4F">
        <w:rPr>
          <w:rtl/>
        </w:rPr>
        <w:t xml:space="preserve">عمل </w:t>
      </w:r>
      <w:r w:rsidRPr="00AD7A4F">
        <w:rPr>
          <w:rFonts w:hint="cs"/>
          <w:rtl/>
        </w:rPr>
        <w:t xml:space="preserve">بشأن </w:t>
      </w:r>
      <w:r w:rsidRPr="00AD7A4F">
        <w:rPr>
          <w:rtl/>
        </w:rPr>
        <w:t>المساواة بين الجنسين والعدالة للشباب.</w:t>
      </w:r>
    </w:p>
    <w:p w:rsidR="00AD7A4F" w:rsidRPr="00AD7A4F" w:rsidRDefault="00AD7A4F" w:rsidP="00091C75">
      <w:pPr>
        <w:pStyle w:val="DualTxt"/>
        <w:rPr>
          <w:rFonts w:hint="cs"/>
          <w:rtl/>
        </w:rPr>
      </w:pPr>
      <w:r w:rsidRPr="00AD7A4F">
        <w:rPr>
          <w:rtl/>
        </w:rPr>
        <w:t>14</w:t>
      </w:r>
      <w:r w:rsidR="00CB26D9">
        <w:rPr>
          <w:rFonts w:hint="cs"/>
          <w:rtl/>
        </w:rPr>
        <w:t xml:space="preserve"> </w:t>
      </w:r>
      <w:r w:rsidRPr="00AD7A4F">
        <w:rPr>
          <w:rFonts w:hint="cs"/>
          <w:rtl/>
        </w:rPr>
        <w:t>-</w:t>
      </w:r>
      <w:r w:rsidR="00CB26D9">
        <w:rPr>
          <w:rFonts w:hint="cs"/>
          <w:rtl/>
        </w:rPr>
        <w:tab/>
      </w:r>
      <w:r w:rsidRPr="00AD7A4F">
        <w:rPr>
          <w:rFonts w:hint="cs"/>
          <w:rtl/>
        </w:rPr>
        <w:t>ومضى يقول إن</w:t>
      </w:r>
      <w:r w:rsidRPr="00AD7A4F">
        <w:rPr>
          <w:rtl/>
        </w:rPr>
        <w:t xml:space="preserve"> مجموعة ثالثة من التعليقات </w:t>
      </w:r>
      <w:r w:rsidRPr="00AD7A4F">
        <w:rPr>
          <w:rFonts w:hint="cs"/>
          <w:rtl/>
        </w:rPr>
        <w:t xml:space="preserve">التي وردت </w:t>
      </w:r>
      <w:r w:rsidRPr="00AD7A4F">
        <w:rPr>
          <w:rtl/>
        </w:rPr>
        <w:t>من المنظمات غير الحكومية</w:t>
      </w:r>
      <w:r w:rsidRPr="00AD7A4F">
        <w:rPr>
          <w:rFonts w:hint="cs"/>
          <w:rtl/>
        </w:rPr>
        <w:t xml:space="preserve"> </w:t>
      </w:r>
      <w:r w:rsidRPr="00AD7A4F">
        <w:rPr>
          <w:rtl/>
        </w:rPr>
        <w:t>لا تتطابق مع الواقع و</w:t>
      </w:r>
      <w:r w:rsidRPr="00AD7A4F">
        <w:rPr>
          <w:rFonts w:hint="cs"/>
          <w:rtl/>
        </w:rPr>
        <w:t>ت</w:t>
      </w:r>
      <w:r w:rsidRPr="00AD7A4F">
        <w:rPr>
          <w:rtl/>
        </w:rPr>
        <w:t xml:space="preserve">ظهر </w:t>
      </w:r>
      <w:r w:rsidRPr="00AD7A4F">
        <w:rPr>
          <w:rFonts w:hint="cs"/>
          <w:rtl/>
        </w:rPr>
        <w:t xml:space="preserve">عدم </w:t>
      </w:r>
      <w:r w:rsidRPr="00AD7A4F">
        <w:rPr>
          <w:rtl/>
        </w:rPr>
        <w:t xml:space="preserve">معرفة </w:t>
      </w:r>
      <w:r w:rsidRPr="00AD7A4F">
        <w:rPr>
          <w:rFonts w:hint="cs"/>
          <w:rtl/>
        </w:rPr>
        <w:t>ب</w:t>
      </w:r>
      <w:r w:rsidRPr="00AD7A4F">
        <w:rPr>
          <w:rtl/>
        </w:rPr>
        <w:t>القانون الأوزبكي. وفيما يتعلق بمسألة استقلال</w:t>
      </w:r>
      <w:r w:rsidRPr="00AD7A4F">
        <w:rPr>
          <w:rFonts w:hint="cs"/>
          <w:rtl/>
        </w:rPr>
        <w:t>ية</w:t>
      </w:r>
      <w:r w:rsidRPr="00AD7A4F">
        <w:rPr>
          <w:rtl/>
        </w:rPr>
        <w:t xml:space="preserve"> أمين</w:t>
      </w:r>
      <w:r w:rsidRPr="00AD7A4F">
        <w:rPr>
          <w:rFonts w:hint="cs"/>
          <w:rtl/>
        </w:rPr>
        <w:t>ة</w:t>
      </w:r>
      <w:r w:rsidRPr="00AD7A4F">
        <w:rPr>
          <w:rtl/>
        </w:rPr>
        <w:t xml:space="preserve"> المظالم</w:t>
      </w:r>
      <w:r w:rsidRPr="00AD7A4F">
        <w:rPr>
          <w:rFonts w:hint="cs"/>
          <w:rtl/>
        </w:rPr>
        <w:t>،</w:t>
      </w:r>
      <w:r w:rsidRPr="00AD7A4F">
        <w:rPr>
          <w:rtl/>
        </w:rPr>
        <w:t xml:space="preserve"> </w:t>
      </w:r>
      <w:r w:rsidRPr="00AD7A4F">
        <w:rPr>
          <w:rFonts w:hint="cs"/>
          <w:rtl/>
        </w:rPr>
        <w:t xml:space="preserve">فإنها لم تكن، مثلا، </w:t>
      </w:r>
      <w:r w:rsidRPr="00AD7A4F">
        <w:rPr>
          <w:rtl/>
        </w:rPr>
        <w:t xml:space="preserve">عضوا في البرلمان منذ عام 2005. </w:t>
      </w:r>
      <w:r w:rsidRPr="00AD7A4F">
        <w:rPr>
          <w:rFonts w:hint="cs"/>
          <w:rtl/>
        </w:rPr>
        <w:t>ولدى</w:t>
      </w:r>
      <w:r w:rsidRPr="00AD7A4F">
        <w:rPr>
          <w:rtl/>
        </w:rPr>
        <w:t xml:space="preserve"> أوزبكستان</w:t>
      </w:r>
      <w:r w:rsidRPr="00AD7A4F">
        <w:rPr>
          <w:rFonts w:hint="cs"/>
          <w:rtl/>
        </w:rPr>
        <w:t xml:space="preserve"> أمين</w:t>
      </w:r>
      <w:r w:rsidRPr="00AD7A4F">
        <w:rPr>
          <w:rtl/>
        </w:rPr>
        <w:t xml:space="preserve"> مظالم برلماني </w:t>
      </w:r>
      <w:r w:rsidRPr="00AD7A4F">
        <w:rPr>
          <w:rFonts w:hint="cs"/>
          <w:rtl/>
        </w:rPr>
        <w:t>ي</w:t>
      </w:r>
      <w:r w:rsidRPr="00AD7A4F">
        <w:rPr>
          <w:rtl/>
        </w:rPr>
        <w:t>نتخب</w:t>
      </w:r>
      <w:r w:rsidRPr="00AD7A4F">
        <w:rPr>
          <w:rFonts w:hint="cs"/>
          <w:rtl/>
        </w:rPr>
        <w:t>ه</w:t>
      </w:r>
      <w:r w:rsidRPr="00AD7A4F">
        <w:rPr>
          <w:rtl/>
        </w:rPr>
        <w:t xml:space="preserve"> مجلس</w:t>
      </w:r>
      <w:r w:rsidRPr="00AD7A4F">
        <w:rPr>
          <w:rFonts w:hint="cs"/>
          <w:rtl/>
        </w:rPr>
        <w:t>ا</w:t>
      </w:r>
      <w:r w:rsidRPr="00AD7A4F">
        <w:rPr>
          <w:rtl/>
        </w:rPr>
        <w:t xml:space="preserve"> البرلمان. </w:t>
      </w:r>
      <w:r w:rsidRPr="00AD7A4F">
        <w:rPr>
          <w:rFonts w:hint="cs"/>
          <w:rtl/>
        </w:rPr>
        <w:t>و</w:t>
      </w:r>
      <w:r w:rsidR="00091C75">
        <w:rPr>
          <w:rFonts w:hint="cs"/>
          <w:rtl/>
        </w:rPr>
        <w:t>اقتُرح</w:t>
      </w:r>
      <w:r w:rsidRPr="00AD7A4F">
        <w:rPr>
          <w:rtl/>
        </w:rPr>
        <w:t xml:space="preserve"> أنه إذا </w:t>
      </w:r>
      <w:r w:rsidRPr="00AD7A4F">
        <w:rPr>
          <w:rFonts w:hint="cs"/>
          <w:rtl/>
        </w:rPr>
        <w:t>لم تكن</w:t>
      </w:r>
      <w:r w:rsidRPr="00AD7A4F">
        <w:rPr>
          <w:rtl/>
        </w:rPr>
        <w:t xml:space="preserve"> أمين</w:t>
      </w:r>
      <w:r w:rsidRPr="00AD7A4F">
        <w:rPr>
          <w:rFonts w:hint="cs"/>
          <w:rtl/>
        </w:rPr>
        <w:t>ة</w:t>
      </w:r>
      <w:r w:rsidRPr="00AD7A4F">
        <w:rPr>
          <w:rtl/>
        </w:rPr>
        <w:t xml:space="preserve"> المظالم عضوا في لجنة التنسيق الدولية للمؤسسات الوطنية لحقوق الإنسان</w:t>
      </w:r>
      <w:r w:rsidRPr="00AD7A4F">
        <w:rPr>
          <w:rFonts w:hint="cs"/>
          <w:rtl/>
        </w:rPr>
        <w:t>، ف</w:t>
      </w:r>
      <w:r w:rsidRPr="00AD7A4F">
        <w:rPr>
          <w:rtl/>
        </w:rPr>
        <w:t xml:space="preserve">لن تمتثل أنشطتها لمبادئ باريس، </w:t>
      </w:r>
      <w:r w:rsidRPr="00AD7A4F">
        <w:rPr>
          <w:rFonts w:hint="cs"/>
          <w:rtl/>
        </w:rPr>
        <w:t>من المؤكد</w:t>
      </w:r>
      <w:r w:rsidRPr="00AD7A4F">
        <w:rPr>
          <w:rtl/>
        </w:rPr>
        <w:t xml:space="preserve"> </w:t>
      </w:r>
      <w:r w:rsidRPr="00AD7A4F">
        <w:rPr>
          <w:rFonts w:hint="cs"/>
          <w:rtl/>
        </w:rPr>
        <w:t>أن</w:t>
      </w:r>
      <w:r w:rsidRPr="00AD7A4F">
        <w:rPr>
          <w:rtl/>
        </w:rPr>
        <w:t xml:space="preserve"> هذه العضوية </w:t>
      </w:r>
      <w:r w:rsidRPr="00AD7A4F">
        <w:rPr>
          <w:rFonts w:hint="cs"/>
          <w:rtl/>
        </w:rPr>
        <w:t>لا تعتبر</w:t>
      </w:r>
      <w:r w:rsidRPr="00AD7A4F">
        <w:rPr>
          <w:rtl/>
        </w:rPr>
        <w:t xml:space="preserve"> مؤشرا على الامتثال. </w:t>
      </w:r>
      <w:r w:rsidRPr="00AD7A4F">
        <w:rPr>
          <w:rFonts w:hint="cs"/>
          <w:rtl/>
        </w:rPr>
        <w:t>وقال إن</w:t>
      </w:r>
      <w:r w:rsidRPr="00AD7A4F">
        <w:rPr>
          <w:rtl/>
        </w:rPr>
        <w:t xml:space="preserve"> أمين</w:t>
      </w:r>
      <w:r w:rsidRPr="00AD7A4F">
        <w:rPr>
          <w:rFonts w:hint="cs"/>
          <w:rtl/>
        </w:rPr>
        <w:t>ة</w:t>
      </w:r>
      <w:r w:rsidRPr="00AD7A4F">
        <w:rPr>
          <w:rtl/>
        </w:rPr>
        <w:t xml:space="preserve"> المظالم الأوزبكي</w:t>
      </w:r>
      <w:r w:rsidRPr="00AD7A4F">
        <w:rPr>
          <w:rFonts w:hint="cs"/>
          <w:rtl/>
        </w:rPr>
        <w:t>ة</w:t>
      </w:r>
      <w:r w:rsidRPr="00AD7A4F">
        <w:rPr>
          <w:rtl/>
        </w:rPr>
        <w:t xml:space="preserve"> عضو في المعاهد الدولية والأوروبية </w:t>
      </w:r>
      <w:r w:rsidRPr="00AD7A4F">
        <w:rPr>
          <w:rFonts w:hint="cs"/>
          <w:rtl/>
        </w:rPr>
        <w:t xml:space="preserve">لأمناء </w:t>
      </w:r>
      <w:r w:rsidRPr="00AD7A4F">
        <w:rPr>
          <w:rtl/>
        </w:rPr>
        <w:t xml:space="preserve">المظالم وجمعية أمناء المظالم في آسيا </w:t>
      </w:r>
      <w:r w:rsidRPr="00AD7A4F">
        <w:rPr>
          <w:rFonts w:hint="cs"/>
          <w:rtl/>
        </w:rPr>
        <w:t>ولديها</w:t>
      </w:r>
      <w:r w:rsidRPr="00AD7A4F">
        <w:rPr>
          <w:rtl/>
        </w:rPr>
        <w:t xml:space="preserve"> اتفاقات مع أكثر من 10 أمناء مظالم من بلدان أخرى، </w:t>
      </w:r>
      <w:r w:rsidRPr="00AD7A4F">
        <w:rPr>
          <w:rFonts w:hint="cs"/>
          <w:rtl/>
        </w:rPr>
        <w:t>مما</w:t>
      </w:r>
      <w:r w:rsidRPr="00AD7A4F">
        <w:rPr>
          <w:rtl/>
        </w:rPr>
        <w:t xml:space="preserve"> يدل على علاقاتها الدولية </w:t>
      </w:r>
      <w:r w:rsidRPr="00AD7A4F">
        <w:rPr>
          <w:rFonts w:hint="cs"/>
          <w:rtl/>
        </w:rPr>
        <w:t>ال</w:t>
      </w:r>
      <w:r w:rsidRPr="00AD7A4F">
        <w:rPr>
          <w:rtl/>
        </w:rPr>
        <w:t>واسعة. و</w:t>
      </w:r>
      <w:r w:rsidRPr="00AD7A4F">
        <w:rPr>
          <w:rFonts w:hint="cs"/>
          <w:rtl/>
        </w:rPr>
        <w:t xml:space="preserve">أضاف أن </w:t>
      </w:r>
      <w:r w:rsidRPr="00AD7A4F">
        <w:rPr>
          <w:rtl/>
        </w:rPr>
        <w:t>أوزبكستان</w:t>
      </w:r>
      <w:r w:rsidRPr="00AD7A4F">
        <w:rPr>
          <w:rFonts w:hint="cs"/>
          <w:rtl/>
        </w:rPr>
        <w:t xml:space="preserve"> هي</w:t>
      </w:r>
      <w:r w:rsidRPr="00AD7A4F">
        <w:rPr>
          <w:rtl/>
        </w:rPr>
        <w:t xml:space="preserve"> أول بلد </w:t>
      </w:r>
      <w:r w:rsidRPr="00AD7A4F">
        <w:rPr>
          <w:rFonts w:hint="cs"/>
          <w:rtl/>
        </w:rPr>
        <w:t xml:space="preserve">في </w:t>
      </w:r>
      <w:r w:rsidRPr="00AD7A4F">
        <w:rPr>
          <w:rtl/>
        </w:rPr>
        <w:t xml:space="preserve">رابطة الدول المستقلة </w:t>
      </w:r>
      <w:r w:rsidRPr="00AD7A4F">
        <w:rPr>
          <w:rFonts w:hint="cs"/>
          <w:rtl/>
        </w:rPr>
        <w:t>أنشأ</w:t>
      </w:r>
      <w:r w:rsidRPr="00AD7A4F">
        <w:rPr>
          <w:rtl/>
        </w:rPr>
        <w:t xml:space="preserve"> مكتب</w:t>
      </w:r>
      <w:r w:rsidRPr="00AD7A4F">
        <w:rPr>
          <w:rFonts w:hint="cs"/>
          <w:rtl/>
        </w:rPr>
        <w:t>ا</w:t>
      </w:r>
      <w:r w:rsidRPr="00AD7A4F">
        <w:rPr>
          <w:rtl/>
        </w:rPr>
        <w:t xml:space="preserve"> </w:t>
      </w:r>
      <w:r w:rsidRPr="00AD7A4F">
        <w:rPr>
          <w:rFonts w:hint="cs"/>
          <w:rtl/>
        </w:rPr>
        <w:t>ل</w:t>
      </w:r>
      <w:r w:rsidRPr="00AD7A4F">
        <w:rPr>
          <w:rtl/>
        </w:rPr>
        <w:t xml:space="preserve">أمين المظالم في عام 1995، </w:t>
      </w:r>
      <w:r w:rsidRPr="00AD7A4F">
        <w:rPr>
          <w:rFonts w:hint="cs"/>
          <w:rtl/>
        </w:rPr>
        <w:t>واعتمد</w:t>
      </w:r>
      <w:r w:rsidRPr="00AD7A4F">
        <w:rPr>
          <w:rtl/>
        </w:rPr>
        <w:t xml:space="preserve"> قانون</w:t>
      </w:r>
      <w:r w:rsidRPr="00AD7A4F">
        <w:rPr>
          <w:rFonts w:hint="cs"/>
          <w:rtl/>
        </w:rPr>
        <w:t>ا يتعلق</w:t>
      </w:r>
      <w:r w:rsidRPr="00AD7A4F">
        <w:rPr>
          <w:rtl/>
        </w:rPr>
        <w:t xml:space="preserve"> </w:t>
      </w:r>
      <w:r w:rsidRPr="00AD7A4F">
        <w:rPr>
          <w:rFonts w:hint="cs"/>
          <w:rtl/>
        </w:rPr>
        <w:t>ب</w:t>
      </w:r>
      <w:r w:rsidR="00CB26D9">
        <w:rPr>
          <w:rtl/>
        </w:rPr>
        <w:t xml:space="preserve">أمين المظالم </w:t>
      </w:r>
      <w:r w:rsidRPr="00AD7A4F">
        <w:rPr>
          <w:rtl/>
        </w:rPr>
        <w:t xml:space="preserve">في عام 1997. </w:t>
      </w:r>
      <w:r w:rsidRPr="00AD7A4F">
        <w:rPr>
          <w:rFonts w:hint="cs"/>
          <w:rtl/>
        </w:rPr>
        <w:t>و</w:t>
      </w:r>
      <w:r w:rsidRPr="00AD7A4F">
        <w:rPr>
          <w:rtl/>
        </w:rPr>
        <w:t xml:space="preserve">بناء على توصية من لجنة حقوق الإنسان، </w:t>
      </w:r>
      <w:r w:rsidRPr="00AD7A4F">
        <w:rPr>
          <w:rFonts w:hint="cs"/>
          <w:rtl/>
        </w:rPr>
        <w:t>عُدِّل</w:t>
      </w:r>
      <w:r w:rsidRPr="00AD7A4F">
        <w:rPr>
          <w:rtl/>
        </w:rPr>
        <w:t xml:space="preserve"> </w:t>
      </w:r>
      <w:r w:rsidRPr="00AD7A4F">
        <w:rPr>
          <w:rFonts w:hint="cs"/>
          <w:rtl/>
        </w:rPr>
        <w:t xml:space="preserve">هذا </w:t>
      </w:r>
      <w:r w:rsidRPr="00AD7A4F">
        <w:rPr>
          <w:rtl/>
        </w:rPr>
        <w:t xml:space="preserve">القانون </w:t>
      </w:r>
      <w:r w:rsidRPr="00AD7A4F">
        <w:rPr>
          <w:rFonts w:hint="cs"/>
          <w:rtl/>
        </w:rPr>
        <w:t xml:space="preserve">من أجل </w:t>
      </w:r>
      <w:r w:rsidRPr="00AD7A4F">
        <w:rPr>
          <w:rtl/>
        </w:rPr>
        <w:t xml:space="preserve">تعزيز </w:t>
      </w:r>
      <w:r w:rsidRPr="00AD7A4F">
        <w:rPr>
          <w:rFonts w:hint="cs"/>
          <w:rtl/>
        </w:rPr>
        <w:t>ال</w:t>
      </w:r>
      <w:r w:rsidRPr="00AD7A4F">
        <w:rPr>
          <w:rtl/>
        </w:rPr>
        <w:t xml:space="preserve">حقوق </w:t>
      </w:r>
      <w:r w:rsidRPr="00AD7A4F">
        <w:rPr>
          <w:rFonts w:hint="cs"/>
          <w:rtl/>
        </w:rPr>
        <w:t xml:space="preserve">التي تغطي </w:t>
      </w:r>
      <w:r w:rsidRPr="00AD7A4F">
        <w:rPr>
          <w:rtl/>
        </w:rPr>
        <w:t>أنشطة أمين</w:t>
      </w:r>
      <w:r w:rsidRPr="00AD7A4F">
        <w:rPr>
          <w:rFonts w:hint="cs"/>
          <w:rtl/>
        </w:rPr>
        <w:t>ة</w:t>
      </w:r>
      <w:r w:rsidRPr="00AD7A4F">
        <w:rPr>
          <w:rtl/>
        </w:rPr>
        <w:t xml:space="preserve"> المظالم.</w:t>
      </w:r>
    </w:p>
    <w:p w:rsidR="00AD7A4F" w:rsidRPr="00AD7A4F" w:rsidRDefault="00AD7A4F" w:rsidP="00091C75">
      <w:pPr>
        <w:pStyle w:val="DualTxt"/>
        <w:rPr>
          <w:rFonts w:hint="cs"/>
          <w:rtl/>
        </w:rPr>
      </w:pPr>
      <w:r w:rsidRPr="00AD7A4F">
        <w:rPr>
          <w:rtl/>
        </w:rPr>
        <w:t>15</w:t>
      </w:r>
      <w:r w:rsidR="00CB26D9">
        <w:rPr>
          <w:rFonts w:hint="cs"/>
          <w:rtl/>
        </w:rPr>
        <w:t xml:space="preserve"> </w:t>
      </w:r>
      <w:r w:rsidRPr="00AD7A4F">
        <w:rPr>
          <w:rFonts w:hint="cs"/>
          <w:rtl/>
        </w:rPr>
        <w:t>-</w:t>
      </w:r>
      <w:r w:rsidR="00CB26D9">
        <w:rPr>
          <w:rFonts w:hint="cs"/>
          <w:rtl/>
        </w:rPr>
        <w:tab/>
      </w:r>
      <w:r w:rsidRPr="00AD7A4F">
        <w:rPr>
          <w:rtl/>
        </w:rPr>
        <w:t>و</w:t>
      </w:r>
      <w:r w:rsidRPr="00AD7A4F">
        <w:rPr>
          <w:rFonts w:hint="cs"/>
          <w:rtl/>
        </w:rPr>
        <w:t>قال إن ال</w:t>
      </w:r>
      <w:r w:rsidRPr="00AD7A4F">
        <w:rPr>
          <w:rtl/>
        </w:rPr>
        <w:t xml:space="preserve">تعليقات من </w:t>
      </w:r>
      <w:r w:rsidRPr="00AD7A4F">
        <w:rPr>
          <w:rFonts w:hint="cs"/>
          <w:rtl/>
        </w:rPr>
        <w:t>ال</w:t>
      </w:r>
      <w:r w:rsidRPr="00AD7A4F">
        <w:rPr>
          <w:rtl/>
        </w:rPr>
        <w:t xml:space="preserve">نوع </w:t>
      </w:r>
      <w:r w:rsidRPr="00AD7A4F">
        <w:rPr>
          <w:rFonts w:hint="cs"/>
          <w:rtl/>
        </w:rPr>
        <w:t>ال</w:t>
      </w:r>
      <w:r w:rsidRPr="00AD7A4F">
        <w:rPr>
          <w:rtl/>
        </w:rPr>
        <w:t>آخر استندت</w:t>
      </w:r>
      <w:r w:rsidRPr="00AD7A4F">
        <w:rPr>
          <w:rFonts w:hint="cs"/>
          <w:rtl/>
        </w:rPr>
        <w:t xml:space="preserve"> إلى</w:t>
      </w:r>
      <w:r w:rsidRPr="00AD7A4F">
        <w:rPr>
          <w:rtl/>
        </w:rPr>
        <w:t xml:space="preserve"> تشويه الحقائق، </w:t>
      </w:r>
      <w:r w:rsidRPr="00AD7A4F">
        <w:rPr>
          <w:rFonts w:hint="cs"/>
          <w:rtl/>
        </w:rPr>
        <w:t xml:space="preserve">وجاءت </w:t>
      </w:r>
      <w:r w:rsidRPr="00AD7A4F">
        <w:rPr>
          <w:rtl/>
        </w:rPr>
        <w:t xml:space="preserve">في بعض الحالات </w:t>
      </w:r>
      <w:r w:rsidRPr="00AD7A4F">
        <w:rPr>
          <w:rFonts w:hint="cs"/>
          <w:rtl/>
        </w:rPr>
        <w:t>نتيجة</w:t>
      </w:r>
      <w:r w:rsidRPr="00AD7A4F">
        <w:rPr>
          <w:rtl/>
        </w:rPr>
        <w:t xml:space="preserve"> دوافع سياسية. وحث اللجنة على الموازنة بين محاسن هذه </w:t>
      </w:r>
      <w:r w:rsidRPr="00AD7A4F">
        <w:rPr>
          <w:rFonts w:hint="cs"/>
          <w:rtl/>
        </w:rPr>
        <w:t>التعليقات</w:t>
      </w:r>
      <w:r w:rsidRPr="00AD7A4F">
        <w:rPr>
          <w:rtl/>
        </w:rPr>
        <w:t xml:space="preserve"> ومساو</w:t>
      </w:r>
      <w:r w:rsidRPr="00AD7A4F">
        <w:rPr>
          <w:rFonts w:hint="cs"/>
          <w:rtl/>
        </w:rPr>
        <w:t>ئها،</w:t>
      </w:r>
      <w:r w:rsidRPr="00AD7A4F">
        <w:rPr>
          <w:rtl/>
        </w:rPr>
        <w:t xml:space="preserve"> </w:t>
      </w:r>
      <w:r w:rsidRPr="00AD7A4F">
        <w:rPr>
          <w:rFonts w:hint="cs"/>
          <w:rtl/>
        </w:rPr>
        <w:t>والأخذ</w:t>
      </w:r>
      <w:r w:rsidRPr="00AD7A4F">
        <w:rPr>
          <w:rtl/>
        </w:rPr>
        <w:t xml:space="preserve"> </w:t>
      </w:r>
      <w:r w:rsidRPr="00AD7A4F">
        <w:rPr>
          <w:rFonts w:hint="cs"/>
          <w:rtl/>
        </w:rPr>
        <w:t>في</w:t>
      </w:r>
      <w:r w:rsidRPr="00AD7A4F">
        <w:rPr>
          <w:rtl/>
        </w:rPr>
        <w:t xml:space="preserve"> الاعتبار مواقف الطرفين </w:t>
      </w:r>
      <w:r w:rsidRPr="00AD7A4F">
        <w:rPr>
          <w:rFonts w:hint="cs"/>
          <w:rtl/>
        </w:rPr>
        <w:t>أثناء</w:t>
      </w:r>
      <w:r w:rsidRPr="00AD7A4F">
        <w:rPr>
          <w:rtl/>
        </w:rPr>
        <w:t xml:space="preserve"> دراستها. </w:t>
      </w:r>
      <w:r w:rsidRPr="00AD7A4F">
        <w:rPr>
          <w:rFonts w:hint="cs"/>
          <w:rtl/>
        </w:rPr>
        <w:t>وأضاف أنه أثناء</w:t>
      </w:r>
      <w:r w:rsidRPr="00AD7A4F">
        <w:rPr>
          <w:rtl/>
        </w:rPr>
        <w:t xml:space="preserve"> نظر</w:t>
      </w:r>
      <w:r w:rsidRPr="00AD7A4F">
        <w:rPr>
          <w:rFonts w:hint="cs"/>
          <w:rtl/>
        </w:rPr>
        <w:t xml:space="preserve"> حكومته</w:t>
      </w:r>
      <w:r w:rsidRPr="00AD7A4F">
        <w:rPr>
          <w:rtl/>
        </w:rPr>
        <w:t xml:space="preserve"> </w:t>
      </w:r>
      <w:r w:rsidRPr="00AD7A4F">
        <w:rPr>
          <w:rFonts w:hint="cs"/>
          <w:rtl/>
        </w:rPr>
        <w:t xml:space="preserve">في </w:t>
      </w:r>
      <w:r w:rsidRPr="00AD7A4F">
        <w:rPr>
          <w:rtl/>
        </w:rPr>
        <w:t>حالة حقوق الإنسان في أوزبكستان</w:t>
      </w:r>
      <w:r w:rsidRPr="00AD7A4F">
        <w:rPr>
          <w:rFonts w:hint="cs"/>
          <w:rtl/>
        </w:rPr>
        <w:t xml:space="preserve"> بنفسها،</w:t>
      </w:r>
      <w:r w:rsidRPr="00AD7A4F">
        <w:rPr>
          <w:rtl/>
        </w:rPr>
        <w:t xml:space="preserve"> </w:t>
      </w:r>
      <w:r w:rsidRPr="00AD7A4F">
        <w:rPr>
          <w:rFonts w:hint="cs"/>
          <w:rtl/>
        </w:rPr>
        <w:t>فقد</w:t>
      </w:r>
      <w:r w:rsidRPr="00AD7A4F">
        <w:rPr>
          <w:rtl/>
        </w:rPr>
        <w:t xml:space="preserve"> </w:t>
      </w:r>
      <w:r w:rsidRPr="00AD7A4F">
        <w:rPr>
          <w:rFonts w:hint="cs"/>
          <w:rtl/>
        </w:rPr>
        <w:t>نظرت</w:t>
      </w:r>
      <w:r w:rsidR="0069608D">
        <w:rPr>
          <w:rtl/>
        </w:rPr>
        <w:t xml:space="preserve"> إلى ما</w:t>
      </w:r>
      <w:r w:rsidR="0069608D">
        <w:rPr>
          <w:rFonts w:hint="cs"/>
          <w:rtl/>
        </w:rPr>
        <w:t> </w:t>
      </w:r>
      <w:r w:rsidRPr="00AD7A4F">
        <w:rPr>
          <w:rtl/>
        </w:rPr>
        <w:t xml:space="preserve">كانت عليه في الماضي، </w:t>
      </w:r>
      <w:r w:rsidRPr="00AD7A4F">
        <w:rPr>
          <w:rFonts w:hint="cs"/>
          <w:rtl/>
        </w:rPr>
        <w:t>ووضعها</w:t>
      </w:r>
      <w:r w:rsidRPr="00AD7A4F">
        <w:rPr>
          <w:rtl/>
        </w:rPr>
        <w:t xml:space="preserve"> </w:t>
      </w:r>
      <w:r w:rsidRPr="00AD7A4F">
        <w:rPr>
          <w:rFonts w:hint="cs"/>
          <w:rtl/>
        </w:rPr>
        <w:t>الحالي،</w:t>
      </w:r>
      <w:r w:rsidRPr="00AD7A4F">
        <w:rPr>
          <w:rtl/>
        </w:rPr>
        <w:t xml:space="preserve"> واتجاه</w:t>
      </w:r>
      <w:r w:rsidRPr="00AD7A4F">
        <w:rPr>
          <w:rFonts w:hint="cs"/>
          <w:rtl/>
        </w:rPr>
        <w:t>ها</w:t>
      </w:r>
      <w:r w:rsidRPr="00AD7A4F">
        <w:rPr>
          <w:rtl/>
        </w:rPr>
        <w:t xml:space="preserve"> في المستقبل</w:t>
      </w:r>
      <w:r w:rsidRPr="00AD7A4F">
        <w:rPr>
          <w:rFonts w:hint="cs"/>
          <w:rtl/>
        </w:rPr>
        <w:t>،</w:t>
      </w:r>
      <w:r w:rsidRPr="00AD7A4F">
        <w:rPr>
          <w:rtl/>
        </w:rPr>
        <w:t xml:space="preserve"> </w:t>
      </w:r>
      <w:r w:rsidRPr="00AD7A4F">
        <w:rPr>
          <w:rFonts w:hint="cs"/>
          <w:rtl/>
        </w:rPr>
        <w:t>وس</w:t>
      </w:r>
      <w:r w:rsidRPr="00AD7A4F">
        <w:rPr>
          <w:rtl/>
        </w:rPr>
        <w:t>تكون العملية طويلة وصعبة.</w:t>
      </w:r>
    </w:p>
    <w:p w:rsidR="00AD7A4F" w:rsidRPr="00AD7A4F" w:rsidRDefault="00AD7A4F" w:rsidP="00CB26D9">
      <w:pPr>
        <w:pStyle w:val="DualTxt"/>
        <w:rPr>
          <w:rFonts w:hint="cs"/>
          <w:rtl/>
        </w:rPr>
      </w:pPr>
      <w:r w:rsidRPr="00AD7A4F">
        <w:rPr>
          <w:rtl/>
        </w:rPr>
        <w:t>16</w:t>
      </w:r>
      <w:r w:rsidR="00CB26D9">
        <w:rPr>
          <w:rFonts w:hint="cs"/>
          <w:rtl/>
        </w:rPr>
        <w:t xml:space="preserve"> </w:t>
      </w:r>
      <w:r w:rsidRPr="00AD7A4F">
        <w:rPr>
          <w:rFonts w:hint="cs"/>
          <w:rtl/>
        </w:rPr>
        <w:t>-</w:t>
      </w:r>
      <w:r w:rsidR="00CB26D9">
        <w:rPr>
          <w:rFonts w:hint="cs"/>
          <w:rtl/>
        </w:rPr>
        <w:tab/>
      </w:r>
      <w:r w:rsidRPr="00AD7A4F">
        <w:rPr>
          <w:rtl/>
        </w:rPr>
        <w:t xml:space="preserve">وفيما يتعلق </w:t>
      </w:r>
      <w:r w:rsidRPr="00AD7A4F">
        <w:rPr>
          <w:rFonts w:hint="cs"/>
          <w:rtl/>
        </w:rPr>
        <w:t>بمكانة</w:t>
      </w:r>
      <w:r w:rsidRPr="00AD7A4F">
        <w:rPr>
          <w:rtl/>
        </w:rPr>
        <w:t xml:space="preserve"> العهد في القانون الأوزبكي، </w:t>
      </w:r>
      <w:r w:rsidRPr="00AD7A4F">
        <w:rPr>
          <w:rFonts w:hint="cs"/>
          <w:rtl/>
        </w:rPr>
        <w:t>فإن ل</w:t>
      </w:r>
      <w:r w:rsidRPr="00AD7A4F">
        <w:rPr>
          <w:rtl/>
        </w:rPr>
        <w:t>أوزبكستان نظام</w:t>
      </w:r>
      <w:r w:rsidRPr="00AD7A4F">
        <w:rPr>
          <w:rFonts w:hint="cs"/>
          <w:rtl/>
        </w:rPr>
        <w:t>ا قانونيا واحدا</w:t>
      </w:r>
      <w:r w:rsidRPr="00AD7A4F">
        <w:rPr>
          <w:rtl/>
        </w:rPr>
        <w:t xml:space="preserve">، </w:t>
      </w:r>
      <w:r w:rsidRPr="00AD7A4F">
        <w:rPr>
          <w:rFonts w:hint="cs"/>
          <w:rtl/>
        </w:rPr>
        <w:t>م</w:t>
      </w:r>
      <w:r w:rsidRPr="00AD7A4F">
        <w:rPr>
          <w:rtl/>
        </w:rPr>
        <w:t xml:space="preserve">ا يعني أن </w:t>
      </w:r>
      <w:r w:rsidRPr="00AD7A4F">
        <w:rPr>
          <w:rFonts w:hint="cs"/>
          <w:rtl/>
        </w:rPr>
        <w:t>ل</w:t>
      </w:r>
      <w:r w:rsidRPr="00AD7A4F">
        <w:rPr>
          <w:rtl/>
        </w:rPr>
        <w:t xml:space="preserve">لقانون الدولي أسبقية على القانون المحلي، </w:t>
      </w:r>
      <w:r w:rsidRPr="00AD7A4F">
        <w:rPr>
          <w:rFonts w:hint="cs"/>
          <w:rtl/>
        </w:rPr>
        <w:t xml:space="preserve">على النحو الوارد </w:t>
      </w:r>
      <w:r w:rsidRPr="00AD7A4F">
        <w:rPr>
          <w:rtl/>
        </w:rPr>
        <w:t xml:space="preserve">في ديباجة الدستور. </w:t>
      </w:r>
      <w:r w:rsidRPr="00AD7A4F">
        <w:rPr>
          <w:rFonts w:hint="cs"/>
          <w:rtl/>
        </w:rPr>
        <w:t>و</w:t>
      </w:r>
      <w:r w:rsidRPr="00AD7A4F">
        <w:rPr>
          <w:rtl/>
        </w:rPr>
        <w:t xml:space="preserve">تحتوي </w:t>
      </w:r>
      <w:r w:rsidRPr="00AD7A4F">
        <w:rPr>
          <w:rFonts w:hint="cs"/>
          <w:rtl/>
        </w:rPr>
        <w:t>جميع</w:t>
      </w:r>
      <w:r w:rsidRPr="00AD7A4F">
        <w:rPr>
          <w:rtl/>
        </w:rPr>
        <w:t xml:space="preserve"> </w:t>
      </w:r>
      <w:r w:rsidRPr="00AD7A4F">
        <w:rPr>
          <w:rFonts w:hint="cs"/>
          <w:rtl/>
        </w:rPr>
        <w:t>ال</w:t>
      </w:r>
      <w:r w:rsidRPr="00AD7A4F">
        <w:rPr>
          <w:rtl/>
        </w:rPr>
        <w:t xml:space="preserve">قوانين </w:t>
      </w:r>
      <w:r w:rsidRPr="00AD7A4F">
        <w:rPr>
          <w:rFonts w:hint="cs"/>
          <w:rtl/>
        </w:rPr>
        <w:t>ال</w:t>
      </w:r>
      <w:r w:rsidRPr="00AD7A4F">
        <w:rPr>
          <w:rtl/>
        </w:rPr>
        <w:t xml:space="preserve">وطنية على مواد </w:t>
      </w:r>
      <w:r w:rsidRPr="00AD7A4F">
        <w:rPr>
          <w:rFonts w:hint="cs"/>
          <w:rtl/>
        </w:rPr>
        <w:t>تنص على أنه</w:t>
      </w:r>
      <w:r w:rsidRPr="00AD7A4F">
        <w:rPr>
          <w:rtl/>
        </w:rPr>
        <w:t xml:space="preserve"> في حال وجود تعارض بين أحكام القانون الدولي والقانون المحلي</w:t>
      </w:r>
      <w:r w:rsidRPr="00AD7A4F">
        <w:rPr>
          <w:rFonts w:hint="cs"/>
          <w:rtl/>
        </w:rPr>
        <w:t>، فإن</w:t>
      </w:r>
      <w:r w:rsidRPr="00AD7A4F">
        <w:rPr>
          <w:rtl/>
        </w:rPr>
        <w:t xml:space="preserve"> القانون الدولي</w:t>
      </w:r>
      <w:r w:rsidRPr="00AD7A4F">
        <w:rPr>
          <w:rFonts w:hint="cs"/>
          <w:rtl/>
        </w:rPr>
        <w:t xml:space="preserve"> يكون هو الساري</w:t>
      </w:r>
      <w:r w:rsidRPr="00AD7A4F">
        <w:rPr>
          <w:rtl/>
        </w:rPr>
        <w:t xml:space="preserve">. </w:t>
      </w:r>
      <w:r w:rsidRPr="00AD7A4F">
        <w:rPr>
          <w:rFonts w:hint="cs"/>
          <w:rtl/>
        </w:rPr>
        <w:t>إلا</w:t>
      </w:r>
      <w:r w:rsidR="0069608D">
        <w:rPr>
          <w:rFonts w:hint="cs"/>
          <w:rtl/>
        </w:rPr>
        <w:t> </w:t>
      </w:r>
      <w:r w:rsidRPr="00AD7A4F">
        <w:rPr>
          <w:rtl/>
        </w:rPr>
        <w:t xml:space="preserve">أنه </w:t>
      </w:r>
      <w:r w:rsidRPr="00AD7A4F">
        <w:rPr>
          <w:rFonts w:hint="cs"/>
          <w:rtl/>
        </w:rPr>
        <w:t>توجد</w:t>
      </w:r>
      <w:r w:rsidRPr="00AD7A4F">
        <w:rPr>
          <w:rtl/>
        </w:rPr>
        <w:t xml:space="preserve"> وسائل مختلفة لتنفيذ القانون الدولي. </w:t>
      </w:r>
      <w:r w:rsidRPr="00AD7A4F">
        <w:rPr>
          <w:rFonts w:hint="cs"/>
          <w:rtl/>
        </w:rPr>
        <w:t xml:space="preserve">وقد </w:t>
      </w:r>
      <w:r w:rsidRPr="00AD7A4F">
        <w:rPr>
          <w:rtl/>
        </w:rPr>
        <w:t xml:space="preserve">اعتمدت أوزبكستان عملية تحويل القانون الدولي </w:t>
      </w:r>
      <w:r w:rsidRPr="00AD7A4F">
        <w:rPr>
          <w:rFonts w:hint="cs"/>
          <w:rtl/>
        </w:rPr>
        <w:t>إلى</w:t>
      </w:r>
      <w:r w:rsidRPr="00AD7A4F">
        <w:rPr>
          <w:rtl/>
        </w:rPr>
        <w:t xml:space="preserve"> قانون </w:t>
      </w:r>
      <w:r w:rsidRPr="00AD7A4F">
        <w:rPr>
          <w:rFonts w:hint="cs"/>
          <w:rtl/>
        </w:rPr>
        <w:t>م</w:t>
      </w:r>
      <w:r w:rsidRPr="00AD7A4F">
        <w:rPr>
          <w:rtl/>
        </w:rPr>
        <w:t xml:space="preserve">حلي. </w:t>
      </w:r>
      <w:r w:rsidRPr="00AD7A4F">
        <w:rPr>
          <w:rFonts w:hint="cs"/>
          <w:rtl/>
        </w:rPr>
        <w:t xml:space="preserve">إلا أن </w:t>
      </w:r>
      <w:r w:rsidRPr="00AD7A4F">
        <w:rPr>
          <w:rtl/>
        </w:rPr>
        <w:t xml:space="preserve">هذا لا يعني أن </w:t>
      </w:r>
      <w:r w:rsidRPr="00AD7A4F">
        <w:rPr>
          <w:rFonts w:hint="cs"/>
          <w:rtl/>
        </w:rPr>
        <w:t>ال</w:t>
      </w:r>
      <w:r w:rsidRPr="00AD7A4F">
        <w:rPr>
          <w:rtl/>
        </w:rPr>
        <w:t xml:space="preserve">مواطن الأوزبكي لا </w:t>
      </w:r>
      <w:r w:rsidRPr="00AD7A4F">
        <w:rPr>
          <w:rFonts w:hint="cs"/>
          <w:rtl/>
        </w:rPr>
        <w:t>يستطيع أن يستلهم من</w:t>
      </w:r>
      <w:r w:rsidRPr="00AD7A4F">
        <w:rPr>
          <w:rtl/>
        </w:rPr>
        <w:t xml:space="preserve"> القانون الدولي: </w:t>
      </w:r>
      <w:r w:rsidRPr="00AD7A4F">
        <w:rPr>
          <w:rFonts w:hint="cs"/>
          <w:rtl/>
        </w:rPr>
        <w:t>إذ قدم العديد</w:t>
      </w:r>
      <w:r w:rsidRPr="00AD7A4F">
        <w:rPr>
          <w:rtl/>
        </w:rPr>
        <w:t xml:space="preserve"> من الأفراد طلبات إلى اللجنة بموجب البروتوكول الاختياري الأول للعهد</w:t>
      </w:r>
      <w:r w:rsidR="0069608D">
        <w:rPr>
          <w:rFonts w:hint="cs"/>
          <w:rtl/>
        </w:rPr>
        <w:t>، ولم</w:t>
      </w:r>
      <w:r w:rsidR="0069608D">
        <w:rPr>
          <w:rFonts w:hint="eastAsia"/>
          <w:rtl/>
        </w:rPr>
        <w:t> </w:t>
      </w:r>
      <w:r w:rsidRPr="00AD7A4F">
        <w:rPr>
          <w:rFonts w:hint="cs"/>
          <w:rtl/>
        </w:rPr>
        <w:t xml:space="preserve">تكن هناك </w:t>
      </w:r>
      <w:r w:rsidRPr="00AD7A4F">
        <w:rPr>
          <w:rtl/>
        </w:rPr>
        <w:t>قيود في هذا الصدد.</w:t>
      </w:r>
    </w:p>
    <w:p w:rsidR="00AD7A4F" w:rsidRPr="00AD7A4F" w:rsidRDefault="00AD7A4F" w:rsidP="00091C75">
      <w:pPr>
        <w:pStyle w:val="DualTxt"/>
        <w:rPr>
          <w:rFonts w:hint="cs"/>
          <w:rtl/>
        </w:rPr>
      </w:pPr>
      <w:r w:rsidRPr="00AD7A4F">
        <w:rPr>
          <w:rtl/>
        </w:rPr>
        <w:t>17</w:t>
      </w:r>
      <w:r w:rsidR="00CB26D9">
        <w:rPr>
          <w:rFonts w:hint="cs"/>
          <w:rtl/>
        </w:rPr>
        <w:t xml:space="preserve"> </w:t>
      </w:r>
      <w:r w:rsidRPr="00AD7A4F">
        <w:rPr>
          <w:rFonts w:hint="cs"/>
          <w:rtl/>
        </w:rPr>
        <w:t>-</w:t>
      </w:r>
      <w:r w:rsidR="00CB26D9">
        <w:rPr>
          <w:rFonts w:hint="cs"/>
          <w:rtl/>
        </w:rPr>
        <w:tab/>
      </w:r>
      <w:r w:rsidRPr="00AD7A4F">
        <w:rPr>
          <w:rtl/>
        </w:rPr>
        <w:t xml:space="preserve">وقد ألغت أوزبكستان تماما عقوبة الإعدام </w:t>
      </w:r>
      <w:r w:rsidRPr="00AD7A4F">
        <w:rPr>
          <w:rFonts w:hint="cs"/>
          <w:rtl/>
        </w:rPr>
        <w:t>خلال</w:t>
      </w:r>
      <w:r w:rsidRPr="00AD7A4F">
        <w:rPr>
          <w:rtl/>
        </w:rPr>
        <w:t xml:space="preserve"> العقد السابق. </w:t>
      </w:r>
      <w:r w:rsidRPr="00AD7A4F">
        <w:rPr>
          <w:rFonts w:hint="cs"/>
          <w:rtl/>
        </w:rPr>
        <w:t>ودأبت على معارضة</w:t>
      </w:r>
      <w:r w:rsidRPr="00AD7A4F">
        <w:rPr>
          <w:rtl/>
        </w:rPr>
        <w:t xml:space="preserve"> </w:t>
      </w:r>
      <w:r w:rsidRPr="00AD7A4F">
        <w:rPr>
          <w:rFonts w:hint="cs"/>
          <w:rtl/>
        </w:rPr>
        <w:t>وقف تنفيذه وأيدت</w:t>
      </w:r>
      <w:r w:rsidRPr="00AD7A4F">
        <w:rPr>
          <w:rtl/>
        </w:rPr>
        <w:t xml:space="preserve"> إلغا</w:t>
      </w:r>
      <w:r w:rsidRPr="00AD7A4F">
        <w:rPr>
          <w:rFonts w:hint="cs"/>
          <w:rtl/>
        </w:rPr>
        <w:t>ءه تماما</w:t>
      </w:r>
      <w:r w:rsidRPr="00AD7A4F">
        <w:rPr>
          <w:rtl/>
        </w:rPr>
        <w:t xml:space="preserve"> </w:t>
      </w:r>
      <w:r w:rsidRPr="00AD7A4F">
        <w:rPr>
          <w:rFonts w:hint="cs"/>
          <w:rtl/>
        </w:rPr>
        <w:t xml:space="preserve">وفق الأسس بأن وقف تنفيذه </w:t>
      </w:r>
      <w:r w:rsidRPr="00AD7A4F">
        <w:rPr>
          <w:rtl/>
        </w:rPr>
        <w:t xml:space="preserve">شكل من أشكال التعذيب لأنه، كما </w:t>
      </w:r>
      <w:r w:rsidRPr="00AD7A4F">
        <w:rPr>
          <w:rFonts w:hint="cs"/>
          <w:rtl/>
        </w:rPr>
        <w:t>ي</w:t>
      </w:r>
      <w:r w:rsidRPr="00AD7A4F">
        <w:rPr>
          <w:rtl/>
        </w:rPr>
        <w:t xml:space="preserve">حدث في السجون </w:t>
      </w:r>
      <w:r w:rsidRPr="00AD7A4F">
        <w:rPr>
          <w:rFonts w:hint="cs"/>
          <w:rtl/>
        </w:rPr>
        <w:t>الأمر</w:t>
      </w:r>
      <w:r w:rsidR="00091C75">
        <w:rPr>
          <w:rFonts w:hint="cs"/>
          <w:rtl/>
        </w:rPr>
        <w:t>ي</w:t>
      </w:r>
      <w:r w:rsidRPr="00AD7A4F">
        <w:rPr>
          <w:rFonts w:hint="cs"/>
          <w:rtl/>
        </w:rPr>
        <w:t>كية</w:t>
      </w:r>
      <w:r w:rsidRPr="00AD7A4F">
        <w:rPr>
          <w:rtl/>
        </w:rPr>
        <w:t xml:space="preserve">، </w:t>
      </w:r>
      <w:r w:rsidRPr="00AD7A4F">
        <w:rPr>
          <w:rFonts w:hint="cs"/>
          <w:rtl/>
        </w:rPr>
        <w:t>يرقى</w:t>
      </w:r>
      <w:r w:rsidRPr="00AD7A4F">
        <w:rPr>
          <w:rtl/>
        </w:rPr>
        <w:t xml:space="preserve"> </w:t>
      </w:r>
      <w:r w:rsidRPr="00AD7A4F">
        <w:rPr>
          <w:rFonts w:hint="cs"/>
          <w:rtl/>
        </w:rPr>
        <w:t>إ</w:t>
      </w:r>
      <w:r w:rsidRPr="00AD7A4F">
        <w:rPr>
          <w:rtl/>
        </w:rPr>
        <w:t xml:space="preserve">لى تعذيب </w:t>
      </w:r>
      <w:r w:rsidRPr="00AD7A4F">
        <w:rPr>
          <w:rFonts w:hint="cs"/>
          <w:rtl/>
        </w:rPr>
        <w:t>ا</w:t>
      </w:r>
      <w:r w:rsidRPr="00AD7A4F">
        <w:rPr>
          <w:rtl/>
        </w:rPr>
        <w:t xml:space="preserve">لسجناء </w:t>
      </w:r>
      <w:r w:rsidRPr="00AD7A4F">
        <w:rPr>
          <w:rFonts w:hint="cs"/>
          <w:rtl/>
        </w:rPr>
        <w:t>وهم ينتظرون سنوات طويلة</w:t>
      </w:r>
      <w:r w:rsidRPr="00AD7A4F">
        <w:rPr>
          <w:rtl/>
        </w:rPr>
        <w:t xml:space="preserve"> دون أن يعرفوا ما </w:t>
      </w:r>
      <w:r w:rsidRPr="00AD7A4F">
        <w:rPr>
          <w:rFonts w:hint="cs"/>
          <w:rtl/>
        </w:rPr>
        <w:t>إذا</w:t>
      </w:r>
      <w:r w:rsidRPr="00AD7A4F">
        <w:rPr>
          <w:rtl/>
        </w:rPr>
        <w:t xml:space="preserve"> كان</w:t>
      </w:r>
      <w:r w:rsidRPr="00AD7A4F">
        <w:rPr>
          <w:rFonts w:hint="cs"/>
          <w:rtl/>
        </w:rPr>
        <w:t>وا سيُعدمون</w:t>
      </w:r>
      <w:r w:rsidRPr="00AD7A4F">
        <w:rPr>
          <w:rtl/>
        </w:rPr>
        <w:t xml:space="preserve">. </w:t>
      </w:r>
      <w:r w:rsidRPr="00AD7A4F">
        <w:rPr>
          <w:rFonts w:hint="cs"/>
          <w:rtl/>
        </w:rPr>
        <w:t xml:space="preserve">وقد أوقف تنفيذه بحكم الأمر الواقع </w:t>
      </w:r>
      <w:r w:rsidRPr="00AD7A4F">
        <w:rPr>
          <w:rtl/>
        </w:rPr>
        <w:t xml:space="preserve">في أوزبكستان </w:t>
      </w:r>
      <w:r w:rsidRPr="00AD7A4F">
        <w:rPr>
          <w:rFonts w:hint="cs"/>
          <w:rtl/>
        </w:rPr>
        <w:t>منذ</w:t>
      </w:r>
      <w:r w:rsidRPr="00AD7A4F">
        <w:rPr>
          <w:rtl/>
        </w:rPr>
        <w:t xml:space="preserve"> ثلاث سنوات، لم </w:t>
      </w:r>
      <w:r w:rsidRPr="00AD7A4F">
        <w:rPr>
          <w:rFonts w:hint="cs"/>
          <w:rtl/>
        </w:rPr>
        <w:t>ي</w:t>
      </w:r>
      <w:r w:rsidRPr="00AD7A4F">
        <w:rPr>
          <w:rtl/>
        </w:rPr>
        <w:t xml:space="preserve">نفذ </w:t>
      </w:r>
      <w:r w:rsidRPr="00AD7A4F">
        <w:rPr>
          <w:rFonts w:hint="cs"/>
          <w:rtl/>
        </w:rPr>
        <w:t xml:space="preserve">خلالها </w:t>
      </w:r>
      <w:r w:rsidRPr="00AD7A4F">
        <w:rPr>
          <w:rtl/>
        </w:rPr>
        <w:t xml:space="preserve">أي حكم بالإعدام، وألغت عقوبة الإعدام </w:t>
      </w:r>
      <w:r w:rsidRPr="00AD7A4F">
        <w:rPr>
          <w:rFonts w:hint="cs"/>
          <w:rtl/>
        </w:rPr>
        <w:t xml:space="preserve">بالنسبة </w:t>
      </w:r>
      <w:r w:rsidRPr="00AD7A4F">
        <w:rPr>
          <w:rtl/>
        </w:rPr>
        <w:t xml:space="preserve">لجميع الجرائم، سواء ارتكبت في </w:t>
      </w:r>
      <w:r w:rsidRPr="00AD7A4F">
        <w:rPr>
          <w:rFonts w:hint="cs"/>
          <w:rtl/>
        </w:rPr>
        <w:t xml:space="preserve">زمن </w:t>
      </w:r>
      <w:r w:rsidRPr="00AD7A4F">
        <w:rPr>
          <w:rtl/>
        </w:rPr>
        <w:t xml:space="preserve">السلم أو </w:t>
      </w:r>
      <w:r w:rsidRPr="00AD7A4F">
        <w:rPr>
          <w:rFonts w:hint="cs"/>
          <w:rtl/>
        </w:rPr>
        <w:t xml:space="preserve">في زمن </w:t>
      </w:r>
      <w:r w:rsidRPr="00AD7A4F">
        <w:rPr>
          <w:rtl/>
        </w:rPr>
        <w:t>الحرب. وكان</w:t>
      </w:r>
      <w:r w:rsidRPr="00AD7A4F">
        <w:rPr>
          <w:rFonts w:hint="cs"/>
          <w:rtl/>
        </w:rPr>
        <w:t>ت</w:t>
      </w:r>
      <w:r w:rsidRPr="00AD7A4F">
        <w:rPr>
          <w:rtl/>
        </w:rPr>
        <w:t xml:space="preserve"> أوزبكستان </w:t>
      </w:r>
      <w:r w:rsidRPr="00AD7A4F">
        <w:rPr>
          <w:rFonts w:hint="cs"/>
          <w:rtl/>
        </w:rPr>
        <w:t xml:space="preserve">قد </w:t>
      </w:r>
      <w:r w:rsidRPr="00AD7A4F">
        <w:rPr>
          <w:rtl/>
        </w:rPr>
        <w:t>صد</w:t>
      </w:r>
      <w:r w:rsidR="00091C75">
        <w:rPr>
          <w:rFonts w:hint="cs"/>
          <w:rtl/>
        </w:rPr>
        <w:t>ّ</w:t>
      </w:r>
      <w:r w:rsidRPr="00AD7A4F">
        <w:rPr>
          <w:rtl/>
        </w:rPr>
        <w:t xml:space="preserve">قت على البروتوكول الاختياري الثاني للعهد، </w:t>
      </w:r>
      <w:r w:rsidRPr="00AD7A4F">
        <w:rPr>
          <w:rFonts w:hint="cs"/>
          <w:rtl/>
        </w:rPr>
        <w:t>وعملت</w:t>
      </w:r>
      <w:r w:rsidRPr="00AD7A4F">
        <w:rPr>
          <w:rtl/>
        </w:rPr>
        <w:t xml:space="preserve"> مع الرئاسة ا</w:t>
      </w:r>
      <w:r w:rsidR="00091C75">
        <w:rPr>
          <w:rFonts w:hint="cs"/>
          <w:rtl/>
        </w:rPr>
        <w:t>لإ</w:t>
      </w:r>
      <w:r w:rsidRPr="00AD7A4F">
        <w:rPr>
          <w:rtl/>
        </w:rPr>
        <w:t xml:space="preserve">سبانية للاتحاد الأوروبي </w:t>
      </w:r>
      <w:r w:rsidRPr="00AD7A4F">
        <w:rPr>
          <w:rFonts w:hint="cs"/>
          <w:rtl/>
        </w:rPr>
        <w:t>من أجل</w:t>
      </w:r>
      <w:r w:rsidRPr="00AD7A4F">
        <w:rPr>
          <w:rtl/>
        </w:rPr>
        <w:t xml:space="preserve"> اعتماد قرار بشأن الإلغاء </w:t>
      </w:r>
      <w:r w:rsidRPr="00AD7A4F">
        <w:rPr>
          <w:rFonts w:hint="cs"/>
          <w:rtl/>
        </w:rPr>
        <w:t>الشامل</w:t>
      </w:r>
      <w:r w:rsidRPr="00AD7A4F">
        <w:rPr>
          <w:rtl/>
        </w:rPr>
        <w:t xml:space="preserve"> لعقوبة الإعدام. </w:t>
      </w:r>
      <w:r w:rsidRPr="00AD7A4F">
        <w:rPr>
          <w:rFonts w:hint="cs"/>
          <w:rtl/>
        </w:rPr>
        <w:t>وفي الآونة الأخيرة،</w:t>
      </w:r>
      <w:r w:rsidRPr="00AD7A4F">
        <w:rPr>
          <w:rtl/>
        </w:rPr>
        <w:t xml:space="preserve"> شارك وفد من أوزبك</w:t>
      </w:r>
      <w:r w:rsidRPr="00AD7A4F">
        <w:rPr>
          <w:rFonts w:hint="cs"/>
          <w:rtl/>
        </w:rPr>
        <w:t>ستان</w:t>
      </w:r>
      <w:r w:rsidRPr="00AD7A4F">
        <w:rPr>
          <w:rtl/>
        </w:rPr>
        <w:t xml:space="preserve"> في المؤتمر العالمي الرابع لمناهضة عقوبة الإعدام.</w:t>
      </w:r>
    </w:p>
    <w:p w:rsidR="00AD7A4F" w:rsidRPr="00AD7A4F" w:rsidRDefault="00AD7A4F" w:rsidP="00CB26D9">
      <w:pPr>
        <w:pStyle w:val="DualTxt"/>
        <w:rPr>
          <w:rFonts w:hint="cs"/>
          <w:rtl/>
        </w:rPr>
      </w:pPr>
      <w:r w:rsidRPr="00AD7A4F">
        <w:rPr>
          <w:rtl/>
        </w:rPr>
        <w:t>18</w:t>
      </w:r>
      <w:r w:rsidR="00CB26D9">
        <w:rPr>
          <w:rFonts w:hint="cs"/>
          <w:rtl/>
        </w:rPr>
        <w:t xml:space="preserve"> </w:t>
      </w:r>
      <w:r w:rsidRPr="00AD7A4F">
        <w:rPr>
          <w:rFonts w:hint="cs"/>
          <w:rtl/>
        </w:rPr>
        <w:t>-</w:t>
      </w:r>
      <w:r w:rsidR="00CB26D9">
        <w:rPr>
          <w:rFonts w:hint="cs"/>
          <w:rtl/>
        </w:rPr>
        <w:tab/>
      </w:r>
      <w:r w:rsidRPr="00AD7A4F">
        <w:rPr>
          <w:rFonts w:hint="cs"/>
          <w:rtl/>
        </w:rPr>
        <w:t xml:space="preserve">أما </w:t>
      </w:r>
      <w:r w:rsidRPr="00AD7A4F">
        <w:rPr>
          <w:rtl/>
        </w:rPr>
        <w:t>فيما يتعلق</w:t>
      </w:r>
      <w:r w:rsidRPr="00AD7A4F">
        <w:rPr>
          <w:rFonts w:hint="cs"/>
          <w:rtl/>
        </w:rPr>
        <w:t xml:space="preserve"> ب</w:t>
      </w:r>
      <w:r w:rsidRPr="00AD7A4F">
        <w:rPr>
          <w:rtl/>
        </w:rPr>
        <w:t xml:space="preserve">الالتماسات المقدمة إلى اللجنة بشأن عقوبة الإعدام، </w:t>
      </w:r>
      <w:r w:rsidRPr="00AD7A4F">
        <w:rPr>
          <w:rFonts w:hint="cs"/>
          <w:rtl/>
        </w:rPr>
        <w:t>ففي</w:t>
      </w:r>
      <w:r w:rsidRPr="00AD7A4F">
        <w:rPr>
          <w:rtl/>
        </w:rPr>
        <w:t xml:space="preserve"> الحالات </w:t>
      </w:r>
      <w:r w:rsidRPr="00AD7A4F">
        <w:rPr>
          <w:rFonts w:hint="cs"/>
          <w:rtl/>
        </w:rPr>
        <w:t>التي يتبين أنها تمتثل</w:t>
      </w:r>
      <w:r w:rsidRPr="00AD7A4F">
        <w:rPr>
          <w:rtl/>
        </w:rPr>
        <w:t xml:space="preserve"> لإجراءات اللجنة، لم تنفذ أحكام الإعدام </w:t>
      </w:r>
      <w:r w:rsidRPr="00AD7A4F">
        <w:rPr>
          <w:rFonts w:hint="cs"/>
          <w:rtl/>
        </w:rPr>
        <w:t>و</w:t>
      </w:r>
      <w:r w:rsidRPr="00AD7A4F">
        <w:rPr>
          <w:rtl/>
        </w:rPr>
        <w:t>خفف</w:t>
      </w:r>
      <w:r w:rsidRPr="00AD7A4F">
        <w:rPr>
          <w:rFonts w:hint="cs"/>
          <w:rtl/>
        </w:rPr>
        <w:t>ت إلى</w:t>
      </w:r>
      <w:r w:rsidRPr="00AD7A4F">
        <w:rPr>
          <w:rtl/>
        </w:rPr>
        <w:t xml:space="preserve"> السجن مدى الحياة أو </w:t>
      </w:r>
      <w:r w:rsidRPr="00AD7A4F">
        <w:rPr>
          <w:rFonts w:hint="cs"/>
          <w:rtl/>
        </w:rPr>
        <w:t xml:space="preserve">فرضت </w:t>
      </w:r>
      <w:r w:rsidRPr="00AD7A4F">
        <w:rPr>
          <w:rtl/>
        </w:rPr>
        <w:t>عقوب</w:t>
      </w:r>
      <w:r w:rsidRPr="00AD7A4F">
        <w:rPr>
          <w:rFonts w:hint="cs"/>
          <w:rtl/>
        </w:rPr>
        <w:t>ات</w:t>
      </w:r>
      <w:r w:rsidRPr="00AD7A4F">
        <w:rPr>
          <w:rtl/>
        </w:rPr>
        <w:t xml:space="preserve"> </w:t>
      </w:r>
      <w:r w:rsidRPr="00AD7A4F">
        <w:rPr>
          <w:rFonts w:hint="cs"/>
          <w:rtl/>
        </w:rPr>
        <w:t>ب</w:t>
      </w:r>
      <w:r w:rsidRPr="00AD7A4F">
        <w:rPr>
          <w:rtl/>
        </w:rPr>
        <w:t xml:space="preserve">السجن </w:t>
      </w:r>
      <w:r w:rsidRPr="00AD7A4F">
        <w:rPr>
          <w:rFonts w:hint="cs"/>
          <w:rtl/>
        </w:rPr>
        <w:t>لمدد</w:t>
      </w:r>
      <w:r w:rsidRPr="00AD7A4F">
        <w:rPr>
          <w:rtl/>
        </w:rPr>
        <w:t xml:space="preserve"> طويلة. </w:t>
      </w:r>
      <w:r w:rsidRPr="00AD7A4F">
        <w:rPr>
          <w:rFonts w:hint="cs"/>
          <w:rtl/>
        </w:rPr>
        <w:t>و</w:t>
      </w:r>
      <w:r w:rsidRPr="00AD7A4F">
        <w:rPr>
          <w:rtl/>
        </w:rPr>
        <w:t xml:space="preserve">في الحالات التي </w:t>
      </w:r>
      <w:r w:rsidRPr="00AD7A4F">
        <w:rPr>
          <w:rFonts w:hint="cs"/>
          <w:rtl/>
        </w:rPr>
        <w:t>نفذ فيها</w:t>
      </w:r>
      <w:r w:rsidRPr="00AD7A4F">
        <w:rPr>
          <w:rtl/>
        </w:rPr>
        <w:t xml:space="preserve"> حكم </w:t>
      </w:r>
      <w:r w:rsidRPr="00AD7A4F">
        <w:rPr>
          <w:rFonts w:hint="cs"/>
          <w:rtl/>
        </w:rPr>
        <w:t>الإعدام</w:t>
      </w:r>
      <w:r w:rsidRPr="00AD7A4F">
        <w:rPr>
          <w:rtl/>
        </w:rPr>
        <w:t xml:space="preserve"> </w:t>
      </w:r>
      <w:r w:rsidRPr="00AD7A4F">
        <w:rPr>
          <w:rFonts w:hint="cs"/>
          <w:rtl/>
        </w:rPr>
        <w:t>للتو</w:t>
      </w:r>
      <w:r w:rsidRPr="00AD7A4F">
        <w:rPr>
          <w:rtl/>
        </w:rPr>
        <w:t xml:space="preserve">، </w:t>
      </w:r>
      <w:r w:rsidRPr="00AD7A4F">
        <w:rPr>
          <w:rFonts w:hint="cs"/>
          <w:rtl/>
        </w:rPr>
        <w:t>ف</w:t>
      </w:r>
      <w:r w:rsidRPr="00AD7A4F">
        <w:rPr>
          <w:rtl/>
        </w:rPr>
        <w:t xml:space="preserve">قد </w:t>
      </w:r>
      <w:r w:rsidRPr="00AD7A4F">
        <w:rPr>
          <w:rFonts w:hint="cs"/>
          <w:rtl/>
        </w:rPr>
        <w:t>أُعلم</w:t>
      </w:r>
      <w:r w:rsidRPr="00AD7A4F">
        <w:rPr>
          <w:rtl/>
        </w:rPr>
        <w:t xml:space="preserve"> أقارب هؤلاء </w:t>
      </w:r>
      <w:r w:rsidRPr="00AD7A4F">
        <w:rPr>
          <w:rFonts w:hint="cs"/>
          <w:rtl/>
        </w:rPr>
        <w:t>الأشخاص</w:t>
      </w:r>
      <w:r w:rsidRPr="00AD7A4F">
        <w:rPr>
          <w:rtl/>
        </w:rPr>
        <w:t xml:space="preserve"> </w:t>
      </w:r>
      <w:r w:rsidRPr="00AD7A4F">
        <w:rPr>
          <w:rFonts w:hint="cs"/>
          <w:rtl/>
        </w:rPr>
        <w:t>وفق</w:t>
      </w:r>
      <w:r w:rsidRPr="00AD7A4F">
        <w:rPr>
          <w:rtl/>
        </w:rPr>
        <w:t xml:space="preserve"> </w:t>
      </w:r>
      <w:r w:rsidRPr="00AD7A4F">
        <w:rPr>
          <w:rFonts w:hint="cs"/>
          <w:rtl/>
        </w:rPr>
        <w:t>ا</w:t>
      </w:r>
      <w:r w:rsidRPr="00AD7A4F">
        <w:rPr>
          <w:rtl/>
        </w:rPr>
        <w:t>لقانون.</w:t>
      </w:r>
    </w:p>
    <w:p w:rsidR="00AD7A4F" w:rsidRPr="00AD7A4F" w:rsidRDefault="00AD7A4F" w:rsidP="00091C75">
      <w:pPr>
        <w:pStyle w:val="DualTxt"/>
        <w:rPr>
          <w:rFonts w:hint="cs"/>
          <w:rtl/>
        </w:rPr>
      </w:pPr>
      <w:r w:rsidRPr="00AD7A4F">
        <w:rPr>
          <w:rtl/>
        </w:rPr>
        <w:t>19</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ثيلين</w:t>
      </w:r>
      <w:r w:rsidR="00091C75">
        <w:rPr>
          <w:rFonts w:hint="cs"/>
          <w:rtl/>
        </w:rPr>
        <w:t>:</w:t>
      </w:r>
      <w:r w:rsidRPr="00AD7A4F">
        <w:rPr>
          <w:rtl/>
        </w:rPr>
        <w:t xml:space="preserve"> </w:t>
      </w:r>
      <w:r w:rsidRPr="00AD7A4F">
        <w:rPr>
          <w:rFonts w:hint="cs"/>
          <w:rtl/>
        </w:rPr>
        <w:t xml:space="preserve">قال إن </w:t>
      </w:r>
      <w:r w:rsidRPr="00AD7A4F">
        <w:rPr>
          <w:rtl/>
        </w:rPr>
        <w:t xml:space="preserve">اللجنة </w:t>
      </w:r>
      <w:r w:rsidRPr="00AD7A4F">
        <w:rPr>
          <w:rFonts w:hint="cs"/>
          <w:rtl/>
        </w:rPr>
        <w:t xml:space="preserve">لا ترغب </w:t>
      </w:r>
      <w:r w:rsidRPr="00AD7A4F">
        <w:rPr>
          <w:rtl/>
        </w:rPr>
        <w:t xml:space="preserve">في فرض </w:t>
      </w:r>
      <w:r w:rsidRPr="00AD7A4F">
        <w:rPr>
          <w:rFonts w:hint="cs"/>
          <w:rtl/>
        </w:rPr>
        <w:t>الأحكام الإلزامية</w:t>
      </w:r>
      <w:r w:rsidRPr="00AD7A4F">
        <w:rPr>
          <w:rtl/>
        </w:rPr>
        <w:t xml:space="preserve"> الأوروبي</w:t>
      </w:r>
      <w:r w:rsidRPr="00AD7A4F">
        <w:rPr>
          <w:rFonts w:hint="cs"/>
          <w:rtl/>
        </w:rPr>
        <w:t>ة</w:t>
      </w:r>
      <w:r w:rsidRPr="00AD7A4F">
        <w:rPr>
          <w:rtl/>
        </w:rPr>
        <w:t xml:space="preserve">. </w:t>
      </w:r>
      <w:r w:rsidRPr="00AD7A4F">
        <w:rPr>
          <w:rFonts w:hint="cs"/>
          <w:rtl/>
        </w:rPr>
        <w:t xml:space="preserve">إذ إن أسس </w:t>
      </w:r>
      <w:r w:rsidRPr="00AD7A4F">
        <w:rPr>
          <w:rtl/>
        </w:rPr>
        <w:t xml:space="preserve">العهد </w:t>
      </w:r>
      <w:r w:rsidRPr="00AD7A4F">
        <w:rPr>
          <w:rFonts w:hint="cs"/>
          <w:rtl/>
        </w:rPr>
        <w:t>شاملة ولا</w:t>
      </w:r>
      <w:r w:rsidR="00CB26D9">
        <w:rPr>
          <w:rFonts w:hint="cs"/>
          <w:rtl/>
        </w:rPr>
        <w:t> </w:t>
      </w:r>
      <w:r w:rsidRPr="00AD7A4F">
        <w:rPr>
          <w:rFonts w:hint="cs"/>
          <w:rtl/>
        </w:rPr>
        <w:t>تشوبها</w:t>
      </w:r>
      <w:r w:rsidRPr="00AD7A4F">
        <w:rPr>
          <w:rtl/>
        </w:rPr>
        <w:t xml:space="preserve"> اعتبارات سياسية. </w:t>
      </w:r>
      <w:r w:rsidRPr="00AD7A4F">
        <w:rPr>
          <w:rFonts w:hint="cs"/>
          <w:rtl/>
        </w:rPr>
        <w:t xml:space="preserve">أما </w:t>
      </w:r>
      <w:r w:rsidRPr="00AD7A4F">
        <w:rPr>
          <w:rtl/>
        </w:rPr>
        <w:t xml:space="preserve">بشأن مسألة عقوبة الإعدام، </w:t>
      </w:r>
      <w:r w:rsidRPr="00AD7A4F">
        <w:rPr>
          <w:rFonts w:hint="cs"/>
          <w:rtl/>
        </w:rPr>
        <w:t xml:space="preserve">فإن </w:t>
      </w:r>
      <w:r w:rsidRPr="00AD7A4F">
        <w:rPr>
          <w:rtl/>
        </w:rPr>
        <w:t xml:space="preserve">أوزبكستان </w:t>
      </w:r>
      <w:r w:rsidRPr="00AD7A4F">
        <w:rPr>
          <w:rFonts w:hint="cs"/>
          <w:rtl/>
        </w:rPr>
        <w:t>هي أكثر</w:t>
      </w:r>
      <w:r w:rsidRPr="00AD7A4F">
        <w:rPr>
          <w:rtl/>
        </w:rPr>
        <w:t xml:space="preserve"> </w:t>
      </w:r>
      <w:r w:rsidRPr="00AD7A4F">
        <w:rPr>
          <w:rFonts w:hint="cs"/>
          <w:rtl/>
        </w:rPr>
        <w:t xml:space="preserve">تقدما </w:t>
      </w:r>
      <w:r w:rsidRPr="00AD7A4F">
        <w:rPr>
          <w:rtl/>
        </w:rPr>
        <w:t>من الولايات المتحدة الأمريكية.</w:t>
      </w:r>
    </w:p>
    <w:p w:rsidR="00AD7A4F" w:rsidRPr="00AD7A4F" w:rsidRDefault="00AD7A4F" w:rsidP="00CB26D9">
      <w:pPr>
        <w:pStyle w:val="DualTxt"/>
        <w:rPr>
          <w:rFonts w:hint="cs"/>
          <w:rtl/>
        </w:rPr>
      </w:pPr>
      <w:r w:rsidRPr="00AD7A4F">
        <w:rPr>
          <w:rtl/>
        </w:rPr>
        <w:t>20</w:t>
      </w:r>
      <w:r w:rsidR="00CB26D9">
        <w:rPr>
          <w:rFonts w:hint="cs"/>
          <w:rtl/>
        </w:rPr>
        <w:t xml:space="preserve"> </w:t>
      </w:r>
      <w:r w:rsidRPr="00AD7A4F">
        <w:rPr>
          <w:rFonts w:hint="cs"/>
          <w:rtl/>
        </w:rPr>
        <w:t>-</w:t>
      </w:r>
      <w:r w:rsidR="00CB26D9">
        <w:rPr>
          <w:rFonts w:hint="cs"/>
          <w:rtl/>
        </w:rPr>
        <w:tab/>
      </w:r>
      <w:r w:rsidRPr="00AD7A4F">
        <w:rPr>
          <w:rFonts w:hint="cs"/>
          <w:rtl/>
        </w:rPr>
        <w:t>وبالإشارة</w:t>
      </w:r>
      <w:r w:rsidRPr="00AD7A4F">
        <w:rPr>
          <w:rtl/>
        </w:rPr>
        <w:t xml:space="preserve"> إلى السؤال</w:t>
      </w:r>
      <w:r w:rsidRPr="00AD7A4F">
        <w:rPr>
          <w:rFonts w:hint="cs"/>
          <w:rtl/>
        </w:rPr>
        <w:t xml:space="preserve"> رقم</w:t>
      </w:r>
      <w:r w:rsidRPr="00AD7A4F">
        <w:rPr>
          <w:rtl/>
        </w:rPr>
        <w:t xml:space="preserve"> 2 </w:t>
      </w:r>
      <w:r w:rsidRPr="00AD7A4F">
        <w:rPr>
          <w:rFonts w:hint="cs"/>
          <w:rtl/>
        </w:rPr>
        <w:t>في</w:t>
      </w:r>
      <w:r w:rsidRPr="00AD7A4F">
        <w:rPr>
          <w:rtl/>
        </w:rPr>
        <w:t xml:space="preserve"> قائمة المسائل، </w:t>
      </w:r>
      <w:r w:rsidRPr="00AD7A4F">
        <w:rPr>
          <w:rFonts w:hint="cs"/>
          <w:rtl/>
        </w:rPr>
        <w:t>سأل</w:t>
      </w:r>
      <w:r w:rsidRPr="00AD7A4F">
        <w:rPr>
          <w:rtl/>
        </w:rPr>
        <w:t xml:space="preserve"> أين تتخذ القرارات داخل الحكومة الأوزبكية فيما يتعلق </w:t>
      </w:r>
      <w:r w:rsidRPr="00AD7A4F">
        <w:rPr>
          <w:rFonts w:hint="cs"/>
          <w:rtl/>
        </w:rPr>
        <w:t>بسبل الانتصاف</w:t>
      </w:r>
      <w:r w:rsidRPr="00AD7A4F">
        <w:rPr>
          <w:rtl/>
        </w:rPr>
        <w:t xml:space="preserve"> التي أوصت بها اللجنة</w:t>
      </w:r>
      <w:r w:rsidRPr="00AD7A4F">
        <w:rPr>
          <w:rFonts w:hint="cs"/>
          <w:rtl/>
        </w:rPr>
        <w:t>، وآراء</w:t>
      </w:r>
      <w:r w:rsidRPr="00AD7A4F">
        <w:rPr>
          <w:rtl/>
        </w:rPr>
        <w:t xml:space="preserve"> اللجنة </w:t>
      </w:r>
      <w:r w:rsidRPr="00AD7A4F">
        <w:rPr>
          <w:rFonts w:hint="cs"/>
          <w:rtl/>
        </w:rPr>
        <w:t>المتعلقة</w:t>
      </w:r>
      <w:r w:rsidRPr="00AD7A4F">
        <w:rPr>
          <w:rtl/>
        </w:rPr>
        <w:t xml:space="preserve"> </w:t>
      </w:r>
      <w:r w:rsidRPr="00AD7A4F">
        <w:rPr>
          <w:rFonts w:hint="cs"/>
          <w:rtl/>
        </w:rPr>
        <w:t>ب</w:t>
      </w:r>
      <w:r w:rsidRPr="00AD7A4F">
        <w:rPr>
          <w:rtl/>
        </w:rPr>
        <w:t xml:space="preserve">البلاغات </w:t>
      </w:r>
      <w:r w:rsidRPr="00AD7A4F">
        <w:rPr>
          <w:rFonts w:hint="cs"/>
          <w:rtl/>
        </w:rPr>
        <w:t>المقدمة من</w:t>
      </w:r>
      <w:r w:rsidRPr="00AD7A4F">
        <w:rPr>
          <w:rtl/>
        </w:rPr>
        <w:t xml:space="preserve"> أفراد بموجب البروتوكول الاختياري.</w:t>
      </w:r>
    </w:p>
    <w:p w:rsidR="00AD7A4F" w:rsidRPr="00AD7A4F" w:rsidRDefault="00AD7A4F" w:rsidP="00CB26D9">
      <w:pPr>
        <w:pStyle w:val="DualTxt"/>
        <w:rPr>
          <w:rFonts w:hint="cs"/>
          <w:rtl/>
        </w:rPr>
      </w:pPr>
      <w:r w:rsidRPr="00AD7A4F">
        <w:rPr>
          <w:rtl/>
        </w:rPr>
        <w:t>21</w:t>
      </w:r>
      <w:r w:rsidR="00CB26D9">
        <w:rPr>
          <w:rFonts w:hint="cs"/>
          <w:rtl/>
        </w:rPr>
        <w:t xml:space="preserve"> </w:t>
      </w:r>
      <w:r w:rsidRPr="00AD7A4F">
        <w:rPr>
          <w:rFonts w:hint="cs"/>
          <w:rtl/>
        </w:rPr>
        <w:t>-</w:t>
      </w:r>
      <w:r w:rsidR="00CB26D9">
        <w:rPr>
          <w:rFonts w:hint="cs"/>
          <w:rtl/>
        </w:rPr>
        <w:tab/>
      </w:r>
      <w:r w:rsidRPr="00AD7A4F">
        <w:rPr>
          <w:rFonts w:hint="cs"/>
          <w:rtl/>
        </w:rPr>
        <w:t>وبشأن</w:t>
      </w:r>
      <w:r w:rsidRPr="00AD7A4F">
        <w:rPr>
          <w:rtl/>
        </w:rPr>
        <w:t xml:space="preserve"> مسألة أمين المظالم، طلب تفسيرا </w:t>
      </w:r>
      <w:r w:rsidRPr="00AD7A4F">
        <w:rPr>
          <w:rFonts w:hint="cs"/>
          <w:rtl/>
        </w:rPr>
        <w:t>خطيا عن ا</w:t>
      </w:r>
      <w:r w:rsidRPr="00AD7A4F">
        <w:rPr>
          <w:rtl/>
        </w:rPr>
        <w:t xml:space="preserve">لنتائج التي تحققت في القضايا التي </w:t>
      </w:r>
      <w:r w:rsidRPr="00AD7A4F">
        <w:rPr>
          <w:rFonts w:hint="cs"/>
          <w:rtl/>
        </w:rPr>
        <w:t>عالجتها</w:t>
      </w:r>
      <w:r w:rsidRPr="00AD7A4F">
        <w:rPr>
          <w:rtl/>
        </w:rPr>
        <w:t xml:space="preserve"> </w:t>
      </w:r>
      <w:r w:rsidRPr="00AD7A4F">
        <w:rPr>
          <w:rFonts w:hint="cs"/>
          <w:rtl/>
        </w:rPr>
        <w:t>ا</w:t>
      </w:r>
      <w:r w:rsidRPr="00AD7A4F">
        <w:rPr>
          <w:rtl/>
        </w:rPr>
        <w:t>لحكومة.</w:t>
      </w:r>
    </w:p>
    <w:p w:rsidR="00AD7A4F" w:rsidRPr="00AD7A4F" w:rsidRDefault="00AD7A4F" w:rsidP="00CB26D9">
      <w:pPr>
        <w:pStyle w:val="DualTxt"/>
        <w:rPr>
          <w:rFonts w:hint="cs"/>
          <w:rtl/>
        </w:rPr>
      </w:pPr>
      <w:r w:rsidRPr="00AD7A4F">
        <w:rPr>
          <w:rtl/>
        </w:rPr>
        <w:t>22</w:t>
      </w:r>
      <w:r w:rsidR="00CB26D9">
        <w:rPr>
          <w:rFonts w:hint="cs"/>
          <w:rtl/>
        </w:rPr>
        <w:t xml:space="preserve"> </w:t>
      </w:r>
      <w:r w:rsidRPr="00AD7A4F">
        <w:rPr>
          <w:rFonts w:hint="cs"/>
          <w:rtl/>
        </w:rPr>
        <w:t>-</w:t>
      </w:r>
      <w:r w:rsidR="00CB26D9">
        <w:rPr>
          <w:rFonts w:hint="cs"/>
          <w:rtl/>
        </w:rPr>
        <w:tab/>
      </w:r>
      <w:r w:rsidRPr="00AD7A4F">
        <w:rPr>
          <w:rtl/>
        </w:rPr>
        <w:t xml:space="preserve">وفيما يتعلق </w:t>
      </w:r>
      <w:r w:rsidRPr="00AD7A4F">
        <w:rPr>
          <w:rFonts w:hint="cs"/>
          <w:rtl/>
        </w:rPr>
        <w:t>ب</w:t>
      </w:r>
      <w:r w:rsidRPr="00AD7A4F">
        <w:rPr>
          <w:rtl/>
        </w:rPr>
        <w:t xml:space="preserve">مذبحة أنديجان، </w:t>
      </w:r>
      <w:r w:rsidRPr="00AD7A4F">
        <w:rPr>
          <w:rFonts w:hint="cs"/>
          <w:rtl/>
        </w:rPr>
        <w:t>قال إنه من الضروري</w:t>
      </w:r>
      <w:r w:rsidRPr="00AD7A4F">
        <w:rPr>
          <w:rtl/>
        </w:rPr>
        <w:t xml:space="preserve"> الاتفاق على عدم الاتفاق. </w:t>
      </w:r>
      <w:r w:rsidRPr="00AD7A4F">
        <w:rPr>
          <w:rFonts w:hint="cs"/>
          <w:rtl/>
        </w:rPr>
        <w:t xml:space="preserve">ومع أنه قد مضى على هذه </w:t>
      </w:r>
      <w:r w:rsidRPr="00AD7A4F">
        <w:rPr>
          <w:rtl/>
        </w:rPr>
        <w:t xml:space="preserve">الأحداث خمس سنوات، </w:t>
      </w:r>
      <w:r w:rsidRPr="00AD7A4F">
        <w:rPr>
          <w:rFonts w:hint="cs"/>
          <w:rtl/>
        </w:rPr>
        <w:t>فإن ال</w:t>
      </w:r>
      <w:r w:rsidRPr="00AD7A4F">
        <w:rPr>
          <w:rtl/>
        </w:rPr>
        <w:t xml:space="preserve">قلق </w:t>
      </w:r>
      <w:r w:rsidRPr="00AD7A4F">
        <w:rPr>
          <w:rFonts w:hint="cs"/>
          <w:rtl/>
        </w:rPr>
        <w:t>يتزايد</w:t>
      </w:r>
      <w:r w:rsidRPr="00AD7A4F">
        <w:rPr>
          <w:rtl/>
        </w:rPr>
        <w:t xml:space="preserve"> </w:t>
      </w:r>
      <w:r w:rsidRPr="00AD7A4F">
        <w:rPr>
          <w:rFonts w:hint="cs"/>
          <w:rtl/>
        </w:rPr>
        <w:t>بسبب تعرض</w:t>
      </w:r>
      <w:r w:rsidRPr="00AD7A4F">
        <w:rPr>
          <w:rtl/>
        </w:rPr>
        <w:t xml:space="preserve"> أقارب </w:t>
      </w:r>
      <w:r w:rsidRPr="00AD7A4F">
        <w:rPr>
          <w:rFonts w:hint="cs"/>
          <w:rtl/>
        </w:rPr>
        <w:t>ال</w:t>
      </w:r>
      <w:r w:rsidRPr="00AD7A4F">
        <w:rPr>
          <w:rtl/>
        </w:rPr>
        <w:t xml:space="preserve">ضحايا </w:t>
      </w:r>
      <w:r w:rsidRPr="00AD7A4F">
        <w:rPr>
          <w:rFonts w:hint="cs"/>
          <w:rtl/>
        </w:rPr>
        <w:t>إلى</w:t>
      </w:r>
      <w:r w:rsidRPr="00AD7A4F">
        <w:rPr>
          <w:rtl/>
        </w:rPr>
        <w:t xml:space="preserve"> ضغوط من</w:t>
      </w:r>
      <w:r w:rsidRPr="00AD7A4F">
        <w:rPr>
          <w:rFonts w:hint="cs"/>
          <w:rtl/>
        </w:rPr>
        <w:t xml:space="preserve"> </w:t>
      </w:r>
      <w:r w:rsidRPr="00AD7A4F">
        <w:rPr>
          <w:rtl/>
        </w:rPr>
        <w:t xml:space="preserve">الحكومة </w:t>
      </w:r>
      <w:r w:rsidRPr="00AD7A4F">
        <w:rPr>
          <w:rFonts w:hint="cs"/>
          <w:rtl/>
        </w:rPr>
        <w:t>بعدم تقديم شهاداتهم</w:t>
      </w:r>
      <w:r w:rsidRPr="00AD7A4F">
        <w:rPr>
          <w:rtl/>
        </w:rPr>
        <w:t xml:space="preserve">. </w:t>
      </w:r>
      <w:r w:rsidRPr="00AD7A4F">
        <w:rPr>
          <w:rFonts w:hint="cs"/>
          <w:rtl/>
        </w:rPr>
        <w:t>كما أن</w:t>
      </w:r>
      <w:r w:rsidRPr="00AD7A4F">
        <w:rPr>
          <w:rtl/>
        </w:rPr>
        <w:t xml:space="preserve"> قواعد استخدام الأسلحة النارية ضد المواطنين من قبل قوات الأمن الأوزبكية لم تمتثل للمعايير الدولية.</w:t>
      </w:r>
    </w:p>
    <w:p w:rsidR="00AD7A4F" w:rsidRPr="00AD7A4F" w:rsidRDefault="00AD7A4F" w:rsidP="00CB26D9">
      <w:pPr>
        <w:pStyle w:val="DualTxt"/>
        <w:rPr>
          <w:rFonts w:hint="cs"/>
          <w:rtl/>
        </w:rPr>
      </w:pPr>
      <w:r w:rsidRPr="00AD7A4F">
        <w:rPr>
          <w:rtl/>
        </w:rPr>
        <w:t>23</w:t>
      </w:r>
      <w:r w:rsidR="00CB26D9">
        <w:rPr>
          <w:rFonts w:hint="cs"/>
          <w:rtl/>
        </w:rPr>
        <w:t xml:space="preserve"> </w:t>
      </w:r>
      <w:r w:rsidRPr="00AD7A4F">
        <w:rPr>
          <w:rFonts w:hint="cs"/>
          <w:rtl/>
        </w:rPr>
        <w:t>-</w:t>
      </w:r>
      <w:r w:rsidR="00CB26D9">
        <w:rPr>
          <w:rFonts w:hint="cs"/>
          <w:rtl/>
        </w:rPr>
        <w:tab/>
      </w:r>
      <w:r w:rsidRPr="00AD7A4F">
        <w:rPr>
          <w:rtl/>
        </w:rPr>
        <w:t xml:space="preserve">وأثنى على الدولة الطرف </w:t>
      </w:r>
      <w:r w:rsidRPr="00AD7A4F">
        <w:rPr>
          <w:rFonts w:hint="cs"/>
          <w:rtl/>
        </w:rPr>
        <w:t>لقيامها ب</w:t>
      </w:r>
      <w:r w:rsidRPr="00AD7A4F">
        <w:rPr>
          <w:rtl/>
        </w:rPr>
        <w:t xml:space="preserve">إصلاح نظامها الداخلي بشأن </w:t>
      </w:r>
      <w:r w:rsidRPr="00AD7A4F">
        <w:rPr>
          <w:rFonts w:hint="cs"/>
          <w:rtl/>
        </w:rPr>
        <w:t>أمر الإحضار</w:t>
      </w:r>
      <w:r w:rsidRPr="00AD7A4F">
        <w:rPr>
          <w:rtl/>
        </w:rPr>
        <w:t xml:space="preserve">. </w:t>
      </w:r>
      <w:r w:rsidRPr="00AD7A4F">
        <w:rPr>
          <w:rFonts w:hint="cs"/>
          <w:rtl/>
        </w:rPr>
        <w:t xml:space="preserve">وقال ليس </w:t>
      </w:r>
      <w:r w:rsidRPr="00AD7A4F">
        <w:rPr>
          <w:rtl/>
        </w:rPr>
        <w:t>من الضروري</w:t>
      </w:r>
      <w:r w:rsidRPr="00AD7A4F">
        <w:rPr>
          <w:rFonts w:hint="cs"/>
          <w:rtl/>
        </w:rPr>
        <w:t xml:space="preserve"> وضع </w:t>
      </w:r>
      <w:r w:rsidRPr="00AD7A4F">
        <w:rPr>
          <w:rtl/>
        </w:rPr>
        <w:t xml:space="preserve">قانون </w:t>
      </w:r>
      <w:r w:rsidRPr="00AD7A4F">
        <w:rPr>
          <w:rFonts w:hint="cs"/>
          <w:rtl/>
        </w:rPr>
        <w:t>فحسب،</w:t>
      </w:r>
      <w:r w:rsidRPr="00AD7A4F">
        <w:rPr>
          <w:rtl/>
        </w:rPr>
        <w:t xml:space="preserve"> </w:t>
      </w:r>
      <w:r w:rsidRPr="00AD7A4F">
        <w:rPr>
          <w:rFonts w:hint="cs"/>
          <w:rtl/>
        </w:rPr>
        <w:t>بل</w:t>
      </w:r>
      <w:r w:rsidRPr="00AD7A4F">
        <w:rPr>
          <w:rtl/>
        </w:rPr>
        <w:t xml:space="preserve"> </w:t>
      </w:r>
      <w:r w:rsidRPr="00AD7A4F">
        <w:rPr>
          <w:rFonts w:hint="cs"/>
          <w:rtl/>
        </w:rPr>
        <w:t xml:space="preserve">يجب إنفاذه </w:t>
      </w:r>
      <w:r w:rsidRPr="00AD7A4F">
        <w:rPr>
          <w:rtl/>
        </w:rPr>
        <w:t xml:space="preserve">أيضا </w:t>
      </w:r>
      <w:r w:rsidRPr="00AD7A4F">
        <w:rPr>
          <w:rFonts w:hint="cs"/>
          <w:rtl/>
        </w:rPr>
        <w:t>عمليا</w:t>
      </w:r>
      <w:r w:rsidRPr="00AD7A4F">
        <w:rPr>
          <w:rtl/>
        </w:rPr>
        <w:t xml:space="preserve">. وقال إنه يود </w:t>
      </w:r>
      <w:r w:rsidRPr="00AD7A4F">
        <w:rPr>
          <w:rFonts w:hint="cs"/>
          <w:rtl/>
        </w:rPr>
        <w:t>أن يتلقى</w:t>
      </w:r>
      <w:r w:rsidRPr="00AD7A4F">
        <w:rPr>
          <w:rtl/>
        </w:rPr>
        <w:t xml:space="preserve"> إجابات خطية على الأسئلة التي طرحها بشأن هذه المسألة </w:t>
      </w:r>
      <w:r w:rsidRPr="00AD7A4F">
        <w:rPr>
          <w:rFonts w:hint="cs"/>
          <w:rtl/>
        </w:rPr>
        <w:t>وعلى سؤالين آخرين</w:t>
      </w:r>
      <w:r w:rsidRPr="00AD7A4F">
        <w:rPr>
          <w:rtl/>
        </w:rPr>
        <w:t xml:space="preserve"> </w:t>
      </w:r>
      <w:r w:rsidRPr="00AD7A4F">
        <w:rPr>
          <w:rFonts w:hint="cs"/>
          <w:rtl/>
        </w:rPr>
        <w:t>هما</w:t>
      </w:r>
      <w:r w:rsidRPr="00AD7A4F">
        <w:rPr>
          <w:rtl/>
        </w:rPr>
        <w:t xml:space="preserve">: </w:t>
      </w:r>
      <w:r w:rsidRPr="00AD7A4F">
        <w:rPr>
          <w:rFonts w:hint="cs"/>
          <w:rtl/>
        </w:rPr>
        <w:t>الأول</w:t>
      </w:r>
      <w:r w:rsidRPr="00AD7A4F">
        <w:rPr>
          <w:rtl/>
        </w:rPr>
        <w:t xml:space="preserve">، </w:t>
      </w:r>
      <w:r w:rsidRPr="00AD7A4F">
        <w:rPr>
          <w:rFonts w:hint="cs"/>
          <w:rtl/>
        </w:rPr>
        <w:t>ي</w:t>
      </w:r>
      <w:r w:rsidRPr="00AD7A4F">
        <w:rPr>
          <w:rtl/>
        </w:rPr>
        <w:t xml:space="preserve">تساءل </w:t>
      </w:r>
      <w:r w:rsidRPr="00AD7A4F">
        <w:rPr>
          <w:rFonts w:hint="cs"/>
          <w:rtl/>
        </w:rPr>
        <w:t>هل يترأس</w:t>
      </w:r>
      <w:r w:rsidRPr="00AD7A4F">
        <w:rPr>
          <w:rtl/>
        </w:rPr>
        <w:t xml:space="preserve"> قاضي المحاكمة </w:t>
      </w:r>
      <w:r w:rsidRPr="00AD7A4F">
        <w:rPr>
          <w:rFonts w:hint="cs"/>
          <w:rtl/>
        </w:rPr>
        <w:t xml:space="preserve">التمهيدية </w:t>
      </w:r>
      <w:r w:rsidRPr="00AD7A4F">
        <w:rPr>
          <w:rtl/>
        </w:rPr>
        <w:t xml:space="preserve">أيضا المحاكمة نفسها. </w:t>
      </w:r>
      <w:r w:rsidRPr="00AD7A4F">
        <w:rPr>
          <w:rFonts w:hint="cs"/>
          <w:rtl/>
        </w:rPr>
        <w:t>والثاني</w:t>
      </w:r>
      <w:r w:rsidRPr="00AD7A4F">
        <w:rPr>
          <w:rtl/>
        </w:rPr>
        <w:t xml:space="preserve">، </w:t>
      </w:r>
      <w:r w:rsidRPr="00AD7A4F">
        <w:rPr>
          <w:rFonts w:hint="cs"/>
          <w:rtl/>
        </w:rPr>
        <w:t>رغبته</w:t>
      </w:r>
      <w:r w:rsidRPr="00AD7A4F">
        <w:rPr>
          <w:rtl/>
        </w:rPr>
        <w:t xml:space="preserve"> في الحصول على تفسير </w:t>
      </w:r>
      <w:r w:rsidRPr="00AD7A4F">
        <w:rPr>
          <w:rFonts w:hint="cs"/>
          <w:rtl/>
        </w:rPr>
        <w:t xml:space="preserve">إلى أي </w:t>
      </w:r>
      <w:r w:rsidRPr="00AD7A4F">
        <w:rPr>
          <w:rtl/>
        </w:rPr>
        <w:t xml:space="preserve">مدى </w:t>
      </w:r>
      <w:r w:rsidRPr="00AD7A4F">
        <w:rPr>
          <w:rFonts w:hint="cs"/>
          <w:rtl/>
        </w:rPr>
        <w:t>نجح</w:t>
      </w:r>
      <w:r w:rsidRPr="00AD7A4F">
        <w:rPr>
          <w:rtl/>
        </w:rPr>
        <w:t xml:space="preserve"> المدعي العام في تقديم الاقتراحات </w:t>
      </w:r>
      <w:r w:rsidRPr="00AD7A4F">
        <w:rPr>
          <w:rFonts w:hint="cs"/>
          <w:rtl/>
        </w:rPr>
        <w:t>المتعلقة</w:t>
      </w:r>
      <w:r w:rsidRPr="00AD7A4F">
        <w:rPr>
          <w:rtl/>
        </w:rPr>
        <w:t xml:space="preserve"> </w:t>
      </w:r>
      <w:r w:rsidRPr="00AD7A4F">
        <w:rPr>
          <w:rFonts w:hint="cs"/>
          <w:rtl/>
        </w:rPr>
        <w:t>ب</w:t>
      </w:r>
      <w:r w:rsidRPr="00AD7A4F">
        <w:rPr>
          <w:rtl/>
        </w:rPr>
        <w:t xml:space="preserve">الاحتجاز. وإذا كان </w:t>
      </w:r>
      <w:r w:rsidRPr="00AD7A4F">
        <w:rPr>
          <w:rFonts w:hint="cs"/>
          <w:rtl/>
        </w:rPr>
        <w:t>ذلك</w:t>
      </w:r>
      <w:r w:rsidRPr="00AD7A4F">
        <w:rPr>
          <w:rtl/>
        </w:rPr>
        <w:t xml:space="preserve"> نادرا ما يحدث، فإن</w:t>
      </w:r>
      <w:r w:rsidRPr="00AD7A4F">
        <w:rPr>
          <w:rFonts w:hint="cs"/>
          <w:rtl/>
        </w:rPr>
        <w:t xml:space="preserve"> ذلك يطرح</w:t>
      </w:r>
      <w:r w:rsidRPr="00AD7A4F">
        <w:rPr>
          <w:rtl/>
        </w:rPr>
        <w:t xml:space="preserve"> سؤال</w:t>
      </w:r>
      <w:r w:rsidRPr="00AD7A4F">
        <w:rPr>
          <w:rFonts w:hint="cs"/>
          <w:rtl/>
        </w:rPr>
        <w:t>ا</w:t>
      </w:r>
      <w:r w:rsidRPr="00AD7A4F">
        <w:rPr>
          <w:rtl/>
        </w:rPr>
        <w:t xml:space="preserve"> </w:t>
      </w:r>
      <w:r w:rsidRPr="00AD7A4F">
        <w:rPr>
          <w:rFonts w:hint="cs"/>
          <w:rtl/>
        </w:rPr>
        <w:t>يتعلق</w:t>
      </w:r>
      <w:r w:rsidRPr="00AD7A4F">
        <w:rPr>
          <w:rtl/>
        </w:rPr>
        <w:t xml:space="preserve"> </w:t>
      </w:r>
      <w:r w:rsidRPr="00AD7A4F">
        <w:rPr>
          <w:rFonts w:hint="cs"/>
          <w:rtl/>
        </w:rPr>
        <w:t>ب</w:t>
      </w:r>
      <w:r w:rsidRPr="00AD7A4F">
        <w:rPr>
          <w:rtl/>
        </w:rPr>
        <w:t>استقلال</w:t>
      </w:r>
      <w:r w:rsidRPr="00AD7A4F">
        <w:rPr>
          <w:rFonts w:hint="cs"/>
          <w:rtl/>
        </w:rPr>
        <w:t>ية</w:t>
      </w:r>
      <w:r w:rsidRPr="00AD7A4F">
        <w:rPr>
          <w:rtl/>
        </w:rPr>
        <w:t xml:space="preserve"> </w:t>
      </w:r>
      <w:r w:rsidRPr="00AD7A4F">
        <w:rPr>
          <w:rFonts w:hint="cs"/>
          <w:rtl/>
        </w:rPr>
        <w:t>السلطة</w:t>
      </w:r>
      <w:r w:rsidRPr="00AD7A4F">
        <w:rPr>
          <w:rtl/>
        </w:rPr>
        <w:t xml:space="preserve"> القضائية.</w:t>
      </w:r>
    </w:p>
    <w:p w:rsidR="00AD7A4F" w:rsidRPr="00AD7A4F" w:rsidRDefault="00AD7A4F" w:rsidP="00091C75">
      <w:pPr>
        <w:pStyle w:val="DualTxt"/>
        <w:rPr>
          <w:rFonts w:hint="cs"/>
          <w:rtl/>
        </w:rPr>
      </w:pPr>
      <w:r w:rsidRPr="00AD7A4F">
        <w:rPr>
          <w:rtl/>
        </w:rPr>
        <w:t>24</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أمور</w:t>
      </w:r>
      <w:r w:rsidR="00091C75">
        <w:rPr>
          <w:rFonts w:hint="cs"/>
          <w:rtl/>
        </w:rPr>
        <w:t>:</w:t>
      </w:r>
      <w:r w:rsidRPr="00AD7A4F">
        <w:rPr>
          <w:rFonts w:hint="cs"/>
          <w:rtl/>
        </w:rPr>
        <w:t xml:space="preserve"> قال</w:t>
      </w:r>
      <w:r w:rsidRPr="00AD7A4F">
        <w:rPr>
          <w:rtl/>
        </w:rPr>
        <w:t xml:space="preserve"> </w:t>
      </w:r>
      <w:r w:rsidRPr="00AD7A4F">
        <w:rPr>
          <w:rFonts w:hint="cs"/>
          <w:rtl/>
        </w:rPr>
        <w:t>إنه</w:t>
      </w:r>
      <w:r w:rsidRPr="00AD7A4F">
        <w:rPr>
          <w:rtl/>
        </w:rPr>
        <w:t xml:space="preserve"> على الرغم من التفسير </w:t>
      </w:r>
      <w:r w:rsidRPr="00AD7A4F">
        <w:rPr>
          <w:rFonts w:hint="cs"/>
          <w:rtl/>
        </w:rPr>
        <w:t>المقدم بشأن</w:t>
      </w:r>
      <w:r w:rsidRPr="00AD7A4F">
        <w:rPr>
          <w:rtl/>
        </w:rPr>
        <w:t xml:space="preserve"> تعدد الزوجات، </w:t>
      </w:r>
      <w:r w:rsidRPr="00AD7A4F">
        <w:rPr>
          <w:rFonts w:hint="cs"/>
          <w:rtl/>
        </w:rPr>
        <w:t xml:space="preserve">فإنه يبدو أن </w:t>
      </w:r>
      <w:r w:rsidRPr="00AD7A4F">
        <w:rPr>
          <w:rtl/>
        </w:rPr>
        <w:t xml:space="preserve">العقلية في أوزبكستان وفي أماكن أخرى </w:t>
      </w:r>
      <w:r w:rsidRPr="00AD7A4F">
        <w:rPr>
          <w:rFonts w:hint="cs"/>
          <w:rtl/>
        </w:rPr>
        <w:t>تحبذ هذا الاتجاه</w:t>
      </w:r>
      <w:r w:rsidRPr="00AD7A4F">
        <w:rPr>
          <w:rtl/>
        </w:rPr>
        <w:t xml:space="preserve">. وتساءل </w:t>
      </w:r>
      <w:r w:rsidRPr="00AD7A4F">
        <w:rPr>
          <w:rFonts w:hint="cs"/>
          <w:rtl/>
        </w:rPr>
        <w:t>هل تسعى</w:t>
      </w:r>
      <w:r w:rsidRPr="00AD7A4F">
        <w:rPr>
          <w:rtl/>
        </w:rPr>
        <w:t xml:space="preserve"> الدولة </w:t>
      </w:r>
      <w:r w:rsidRPr="00AD7A4F">
        <w:rPr>
          <w:rFonts w:hint="cs"/>
          <w:rtl/>
        </w:rPr>
        <w:t>إلى اتخاذ</w:t>
      </w:r>
      <w:r w:rsidRPr="00AD7A4F">
        <w:rPr>
          <w:rtl/>
        </w:rPr>
        <w:t xml:space="preserve"> أي إجراء على الصعيد الاجتماعي لتغيير هذه العقلية. </w:t>
      </w:r>
      <w:r w:rsidRPr="00AD7A4F">
        <w:rPr>
          <w:rFonts w:hint="cs"/>
          <w:rtl/>
        </w:rPr>
        <w:t>و</w:t>
      </w:r>
      <w:r w:rsidRPr="00AD7A4F">
        <w:rPr>
          <w:rtl/>
        </w:rPr>
        <w:t xml:space="preserve">على الصعيد القانوني، </w:t>
      </w:r>
      <w:r w:rsidRPr="00AD7A4F">
        <w:rPr>
          <w:rFonts w:hint="cs"/>
          <w:rtl/>
        </w:rPr>
        <w:t>قال إنه</w:t>
      </w:r>
      <w:r w:rsidRPr="00AD7A4F">
        <w:rPr>
          <w:rtl/>
        </w:rPr>
        <w:t xml:space="preserve"> فهم </w:t>
      </w:r>
      <w:r w:rsidRPr="00AD7A4F">
        <w:rPr>
          <w:rFonts w:hint="cs"/>
          <w:rtl/>
        </w:rPr>
        <w:t>ب</w:t>
      </w:r>
      <w:r w:rsidRPr="00AD7A4F">
        <w:rPr>
          <w:rtl/>
        </w:rPr>
        <w:t>أن الزو</w:t>
      </w:r>
      <w:r w:rsidRPr="00AD7A4F">
        <w:rPr>
          <w:rFonts w:hint="cs"/>
          <w:rtl/>
        </w:rPr>
        <w:t>ا</w:t>
      </w:r>
      <w:r w:rsidRPr="00AD7A4F">
        <w:rPr>
          <w:rtl/>
        </w:rPr>
        <w:t>ج</w:t>
      </w:r>
      <w:r w:rsidRPr="00AD7A4F">
        <w:rPr>
          <w:rFonts w:hint="cs"/>
          <w:rtl/>
        </w:rPr>
        <w:t xml:space="preserve"> من امرأة</w:t>
      </w:r>
      <w:r w:rsidRPr="00AD7A4F">
        <w:rPr>
          <w:rtl/>
        </w:rPr>
        <w:t xml:space="preserve"> ثانية مقبول، شريطة أن </w:t>
      </w:r>
      <w:r w:rsidRPr="00AD7A4F">
        <w:rPr>
          <w:rFonts w:hint="cs"/>
          <w:rtl/>
        </w:rPr>
        <w:t xml:space="preserve">تقيم </w:t>
      </w:r>
      <w:r w:rsidRPr="00AD7A4F">
        <w:rPr>
          <w:rtl/>
        </w:rPr>
        <w:t xml:space="preserve">في منزل مختلف. وسأل </w:t>
      </w:r>
      <w:r w:rsidRPr="00AD7A4F">
        <w:rPr>
          <w:rFonts w:hint="cs"/>
          <w:rtl/>
        </w:rPr>
        <w:t>هل</w:t>
      </w:r>
      <w:r w:rsidRPr="00AD7A4F">
        <w:rPr>
          <w:rtl/>
        </w:rPr>
        <w:t xml:space="preserve"> تحظر الدولة تعدد الزوجات </w:t>
      </w:r>
      <w:r w:rsidRPr="00AD7A4F">
        <w:rPr>
          <w:rFonts w:hint="cs"/>
          <w:rtl/>
        </w:rPr>
        <w:t>بوضوح</w:t>
      </w:r>
      <w:r w:rsidRPr="00AD7A4F">
        <w:rPr>
          <w:rtl/>
        </w:rPr>
        <w:t xml:space="preserve"> في القانون الوضعي، وإذا كان الأمر كذلك، </w:t>
      </w:r>
      <w:r w:rsidRPr="00AD7A4F">
        <w:rPr>
          <w:rFonts w:hint="cs"/>
          <w:rtl/>
        </w:rPr>
        <w:t>فهل</w:t>
      </w:r>
      <w:r w:rsidRPr="00AD7A4F">
        <w:rPr>
          <w:rtl/>
        </w:rPr>
        <w:t xml:space="preserve"> </w:t>
      </w:r>
      <w:r w:rsidRPr="00AD7A4F">
        <w:rPr>
          <w:rFonts w:hint="cs"/>
          <w:rtl/>
        </w:rPr>
        <w:t>س</w:t>
      </w:r>
      <w:r w:rsidRPr="00AD7A4F">
        <w:rPr>
          <w:rtl/>
        </w:rPr>
        <w:t xml:space="preserve">تصدر الحكومة </w:t>
      </w:r>
      <w:r w:rsidRPr="00AD7A4F">
        <w:rPr>
          <w:rFonts w:hint="cs"/>
          <w:rtl/>
        </w:rPr>
        <w:t xml:space="preserve">أنظمة </w:t>
      </w:r>
      <w:r w:rsidRPr="00AD7A4F">
        <w:rPr>
          <w:rtl/>
        </w:rPr>
        <w:t xml:space="preserve">واضحة </w:t>
      </w:r>
      <w:r w:rsidRPr="00AD7A4F">
        <w:rPr>
          <w:rFonts w:hint="cs"/>
          <w:rtl/>
        </w:rPr>
        <w:t>ل</w:t>
      </w:r>
      <w:r w:rsidRPr="00AD7A4F">
        <w:rPr>
          <w:rtl/>
        </w:rPr>
        <w:t>منع ذلك.</w:t>
      </w:r>
    </w:p>
    <w:p w:rsidR="00AD7A4F" w:rsidRPr="00AD7A4F" w:rsidRDefault="00AD7A4F" w:rsidP="00091C75">
      <w:pPr>
        <w:pStyle w:val="DualTxt"/>
        <w:rPr>
          <w:rFonts w:hint="cs"/>
          <w:rtl/>
        </w:rPr>
      </w:pPr>
      <w:r w:rsidRPr="00AD7A4F">
        <w:rPr>
          <w:rtl/>
        </w:rPr>
        <w:t>25</w:t>
      </w:r>
      <w:r w:rsidR="00CB26D9">
        <w:rPr>
          <w:rFonts w:hint="cs"/>
          <w:rtl/>
        </w:rPr>
        <w:t xml:space="preserve"> </w:t>
      </w:r>
      <w:r w:rsidRPr="00AD7A4F">
        <w:rPr>
          <w:rFonts w:hint="cs"/>
          <w:rtl/>
        </w:rPr>
        <w:t>-</w:t>
      </w:r>
      <w:r w:rsidR="00CB26D9">
        <w:rPr>
          <w:rFonts w:hint="cs"/>
          <w:rtl/>
        </w:rPr>
        <w:tab/>
      </w:r>
      <w:r w:rsidRPr="00AD7A4F">
        <w:rPr>
          <w:rFonts w:hint="cs"/>
          <w:rtl/>
        </w:rPr>
        <w:t xml:space="preserve">وبشأن مسألة </w:t>
      </w:r>
      <w:r w:rsidRPr="00AD7A4F">
        <w:rPr>
          <w:rtl/>
        </w:rPr>
        <w:t xml:space="preserve">التطرف، قال </w:t>
      </w:r>
      <w:r w:rsidR="00091C75">
        <w:rPr>
          <w:rFonts w:hint="cs"/>
          <w:rtl/>
        </w:rPr>
        <w:t>إ</w:t>
      </w:r>
      <w:r w:rsidRPr="00AD7A4F">
        <w:rPr>
          <w:rtl/>
        </w:rPr>
        <w:t xml:space="preserve">نه </w:t>
      </w:r>
      <w:r w:rsidRPr="00AD7A4F">
        <w:rPr>
          <w:rFonts w:hint="cs"/>
          <w:rtl/>
        </w:rPr>
        <w:t xml:space="preserve">يريد </w:t>
      </w:r>
      <w:r w:rsidRPr="00AD7A4F">
        <w:rPr>
          <w:rtl/>
        </w:rPr>
        <w:t xml:space="preserve">أن يعرف </w:t>
      </w:r>
      <w:r w:rsidRPr="00AD7A4F">
        <w:rPr>
          <w:rFonts w:hint="cs"/>
          <w:rtl/>
        </w:rPr>
        <w:t>هل استخدم</w:t>
      </w:r>
      <w:r w:rsidRPr="00AD7A4F">
        <w:rPr>
          <w:rtl/>
        </w:rPr>
        <w:t xml:space="preserve"> القضاة مفاهيم التطرف أو التحريض على التطرف، وإذا كان الأمر كذلك، </w:t>
      </w:r>
      <w:r w:rsidRPr="00AD7A4F">
        <w:rPr>
          <w:rFonts w:hint="cs"/>
          <w:rtl/>
        </w:rPr>
        <w:t>ف</w:t>
      </w:r>
      <w:r w:rsidRPr="00AD7A4F">
        <w:rPr>
          <w:rtl/>
        </w:rPr>
        <w:t xml:space="preserve">في </w:t>
      </w:r>
      <w:r w:rsidRPr="00AD7A4F">
        <w:rPr>
          <w:rFonts w:hint="cs"/>
          <w:rtl/>
        </w:rPr>
        <w:t xml:space="preserve">أي </w:t>
      </w:r>
      <w:r w:rsidRPr="00AD7A4F">
        <w:rPr>
          <w:rtl/>
        </w:rPr>
        <w:t xml:space="preserve">حالات </w:t>
      </w:r>
      <w:r w:rsidRPr="00AD7A4F">
        <w:rPr>
          <w:rFonts w:hint="cs"/>
          <w:rtl/>
        </w:rPr>
        <w:t>وفي أي ظروف</w:t>
      </w:r>
      <w:r w:rsidRPr="00AD7A4F">
        <w:rPr>
          <w:rtl/>
        </w:rPr>
        <w:t xml:space="preserve"> فعلوا ذلك.</w:t>
      </w:r>
    </w:p>
    <w:p w:rsidR="00AD7A4F" w:rsidRPr="00AD7A4F" w:rsidRDefault="00AD7A4F" w:rsidP="00091C75">
      <w:pPr>
        <w:pStyle w:val="DualTxt"/>
        <w:rPr>
          <w:rFonts w:hint="cs"/>
          <w:rtl/>
        </w:rPr>
      </w:pPr>
      <w:r w:rsidRPr="00AD7A4F">
        <w:rPr>
          <w:rtl/>
        </w:rPr>
        <w:t>26</w:t>
      </w:r>
      <w:r w:rsidR="00CB26D9">
        <w:rPr>
          <w:rFonts w:hint="cs"/>
          <w:rtl/>
        </w:rPr>
        <w:t xml:space="preserve"> </w:t>
      </w:r>
      <w:r w:rsidRPr="00AD7A4F">
        <w:rPr>
          <w:rFonts w:hint="cs"/>
          <w:rtl/>
        </w:rPr>
        <w:t>-</w:t>
      </w:r>
      <w:r w:rsidR="00CB26D9">
        <w:rPr>
          <w:rFonts w:hint="cs"/>
          <w:b/>
          <w:bCs/>
          <w:rtl/>
        </w:rPr>
        <w:tab/>
      </w:r>
      <w:r w:rsidRPr="00AD7A4F">
        <w:rPr>
          <w:b/>
          <w:bCs/>
          <w:rtl/>
        </w:rPr>
        <w:t>السيد أوفلاهرتي</w:t>
      </w:r>
      <w:r w:rsidR="00091C75">
        <w:rPr>
          <w:rFonts w:hint="cs"/>
          <w:rtl/>
        </w:rPr>
        <w:t>:</w:t>
      </w:r>
      <w:r w:rsidRPr="00AD7A4F">
        <w:rPr>
          <w:rFonts w:hint="cs"/>
          <w:rtl/>
        </w:rPr>
        <w:t xml:space="preserve"> قال</w:t>
      </w:r>
      <w:r w:rsidRPr="00AD7A4F">
        <w:rPr>
          <w:rtl/>
        </w:rPr>
        <w:t xml:space="preserve"> </w:t>
      </w:r>
      <w:r w:rsidRPr="00AD7A4F">
        <w:rPr>
          <w:rFonts w:hint="cs"/>
          <w:rtl/>
        </w:rPr>
        <w:t>إنه بسبب</w:t>
      </w:r>
      <w:r w:rsidRPr="00AD7A4F">
        <w:rPr>
          <w:rtl/>
        </w:rPr>
        <w:t xml:space="preserve"> ضيق الوقت في أعمال اللجنة، </w:t>
      </w:r>
      <w:r w:rsidRPr="00AD7A4F">
        <w:rPr>
          <w:rFonts w:hint="cs"/>
          <w:rtl/>
        </w:rPr>
        <w:t xml:space="preserve">لم يكن بوسعها </w:t>
      </w:r>
      <w:r w:rsidRPr="00AD7A4F">
        <w:rPr>
          <w:rtl/>
        </w:rPr>
        <w:t>دائما</w:t>
      </w:r>
      <w:r w:rsidRPr="00AD7A4F">
        <w:rPr>
          <w:rFonts w:hint="cs"/>
          <w:rtl/>
        </w:rPr>
        <w:t xml:space="preserve"> التعرف على أوجه </w:t>
      </w:r>
      <w:r w:rsidRPr="00AD7A4F">
        <w:rPr>
          <w:rtl/>
        </w:rPr>
        <w:t xml:space="preserve">التقدم </w:t>
      </w:r>
      <w:r w:rsidRPr="00AD7A4F">
        <w:rPr>
          <w:rFonts w:hint="cs"/>
          <w:rtl/>
        </w:rPr>
        <w:t>التي</w:t>
      </w:r>
      <w:r w:rsidRPr="00AD7A4F">
        <w:rPr>
          <w:rtl/>
        </w:rPr>
        <w:t xml:space="preserve"> أحرزته</w:t>
      </w:r>
      <w:r w:rsidRPr="00AD7A4F">
        <w:rPr>
          <w:rFonts w:hint="cs"/>
          <w:rtl/>
        </w:rPr>
        <w:t>ا</w:t>
      </w:r>
      <w:r w:rsidRPr="00AD7A4F">
        <w:rPr>
          <w:rtl/>
        </w:rPr>
        <w:t xml:space="preserve"> الدول الأطراف. </w:t>
      </w:r>
      <w:r w:rsidRPr="00AD7A4F">
        <w:rPr>
          <w:rFonts w:hint="cs"/>
          <w:rtl/>
        </w:rPr>
        <w:t>إلا أنه يجب الإقرار</w:t>
      </w:r>
      <w:r w:rsidRPr="00AD7A4F">
        <w:rPr>
          <w:rtl/>
        </w:rPr>
        <w:t xml:space="preserve"> بالإنجازات المهمة التي حققتها أوزبكستان </w:t>
      </w:r>
      <w:r w:rsidRPr="00AD7A4F">
        <w:rPr>
          <w:rFonts w:hint="cs"/>
          <w:rtl/>
        </w:rPr>
        <w:t>خلال فترة</w:t>
      </w:r>
      <w:r w:rsidRPr="00AD7A4F">
        <w:rPr>
          <w:rtl/>
        </w:rPr>
        <w:t xml:space="preserve"> حياتها القصيرة.</w:t>
      </w:r>
    </w:p>
    <w:p w:rsidR="00AD7A4F" w:rsidRPr="00AD7A4F" w:rsidRDefault="00AD7A4F" w:rsidP="00CB26D9">
      <w:pPr>
        <w:pStyle w:val="DualTxt"/>
        <w:rPr>
          <w:rFonts w:hint="cs"/>
          <w:rtl/>
        </w:rPr>
      </w:pPr>
      <w:r w:rsidRPr="00AD7A4F">
        <w:rPr>
          <w:rtl/>
        </w:rPr>
        <w:t>27</w:t>
      </w:r>
      <w:r w:rsidR="00CB26D9">
        <w:rPr>
          <w:rFonts w:hint="cs"/>
          <w:rtl/>
        </w:rPr>
        <w:t xml:space="preserve"> </w:t>
      </w:r>
      <w:r w:rsidRPr="00AD7A4F">
        <w:rPr>
          <w:rFonts w:hint="cs"/>
          <w:rtl/>
        </w:rPr>
        <w:t>-</w:t>
      </w:r>
      <w:r w:rsidR="00CB26D9">
        <w:rPr>
          <w:rFonts w:hint="cs"/>
          <w:rtl/>
        </w:rPr>
        <w:tab/>
      </w:r>
      <w:r w:rsidRPr="00AD7A4F">
        <w:rPr>
          <w:rtl/>
        </w:rPr>
        <w:t xml:space="preserve">وأعرب عن رغبته في الحصول على أجوبة على الأسئلة التي طرحها بشأن </w:t>
      </w:r>
      <w:r w:rsidRPr="00AD7A4F">
        <w:rPr>
          <w:rFonts w:hint="cs"/>
          <w:rtl/>
        </w:rPr>
        <w:t>تنقيح</w:t>
      </w:r>
      <w:r w:rsidRPr="00AD7A4F">
        <w:rPr>
          <w:rtl/>
        </w:rPr>
        <w:t xml:space="preserve"> قانون العقوبات وتجريم</w:t>
      </w:r>
      <w:r w:rsidRPr="00AD7A4F">
        <w:rPr>
          <w:rFonts w:hint="cs"/>
          <w:rtl/>
        </w:rPr>
        <w:t>،</w:t>
      </w:r>
      <w:r w:rsidRPr="00AD7A4F">
        <w:rPr>
          <w:rtl/>
        </w:rPr>
        <w:t xml:space="preserve"> أولا</w:t>
      </w:r>
      <w:r w:rsidRPr="00AD7A4F">
        <w:rPr>
          <w:rFonts w:hint="cs"/>
          <w:rtl/>
        </w:rPr>
        <w:t>،</w:t>
      </w:r>
      <w:r w:rsidRPr="00AD7A4F">
        <w:rPr>
          <w:rtl/>
        </w:rPr>
        <w:t xml:space="preserve"> الحديث عن انتهاكات حقوق الإنسان أو </w:t>
      </w:r>
      <w:r w:rsidRPr="00AD7A4F">
        <w:rPr>
          <w:rFonts w:hint="cs"/>
          <w:rtl/>
        </w:rPr>
        <w:t>الحديث</w:t>
      </w:r>
      <w:r w:rsidRPr="00AD7A4F">
        <w:rPr>
          <w:rtl/>
        </w:rPr>
        <w:t xml:space="preserve"> الذي </w:t>
      </w:r>
      <w:r w:rsidRPr="00AD7A4F">
        <w:rPr>
          <w:rFonts w:hint="cs"/>
          <w:rtl/>
        </w:rPr>
        <w:t>ينم عن التشهير</w:t>
      </w:r>
      <w:r w:rsidRPr="00AD7A4F">
        <w:rPr>
          <w:rtl/>
        </w:rPr>
        <w:t xml:space="preserve"> </w:t>
      </w:r>
      <w:r w:rsidRPr="00AD7A4F">
        <w:rPr>
          <w:rFonts w:hint="cs"/>
          <w:rtl/>
        </w:rPr>
        <w:t>با</w:t>
      </w:r>
      <w:r w:rsidRPr="00AD7A4F">
        <w:rPr>
          <w:rtl/>
        </w:rPr>
        <w:t>لدولة، وثانيا، النشاط الجنسي بين البالغين الذكور</w:t>
      </w:r>
      <w:r w:rsidRPr="00AD7A4F">
        <w:rPr>
          <w:rFonts w:hint="cs"/>
          <w:rtl/>
        </w:rPr>
        <w:t xml:space="preserve"> الذي يتم عن رضا فيما بينهم</w:t>
      </w:r>
      <w:r w:rsidRPr="00AD7A4F">
        <w:rPr>
          <w:rtl/>
        </w:rPr>
        <w:t>.</w:t>
      </w:r>
    </w:p>
    <w:p w:rsidR="00AD7A4F" w:rsidRPr="00AD7A4F" w:rsidRDefault="00AD7A4F" w:rsidP="00091C75">
      <w:pPr>
        <w:pStyle w:val="DualTxt"/>
        <w:rPr>
          <w:rFonts w:hint="cs"/>
          <w:rtl/>
        </w:rPr>
      </w:pPr>
      <w:r w:rsidRPr="00AD7A4F">
        <w:rPr>
          <w:rtl/>
        </w:rPr>
        <w:t>28</w:t>
      </w:r>
      <w:r w:rsidR="00CB26D9">
        <w:rPr>
          <w:rFonts w:hint="cs"/>
          <w:rtl/>
        </w:rPr>
        <w:t xml:space="preserve"> </w:t>
      </w:r>
      <w:r w:rsidRPr="00AD7A4F">
        <w:rPr>
          <w:rFonts w:hint="cs"/>
          <w:rtl/>
        </w:rPr>
        <w:t>-</w:t>
      </w:r>
      <w:r w:rsidR="00CB26D9">
        <w:rPr>
          <w:rFonts w:hint="cs"/>
          <w:rtl/>
        </w:rPr>
        <w:tab/>
      </w:r>
      <w:r w:rsidRPr="00AD7A4F">
        <w:rPr>
          <w:rFonts w:hint="cs"/>
          <w:rtl/>
        </w:rPr>
        <w:t>وبشأن</w:t>
      </w:r>
      <w:r w:rsidRPr="00AD7A4F">
        <w:rPr>
          <w:rtl/>
        </w:rPr>
        <w:t xml:space="preserve"> أمين</w:t>
      </w:r>
      <w:r w:rsidRPr="00AD7A4F">
        <w:rPr>
          <w:rFonts w:hint="cs"/>
          <w:rtl/>
        </w:rPr>
        <w:t>ة</w:t>
      </w:r>
      <w:r w:rsidRPr="00AD7A4F">
        <w:rPr>
          <w:rtl/>
        </w:rPr>
        <w:t xml:space="preserve"> المظالم، قال إنه لم يتلق أي معلومات من المنظمات غير الحكومية، لكن</w:t>
      </w:r>
      <w:r w:rsidRPr="00AD7A4F">
        <w:rPr>
          <w:rFonts w:hint="cs"/>
          <w:rtl/>
        </w:rPr>
        <w:t>ه</w:t>
      </w:r>
      <w:r w:rsidRPr="00AD7A4F">
        <w:rPr>
          <w:rtl/>
        </w:rPr>
        <w:t xml:space="preserve"> ببساطة </w:t>
      </w:r>
      <w:r w:rsidRPr="00AD7A4F">
        <w:rPr>
          <w:rFonts w:hint="cs"/>
          <w:rtl/>
        </w:rPr>
        <w:t>بحث عنها على</w:t>
      </w:r>
      <w:r w:rsidRPr="00AD7A4F">
        <w:rPr>
          <w:rtl/>
        </w:rPr>
        <w:t xml:space="preserve"> شبكة ا</w:t>
      </w:r>
      <w:r w:rsidR="00091C75">
        <w:rPr>
          <w:rFonts w:hint="cs"/>
          <w:rtl/>
        </w:rPr>
        <w:t>لإ</w:t>
      </w:r>
      <w:r w:rsidRPr="00AD7A4F">
        <w:rPr>
          <w:rtl/>
        </w:rPr>
        <w:t xml:space="preserve">نترنت. </w:t>
      </w:r>
      <w:r w:rsidRPr="00AD7A4F">
        <w:rPr>
          <w:rFonts w:hint="cs"/>
          <w:rtl/>
        </w:rPr>
        <w:t>وأقر</w:t>
      </w:r>
      <w:r w:rsidRPr="00AD7A4F">
        <w:rPr>
          <w:rtl/>
        </w:rPr>
        <w:t xml:space="preserve"> </w:t>
      </w:r>
      <w:r w:rsidRPr="00AD7A4F">
        <w:rPr>
          <w:rFonts w:hint="cs"/>
          <w:rtl/>
        </w:rPr>
        <w:t>ب</w:t>
      </w:r>
      <w:r w:rsidRPr="00AD7A4F">
        <w:rPr>
          <w:rtl/>
        </w:rPr>
        <w:t xml:space="preserve">الشراكات الدولية </w:t>
      </w:r>
      <w:r w:rsidRPr="00AD7A4F">
        <w:rPr>
          <w:rFonts w:hint="cs"/>
          <w:rtl/>
        </w:rPr>
        <w:t xml:space="preserve">العديدة التي أقامتها </w:t>
      </w:r>
      <w:r w:rsidRPr="00AD7A4F">
        <w:rPr>
          <w:rtl/>
        </w:rPr>
        <w:t>أمين</w:t>
      </w:r>
      <w:r w:rsidRPr="00AD7A4F">
        <w:rPr>
          <w:rFonts w:hint="cs"/>
          <w:rtl/>
        </w:rPr>
        <w:t>ة</w:t>
      </w:r>
      <w:r w:rsidRPr="00AD7A4F">
        <w:rPr>
          <w:rtl/>
        </w:rPr>
        <w:t xml:space="preserve"> المظالم الأوزبكية. </w:t>
      </w:r>
      <w:r w:rsidRPr="00AD7A4F">
        <w:rPr>
          <w:rFonts w:hint="cs"/>
          <w:rtl/>
        </w:rPr>
        <w:t xml:space="preserve">وقال إنه يرغب في معرفة هل </w:t>
      </w:r>
      <w:r w:rsidRPr="00AD7A4F">
        <w:rPr>
          <w:rtl/>
        </w:rPr>
        <w:t xml:space="preserve">ستنظر أوزبكستان في </w:t>
      </w:r>
      <w:r w:rsidRPr="00AD7A4F">
        <w:rPr>
          <w:rFonts w:hint="cs"/>
          <w:rtl/>
        </w:rPr>
        <w:t xml:space="preserve">تقديم </w:t>
      </w:r>
      <w:r w:rsidRPr="00AD7A4F">
        <w:rPr>
          <w:rtl/>
        </w:rPr>
        <w:t xml:space="preserve">طلب </w:t>
      </w:r>
      <w:r w:rsidRPr="00AD7A4F">
        <w:rPr>
          <w:rFonts w:hint="cs"/>
          <w:rtl/>
        </w:rPr>
        <w:t xml:space="preserve">لتصبح عضوا في </w:t>
      </w:r>
      <w:r w:rsidRPr="00AD7A4F">
        <w:rPr>
          <w:rtl/>
        </w:rPr>
        <w:t xml:space="preserve">لجنة التنسيق الدولية </w:t>
      </w:r>
      <w:r w:rsidRPr="00AD7A4F">
        <w:rPr>
          <w:rFonts w:hint="cs"/>
          <w:rtl/>
        </w:rPr>
        <w:t>الذي يعد</w:t>
      </w:r>
      <w:r w:rsidRPr="00AD7A4F">
        <w:rPr>
          <w:rtl/>
        </w:rPr>
        <w:t xml:space="preserve"> </w:t>
      </w:r>
      <w:r w:rsidRPr="00AD7A4F">
        <w:rPr>
          <w:rFonts w:hint="cs"/>
          <w:rtl/>
        </w:rPr>
        <w:t>أمرا</w:t>
      </w:r>
      <w:r w:rsidRPr="00AD7A4F">
        <w:rPr>
          <w:rtl/>
        </w:rPr>
        <w:t xml:space="preserve"> مفيد</w:t>
      </w:r>
      <w:r w:rsidRPr="00AD7A4F">
        <w:rPr>
          <w:rFonts w:hint="cs"/>
          <w:rtl/>
        </w:rPr>
        <w:t>ا</w:t>
      </w:r>
      <w:r w:rsidRPr="00AD7A4F">
        <w:rPr>
          <w:rtl/>
        </w:rPr>
        <w:t xml:space="preserve"> </w:t>
      </w:r>
      <w:r w:rsidRPr="00AD7A4F">
        <w:rPr>
          <w:rFonts w:hint="cs"/>
          <w:rtl/>
        </w:rPr>
        <w:t>للغاية في عمل</w:t>
      </w:r>
      <w:r w:rsidRPr="00AD7A4F">
        <w:rPr>
          <w:rtl/>
        </w:rPr>
        <w:t xml:space="preserve"> المؤسسات الوطنية.</w:t>
      </w:r>
    </w:p>
    <w:p w:rsidR="00AD7A4F" w:rsidRPr="00AD7A4F" w:rsidRDefault="00AD7A4F" w:rsidP="00CB26D9">
      <w:pPr>
        <w:pStyle w:val="DualTxt"/>
        <w:rPr>
          <w:rFonts w:hint="cs"/>
          <w:rtl/>
        </w:rPr>
      </w:pPr>
      <w:r w:rsidRPr="00AD7A4F">
        <w:rPr>
          <w:rtl/>
        </w:rPr>
        <w:t>29</w:t>
      </w:r>
      <w:r w:rsidR="00CB26D9">
        <w:rPr>
          <w:rFonts w:hint="cs"/>
          <w:rtl/>
        </w:rPr>
        <w:t xml:space="preserve"> </w:t>
      </w:r>
      <w:r w:rsidRPr="00AD7A4F">
        <w:rPr>
          <w:rFonts w:hint="cs"/>
          <w:rtl/>
        </w:rPr>
        <w:t>-</w:t>
      </w:r>
      <w:r w:rsidR="00CB26D9">
        <w:rPr>
          <w:rFonts w:hint="cs"/>
          <w:rtl/>
        </w:rPr>
        <w:tab/>
      </w:r>
      <w:r w:rsidRPr="00AD7A4F">
        <w:rPr>
          <w:rFonts w:hint="cs"/>
          <w:rtl/>
        </w:rPr>
        <w:t>ومعربا</w:t>
      </w:r>
      <w:r w:rsidRPr="00AD7A4F">
        <w:rPr>
          <w:rtl/>
        </w:rPr>
        <w:t xml:space="preserve"> عن قلقه إزاء الطريقة التي</w:t>
      </w:r>
      <w:r w:rsidRPr="00AD7A4F">
        <w:rPr>
          <w:rFonts w:hint="cs"/>
          <w:rtl/>
        </w:rPr>
        <w:t xml:space="preserve"> ناقش فيها</w:t>
      </w:r>
      <w:r w:rsidRPr="00AD7A4F">
        <w:rPr>
          <w:rtl/>
        </w:rPr>
        <w:t xml:space="preserve"> دور المجتمع المدني في </w:t>
      </w:r>
      <w:r w:rsidRPr="00AD7A4F">
        <w:rPr>
          <w:rFonts w:hint="cs"/>
          <w:rtl/>
        </w:rPr>
        <w:t>الجلسات الحالية</w:t>
      </w:r>
      <w:r w:rsidRPr="00AD7A4F">
        <w:rPr>
          <w:rtl/>
        </w:rPr>
        <w:t xml:space="preserve">، </w:t>
      </w:r>
      <w:r w:rsidRPr="00AD7A4F">
        <w:rPr>
          <w:rFonts w:hint="cs"/>
          <w:rtl/>
        </w:rPr>
        <w:t>فقد</w:t>
      </w:r>
      <w:r w:rsidRPr="00AD7A4F">
        <w:rPr>
          <w:rtl/>
        </w:rPr>
        <w:t xml:space="preserve"> أكد </w:t>
      </w:r>
      <w:r w:rsidRPr="00AD7A4F">
        <w:rPr>
          <w:rFonts w:hint="cs"/>
          <w:rtl/>
        </w:rPr>
        <w:t xml:space="preserve">على </w:t>
      </w:r>
      <w:r w:rsidRPr="00AD7A4F">
        <w:rPr>
          <w:rtl/>
        </w:rPr>
        <w:t xml:space="preserve">أن المجتمع المدني </w:t>
      </w:r>
      <w:r w:rsidRPr="00AD7A4F">
        <w:rPr>
          <w:rFonts w:hint="cs"/>
          <w:rtl/>
        </w:rPr>
        <w:t>يشكل</w:t>
      </w:r>
      <w:r w:rsidRPr="00AD7A4F">
        <w:rPr>
          <w:rtl/>
        </w:rPr>
        <w:t xml:space="preserve"> </w:t>
      </w:r>
      <w:r w:rsidRPr="00AD7A4F">
        <w:rPr>
          <w:rFonts w:hint="cs"/>
          <w:rtl/>
        </w:rPr>
        <w:t>دعامة أساسية</w:t>
      </w:r>
      <w:r w:rsidRPr="00AD7A4F">
        <w:rPr>
          <w:rtl/>
        </w:rPr>
        <w:t xml:space="preserve"> </w:t>
      </w:r>
      <w:r w:rsidRPr="00AD7A4F">
        <w:rPr>
          <w:rFonts w:hint="cs"/>
          <w:rtl/>
        </w:rPr>
        <w:t xml:space="preserve">في </w:t>
      </w:r>
      <w:r w:rsidRPr="00AD7A4F">
        <w:rPr>
          <w:rtl/>
        </w:rPr>
        <w:t>تعزيز حقوق الإنسان وحماي</w:t>
      </w:r>
      <w:r w:rsidRPr="00AD7A4F">
        <w:rPr>
          <w:rFonts w:hint="cs"/>
          <w:rtl/>
        </w:rPr>
        <w:t>تها</w:t>
      </w:r>
      <w:r w:rsidRPr="00AD7A4F">
        <w:rPr>
          <w:rtl/>
        </w:rPr>
        <w:t xml:space="preserve"> في </w:t>
      </w:r>
      <w:r w:rsidRPr="00AD7A4F">
        <w:rPr>
          <w:rFonts w:hint="cs"/>
          <w:rtl/>
        </w:rPr>
        <w:t>جميع</w:t>
      </w:r>
      <w:r w:rsidRPr="00AD7A4F">
        <w:rPr>
          <w:rtl/>
        </w:rPr>
        <w:t xml:space="preserve"> </w:t>
      </w:r>
      <w:r w:rsidRPr="00AD7A4F">
        <w:rPr>
          <w:rFonts w:hint="cs"/>
          <w:rtl/>
        </w:rPr>
        <w:t>ال</w:t>
      </w:r>
      <w:r w:rsidRPr="00AD7A4F">
        <w:rPr>
          <w:rtl/>
        </w:rPr>
        <w:t xml:space="preserve">دول. </w:t>
      </w:r>
      <w:r w:rsidRPr="00AD7A4F">
        <w:rPr>
          <w:rFonts w:hint="cs"/>
          <w:rtl/>
        </w:rPr>
        <w:t>إذ يحمّل ال</w:t>
      </w:r>
      <w:r w:rsidRPr="00AD7A4F">
        <w:rPr>
          <w:rtl/>
        </w:rPr>
        <w:t xml:space="preserve">مجتمع </w:t>
      </w:r>
      <w:r w:rsidRPr="00AD7A4F">
        <w:rPr>
          <w:rFonts w:hint="cs"/>
          <w:rtl/>
        </w:rPr>
        <w:t>ال</w:t>
      </w:r>
      <w:r w:rsidRPr="00AD7A4F">
        <w:rPr>
          <w:rtl/>
        </w:rPr>
        <w:t xml:space="preserve">مدني </w:t>
      </w:r>
      <w:r w:rsidRPr="00AD7A4F">
        <w:rPr>
          <w:rFonts w:hint="cs"/>
          <w:rtl/>
        </w:rPr>
        <w:t xml:space="preserve">المشارك </w:t>
      </w:r>
      <w:r w:rsidRPr="00AD7A4F">
        <w:rPr>
          <w:rtl/>
        </w:rPr>
        <w:t xml:space="preserve">الحكومة </w:t>
      </w:r>
      <w:r w:rsidRPr="00AD7A4F">
        <w:rPr>
          <w:rFonts w:hint="cs"/>
          <w:rtl/>
        </w:rPr>
        <w:t>ال</w:t>
      </w:r>
      <w:r w:rsidRPr="00AD7A4F">
        <w:rPr>
          <w:rtl/>
        </w:rPr>
        <w:t>مسؤول</w:t>
      </w:r>
      <w:r w:rsidRPr="00AD7A4F">
        <w:rPr>
          <w:rFonts w:hint="cs"/>
          <w:rtl/>
        </w:rPr>
        <w:t>ي</w:t>
      </w:r>
      <w:r w:rsidRPr="00AD7A4F">
        <w:rPr>
          <w:rtl/>
        </w:rPr>
        <w:t xml:space="preserve">ة </w:t>
      </w:r>
      <w:r w:rsidRPr="00AD7A4F">
        <w:rPr>
          <w:rFonts w:hint="cs"/>
          <w:rtl/>
        </w:rPr>
        <w:t>تجاه تنفيذ</w:t>
      </w:r>
      <w:r w:rsidRPr="00AD7A4F">
        <w:rPr>
          <w:rtl/>
        </w:rPr>
        <w:t xml:space="preserve"> التزاماتها المتعلقة بحقوق الإنسان. </w:t>
      </w:r>
      <w:r w:rsidRPr="00AD7A4F">
        <w:rPr>
          <w:rFonts w:hint="cs"/>
          <w:rtl/>
        </w:rPr>
        <w:t xml:space="preserve">ويبدو </w:t>
      </w:r>
      <w:r w:rsidRPr="00AD7A4F">
        <w:rPr>
          <w:rtl/>
        </w:rPr>
        <w:t xml:space="preserve">أن المدافعين عن حقوق الإنسان في أوزبكستان </w:t>
      </w:r>
      <w:r w:rsidRPr="00AD7A4F">
        <w:rPr>
          <w:rFonts w:hint="cs"/>
          <w:rtl/>
        </w:rPr>
        <w:t>يواجهون</w:t>
      </w:r>
      <w:r w:rsidRPr="00AD7A4F">
        <w:rPr>
          <w:rtl/>
        </w:rPr>
        <w:t xml:space="preserve"> عقبات </w:t>
      </w:r>
      <w:r w:rsidRPr="00AD7A4F">
        <w:rPr>
          <w:rFonts w:hint="cs"/>
          <w:rtl/>
        </w:rPr>
        <w:t>ت</w:t>
      </w:r>
      <w:r w:rsidRPr="00AD7A4F">
        <w:rPr>
          <w:rtl/>
        </w:rPr>
        <w:t xml:space="preserve">شمل الترهيب والاعتقال والسجن. </w:t>
      </w:r>
      <w:r w:rsidRPr="00AD7A4F">
        <w:rPr>
          <w:rFonts w:hint="cs"/>
          <w:rtl/>
        </w:rPr>
        <w:t>لذلك</w:t>
      </w:r>
      <w:r w:rsidRPr="00AD7A4F">
        <w:rPr>
          <w:rtl/>
        </w:rPr>
        <w:t xml:space="preserve"> </w:t>
      </w:r>
      <w:r w:rsidRPr="00AD7A4F">
        <w:rPr>
          <w:rFonts w:hint="cs"/>
          <w:rtl/>
        </w:rPr>
        <w:t>فإنه ي</w:t>
      </w:r>
      <w:r w:rsidRPr="00AD7A4F">
        <w:rPr>
          <w:rtl/>
        </w:rPr>
        <w:t>كرر سؤال</w:t>
      </w:r>
      <w:r w:rsidRPr="00AD7A4F">
        <w:rPr>
          <w:rFonts w:hint="cs"/>
          <w:rtl/>
        </w:rPr>
        <w:t>ه</w:t>
      </w:r>
      <w:r w:rsidRPr="00AD7A4F">
        <w:rPr>
          <w:rtl/>
        </w:rPr>
        <w:t xml:space="preserve">: إلى أي مدى </w:t>
      </w:r>
      <w:r w:rsidRPr="00AD7A4F">
        <w:rPr>
          <w:rFonts w:hint="cs"/>
          <w:rtl/>
        </w:rPr>
        <w:t>تعمل</w:t>
      </w:r>
      <w:r w:rsidRPr="00AD7A4F">
        <w:rPr>
          <w:rtl/>
        </w:rPr>
        <w:t xml:space="preserve"> أوزبكستان </w:t>
      </w:r>
      <w:r w:rsidRPr="00AD7A4F">
        <w:rPr>
          <w:rFonts w:hint="cs"/>
          <w:rtl/>
        </w:rPr>
        <w:t>على</w:t>
      </w:r>
      <w:r w:rsidRPr="00AD7A4F">
        <w:rPr>
          <w:rtl/>
        </w:rPr>
        <w:t xml:space="preserve"> تغيير طريقة تفكير </w:t>
      </w:r>
      <w:r w:rsidRPr="00AD7A4F">
        <w:rPr>
          <w:rFonts w:hint="cs"/>
          <w:rtl/>
        </w:rPr>
        <w:t xml:space="preserve">الناس </w:t>
      </w:r>
      <w:r w:rsidRPr="00AD7A4F">
        <w:rPr>
          <w:rtl/>
        </w:rPr>
        <w:t xml:space="preserve">بشأن الدور الحاسم للمجتمع المدني؟ </w:t>
      </w:r>
      <w:r w:rsidRPr="00AD7A4F">
        <w:rPr>
          <w:rFonts w:hint="cs"/>
          <w:rtl/>
        </w:rPr>
        <w:t>ومشيرا</w:t>
      </w:r>
      <w:r w:rsidRPr="00AD7A4F">
        <w:rPr>
          <w:rtl/>
        </w:rPr>
        <w:t xml:space="preserve"> إلى أسماء الأفراد </w:t>
      </w:r>
      <w:r w:rsidRPr="00AD7A4F">
        <w:rPr>
          <w:rFonts w:hint="cs"/>
          <w:rtl/>
        </w:rPr>
        <w:t>التي</w:t>
      </w:r>
      <w:r w:rsidRPr="00AD7A4F">
        <w:rPr>
          <w:rtl/>
        </w:rPr>
        <w:t xml:space="preserve"> قدمها </w:t>
      </w:r>
      <w:r w:rsidRPr="00AD7A4F">
        <w:rPr>
          <w:rFonts w:hint="cs"/>
          <w:rtl/>
        </w:rPr>
        <w:t xml:space="preserve">إلى </w:t>
      </w:r>
      <w:r w:rsidRPr="00AD7A4F">
        <w:rPr>
          <w:rtl/>
        </w:rPr>
        <w:t xml:space="preserve">وفد أوزبكستان، </w:t>
      </w:r>
      <w:r w:rsidRPr="00AD7A4F">
        <w:rPr>
          <w:rFonts w:hint="cs"/>
          <w:rtl/>
        </w:rPr>
        <w:t>سأل هل</w:t>
      </w:r>
      <w:r w:rsidRPr="00AD7A4F">
        <w:rPr>
          <w:rtl/>
        </w:rPr>
        <w:t xml:space="preserve"> سيتم التحقيق في هذه الحالات</w:t>
      </w:r>
      <w:r w:rsidRPr="00AD7A4F">
        <w:rPr>
          <w:rFonts w:hint="cs"/>
          <w:rtl/>
        </w:rPr>
        <w:t>،</w:t>
      </w:r>
      <w:r w:rsidRPr="00AD7A4F">
        <w:rPr>
          <w:rtl/>
        </w:rPr>
        <w:t xml:space="preserve"> </w:t>
      </w:r>
      <w:r w:rsidRPr="00AD7A4F">
        <w:rPr>
          <w:rFonts w:hint="cs"/>
          <w:rtl/>
        </w:rPr>
        <w:t>ومدى إمكانية</w:t>
      </w:r>
      <w:r w:rsidRPr="00AD7A4F">
        <w:rPr>
          <w:rtl/>
        </w:rPr>
        <w:t xml:space="preserve"> ضمان سلامة الأفراد </w:t>
      </w:r>
      <w:r w:rsidRPr="00AD7A4F">
        <w:rPr>
          <w:rFonts w:hint="cs"/>
          <w:rtl/>
        </w:rPr>
        <w:t xml:space="preserve">الذين </w:t>
      </w:r>
      <w:r w:rsidR="0069608D">
        <w:rPr>
          <w:rtl/>
        </w:rPr>
        <w:t>لا</w:t>
      </w:r>
      <w:r w:rsidR="0069608D">
        <w:rPr>
          <w:rFonts w:hint="cs"/>
          <w:rtl/>
        </w:rPr>
        <w:t> </w:t>
      </w:r>
      <w:r w:rsidRPr="00AD7A4F">
        <w:rPr>
          <w:rtl/>
        </w:rPr>
        <w:t>يزال</w:t>
      </w:r>
      <w:r w:rsidRPr="00AD7A4F">
        <w:rPr>
          <w:rFonts w:hint="cs"/>
          <w:rtl/>
        </w:rPr>
        <w:t>ون</w:t>
      </w:r>
      <w:r w:rsidRPr="00AD7A4F">
        <w:rPr>
          <w:rtl/>
        </w:rPr>
        <w:t xml:space="preserve"> رهن الاحتجاز.</w:t>
      </w:r>
    </w:p>
    <w:p w:rsidR="00AD7A4F" w:rsidRPr="00AD7A4F" w:rsidRDefault="00AD7A4F" w:rsidP="00091C75">
      <w:pPr>
        <w:pStyle w:val="DualTxt"/>
        <w:rPr>
          <w:rFonts w:hint="cs"/>
          <w:rtl/>
        </w:rPr>
      </w:pPr>
      <w:r w:rsidRPr="00AD7A4F">
        <w:rPr>
          <w:rtl/>
        </w:rPr>
        <w:t>30</w:t>
      </w:r>
      <w:r w:rsidR="00CB26D9">
        <w:rPr>
          <w:rFonts w:hint="cs"/>
          <w:rtl/>
        </w:rPr>
        <w:t xml:space="preserve"> </w:t>
      </w:r>
      <w:r w:rsidRPr="00AD7A4F">
        <w:rPr>
          <w:rFonts w:hint="cs"/>
          <w:rtl/>
        </w:rPr>
        <w:t>-</w:t>
      </w:r>
      <w:r w:rsidR="00CB26D9">
        <w:rPr>
          <w:rFonts w:hint="cs"/>
          <w:b/>
          <w:bCs/>
          <w:rtl/>
        </w:rPr>
        <w:tab/>
      </w:r>
      <w:r w:rsidRPr="00AD7A4F">
        <w:rPr>
          <w:b/>
          <w:bCs/>
          <w:rtl/>
        </w:rPr>
        <w:t>السير نايجل رودلي</w:t>
      </w:r>
      <w:r w:rsidR="00091C75">
        <w:rPr>
          <w:rFonts w:hint="cs"/>
          <w:b/>
          <w:bCs/>
          <w:rtl/>
        </w:rPr>
        <w:t>:</w:t>
      </w:r>
      <w:r w:rsidRPr="00AD7A4F">
        <w:rPr>
          <w:rtl/>
        </w:rPr>
        <w:t xml:space="preserve"> </w:t>
      </w:r>
      <w:r w:rsidRPr="00AD7A4F">
        <w:rPr>
          <w:rFonts w:hint="cs"/>
          <w:rtl/>
        </w:rPr>
        <w:t>قال إن</w:t>
      </w:r>
      <w:r w:rsidRPr="00AD7A4F">
        <w:rPr>
          <w:rtl/>
        </w:rPr>
        <w:t xml:space="preserve"> </w:t>
      </w:r>
      <w:r w:rsidRPr="00AD7A4F">
        <w:rPr>
          <w:rFonts w:hint="cs"/>
          <w:rtl/>
        </w:rPr>
        <w:t>أحد ممثلي</w:t>
      </w:r>
      <w:r w:rsidRPr="00AD7A4F">
        <w:rPr>
          <w:rtl/>
        </w:rPr>
        <w:t xml:space="preserve"> أوزبكستان </w:t>
      </w:r>
      <w:r w:rsidRPr="00AD7A4F">
        <w:rPr>
          <w:rFonts w:hint="cs"/>
          <w:rtl/>
        </w:rPr>
        <w:t xml:space="preserve">قد أدلى بتعليقين اثنين لا يمكنه أن يتجاهلهما، </w:t>
      </w:r>
      <w:r w:rsidRPr="00AD7A4F">
        <w:rPr>
          <w:rtl/>
        </w:rPr>
        <w:t xml:space="preserve">الأول، </w:t>
      </w:r>
      <w:r w:rsidRPr="00AD7A4F">
        <w:rPr>
          <w:rFonts w:hint="cs"/>
          <w:rtl/>
        </w:rPr>
        <w:t>أنه ألمح إلى إمكانية حصول</w:t>
      </w:r>
      <w:r w:rsidRPr="00AD7A4F">
        <w:rPr>
          <w:rtl/>
        </w:rPr>
        <w:t xml:space="preserve"> اللجنة </w:t>
      </w:r>
      <w:r w:rsidRPr="00AD7A4F">
        <w:rPr>
          <w:rFonts w:hint="cs"/>
          <w:rtl/>
        </w:rPr>
        <w:t>على</w:t>
      </w:r>
      <w:r w:rsidRPr="00AD7A4F">
        <w:rPr>
          <w:rtl/>
        </w:rPr>
        <w:t xml:space="preserve"> معلومات سرية </w:t>
      </w:r>
      <w:r w:rsidRPr="00AD7A4F">
        <w:rPr>
          <w:rFonts w:hint="cs"/>
          <w:rtl/>
        </w:rPr>
        <w:t>بحوزة</w:t>
      </w:r>
      <w:r w:rsidRPr="00AD7A4F">
        <w:rPr>
          <w:rtl/>
        </w:rPr>
        <w:t xml:space="preserve"> اللجنة الدولية للصليب الأحمر: لا</w:t>
      </w:r>
      <w:r w:rsidRPr="00AD7A4F">
        <w:rPr>
          <w:rFonts w:hint="cs"/>
          <w:rtl/>
        </w:rPr>
        <w:t xml:space="preserve"> يوجد</w:t>
      </w:r>
      <w:r w:rsidRPr="00AD7A4F">
        <w:rPr>
          <w:rtl/>
        </w:rPr>
        <w:t xml:space="preserve"> أساس لتأكيد هذا </w:t>
      </w:r>
      <w:r w:rsidRPr="00AD7A4F">
        <w:rPr>
          <w:rFonts w:hint="cs"/>
          <w:rtl/>
        </w:rPr>
        <w:t>الأمر</w:t>
      </w:r>
      <w:r w:rsidRPr="00AD7A4F">
        <w:rPr>
          <w:rtl/>
        </w:rPr>
        <w:t xml:space="preserve">، </w:t>
      </w:r>
      <w:r w:rsidRPr="00AD7A4F">
        <w:rPr>
          <w:rFonts w:hint="cs"/>
          <w:rtl/>
        </w:rPr>
        <w:t xml:space="preserve">فهناك سبل </w:t>
      </w:r>
      <w:r w:rsidRPr="00AD7A4F">
        <w:rPr>
          <w:rtl/>
        </w:rPr>
        <w:t xml:space="preserve">أخرى للحصول على المعلومات، </w:t>
      </w:r>
      <w:r w:rsidR="00CB26D9">
        <w:rPr>
          <w:rFonts w:hint="cs"/>
          <w:rtl/>
        </w:rPr>
        <w:t>قد لا</w:t>
      </w:r>
      <w:r w:rsidR="00CB26D9">
        <w:rPr>
          <w:rFonts w:hint="eastAsia"/>
          <w:rtl/>
        </w:rPr>
        <w:t> </w:t>
      </w:r>
      <w:r w:rsidRPr="00AD7A4F">
        <w:rPr>
          <w:rFonts w:hint="cs"/>
          <w:rtl/>
        </w:rPr>
        <w:t>تكون</w:t>
      </w:r>
      <w:r w:rsidRPr="00AD7A4F">
        <w:rPr>
          <w:rtl/>
        </w:rPr>
        <w:t xml:space="preserve"> </w:t>
      </w:r>
      <w:r w:rsidRPr="00AD7A4F">
        <w:rPr>
          <w:rFonts w:hint="cs"/>
          <w:rtl/>
        </w:rPr>
        <w:t>معروفة</w:t>
      </w:r>
      <w:r w:rsidRPr="00AD7A4F">
        <w:rPr>
          <w:rtl/>
        </w:rPr>
        <w:t xml:space="preserve"> حتى </w:t>
      </w:r>
      <w:r w:rsidRPr="00AD7A4F">
        <w:rPr>
          <w:rFonts w:hint="cs"/>
          <w:rtl/>
        </w:rPr>
        <w:t>ل</w:t>
      </w:r>
      <w:r w:rsidRPr="00AD7A4F">
        <w:rPr>
          <w:rtl/>
        </w:rPr>
        <w:t xml:space="preserve">لصليب الأحمر. </w:t>
      </w:r>
      <w:r w:rsidRPr="00AD7A4F">
        <w:rPr>
          <w:rFonts w:hint="cs"/>
          <w:rtl/>
        </w:rPr>
        <w:t>والثاني</w:t>
      </w:r>
      <w:r w:rsidRPr="00AD7A4F">
        <w:rPr>
          <w:rtl/>
        </w:rPr>
        <w:t xml:space="preserve">، </w:t>
      </w:r>
      <w:r w:rsidRPr="00AD7A4F">
        <w:rPr>
          <w:rFonts w:hint="cs"/>
          <w:rtl/>
        </w:rPr>
        <w:t>أنه</w:t>
      </w:r>
      <w:r w:rsidRPr="00AD7A4F">
        <w:rPr>
          <w:rtl/>
        </w:rPr>
        <w:t xml:space="preserve"> فوجئ </w:t>
      </w:r>
      <w:r w:rsidRPr="00AD7A4F">
        <w:rPr>
          <w:rFonts w:hint="cs"/>
          <w:rtl/>
        </w:rPr>
        <w:t>ب</w:t>
      </w:r>
      <w:r w:rsidRPr="00AD7A4F">
        <w:rPr>
          <w:rtl/>
        </w:rPr>
        <w:t xml:space="preserve">التأكيد </w:t>
      </w:r>
      <w:r w:rsidRPr="00AD7A4F">
        <w:rPr>
          <w:rFonts w:hint="cs"/>
          <w:rtl/>
        </w:rPr>
        <w:t>ب</w:t>
      </w:r>
      <w:r w:rsidRPr="00AD7A4F">
        <w:rPr>
          <w:rtl/>
        </w:rPr>
        <w:t xml:space="preserve">أن المقرر الخاص المعني بالتعذيب، السيد فان بوفن، قد </w:t>
      </w:r>
      <w:r w:rsidRPr="00AD7A4F">
        <w:rPr>
          <w:rFonts w:hint="cs"/>
          <w:rtl/>
        </w:rPr>
        <w:t>أفاد</w:t>
      </w:r>
      <w:r w:rsidRPr="00AD7A4F">
        <w:rPr>
          <w:rtl/>
        </w:rPr>
        <w:t xml:space="preserve"> أنه لم يكتب تقرير</w:t>
      </w:r>
      <w:r w:rsidRPr="00AD7A4F">
        <w:rPr>
          <w:rFonts w:hint="cs"/>
          <w:rtl/>
        </w:rPr>
        <w:t>ا</w:t>
      </w:r>
      <w:r w:rsidRPr="00AD7A4F">
        <w:rPr>
          <w:rtl/>
        </w:rPr>
        <w:t xml:space="preserve"> صدر </w:t>
      </w:r>
      <w:r w:rsidRPr="00AD7A4F">
        <w:rPr>
          <w:rFonts w:hint="cs"/>
          <w:rtl/>
        </w:rPr>
        <w:t>ب</w:t>
      </w:r>
      <w:r w:rsidRPr="00AD7A4F">
        <w:rPr>
          <w:rtl/>
        </w:rPr>
        <w:t xml:space="preserve">اسمه، </w:t>
      </w:r>
      <w:r w:rsidRPr="00AD7A4F">
        <w:rPr>
          <w:rFonts w:hint="cs"/>
          <w:rtl/>
        </w:rPr>
        <w:t>بل</w:t>
      </w:r>
      <w:r w:rsidRPr="00AD7A4F">
        <w:rPr>
          <w:rtl/>
        </w:rPr>
        <w:t xml:space="preserve"> وق</w:t>
      </w:r>
      <w:r w:rsidR="00091C75">
        <w:rPr>
          <w:rFonts w:hint="cs"/>
          <w:rtl/>
        </w:rPr>
        <w:t>ّ</w:t>
      </w:r>
      <w:r w:rsidRPr="00AD7A4F">
        <w:rPr>
          <w:rtl/>
        </w:rPr>
        <w:t>ع</w:t>
      </w:r>
      <w:r w:rsidRPr="00AD7A4F">
        <w:rPr>
          <w:rFonts w:hint="cs"/>
          <w:rtl/>
        </w:rPr>
        <w:t xml:space="preserve"> عليه فقط</w:t>
      </w:r>
      <w:r w:rsidRPr="00AD7A4F">
        <w:rPr>
          <w:rtl/>
        </w:rPr>
        <w:t xml:space="preserve">، </w:t>
      </w:r>
      <w:r w:rsidRPr="00AD7A4F">
        <w:rPr>
          <w:rFonts w:hint="cs"/>
          <w:rtl/>
        </w:rPr>
        <w:t>وسأل متى تم ذلك تماماً</w:t>
      </w:r>
      <w:r w:rsidRPr="00AD7A4F">
        <w:rPr>
          <w:rtl/>
        </w:rPr>
        <w:t xml:space="preserve"> وأين.</w:t>
      </w:r>
    </w:p>
    <w:p w:rsidR="00AD7A4F" w:rsidRPr="00AD7A4F" w:rsidRDefault="00AD7A4F" w:rsidP="00CB26D9">
      <w:pPr>
        <w:pStyle w:val="DualTxt"/>
        <w:rPr>
          <w:rFonts w:hint="cs"/>
          <w:rtl/>
        </w:rPr>
      </w:pPr>
      <w:r w:rsidRPr="00AD7A4F">
        <w:rPr>
          <w:rtl/>
        </w:rPr>
        <w:t>31</w:t>
      </w:r>
      <w:r w:rsidR="00CB26D9">
        <w:rPr>
          <w:rFonts w:hint="cs"/>
          <w:rtl/>
        </w:rPr>
        <w:t xml:space="preserve"> </w:t>
      </w:r>
      <w:r w:rsidRPr="00AD7A4F">
        <w:rPr>
          <w:rFonts w:hint="cs"/>
          <w:rtl/>
        </w:rPr>
        <w:t>-</w:t>
      </w:r>
      <w:r w:rsidR="00CB26D9">
        <w:rPr>
          <w:rFonts w:hint="cs"/>
          <w:rtl/>
        </w:rPr>
        <w:tab/>
      </w:r>
      <w:r w:rsidRPr="00AD7A4F">
        <w:rPr>
          <w:rFonts w:hint="cs"/>
          <w:rtl/>
        </w:rPr>
        <w:t>وقال</w:t>
      </w:r>
      <w:r w:rsidRPr="00AD7A4F">
        <w:rPr>
          <w:rtl/>
        </w:rPr>
        <w:t xml:space="preserve"> في حين لا ي</w:t>
      </w:r>
      <w:r w:rsidR="00CB26D9">
        <w:rPr>
          <w:rtl/>
        </w:rPr>
        <w:t xml:space="preserve">وجد صك دولي يتضمن تعريفا محددا </w:t>
      </w:r>
      <w:r w:rsidR="00CB26D9">
        <w:rPr>
          <w:rFonts w:hint="cs"/>
          <w:rtl/>
        </w:rPr>
        <w:t>”</w:t>
      </w:r>
      <w:r w:rsidRPr="00AD7A4F">
        <w:rPr>
          <w:rFonts w:hint="cs"/>
          <w:rtl/>
        </w:rPr>
        <w:t>ل</w:t>
      </w:r>
      <w:r w:rsidRPr="00AD7A4F">
        <w:rPr>
          <w:rtl/>
        </w:rPr>
        <w:t>لممارسة المنهجية للتعذيب</w:t>
      </w:r>
      <w:r w:rsidR="00CB26D9">
        <w:rPr>
          <w:rFonts w:hint="cs"/>
          <w:rtl/>
        </w:rPr>
        <w:t>“</w:t>
      </w:r>
      <w:r w:rsidRPr="00AD7A4F">
        <w:rPr>
          <w:rtl/>
        </w:rPr>
        <w:t xml:space="preserve">، </w:t>
      </w:r>
      <w:r w:rsidRPr="00AD7A4F">
        <w:rPr>
          <w:rFonts w:hint="cs"/>
          <w:rtl/>
        </w:rPr>
        <w:t>هناك</w:t>
      </w:r>
      <w:r w:rsidRPr="00AD7A4F">
        <w:rPr>
          <w:rtl/>
        </w:rPr>
        <w:t xml:space="preserve"> سوابق قضائية بشأن هذا الموضوع، وضعت</w:t>
      </w:r>
      <w:r w:rsidRPr="00AD7A4F">
        <w:rPr>
          <w:rFonts w:hint="cs"/>
          <w:rtl/>
        </w:rPr>
        <w:t>ها بشكل خاص</w:t>
      </w:r>
      <w:r w:rsidRPr="00AD7A4F">
        <w:rPr>
          <w:rtl/>
        </w:rPr>
        <w:t xml:space="preserve"> المحكمة الأوروبية لحقوق الإنسان، </w:t>
      </w:r>
      <w:r w:rsidRPr="00AD7A4F">
        <w:rPr>
          <w:rFonts w:hint="cs"/>
          <w:rtl/>
        </w:rPr>
        <w:t>وتتجلى</w:t>
      </w:r>
      <w:r w:rsidRPr="00AD7A4F">
        <w:rPr>
          <w:rtl/>
        </w:rPr>
        <w:t xml:space="preserve"> في ممارسة لجنة مناهضة التعذيب، و</w:t>
      </w:r>
      <w:r w:rsidRPr="00AD7A4F">
        <w:rPr>
          <w:rFonts w:hint="cs"/>
          <w:rtl/>
        </w:rPr>
        <w:t xml:space="preserve">في </w:t>
      </w:r>
      <w:r w:rsidRPr="00AD7A4F">
        <w:rPr>
          <w:rtl/>
        </w:rPr>
        <w:t xml:space="preserve">عمل المقرر الخاص المعني بمسألة التعذيب والمحاكم الجنائية الدولية. أما بالنسبة </w:t>
      </w:r>
      <w:r w:rsidRPr="00AD7A4F">
        <w:rPr>
          <w:rFonts w:hint="cs"/>
          <w:rtl/>
        </w:rPr>
        <w:t>ل</w:t>
      </w:r>
      <w:r w:rsidRPr="00AD7A4F">
        <w:rPr>
          <w:rtl/>
        </w:rPr>
        <w:t xml:space="preserve">تعريف </w:t>
      </w:r>
      <w:r w:rsidRPr="00AD7A4F">
        <w:rPr>
          <w:rFonts w:hint="cs"/>
          <w:rtl/>
        </w:rPr>
        <w:t>ا</w:t>
      </w:r>
      <w:r w:rsidRPr="00AD7A4F">
        <w:rPr>
          <w:rtl/>
        </w:rPr>
        <w:t xml:space="preserve">لتعذيب، </w:t>
      </w:r>
      <w:r w:rsidRPr="00AD7A4F">
        <w:rPr>
          <w:rFonts w:hint="cs"/>
          <w:rtl/>
        </w:rPr>
        <w:t xml:space="preserve">فليس لديه تعريف خاص به، </w:t>
      </w:r>
      <w:r w:rsidRPr="00AD7A4F">
        <w:rPr>
          <w:rtl/>
        </w:rPr>
        <w:t>لكنه يسترشد</w:t>
      </w:r>
      <w:r w:rsidRPr="00AD7A4F">
        <w:rPr>
          <w:rFonts w:hint="cs"/>
          <w:rtl/>
        </w:rPr>
        <w:t xml:space="preserve"> بالتعريف الوارد</w:t>
      </w:r>
      <w:r w:rsidRPr="00AD7A4F">
        <w:rPr>
          <w:rtl/>
        </w:rPr>
        <w:t xml:space="preserve"> في المادة 1 من اتفاقية مناهضة التعذيب. </w:t>
      </w:r>
      <w:r w:rsidRPr="00AD7A4F">
        <w:rPr>
          <w:rFonts w:hint="cs"/>
          <w:rtl/>
        </w:rPr>
        <w:t>وقال إن الفكرة التي يرغب في الإعراب عنها</w:t>
      </w:r>
      <w:r w:rsidRPr="00AD7A4F">
        <w:rPr>
          <w:rtl/>
        </w:rPr>
        <w:t xml:space="preserve"> </w:t>
      </w:r>
      <w:r w:rsidRPr="00AD7A4F">
        <w:rPr>
          <w:rFonts w:hint="cs"/>
          <w:rtl/>
        </w:rPr>
        <w:t>ليست في أن</w:t>
      </w:r>
      <w:r w:rsidRPr="00AD7A4F">
        <w:rPr>
          <w:rtl/>
        </w:rPr>
        <w:t xml:space="preserve"> القانون الأوزبكي </w:t>
      </w:r>
      <w:r w:rsidR="00CB26D9">
        <w:rPr>
          <w:rFonts w:hint="cs"/>
          <w:rtl/>
        </w:rPr>
        <w:t>لا</w:t>
      </w:r>
      <w:r w:rsidR="00CB26D9">
        <w:rPr>
          <w:rFonts w:hint="eastAsia"/>
          <w:rtl/>
        </w:rPr>
        <w:t> </w:t>
      </w:r>
      <w:r w:rsidRPr="00AD7A4F">
        <w:rPr>
          <w:rFonts w:hint="cs"/>
          <w:rtl/>
        </w:rPr>
        <w:t>يمتثل</w:t>
      </w:r>
      <w:r w:rsidRPr="00AD7A4F">
        <w:rPr>
          <w:rtl/>
        </w:rPr>
        <w:t xml:space="preserve"> لهذا التعريف</w:t>
      </w:r>
      <w:r w:rsidRPr="00AD7A4F">
        <w:rPr>
          <w:rFonts w:hint="cs"/>
          <w:rtl/>
        </w:rPr>
        <w:t xml:space="preserve">، لكن توجد </w:t>
      </w:r>
      <w:r w:rsidRPr="00AD7A4F">
        <w:rPr>
          <w:rtl/>
        </w:rPr>
        <w:t xml:space="preserve">جوانب يبدو أن </w:t>
      </w:r>
      <w:r w:rsidRPr="00AD7A4F">
        <w:rPr>
          <w:rFonts w:hint="cs"/>
          <w:rtl/>
        </w:rPr>
        <w:t xml:space="preserve">هذا </w:t>
      </w:r>
      <w:r w:rsidRPr="00AD7A4F">
        <w:rPr>
          <w:rtl/>
        </w:rPr>
        <w:t>القانون</w:t>
      </w:r>
      <w:r w:rsidRPr="00AD7A4F">
        <w:rPr>
          <w:rFonts w:hint="cs"/>
          <w:rtl/>
        </w:rPr>
        <w:t xml:space="preserve"> لم يشملها</w:t>
      </w:r>
      <w:r w:rsidRPr="00AD7A4F">
        <w:rPr>
          <w:rtl/>
        </w:rPr>
        <w:t xml:space="preserve">. </w:t>
      </w:r>
      <w:r w:rsidRPr="00AD7A4F">
        <w:rPr>
          <w:rFonts w:hint="cs"/>
          <w:rtl/>
        </w:rPr>
        <w:t>و</w:t>
      </w:r>
      <w:r w:rsidRPr="00AD7A4F">
        <w:rPr>
          <w:rtl/>
        </w:rPr>
        <w:t xml:space="preserve">لا </w:t>
      </w:r>
      <w:r w:rsidRPr="00AD7A4F">
        <w:rPr>
          <w:rFonts w:hint="cs"/>
          <w:rtl/>
        </w:rPr>
        <w:t>تستطيع</w:t>
      </w:r>
      <w:r w:rsidRPr="00AD7A4F">
        <w:rPr>
          <w:rtl/>
        </w:rPr>
        <w:t xml:space="preserve"> اللجنة أن </w:t>
      </w:r>
      <w:r w:rsidRPr="00AD7A4F">
        <w:rPr>
          <w:rFonts w:hint="cs"/>
          <w:rtl/>
        </w:rPr>
        <w:t>تقتنع</w:t>
      </w:r>
      <w:r w:rsidRPr="00AD7A4F">
        <w:rPr>
          <w:rtl/>
        </w:rPr>
        <w:t xml:space="preserve"> </w:t>
      </w:r>
      <w:r w:rsidRPr="00AD7A4F">
        <w:rPr>
          <w:rFonts w:hint="cs"/>
          <w:rtl/>
        </w:rPr>
        <w:t>ب</w:t>
      </w:r>
      <w:r w:rsidRPr="00AD7A4F">
        <w:rPr>
          <w:rtl/>
        </w:rPr>
        <w:t xml:space="preserve">مجرد </w:t>
      </w:r>
      <w:r w:rsidRPr="00AD7A4F">
        <w:rPr>
          <w:rFonts w:hint="cs"/>
          <w:rtl/>
        </w:rPr>
        <w:t>ال</w:t>
      </w:r>
      <w:r w:rsidRPr="00AD7A4F">
        <w:rPr>
          <w:rtl/>
        </w:rPr>
        <w:t xml:space="preserve">تأكيد </w:t>
      </w:r>
      <w:r w:rsidRPr="00AD7A4F">
        <w:rPr>
          <w:rFonts w:hint="cs"/>
          <w:rtl/>
        </w:rPr>
        <w:t xml:space="preserve">على وجود </w:t>
      </w:r>
      <w:r w:rsidRPr="00AD7A4F">
        <w:rPr>
          <w:rtl/>
        </w:rPr>
        <w:t xml:space="preserve">توافق، بل </w:t>
      </w:r>
      <w:r w:rsidRPr="00AD7A4F">
        <w:rPr>
          <w:rFonts w:hint="cs"/>
          <w:rtl/>
        </w:rPr>
        <w:t>تريد أن تعرف كيف يمكن</w:t>
      </w:r>
      <w:r w:rsidRPr="00AD7A4F">
        <w:rPr>
          <w:rtl/>
        </w:rPr>
        <w:t xml:space="preserve"> </w:t>
      </w:r>
      <w:r w:rsidRPr="00AD7A4F">
        <w:rPr>
          <w:rFonts w:hint="cs"/>
          <w:rtl/>
        </w:rPr>
        <w:t>التأكيد على هذا</w:t>
      </w:r>
      <w:r w:rsidRPr="00AD7A4F">
        <w:rPr>
          <w:rtl/>
        </w:rPr>
        <w:t xml:space="preserve"> التوافق </w:t>
      </w:r>
      <w:r w:rsidRPr="00AD7A4F">
        <w:rPr>
          <w:rFonts w:hint="cs"/>
          <w:rtl/>
        </w:rPr>
        <w:t>ب</w:t>
      </w:r>
      <w:r w:rsidRPr="00AD7A4F">
        <w:rPr>
          <w:rtl/>
        </w:rPr>
        <w:t xml:space="preserve">الرغم من الاختلافات في اللغة بين المادة 235 من قانون العقوبات والمادة 1 من اتفاقية مناهضة التعذيب. </w:t>
      </w:r>
      <w:r w:rsidRPr="00AD7A4F">
        <w:rPr>
          <w:rFonts w:hint="cs"/>
          <w:rtl/>
        </w:rPr>
        <w:t xml:space="preserve">وقال إن </w:t>
      </w:r>
      <w:r w:rsidRPr="00AD7A4F">
        <w:rPr>
          <w:rtl/>
        </w:rPr>
        <w:t xml:space="preserve">القوانين </w:t>
      </w:r>
      <w:r w:rsidRPr="00AD7A4F">
        <w:rPr>
          <w:rFonts w:hint="cs"/>
          <w:rtl/>
        </w:rPr>
        <w:t xml:space="preserve">لا توجد إلا </w:t>
      </w:r>
      <w:r w:rsidRPr="00AD7A4F">
        <w:rPr>
          <w:rtl/>
        </w:rPr>
        <w:t xml:space="preserve">على الورق في كثير من الأحيان، </w:t>
      </w:r>
      <w:r w:rsidRPr="00AD7A4F">
        <w:rPr>
          <w:rFonts w:hint="cs"/>
          <w:rtl/>
        </w:rPr>
        <w:t>لذلك فإنه يرحب ب</w:t>
      </w:r>
      <w:r w:rsidRPr="00AD7A4F">
        <w:rPr>
          <w:rtl/>
        </w:rPr>
        <w:t xml:space="preserve">الأولوية التي توليها الدولة الطرف </w:t>
      </w:r>
      <w:r w:rsidRPr="00AD7A4F">
        <w:rPr>
          <w:rFonts w:hint="cs"/>
          <w:rtl/>
        </w:rPr>
        <w:t>لل</w:t>
      </w:r>
      <w:r w:rsidRPr="00AD7A4F">
        <w:rPr>
          <w:rtl/>
        </w:rPr>
        <w:t xml:space="preserve">تنفيذ وليس </w:t>
      </w:r>
      <w:r w:rsidRPr="00AD7A4F">
        <w:rPr>
          <w:rFonts w:hint="cs"/>
          <w:rtl/>
        </w:rPr>
        <w:t>ل</w:t>
      </w:r>
      <w:r w:rsidRPr="00AD7A4F">
        <w:rPr>
          <w:rtl/>
        </w:rPr>
        <w:t>مجرد سن</w:t>
      </w:r>
      <w:r w:rsidRPr="00AD7A4F">
        <w:rPr>
          <w:rFonts w:hint="cs"/>
          <w:rtl/>
        </w:rPr>
        <w:t>ّ قوانين</w:t>
      </w:r>
      <w:r w:rsidRPr="00AD7A4F">
        <w:rPr>
          <w:rtl/>
        </w:rPr>
        <w:t>.</w:t>
      </w:r>
    </w:p>
    <w:p w:rsidR="00AD7A4F" w:rsidRPr="00AD7A4F" w:rsidRDefault="00AD7A4F" w:rsidP="00CB26D9">
      <w:pPr>
        <w:pStyle w:val="DualTxt"/>
        <w:rPr>
          <w:rFonts w:hint="cs"/>
          <w:rtl/>
        </w:rPr>
      </w:pPr>
      <w:r w:rsidRPr="00AD7A4F">
        <w:rPr>
          <w:rtl/>
        </w:rPr>
        <w:t>32</w:t>
      </w:r>
      <w:r w:rsidR="00CB26D9">
        <w:rPr>
          <w:rFonts w:hint="cs"/>
          <w:rtl/>
        </w:rPr>
        <w:t xml:space="preserve"> </w:t>
      </w:r>
      <w:r w:rsidRPr="00AD7A4F">
        <w:rPr>
          <w:rFonts w:hint="cs"/>
          <w:rtl/>
        </w:rPr>
        <w:t>-</w:t>
      </w:r>
      <w:r w:rsidR="00CB26D9">
        <w:rPr>
          <w:rFonts w:hint="cs"/>
          <w:rtl/>
        </w:rPr>
        <w:tab/>
      </w:r>
      <w:r w:rsidRPr="00AD7A4F">
        <w:rPr>
          <w:rtl/>
        </w:rPr>
        <w:t xml:space="preserve">وأعرب عن القلق إزاء إمكانية </w:t>
      </w:r>
      <w:r w:rsidRPr="00AD7A4F">
        <w:rPr>
          <w:rFonts w:hint="cs"/>
          <w:rtl/>
        </w:rPr>
        <w:t xml:space="preserve">الاحتجاز لمدة </w:t>
      </w:r>
      <w:r w:rsidR="00091C75">
        <w:rPr>
          <w:rtl/>
        </w:rPr>
        <w:t>72</w:t>
      </w:r>
      <w:r w:rsidR="00091C75">
        <w:rPr>
          <w:rFonts w:hint="cs"/>
          <w:rtl/>
        </w:rPr>
        <w:t> </w:t>
      </w:r>
      <w:r w:rsidRPr="00AD7A4F">
        <w:rPr>
          <w:rtl/>
        </w:rPr>
        <w:t xml:space="preserve">ساعة </w:t>
      </w:r>
      <w:r w:rsidRPr="00AD7A4F">
        <w:rPr>
          <w:rFonts w:hint="cs"/>
          <w:rtl/>
        </w:rPr>
        <w:t>التي يمكن أن يمددها القاضي</w:t>
      </w:r>
      <w:r w:rsidRPr="00AD7A4F">
        <w:rPr>
          <w:rtl/>
        </w:rPr>
        <w:t xml:space="preserve"> أو </w:t>
      </w:r>
      <w:r w:rsidRPr="00AD7A4F">
        <w:rPr>
          <w:rFonts w:hint="cs"/>
          <w:rtl/>
        </w:rPr>
        <w:t>ال</w:t>
      </w:r>
      <w:r w:rsidRPr="00AD7A4F">
        <w:rPr>
          <w:rtl/>
        </w:rPr>
        <w:t>مدع</w:t>
      </w:r>
      <w:r w:rsidRPr="00AD7A4F">
        <w:rPr>
          <w:rFonts w:hint="cs"/>
          <w:rtl/>
        </w:rPr>
        <w:t>ي</w:t>
      </w:r>
      <w:r w:rsidRPr="00AD7A4F">
        <w:rPr>
          <w:rtl/>
        </w:rPr>
        <w:t xml:space="preserve"> </w:t>
      </w:r>
      <w:r w:rsidRPr="00AD7A4F">
        <w:rPr>
          <w:rFonts w:hint="cs"/>
          <w:rtl/>
        </w:rPr>
        <w:t>ال</w:t>
      </w:r>
      <w:r w:rsidRPr="00AD7A4F">
        <w:rPr>
          <w:rtl/>
        </w:rPr>
        <w:t xml:space="preserve">عام، </w:t>
      </w:r>
      <w:r w:rsidRPr="00AD7A4F">
        <w:rPr>
          <w:rFonts w:hint="cs"/>
          <w:rtl/>
        </w:rPr>
        <w:t>وقال إن المسألة لا تكمن في أنها مجرد</w:t>
      </w:r>
      <w:r w:rsidRPr="00AD7A4F">
        <w:rPr>
          <w:rtl/>
        </w:rPr>
        <w:t xml:space="preserve"> مسألة </w:t>
      </w:r>
      <w:r w:rsidRPr="00AD7A4F">
        <w:rPr>
          <w:rFonts w:hint="cs"/>
          <w:rtl/>
        </w:rPr>
        <w:t>احتجاز</w:t>
      </w:r>
      <w:r w:rsidRPr="00AD7A4F">
        <w:rPr>
          <w:rtl/>
        </w:rPr>
        <w:t xml:space="preserve"> في حد ذاته</w:t>
      </w:r>
      <w:r w:rsidRPr="00AD7A4F">
        <w:rPr>
          <w:rFonts w:hint="cs"/>
          <w:rtl/>
        </w:rPr>
        <w:t>ا، بل</w:t>
      </w:r>
      <w:r w:rsidRPr="00AD7A4F">
        <w:rPr>
          <w:rtl/>
        </w:rPr>
        <w:t xml:space="preserve"> </w:t>
      </w:r>
      <w:r w:rsidRPr="00AD7A4F">
        <w:rPr>
          <w:rFonts w:hint="cs"/>
          <w:rtl/>
        </w:rPr>
        <w:t>مسألة</w:t>
      </w:r>
      <w:r w:rsidRPr="00AD7A4F">
        <w:rPr>
          <w:rtl/>
        </w:rPr>
        <w:t xml:space="preserve"> احتجاز لدى الشرطة، مع </w:t>
      </w:r>
      <w:r w:rsidRPr="00AD7A4F">
        <w:rPr>
          <w:rFonts w:hint="cs"/>
          <w:rtl/>
        </w:rPr>
        <w:t>كلّ ما يترتب على ذلك من آثار</w:t>
      </w:r>
      <w:r w:rsidRPr="00AD7A4F">
        <w:rPr>
          <w:rtl/>
        </w:rPr>
        <w:t xml:space="preserve">. </w:t>
      </w:r>
      <w:r w:rsidRPr="00AD7A4F">
        <w:rPr>
          <w:rFonts w:hint="cs"/>
          <w:rtl/>
        </w:rPr>
        <w:t>واختتم بقوله إنه</w:t>
      </w:r>
      <w:r w:rsidRPr="00AD7A4F">
        <w:rPr>
          <w:rtl/>
        </w:rPr>
        <w:t xml:space="preserve"> في حين </w:t>
      </w:r>
      <w:r w:rsidRPr="00AD7A4F">
        <w:rPr>
          <w:rFonts w:hint="cs"/>
          <w:rtl/>
        </w:rPr>
        <w:t>ي</w:t>
      </w:r>
      <w:r w:rsidRPr="00AD7A4F">
        <w:rPr>
          <w:rtl/>
        </w:rPr>
        <w:t>قد</w:t>
      </w:r>
      <w:r w:rsidRPr="00AD7A4F">
        <w:rPr>
          <w:rFonts w:hint="cs"/>
          <w:rtl/>
        </w:rPr>
        <w:t>ّ</w:t>
      </w:r>
      <w:r w:rsidRPr="00AD7A4F">
        <w:rPr>
          <w:rtl/>
        </w:rPr>
        <w:t xml:space="preserve">ر إلغاء عقوبة الإعدام في أوزبكستان، </w:t>
      </w:r>
      <w:r w:rsidRPr="00AD7A4F">
        <w:rPr>
          <w:rFonts w:hint="cs"/>
          <w:rtl/>
        </w:rPr>
        <w:t>فإنه</w:t>
      </w:r>
      <w:r w:rsidRPr="00AD7A4F">
        <w:rPr>
          <w:rtl/>
        </w:rPr>
        <w:t xml:space="preserve"> يود أن يعرف ما هي الخطوات التي اتخذت، قبل </w:t>
      </w:r>
      <w:r w:rsidRPr="00AD7A4F">
        <w:rPr>
          <w:rFonts w:hint="cs"/>
          <w:rtl/>
        </w:rPr>
        <w:t>ذلك</w:t>
      </w:r>
      <w:r w:rsidRPr="00AD7A4F">
        <w:rPr>
          <w:rtl/>
        </w:rPr>
        <w:t xml:space="preserve"> الإلغاء، </w:t>
      </w:r>
      <w:r w:rsidRPr="00AD7A4F">
        <w:rPr>
          <w:rFonts w:hint="cs"/>
          <w:rtl/>
        </w:rPr>
        <w:t xml:space="preserve">في </w:t>
      </w:r>
      <w:r w:rsidRPr="00AD7A4F">
        <w:rPr>
          <w:rtl/>
        </w:rPr>
        <w:t xml:space="preserve">إبلاغ الأسر </w:t>
      </w:r>
      <w:r w:rsidRPr="00AD7A4F">
        <w:rPr>
          <w:rFonts w:hint="cs"/>
          <w:rtl/>
        </w:rPr>
        <w:t>بموت</w:t>
      </w:r>
      <w:r w:rsidRPr="00AD7A4F">
        <w:rPr>
          <w:rtl/>
        </w:rPr>
        <w:t xml:space="preserve"> الأشخاص الذين أعدموا </w:t>
      </w:r>
      <w:r w:rsidRPr="00AD7A4F">
        <w:rPr>
          <w:rFonts w:hint="cs"/>
          <w:rtl/>
        </w:rPr>
        <w:t>ومكان جثامينهم</w:t>
      </w:r>
      <w:r w:rsidRPr="00AD7A4F">
        <w:rPr>
          <w:rtl/>
        </w:rPr>
        <w:t xml:space="preserve">، وما هي المعايير </w:t>
      </w:r>
      <w:r w:rsidRPr="00AD7A4F">
        <w:rPr>
          <w:rFonts w:hint="cs"/>
          <w:rtl/>
        </w:rPr>
        <w:t xml:space="preserve">التي تستخدمها </w:t>
      </w:r>
      <w:r w:rsidRPr="00AD7A4F">
        <w:rPr>
          <w:rtl/>
        </w:rPr>
        <w:t>المحكمة العليا لتخفيف أحكام الإعدام إلى السجن مدى الحياة أو غيرها من العقوبات.</w:t>
      </w:r>
    </w:p>
    <w:p w:rsidR="00AD7A4F" w:rsidRPr="00AD7A4F" w:rsidRDefault="00AD7A4F" w:rsidP="00091C75">
      <w:pPr>
        <w:pStyle w:val="DualTxt"/>
        <w:rPr>
          <w:rFonts w:hint="cs"/>
          <w:rtl/>
        </w:rPr>
      </w:pPr>
      <w:r w:rsidRPr="00AD7A4F">
        <w:rPr>
          <w:rtl/>
        </w:rPr>
        <w:t>33</w:t>
      </w:r>
      <w:r w:rsidR="00CB26D9">
        <w:rPr>
          <w:rFonts w:hint="cs"/>
          <w:rtl/>
        </w:rPr>
        <w:t xml:space="preserve"> </w:t>
      </w:r>
      <w:r w:rsidRPr="00AD7A4F">
        <w:rPr>
          <w:rFonts w:hint="cs"/>
          <w:rtl/>
        </w:rPr>
        <w:t>-</w:t>
      </w:r>
      <w:r w:rsidR="00CB26D9">
        <w:rPr>
          <w:rFonts w:hint="cs"/>
          <w:b/>
          <w:bCs/>
          <w:rtl/>
        </w:rPr>
        <w:tab/>
      </w:r>
      <w:r w:rsidRPr="00AD7A4F">
        <w:rPr>
          <w:b/>
          <w:bCs/>
          <w:rtl/>
        </w:rPr>
        <w:t>السيدة كيلر</w:t>
      </w:r>
      <w:r w:rsidR="00091C75">
        <w:rPr>
          <w:rFonts w:hint="cs"/>
          <w:b/>
          <w:bCs/>
          <w:rtl/>
        </w:rPr>
        <w:t>:</w:t>
      </w:r>
      <w:r w:rsidRPr="00AD7A4F">
        <w:rPr>
          <w:rFonts w:hint="cs"/>
          <w:rtl/>
        </w:rPr>
        <w:t xml:space="preserve"> طلبت </w:t>
      </w:r>
      <w:r w:rsidRPr="00AD7A4F">
        <w:rPr>
          <w:rtl/>
        </w:rPr>
        <w:t xml:space="preserve">معلومات </w:t>
      </w:r>
      <w:r w:rsidRPr="00AD7A4F">
        <w:rPr>
          <w:rFonts w:hint="cs"/>
          <w:rtl/>
        </w:rPr>
        <w:t xml:space="preserve">كتابيا بشأن الحالات الإحدى والعشرين </w:t>
      </w:r>
      <w:r w:rsidRPr="00AD7A4F">
        <w:rPr>
          <w:rtl/>
        </w:rPr>
        <w:t>بموجب المادة 26 من القانون الجنائي التي ذكرها الوفد، وه</w:t>
      </w:r>
      <w:r w:rsidRPr="00AD7A4F">
        <w:rPr>
          <w:rFonts w:hint="cs"/>
          <w:rtl/>
        </w:rPr>
        <w:t>ي</w:t>
      </w:r>
      <w:r w:rsidRPr="00AD7A4F">
        <w:rPr>
          <w:rtl/>
        </w:rPr>
        <w:t xml:space="preserve"> السن</w:t>
      </w:r>
      <w:r w:rsidRPr="00AD7A4F">
        <w:rPr>
          <w:rFonts w:hint="cs"/>
          <w:rtl/>
        </w:rPr>
        <w:t>وات التي</w:t>
      </w:r>
      <w:r w:rsidRPr="00AD7A4F">
        <w:rPr>
          <w:rtl/>
        </w:rPr>
        <w:t xml:space="preserve"> </w:t>
      </w:r>
      <w:r w:rsidRPr="00AD7A4F">
        <w:rPr>
          <w:rFonts w:hint="cs"/>
          <w:rtl/>
        </w:rPr>
        <w:t>ترتبط بها هذه</w:t>
      </w:r>
      <w:r w:rsidRPr="00AD7A4F">
        <w:rPr>
          <w:rtl/>
        </w:rPr>
        <w:t xml:space="preserve"> الحالات وأي معلومات </w:t>
      </w:r>
      <w:r w:rsidRPr="00AD7A4F">
        <w:rPr>
          <w:rFonts w:hint="cs"/>
          <w:rtl/>
        </w:rPr>
        <w:t xml:space="preserve">عن </w:t>
      </w:r>
      <w:r w:rsidRPr="00AD7A4F">
        <w:rPr>
          <w:rtl/>
        </w:rPr>
        <w:t>سنوات أخرى.</w:t>
      </w:r>
    </w:p>
    <w:p w:rsidR="00AD7A4F" w:rsidRPr="00AD7A4F" w:rsidRDefault="00AD7A4F" w:rsidP="00CB26D9">
      <w:pPr>
        <w:pStyle w:val="DualTxt"/>
        <w:rPr>
          <w:rFonts w:hint="cs"/>
          <w:rtl/>
        </w:rPr>
      </w:pPr>
      <w:r w:rsidRPr="00AD7A4F">
        <w:rPr>
          <w:rtl/>
        </w:rPr>
        <w:t>34</w:t>
      </w:r>
      <w:r w:rsidR="00CB26D9">
        <w:rPr>
          <w:rFonts w:hint="cs"/>
          <w:rtl/>
        </w:rPr>
        <w:t xml:space="preserve"> </w:t>
      </w:r>
      <w:r w:rsidRPr="00AD7A4F">
        <w:rPr>
          <w:rFonts w:hint="cs"/>
          <w:rtl/>
        </w:rPr>
        <w:t>-</w:t>
      </w:r>
      <w:r w:rsidR="00CB26D9">
        <w:rPr>
          <w:rFonts w:hint="cs"/>
          <w:rtl/>
        </w:rPr>
        <w:tab/>
      </w:r>
      <w:r w:rsidRPr="00AD7A4F">
        <w:rPr>
          <w:rFonts w:hint="cs"/>
          <w:rtl/>
        </w:rPr>
        <w:t>وقالت إن</w:t>
      </w:r>
      <w:r w:rsidRPr="00AD7A4F">
        <w:rPr>
          <w:rtl/>
        </w:rPr>
        <w:t xml:space="preserve"> القانون الجديد بشأن سن الزواج </w:t>
      </w:r>
      <w:r w:rsidRPr="00AD7A4F">
        <w:rPr>
          <w:rFonts w:hint="cs"/>
          <w:rtl/>
        </w:rPr>
        <w:t xml:space="preserve">يعد </w:t>
      </w:r>
      <w:r w:rsidRPr="00AD7A4F">
        <w:rPr>
          <w:rtl/>
        </w:rPr>
        <w:t xml:space="preserve">خطوة إيجابية، </w:t>
      </w:r>
      <w:r w:rsidRPr="00AD7A4F">
        <w:rPr>
          <w:rFonts w:hint="cs"/>
          <w:rtl/>
        </w:rPr>
        <w:t>و</w:t>
      </w:r>
      <w:r w:rsidRPr="00AD7A4F">
        <w:rPr>
          <w:rtl/>
        </w:rPr>
        <w:t xml:space="preserve">سألت </w:t>
      </w:r>
      <w:r w:rsidRPr="00AD7A4F">
        <w:rPr>
          <w:rFonts w:hint="cs"/>
          <w:rtl/>
        </w:rPr>
        <w:t>هل س</w:t>
      </w:r>
      <w:r w:rsidRPr="00AD7A4F">
        <w:rPr>
          <w:rtl/>
        </w:rPr>
        <w:t xml:space="preserve">يضع حدا </w:t>
      </w:r>
      <w:r w:rsidRPr="00AD7A4F">
        <w:rPr>
          <w:rFonts w:hint="cs"/>
          <w:rtl/>
        </w:rPr>
        <w:t xml:space="preserve">للإعفاء بموجب </w:t>
      </w:r>
      <w:r w:rsidRPr="00AD7A4F">
        <w:rPr>
          <w:rtl/>
        </w:rPr>
        <w:t xml:space="preserve">القانون القديم الذي كان يسمح </w:t>
      </w:r>
      <w:r w:rsidRPr="00AD7A4F">
        <w:rPr>
          <w:rFonts w:hint="cs"/>
          <w:rtl/>
        </w:rPr>
        <w:t>بتخفيض عمر المرأة</w:t>
      </w:r>
      <w:r w:rsidRPr="00AD7A4F">
        <w:rPr>
          <w:rtl/>
        </w:rPr>
        <w:t xml:space="preserve"> في ظروف معينة.</w:t>
      </w:r>
    </w:p>
    <w:p w:rsidR="00AD7A4F" w:rsidRPr="00AD7A4F" w:rsidRDefault="00AD7A4F" w:rsidP="00091C75">
      <w:pPr>
        <w:pStyle w:val="DualTxt"/>
        <w:rPr>
          <w:rFonts w:hint="cs"/>
          <w:rtl/>
        </w:rPr>
      </w:pPr>
      <w:r w:rsidRPr="00AD7A4F">
        <w:rPr>
          <w:rtl/>
        </w:rPr>
        <w:t>35</w:t>
      </w:r>
      <w:r w:rsidR="00CB26D9">
        <w:rPr>
          <w:rFonts w:hint="cs"/>
          <w:rtl/>
        </w:rPr>
        <w:t xml:space="preserve"> </w:t>
      </w:r>
      <w:r w:rsidRPr="00AD7A4F">
        <w:rPr>
          <w:rFonts w:hint="cs"/>
          <w:rtl/>
        </w:rPr>
        <w:t>-</w:t>
      </w:r>
      <w:r w:rsidR="00CB26D9">
        <w:rPr>
          <w:rFonts w:hint="cs"/>
          <w:b/>
          <w:bCs/>
          <w:rtl/>
        </w:rPr>
        <w:tab/>
      </w:r>
      <w:r w:rsidRPr="00AD7A4F">
        <w:rPr>
          <w:b/>
          <w:bCs/>
          <w:rtl/>
        </w:rPr>
        <w:t>السيدة موتوك</w:t>
      </w:r>
      <w:r w:rsidR="00091C75">
        <w:rPr>
          <w:rFonts w:hint="cs"/>
          <w:rtl/>
        </w:rPr>
        <w:t>:</w:t>
      </w:r>
      <w:r w:rsidRPr="00AD7A4F">
        <w:rPr>
          <w:rFonts w:hint="cs"/>
          <w:rtl/>
        </w:rPr>
        <w:t xml:space="preserve"> قالت إن </w:t>
      </w:r>
      <w:r w:rsidRPr="00AD7A4F">
        <w:rPr>
          <w:rtl/>
        </w:rPr>
        <w:t>اللجنة ليس</w:t>
      </w:r>
      <w:r w:rsidRPr="00AD7A4F">
        <w:rPr>
          <w:rFonts w:hint="cs"/>
          <w:rtl/>
        </w:rPr>
        <w:t>ت</w:t>
      </w:r>
      <w:r w:rsidRPr="00AD7A4F">
        <w:rPr>
          <w:rtl/>
        </w:rPr>
        <w:t xml:space="preserve"> </w:t>
      </w:r>
      <w:r w:rsidRPr="00AD7A4F">
        <w:rPr>
          <w:rFonts w:hint="cs"/>
          <w:rtl/>
        </w:rPr>
        <w:t>م</w:t>
      </w:r>
      <w:r w:rsidRPr="00AD7A4F">
        <w:rPr>
          <w:rtl/>
        </w:rPr>
        <w:t>تحيز</w:t>
      </w:r>
      <w:r w:rsidRPr="00AD7A4F">
        <w:rPr>
          <w:rFonts w:hint="cs"/>
          <w:rtl/>
        </w:rPr>
        <w:t>ة</w:t>
      </w:r>
      <w:r w:rsidRPr="00AD7A4F">
        <w:rPr>
          <w:rtl/>
        </w:rPr>
        <w:t xml:space="preserve"> ضد الإسلام، </w:t>
      </w:r>
      <w:r w:rsidRPr="00AD7A4F">
        <w:rPr>
          <w:rFonts w:hint="cs"/>
          <w:rtl/>
        </w:rPr>
        <w:t xml:space="preserve">بل </w:t>
      </w:r>
      <w:r w:rsidRPr="00AD7A4F">
        <w:rPr>
          <w:rtl/>
        </w:rPr>
        <w:t>على العكس</w:t>
      </w:r>
      <w:r w:rsidRPr="00AD7A4F">
        <w:rPr>
          <w:rFonts w:hint="cs"/>
          <w:rtl/>
        </w:rPr>
        <w:t>، فهي</w:t>
      </w:r>
      <w:r w:rsidRPr="00AD7A4F">
        <w:rPr>
          <w:rtl/>
        </w:rPr>
        <w:t xml:space="preserve"> </w:t>
      </w:r>
      <w:r w:rsidRPr="00AD7A4F">
        <w:rPr>
          <w:rFonts w:hint="cs"/>
          <w:rtl/>
        </w:rPr>
        <w:t xml:space="preserve">تقف </w:t>
      </w:r>
      <w:r w:rsidRPr="00AD7A4F">
        <w:rPr>
          <w:rtl/>
        </w:rPr>
        <w:t xml:space="preserve">ضد </w:t>
      </w:r>
      <w:r w:rsidRPr="00AD7A4F">
        <w:rPr>
          <w:rFonts w:hint="cs"/>
          <w:rtl/>
        </w:rPr>
        <w:t>جميع أنواع التحيز</w:t>
      </w:r>
      <w:r w:rsidRPr="00AD7A4F">
        <w:rPr>
          <w:rtl/>
        </w:rPr>
        <w:t xml:space="preserve">. </w:t>
      </w:r>
      <w:r w:rsidRPr="00AD7A4F">
        <w:rPr>
          <w:rFonts w:hint="cs"/>
          <w:rtl/>
        </w:rPr>
        <w:t>وأن</w:t>
      </w:r>
      <w:r w:rsidRPr="00AD7A4F">
        <w:rPr>
          <w:rtl/>
        </w:rPr>
        <w:t xml:space="preserve"> الدولة الطرف</w:t>
      </w:r>
      <w:r w:rsidRPr="00AD7A4F">
        <w:rPr>
          <w:rFonts w:hint="cs"/>
          <w:rtl/>
        </w:rPr>
        <w:t xml:space="preserve"> هي</w:t>
      </w:r>
      <w:r w:rsidRPr="00AD7A4F">
        <w:rPr>
          <w:rtl/>
        </w:rPr>
        <w:t xml:space="preserve"> التي ذكر</w:t>
      </w:r>
      <w:r w:rsidRPr="00AD7A4F">
        <w:rPr>
          <w:rFonts w:hint="cs"/>
          <w:rtl/>
        </w:rPr>
        <w:t>ت</w:t>
      </w:r>
      <w:r w:rsidRPr="00AD7A4F">
        <w:rPr>
          <w:rtl/>
        </w:rPr>
        <w:t xml:space="preserve"> في تقريره</w:t>
      </w:r>
      <w:r w:rsidRPr="00AD7A4F">
        <w:rPr>
          <w:rFonts w:hint="cs"/>
          <w:rtl/>
        </w:rPr>
        <w:t>ا</w:t>
      </w:r>
      <w:r w:rsidRPr="00AD7A4F">
        <w:rPr>
          <w:rtl/>
        </w:rPr>
        <w:t xml:space="preserve"> محاولة تعريف الإرهاب، </w:t>
      </w:r>
      <w:r w:rsidRPr="00AD7A4F">
        <w:rPr>
          <w:rFonts w:hint="cs"/>
          <w:rtl/>
        </w:rPr>
        <w:t xml:space="preserve">ولا يوجد لدى </w:t>
      </w:r>
      <w:r w:rsidRPr="00AD7A4F">
        <w:rPr>
          <w:rtl/>
        </w:rPr>
        <w:t xml:space="preserve">اللجنة مثل هذا التعريف. وتساءلت </w:t>
      </w:r>
      <w:r w:rsidRPr="00AD7A4F">
        <w:rPr>
          <w:rFonts w:hint="cs"/>
          <w:rtl/>
        </w:rPr>
        <w:t>عن عدد الأشخاص المسجونين بموجب</w:t>
      </w:r>
      <w:r w:rsidRPr="00AD7A4F">
        <w:rPr>
          <w:rtl/>
        </w:rPr>
        <w:t xml:space="preserve"> اتهامات </w:t>
      </w:r>
      <w:r w:rsidRPr="00AD7A4F">
        <w:rPr>
          <w:rFonts w:hint="cs"/>
          <w:rtl/>
        </w:rPr>
        <w:t>بموجب</w:t>
      </w:r>
      <w:r w:rsidRPr="00AD7A4F">
        <w:rPr>
          <w:rtl/>
        </w:rPr>
        <w:t xml:space="preserve"> المادة 155 من قانون العقوبات </w:t>
      </w:r>
      <w:r w:rsidRPr="00AD7A4F">
        <w:rPr>
          <w:rFonts w:hint="cs"/>
          <w:rtl/>
        </w:rPr>
        <w:t>والحكم</w:t>
      </w:r>
      <w:r w:rsidRPr="00AD7A4F">
        <w:rPr>
          <w:rtl/>
        </w:rPr>
        <w:t xml:space="preserve"> الوارد في المادة 244 </w:t>
      </w:r>
      <w:r w:rsidRPr="00AD7A4F">
        <w:rPr>
          <w:rFonts w:hint="cs"/>
          <w:rtl/>
        </w:rPr>
        <w:t>بشأن</w:t>
      </w:r>
      <w:r w:rsidRPr="00AD7A4F">
        <w:rPr>
          <w:rtl/>
        </w:rPr>
        <w:t xml:space="preserve"> العضوية في منظمات محظورة. كما أعربت عن رغبتها في معرفة كيف </w:t>
      </w:r>
      <w:r w:rsidRPr="00AD7A4F">
        <w:rPr>
          <w:rFonts w:hint="cs"/>
          <w:rtl/>
        </w:rPr>
        <w:t>ي</w:t>
      </w:r>
      <w:r w:rsidRPr="00AD7A4F">
        <w:rPr>
          <w:rtl/>
        </w:rPr>
        <w:t xml:space="preserve">تم التمييز بين الأفراد </w:t>
      </w:r>
      <w:r w:rsidRPr="00AD7A4F">
        <w:rPr>
          <w:rFonts w:hint="cs"/>
          <w:rtl/>
        </w:rPr>
        <w:t>المتورطين</w:t>
      </w:r>
      <w:r w:rsidRPr="00AD7A4F">
        <w:rPr>
          <w:rtl/>
        </w:rPr>
        <w:t xml:space="preserve"> في </w:t>
      </w:r>
      <w:r w:rsidRPr="00AD7A4F">
        <w:rPr>
          <w:rFonts w:hint="cs"/>
          <w:rtl/>
        </w:rPr>
        <w:t>الإرهاب</w:t>
      </w:r>
      <w:r w:rsidRPr="00AD7A4F">
        <w:rPr>
          <w:rtl/>
        </w:rPr>
        <w:t xml:space="preserve"> والتطرف أو الراديكالية</w:t>
      </w:r>
      <w:r w:rsidRPr="00AD7A4F">
        <w:rPr>
          <w:rFonts w:hint="cs"/>
          <w:rtl/>
        </w:rPr>
        <w:t>،</w:t>
      </w:r>
      <w:r w:rsidRPr="00AD7A4F">
        <w:rPr>
          <w:rtl/>
        </w:rPr>
        <w:t xml:space="preserve"> </w:t>
      </w:r>
      <w:r w:rsidRPr="00AD7A4F">
        <w:rPr>
          <w:rFonts w:hint="cs"/>
          <w:rtl/>
        </w:rPr>
        <w:t>والأفراد ال</w:t>
      </w:r>
      <w:r w:rsidRPr="00AD7A4F">
        <w:rPr>
          <w:rtl/>
        </w:rPr>
        <w:t>مسلم</w:t>
      </w:r>
      <w:r w:rsidRPr="00AD7A4F">
        <w:rPr>
          <w:rFonts w:hint="cs"/>
          <w:rtl/>
        </w:rPr>
        <w:t>ين الذين يمارسون</w:t>
      </w:r>
      <w:r w:rsidRPr="00AD7A4F">
        <w:rPr>
          <w:rtl/>
        </w:rPr>
        <w:t xml:space="preserve"> شعائر</w:t>
      </w:r>
      <w:r w:rsidRPr="00AD7A4F">
        <w:rPr>
          <w:rFonts w:hint="cs"/>
          <w:rtl/>
        </w:rPr>
        <w:t>هم الدينية</w:t>
      </w:r>
      <w:r w:rsidRPr="00AD7A4F">
        <w:rPr>
          <w:rtl/>
        </w:rPr>
        <w:t xml:space="preserve"> </w:t>
      </w:r>
      <w:r w:rsidRPr="00AD7A4F">
        <w:rPr>
          <w:rFonts w:hint="cs"/>
          <w:rtl/>
        </w:rPr>
        <w:t>في سلام</w:t>
      </w:r>
      <w:r w:rsidRPr="00AD7A4F">
        <w:rPr>
          <w:rtl/>
        </w:rPr>
        <w:t>.</w:t>
      </w:r>
    </w:p>
    <w:p w:rsidR="00AD7A4F" w:rsidRPr="00AD7A4F" w:rsidRDefault="00AD7A4F" w:rsidP="00CB26D9">
      <w:pPr>
        <w:pStyle w:val="DualTxt"/>
        <w:rPr>
          <w:rFonts w:hint="cs"/>
          <w:rtl/>
        </w:rPr>
      </w:pPr>
      <w:r w:rsidRPr="00AD7A4F">
        <w:rPr>
          <w:rtl/>
        </w:rPr>
        <w:t>36</w:t>
      </w:r>
      <w:r w:rsidR="00CB26D9">
        <w:rPr>
          <w:rFonts w:hint="cs"/>
          <w:rtl/>
        </w:rPr>
        <w:t xml:space="preserve"> </w:t>
      </w:r>
      <w:r w:rsidRPr="00AD7A4F">
        <w:rPr>
          <w:rFonts w:hint="cs"/>
          <w:rtl/>
        </w:rPr>
        <w:t>-</w:t>
      </w:r>
      <w:r w:rsidR="00CB26D9">
        <w:rPr>
          <w:rFonts w:hint="cs"/>
          <w:b/>
          <w:bCs/>
          <w:rtl/>
        </w:rPr>
        <w:tab/>
      </w:r>
      <w:r w:rsidRPr="00AD7A4F">
        <w:rPr>
          <w:b/>
          <w:bCs/>
          <w:rtl/>
        </w:rPr>
        <w:t>السيد سعيدوف</w:t>
      </w:r>
      <w:r w:rsidRPr="00AD7A4F">
        <w:rPr>
          <w:rtl/>
        </w:rPr>
        <w:t xml:space="preserve"> (أوزبكستان)</w:t>
      </w:r>
      <w:r w:rsidR="00091C75">
        <w:rPr>
          <w:rFonts w:hint="cs"/>
          <w:rtl/>
        </w:rPr>
        <w:t>:</w:t>
      </w:r>
      <w:r w:rsidRPr="00AD7A4F">
        <w:rPr>
          <w:rtl/>
        </w:rPr>
        <w:t xml:space="preserve"> </w:t>
      </w:r>
      <w:r w:rsidRPr="00AD7A4F">
        <w:rPr>
          <w:rFonts w:hint="cs"/>
          <w:rtl/>
        </w:rPr>
        <w:t xml:space="preserve">قال إن </w:t>
      </w:r>
      <w:r w:rsidRPr="00AD7A4F">
        <w:rPr>
          <w:rtl/>
        </w:rPr>
        <w:t xml:space="preserve">القرارات </w:t>
      </w:r>
      <w:r w:rsidRPr="00AD7A4F">
        <w:rPr>
          <w:rFonts w:hint="cs"/>
          <w:rtl/>
        </w:rPr>
        <w:t xml:space="preserve">المتعلقة بتنفيذ </w:t>
      </w:r>
      <w:r w:rsidRPr="00AD7A4F">
        <w:rPr>
          <w:rtl/>
        </w:rPr>
        <w:t xml:space="preserve">عقوبات </w:t>
      </w:r>
      <w:r w:rsidRPr="00AD7A4F">
        <w:rPr>
          <w:rFonts w:hint="cs"/>
          <w:rtl/>
        </w:rPr>
        <w:t xml:space="preserve">أخرى </w:t>
      </w:r>
      <w:r w:rsidRPr="00AD7A4F">
        <w:rPr>
          <w:rtl/>
        </w:rPr>
        <w:t>بدلا من عقوبة الإعدام تدخل في اختصاص المحكمة العليا.</w:t>
      </w:r>
    </w:p>
    <w:p w:rsidR="00AD7A4F" w:rsidRPr="00AD7A4F" w:rsidRDefault="00AD7A4F" w:rsidP="00CB26D9">
      <w:pPr>
        <w:pStyle w:val="DualTxt"/>
        <w:rPr>
          <w:rFonts w:hint="cs"/>
          <w:rtl/>
        </w:rPr>
      </w:pPr>
      <w:r w:rsidRPr="00AD7A4F">
        <w:rPr>
          <w:rtl/>
        </w:rPr>
        <w:t>37</w:t>
      </w:r>
      <w:r w:rsidR="00CB26D9">
        <w:rPr>
          <w:rFonts w:hint="cs"/>
          <w:rtl/>
        </w:rPr>
        <w:t xml:space="preserve"> </w:t>
      </w:r>
      <w:r w:rsidRPr="00AD7A4F">
        <w:rPr>
          <w:rFonts w:hint="cs"/>
          <w:rtl/>
        </w:rPr>
        <w:t>-</w:t>
      </w:r>
      <w:r w:rsidR="00CB26D9">
        <w:rPr>
          <w:rFonts w:hint="cs"/>
          <w:rtl/>
        </w:rPr>
        <w:tab/>
      </w:r>
      <w:r w:rsidRPr="00AD7A4F">
        <w:rPr>
          <w:rtl/>
        </w:rPr>
        <w:t>وقال إن عدد الشكاوى التي تلقاها مفوض حقوق الإنسان (أمين</w:t>
      </w:r>
      <w:r w:rsidRPr="00AD7A4F">
        <w:rPr>
          <w:rFonts w:hint="cs"/>
          <w:rtl/>
        </w:rPr>
        <w:t>ة</w:t>
      </w:r>
      <w:r w:rsidRPr="00AD7A4F">
        <w:rPr>
          <w:rtl/>
        </w:rPr>
        <w:t xml:space="preserve"> المظالم) التابع للمجلس الأعلى </w:t>
      </w:r>
      <w:r w:rsidRPr="00AD7A4F">
        <w:rPr>
          <w:rFonts w:hint="cs"/>
          <w:rtl/>
        </w:rPr>
        <w:t>آخذ في الازدياد</w:t>
      </w:r>
      <w:r w:rsidRPr="00AD7A4F">
        <w:rPr>
          <w:rtl/>
        </w:rPr>
        <w:t>. و</w:t>
      </w:r>
      <w:r w:rsidRPr="00AD7A4F">
        <w:rPr>
          <w:rFonts w:hint="cs"/>
          <w:rtl/>
        </w:rPr>
        <w:t>يعد ذلك</w:t>
      </w:r>
      <w:r w:rsidRPr="00AD7A4F">
        <w:rPr>
          <w:rtl/>
        </w:rPr>
        <w:t xml:space="preserve"> تطور</w:t>
      </w:r>
      <w:r w:rsidRPr="00AD7A4F">
        <w:rPr>
          <w:rFonts w:hint="cs"/>
          <w:rtl/>
        </w:rPr>
        <w:t>ا</w:t>
      </w:r>
      <w:r w:rsidRPr="00AD7A4F">
        <w:rPr>
          <w:rtl/>
        </w:rPr>
        <w:t xml:space="preserve"> إيجابي</w:t>
      </w:r>
      <w:r w:rsidRPr="00AD7A4F">
        <w:rPr>
          <w:rFonts w:hint="cs"/>
          <w:rtl/>
        </w:rPr>
        <w:t>ا</w:t>
      </w:r>
      <w:r w:rsidRPr="00AD7A4F">
        <w:rPr>
          <w:rtl/>
        </w:rPr>
        <w:t xml:space="preserve">، مما يدل على أن فهم حقوق الإنسان </w:t>
      </w:r>
      <w:r w:rsidRPr="00AD7A4F">
        <w:rPr>
          <w:rFonts w:hint="cs"/>
          <w:rtl/>
        </w:rPr>
        <w:t>آخذ في التحسن</w:t>
      </w:r>
      <w:r w:rsidRPr="00AD7A4F">
        <w:rPr>
          <w:rtl/>
        </w:rPr>
        <w:t xml:space="preserve"> وأن </w:t>
      </w:r>
      <w:r w:rsidRPr="00AD7A4F">
        <w:rPr>
          <w:rFonts w:hint="cs"/>
          <w:rtl/>
        </w:rPr>
        <w:t>الناس</w:t>
      </w:r>
      <w:r w:rsidRPr="00AD7A4F">
        <w:rPr>
          <w:rtl/>
        </w:rPr>
        <w:t xml:space="preserve"> يريدون حماية حقوق الإنسان الخاصة بهم. </w:t>
      </w:r>
      <w:r w:rsidRPr="00AD7A4F">
        <w:rPr>
          <w:rFonts w:hint="cs"/>
          <w:rtl/>
        </w:rPr>
        <w:t>إلا أنه يدل</w:t>
      </w:r>
      <w:r w:rsidRPr="00AD7A4F">
        <w:rPr>
          <w:rtl/>
        </w:rPr>
        <w:t xml:space="preserve"> أيضا </w:t>
      </w:r>
      <w:r w:rsidRPr="00AD7A4F">
        <w:rPr>
          <w:rFonts w:hint="cs"/>
          <w:rtl/>
        </w:rPr>
        <w:t xml:space="preserve">على </w:t>
      </w:r>
      <w:r w:rsidRPr="00AD7A4F">
        <w:rPr>
          <w:rtl/>
        </w:rPr>
        <w:t>أن هناك العديد من المسؤولين الحكوم</w:t>
      </w:r>
      <w:r w:rsidRPr="00AD7A4F">
        <w:rPr>
          <w:rFonts w:hint="cs"/>
          <w:rtl/>
        </w:rPr>
        <w:t>يين</w:t>
      </w:r>
      <w:r w:rsidRPr="00AD7A4F">
        <w:rPr>
          <w:rtl/>
        </w:rPr>
        <w:t xml:space="preserve"> </w:t>
      </w:r>
      <w:r w:rsidRPr="00AD7A4F">
        <w:rPr>
          <w:rFonts w:hint="cs"/>
          <w:rtl/>
        </w:rPr>
        <w:t xml:space="preserve">الذين </w:t>
      </w:r>
      <w:r w:rsidRPr="00AD7A4F">
        <w:rPr>
          <w:rtl/>
        </w:rPr>
        <w:t xml:space="preserve">لا </w:t>
      </w:r>
      <w:r w:rsidRPr="00AD7A4F">
        <w:rPr>
          <w:rFonts w:hint="cs"/>
          <w:rtl/>
        </w:rPr>
        <w:t>ي</w:t>
      </w:r>
      <w:r w:rsidRPr="00AD7A4F">
        <w:rPr>
          <w:rtl/>
        </w:rPr>
        <w:t>زال</w:t>
      </w:r>
      <w:r w:rsidRPr="00AD7A4F">
        <w:rPr>
          <w:rFonts w:hint="cs"/>
          <w:rtl/>
        </w:rPr>
        <w:t>ون</w:t>
      </w:r>
      <w:r w:rsidRPr="00AD7A4F">
        <w:rPr>
          <w:rtl/>
        </w:rPr>
        <w:t xml:space="preserve"> </w:t>
      </w:r>
      <w:r w:rsidRPr="00AD7A4F">
        <w:rPr>
          <w:rFonts w:hint="cs"/>
          <w:rtl/>
        </w:rPr>
        <w:t>لا يعملون على حماية</w:t>
      </w:r>
      <w:r w:rsidRPr="00AD7A4F">
        <w:rPr>
          <w:rtl/>
        </w:rPr>
        <w:t xml:space="preserve"> حقوق الإنسان </w:t>
      </w:r>
      <w:r w:rsidRPr="00AD7A4F">
        <w:rPr>
          <w:rFonts w:hint="cs"/>
          <w:rtl/>
        </w:rPr>
        <w:t>ولا يؤدون</w:t>
      </w:r>
      <w:r w:rsidRPr="00AD7A4F">
        <w:rPr>
          <w:rtl/>
        </w:rPr>
        <w:t xml:space="preserve"> واجباتهم </w:t>
      </w:r>
      <w:r w:rsidRPr="00AD7A4F">
        <w:rPr>
          <w:rFonts w:hint="cs"/>
          <w:rtl/>
        </w:rPr>
        <w:t>على النحو المطلوب</w:t>
      </w:r>
      <w:r w:rsidRPr="00AD7A4F">
        <w:rPr>
          <w:rtl/>
        </w:rPr>
        <w:t>. بالإضافة إلى ذلك، كان</w:t>
      </w:r>
      <w:r w:rsidRPr="00AD7A4F">
        <w:rPr>
          <w:rFonts w:hint="cs"/>
          <w:rtl/>
        </w:rPr>
        <w:t>ت</w:t>
      </w:r>
      <w:r w:rsidRPr="00AD7A4F">
        <w:rPr>
          <w:rtl/>
        </w:rPr>
        <w:t xml:space="preserve"> هناك شكاوى </w:t>
      </w:r>
      <w:r w:rsidRPr="00AD7A4F">
        <w:rPr>
          <w:rFonts w:hint="cs"/>
          <w:rtl/>
        </w:rPr>
        <w:t xml:space="preserve">كثيرة </w:t>
      </w:r>
      <w:r w:rsidRPr="00AD7A4F">
        <w:rPr>
          <w:rtl/>
        </w:rPr>
        <w:t>تقع خارج نطاق اختصاص أمين</w:t>
      </w:r>
      <w:r w:rsidRPr="00AD7A4F">
        <w:rPr>
          <w:rFonts w:hint="cs"/>
          <w:rtl/>
        </w:rPr>
        <w:t>ة</w:t>
      </w:r>
      <w:r w:rsidRPr="00AD7A4F">
        <w:rPr>
          <w:rtl/>
        </w:rPr>
        <w:t xml:space="preserve"> المظالم.</w:t>
      </w:r>
    </w:p>
    <w:p w:rsidR="00AD7A4F" w:rsidRPr="00AD7A4F" w:rsidRDefault="00AD7A4F" w:rsidP="00CB26D9">
      <w:pPr>
        <w:pStyle w:val="DualTxt"/>
        <w:rPr>
          <w:rFonts w:hint="cs"/>
          <w:rtl/>
        </w:rPr>
      </w:pPr>
      <w:r w:rsidRPr="00AD7A4F">
        <w:rPr>
          <w:rtl/>
        </w:rPr>
        <w:t>38</w:t>
      </w:r>
      <w:r w:rsidR="00CB26D9">
        <w:rPr>
          <w:rFonts w:hint="cs"/>
          <w:rtl/>
        </w:rPr>
        <w:t xml:space="preserve"> </w:t>
      </w:r>
      <w:r w:rsidRPr="00AD7A4F">
        <w:rPr>
          <w:rFonts w:hint="cs"/>
          <w:rtl/>
        </w:rPr>
        <w:t>-</w:t>
      </w:r>
      <w:r w:rsidR="00CB26D9">
        <w:rPr>
          <w:rFonts w:hint="cs"/>
          <w:rtl/>
        </w:rPr>
        <w:tab/>
      </w:r>
      <w:r w:rsidRPr="00AD7A4F">
        <w:rPr>
          <w:rFonts w:hint="cs"/>
          <w:rtl/>
        </w:rPr>
        <w:t>أما بالنسبة</w:t>
      </w:r>
      <w:r w:rsidRPr="00AD7A4F">
        <w:rPr>
          <w:rtl/>
        </w:rPr>
        <w:t xml:space="preserve"> لأوزبكستان، </w:t>
      </w:r>
      <w:r w:rsidRPr="00AD7A4F">
        <w:rPr>
          <w:rFonts w:hint="cs"/>
          <w:rtl/>
        </w:rPr>
        <w:t>ف</w:t>
      </w:r>
      <w:r w:rsidRPr="00AD7A4F">
        <w:rPr>
          <w:rtl/>
        </w:rPr>
        <w:t xml:space="preserve">إن مسألة أنديجان </w:t>
      </w:r>
      <w:r w:rsidRPr="00AD7A4F">
        <w:rPr>
          <w:rFonts w:hint="cs"/>
          <w:rtl/>
        </w:rPr>
        <w:t>قد أغلقت</w:t>
      </w:r>
      <w:r w:rsidRPr="00AD7A4F">
        <w:rPr>
          <w:rtl/>
        </w:rPr>
        <w:t xml:space="preserve">. </w:t>
      </w:r>
      <w:r w:rsidRPr="00AD7A4F">
        <w:rPr>
          <w:rFonts w:hint="cs"/>
          <w:rtl/>
        </w:rPr>
        <w:t xml:space="preserve">فقد ذكر أن </w:t>
      </w:r>
      <w:r w:rsidRPr="00AD7A4F">
        <w:rPr>
          <w:rtl/>
        </w:rPr>
        <w:t xml:space="preserve">عدد الذين </w:t>
      </w:r>
      <w:r w:rsidRPr="00AD7A4F">
        <w:rPr>
          <w:rFonts w:hint="cs"/>
          <w:rtl/>
        </w:rPr>
        <w:t>ماتوا بلغ</w:t>
      </w:r>
      <w:r w:rsidRPr="00AD7A4F">
        <w:rPr>
          <w:rtl/>
        </w:rPr>
        <w:t xml:space="preserve"> </w:t>
      </w:r>
      <w:r w:rsidR="00CB26D9">
        <w:rPr>
          <w:rFonts w:hint="cs"/>
          <w:rtl/>
        </w:rPr>
        <w:t xml:space="preserve">000 7 </w:t>
      </w:r>
      <w:r w:rsidRPr="00AD7A4F">
        <w:rPr>
          <w:rFonts w:hint="cs"/>
          <w:rtl/>
        </w:rPr>
        <w:t>شخص،</w:t>
      </w:r>
      <w:r w:rsidRPr="00AD7A4F">
        <w:rPr>
          <w:rtl/>
        </w:rPr>
        <w:t xml:space="preserve"> وهذا غير صحيح </w:t>
      </w:r>
      <w:r w:rsidRPr="00AD7A4F">
        <w:rPr>
          <w:rFonts w:hint="cs"/>
          <w:rtl/>
        </w:rPr>
        <w:t>على الإطلاق</w:t>
      </w:r>
      <w:r w:rsidRPr="00AD7A4F">
        <w:rPr>
          <w:rtl/>
        </w:rPr>
        <w:t xml:space="preserve">. </w:t>
      </w:r>
      <w:r w:rsidRPr="00AD7A4F">
        <w:rPr>
          <w:rFonts w:hint="cs"/>
          <w:rtl/>
        </w:rPr>
        <w:t>و</w:t>
      </w:r>
      <w:r w:rsidRPr="00AD7A4F">
        <w:rPr>
          <w:rtl/>
        </w:rPr>
        <w:t xml:space="preserve">في </w:t>
      </w:r>
      <w:r w:rsidRPr="00AD7A4F">
        <w:rPr>
          <w:rFonts w:hint="cs"/>
          <w:rtl/>
        </w:rPr>
        <w:t>الحقيقة</w:t>
      </w:r>
      <w:r w:rsidRPr="00AD7A4F">
        <w:rPr>
          <w:rtl/>
        </w:rPr>
        <w:t xml:space="preserve">، </w:t>
      </w:r>
      <w:r w:rsidRPr="00AD7A4F">
        <w:rPr>
          <w:rFonts w:hint="cs"/>
          <w:rtl/>
        </w:rPr>
        <w:t>لم يلق سوى</w:t>
      </w:r>
      <w:r w:rsidRPr="00AD7A4F">
        <w:rPr>
          <w:rtl/>
        </w:rPr>
        <w:t xml:space="preserve"> 187 شخصا حتفهم. </w:t>
      </w:r>
      <w:r w:rsidRPr="00AD7A4F">
        <w:rPr>
          <w:rFonts w:hint="cs"/>
          <w:rtl/>
        </w:rPr>
        <w:t>وعاد قرابة</w:t>
      </w:r>
      <w:r w:rsidRPr="00AD7A4F">
        <w:rPr>
          <w:rtl/>
        </w:rPr>
        <w:t xml:space="preserve"> 80 شخصا </w:t>
      </w:r>
      <w:r w:rsidRPr="00AD7A4F">
        <w:rPr>
          <w:rFonts w:hint="cs"/>
          <w:rtl/>
        </w:rPr>
        <w:t>كانوا قد</w:t>
      </w:r>
      <w:r w:rsidRPr="00AD7A4F">
        <w:rPr>
          <w:rtl/>
        </w:rPr>
        <w:t xml:space="preserve"> توجهوا </w:t>
      </w:r>
      <w:r w:rsidRPr="00AD7A4F">
        <w:rPr>
          <w:rFonts w:hint="cs"/>
          <w:rtl/>
        </w:rPr>
        <w:t>إلى</w:t>
      </w:r>
      <w:r w:rsidRPr="00AD7A4F">
        <w:rPr>
          <w:rtl/>
        </w:rPr>
        <w:t xml:space="preserve"> الولايات المتحدة في أعقاب الأحداث التي وقعت في أنديجان، </w:t>
      </w:r>
      <w:r w:rsidRPr="00AD7A4F">
        <w:rPr>
          <w:rFonts w:hint="cs"/>
          <w:rtl/>
        </w:rPr>
        <w:t>ولم تتخذ</w:t>
      </w:r>
      <w:r w:rsidRPr="00AD7A4F">
        <w:rPr>
          <w:rtl/>
        </w:rPr>
        <w:t xml:space="preserve"> أي </w:t>
      </w:r>
      <w:r w:rsidRPr="00AD7A4F">
        <w:rPr>
          <w:rFonts w:hint="cs"/>
          <w:rtl/>
        </w:rPr>
        <w:t>إجراءات</w:t>
      </w:r>
      <w:r w:rsidRPr="00AD7A4F">
        <w:rPr>
          <w:rtl/>
        </w:rPr>
        <w:t xml:space="preserve"> </w:t>
      </w:r>
      <w:r w:rsidRPr="00AD7A4F">
        <w:rPr>
          <w:rFonts w:hint="cs"/>
          <w:rtl/>
        </w:rPr>
        <w:t>في حقهم</w:t>
      </w:r>
      <w:r w:rsidRPr="00AD7A4F">
        <w:rPr>
          <w:rtl/>
        </w:rPr>
        <w:t xml:space="preserve">. </w:t>
      </w:r>
      <w:r w:rsidRPr="00AD7A4F">
        <w:rPr>
          <w:rFonts w:hint="cs"/>
          <w:rtl/>
        </w:rPr>
        <w:t>وقال إن</w:t>
      </w:r>
      <w:r w:rsidRPr="00AD7A4F">
        <w:rPr>
          <w:rtl/>
        </w:rPr>
        <w:t xml:space="preserve"> </w:t>
      </w:r>
      <w:r w:rsidRPr="00AD7A4F">
        <w:rPr>
          <w:rFonts w:hint="cs"/>
          <w:rtl/>
        </w:rPr>
        <w:t>ال</w:t>
      </w:r>
      <w:r w:rsidRPr="00AD7A4F">
        <w:rPr>
          <w:rtl/>
        </w:rPr>
        <w:t xml:space="preserve">تقارير </w:t>
      </w:r>
      <w:r w:rsidRPr="00AD7A4F">
        <w:rPr>
          <w:rFonts w:hint="cs"/>
          <w:rtl/>
        </w:rPr>
        <w:t xml:space="preserve">التي تحدثت عن </w:t>
      </w:r>
      <w:r w:rsidRPr="00AD7A4F">
        <w:rPr>
          <w:rtl/>
        </w:rPr>
        <w:t>الاضطهاد</w:t>
      </w:r>
      <w:r w:rsidRPr="00AD7A4F">
        <w:rPr>
          <w:rFonts w:hint="cs"/>
          <w:rtl/>
        </w:rPr>
        <w:t xml:space="preserve"> كاذبة</w:t>
      </w:r>
      <w:r w:rsidRPr="00AD7A4F">
        <w:rPr>
          <w:rtl/>
        </w:rPr>
        <w:t xml:space="preserve">. </w:t>
      </w:r>
      <w:r w:rsidRPr="00AD7A4F">
        <w:rPr>
          <w:rFonts w:hint="cs"/>
          <w:rtl/>
        </w:rPr>
        <w:t>وقد زودت</w:t>
      </w:r>
      <w:r w:rsidRPr="00AD7A4F">
        <w:rPr>
          <w:rtl/>
        </w:rPr>
        <w:t xml:space="preserve"> حكومة أوزبكستان هيئة </w:t>
      </w:r>
      <w:r w:rsidRPr="00AD7A4F">
        <w:rPr>
          <w:rFonts w:hint="cs"/>
          <w:rtl/>
        </w:rPr>
        <w:t>الإذاعة</w:t>
      </w:r>
      <w:r w:rsidRPr="00AD7A4F">
        <w:rPr>
          <w:rtl/>
        </w:rPr>
        <w:t xml:space="preserve"> البريطانية وغيرها من وسائل </w:t>
      </w:r>
      <w:r w:rsidRPr="00AD7A4F">
        <w:rPr>
          <w:rFonts w:hint="cs"/>
          <w:rtl/>
        </w:rPr>
        <w:t>الإعلام</w:t>
      </w:r>
      <w:r w:rsidRPr="00AD7A4F">
        <w:rPr>
          <w:rtl/>
        </w:rPr>
        <w:t xml:space="preserve"> الغربية </w:t>
      </w:r>
      <w:r w:rsidRPr="00AD7A4F">
        <w:rPr>
          <w:rFonts w:hint="cs"/>
          <w:rtl/>
        </w:rPr>
        <w:t>ب</w:t>
      </w:r>
      <w:r w:rsidRPr="00AD7A4F">
        <w:rPr>
          <w:rtl/>
        </w:rPr>
        <w:t xml:space="preserve">لقطات </w:t>
      </w:r>
      <w:r w:rsidRPr="00AD7A4F">
        <w:rPr>
          <w:rFonts w:hint="cs"/>
          <w:rtl/>
        </w:rPr>
        <w:t xml:space="preserve">صوّرها </w:t>
      </w:r>
      <w:r w:rsidRPr="00AD7A4F">
        <w:rPr>
          <w:rtl/>
        </w:rPr>
        <w:t>الإرهابي</w:t>
      </w:r>
      <w:r w:rsidRPr="00AD7A4F">
        <w:rPr>
          <w:rFonts w:hint="cs"/>
          <w:rtl/>
        </w:rPr>
        <w:t>و</w:t>
      </w:r>
      <w:r w:rsidRPr="00AD7A4F">
        <w:rPr>
          <w:rtl/>
        </w:rPr>
        <w:t xml:space="preserve">ن أنفسهم. </w:t>
      </w:r>
      <w:r w:rsidRPr="00AD7A4F">
        <w:rPr>
          <w:rFonts w:hint="cs"/>
          <w:rtl/>
        </w:rPr>
        <w:t>ولم تُعرض</w:t>
      </w:r>
      <w:r w:rsidRPr="00AD7A4F">
        <w:rPr>
          <w:rtl/>
        </w:rPr>
        <w:t xml:space="preserve"> في أي مكان </w:t>
      </w:r>
      <w:r w:rsidRPr="00AD7A4F">
        <w:rPr>
          <w:rFonts w:hint="cs"/>
          <w:rtl/>
        </w:rPr>
        <w:t>بسبب إعلان الحرب الإعلامية على</w:t>
      </w:r>
      <w:r w:rsidRPr="00AD7A4F">
        <w:rPr>
          <w:rtl/>
        </w:rPr>
        <w:t xml:space="preserve"> أوزبكستان. وكان</w:t>
      </w:r>
      <w:r w:rsidRPr="00AD7A4F">
        <w:rPr>
          <w:rFonts w:hint="cs"/>
          <w:rtl/>
        </w:rPr>
        <w:t xml:space="preserve"> لدى</w:t>
      </w:r>
      <w:r w:rsidRPr="00AD7A4F">
        <w:rPr>
          <w:rtl/>
        </w:rPr>
        <w:t xml:space="preserve"> المتظاهر</w:t>
      </w:r>
      <w:r w:rsidRPr="00AD7A4F">
        <w:rPr>
          <w:rFonts w:hint="cs"/>
          <w:rtl/>
        </w:rPr>
        <w:t>ي</w:t>
      </w:r>
      <w:r w:rsidRPr="00AD7A4F">
        <w:rPr>
          <w:rtl/>
        </w:rPr>
        <w:t>ن كميات كبيرة من الأسلحة</w:t>
      </w:r>
      <w:r w:rsidRPr="00AD7A4F">
        <w:rPr>
          <w:rFonts w:hint="cs"/>
          <w:rtl/>
        </w:rPr>
        <w:t>،</w:t>
      </w:r>
      <w:r w:rsidRPr="00AD7A4F">
        <w:rPr>
          <w:rtl/>
        </w:rPr>
        <w:t xml:space="preserve"> </w:t>
      </w:r>
      <w:r w:rsidRPr="00AD7A4F">
        <w:rPr>
          <w:rFonts w:hint="cs"/>
          <w:rtl/>
        </w:rPr>
        <w:t>و</w:t>
      </w:r>
      <w:r w:rsidRPr="00AD7A4F">
        <w:rPr>
          <w:rtl/>
        </w:rPr>
        <w:t xml:space="preserve">قتلوا العديد من موظفي الحكومة، ورئيس بلدية وأعضاء </w:t>
      </w:r>
      <w:r w:rsidRPr="00AD7A4F">
        <w:rPr>
          <w:rFonts w:hint="cs"/>
          <w:rtl/>
        </w:rPr>
        <w:t xml:space="preserve">من </w:t>
      </w:r>
      <w:r w:rsidRPr="00AD7A4F">
        <w:rPr>
          <w:rtl/>
        </w:rPr>
        <w:t>النيابة العامة وأ</w:t>
      </w:r>
      <w:r w:rsidRPr="00AD7A4F">
        <w:rPr>
          <w:rFonts w:hint="cs"/>
          <w:rtl/>
        </w:rPr>
        <w:t>فرجوا عن</w:t>
      </w:r>
      <w:r w:rsidRPr="00AD7A4F">
        <w:rPr>
          <w:rtl/>
        </w:rPr>
        <w:t xml:space="preserve"> مجرمين خطرين من السجن. وقال إن الأحداث كانت مأساة و</w:t>
      </w:r>
      <w:r w:rsidRPr="00AD7A4F">
        <w:rPr>
          <w:rFonts w:hint="cs"/>
          <w:rtl/>
        </w:rPr>
        <w:t xml:space="preserve">لا تزال </w:t>
      </w:r>
      <w:r w:rsidRPr="00AD7A4F">
        <w:rPr>
          <w:rtl/>
        </w:rPr>
        <w:t>مصدر</w:t>
      </w:r>
      <w:r w:rsidRPr="00AD7A4F">
        <w:rPr>
          <w:rFonts w:hint="cs"/>
          <w:rtl/>
        </w:rPr>
        <w:t xml:space="preserve"> </w:t>
      </w:r>
      <w:r w:rsidRPr="00AD7A4F">
        <w:rPr>
          <w:rtl/>
        </w:rPr>
        <w:t xml:space="preserve">ألم لهذا البلد. </w:t>
      </w:r>
      <w:r w:rsidRPr="00AD7A4F">
        <w:rPr>
          <w:rFonts w:hint="cs"/>
          <w:rtl/>
        </w:rPr>
        <w:t>لكن</w:t>
      </w:r>
      <w:r w:rsidRPr="00AD7A4F">
        <w:rPr>
          <w:rtl/>
        </w:rPr>
        <w:t xml:space="preserve"> لا ينبغي </w:t>
      </w:r>
      <w:r w:rsidRPr="00AD7A4F">
        <w:rPr>
          <w:rFonts w:hint="cs"/>
          <w:rtl/>
        </w:rPr>
        <w:t>المبالغة في</w:t>
      </w:r>
      <w:r w:rsidRPr="00AD7A4F">
        <w:rPr>
          <w:rtl/>
        </w:rPr>
        <w:t xml:space="preserve"> عدد الضحايا.</w:t>
      </w:r>
    </w:p>
    <w:p w:rsidR="00AD7A4F" w:rsidRPr="00AD7A4F" w:rsidRDefault="00AD7A4F" w:rsidP="00CB26D9">
      <w:pPr>
        <w:pStyle w:val="DualTxt"/>
        <w:rPr>
          <w:rFonts w:hint="cs"/>
          <w:rtl/>
        </w:rPr>
      </w:pPr>
      <w:r w:rsidRPr="00AD7A4F">
        <w:rPr>
          <w:rtl/>
        </w:rPr>
        <w:t>39</w:t>
      </w:r>
      <w:r w:rsidR="00CB26D9">
        <w:rPr>
          <w:rFonts w:hint="cs"/>
          <w:rtl/>
        </w:rPr>
        <w:t xml:space="preserve"> </w:t>
      </w:r>
      <w:r w:rsidRPr="00AD7A4F">
        <w:rPr>
          <w:rFonts w:hint="cs"/>
          <w:rtl/>
        </w:rPr>
        <w:t>-</w:t>
      </w:r>
      <w:r w:rsidR="00CB26D9">
        <w:rPr>
          <w:rFonts w:hint="cs"/>
          <w:rtl/>
        </w:rPr>
        <w:tab/>
      </w:r>
      <w:r w:rsidRPr="00AD7A4F">
        <w:rPr>
          <w:rFonts w:hint="cs"/>
          <w:rtl/>
        </w:rPr>
        <w:t>وقال إن</w:t>
      </w:r>
      <w:r w:rsidRPr="00AD7A4F">
        <w:rPr>
          <w:rtl/>
        </w:rPr>
        <w:t xml:space="preserve"> أوزبكستان مستعدة للعمل مع الخبراء الأوروبيين بشأن </w:t>
      </w:r>
      <w:r w:rsidRPr="00AD7A4F">
        <w:rPr>
          <w:rFonts w:hint="cs"/>
          <w:rtl/>
        </w:rPr>
        <w:t>أمر الإحضار</w:t>
      </w:r>
      <w:r w:rsidRPr="00AD7A4F">
        <w:rPr>
          <w:rtl/>
        </w:rPr>
        <w:t xml:space="preserve">. </w:t>
      </w:r>
      <w:r w:rsidRPr="00AD7A4F">
        <w:rPr>
          <w:rFonts w:hint="cs"/>
          <w:rtl/>
        </w:rPr>
        <w:t>وقد لا يشارك</w:t>
      </w:r>
      <w:r w:rsidRPr="00AD7A4F">
        <w:rPr>
          <w:rtl/>
        </w:rPr>
        <w:t xml:space="preserve"> </w:t>
      </w:r>
      <w:r w:rsidRPr="00AD7A4F">
        <w:rPr>
          <w:rFonts w:hint="cs"/>
          <w:rtl/>
        </w:rPr>
        <w:t>ا</w:t>
      </w:r>
      <w:r w:rsidRPr="00AD7A4F">
        <w:rPr>
          <w:rtl/>
        </w:rPr>
        <w:t xml:space="preserve">لقاضي الذي </w:t>
      </w:r>
      <w:r w:rsidRPr="00AD7A4F">
        <w:rPr>
          <w:rFonts w:hint="cs"/>
          <w:rtl/>
        </w:rPr>
        <w:t xml:space="preserve">كان قد </w:t>
      </w:r>
      <w:r w:rsidRPr="00AD7A4F">
        <w:rPr>
          <w:rtl/>
        </w:rPr>
        <w:t xml:space="preserve">شارك في </w:t>
      </w:r>
      <w:r w:rsidRPr="00AD7A4F">
        <w:rPr>
          <w:rFonts w:hint="cs"/>
          <w:rtl/>
        </w:rPr>
        <w:t>إصدار</w:t>
      </w:r>
      <w:r w:rsidRPr="00AD7A4F">
        <w:rPr>
          <w:rtl/>
        </w:rPr>
        <w:t xml:space="preserve"> </w:t>
      </w:r>
      <w:r w:rsidRPr="00AD7A4F">
        <w:rPr>
          <w:rFonts w:hint="cs"/>
          <w:rtl/>
        </w:rPr>
        <w:t>أمر</w:t>
      </w:r>
      <w:r w:rsidRPr="00AD7A4F">
        <w:rPr>
          <w:rtl/>
        </w:rPr>
        <w:t xml:space="preserve"> </w:t>
      </w:r>
      <w:r w:rsidRPr="00AD7A4F">
        <w:rPr>
          <w:rFonts w:hint="cs"/>
          <w:rtl/>
        </w:rPr>
        <w:t>اعتقال مرة أخرى</w:t>
      </w:r>
      <w:r w:rsidRPr="00AD7A4F">
        <w:rPr>
          <w:rtl/>
        </w:rPr>
        <w:t xml:space="preserve"> </w:t>
      </w:r>
      <w:r w:rsidRPr="00AD7A4F">
        <w:rPr>
          <w:rFonts w:hint="cs"/>
          <w:rtl/>
        </w:rPr>
        <w:t xml:space="preserve">في </w:t>
      </w:r>
      <w:r w:rsidRPr="00AD7A4F">
        <w:rPr>
          <w:rtl/>
        </w:rPr>
        <w:t xml:space="preserve">تلك القضية. </w:t>
      </w:r>
      <w:r w:rsidRPr="00AD7A4F">
        <w:rPr>
          <w:rFonts w:hint="cs"/>
          <w:rtl/>
        </w:rPr>
        <w:t>ولا</w:t>
      </w:r>
      <w:r w:rsidRPr="00AD7A4F">
        <w:rPr>
          <w:rtl/>
        </w:rPr>
        <w:t xml:space="preserve"> يعرف إلى أي مدى </w:t>
      </w:r>
      <w:r w:rsidRPr="00AD7A4F">
        <w:rPr>
          <w:rFonts w:hint="cs"/>
          <w:rtl/>
        </w:rPr>
        <w:t xml:space="preserve">يؤيد </w:t>
      </w:r>
      <w:r w:rsidRPr="00AD7A4F">
        <w:rPr>
          <w:rtl/>
        </w:rPr>
        <w:t xml:space="preserve">شعب أوزبكستان </w:t>
      </w:r>
      <w:r w:rsidRPr="00AD7A4F">
        <w:rPr>
          <w:rFonts w:hint="cs"/>
          <w:rtl/>
        </w:rPr>
        <w:t>مسألة</w:t>
      </w:r>
      <w:r w:rsidRPr="00AD7A4F">
        <w:rPr>
          <w:rtl/>
        </w:rPr>
        <w:t xml:space="preserve"> تعدد الزوجات. </w:t>
      </w:r>
      <w:r w:rsidRPr="00AD7A4F">
        <w:rPr>
          <w:rFonts w:hint="cs"/>
          <w:rtl/>
        </w:rPr>
        <w:t xml:space="preserve">وأضاف أنه يوجد </w:t>
      </w:r>
      <w:r w:rsidRPr="00AD7A4F">
        <w:rPr>
          <w:rtl/>
        </w:rPr>
        <w:t xml:space="preserve">حظر تام على تعدد الزوجات، </w:t>
      </w:r>
      <w:r w:rsidRPr="00AD7A4F">
        <w:rPr>
          <w:rFonts w:hint="cs"/>
          <w:rtl/>
        </w:rPr>
        <w:t xml:space="preserve">وقد </w:t>
      </w:r>
      <w:r w:rsidRPr="00AD7A4F">
        <w:rPr>
          <w:rtl/>
        </w:rPr>
        <w:t xml:space="preserve">اتخذت الحكومة </w:t>
      </w:r>
      <w:r w:rsidRPr="00AD7A4F">
        <w:rPr>
          <w:rFonts w:hint="cs"/>
          <w:rtl/>
        </w:rPr>
        <w:t>إجراءات</w:t>
      </w:r>
      <w:r w:rsidRPr="00AD7A4F">
        <w:rPr>
          <w:rtl/>
        </w:rPr>
        <w:t xml:space="preserve"> فعالة للتأكد من أن جميع الزيجات </w:t>
      </w:r>
      <w:r w:rsidRPr="00AD7A4F">
        <w:rPr>
          <w:rFonts w:hint="cs"/>
          <w:rtl/>
        </w:rPr>
        <w:t>أحادية</w:t>
      </w:r>
      <w:r w:rsidRPr="00AD7A4F">
        <w:rPr>
          <w:rtl/>
        </w:rPr>
        <w:t>.</w:t>
      </w:r>
    </w:p>
    <w:p w:rsidR="00AD7A4F" w:rsidRPr="00AD7A4F" w:rsidRDefault="00AD7A4F" w:rsidP="00CB26D9">
      <w:pPr>
        <w:pStyle w:val="DualTxt"/>
        <w:rPr>
          <w:rFonts w:hint="cs"/>
          <w:rtl/>
        </w:rPr>
      </w:pPr>
      <w:r w:rsidRPr="00AD7A4F">
        <w:rPr>
          <w:rtl/>
        </w:rPr>
        <w:t>40</w:t>
      </w:r>
      <w:r w:rsidR="00CB26D9">
        <w:rPr>
          <w:rFonts w:hint="cs"/>
          <w:rtl/>
        </w:rPr>
        <w:t xml:space="preserve"> </w:t>
      </w:r>
      <w:r w:rsidRPr="00AD7A4F">
        <w:rPr>
          <w:rFonts w:hint="cs"/>
          <w:rtl/>
        </w:rPr>
        <w:t>-</w:t>
      </w:r>
      <w:r w:rsidR="00CB26D9">
        <w:rPr>
          <w:rFonts w:hint="cs"/>
          <w:rtl/>
        </w:rPr>
        <w:tab/>
      </w:r>
      <w:r w:rsidRPr="00AD7A4F">
        <w:rPr>
          <w:rtl/>
        </w:rPr>
        <w:t>و</w:t>
      </w:r>
      <w:r w:rsidRPr="00AD7A4F">
        <w:rPr>
          <w:rFonts w:hint="cs"/>
          <w:rtl/>
        </w:rPr>
        <w:t xml:space="preserve">أضاف أن </w:t>
      </w:r>
      <w:r w:rsidRPr="00AD7A4F">
        <w:rPr>
          <w:rtl/>
        </w:rPr>
        <w:t xml:space="preserve">مصطلح </w:t>
      </w:r>
      <w:r w:rsidR="00CB26D9">
        <w:rPr>
          <w:rFonts w:hint="cs"/>
          <w:rtl/>
        </w:rPr>
        <w:t>”</w:t>
      </w:r>
      <w:r w:rsidRPr="00AD7A4F">
        <w:rPr>
          <w:rtl/>
        </w:rPr>
        <w:t>التطرف</w:t>
      </w:r>
      <w:r w:rsidR="00CB26D9">
        <w:rPr>
          <w:rFonts w:hint="cs"/>
          <w:rtl/>
        </w:rPr>
        <w:t>“</w:t>
      </w:r>
      <w:r w:rsidRPr="00AD7A4F">
        <w:rPr>
          <w:rtl/>
        </w:rPr>
        <w:t xml:space="preserve"> </w:t>
      </w:r>
      <w:r w:rsidRPr="00AD7A4F">
        <w:rPr>
          <w:rFonts w:hint="cs"/>
          <w:rtl/>
        </w:rPr>
        <w:t xml:space="preserve">يستخدم بصورة </w:t>
      </w:r>
      <w:r w:rsidRPr="00AD7A4F">
        <w:rPr>
          <w:rtl/>
        </w:rPr>
        <w:t>عام</w:t>
      </w:r>
      <w:r w:rsidRPr="00AD7A4F">
        <w:rPr>
          <w:rFonts w:hint="cs"/>
          <w:rtl/>
        </w:rPr>
        <w:t>ة</w:t>
      </w:r>
      <w:r w:rsidRPr="00AD7A4F">
        <w:rPr>
          <w:rtl/>
        </w:rPr>
        <w:t xml:space="preserve"> في المجال السياسي </w:t>
      </w:r>
      <w:r w:rsidRPr="00AD7A4F">
        <w:rPr>
          <w:rFonts w:hint="cs"/>
          <w:rtl/>
        </w:rPr>
        <w:t>أكثر مما يستخدم</w:t>
      </w:r>
      <w:r w:rsidRPr="00AD7A4F">
        <w:rPr>
          <w:rtl/>
        </w:rPr>
        <w:t xml:space="preserve"> في المجال القانوني. ومما يثير القلق أن </w:t>
      </w:r>
      <w:r w:rsidRPr="00AD7A4F">
        <w:rPr>
          <w:rFonts w:hint="cs"/>
          <w:rtl/>
        </w:rPr>
        <w:t>يستخدم قاض</w:t>
      </w:r>
      <w:r w:rsidRPr="00AD7A4F">
        <w:rPr>
          <w:rtl/>
        </w:rPr>
        <w:t xml:space="preserve"> هذا المصطلح.</w:t>
      </w:r>
    </w:p>
    <w:p w:rsidR="00AD7A4F" w:rsidRPr="00AD7A4F" w:rsidRDefault="00AD7A4F" w:rsidP="00CB26D9">
      <w:pPr>
        <w:pStyle w:val="DualTxt"/>
        <w:rPr>
          <w:rFonts w:hint="cs"/>
          <w:rtl/>
        </w:rPr>
      </w:pPr>
      <w:r w:rsidRPr="00AD7A4F">
        <w:rPr>
          <w:rtl/>
        </w:rPr>
        <w:t>41</w:t>
      </w:r>
      <w:r w:rsidR="00CB26D9">
        <w:rPr>
          <w:rFonts w:hint="cs"/>
          <w:rtl/>
        </w:rPr>
        <w:t xml:space="preserve"> </w:t>
      </w:r>
      <w:r w:rsidRPr="00AD7A4F">
        <w:rPr>
          <w:rFonts w:hint="cs"/>
          <w:rtl/>
        </w:rPr>
        <w:t>-</w:t>
      </w:r>
      <w:r w:rsidR="00CB26D9">
        <w:rPr>
          <w:rFonts w:hint="cs"/>
          <w:rtl/>
        </w:rPr>
        <w:tab/>
      </w:r>
      <w:r w:rsidRPr="00AD7A4F">
        <w:rPr>
          <w:rFonts w:hint="cs"/>
          <w:rtl/>
        </w:rPr>
        <w:t>و</w:t>
      </w:r>
      <w:r w:rsidRPr="00AD7A4F">
        <w:rPr>
          <w:rtl/>
        </w:rPr>
        <w:t>في عام 1998، كان</w:t>
      </w:r>
      <w:r w:rsidRPr="00AD7A4F">
        <w:rPr>
          <w:rFonts w:hint="cs"/>
          <w:rtl/>
        </w:rPr>
        <w:t>ت</w:t>
      </w:r>
      <w:r w:rsidRPr="00AD7A4F">
        <w:rPr>
          <w:rtl/>
        </w:rPr>
        <w:t xml:space="preserve"> أوزبكستان </w:t>
      </w:r>
      <w:r w:rsidRPr="00AD7A4F">
        <w:rPr>
          <w:rFonts w:hint="cs"/>
          <w:rtl/>
        </w:rPr>
        <w:t>ت</w:t>
      </w:r>
      <w:r w:rsidRPr="00AD7A4F">
        <w:rPr>
          <w:rtl/>
        </w:rPr>
        <w:t xml:space="preserve">تطلع </w:t>
      </w:r>
      <w:r w:rsidRPr="00AD7A4F">
        <w:rPr>
          <w:rFonts w:hint="cs"/>
          <w:rtl/>
        </w:rPr>
        <w:t>ل</w:t>
      </w:r>
      <w:r w:rsidRPr="00AD7A4F">
        <w:rPr>
          <w:rtl/>
        </w:rPr>
        <w:t xml:space="preserve">لانضمام إلى لجنة التنسيق الدولية للمؤسسات الوطنية لحقوق الإنسان، </w:t>
      </w:r>
      <w:r w:rsidRPr="00AD7A4F">
        <w:rPr>
          <w:rFonts w:hint="cs"/>
          <w:rtl/>
        </w:rPr>
        <w:t>إلا أنه</w:t>
      </w:r>
      <w:r w:rsidRPr="00AD7A4F">
        <w:rPr>
          <w:rtl/>
        </w:rPr>
        <w:t xml:space="preserve"> قيل </w:t>
      </w:r>
      <w:r w:rsidRPr="00AD7A4F">
        <w:rPr>
          <w:rFonts w:hint="cs"/>
          <w:rtl/>
        </w:rPr>
        <w:t>لها آنذاك أنها ليست مهيأة بعد</w:t>
      </w:r>
      <w:r w:rsidRPr="00AD7A4F">
        <w:rPr>
          <w:rtl/>
        </w:rPr>
        <w:t xml:space="preserve"> للانضمام</w:t>
      </w:r>
      <w:r w:rsidRPr="00AD7A4F">
        <w:rPr>
          <w:rFonts w:hint="cs"/>
          <w:rtl/>
        </w:rPr>
        <w:t xml:space="preserve"> إليها</w:t>
      </w:r>
      <w:r w:rsidRPr="00AD7A4F">
        <w:rPr>
          <w:rtl/>
        </w:rPr>
        <w:t xml:space="preserve">. </w:t>
      </w:r>
      <w:r w:rsidRPr="00AD7A4F">
        <w:rPr>
          <w:rFonts w:hint="cs"/>
          <w:rtl/>
        </w:rPr>
        <w:t>و</w:t>
      </w:r>
      <w:r w:rsidRPr="00AD7A4F">
        <w:rPr>
          <w:rtl/>
        </w:rPr>
        <w:t xml:space="preserve">من </w:t>
      </w:r>
      <w:r w:rsidRPr="00AD7A4F">
        <w:rPr>
          <w:rFonts w:hint="cs"/>
          <w:rtl/>
        </w:rPr>
        <w:t>الملائم</w:t>
      </w:r>
      <w:r w:rsidRPr="00AD7A4F">
        <w:rPr>
          <w:rtl/>
        </w:rPr>
        <w:t xml:space="preserve"> الآن النظر في</w:t>
      </w:r>
      <w:r w:rsidRPr="00AD7A4F">
        <w:rPr>
          <w:rFonts w:hint="cs"/>
          <w:rtl/>
        </w:rPr>
        <w:t xml:space="preserve"> مسألة</w:t>
      </w:r>
      <w:r w:rsidRPr="00AD7A4F">
        <w:rPr>
          <w:rtl/>
        </w:rPr>
        <w:t xml:space="preserve"> الانضمام.</w:t>
      </w:r>
    </w:p>
    <w:p w:rsidR="00AD7A4F" w:rsidRPr="00AD7A4F" w:rsidRDefault="00AD7A4F" w:rsidP="0069608D">
      <w:pPr>
        <w:pStyle w:val="DualTxt"/>
        <w:rPr>
          <w:rFonts w:hint="cs"/>
          <w:rtl/>
        </w:rPr>
      </w:pPr>
      <w:r w:rsidRPr="00AD7A4F">
        <w:rPr>
          <w:rtl/>
        </w:rPr>
        <w:t>42</w:t>
      </w:r>
      <w:r w:rsidR="00CB26D9">
        <w:rPr>
          <w:rFonts w:hint="cs"/>
          <w:rtl/>
        </w:rPr>
        <w:t xml:space="preserve"> </w:t>
      </w:r>
      <w:r w:rsidRPr="00AD7A4F">
        <w:rPr>
          <w:rFonts w:hint="cs"/>
          <w:rtl/>
        </w:rPr>
        <w:t>-</w:t>
      </w:r>
      <w:r w:rsidR="00CB26D9">
        <w:rPr>
          <w:rFonts w:hint="cs"/>
          <w:rtl/>
        </w:rPr>
        <w:tab/>
      </w:r>
      <w:r w:rsidRPr="00AD7A4F">
        <w:rPr>
          <w:rFonts w:hint="cs"/>
          <w:rtl/>
        </w:rPr>
        <w:t>وتعد</w:t>
      </w:r>
      <w:r w:rsidRPr="00AD7A4F">
        <w:rPr>
          <w:rtl/>
        </w:rPr>
        <w:t xml:space="preserve"> مسألة تشويه صورة الأديان وثيقة الصلة. </w:t>
      </w:r>
      <w:r w:rsidRPr="00AD7A4F">
        <w:rPr>
          <w:rFonts w:hint="cs"/>
          <w:rtl/>
        </w:rPr>
        <w:t>ف</w:t>
      </w:r>
      <w:r w:rsidRPr="00AD7A4F">
        <w:rPr>
          <w:rtl/>
        </w:rPr>
        <w:t xml:space="preserve">في حين </w:t>
      </w:r>
      <w:r w:rsidRPr="00AD7A4F">
        <w:rPr>
          <w:rFonts w:hint="cs"/>
          <w:rtl/>
        </w:rPr>
        <w:t>أثارت</w:t>
      </w:r>
      <w:r w:rsidRPr="00AD7A4F">
        <w:rPr>
          <w:rtl/>
        </w:rPr>
        <w:t xml:space="preserve"> منظمة المؤتمر الإسلامي هذه </w:t>
      </w:r>
      <w:r w:rsidRPr="00AD7A4F">
        <w:rPr>
          <w:rFonts w:hint="cs"/>
          <w:rtl/>
        </w:rPr>
        <w:t>المسألة</w:t>
      </w:r>
      <w:r w:rsidRPr="00AD7A4F">
        <w:rPr>
          <w:rtl/>
        </w:rPr>
        <w:t xml:space="preserve"> في مجلس حقوق الإنسان، </w:t>
      </w:r>
      <w:r w:rsidRPr="00AD7A4F">
        <w:rPr>
          <w:rFonts w:hint="cs"/>
          <w:rtl/>
        </w:rPr>
        <w:t xml:space="preserve">فإن </w:t>
      </w:r>
      <w:r w:rsidRPr="00AD7A4F">
        <w:rPr>
          <w:rtl/>
        </w:rPr>
        <w:t>دول</w:t>
      </w:r>
      <w:r w:rsidRPr="00AD7A4F">
        <w:rPr>
          <w:rFonts w:hint="cs"/>
          <w:rtl/>
        </w:rPr>
        <w:t>ا</w:t>
      </w:r>
      <w:r w:rsidRPr="00AD7A4F">
        <w:rPr>
          <w:rtl/>
        </w:rPr>
        <w:t xml:space="preserve"> غربية مثل </w:t>
      </w:r>
      <w:r w:rsidR="0069608D">
        <w:rPr>
          <w:rFonts w:hint="cs"/>
          <w:rtl/>
        </w:rPr>
        <w:t>إ</w:t>
      </w:r>
      <w:r w:rsidRPr="00AD7A4F">
        <w:rPr>
          <w:rtl/>
        </w:rPr>
        <w:t xml:space="preserve">سبانيا والولايات المتحدة الأمريكية لا تعتقد </w:t>
      </w:r>
      <w:r w:rsidRPr="00AD7A4F">
        <w:rPr>
          <w:rFonts w:hint="cs"/>
          <w:rtl/>
        </w:rPr>
        <w:t xml:space="preserve">بأنه </w:t>
      </w:r>
      <w:r w:rsidRPr="00AD7A4F">
        <w:rPr>
          <w:rtl/>
        </w:rPr>
        <w:t xml:space="preserve">يجب </w:t>
      </w:r>
      <w:r w:rsidRPr="00AD7A4F">
        <w:rPr>
          <w:rFonts w:hint="cs"/>
          <w:rtl/>
        </w:rPr>
        <w:t xml:space="preserve">إدانة مسألة </w:t>
      </w:r>
      <w:r w:rsidRPr="00AD7A4F">
        <w:rPr>
          <w:rtl/>
        </w:rPr>
        <w:t xml:space="preserve">تشويه صورة الأديان. </w:t>
      </w:r>
      <w:r w:rsidRPr="00AD7A4F">
        <w:rPr>
          <w:rFonts w:hint="cs"/>
          <w:rtl/>
        </w:rPr>
        <w:t xml:space="preserve">وقال إن </w:t>
      </w:r>
      <w:r w:rsidRPr="00AD7A4F">
        <w:rPr>
          <w:rtl/>
        </w:rPr>
        <w:t xml:space="preserve">استخدام حرية التعبير لتبرير الإساءة </w:t>
      </w:r>
      <w:r w:rsidRPr="00AD7A4F">
        <w:rPr>
          <w:rFonts w:hint="cs"/>
          <w:rtl/>
        </w:rPr>
        <w:t>ل</w:t>
      </w:r>
      <w:r w:rsidRPr="00AD7A4F">
        <w:rPr>
          <w:rtl/>
        </w:rPr>
        <w:t>لأديان، كما في حالة الرسوم الد</w:t>
      </w:r>
      <w:r w:rsidR="00091C75">
        <w:rPr>
          <w:rFonts w:hint="cs"/>
          <w:rtl/>
        </w:rPr>
        <w:t>ا</w:t>
      </w:r>
      <w:r w:rsidRPr="00AD7A4F">
        <w:rPr>
          <w:rtl/>
        </w:rPr>
        <w:t xml:space="preserve">نمركية، </w:t>
      </w:r>
      <w:r w:rsidRPr="00AD7A4F">
        <w:rPr>
          <w:rFonts w:hint="cs"/>
          <w:rtl/>
        </w:rPr>
        <w:t>أمر يدعو للرثاء</w:t>
      </w:r>
      <w:r w:rsidRPr="00AD7A4F">
        <w:rPr>
          <w:rtl/>
        </w:rPr>
        <w:t xml:space="preserve">. </w:t>
      </w:r>
      <w:r w:rsidRPr="00AD7A4F">
        <w:rPr>
          <w:rFonts w:hint="cs"/>
          <w:rtl/>
        </w:rPr>
        <w:t>وهي</w:t>
      </w:r>
      <w:r w:rsidRPr="00AD7A4F">
        <w:rPr>
          <w:rtl/>
        </w:rPr>
        <w:t xml:space="preserve"> في الواقع نوع من</w:t>
      </w:r>
      <w:r w:rsidRPr="00AD7A4F">
        <w:rPr>
          <w:rFonts w:hint="cs"/>
          <w:rtl/>
        </w:rPr>
        <w:t xml:space="preserve"> أنواع</w:t>
      </w:r>
      <w:r w:rsidRPr="00AD7A4F">
        <w:rPr>
          <w:rtl/>
        </w:rPr>
        <w:t xml:space="preserve"> محاكم التفتيش ا</w:t>
      </w:r>
      <w:r w:rsidR="0069608D">
        <w:rPr>
          <w:rFonts w:hint="cs"/>
          <w:rtl/>
        </w:rPr>
        <w:t>لإ</w:t>
      </w:r>
      <w:r w:rsidRPr="00AD7A4F">
        <w:rPr>
          <w:rtl/>
        </w:rPr>
        <w:t>سبانية، والعودة إلى القرن الخامس عشر.</w:t>
      </w:r>
    </w:p>
    <w:p w:rsidR="00AD7A4F" w:rsidRPr="00AD7A4F" w:rsidRDefault="00AD7A4F" w:rsidP="00CB26D9">
      <w:pPr>
        <w:pStyle w:val="DualTxt"/>
        <w:rPr>
          <w:rFonts w:hint="cs"/>
          <w:rtl/>
        </w:rPr>
      </w:pPr>
      <w:r w:rsidRPr="00AD7A4F">
        <w:rPr>
          <w:rtl/>
        </w:rPr>
        <w:t>43</w:t>
      </w:r>
      <w:r w:rsidR="00CB26D9">
        <w:rPr>
          <w:rFonts w:hint="cs"/>
          <w:rtl/>
        </w:rPr>
        <w:t xml:space="preserve"> </w:t>
      </w:r>
      <w:r w:rsidRPr="00AD7A4F">
        <w:rPr>
          <w:rFonts w:hint="cs"/>
          <w:rtl/>
        </w:rPr>
        <w:t>-</w:t>
      </w:r>
      <w:r w:rsidR="00CB26D9">
        <w:rPr>
          <w:rFonts w:hint="cs"/>
          <w:rtl/>
        </w:rPr>
        <w:tab/>
      </w:r>
      <w:r w:rsidRPr="00AD7A4F">
        <w:rPr>
          <w:rFonts w:hint="cs"/>
          <w:rtl/>
        </w:rPr>
        <w:t xml:space="preserve">وقال إن </w:t>
      </w:r>
      <w:r w:rsidRPr="00AD7A4F">
        <w:rPr>
          <w:rtl/>
        </w:rPr>
        <w:t xml:space="preserve">تعزيز دور المجتمع المدني يشكل أولوية. ويجري تعزيز الأساس القانوني للمنظمات غير الحكومية، </w:t>
      </w:r>
      <w:r w:rsidRPr="00AD7A4F">
        <w:rPr>
          <w:rFonts w:hint="cs"/>
          <w:rtl/>
        </w:rPr>
        <w:t>و</w:t>
      </w:r>
      <w:r w:rsidRPr="00AD7A4F">
        <w:rPr>
          <w:rtl/>
        </w:rPr>
        <w:t xml:space="preserve">أنشئت </w:t>
      </w:r>
      <w:r w:rsidRPr="00AD7A4F">
        <w:rPr>
          <w:rFonts w:hint="cs"/>
          <w:rtl/>
        </w:rPr>
        <w:t>رابطة</w:t>
      </w:r>
      <w:r w:rsidRPr="00AD7A4F">
        <w:rPr>
          <w:rtl/>
        </w:rPr>
        <w:t xml:space="preserve"> وطنية للمنظمات غير الحكومية وتقدم </w:t>
      </w:r>
      <w:r w:rsidRPr="00AD7A4F">
        <w:rPr>
          <w:rFonts w:hint="cs"/>
          <w:rtl/>
        </w:rPr>
        <w:t xml:space="preserve">لها </w:t>
      </w:r>
      <w:r w:rsidRPr="00AD7A4F">
        <w:rPr>
          <w:rtl/>
        </w:rPr>
        <w:t xml:space="preserve">الحكومة إعانات ومنح. </w:t>
      </w:r>
      <w:r w:rsidRPr="00AD7A4F">
        <w:rPr>
          <w:rFonts w:hint="cs"/>
          <w:rtl/>
        </w:rPr>
        <w:t>و</w:t>
      </w:r>
      <w:r w:rsidRPr="00AD7A4F">
        <w:rPr>
          <w:rtl/>
        </w:rPr>
        <w:t xml:space="preserve">تهدف </w:t>
      </w:r>
      <w:r w:rsidRPr="00AD7A4F">
        <w:rPr>
          <w:rFonts w:hint="cs"/>
          <w:rtl/>
        </w:rPr>
        <w:t>ل</w:t>
      </w:r>
      <w:r w:rsidRPr="00AD7A4F">
        <w:rPr>
          <w:rtl/>
        </w:rPr>
        <w:t xml:space="preserve">لعمل بشكل وثيق مع المنظمات غير الحكومية، وتطوير شراكة </w:t>
      </w:r>
      <w:r w:rsidRPr="00AD7A4F">
        <w:rPr>
          <w:rFonts w:hint="cs"/>
          <w:rtl/>
        </w:rPr>
        <w:t>متساوية</w:t>
      </w:r>
      <w:r w:rsidRPr="00AD7A4F">
        <w:rPr>
          <w:rtl/>
        </w:rPr>
        <w:t xml:space="preserve"> معه</w:t>
      </w:r>
      <w:r w:rsidRPr="00AD7A4F">
        <w:rPr>
          <w:rFonts w:hint="cs"/>
          <w:rtl/>
        </w:rPr>
        <w:t>ا</w:t>
      </w:r>
      <w:r w:rsidRPr="00AD7A4F">
        <w:rPr>
          <w:rtl/>
        </w:rPr>
        <w:t xml:space="preserve"> بدلا من </w:t>
      </w:r>
      <w:r w:rsidRPr="00AD7A4F">
        <w:rPr>
          <w:rFonts w:hint="cs"/>
          <w:rtl/>
        </w:rPr>
        <w:t>الإملاء عليها</w:t>
      </w:r>
      <w:r w:rsidRPr="00AD7A4F">
        <w:rPr>
          <w:rtl/>
        </w:rPr>
        <w:t>.</w:t>
      </w:r>
    </w:p>
    <w:p w:rsidR="00AD7A4F" w:rsidRPr="00AD7A4F" w:rsidRDefault="00AD7A4F" w:rsidP="00CB26D9">
      <w:pPr>
        <w:pStyle w:val="DualTxt"/>
        <w:rPr>
          <w:rFonts w:hint="cs"/>
          <w:rtl/>
        </w:rPr>
      </w:pPr>
      <w:r w:rsidRPr="00AD7A4F">
        <w:rPr>
          <w:rtl/>
        </w:rPr>
        <w:t>44</w:t>
      </w:r>
      <w:r w:rsidR="00CB26D9">
        <w:rPr>
          <w:rFonts w:hint="cs"/>
          <w:rtl/>
        </w:rPr>
        <w:t xml:space="preserve"> </w:t>
      </w:r>
      <w:r w:rsidRPr="00AD7A4F">
        <w:rPr>
          <w:rFonts w:hint="cs"/>
          <w:rtl/>
        </w:rPr>
        <w:t>-</w:t>
      </w:r>
      <w:r w:rsidR="00CB26D9">
        <w:rPr>
          <w:rFonts w:hint="cs"/>
          <w:rtl/>
        </w:rPr>
        <w:tab/>
      </w:r>
      <w:r w:rsidRPr="00AD7A4F">
        <w:rPr>
          <w:rFonts w:hint="cs"/>
          <w:rtl/>
        </w:rPr>
        <w:t>وقال إن</w:t>
      </w:r>
      <w:r w:rsidRPr="00AD7A4F">
        <w:rPr>
          <w:rtl/>
        </w:rPr>
        <w:t xml:space="preserve"> التعليق </w:t>
      </w:r>
      <w:r w:rsidRPr="00AD7A4F">
        <w:rPr>
          <w:rFonts w:hint="cs"/>
          <w:rtl/>
        </w:rPr>
        <w:t xml:space="preserve">الذي ورد </w:t>
      </w:r>
      <w:r w:rsidRPr="00AD7A4F">
        <w:rPr>
          <w:rtl/>
        </w:rPr>
        <w:t>سابق</w:t>
      </w:r>
      <w:r w:rsidRPr="00AD7A4F">
        <w:rPr>
          <w:rFonts w:hint="cs"/>
          <w:rtl/>
        </w:rPr>
        <w:t>ا</w:t>
      </w:r>
      <w:r w:rsidRPr="00AD7A4F">
        <w:rPr>
          <w:rtl/>
        </w:rPr>
        <w:t xml:space="preserve"> عن اللجنة الدولية للصليب الأحمر</w:t>
      </w:r>
      <w:r w:rsidRPr="00AD7A4F">
        <w:rPr>
          <w:rFonts w:hint="cs"/>
          <w:rtl/>
        </w:rPr>
        <w:t xml:space="preserve"> صحيح تماماً</w:t>
      </w:r>
      <w:r w:rsidRPr="00AD7A4F">
        <w:rPr>
          <w:rtl/>
        </w:rPr>
        <w:t xml:space="preserve">، </w:t>
      </w:r>
      <w:r w:rsidRPr="00AD7A4F">
        <w:rPr>
          <w:rFonts w:hint="cs"/>
          <w:rtl/>
        </w:rPr>
        <w:t>و</w:t>
      </w:r>
      <w:r w:rsidRPr="00AD7A4F">
        <w:rPr>
          <w:rtl/>
        </w:rPr>
        <w:t xml:space="preserve">من المفترض </w:t>
      </w:r>
      <w:r w:rsidRPr="00AD7A4F">
        <w:rPr>
          <w:rFonts w:hint="cs"/>
          <w:rtl/>
        </w:rPr>
        <w:t>أن تقدم ا</w:t>
      </w:r>
      <w:r w:rsidRPr="00AD7A4F">
        <w:rPr>
          <w:rtl/>
        </w:rPr>
        <w:t>للجنة الدولية للصليب الأحمر</w:t>
      </w:r>
      <w:r w:rsidRPr="00AD7A4F">
        <w:rPr>
          <w:rFonts w:hint="cs"/>
          <w:rtl/>
        </w:rPr>
        <w:t xml:space="preserve"> ال</w:t>
      </w:r>
      <w:r w:rsidRPr="00AD7A4F">
        <w:rPr>
          <w:rtl/>
        </w:rPr>
        <w:t xml:space="preserve">معلومات </w:t>
      </w:r>
      <w:r w:rsidRPr="00AD7A4F">
        <w:rPr>
          <w:rFonts w:hint="cs"/>
          <w:rtl/>
        </w:rPr>
        <w:t>إلى ا</w:t>
      </w:r>
      <w:r w:rsidRPr="00AD7A4F">
        <w:rPr>
          <w:rtl/>
        </w:rPr>
        <w:t xml:space="preserve">لحكومة فقط. </w:t>
      </w:r>
      <w:r w:rsidRPr="00AD7A4F">
        <w:rPr>
          <w:rFonts w:hint="cs"/>
          <w:rtl/>
        </w:rPr>
        <w:t xml:space="preserve">وتعد </w:t>
      </w:r>
      <w:r w:rsidRPr="00AD7A4F">
        <w:rPr>
          <w:rtl/>
        </w:rPr>
        <w:t xml:space="preserve">أوزبكستان الدولة الوحيدة في رابطة الدول المستقلة </w:t>
      </w:r>
      <w:r w:rsidRPr="00AD7A4F">
        <w:rPr>
          <w:rFonts w:hint="cs"/>
          <w:rtl/>
        </w:rPr>
        <w:t>التي لديها</w:t>
      </w:r>
      <w:r w:rsidRPr="00AD7A4F">
        <w:rPr>
          <w:rtl/>
        </w:rPr>
        <w:t xml:space="preserve"> مثل هذا الاتفاق مع اللجنة الدولية. وليس </w:t>
      </w:r>
      <w:r w:rsidRPr="00AD7A4F">
        <w:rPr>
          <w:rFonts w:hint="cs"/>
          <w:rtl/>
        </w:rPr>
        <w:t>من المبرر</w:t>
      </w:r>
      <w:r w:rsidRPr="00AD7A4F">
        <w:rPr>
          <w:rtl/>
        </w:rPr>
        <w:t xml:space="preserve"> </w:t>
      </w:r>
      <w:r w:rsidRPr="00AD7A4F">
        <w:rPr>
          <w:rFonts w:hint="cs"/>
          <w:rtl/>
        </w:rPr>
        <w:t>أن تلقي</w:t>
      </w:r>
      <w:r w:rsidRPr="00AD7A4F">
        <w:rPr>
          <w:rtl/>
        </w:rPr>
        <w:t xml:space="preserve"> المنظمات الدولية محاضرات </w:t>
      </w:r>
      <w:r w:rsidRPr="00AD7A4F">
        <w:rPr>
          <w:rFonts w:hint="cs"/>
          <w:rtl/>
        </w:rPr>
        <w:t xml:space="preserve">على </w:t>
      </w:r>
      <w:r w:rsidRPr="00AD7A4F">
        <w:rPr>
          <w:rtl/>
        </w:rPr>
        <w:t xml:space="preserve">أوزبكستان، </w:t>
      </w:r>
      <w:r w:rsidR="00CB26D9">
        <w:rPr>
          <w:rFonts w:hint="cs"/>
          <w:rtl/>
        </w:rPr>
        <w:t>ولا</w:t>
      </w:r>
      <w:r w:rsidR="00CB26D9">
        <w:rPr>
          <w:rFonts w:hint="eastAsia"/>
          <w:rtl/>
        </w:rPr>
        <w:t> </w:t>
      </w:r>
      <w:r w:rsidRPr="00AD7A4F">
        <w:rPr>
          <w:rFonts w:hint="cs"/>
          <w:rtl/>
        </w:rPr>
        <w:t xml:space="preserve">توجد </w:t>
      </w:r>
      <w:r w:rsidRPr="00AD7A4F">
        <w:rPr>
          <w:rtl/>
        </w:rPr>
        <w:t>لديها اتفاق</w:t>
      </w:r>
      <w:r w:rsidRPr="00AD7A4F">
        <w:rPr>
          <w:rFonts w:hint="cs"/>
          <w:rtl/>
        </w:rPr>
        <w:t>ات</w:t>
      </w:r>
      <w:r w:rsidRPr="00AD7A4F">
        <w:rPr>
          <w:rtl/>
        </w:rPr>
        <w:t xml:space="preserve"> مع اللجنة </w:t>
      </w:r>
      <w:r w:rsidRPr="00AD7A4F">
        <w:rPr>
          <w:rFonts w:hint="cs"/>
          <w:rtl/>
        </w:rPr>
        <w:t>كما هو حال</w:t>
      </w:r>
      <w:r w:rsidRPr="00AD7A4F">
        <w:rPr>
          <w:rtl/>
        </w:rPr>
        <w:t xml:space="preserve"> أوزبكستا</w:t>
      </w:r>
      <w:r w:rsidRPr="00AD7A4F">
        <w:rPr>
          <w:rFonts w:hint="cs"/>
          <w:rtl/>
        </w:rPr>
        <w:t>ن،</w:t>
      </w:r>
      <w:r w:rsidRPr="00AD7A4F">
        <w:rPr>
          <w:rtl/>
        </w:rPr>
        <w:t xml:space="preserve"> </w:t>
      </w:r>
      <w:r w:rsidRPr="00AD7A4F">
        <w:rPr>
          <w:rFonts w:hint="cs"/>
          <w:rtl/>
        </w:rPr>
        <w:t>وربما تعين عليها أن تبرم</w:t>
      </w:r>
      <w:r w:rsidRPr="00AD7A4F">
        <w:rPr>
          <w:rtl/>
        </w:rPr>
        <w:t xml:space="preserve"> مثل هذا الاتفاق قبل </w:t>
      </w:r>
      <w:r w:rsidRPr="00AD7A4F">
        <w:rPr>
          <w:rFonts w:hint="cs"/>
          <w:rtl/>
        </w:rPr>
        <w:t xml:space="preserve">أن تخبر </w:t>
      </w:r>
      <w:r w:rsidRPr="00AD7A4F">
        <w:rPr>
          <w:rtl/>
        </w:rPr>
        <w:t xml:space="preserve">أوزبكستان </w:t>
      </w:r>
      <w:r w:rsidRPr="00AD7A4F">
        <w:rPr>
          <w:rFonts w:hint="cs"/>
          <w:rtl/>
        </w:rPr>
        <w:t>ب</w:t>
      </w:r>
      <w:r w:rsidRPr="00AD7A4F">
        <w:rPr>
          <w:rtl/>
        </w:rPr>
        <w:t>ما يجب</w:t>
      </w:r>
      <w:r w:rsidRPr="00AD7A4F">
        <w:rPr>
          <w:rFonts w:hint="cs"/>
          <w:rtl/>
        </w:rPr>
        <w:t xml:space="preserve"> أن ت</w:t>
      </w:r>
      <w:r w:rsidRPr="00AD7A4F">
        <w:rPr>
          <w:rtl/>
        </w:rPr>
        <w:t xml:space="preserve">فعله. </w:t>
      </w:r>
      <w:r w:rsidRPr="00AD7A4F">
        <w:rPr>
          <w:rFonts w:hint="cs"/>
          <w:rtl/>
        </w:rPr>
        <w:t>إذ إن</w:t>
      </w:r>
      <w:r w:rsidRPr="00AD7A4F">
        <w:rPr>
          <w:rtl/>
        </w:rPr>
        <w:t xml:space="preserve"> أوزبكستان</w:t>
      </w:r>
      <w:r w:rsidRPr="00AD7A4F">
        <w:rPr>
          <w:rFonts w:hint="cs"/>
          <w:rtl/>
        </w:rPr>
        <w:t xml:space="preserve"> تتحمل</w:t>
      </w:r>
      <w:r w:rsidRPr="00AD7A4F">
        <w:rPr>
          <w:rtl/>
        </w:rPr>
        <w:t xml:space="preserve"> المسؤولية عن </w:t>
      </w:r>
      <w:r w:rsidRPr="00AD7A4F">
        <w:rPr>
          <w:rFonts w:hint="cs"/>
          <w:rtl/>
        </w:rPr>
        <w:t>ال</w:t>
      </w:r>
      <w:r w:rsidRPr="00AD7A4F">
        <w:rPr>
          <w:rtl/>
        </w:rPr>
        <w:t>بيانات</w:t>
      </w:r>
      <w:r w:rsidRPr="00AD7A4F">
        <w:rPr>
          <w:rFonts w:hint="cs"/>
          <w:rtl/>
        </w:rPr>
        <w:t xml:space="preserve"> التي تدلي بها</w:t>
      </w:r>
      <w:r w:rsidRPr="00AD7A4F">
        <w:rPr>
          <w:rtl/>
        </w:rPr>
        <w:t xml:space="preserve">. </w:t>
      </w:r>
      <w:r w:rsidRPr="00AD7A4F">
        <w:rPr>
          <w:rFonts w:hint="cs"/>
          <w:rtl/>
        </w:rPr>
        <w:t>ولا يمكن بأي وسيلة</w:t>
      </w:r>
      <w:r w:rsidRPr="00AD7A4F">
        <w:rPr>
          <w:rtl/>
        </w:rPr>
        <w:t xml:space="preserve"> أن</w:t>
      </w:r>
      <w:r w:rsidRPr="00AD7A4F">
        <w:rPr>
          <w:rFonts w:hint="cs"/>
          <w:rtl/>
        </w:rPr>
        <w:t xml:space="preserve"> ينجز</w:t>
      </w:r>
      <w:r w:rsidRPr="00AD7A4F">
        <w:rPr>
          <w:rtl/>
        </w:rPr>
        <w:t xml:space="preserve"> المقرر الخاص السابق المعني بالتعذيب تقريرا </w:t>
      </w:r>
      <w:r w:rsidRPr="00AD7A4F">
        <w:rPr>
          <w:rFonts w:hint="cs"/>
          <w:rtl/>
        </w:rPr>
        <w:t xml:space="preserve">يتألف </w:t>
      </w:r>
      <w:r w:rsidRPr="00AD7A4F">
        <w:rPr>
          <w:rtl/>
        </w:rPr>
        <w:t xml:space="preserve">من 150 صفحة </w:t>
      </w:r>
      <w:r w:rsidRPr="00AD7A4F">
        <w:rPr>
          <w:rFonts w:hint="cs"/>
          <w:rtl/>
        </w:rPr>
        <w:t>يضم</w:t>
      </w:r>
      <w:r w:rsidRPr="00AD7A4F">
        <w:rPr>
          <w:rtl/>
        </w:rPr>
        <w:t xml:space="preserve"> قائمة من 72 شخصا في يومين فقط. </w:t>
      </w:r>
      <w:r w:rsidRPr="00AD7A4F">
        <w:rPr>
          <w:rFonts w:hint="cs"/>
          <w:rtl/>
        </w:rPr>
        <w:t xml:space="preserve">وقال </w:t>
      </w:r>
      <w:r w:rsidRPr="00AD7A4F">
        <w:rPr>
          <w:rtl/>
        </w:rPr>
        <w:t xml:space="preserve">المقرر نفسه </w:t>
      </w:r>
      <w:r w:rsidRPr="00AD7A4F">
        <w:rPr>
          <w:rFonts w:hint="cs"/>
          <w:rtl/>
        </w:rPr>
        <w:t>إن</w:t>
      </w:r>
      <w:r w:rsidRPr="00AD7A4F">
        <w:rPr>
          <w:rtl/>
        </w:rPr>
        <w:t xml:space="preserve"> هذا </w:t>
      </w:r>
      <w:r w:rsidRPr="00AD7A4F">
        <w:rPr>
          <w:rFonts w:hint="cs"/>
          <w:rtl/>
        </w:rPr>
        <w:t>الأمر</w:t>
      </w:r>
      <w:r w:rsidRPr="00AD7A4F">
        <w:rPr>
          <w:rtl/>
        </w:rPr>
        <w:t xml:space="preserve"> مستحيل</w:t>
      </w:r>
      <w:r w:rsidRPr="00AD7A4F">
        <w:rPr>
          <w:rFonts w:hint="cs"/>
          <w:rtl/>
        </w:rPr>
        <w:t>، وأضاف أن عدم الكفاءة</w:t>
      </w:r>
      <w:r w:rsidRPr="00AD7A4F">
        <w:rPr>
          <w:rtl/>
        </w:rPr>
        <w:t xml:space="preserve"> في هذ</w:t>
      </w:r>
      <w:r w:rsidRPr="00AD7A4F">
        <w:rPr>
          <w:rFonts w:hint="cs"/>
          <w:rtl/>
        </w:rPr>
        <w:t xml:space="preserve">ا الأمر </w:t>
      </w:r>
      <w:r w:rsidRPr="00AD7A4F">
        <w:rPr>
          <w:rtl/>
        </w:rPr>
        <w:t>مصدر</w:t>
      </w:r>
      <w:r w:rsidRPr="00AD7A4F">
        <w:rPr>
          <w:rFonts w:hint="cs"/>
          <w:rtl/>
        </w:rPr>
        <w:t xml:space="preserve"> ألم شديد</w:t>
      </w:r>
      <w:r w:rsidRPr="00AD7A4F">
        <w:rPr>
          <w:rtl/>
        </w:rPr>
        <w:t xml:space="preserve"> </w:t>
      </w:r>
      <w:r w:rsidRPr="00AD7A4F">
        <w:rPr>
          <w:rFonts w:hint="cs"/>
          <w:rtl/>
        </w:rPr>
        <w:t xml:space="preserve">بالنسبة </w:t>
      </w:r>
      <w:r w:rsidRPr="00AD7A4F">
        <w:rPr>
          <w:rtl/>
        </w:rPr>
        <w:t>لحكومة أوزبكستان.</w:t>
      </w:r>
    </w:p>
    <w:p w:rsidR="00AD7A4F" w:rsidRPr="00AD7A4F" w:rsidRDefault="00AD7A4F" w:rsidP="00CB26D9">
      <w:pPr>
        <w:pStyle w:val="DualTxt"/>
        <w:rPr>
          <w:rFonts w:hint="cs"/>
          <w:rtl/>
        </w:rPr>
      </w:pPr>
      <w:r w:rsidRPr="00AD7A4F">
        <w:rPr>
          <w:rtl/>
        </w:rPr>
        <w:t>45</w:t>
      </w:r>
      <w:r w:rsidR="00CB26D9">
        <w:rPr>
          <w:rFonts w:hint="cs"/>
          <w:rtl/>
        </w:rPr>
        <w:t xml:space="preserve"> </w:t>
      </w:r>
      <w:r w:rsidRPr="00AD7A4F">
        <w:rPr>
          <w:rFonts w:hint="cs"/>
          <w:rtl/>
        </w:rPr>
        <w:t>-</w:t>
      </w:r>
      <w:r w:rsidR="00CB26D9">
        <w:rPr>
          <w:rFonts w:hint="cs"/>
          <w:rtl/>
        </w:rPr>
        <w:tab/>
      </w:r>
      <w:r w:rsidRPr="00AD7A4F">
        <w:rPr>
          <w:rFonts w:hint="cs"/>
          <w:rtl/>
        </w:rPr>
        <w:t>وقال إنه تم الاستشهاد</w:t>
      </w:r>
      <w:r w:rsidRPr="00AD7A4F">
        <w:rPr>
          <w:rtl/>
        </w:rPr>
        <w:t xml:space="preserve"> </w:t>
      </w:r>
      <w:r w:rsidRPr="00AD7A4F">
        <w:rPr>
          <w:rFonts w:hint="cs"/>
          <w:rtl/>
        </w:rPr>
        <w:t>ب</w:t>
      </w:r>
      <w:r w:rsidRPr="00AD7A4F">
        <w:rPr>
          <w:rtl/>
        </w:rPr>
        <w:t>سابقة قانونية أوروبي</w:t>
      </w:r>
      <w:r w:rsidRPr="00AD7A4F">
        <w:rPr>
          <w:rFonts w:hint="cs"/>
          <w:rtl/>
        </w:rPr>
        <w:t>ة</w:t>
      </w:r>
      <w:r w:rsidRPr="00AD7A4F">
        <w:rPr>
          <w:rtl/>
        </w:rPr>
        <w:t xml:space="preserve">. </w:t>
      </w:r>
      <w:r w:rsidRPr="00AD7A4F">
        <w:rPr>
          <w:rFonts w:hint="cs"/>
          <w:rtl/>
        </w:rPr>
        <w:t xml:space="preserve">وهي ليست </w:t>
      </w:r>
      <w:r w:rsidRPr="00AD7A4F">
        <w:rPr>
          <w:rtl/>
        </w:rPr>
        <w:t xml:space="preserve">حجة مقنعة ولا </w:t>
      </w:r>
      <w:r w:rsidRPr="00AD7A4F">
        <w:rPr>
          <w:rFonts w:hint="cs"/>
          <w:rtl/>
        </w:rPr>
        <w:t xml:space="preserve">تعتبر </w:t>
      </w:r>
      <w:r w:rsidRPr="00AD7A4F">
        <w:rPr>
          <w:rtl/>
        </w:rPr>
        <w:t xml:space="preserve">سابقة </w:t>
      </w:r>
      <w:r w:rsidRPr="00AD7A4F">
        <w:rPr>
          <w:rFonts w:hint="cs"/>
          <w:rtl/>
        </w:rPr>
        <w:t xml:space="preserve">بالنسبة </w:t>
      </w:r>
      <w:r w:rsidRPr="00AD7A4F">
        <w:rPr>
          <w:rtl/>
        </w:rPr>
        <w:t xml:space="preserve">لأوزبكستان التي </w:t>
      </w:r>
      <w:r w:rsidRPr="00AD7A4F">
        <w:rPr>
          <w:rFonts w:hint="cs"/>
          <w:rtl/>
        </w:rPr>
        <w:t>هي</w:t>
      </w:r>
      <w:r w:rsidRPr="00AD7A4F">
        <w:rPr>
          <w:rtl/>
        </w:rPr>
        <w:t xml:space="preserve"> </w:t>
      </w:r>
      <w:r w:rsidRPr="00AD7A4F">
        <w:rPr>
          <w:rFonts w:hint="cs"/>
          <w:rtl/>
        </w:rPr>
        <w:t>بلد</w:t>
      </w:r>
      <w:r w:rsidRPr="00AD7A4F">
        <w:rPr>
          <w:rtl/>
        </w:rPr>
        <w:t xml:space="preserve"> آسيوي، وليس</w:t>
      </w:r>
      <w:r w:rsidRPr="00AD7A4F">
        <w:rPr>
          <w:rFonts w:hint="cs"/>
          <w:rtl/>
        </w:rPr>
        <w:t>ت</w:t>
      </w:r>
      <w:r w:rsidRPr="00AD7A4F">
        <w:rPr>
          <w:rtl/>
        </w:rPr>
        <w:t xml:space="preserve"> عضوا في الاتحاد </w:t>
      </w:r>
      <w:r w:rsidRPr="00AD7A4F">
        <w:rPr>
          <w:rFonts w:hint="cs"/>
          <w:rtl/>
        </w:rPr>
        <w:t>الأوروبي</w:t>
      </w:r>
      <w:r w:rsidRPr="00AD7A4F">
        <w:rPr>
          <w:rtl/>
        </w:rPr>
        <w:t xml:space="preserve">. </w:t>
      </w:r>
      <w:r w:rsidRPr="00AD7A4F">
        <w:rPr>
          <w:rFonts w:hint="cs"/>
          <w:rtl/>
        </w:rPr>
        <w:t>وترفض الاقتداء</w:t>
      </w:r>
      <w:r w:rsidRPr="00AD7A4F">
        <w:rPr>
          <w:rtl/>
        </w:rPr>
        <w:t xml:space="preserve"> </w:t>
      </w:r>
      <w:r w:rsidRPr="00AD7A4F">
        <w:rPr>
          <w:rFonts w:hint="cs"/>
          <w:rtl/>
        </w:rPr>
        <w:t>ب</w:t>
      </w:r>
      <w:r w:rsidRPr="00AD7A4F">
        <w:rPr>
          <w:rtl/>
        </w:rPr>
        <w:t>قرارات المحكمة الأوروبية لحقوق الإنسان</w:t>
      </w:r>
      <w:r w:rsidRPr="00AD7A4F">
        <w:rPr>
          <w:rFonts w:hint="cs"/>
          <w:rtl/>
        </w:rPr>
        <w:t xml:space="preserve">، لأن </w:t>
      </w:r>
      <w:r w:rsidRPr="00AD7A4F">
        <w:rPr>
          <w:rtl/>
        </w:rPr>
        <w:t xml:space="preserve">ذلك يشكل انتهاكا للقانون الدولي. </w:t>
      </w:r>
      <w:r w:rsidRPr="00AD7A4F">
        <w:rPr>
          <w:rFonts w:hint="cs"/>
          <w:rtl/>
        </w:rPr>
        <w:t xml:space="preserve">وأضاف أنه لا يوجد </w:t>
      </w:r>
      <w:r w:rsidRPr="00AD7A4F">
        <w:rPr>
          <w:rtl/>
        </w:rPr>
        <w:t>أساس في القانون الدولي لمفهوم التعذيب المنهجي في أي بلد.</w:t>
      </w:r>
    </w:p>
    <w:p w:rsidR="00AD7A4F" w:rsidRPr="00AD7A4F" w:rsidRDefault="00AD7A4F" w:rsidP="00CB26D9">
      <w:pPr>
        <w:pStyle w:val="DualTxt"/>
        <w:rPr>
          <w:rFonts w:hint="cs"/>
          <w:rtl/>
        </w:rPr>
      </w:pPr>
      <w:r w:rsidRPr="00AD7A4F">
        <w:rPr>
          <w:rtl/>
        </w:rPr>
        <w:t>46</w:t>
      </w:r>
      <w:r w:rsidR="00CB26D9">
        <w:rPr>
          <w:rFonts w:hint="cs"/>
          <w:rtl/>
        </w:rPr>
        <w:t xml:space="preserve"> </w:t>
      </w:r>
      <w:r w:rsidRPr="00AD7A4F">
        <w:rPr>
          <w:rFonts w:hint="cs"/>
          <w:rtl/>
        </w:rPr>
        <w:t>-</w:t>
      </w:r>
      <w:r w:rsidR="00CB26D9">
        <w:rPr>
          <w:rFonts w:hint="cs"/>
          <w:rtl/>
        </w:rPr>
        <w:tab/>
      </w:r>
      <w:r w:rsidRPr="00AD7A4F">
        <w:rPr>
          <w:rFonts w:hint="cs"/>
          <w:rtl/>
        </w:rPr>
        <w:t>و</w:t>
      </w:r>
      <w:r w:rsidRPr="00AD7A4F">
        <w:rPr>
          <w:rtl/>
        </w:rPr>
        <w:t xml:space="preserve">ذكر القانون </w:t>
      </w:r>
      <w:r w:rsidRPr="00AD7A4F">
        <w:rPr>
          <w:rFonts w:hint="cs"/>
          <w:rtl/>
        </w:rPr>
        <w:t>بوضوح شديد</w:t>
      </w:r>
      <w:r w:rsidRPr="00AD7A4F">
        <w:rPr>
          <w:rtl/>
        </w:rPr>
        <w:t xml:space="preserve"> </w:t>
      </w:r>
      <w:r w:rsidRPr="00AD7A4F">
        <w:rPr>
          <w:rFonts w:hint="cs"/>
          <w:rtl/>
        </w:rPr>
        <w:t>ب</w:t>
      </w:r>
      <w:r w:rsidRPr="00AD7A4F">
        <w:rPr>
          <w:rtl/>
        </w:rPr>
        <w:t>أن الاحتجاز</w:t>
      </w:r>
      <w:r w:rsidRPr="00AD7A4F">
        <w:rPr>
          <w:rFonts w:hint="cs"/>
          <w:rtl/>
        </w:rPr>
        <w:t xml:space="preserve"> </w:t>
      </w:r>
      <w:r w:rsidRPr="00AD7A4F">
        <w:rPr>
          <w:rtl/>
        </w:rPr>
        <w:t xml:space="preserve">لدى الشرطة </w:t>
      </w:r>
      <w:r w:rsidRPr="00AD7A4F">
        <w:rPr>
          <w:rFonts w:hint="cs"/>
          <w:rtl/>
        </w:rPr>
        <w:t>قبل</w:t>
      </w:r>
      <w:r w:rsidRPr="00AD7A4F">
        <w:rPr>
          <w:rtl/>
        </w:rPr>
        <w:t xml:space="preserve"> المحاكمة قد </w:t>
      </w:r>
      <w:r w:rsidRPr="00AD7A4F">
        <w:rPr>
          <w:rFonts w:hint="cs"/>
          <w:rtl/>
        </w:rPr>
        <w:t>ي</w:t>
      </w:r>
      <w:r w:rsidRPr="00AD7A4F">
        <w:rPr>
          <w:rtl/>
        </w:rPr>
        <w:t>ستمر</w:t>
      </w:r>
      <w:r w:rsidRPr="00AD7A4F">
        <w:rPr>
          <w:rFonts w:hint="cs"/>
          <w:rtl/>
        </w:rPr>
        <w:t xml:space="preserve"> لمدة</w:t>
      </w:r>
      <w:r w:rsidRPr="00AD7A4F">
        <w:rPr>
          <w:rtl/>
        </w:rPr>
        <w:t xml:space="preserve"> 72 ساعة فقط</w:t>
      </w:r>
      <w:r w:rsidRPr="00AD7A4F">
        <w:rPr>
          <w:rFonts w:hint="cs"/>
          <w:rtl/>
        </w:rPr>
        <w:t xml:space="preserve">، لا </w:t>
      </w:r>
      <w:r w:rsidRPr="00AD7A4F">
        <w:rPr>
          <w:rtl/>
        </w:rPr>
        <w:t xml:space="preserve">ثانية </w:t>
      </w:r>
      <w:r w:rsidRPr="00AD7A4F">
        <w:rPr>
          <w:rFonts w:hint="cs"/>
          <w:rtl/>
        </w:rPr>
        <w:t>أكثر</w:t>
      </w:r>
      <w:r w:rsidRPr="00AD7A4F">
        <w:rPr>
          <w:rtl/>
        </w:rPr>
        <w:t xml:space="preserve">، في حين </w:t>
      </w:r>
      <w:r w:rsidRPr="00AD7A4F">
        <w:rPr>
          <w:rFonts w:hint="cs"/>
          <w:rtl/>
        </w:rPr>
        <w:t xml:space="preserve">وضع </w:t>
      </w:r>
      <w:r w:rsidRPr="00AD7A4F">
        <w:rPr>
          <w:rtl/>
        </w:rPr>
        <w:t>تعليق اللجنة العام رقم 8 حد</w:t>
      </w:r>
      <w:r w:rsidRPr="00AD7A4F">
        <w:rPr>
          <w:rFonts w:hint="cs"/>
          <w:rtl/>
        </w:rPr>
        <w:t>اً</w:t>
      </w:r>
      <w:r w:rsidRPr="00AD7A4F">
        <w:rPr>
          <w:rtl/>
        </w:rPr>
        <w:t xml:space="preserve"> غامض</w:t>
      </w:r>
      <w:r w:rsidRPr="00AD7A4F">
        <w:rPr>
          <w:rFonts w:hint="cs"/>
          <w:rtl/>
        </w:rPr>
        <w:t>اً</w:t>
      </w:r>
      <w:r w:rsidRPr="00AD7A4F">
        <w:rPr>
          <w:rtl/>
        </w:rPr>
        <w:t xml:space="preserve"> </w:t>
      </w:r>
      <w:r w:rsidRPr="00AD7A4F">
        <w:rPr>
          <w:rFonts w:hint="cs"/>
          <w:rtl/>
        </w:rPr>
        <w:t>ب</w:t>
      </w:r>
      <w:r w:rsidRPr="00AD7A4F">
        <w:rPr>
          <w:rtl/>
        </w:rPr>
        <w:t xml:space="preserve">بضعة أيام. </w:t>
      </w:r>
      <w:r w:rsidRPr="00AD7A4F">
        <w:rPr>
          <w:rFonts w:hint="cs"/>
          <w:rtl/>
        </w:rPr>
        <w:t xml:space="preserve">إلا أن </w:t>
      </w:r>
      <w:r w:rsidRPr="00AD7A4F">
        <w:rPr>
          <w:rtl/>
        </w:rPr>
        <w:t xml:space="preserve">المسألة الأساسية </w:t>
      </w:r>
      <w:r w:rsidRPr="00AD7A4F">
        <w:rPr>
          <w:rFonts w:hint="cs"/>
          <w:rtl/>
        </w:rPr>
        <w:t xml:space="preserve">تكمن في </w:t>
      </w:r>
      <w:r w:rsidRPr="00AD7A4F">
        <w:rPr>
          <w:rtl/>
        </w:rPr>
        <w:t>أن</w:t>
      </w:r>
      <w:r w:rsidRPr="00AD7A4F">
        <w:rPr>
          <w:rFonts w:hint="cs"/>
          <w:rtl/>
        </w:rPr>
        <w:t>ه</w:t>
      </w:r>
      <w:r w:rsidRPr="00AD7A4F">
        <w:rPr>
          <w:rtl/>
        </w:rPr>
        <w:t xml:space="preserve"> </w:t>
      </w:r>
      <w:r w:rsidRPr="00AD7A4F">
        <w:rPr>
          <w:rFonts w:hint="cs"/>
          <w:rtl/>
        </w:rPr>
        <w:t>أثناء</w:t>
      </w:r>
      <w:r w:rsidRPr="00AD7A4F">
        <w:rPr>
          <w:rtl/>
        </w:rPr>
        <w:t xml:space="preserve"> فترة الاحتجاز، يجب </w:t>
      </w:r>
      <w:r w:rsidRPr="00AD7A4F">
        <w:rPr>
          <w:rFonts w:hint="cs"/>
          <w:rtl/>
        </w:rPr>
        <w:t xml:space="preserve">عدم </w:t>
      </w:r>
      <w:r w:rsidRPr="00AD7A4F">
        <w:rPr>
          <w:rtl/>
        </w:rPr>
        <w:t xml:space="preserve">انتهاك حقوق الإنسان. </w:t>
      </w:r>
      <w:r w:rsidRPr="00AD7A4F">
        <w:rPr>
          <w:rFonts w:hint="cs"/>
          <w:rtl/>
        </w:rPr>
        <w:t xml:space="preserve">إذ </w:t>
      </w:r>
      <w:r w:rsidRPr="00AD7A4F">
        <w:rPr>
          <w:rtl/>
        </w:rPr>
        <w:t xml:space="preserve">يستطع </w:t>
      </w:r>
      <w:r w:rsidRPr="00AD7A4F">
        <w:rPr>
          <w:rFonts w:hint="cs"/>
          <w:rtl/>
        </w:rPr>
        <w:t xml:space="preserve">أي </w:t>
      </w:r>
      <w:r w:rsidRPr="00AD7A4F">
        <w:rPr>
          <w:rtl/>
        </w:rPr>
        <w:t xml:space="preserve">مسؤول </w:t>
      </w:r>
      <w:r w:rsidRPr="00AD7A4F">
        <w:rPr>
          <w:rFonts w:hint="cs"/>
          <w:rtl/>
        </w:rPr>
        <w:t xml:space="preserve">عن </w:t>
      </w:r>
      <w:r w:rsidRPr="00AD7A4F">
        <w:rPr>
          <w:rtl/>
        </w:rPr>
        <w:t xml:space="preserve">إنفاذ القانون </w:t>
      </w:r>
      <w:r w:rsidRPr="00AD7A4F">
        <w:rPr>
          <w:rFonts w:hint="cs"/>
          <w:rtl/>
        </w:rPr>
        <w:t>انتهاك</w:t>
      </w:r>
      <w:r w:rsidRPr="00AD7A4F">
        <w:rPr>
          <w:rtl/>
        </w:rPr>
        <w:t xml:space="preserve"> حقوق </w:t>
      </w:r>
      <w:r w:rsidRPr="00AD7A4F">
        <w:rPr>
          <w:rFonts w:hint="cs"/>
          <w:rtl/>
        </w:rPr>
        <w:t xml:space="preserve">أي </w:t>
      </w:r>
      <w:r w:rsidRPr="00AD7A4F">
        <w:rPr>
          <w:rtl/>
        </w:rPr>
        <w:t xml:space="preserve">محتجز بسهولة </w:t>
      </w:r>
      <w:r w:rsidRPr="00AD7A4F">
        <w:rPr>
          <w:rFonts w:hint="cs"/>
          <w:rtl/>
        </w:rPr>
        <w:t>خلال</w:t>
      </w:r>
      <w:r w:rsidRPr="00AD7A4F">
        <w:rPr>
          <w:rtl/>
        </w:rPr>
        <w:t xml:space="preserve"> 10 ساع</w:t>
      </w:r>
      <w:r w:rsidRPr="00AD7A4F">
        <w:rPr>
          <w:rFonts w:hint="cs"/>
          <w:rtl/>
        </w:rPr>
        <w:t>ات</w:t>
      </w:r>
      <w:r w:rsidRPr="00AD7A4F">
        <w:rPr>
          <w:rtl/>
        </w:rPr>
        <w:t xml:space="preserve"> فقط، إذا </w:t>
      </w:r>
      <w:r w:rsidRPr="00AD7A4F">
        <w:rPr>
          <w:rFonts w:hint="cs"/>
          <w:rtl/>
        </w:rPr>
        <w:t>كان ينوي</w:t>
      </w:r>
      <w:r w:rsidRPr="00AD7A4F">
        <w:rPr>
          <w:rtl/>
        </w:rPr>
        <w:t xml:space="preserve"> ذلك. </w:t>
      </w:r>
      <w:r w:rsidRPr="00AD7A4F">
        <w:rPr>
          <w:rFonts w:hint="cs"/>
          <w:rtl/>
        </w:rPr>
        <w:t xml:space="preserve">وهكذا فإن </w:t>
      </w:r>
      <w:r w:rsidRPr="00AD7A4F">
        <w:rPr>
          <w:rtl/>
        </w:rPr>
        <w:t xml:space="preserve">المسألة </w:t>
      </w:r>
      <w:r w:rsidRPr="00AD7A4F">
        <w:rPr>
          <w:rFonts w:hint="cs"/>
          <w:rtl/>
        </w:rPr>
        <w:t xml:space="preserve">هي مسألة </w:t>
      </w:r>
      <w:r w:rsidRPr="00AD7A4F">
        <w:rPr>
          <w:rtl/>
        </w:rPr>
        <w:t>حقوق، وليس</w:t>
      </w:r>
      <w:r w:rsidRPr="00AD7A4F">
        <w:rPr>
          <w:rFonts w:hint="cs"/>
          <w:rtl/>
        </w:rPr>
        <w:t>ت مسألة</w:t>
      </w:r>
      <w:r w:rsidRPr="00AD7A4F">
        <w:rPr>
          <w:rtl/>
        </w:rPr>
        <w:t xml:space="preserve"> مدة الاحتجاز.</w:t>
      </w:r>
    </w:p>
    <w:p w:rsidR="00AD7A4F" w:rsidRPr="00AD7A4F" w:rsidRDefault="00AD7A4F" w:rsidP="00CB26D9">
      <w:pPr>
        <w:pStyle w:val="DualTxt"/>
        <w:rPr>
          <w:rFonts w:hint="cs"/>
          <w:rtl/>
        </w:rPr>
      </w:pPr>
      <w:r w:rsidRPr="00AD7A4F">
        <w:rPr>
          <w:rtl/>
        </w:rPr>
        <w:t>47</w:t>
      </w:r>
      <w:r w:rsidR="00CB26D9">
        <w:rPr>
          <w:rFonts w:hint="cs"/>
          <w:rtl/>
        </w:rPr>
        <w:t xml:space="preserve"> </w:t>
      </w:r>
      <w:r w:rsidRPr="00AD7A4F">
        <w:rPr>
          <w:rFonts w:hint="cs"/>
          <w:rtl/>
        </w:rPr>
        <w:t>-</w:t>
      </w:r>
      <w:r w:rsidR="00CB26D9">
        <w:rPr>
          <w:rFonts w:hint="cs"/>
          <w:rtl/>
        </w:rPr>
        <w:tab/>
      </w:r>
      <w:r w:rsidRPr="00AD7A4F">
        <w:rPr>
          <w:rFonts w:hint="cs"/>
          <w:rtl/>
        </w:rPr>
        <w:t xml:space="preserve">وكان </w:t>
      </w:r>
      <w:r w:rsidRPr="00AD7A4F">
        <w:rPr>
          <w:rtl/>
        </w:rPr>
        <w:t xml:space="preserve">آخر حكم بالإعدام </w:t>
      </w:r>
      <w:r w:rsidRPr="00AD7A4F">
        <w:rPr>
          <w:rFonts w:hint="cs"/>
          <w:rtl/>
        </w:rPr>
        <w:t xml:space="preserve">قد نفذ </w:t>
      </w:r>
      <w:r w:rsidRPr="00AD7A4F">
        <w:rPr>
          <w:rtl/>
        </w:rPr>
        <w:t xml:space="preserve">في أوزبكستان في عام 2005. </w:t>
      </w:r>
      <w:r w:rsidRPr="00AD7A4F">
        <w:rPr>
          <w:rFonts w:hint="cs"/>
          <w:rtl/>
        </w:rPr>
        <w:t>و</w:t>
      </w:r>
      <w:r w:rsidRPr="00AD7A4F">
        <w:rPr>
          <w:rtl/>
        </w:rPr>
        <w:t xml:space="preserve">عندما كانت أحكام الإعدام لا تزال </w:t>
      </w:r>
      <w:r w:rsidRPr="00AD7A4F">
        <w:rPr>
          <w:rFonts w:hint="cs"/>
          <w:rtl/>
        </w:rPr>
        <w:t>ت</w:t>
      </w:r>
      <w:r w:rsidRPr="00AD7A4F">
        <w:rPr>
          <w:rtl/>
        </w:rPr>
        <w:t xml:space="preserve">نفذ، </w:t>
      </w:r>
      <w:r w:rsidRPr="00AD7A4F">
        <w:rPr>
          <w:rFonts w:hint="cs"/>
          <w:rtl/>
        </w:rPr>
        <w:t xml:space="preserve">كان </w:t>
      </w:r>
      <w:r w:rsidRPr="00AD7A4F">
        <w:rPr>
          <w:rtl/>
        </w:rPr>
        <w:t>جميع أفراد أسر</w:t>
      </w:r>
      <w:r w:rsidRPr="00AD7A4F">
        <w:rPr>
          <w:rFonts w:hint="cs"/>
          <w:rtl/>
        </w:rPr>
        <w:t>ة المحكوم بالإعدام يتلقون</w:t>
      </w:r>
      <w:r w:rsidRPr="00AD7A4F">
        <w:rPr>
          <w:rtl/>
        </w:rPr>
        <w:t xml:space="preserve"> معلومات </w:t>
      </w:r>
      <w:r w:rsidRPr="00AD7A4F">
        <w:rPr>
          <w:rFonts w:hint="cs"/>
          <w:rtl/>
        </w:rPr>
        <w:t>عن</w:t>
      </w:r>
      <w:r w:rsidRPr="00AD7A4F">
        <w:rPr>
          <w:rtl/>
        </w:rPr>
        <w:t xml:space="preserve"> </w:t>
      </w:r>
      <w:r w:rsidRPr="00AD7A4F">
        <w:rPr>
          <w:rFonts w:hint="cs"/>
          <w:rtl/>
        </w:rPr>
        <w:t>ال</w:t>
      </w:r>
      <w:r w:rsidRPr="00AD7A4F">
        <w:rPr>
          <w:rtl/>
        </w:rPr>
        <w:t xml:space="preserve">حكم من المحكمة </w:t>
      </w:r>
      <w:r w:rsidRPr="00AD7A4F">
        <w:rPr>
          <w:rFonts w:hint="cs"/>
          <w:rtl/>
        </w:rPr>
        <w:t>التي تصدر</w:t>
      </w:r>
      <w:r w:rsidRPr="00AD7A4F">
        <w:rPr>
          <w:rtl/>
        </w:rPr>
        <w:t xml:space="preserve"> الحكم، </w:t>
      </w:r>
      <w:r w:rsidRPr="00AD7A4F">
        <w:rPr>
          <w:rFonts w:hint="cs"/>
          <w:rtl/>
        </w:rPr>
        <w:t>ويقوم</w:t>
      </w:r>
      <w:r w:rsidRPr="00AD7A4F">
        <w:rPr>
          <w:rtl/>
        </w:rPr>
        <w:t xml:space="preserve"> المدعي العام والمتخصص في الطب الشرعي </w:t>
      </w:r>
      <w:r w:rsidRPr="00AD7A4F">
        <w:rPr>
          <w:rFonts w:hint="cs"/>
          <w:rtl/>
        </w:rPr>
        <w:t>بالتصديق على الوفاة</w:t>
      </w:r>
      <w:r w:rsidRPr="00AD7A4F">
        <w:rPr>
          <w:rtl/>
        </w:rPr>
        <w:t xml:space="preserve">. </w:t>
      </w:r>
      <w:r w:rsidRPr="00AD7A4F">
        <w:rPr>
          <w:rFonts w:hint="cs"/>
          <w:rtl/>
        </w:rPr>
        <w:t>و</w:t>
      </w:r>
      <w:r w:rsidRPr="00AD7A4F">
        <w:rPr>
          <w:rtl/>
        </w:rPr>
        <w:t xml:space="preserve">وفقا للقانون، </w:t>
      </w:r>
      <w:r w:rsidRPr="00AD7A4F">
        <w:rPr>
          <w:rFonts w:hint="cs"/>
          <w:rtl/>
        </w:rPr>
        <w:t xml:space="preserve">لم يكن يعلن عن </w:t>
      </w:r>
      <w:r w:rsidRPr="00AD7A4F">
        <w:rPr>
          <w:rtl/>
        </w:rPr>
        <w:t xml:space="preserve">مكان الدفن في الحالات التي </w:t>
      </w:r>
      <w:r w:rsidRPr="00AD7A4F">
        <w:rPr>
          <w:rFonts w:hint="cs"/>
          <w:rtl/>
        </w:rPr>
        <w:t>تشمل</w:t>
      </w:r>
      <w:r w:rsidRPr="00AD7A4F">
        <w:rPr>
          <w:rtl/>
        </w:rPr>
        <w:t xml:space="preserve"> عقوبة الإعدام.</w:t>
      </w:r>
    </w:p>
    <w:p w:rsidR="00AD7A4F" w:rsidRPr="00AD7A4F" w:rsidRDefault="00AD7A4F" w:rsidP="00CB26D9">
      <w:pPr>
        <w:pStyle w:val="DualTxt"/>
        <w:rPr>
          <w:rFonts w:hint="cs"/>
          <w:rtl/>
        </w:rPr>
      </w:pPr>
      <w:r w:rsidRPr="00AD7A4F">
        <w:rPr>
          <w:rtl/>
        </w:rPr>
        <w:t>48</w:t>
      </w:r>
      <w:r w:rsidR="00CB26D9">
        <w:rPr>
          <w:rFonts w:hint="cs"/>
          <w:rtl/>
        </w:rPr>
        <w:t xml:space="preserve"> </w:t>
      </w:r>
      <w:r w:rsidRPr="00AD7A4F">
        <w:rPr>
          <w:rFonts w:hint="cs"/>
          <w:rtl/>
        </w:rPr>
        <w:t>-</w:t>
      </w:r>
      <w:r w:rsidR="00CB26D9">
        <w:rPr>
          <w:rFonts w:hint="cs"/>
          <w:rtl/>
        </w:rPr>
        <w:tab/>
      </w:r>
      <w:r w:rsidRPr="00AD7A4F">
        <w:rPr>
          <w:rtl/>
        </w:rPr>
        <w:t>و</w:t>
      </w:r>
      <w:r w:rsidRPr="00AD7A4F">
        <w:rPr>
          <w:rFonts w:hint="cs"/>
          <w:rtl/>
        </w:rPr>
        <w:t xml:space="preserve">قال إن </w:t>
      </w:r>
      <w:r w:rsidRPr="00AD7A4F">
        <w:rPr>
          <w:rtl/>
        </w:rPr>
        <w:t>مشروع قانون جديد</w:t>
      </w:r>
      <w:r w:rsidRPr="00AD7A4F">
        <w:rPr>
          <w:rFonts w:hint="cs"/>
          <w:rtl/>
        </w:rPr>
        <w:t xml:space="preserve">، إذا أقره </w:t>
      </w:r>
      <w:r w:rsidRPr="00AD7A4F">
        <w:rPr>
          <w:rtl/>
        </w:rPr>
        <w:t xml:space="preserve">البرلمان، </w:t>
      </w:r>
      <w:r w:rsidRPr="00AD7A4F">
        <w:rPr>
          <w:rFonts w:hint="cs"/>
          <w:rtl/>
        </w:rPr>
        <w:t>سيحدد</w:t>
      </w:r>
      <w:r w:rsidRPr="00AD7A4F">
        <w:rPr>
          <w:rtl/>
        </w:rPr>
        <w:t xml:space="preserve"> سن الزواج </w:t>
      </w:r>
      <w:r w:rsidRPr="00AD7A4F">
        <w:rPr>
          <w:rFonts w:hint="cs"/>
          <w:rtl/>
        </w:rPr>
        <w:t>بـ 18 سنة</w:t>
      </w:r>
      <w:r w:rsidRPr="00AD7A4F">
        <w:rPr>
          <w:rtl/>
        </w:rPr>
        <w:t xml:space="preserve">. </w:t>
      </w:r>
      <w:r w:rsidRPr="00AD7A4F">
        <w:rPr>
          <w:rFonts w:hint="cs"/>
          <w:rtl/>
        </w:rPr>
        <w:t>واستنادا إلى</w:t>
      </w:r>
      <w:r w:rsidRPr="00AD7A4F">
        <w:rPr>
          <w:rtl/>
        </w:rPr>
        <w:t xml:space="preserve"> </w:t>
      </w:r>
      <w:r w:rsidRPr="00AD7A4F">
        <w:rPr>
          <w:rFonts w:hint="cs"/>
          <w:rtl/>
        </w:rPr>
        <w:t>ا</w:t>
      </w:r>
      <w:r w:rsidRPr="00AD7A4F">
        <w:rPr>
          <w:rtl/>
        </w:rPr>
        <w:t xml:space="preserve">لقانون الحالي، </w:t>
      </w:r>
      <w:r w:rsidRPr="00AD7A4F">
        <w:rPr>
          <w:rFonts w:hint="cs"/>
          <w:rtl/>
        </w:rPr>
        <w:t xml:space="preserve">فإن </w:t>
      </w:r>
      <w:r w:rsidRPr="00AD7A4F">
        <w:rPr>
          <w:rtl/>
        </w:rPr>
        <w:t xml:space="preserve">سن الزواج للفتيات </w:t>
      </w:r>
      <w:r w:rsidRPr="00AD7A4F">
        <w:rPr>
          <w:rFonts w:hint="cs"/>
          <w:rtl/>
        </w:rPr>
        <w:t xml:space="preserve">هو </w:t>
      </w:r>
      <w:r w:rsidRPr="00AD7A4F">
        <w:rPr>
          <w:rtl/>
        </w:rPr>
        <w:t xml:space="preserve">17 </w:t>
      </w:r>
      <w:r w:rsidRPr="00AD7A4F">
        <w:rPr>
          <w:rFonts w:hint="cs"/>
          <w:rtl/>
        </w:rPr>
        <w:t>سنة</w:t>
      </w:r>
      <w:r w:rsidRPr="00AD7A4F">
        <w:rPr>
          <w:rtl/>
        </w:rPr>
        <w:t xml:space="preserve">، مع بعض </w:t>
      </w:r>
      <w:r w:rsidRPr="00AD7A4F">
        <w:rPr>
          <w:rFonts w:hint="cs"/>
          <w:rtl/>
        </w:rPr>
        <w:t>ال</w:t>
      </w:r>
      <w:r w:rsidRPr="00AD7A4F">
        <w:rPr>
          <w:rtl/>
        </w:rPr>
        <w:t xml:space="preserve">استثناءات </w:t>
      </w:r>
      <w:r w:rsidRPr="00AD7A4F">
        <w:rPr>
          <w:rFonts w:hint="cs"/>
          <w:rtl/>
        </w:rPr>
        <w:t>ل</w:t>
      </w:r>
      <w:r w:rsidRPr="00AD7A4F">
        <w:rPr>
          <w:rtl/>
        </w:rPr>
        <w:t xml:space="preserve">لفتيات </w:t>
      </w:r>
      <w:r w:rsidRPr="00AD7A4F">
        <w:rPr>
          <w:rFonts w:hint="cs"/>
          <w:rtl/>
        </w:rPr>
        <w:t>الصغيرات</w:t>
      </w:r>
      <w:r w:rsidRPr="00AD7A4F">
        <w:rPr>
          <w:rtl/>
        </w:rPr>
        <w:t>، في الحالات التي تنطوي على الحمل</w:t>
      </w:r>
      <w:r w:rsidRPr="00AD7A4F">
        <w:rPr>
          <w:rFonts w:hint="cs"/>
          <w:rtl/>
        </w:rPr>
        <w:t xml:space="preserve"> عادة</w:t>
      </w:r>
      <w:r w:rsidRPr="00AD7A4F">
        <w:rPr>
          <w:rtl/>
        </w:rPr>
        <w:t>. وقال إن</w:t>
      </w:r>
      <w:r w:rsidRPr="00AD7A4F">
        <w:rPr>
          <w:rFonts w:hint="cs"/>
          <w:rtl/>
        </w:rPr>
        <w:t>ه لا يوجد في</w:t>
      </w:r>
      <w:r w:rsidRPr="00AD7A4F">
        <w:rPr>
          <w:rtl/>
        </w:rPr>
        <w:t xml:space="preserve"> مشروع القانون الجديد أي بند </w:t>
      </w:r>
      <w:r w:rsidRPr="00AD7A4F">
        <w:rPr>
          <w:rFonts w:hint="cs"/>
          <w:rtl/>
        </w:rPr>
        <w:t>ب</w:t>
      </w:r>
      <w:r w:rsidRPr="00AD7A4F">
        <w:rPr>
          <w:rtl/>
        </w:rPr>
        <w:t>الاستثناء.</w:t>
      </w:r>
    </w:p>
    <w:p w:rsidR="00AD7A4F" w:rsidRPr="00AD7A4F" w:rsidRDefault="00AD7A4F" w:rsidP="00091C75">
      <w:pPr>
        <w:pStyle w:val="DualTxt"/>
      </w:pPr>
      <w:r w:rsidRPr="00AD7A4F">
        <w:rPr>
          <w:rtl/>
        </w:rPr>
        <w:t>49</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ثيلين</w:t>
      </w:r>
      <w:r w:rsidR="00091C75">
        <w:rPr>
          <w:rFonts w:hint="cs"/>
          <w:rtl/>
        </w:rPr>
        <w:t>:</w:t>
      </w:r>
      <w:r w:rsidRPr="00AD7A4F">
        <w:rPr>
          <w:rtl/>
        </w:rPr>
        <w:t xml:space="preserve"> </w:t>
      </w:r>
      <w:r w:rsidRPr="00AD7A4F">
        <w:rPr>
          <w:rFonts w:hint="cs"/>
          <w:rtl/>
        </w:rPr>
        <w:t xml:space="preserve">قال إن </w:t>
      </w:r>
      <w:r w:rsidRPr="00AD7A4F">
        <w:rPr>
          <w:rtl/>
        </w:rPr>
        <w:t xml:space="preserve">عدد الضحايا </w:t>
      </w:r>
      <w:r w:rsidRPr="00AD7A4F">
        <w:rPr>
          <w:rFonts w:hint="cs"/>
          <w:rtl/>
        </w:rPr>
        <w:t>الذي ذكره بشأن</w:t>
      </w:r>
      <w:r w:rsidRPr="00AD7A4F">
        <w:rPr>
          <w:rtl/>
        </w:rPr>
        <w:t xml:space="preserve"> أحداث أنديجان </w:t>
      </w:r>
      <w:r w:rsidRPr="00AD7A4F">
        <w:rPr>
          <w:rFonts w:hint="cs"/>
          <w:rtl/>
        </w:rPr>
        <w:t>ليس</w:t>
      </w:r>
      <w:r w:rsidRPr="00AD7A4F">
        <w:rPr>
          <w:rtl/>
        </w:rPr>
        <w:t xml:space="preserve"> </w:t>
      </w:r>
      <w:r w:rsidR="00CB26D9">
        <w:rPr>
          <w:rFonts w:hint="cs"/>
          <w:rtl/>
        </w:rPr>
        <w:t xml:space="preserve">000 7 </w:t>
      </w:r>
      <w:r w:rsidRPr="00AD7A4F">
        <w:rPr>
          <w:rFonts w:hint="cs"/>
          <w:rtl/>
        </w:rPr>
        <w:t>بل</w:t>
      </w:r>
      <w:r w:rsidRPr="00AD7A4F">
        <w:rPr>
          <w:rtl/>
        </w:rPr>
        <w:t xml:space="preserve"> 700</w:t>
      </w:r>
      <w:r w:rsidRPr="00AD7A4F">
        <w:rPr>
          <w:rFonts w:hint="cs"/>
          <w:rtl/>
        </w:rPr>
        <w:t xml:space="preserve"> شخص، وهو العدد الذي تتناقله غالبا</w:t>
      </w:r>
      <w:r w:rsidRPr="00AD7A4F">
        <w:rPr>
          <w:rtl/>
        </w:rPr>
        <w:t xml:space="preserve"> </w:t>
      </w:r>
      <w:r w:rsidRPr="00AD7A4F">
        <w:rPr>
          <w:rFonts w:hint="cs"/>
          <w:rtl/>
        </w:rPr>
        <w:t>ال</w:t>
      </w:r>
      <w:r w:rsidRPr="00AD7A4F">
        <w:rPr>
          <w:rtl/>
        </w:rPr>
        <w:t xml:space="preserve">مصادر </w:t>
      </w:r>
      <w:r w:rsidRPr="00AD7A4F">
        <w:rPr>
          <w:rFonts w:hint="cs"/>
          <w:rtl/>
        </w:rPr>
        <w:t>ال</w:t>
      </w:r>
      <w:r w:rsidRPr="00AD7A4F">
        <w:rPr>
          <w:rtl/>
        </w:rPr>
        <w:t xml:space="preserve">دولية </w:t>
      </w:r>
      <w:r w:rsidRPr="00AD7A4F">
        <w:rPr>
          <w:rFonts w:hint="cs"/>
          <w:rtl/>
        </w:rPr>
        <w:t>ال</w:t>
      </w:r>
      <w:r w:rsidRPr="00AD7A4F">
        <w:rPr>
          <w:rtl/>
        </w:rPr>
        <w:t>مستقلة.</w:t>
      </w:r>
    </w:p>
    <w:p w:rsidR="00AD7A4F" w:rsidRPr="00AD7A4F" w:rsidRDefault="00AD7A4F" w:rsidP="00091C75">
      <w:pPr>
        <w:pStyle w:val="DualTxt"/>
        <w:rPr>
          <w:rFonts w:hint="cs"/>
          <w:rtl/>
        </w:rPr>
      </w:pPr>
      <w:r w:rsidRPr="00AD7A4F">
        <w:rPr>
          <w:rtl/>
        </w:rPr>
        <w:t>50</w:t>
      </w:r>
      <w:r w:rsidR="00CB26D9">
        <w:rPr>
          <w:rFonts w:hint="cs"/>
          <w:rtl/>
        </w:rPr>
        <w:t xml:space="preserve"> </w:t>
      </w:r>
      <w:r w:rsidRPr="00AD7A4F">
        <w:rPr>
          <w:rFonts w:hint="cs"/>
          <w:rtl/>
        </w:rPr>
        <w:t>-</w:t>
      </w:r>
      <w:r w:rsidR="00CB26D9">
        <w:rPr>
          <w:rFonts w:hint="cs"/>
          <w:b/>
          <w:bCs/>
          <w:rtl/>
        </w:rPr>
        <w:tab/>
      </w:r>
      <w:r w:rsidRPr="00AD7A4F">
        <w:rPr>
          <w:b/>
          <w:bCs/>
          <w:rtl/>
        </w:rPr>
        <w:t>السير نايجل رودلي</w:t>
      </w:r>
      <w:r w:rsidR="00091C75">
        <w:rPr>
          <w:rFonts w:hint="cs"/>
          <w:b/>
          <w:bCs/>
          <w:rtl/>
        </w:rPr>
        <w:t>:</w:t>
      </w:r>
      <w:r w:rsidRPr="00AD7A4F">
        <w:rPr>
          <w:rtl/>
        </w:rPr>
        <w:t xml:space="preserve"> </w:t>
      </w:r>
      <w:r w:rsidRPr="00AD7A4F">
        <w:rPr>
          <w:rFonts w:hint="cs"/>
          <w:rtl/>
        </w:rPr>
        <w:t>سجل ملاحظة مفادها</w:t>
      </w:r>
      <w:r w:rsidRPr="00AD7A4F">
        <w:rPr>
          <w:rtl/>
        </w:rPr>
        <w:t xml:space="preserve"> </w:t>
      </w:r>
      <w:r w:rsidRPr="00AD7A4F">
        <w:rPr>
          <w:rFonts w:hint="cs"/>
          <w:rtl/>
        </w:rPr>
        <w:t xml:space="preserve">أنه </w:t>
      </w:r>
      <w:r w:rsidRPr="00AD7A4F">
        <w:rPr>
          <w:rtl/>
        </w:rPr>
        <w:t xml:space="preserve">يتحدث </w:t>
      </w:r>
      <w:r w:rsidRPr="00AD7A4F">
        <w:rPr>
          <w:rFonts w:hint="cs"/>
          <w:rtl/>
        </w:rPr>
        <w:t>ب</w:t>
      </w:r>
      <w:r w:rsidRPr="00AD7A4F">
        <w:rPr>
          <w:rtl/>
        </w:rPr>
        <w:t xml:space="preserve">صوت </w:t>
      </w:r>
      <w:r w:rsidRPr="00AD7A4F">
        <w:rPr>
          <w:rFonts w:hint="cs"/>
          <w:rtl/>
        </w:rPr>
        <w:t>منخفض</w:t>
      </w:r>
      <w:r w:rsidRPr="00AD7A4F">
        <w:rPr>
          <w:rtl/>
        </w:rPr>
        <w:t>، وطلب</w:t>
      </w:r>
      <w:r w:rsidRPr="00AD7A4F">
        <w:rPr>
          <w:rFonts w:hint="cs"/>
          <w:rtl/>
        </w:rPr>
        <w:t xml:space="preserve"> من</w:t>
      </w:r>
      <w:r w:rsidRPr="00AD7A4F">
        <w:rPr>
          <w:rtl/>
        </w:rPr>
        <w:t xml:space="preserve"> الرئيس </w:t>
      </w:r>
      <w:r w:rsidRPr="00AD7A4F">
        <w:rPr>
          <w:rFonts w:hint="cs"/>
          <w:rtl/>
        </w:rPr>
        <w:t>أن يطلب اتباع ممارسة التحدث</w:t>
      </w:r>
      <w:r w:rsidR="0069608D">
        <w:rPr>
          <w:rFonts w:hint="cs"/>
          <w:rtl/>
        </w:rPr>
        <w:t xml:space="preserve"> </w:t>
      </w:r>
      <w:r w:rsidRPr="00AD7A4F">
        <w:rPr>
          <w:rFonts w:hint="cs"/>
          <w:rtl/>
        </w:rPr>
        <w:t>ب</w:t>
      </w:r>
      <w:r w:rsidRPr="00AD7A4F">
        <w:rPr>
          <w:rtl/>
        </w:rPr>
        <w:t>صوت معتدل. و</w:t>
      </w:r>
      <w:r w:rsidRPr="00AD7A4F">
        <w:rPr>
          <w:rFonts w:hint="cs"/>
          <w:rtl/>
        </w:rPr>
        <w:t xml:space="preserve">قال إنه لا يشعر بالارتياح من توجيه </w:t>
      </w:r>
      <w:r w:rsidRPr="00AD7A4F">
        <w:rPr>
          <w:rtl/>
        </w:rPr>
        <w:t xml:space="preserve">أصابع </w:t>
      </w:r>
      <w:r w:rsidRPr="00AD7A4F">
        <w:rPr>
          <w:rFonts w:hint="cs"/>
          <w:rtl/>
        </w:rPr>
        <w:t>إليه</w:t>
      </w:r>
      <w:r w:rsidRPr="00AD7A4F">
        <w:rPr>
          <w:rtl/>
        </w:rPr>
        <w:t>، و</w:t>
      </w:r>
      <w:r w:rsidRPr="00AD7A4F">
        <w:rPr>
          <w:rFonts w:hint="cs"/>
          <w:rtl/>
        </w:rPr>
        <w:t>مخاطبته</w:t>
      </w:r>
      <w:r w:rsidRPr="00AD7A4F">
        <w:rPr>
          <w:rtl/>
        </w:rPr>
        <w:t xml:space="preserve"> شخصيا وليس من خلال الرئ</w:t>
      </w:r>
      <w:r w:rsidRPr="00AD7A4F">
        <w:rPr>
          <w:rFonts w:hint="cs"/>
          <w:rtl/>
        </w:rPr>
        <w:t>يس</w:t>
      </w:r>
      <w:r w:rsidRPr="00AD7A4F">
        <w:rPr>
          <w:rtl/>
        </w:rPr>
        <w:t>. و</w:t>
      </w:r>
      <w:r w:rsidRPr="00AD7A4F">
        <w:rPr>
          <w:rFonts w:hint="cs"/>
          <w:rtl/>
        </w:rPr>
        <w:t>أضاف أ</w:t>
      </w:r>
      <w:r w:rsidRPr="00AD7A4F">
        <w:rPr>
          <w:rtl/>
        </w:rPr>
        <w:t xml:space="preserve">ن المزاعم </w:t>
      </w:r>
      <w:r w:rsidRPr="00AD7A4F">
        <w:rPr>
          <w:rFonts w:hint="cs"/>
          <w:rtl/>
        </w:rPr>
        <w:t xml:space="preserve">بإخفاء الناس عن </w:t>
      </w:r>
      <w:r w:rsidRPr="00AD7A4F">
        <w:rPr>
          <w:rtl/>
        </w:rPr>
        <w:t xml:space="preserve">اللجنة الدولية للصليب الأحمر خلال الزيارات القطرية </w:t>
      </w:r>
      <w:r w:rsidRPr="00AD7A4F">
        <w:rPr>
          <w:rFonts w:hint="cs"/>
          <w:rtl/>
        </w:rPr>
        <w:t>ل</w:t>
      </w:r>
      <w:r w:rsidRPr="00AD7A4F">
        <w:rPr>
          <w:rtl/>
        </w:rPr>
        <w:t xml:space="preserve">ممثليها </w:t>
      </w:r>
      <w:r w:rsidR="00CB26D9">
        <w:rPr>
          <w:rFonts w:hint="cs"/>
          <w:rtl/>
        </w:rPr>
        <w:t>لم</w:t>
      </w:r>
      <w:r w:rsidR="00CB26D9">
        <w:rPr>
          <w:rFonts w:hint="eastAsia"/>
          <w:rtl/>
        </w:rPr>
        <w:t> </w:t>
      </w:r>
      <w:r w:rsidRPr="00AD7A4F">
        <w:rPr>
          <w:rFonts w:hint="cs"/>
          <w:rtl/>
        </w:rPr>
        <w:t xml:space="preserve">تأت من </w:t>
      </w:r>
      <w:r w:rsidRPr="00AD7A4F">
        <w:rPr>
          <w:rtl/>
        </w:rPr>
        <w:t xml:space="preserve">اللجنة. </w:t>
      </w:r>
      <w:r w:rsidRPr="00AD7A4F">
        <w:rPr>
          <w:rFonts w:hint="cs"/>
          <w:rtl/>
        </w:rPr>
        <w:t xml:space="preserve">بل </w:t>
      </w:r>
      <w:r w:rsidRPr="00AD7A4F">
        <w:rPr>
          <w:rtl/>
        </w:rPr>
        <w:t>لم يكن واضحا</w:t>
      </w:r>
      <w:r w:rsidRPr="00AD7A4F">
        <w:rPr>
          <w:rFonts w:hint="cs"/>
          <w:rtl/>
        </w:rPr>
        <w:t xml:space="preserve"> إن كانت</w:t>
      </w:r>
      <w:r w:rsidRPr="00AD7A4F">
        <w:rPr>
          <w:rtl/>
        </w:rPr>
        <w:t xml:space="preserve"> اللجنة الدولية </w:t>
      </w:r>
      <w:r w:rsidRPr="00AD7A4F">
        <w:rPr>
          <w:rFonts w:hint="cs"/>
          <w:rtl/>
        </w:rPr>
        <w:t xml:space="preserve">تدرك أنه قد أخفيت عنها </w:t>
      </w:r>
      <w:r w:rsidRPr="00AD7A4F">
        <w:rPr>
          <w:rtl/>
        </w:rPr>
        <w:t xml:space="preserve">معلومات. لذلك، </w:t>
      </w:r>
      <w:r w:rsidR="00CB26D9">
        <w:rPr>
          <w:rFonts w:hint="cs"/>
          <w:rtl/>
        </w:rPr>
        <w:t>لا</w:t>
      </w:r>
      <w:r w:rsidR="00CB26D9">
        <w:rPr>
          <w:rFonts w:hint="eastAsia"/>
          <w:rtl/>
        </w:rPr>
        <w:t> </w:t>
      </w:r>
      <w:r w:rsidRPr="00AD7A4F">
        <w:rPr>
          <w:rFonts w:hint="cs"/>
          <w:rtl/>
        </w:rPr>
        <w:t xml:space="preserve">توجد </w:t>
      </w:r>
      <w:r w:rsidRPr="00AD7A4F">
        <w:rPr>
          <w:rtl/>
        </w:rPr>
        <w:t xml:space="preserve">حاجة للإشارة إلى </w:t>
      </w:r>
      <w:r w:rsidRPr="00AD7A4F">
        <w:rPr>
          <w:rFonts w:hint="cs"/>
          <w:rtl/>
        </w:rPr>
        <w:t xml:space="preserve">وجود </w:t>
      </w:r>
      <w:r w:rsidRPr="00AD7A4F">
        <w:rPr>
          <w:rtl/>
        </w:rPr>
        <w:t xml:space="preserve">معلومات سرية </w:t>
      </w:r>
      <w:r w:rsidRPr="00AD7A4F">
        <w:rPr>
          <w:rFonts w:hint="cs"/>
          <w:rtl/>
        </w:rPr>
        <w:t>لدى ال</w:t>
      </w:r>
      <w:r w:rsidRPr="00AD7A4F">
        <w:rPr>
          <w:rtl/>
        </w:rPr>
        <w:t>لجنة الدولية.</w:t>
      </w:r>
    </w:p>
    <w:p w:rsidR="00AD7A4F" w:rsidRPr="00AD7A4F" w:rsidRDefault="00AD7A4F" w:rsidP="00091C75">
      <w:pPr>
        <w:pStyle w:val="DualTxt"/>
        <w:rPr>
          <w:rFonts w:hint="cs"/>
          <w:rtl/>
        </w:rPr>
      </w:pPr>
      <w:r w:rsidRPr="00AD7A4F">
        <w:rPr>
          <w:rtl/>
        </w:rPr>
        <w:t>51</w:t>
      </w:r>
      <w:r w:rsidR="00CB26D9">
        <w:rPr>
          <w:rFonts w:hint="cs"/>
          <w:rtl/>
        </w:rPr>
        <w:t xml:space="preserve"> </w:t>
      </w:r>
      <w:r w:rsidRPr="00AD7A4F">
        <w:rPr>
          <w:rFonts w:hint="cs"/>
          <w:rtl/>
        </w:rPr>
        <w:t>-</w:t>
      </w:r>
      <w:r w:rsidR="00CB26D9">
        <w:rPr>
          <w:rFonts w:hint="cs"/>
          <w:rtl/>
        </w:rPr>
        <w:tab/>
      </w:r>
      <w:r w:rsidRPr="00AD7A4F">
        <w:rPr>
          <w:rFonts w:hint="cs"/>
          <w:rtl/>
        </w:rPr>
        <w:t>وقال إنه يرغب في الحصول على</w:t>
      </w:r>
      <w:r w:rsidRPr="00AD7A4F">
        <w:rPr>
          <w:rtl/>
        </w:rPr>
        <w:t xml:space="preserve"> مزيد من المعلومات </w:t>
      </w:r>
      <w:r w:rsidRPr="00AD7A4F">
        <w:rPr>
          <w:rFonts w:hint="cs"/>
          <w:rtl/>
        </w:rPr>
        <w:t>بشأن</w:t>
      </w:r>
      <w:r w:rsidRPr="00AD7A4F">
        <w:rPr>
          <w:rtl/>
        </w:rPr>
        <w:t xml:space="preserve"> البيان الذي يزعم أن المقرر الخاص السابق</w:t>
      </w:r>
      <w:r w:rsidRPr="00AD7A4F">
        <w:rPr>
          <w:rFonts w:hint="cs"/>
          <w:rtl/>
        </w:rPr>
        <w:t xml:space="preserve"> المعني</w:t>
      </w:r>
      <w:r w:rsidRPr="00AD7A4F">
        <w:rPr>
          <w:rtl/>
        </w:rPr>
        <w:t xml:space="preserve"> </w:t>
      </w:r>
      <w:r w:rsidRPr="00AD7A4F">
        <w:rPr>
          <w:rFonts w:hint="cs"/>
          <w:rtl/>
        </w:rPr>
        <w:t>ب</w:t>
      </w:r>
      <w:r w:rsidRPr="00AD7A4F">
        <w:rPr>
          <w:rtl/>
        </w:rPr>
        <w:t>مناهضة التعذيب وغيره من ضروب المعاملة أو العقوبة القاسية أو اللاإنسانية أو المهينة</w:t>
      </w:r>
      <w:r w:rsidRPr="00AD7A4F">
        <w:rPr>
          <w:rFonts w:hint="cs"/>
          <w:rtl/>
        </w:rPr>
        <w:t>، كان قد أدلى به</w:t>
      </w:r>
      <w:r w:rsidRPr="00AD7A4F">
        <w:rPr>
          <w:rtl/>
        </w:rPr>
        <w:t xml:space="preserve"> </w:t>
      </w:r>
      <w:r w:rsidRPr="00AD7A4F">
        <w:rPr>
          <w:rFonts w:hint="cs"/>
          <w:rtl/>
        </w:rPr>
        <w:t>الذي</w:t>
      </w:r>
      <w:r w:rsidRPr="00AD7A4F">
        <w:rPr>
          <w:rtl/>
        </w:rPr>
        <w:t xml:space="preserve"> </w:t>
      </w:r>
      <w:r w:rsidRPr="00AD7A4F">
        <w:rPr>
          <w:rFonts w:hint="cs"/>
          <w:rtl/>
        </w:rPr>
        <w:t>ي</w:t>
      </w:r>
      <w:r w:rsidRPr="00AD7A4F">
        <w:rPr>
          <w:rtl/>
        </w:rPr>
        <w:t xml:space="preserve">فيد </w:t>
      </w:r>
      <w:r w:rsidRPr="00AD7A4F">
        <w:rPr>
          <w:rFonts w:hint="cs"/>
          <w:rtl/>
        </w:rPr>
        <w:t>ب</w:t>
      </w:r>
      <w:r w:rsidRPr="00AD7A4F">
        <w:rPr>
          <w:rtl/>
        </w:rPr>
        <w:t>أنه وق</w:t>
      </w:r>
      <w:r w:rsidR="00091C75">
        <w:rPr>
          <w:rFonts w:hint="cs"/>
          <w:rtl/>
        </w:rPr>
        <w:t>ّع</w:t>
      </w:r>
      <w:r w:rsidRPr="00AD7A4F">
        <w:rPr>
          <w:rtl/>
        </w:rPr>
        <w:t xml:space="preserve"> على تقرير </w:t>
      </w:r>
      <w:r w:rsidRPr="00AD7A4F">
        <w:rPr>
          <w:rFonts w:hint="cs"/>
          <w:rtl/>
        </w:rPr>
        <w:t xml:space="preserve">من </w:t>
      </w:r>
      <w:r w:rsidRPr="00AD7A4F">
        <w:rPr>
          <w:rtl/>
        </w:rPr>
        <w:t xml:space="preserve">دون </w:t>
      </w:r>
      <w:r w:rsidRPr="00AD7A4F">
        <w:rPr>
          <w:rFonts w:hint="cs"/>
          <w:rtl/>
        </w:rPr>
        <w:t>قراءته</w:t>
      </w:r>
      <w:r w:rsidRPr="00AD7A4F">
        <w:rPr>
          <w:rtl/>
        </w:rPr>
        <w:t xml:space="preserve">. </w:t>
      </w:r>
      <w:r w:rsidRPr="00AD7A4F">
        <w:rPr>
          <w:rFonts w:hint="cs"/>
          <w:rtl/>
        </w:rPr>
        <w:t>كما طلب</w:t>
      </w:r>
      <w:r w:rsidRPr="00AD7A4F">
        <w:rPr>
          <w:rtl/>
        </w:rPr>
        <w:t xml:space="preserve"> المعلومات عن السياق الذي زعم </w:t>
      </w:r>
      <w:r w:rsidRPr="00AD7A4F">
        <w:rPr>
          <w:rFonts w:hint="cs"/>
          <w:rtl/>
        </w:rPr>
        <w:t xml:space="preserve">من خلاله </w:t>
      </w:r>
      <w:r w:rsidRPr="00AD7A4F">
        <w:rPr>
          <w:rtl/>
        </w:rPr>
        <w:t>أن</w:t>
      </w:r>
      <w:r w:rsidRPr="00AD7A4F">
        <w:rPr>
          <w:rFonts w:hint="cs"/>
          <w:rtl/>
        </w:rPr>
        <w:t>ه</w:t>
      </w:r>
      <w:r w:rsidRPr="00AD7A4F">
        <w:rPr>
          <w:rtl/>
        </w:rPr>
        <w:t xml:space="preserve"> أدل</w:t>
      </w:r>
      <w:r w:rsidRPr="00AD7A4F">
        <w:rPr>
          <w:rFonts w:hint="cs"/>
          <w:rtl/>
        </w:rPr>
        <w:t>ى</w:t>
      </w:r>
      <w:r w:rsidRPr="00AD7A4F">
        <w:rPr>
          <w:rtl/>
        </w:rPr>
        <w:t xml:space="preserve"> بهذا التصريح. </w:t>
      </w:r>
      <w:r w:rsidRPr="00AD7A4F">
        <w:rPr>
          <w:rFonts w:hint="cs"/>
          <w:rtl/>
        </w:rPr>
        <w:t>فلعل</w:t>
      </w:r>
      <w:r w:rsidRPr="00AD7A4F">
        <w:rPr>
          <w:rtl/>
        </w:rPr>
        <w:t xml:space="preserve"> </w:t>
      </w:r>
      <w:r w:rsidRPr="00AD7A4F">
        <w:rPr>
          <w:rFonts w:hint="cs"/>
          <w:rtl/>
        </w:rPr>
        <w:t>ما قاله ال</w:t>
      </w:r>
      <w:r w:rsidRPr="00AD7A4F">
        <w:rPr>
          <w:rtl/>
        </w:rPr>
        <w:t xml:space="preserve">مقرر في الواقع </w:t>
      </w:r>
      <w:r w:rsidRPr="00AD7A4F">
        <w:rPr>
          <w:rFonts w:hint="cs"/>
          <w:rtl/>
        </w:rPr>
        <w:t>هو أنه</w:t>
      </w:r>
      <w:r w:rsidRPr="00AD7A4F">
        <w:rPr>
          <w:rtl/>
        </w:rPr>
        <w:t xml:space="preserve"> لم يكتب </w:t>
      </w:r>
      <w:r w:rsidRPr="00AD7A4F">
        <w:rPr>
          <w:rFonts w:hint="cs"/>
          <w:rtl/>
        </w:rPr>
        <w:t>ال</w:t>
      </w:r>
      <w:r w:rsidRPr="00AD7A4F">
        <w:rPr>
          <w:rtl/>
        </w:rPr>
        <w:t xml:space="preserve">تقرير </w:t>
      </w:r>
      <w:r w:rsidRPr="00AD7A4F">
        <w:rPr>
          <w:rFonts w:hint="cs"/>
          <w:rtl/>
        </w:rPr>
        <w:t>كله ب</w:t>
      </w:r>
      <w:r w:rsidRPr="00AD7A4F">
        <w:rPr>
          <w:rtl/>
        </w:rPr>
        <w:t xml:space="preserve">نفسه. </w:t>
      </w:r>
      <w:r w:rsidRPr="00AD7A4F">
        <w:rPr>
          <w:rFonts w:hint="cs"/>
          <w:rtl/>
        </w:rPr>
        <w:t>ومن المؤكد أن</w:t>
      </w:r>
      <w:r w:rsidRPr="00AD7A4F">
        <w:rPr>
          <w:rtl/>
        </w:rPr>
        <w:t xml:space="preserve"> هناك موظفين عملوا على التقرير، كما </w:t>
      </w:r>
      <w:r w:rsidRPr="00AD7A4F">
        <w:rPr>
          <w:rFonts w:hint="cs"/>
          <w:rtl/>
        </w:rPr>
        <w:t>يجري</w:t>
      </w:r>
      <w:r w:rsidRPr="00AD7A4F">
        <w:rPr>
          <w:rtl/>
        </w:rPr>
        <w:t xml:space="preserve"> دائما في مثل هذه الحالات. </w:t>
      </w:r>
      <w:r w:rsidRPr="00AD7A4F">
        <w:rPr>
          <w:rFonts w:hint="cs"/>
          <w:rtl/>
        </w:rPr>
        <w:t>وإلا لكان</w:t>
      </w:r>
      <w:r w:rsidRPr="00AD7A4F">
        <w:rPr>
          <w:rtl/>
        </w:rPr>
        <w:t xml:space="preserve"> المقرر </w:t>
      </w:r>
      <w:r w:rsidRPr="00AD7A4F">
        <w:rPr>
          <w:rFonts w:hint="cs"/>
          <w:rtl/>
        </w:rPr>
        <w:t>قد راجعه</w:t>
      </w:r>
      <w:r w:rsidRPr="00AD7A4F">
        <w:rPr>
          <w:rtl/>
        </w:rPr>
        <w:t xml:space="preserve"> بعناية فائقة </w:t>
      </w:r>
      <w:r w:rsidRPr="00AD7A4F">
        <w:rPr>
          <w:rFonts w:hint="cs"/>
          <w:rtl/>
        </w:rPr>
        <w:t>وأجرى</w:t>
      </w:r>
      <w:r w:rsidRPr="00AD7A4F">
        <w:rPr>
          <w:rtl/>
        </w:rPr>
        <w:t xml:space="preserve"> </w:t>
      </w:r>
      <w:r w:rsidRPr="00AD7A4F">
        <w:rPr>
          <w:rFonts w:hint="cs"/>
          <w:rtl/>
        </w:rPr>
        <w:t>ال</w:t>
      </w:r>
      <w:r w:rsidRPr="00AD7A4F">
        <w:rPr>
          <w:rtl/>
        </w:rPr>
        <w:t xml:space="preserve">تغييرات </w:t>
      </w:r>
      <w:r w:rsidRPr="00AD7A4F">
        <w:rPr>
          <w:rFonts w:hint="cs"/>
          <w:rtl/>
        </w:rPr>
        <w:t>اللازمة لكي</w:t>
      </w:r>
      <w:r w:rsidRPr="00AD7A4F">
        <w:rPr>
          <w:rtl/>
        </w:rPr>
        <w:t xml:space="preserve"> </w:t>
      </w:r>
      <w:r w:rsidRPr="00AD7A4F">
        <w:rPr>
          <w:rFonts w:hint="cs"/>
          <w:rtl/>
        </w:rPr>
        <w:t>ي</w:t>
      </w:r>
      <w:r w:rsidRPr="00AD7A4F">
        <w:rPr>
          <w:rtl/>
        </w:rPr>
        <w:t xml:space="preserve">تحمل المسؤولية </w:t>
      </w:r>
      <w:r w:rsidRPr="00AD7A4F">
        <w:rPr>
          <w:rFonts w:hint="cs"/>
          <w:rtl/>
        </w:rPr>
        <w:t xml:space="preserve">الكاملة </w:t>
      </w:r>
      <w:r w:rsidRPr="00AD7A4F">
        <w:rPr>
          <w:rtl/>
        </w:rPr>
        <w:t xml:space="preserve">عن هذه الوثيقة. </w:t>
      </w:r>
      <w:r w:rsidRPr="00AD7A4F">
        <w:rPr>
          <w:rFonts w:hint="cs"/>
          <w:rtl/>
        </w:rPr>
        <w:t>أما</w:t>
      </w:r>
      <w:r w:rsidRPr="00AD7A4F">
        <w:rPr>
          <w:rtl/>
        </w:rPr>
        <w:t xml:space="preserve"> إذا اعترف </w:t>
      </w:r>
      <w:r w:rsidRPr="00AD7A4F">
        <w:rPr>
          <w:rFonts w:hint="cs"/>
          <w:rtl/>
        </w:rPr>
        <w:t xml:space="preserve">بشيء </w:t>
      </w:r>
      <w:r w:rsidR="00CB26D9">
        <w:rPr>
          <w:rtl/>
        </w:rPr>
        <w:t>لا</w:t>
      </w:r>
      <w:r w:rsidR="00CB26D9">
        <w:rPr>
          <w:rFonts w:hint="cs"/>
          <w:rtl/>
        </w:rPr>
        <w:t> </w:t>
      </w:r>
      <w:r w:rsidRPr="00AD7A4F">
        <w:rPr>
          <w:rtl/>
        </w:rPr>
        <w:t xml:space="preserve">يتفق مع هذه الممارسة، </w:t>
      </w:r>
      <w:r w:rsidRPr="00AD7A4F">
        <w:rPr>
          <w:rFonts w:hint="cs"/>
          <w:rtl/>
        </w:rPr>
        <w:t>ف</w:t>
      </w:r>
      <w:r w:rsidRPr="00AD7A4F">
        <w:rPr>
          <w:rtl/>
        </w:rPr>
        <w:t xml:space="preserve">ينبغي للوفد </w:t>
      </w:r>
      <w:r w:rsidRPr="00AD7A4F">
        <w:rPr>
          <w:rFonts w:hint="cs"/>
          <w:rtl/>
        </w:rPr>
        <w:t>أن ي</w:t>
      </w:r>
      <w:r w:rsidRPr="00AD7A4F">
        <w:rPr>
          <w:rtl/>
        </w:rPr>
        <w:t xml:space="preserve">سحب الاتهام </w:t>
      </w:r>
      <w:r w:rsidRPr="00AD7A4F">
        <w:rPr>
          <w:rFonts w:hint="cs"/>
          <w:rtl/>
        </w:rPr>
        <w:t xml:space="preserve">بأنه </w:t>
      </w:r>
      <w:r w:rsidRPr="00AD7A4F">
        <w:rPr>
          <w:rtl/>
        </w:rPr>
        <w:t>وق</w:t>
      </w:r>
      <w:r w:rsidR="00091C75">
        <w:rPr>
          <w:rFonts w:hint="cs"/>
          <w:rtl/>
        </w:rPr>
        <w:t>ّع</w:t>
      </w:r>
      <w:r w:rsidRPr="00AD7A4F">
        <w:rPr>
          <w:rFonts w:hint="cs"/>
          <w:rtl/>
        </w:rPr>
        <w:t xml:space="preserve"> على شيء</w:t>
      </w:r>
      <w:r w:rsidRPr="00AD7A4F">
        <w:rPr>
          <w:rtl/>
        </w:rPr>
        <w:t xml:space="preserve"> لا </w:t>
      </w:r>
      <w:r w:rsidRPr="00AD7A4F">
        <w:rPr>
          <w:rFonts w:hint="cs"/>
          <w:rtl/>
        </w:rPr>
        <w:t>يوافق عليه</w:t>
      </w:r>
      <w:r w:rsidRPr="00AD7A4F">
        <w:rPr>
          <w:rtl/>
        </w:rPr>
        <w:t xml:space="preserve">، وهو اتهام لم يقدم </w:t>
      </w:r>
      <w:r w:rsidRPr="00AD7A4F">
        <w:rPr>
          <w:rFonts w:hint="cs"/>
          <w:rtl/>
        </w:rPr>
        <w:t xml:space="preserve">من أجله </w:t>
      </w:r>
      <w:r w:rsidRPr="00AD7A4F">
        <w:rPr>
          <w:rtl/>
        </w:rPr>
        <w:t>أي مصدر</w:t>
      </w:r>
      <w:r w:rsidRPr="00AD7A4F">
        <w:rPr>
          <w:rFonts w:hint="cs"/>
          <w:rtl/>
        </w:rPr>
        <w:t xml:space="preserve"> يثبته</w:t>
      </w:r>
      <w:r w:rsidRPr="00AD7A4F">
        <w:rPr>
          <w:rtl/>
        </w:rPr>
        <w:t>.</w:t>
      </w:r>
    </w:p>
    <w:p w:rsidR="00AD7A4F" w:rsidRPr="00AD7A4F" w:rsidRDefault="00AD7A4F" w:rsidP="00CB26D9">
      <w:pPr>
        <w:pStyle w:val="DualTxt"/>
        <w:rPr>
          <w:rFonts w:hint="cs"/>
          <w:rtl/>
        </w:rPr>
      </w:pPr>
      <w:r w:rsidRPr="00AD7A4F">
        <w:rPr>
          <w:rtl/>
        </w:rPr>
        <w:t>52</w:t>
      </w:r>
      <w:r w:rsidR="00CB26D9">
        <w:rPr>
          <w:rFonts w:hint="cs"/>
          <w:rtl/>
        </w:rPr>
        <w:t xml:space="preserve"> </w:t>
      </w:r>
      <w:r w:rsidRPr="00AD7A4F">
        <w:rPr>
          <w:rFonts w:hint="cs"/>
          <w:rtl/>
        </w:rPr>
        <w:t>-</w:t>
      </w:r>
      <w:r w:rsidR="00CB26D9">
        <w:rPr>
          <w:rFonts w:hint="cs"/>
          <w:rtl/>
        </w:rPr>
        <w:tab/>
      </w:r>
      <w:r w:rsidRPr="00AD7A4F">
        <w:rPr>
          <w:rFonts w:hint="cs"/>
          <w:rtl/>
        </w:rPr>
        <w:t>وذكر</w:t>
      </w:r>
      <w:r w:rsidRPr="00AD7A4F">
        <w:rPr>
          <w:rtl/>
        </w:rPr>
        <w:t xml:space="preserve"> </w:t>
      </w:r>
      <w:r w:rsidR="00091C75">
        <w:rPr>
          <w:rFonts w:hint="cs"/>
          <w:rtl/>
        </w:rPr>
        <w:t xml:space="preserve">أن </w:t>
      </w:r>
      <w:r w:rsidRPr="00AD7A4F">
        <w:rPr>
          <w:rtl/>
        </w:rPr>
        <w:t xml:space="preserve">المحكمة الأوروبية لحقوق الإنسان في سياق الممارسة المنهجية للتعذيب. </w:t>
      </w:r>
      <w:r w:rsidRPr="00AD7A4F">
        <w:rPr>
          <w:rFonts w:hint="cs"/>
          <w:rtl/>
        </w:rPr>
        <w:t>إلا أن</w:t>
      </w:r>
      <w:r w:rsidRPr="00AD7A4F">
        <w:rPr>
          <w:rtl/>
        </w:rPr>
        <w:t xml:space="preserve"> الاختبار الذي استخدمه، والذي </w:t>
      </w:r>
      <w:r w:rsidRPr="00AD7A4F">
        <w:rPr>
          <w:rFonts w:hint="cs"/>
          <w:rtl/>
        </w:rPr>
        <w:t>ربما كان</w:t>
      </w:r>
      <w:r w:rsidRPr="00AD7A4F">
        <w:rPr>
          <w:rtl/>
        </w:rPr>
        <w:t xml:space="preserve"> المقرر الخاص السابق المعني بمسألة التعذيب وغيره من ضروب المعاملة أو العقوبة القاسية أو اللاإنسانية أو المهينة </w:t>
      </w:r>
      <w:r w:rsidRPr="00AD7A4F">
        <w:rPr>
          <w:rFonts w:hint="cs"/>
          <w:rtl/>
        </w:rPr>
        <w:t>قد استخدمه</w:t>
      </w:r>
      <w:r w:rsidRPr="00AD7A4F">
        <w:rPr>
          <w:rtl/>
        </w:rPr>
        <w:t xml:space="preserve"> أيضا، </w:t>
      </w:r>
      <w:r w:rsidRPr="00AD7A4F">
        <w:rPr>
          <w:rFonts w:hint="cs"/>
          <w:rtl/>
        </w:rPr>
        <w:t>هو الاختبار الذي</w:t>
      </w:r>
      <w:r w:rsidRPr="00AD7A4F">
        <w:rPr>
          <w:rtl/>
        </w:rPr>
        <w:t xml:space="preserve"> وضعته لجنة مناهضة التعذيب واتفاقية مناهضة التعذيب وغيره من ضروب المعاملة أو العقوبة القاسية أو اللاإنسانية أو المهينة. و</w:t>
      </w:r>
      <w:r w:rsidRPr="00AD7A4F">
        <w:rPr>
          <w:rFonts w:hint="cs"/>
          <w:rtl/>
        </w:rPr>
        <w:t>قال إنه أتيحت ل</w:t>
      </w:r>
      <w:r w:rsidRPr="00AD7A4F">
        <w:rPr>
          <w:rtl/>
        </w:rPr>
        <w:t xml:space="preserve">هيئات مختلفة </w:t>
      </w:r>
      <w:r w:rsidRPr="00AD7A4F">
        <w:rPr>
          <w:rFonts w:hint="cs"/>
          <w:rtl/>
        </w:rPr>
        <w:t>الفرصة</w:t>
      </w:r>
      <w:r w:rsidRPr="00AD7A4F">
        <w:rPr>
          <w:rtl/>
        </w:rPr>
        <w:t xml:space="preserve"> لتطبيق مفهوم الاستخدام المنهجي للتعذيب، حتى في حال عدم وجود مثل هذا المفهوم.</w:t>
      </w:r>
    </w:p>
    <w:p w:rsidR="00AD7A4F" w:rsidRPr="00AD7A4F" w:rsidRDefault="00AD7A4F" w:rsidP="00091C75">
      <w:pPr>
        <w:pStyle w:val="DualTxt"/>
        <w:rPr>
          <w:rFonts w:hint="cs"/>
          <w:rtl/>
        </w:rPr>
      </w:pPr>
      <w:r w:rsidRPr="00AD7A4F">
        <w:rPr>
          <w:rtl/>
        </w:rPr>
        <w:t>53</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سيلفيولي</w:t>
      </w:r>
      <w:r w:rsidR="00091C75">
        <w:rPr>
          <w:rFonts w:hint="cs"/>
          <w:b/>
          <w:bCs/>
          <w:rtl/>
        </w:rPr>
        <w:t>:</w:t>
      </w:r>
      <w:r w:rsidRPr="00AD7A4F">
        <w:rPr>
          <w:rFonts w:hint="cs"/>
          <w:rtl/>
        </w:rPr>
        <w:t xml:space="preserve"> قال</w:t>
      </w:r>
      <w:r w:rsidRPr="00AD7A4F">
        <w:rPr>
          <w:rtl/>
        </w:rPr>
        <w:t xml:space="preserve"> </w:t>
      </w:r>
      <w:r w:rsidRPr="00AD7A4F">
        <w:rPr>
          <w:rFonts w:hint="cs"/>
          <w:rtl/>
        </w:rPr>
        <w:t>إنه يتعين على</w:t>
      </w:r>
      <w:r w:rsidRPr="00AD7A4F">
        <w:rPr>
          <w:rtl/>
        </w:rPr>
        <w:t xml:space="preserve"> الوفد أن يتعامل مع أعضاء لجنة حقوق الإنسان </w:t>
      </w:r>
      <w:r w:rsidRPr="00AD7A4F">
        <w:rPr>
          <w:rFonts w:hint="cs"/>
          <w:rtl/>
        </w:rPr>
        <w:t>ب</w:t>
      </w:r>
      <w:r w:rsidRPr="00AD7A4F">
        <w:rPr>
          <w:rtl/>
        </w:rPr>
        <w:t>نفس</w:t>
      </w:r>
      <w:r w:rsidRPr="00AD7A4F">
        <w:rPr>
          <w:rFonts w:hint="cs"/>
          <w:rtl/>
        </w:rPr>
        <w:t xml:space="preserve"> القدر من</w:t>
      </w:r>
      <w:r w:rsidRPr="00AD7A4F">
        <w:rPr>
          <w:rtl/>
        </w:rPr>
        <w:t xml:space="preserve"> الاحترام الذي</w:t>
      </w:r>
      <w:r w:rsidRPr="00AD7A4F">
        <w:rPr>
          <w:rFonts w:hint="cs"/>
          <w:rtl/>
        </w:rPr>
        <w:t xml:space="preserve"> يبديه </w:t>
      </w:r>
      <w:r w:rsidRPr="00AD7A4F">
        <w:rPr>
          <w:rtl/>
        </w:rPr>
        <w:t xml:space="preserve">أعضاء اللجنة نحو الدولة الطرف والوفد المرافق له. </w:t>
      </w:r>
      <w:r w:rsidRPr="00AD7A4F">
        <w:rPr>
          <w:rFonts w:hint="cs"/>
          <w:rtl/>
        </w:rPr>
        <w:t>فب</w:t>
      </w:r>
      <w:r w:rsidRPr="00AD7A4F">
        <w:rPr>
          <w:rtl/>
        </w:rPr>
        <w:t xml:space="preserve">التصديق على اتفاقية مناهضة التعذيب، </w:t>
      </w:r>
      <w:r w:rsidRPr="00AD7A4F">
        <w:rPr>
          <w:rFonts w:hint="cs"/>
          <w:rtl/>
        </w:rPr>
        <w:t>تكون</w:t>
      </w:r>
      <w:r w:rsidRPr="00AD7A4F">
        <w:rPr>
          <w:rtl/>
        </w:rPr>
        <w:t xml:space="preserve"> أوزبكستان</w:t>
      </w:r>
      <w:r w:rsidRPr="00AD7A4F">
        <w:rPr>
          <w:rFonts w:hint="cs"/>
          <w:rtl/>
        </w:rPr>
        <w:t xml:space="preserve"> قد منحت اللجنة</w:t>
      </w:r>
      <w:r w:rsidRPr="00AD7A4F">
        <w:rPr>
          <w:rtl/>
        </w:rPr>
        <w:t xml:space="preserve">، بموجب المادة 20 من الاتفاقية، </w:t>
      </w:r>
      <w:r w:rsidRPr="00AD7A4F">
        <w:rPr>
          <w:rFonts w:hint="cs"/>
          <w:rtl/>
        </w:rPr>
        <w:t>السلطة</w:t>
      </w:r>
      <w:r w:rsidRPr="00AD7A4F">
        <w:rPr>
          <w:rtl/>
        </w:rPr>
        <w:t xml:space="preserve"> </w:t>
      </w:r>
      <w:r w:rsidRPr="00AD7A4F">
        <w:rPr>
          <w:rFonts w:hint="cs"/>
          <w:rtl/>
        </w:rPr>
        <w:t>ل</w:t>
      </w:r>
      <w:r w:rsidRPr="00AD7A4F">
        <w:rPr>
          <w:rtl/>
        </w:rPr>
        <w:t xml:space="preserve">تقييم ما إذا كان التعذيب </w:t>
      </w:r>
      <w:r w:rsidRPr="00AD7A4F">
        <w:rPr>
          <w:rFonts w:hint="cs"/>
          <w:rtl/>
        </w:rPr>
        <w:t xml:space="preserve">يستخدم </w:t>
      </w:r>
      <w:r w:rsidRPr="00AD7A4F">
        <w:rPr>
          <w:rtl/>
        </w:rPr>
        <w:t xml:space="preserve">بصورة منهجية. </w:t>
      </w:r>
      <w:r w:rsidRPr="00AD7A4F">
        <w:rPr>
          <w:rFonts w:hint="cs"/>
          <w:rtl/>
        </w:rPr>
        <w:t>وقال إن</w:t>
      </w:r>
      <w:r w:rsidRPr="00AD7A4F">
        <w:rPr>
          <w:rtl/>
        </w:rPr>
        <w:t xml:space="preserve"> </w:t>
      </w:r>
      <w:r w:rsidRPr="00AD7A4F">
        <w:rPr>
          <w:rFonts w:hint="cs"/>
          <w:rtl/>
        </w:rPr>
        <w:t>ال</w:t>
      </w:r>
      <w:r w:rsidRPr="00AD7A4F">
        <w:rPr>
          <w:rtl/>
        </w:rPr>
        <w:t xml:space="preserve">هيئات </w:t>
      </w:r>
      <w:r w:rsidRPr="00AD7A4F">
        <w:rPr>
          <w:rFonts w:hint="cs"/>
          <w:rtl/>
        </w:rPr>
        <w:t>ال</w:t>
      </w:r>
      <w:r w:rsidRPr="00AD7A4F">
        <w:rPr>
          <w:rtl/>
        </w:rPr>
        <w:t xml:space="preserve">دولية </w:t>
      </w:r>
      <w:r w:rsidRPr="00AD7A4F">
        <w:rPr>
          <w:rFonts w:hint="cs"/>
          <w:rtl/>
        </w:rPr>
        <w:t>ال</w:t>
      </w:r>
      <w:r w:rsidRPr="00AD7A4F">
        <w:rPr>
          <w:rtl/>
        </w:rPr>
        <w:t xml:space="preserve">عالمية </w:t>
      </w:r>
      <w:r w:rsidRPr="00AD7A4F">
        <w:rPr>
          <w:rFonts w:hint="cs"/>
          <w:rtl/>
        </w:rPr>
        <w:t xml:space="preserve">التابعة </w:t>
      </w:r>
      <w:r w:rsidRPr="00AD7A4F">
        <w:rPr>
          <w:rtl/>
        </w:rPr>
        <w:t xml:space="preserve">للأمم المتحدة لا تقتصر على أوروبا وأمريكا اللاتينية أو آسيا أو أي منطقة أخرى. </w:t>
      </w:r>
      <w:r w:rsidRPr="00AD7A4F">
        <w:rPr>
          <w:rFonts w:hint="cs"/>
          <w:rtl/>
        </w:rPr>
        <w:t xml:space="preserve">فقد قامت </w:t>
      </w:r>
      <w:r w:rsidRPr="00AD7A4F">
        <w:rPr>
          <w:rtl/>
        </w:rPr>
        <w:t xml:space="preserve">هذه الهيئات </w:t>
      </w:r>
      <w:r w:rsidRPr="00AD7A4F">
        <w:rPr>
          <w:rFonts w:hint="cs"/>
          <w:rtl/>
        </w:rPr>
        <w:t>بتقييم ال</w:t>
      </w:r>
      <w:r w:rsidRPr="00AD7A4F">
        <w:rPr>
          <w:rtl/>
        </w:rPr>
        <w:t xml:space="preserve">أوضاع </w:t>
      </w:r>
      <w:r w:rsidRPr="00AD7A4F">
        <w:rPr>
          <w:rFonts w:hint="cs"/>
          <w:rtl/>
        </w:rPr>
        <w:t>وحددت</w:t>
      </w:r>
      <w:r w:rsidR="00CB26D9">
        <w:rPr>
          <w:rtl/>
        </w:rPr>
        <w:t xml:space="preserve"> ما</w:t>
      </w:r>
      <w:r w:rsidR="00CB26D9">
        <w:rPr>
          <w:rFonts w:hint="cs"/>
          <w:rtl/>
        </w:rPr>
        <w:t> </w:t>
      </w:r>
      <w:r w:rsidRPr="00AD7A4F">
        <w:rPr>
          <w:rtl/>
        </w:rPr>
        <w:t>إذا كان</w:t>
      </w:r>
      <w:r w:rsidRPr="00AD7A4F">
        <w:rPr>
          <w:rFonts w:hint="cs"/>
          <w:rtl/>
        </w:rPr>
        <w:t>ت توجد أو لا توجد ممارسة منهجية</w:t>
      </w:r>
      <w:r w:rsidRPr="00AD7A4F">
        <w:rPr>
          <w:rtl/>
        </w:rPr>
        <w:t>، على الرغم من عدم وجود تعريف. و</w:t>
      </w:r>
      <w:r w:rsidRPr="00AD7A4F">
        <w:rPr>
          <w:rFonts w:hint="cs"/>
          <w:rtl/>
        </w:rPr>
        <w:t>قال إن الإجراءات</w:t>
      </w:r>
      <w:r w:rsidRPr="00AD7A4F">
        <w:rPr>
          <w:rtl/>
        </w:rPr>
        <w:t xml:space="preserve"> الحالية ليست محاكم تفتيش، </w:t>
      </w:r>
      <w:r w:rsidRPr="00AD7A4F">
        <w:rPr>
          <w:rFonts w:hint="cs"/>
          <w:rtl/>
        </w:rPr>
        <w:t>بل</w:t>
      </w:r>
      <w:r w:rsidRPr="00AD7A4F">
        <w:rPr>
          <w:rtl/>
        </w:rPr>
        <w:t xml:space="preserve"> حوار</w:t>
      </w:r>
      <w:r w:rsidRPr="00AD7A4F">
        <w:rPr>
          <w:rFonts w:hint="cs"/>
          <w:rtl/>
        </w:rPr>
        <w:t>ا</w:t>
      </w:r>
      <w:r w:rsidRPr="00AD7A4F">
        <w:rPr>
          <w:rtl/>
        </w:rPr>
        <w:t xml:space="preserve"> لمساعدة الدولة </w:t>
      </w:r>
      <w:r w:rsidRPr="00AD7A4F">
        <w:rPr>
          <w:rFonts w:hint="cs"/>
          <w:rtl/>
        </w:rPr>
        <w:t xml:space="preserve">على </w:t>
      </w:r>
      <w:r w:rsidRPr="00AD7A4F">
        <w:rPr>
          <w:rtl/>
        </w:rPr>
        <w:t>الامتثال لالتزاماتها بموجب العهد.</w:t>
      </w:r>
    </w:p>
    <w:p w:rsidR="00AD7A4F" w:rsidRPr="00AD7A4F" w:rsidRDefault="00AD7A4F" w:rsidP="00091C75">
      <w:pPr>
        <w:pStyle w:val="DualTxt"/>
        <w:rPr>
          <w:rFonts w:hint="cs"/>
          <w:rtl/>
        </w:rPr>
      </w:pPr>
      <w:r w:rsidRPr="00AD7A4F">
        <w:rPr>
          <w:rtl/>
        </w:rPr>
        <w:t>54</w:t>
      </w:r>
      <w:r w:rsidR="00CB26D9">
        <w:rPr>
          <w:rFonts w:hint="cs"/>
          <w:rtl/>
        </w:rPr>
        <w:t xml:space="preserve"> </w:t>
      </w:r>
      <w:r w:rsidRPr="00AD7A4F">
        <w:rPr>
          <w:rFonts w:hint="cs"/>
          <w:rtl/>
        </w:rPr>
        <w:t>-</w:t>
      </w:r>
      <w:r w:rsidR="00CB26D9">
        <w:rPr>
          <w:rFonts w:hint="cs"/>
          <w:b/>
          <w:bCs/>
          <w:rtl/>
        </w:rPr>
        <w:tab/>
      </w:r>
      <w:r w:rsidRPr="00AD7A4F">
        <w:rPr>
          <w:b/>
          <w:bCs/>
          <w:rtl/>
        </w:rPr>
        <w:t>الرئيس</w:t>
      </w:r>
      <w:r w:rsidR="00091C75">
        <w:rPr>
          <w:rFonts w:hint="cs"/>
          <w:rtl/>
        </w:rPr>
        <w:t>:</w:t>
      </w:r>
      <w:r w:rsidRPr="00AD7A4F">
        <w:rPr>
          <w:rFonts w:hint="cs"/>
          <w:rtl/>
        </w:rPr>
        <w:t xml:space="preserve"> </w:t>
      </w:r>
      <w:r w:rsidRPr="00AD7A4F">
        <w:rPr>
          <w:rtl/>
        </w:rPr>
        <w:t xml:space="preserve">أكد أن اللجنة </w:t>
      </w:r>
      <w:r w:rsidRPr="00AD7A4F">
        <w:rPr>
          <w:rFonts w:hint="cs"/>
          <w:rtl/>
        </w:rPr>
        <w:t xml:space="preserve">هي </w:t>
      </w:r>
      <w:r w:rsidRPr="00AD7A4F">
        <w:rPr>
          <w:rtl/>
        </w:rPr>
        <w:t xml:space="preserve">منتدى للحوار </w:t>
      </w:r>
      <w:r w:rsidRPr="00AD7A4F">
        <w:rPr>
          <w:rFonts w:hint="cs"/>
          <w:rtl/>
        </w:rPr>
        <w:t>يعرب فيه</w:t>
      </w:r>
      <w:r w:rsidRPr="00AD7A4F">
        <w:rPr>
          <w:rtl/>
        </w:rPr>
        <w:t xml:space="preserve"> الأعضاء عن وجهات نظرهم </w:t>
      </w:r>
      <w:r w:rsidRPr="00AD7A4F">
        <w:rPr>
          <w:rFonts w:hint="cs"/>
          <w:rtl/>
        </w:rPr>
        <w:t>ويرد</w:t>
      </w:r>
      <w:r w:rsidRPr="00AD7A4F">
        <w:rPr>
          <w:rtl/>
        </w:rPr>
        <w:t xml:space="preserve"> الوفد</w:t>
      </w:r>
      <w:r w:rsidRPr="00AD7A4F">
        <w:rPr>
          <w:rFonts w:hint="cs"/>
          <w:rtl/>
        </w:rPr>
        <w:t xml:space="preserve"> على استفساراتهم</w:t>
      </w:r>
      <w:r w:rsidRPr="00AD7A4F">
        <w:rPr>
          <w:rtl/>
        </w:rPr>
        <w:t xml:space="preserve">. </w:t>
      </w:r>
      <w:r w:rsidRPr="00AD7A4F">
        <w:rPr>
          <w:rFonts w:hint="cs"/>
          <w:rtl/>
        </w:rPr>
        <w:t xml:space="preserve">وقال إن </w:t>
      </w:r>
      <w:r w:rsidRPr="00AD7A4F">
        <w:rPr>
          <w:rtl/>
        </w:rPr>
        <w:t xml:space="preserve">الغرض من تبادل وجهات النظر </w:t>
      </w:r>
      <w:r w:rsidRPr="00AD7A4F">
        <w:rPr>
          <w:rFonts w:hint="cs"/>
          <w:rtl/>
        </w:rPr>
        <w:t>يتمثل في</w:t>
      </w:r>
      <w:r w:rsidRPr="00AD7A4F">
        <w:rPr>
          <w:rtl/>
        </w:rPr>
        <w:t xml:space="preserve"> مساعدة الوفد </w:t>
      </w:r>
      <w:r w:rsidRPr="00AD7A4F">
        <w:rPr>
          <w:rFonts w:hint="cs"/>
          <w:rtl/>
        </w:rPr>
        <w:t xml:space="preserve">على </w:t>
      </w:r>
      <w:r w:rsidRPr="00AD7A4F">
        <w:rPr>
          <w:rtl/>
        </w:rPr>
        <w:t xml:space="preserve">التفكير مليا في الوضع في بلده. </w:t>
      </w:r>
      <w:r w:rsidRPr="00AD7A4F">
        <w:rPr>
          <w:rFonts w:hint="cs"/>
          <w:rtl/>
        </w:rPr>
        <w:t>وهي</w:t>
      </w:r>
      <w:r w:rsidRPr="00AD7A4F">
        <w:rPr>
          <w:rtl/>
        </w:rPr>
        <w:t xml:space="preserve"> ليست منتدى </w:t>
      </w:r>
      <w:r w:rsidRPr="00AD7A4F">
        <w:rPr>
          <w:rFonts w:hint="cs"/>
          <w:rtl/>
        </w:rPr>
        <w:t>لتوجيه الاتهام إلى</w:t>
      </w:r>
      <w:r w:rsidRPr="00AD7A4F">
        <w:rPr>
          <w:rtl/>
        </w:rPr>
        <w:t xml:space="preserve"> حكومة أوزبكستان.</w:t>
      </w:r>
    </w:p>
    <w:p w:rsidR="00AD7A4F" w:rsidRPr="00AD7A4F" w:rsidRDefault="00AD7A4F" w:rsidP="00091C75">
      <w:pPr>
        <w:pStyle w:val="DualTxt"/>
        <w:rPr>
          <w:rFonts w:hint="cs"/>
          <w:rtl/>
        </w:rPr>
      </w:pPr>
      <w:r w:rsidRPr="00AD7A4F">
        <w:rPr>
          <w:rtl/>
        </w:rPr>
        <w:t>55</w:t>
      </w:r>
      <w:r w:rsidR="00CB26D9">
        <w:rPr>
          <w:rFonts w:hint="cs"/>
          <w:rtl/>
        </w:rPr>
        <w:t xml:space="preserve"> </w:t>
      </w:r>
      <w:r w:rsidRPr="00AD7A4F">
        <w:rPr>
          <w:rFonts w:hint="cs"/>
          <w:rtl/>
        </w:rPr>
        <w:t>-</w:t>
      </w:r>
      <w:r w:rsidR="00CB26D9">
        <w:rPr>
          <w:rFonts w:hint="cs"/>
          <w:b/>
          <w:bCs/>
          <w:rtl/>
        </w:rPr>
        <w:tab/>
      </w:r>
      <w:r w:rsidRPr="00AD7A4F">
        <w:rPr>
          <w:b/>
          <w:bCs/>
          <w:rtl/>
        </w:rPr>
        <w:t>السيد</w:t>
      </w:r>
      <w:r w:rsidRPr="00AD7A4F">
        <w:rPr>
          <w:rtl/>
        </w:rPr>
        <w:t xml:space="preserve"> </w:t>
      </w:r>
      <w:r w:rsidRPr="00AD7A4F">
        <w:rPr>
          <w:b/>
          <w:bCs/>
          <w:rtl/>
        </w:rPr>
        <w:t>سعيدوف</w:t>
      </w:r>
      <w:r w:rsidRPr="00AD7A4F">
        <w:rPr>
          <w:rtl/>
        </w:rPr>
        <w:t xml:space="preserve"> (أوزبكستان)</w:t>
      </w:r>
      <w:r w:rsidR="00091C75">
        <w:rPr>
          <w:rFonts w:hint="cs"/>
          <w:rtl/>
        </w:rPr>
        <w:t>:</w:t>
      </w:r>
      <w:r w:rsidRPr="00AD7A4F">
        <w:rPr>
          <w:rtl/>
        </w:rPr>
        <w:t xml:space="preserve"> قال </w:t>
      </w:r>
      <w:r w:rsidR="00091C75">
        <w:rPr>
          <w:rFonts w:hint="cs"/>
          <w:rtl/>
        </w:rPr>
        <w:t>إ</w:t>
      </w:r>
      <w:r w:rsidRPr="00AD7A4F">
        <w:rPr>
          <w:rFonts w:hint="cs"/>
          <w:rtl/>
        </w:rPr>
        <w:t>ن طبعه انفعالي</w:t>
      </w:r>
      <w:r w:rsidRPr="00AD7A4F">
        <w:rPr>
          <w:rtl/>
        </w:rPr>
        <w:t xml:space="preserve">، </w:t>
      </w:r>
      <w:r w:rsidRPr="00AD7A4F">
        <w:rPr>
          <w:rFonts w:hint="cs"/>
          <w:rtl/>
        </w:rPr>
        <w:t>ولا يقصد الإساءة بالإشارة</w:t>
      </w:r>
      <w:r w:rsidRPr="00AD7A4F">
        <w:rPr>
          <w:rtl/>
        </w:rPr>
        <w:t xml:space="preserve"> </w:t>
      </w:r>
      <w:r w:rsidRPr="00AD7A4F">
        <w:rPr>
          <w:rFonts w:hint="cs"/>
          <w:rtl/>
        </w:rPr>
        <w:t>ب</w:t>
      </w:r>
      <w:r w:rsidRPr="00AD7A4F">
        <w:rPr>
          <w:rtl/>
        </w:rPr>
        <w:t>أصابع</w:t>
      </w:r>
      <w:r w:rsidRPr="00AD7A4F">
        <w:rPr>
          <w:rFonts w:hint="cs"/>
          <w:rtl/>
        </w:rPr>
        <w:t>ه</w:t>
      </w:r>
      <w:r w:rsidRPr="00AD7A4F">
        <w:rPr>
          <w:rtl/>
        </w:rPr>
        <w:t xml:space="preserve"> إلى أي شخص. وأعرب عن تقديره للتوضيحات </w:t>
      </w:r>
      <w:r w:rsidRPr="00AD7A4F">
        <w:rPr>
          <w:rFonts w:hint="cs"/>
          <w:rtl/>
        </w:rPr>
        <w:t>المتعلقة</w:t>
      </w:r>
      <w:r w:rsidRPr="00AD7A4F">
        <w:rPr>
          <w:rtl/>
        </w:rPr>
        <w:t xml:space="preserve"> </w:t>
      </w:r>
      <w:r w:rsidRPr="00AD7A4F">
        <w:rPr>
          <w:rFonts w:hint="cs"/>
          <w:rtl/>
        </w:rPr>
        <w:t>ب</w:t>
      </w:r>
      <w:r w:rsidRPr="00AD7A4F">
        <w:rPr>
          <w:rtl/>
        </w:rPr>
        <w:t>عدد الأشخاص الذين لقوا حتفهم في أنديجان. وقا</w:t>
      </w:r>
      <w:r w:rsidR="00CB26D9">
        <w:rPr>
          <w:rtl/>
        </w:rPr>
        <w:t>ل إن الوفد لا</w:t>
      </w:r>
      <w:r w:rsidR="00CB26D9">
        <w:rPr>
          <w:rFonts w:hint="cs"/>
          <w:rtl/>
        </w:rPr>
        <w:t> </w:t>
      </w:r>
      <w:r w:rsidRPr="00AD7A4F">
        <w:rPr>
          <w:rtl/>
        </w:rPr>
        <w:t xml:space="preserve">يتفق مع تعريف التعذيب المنهجي </w:t>
      </w:r>
      <w:r w:rsidRPr="00AD7A4F">
        <w:rPr>
          <w:rFonts w:hint="cs"/>
          <w:rtl/>
        </w:rPr>
        <w:t>الوارد في</w:t>
      </w:r>
      <w:r w:rsidRPr="00AD7A4F">
        <w:rPr>
          <w:rtl/>
        </w:rPr>
        <w:t xml:space="preserve"> تقرير المقرر الخاص المعني بالتعذيب. </w:t>
      </w:r>
      <w:r w:rsidRPr="00AD7A4F">
        <w:rPr>
          <w:rFonts w:hint="cs"/>
          <w:rtl/>
        </w:rPr>
        <w:t xml:space="preserve">وقال إن </w:t>
      </w:r>
      <w:r w:rsidRPr="00AD7A4F">
        <w:rPr>
          <w:rtl/>
        </w:rPr>
        <w:t>دول</w:t>
      </w:r>
      <w:r w:rsidRPr="00AD7A4F">
        <w:rPr>
          <w:rFonts w:hint="cs"/>
          <w:rtl/>
        </w:rPr>
        <w:t>ا</w:t>
      </w:r>
      <w:r w:rsidRPr="00AD7A4F">
        <w:rPr>
          <w:rtl/>
        </w:rPr>
        <w:t xml:space="preserve"> أخرى </w:t>
      </w:r>
      <w:r w:rsidRPr="00AD7A4F">
        <w:rPr>
          <w:rFonts w:hint="cs"/>
          <w:rtl/>
        </w:rPr>
        <w:t xml:space="preserve">كانت قد قدمت </w:t>
      </w:r>
      <w:r w:rsidRPr="00AD7A4F">
        <w:rPr>
          <w:rtl/>
        </w:rPr>
        <w:t xml:space="preserve">اعتراضات مماثلة. </w:t>
      </w:r>
      <w:r w:rsidRPr="00AD7A4F">
        <w:rPr>
          <w:rFonts w:hint="cs"/>
          <w:rtl/>
        </w:rPr>
        <w:t xml:space="preserve">وأضاف أنه </w:t>
      </w:r>
      <w:r w:rsidRPr="00AD7A4F">
        <w:rPr>
          <w:rtl/>
        </w:rPr>
        <w:t xml:space="preserve">عندما </w:t>
      </w:r>
      <w:r w:rsidRPr="00AD7A4F">
        <w:rPr>
          <w:rFonts w:hint="cs"/>
          <w:rtl/>
        </w:rPr>
        <w:t>يتحدث</w:t>
      </w:r>
      <w:r w:rsidRPr="00AD7A4F">
        <w:rPr>
          <w:rtl/>
        </w:rPr>
        <w:t xml:space="preserve"> خبير رفيع المستوى </w:t>
      </w:r>
      <w:r w:rsidRPr="00AD7A4F">
        <w:rPr>
          <w:rFonts w:hint="cs"/>
          <w:rtl/>
        </w:rPr>
        <w:t>باسم</w:t>
      </w:r>
      <w:r w:rsidRPr="00AD7A4F">
        <w:rPr>
          <w:rtl/>
        </w:rPr>
        <w:t xml:space="preserve"> الأمم المتحدة، </w:t>
      </w:r>
      <w:r w:rsidRPr="00AD7A4F">
        <w:rPr>
          <w:rFonts w:hint="cs"/>
          <w:rtl/>
        </w:rPr>
        <w:t>ويبدي رأيا</w:t>
      </w:r>
      <w:r w:rsidRPr="00AD7A4F">
        <w:rPr>
          <w:rtl/>
        </w:rPr>
        <w:t xml:space="preserve"> </w:t>
      </w:r>
      <w:r w:rsidRPr="00AD7A4F">
        <w:rPr>
          <w:rFonts w:hint="cs"/>
          <w:rtl/>
        </w:rPr>
        <w:t>قد</w:t>
      </w:r>
      <w:r w:rsidRPr="00AD7A4F">
        <w:rPr>
          <w:rtl/>
        </w:rPr>
        <w:t xml:space="preserve"> </w:t>
      </w:r>
      <w:r w:rsidRPr="00AD7A4F">
        <w:rPr>
          <w:rFonts w:hint="cs"/>
          <w:rtl/>
        </w:rPr>
        <w:t>ي</w:t>
      </w:r>
      <w:r w:rsidRPr="00AD7A4F">
        <w:rPr>
          <w:rtl/>
        </w:rPr>
        <w:t xml:space="preserve">ؤثر على السمعة الدولية لدولة ما، </w:t>
      </w:r>
      <w:r w:rsidRPr="00AD7A4F">
        <w:rPr>
          <w:rFonts w:hint="cs"/>
          <w:rtl/>
        </w:rPr>
        <w:t xml:space="preserve">فإنه يجب أن يزن </w:t>
      </w:r>
      <w:r w:rsidRPr="00AD7A4F">
        <w:rPr>
          <w:rtl/>
        </w:rPr>
        <w:t xml:space="preserve">كل </w:t>
      </w:r>
      <w:r w:rsidRPr="00AD7A4F">
        <w:rPr>
          <w:rFonts w:hint="cs"/>
          <w:rtl/>
        </w:rPr>
        <w:t>عبارة</w:t>
      </w:r>
      <w:r w:rsidRPr="00AD7A4F">
        <w:rPr>
          <w:rtl/>
        </w:rPr>
        <w:t xml:space="preserve"> </w:t>
      </w:r>
      <w:r w:rsidRPr="00AD7A4F">
        <w:rPr>
          <w:rFonts w:hint="cs"/>
          <w:rtl/>
        </w:rPr>
        <w:t xml:space="preserve">يقولها </w:t>
      </w:r>
      <w:r w:rsidRPr="00AD7A4F">
        <w:rPr>
          <w:rtl/>
        </w:rPr>
        <w:t xml:space="preserve">بعناية فائقة. وقال إن ممثلي أوزبكستان </w:t>
      </w:r>
      <w:r w:rsidRPr="00AD7A4F">
        <w:rPr>
          <w:rFonts w:hint="cs"/>
          <w:rtl/>
        </w:rPr>
        <w:t>قد جاؤوا متحلين بروح</w:t>
      </w:r>
      <w:r w:rsidRPr="00AD7A4F">
        <w:rPr>
          <w:rtl/>
        </w:rPr>
        <w:t xml:space="preserve"> الحوار، </w:t>
      </w:r>
      <w:r w:rsidRPr="00AD7A4F">
        <w:rPr>
          <w:rFonts w:hint="cs"/>
          <w:rtl/>
        </w:rPr>
        <w:t>مثل</w:t>
      </w:r>
      <w:r w:rsidRPr="00AD7A4F">
        <w:rPr>
          <w:rtl/>
        </w:rPr>
        <w:t xml:space="preserve"> أعضاء اللجنة. و</w:t>
      </w:r>
      <w:r w:rsidRPr="00AD7A4F">
        <w:rPr>
          <w:rFonts w:hint="cs"/>
          <w:rtl/>
        </w:rPr>
        <w:t xml:space="preserve">قال إن </w:t>
      </w:r>
      <w:r w:rsidRPr="00AD7A4F">
        <w:rPr>
          <w:rtl/>
        </w:rPr>
        <w:t xml:space="preserve">حقوق الإنسان </w:t>
      </w:r>
      <w:r w:rsidRPr="00AD7A4F">
        <w:rPr>
          <w:rFonts w:hint="cs"/>
          <w:rtl/>
        </w:rPr>
        <w:t>مجال بالغ الحساسية</w:t>
      </w:r>
      <w:r w:rsidRPr="00AD7A4F">
        <w:rPr>
          <w:rtl/>
        </w:rPr>
        <w:t>.</w:t>
      </w:r>
    </w:p>
    <w:p w:rsidR="00AD7A4F" w:rsidRPr="00AD7A4F" w:rsidRDefault="00AD7A4F" w:rsidP="00091C75">
      <w:pPr>
        <w:pStyle w:val="DualTxt"/>
        <w:rPr>
          <w:rFonts w:hint="cs"/>
          <w:rtl/>
        </w:rPr>
      </w:pPr>
      <w:r w:rsidRPr="00AD7A4F">
        <w:rPr>
          <w:rtl/>
        </w:rPr>
        <w:t>56</w:t>
      </w:r>
      <w:r w:rsidR="00CB26D9">
        <w:rPr>
          <w:rFonts w:hint="cs"/>
          <w:rtl/>
        </w:rPr>
        <w:t xml:space="preserve"> </w:t>
      </w:r>
      <w:r w:rsidRPr="00AD7A4F">
        <w:rPr>
          <w:rFonts w:hint="cs"/>
          <w:rtl/>
        </w:rPr>
        <w:t>-</w:t>
      </w:r>
      <w:r w:rsidR="00CB26D9">
        <w:rPr>
          <w:rFonts w:hint="cs"/>
          <w:b/>
          <w:bCs/>
          <w:rtl/>
        </w:rPr>
        <w:tab/>
      </w:r>
      <w:r w:rsidRPr="00AD7A4F">
        <w:rPr>
          <w:b/>
          <w:bCs/>
          <w:rtl/>
        </w:rPr>
        <w:t>السيد أحمدوف</w:t>
      </w:r>
      <w:r w:rsidRPr="00AD7A4F">
        <w:rPr>
          <w:rtl/>
        </w:rPr>
        <w:t xml:space="preserve"> (أوزبكستان)</w:t>
      </w:r>
      <w:r w:rsidR="00091C75">
        <w:rPr>
          <w:rFonts w:hint="cs"/>
          <w:rtl/>
        </w:rPr>
        <w:t>:</w:t>
      </w:r>
      <w:r w:rsidRPr="00AD7A4F">
        <w:rPr>
          <w:rFonts w:hint="cs"/>
          <w:rtl/>
        </w:rPr>
        <w:t xml:space="preserve"> قال</w:t>
      </w:r>
      <w:r w:rsidRPr="00AD7A4F">
        <w:rPr>
          <w:rtl/>
        </w:rPr>
        <w:t xml:space="preserve"> </w:t>
      </w:r>
      <w:r w:rsidRPr="00AD7A4F">
        <w:rPr>
          <w:rFonts w:hint="cs"/>
          <w:rtl/>
        </w:rPr>
        <w:t>إن</w:t>
      </w:r>
      <w:r w:rsidRPr="00AD7A4F">
        <w:rPr>
          <w:rtl/>
        </w:rPr>
        <w:t xml:space="preserve"> أوزبكستان </w:t>
      </w:r>
      <w:r w:rsidRPr="00AD7A4F">
        <w:rPr>
          <w:rFonts w:hint="cs"/>
          <w:rtl/>
        </w:rPr>
        <w:t>نفذت</w:t>
      </w:r>
      <w:r w:rsidRPr="00AD7A4F">
        <w:rPr>
          <w:rtl/>
        </w:rPr>
        <w:t xml:space="preserve"> جميع توصيات اللجنة المتعلقة بالاتجار في البشر. وقد صد</w:t>
      </w:r>
      <w:r w:rsidR="00091C75">
        <w:rPr>
          <w:rFonts w:hint="cs"/>
          <w:rtl/>
        </w:rPr>
        <w:t>ّ</w:t>
      </w:r>
      <w:r w:rsidRPr="00AD7A4F">
        <w:rPr>
          <w:rtl/>
        </w:rPr>
        <w:t xml:space="preserve">قت على اتفاقية قمع الاتجار بالأشخاص واستغلال </w:t>
      </w:r>
      <w:r w:rsidRPr="00AD7A4F">
        <w:rPr>
          <w:rFonts w:hint="cs"/>
          <w:rtl/>
        </w:rPr>
        <w:t>بغاء</w:t>
      </w:r>
      <w:r w:rsidRPr="00AD7A4F">
        <w:rPr>
          <w:rtl/>
        </w:rPr>
        <w:t xml:space="preserve"> الغير. </w:t>
      </w:r>
      <w:r w:rsidRPr="00AD7A4F">
        <w:rPr>
          <w:rFonts w:hint="cs"/>
          <w:rtl/>
        </w:rPr>
        <w:t>وصدرت</w:t>
      </w:r>
      <w:r w:rsidRPr="00AD7A4F">
        <w:rPr>
          <w:rtl/>
        </w:rPr>
        <w:t xml:space="preserve"> مراسيم رئاسية بشأن الاتجار بالأشخاص</w:t>
      </w:r>
      <w:r w:rsidRPr="00AD7A4F">
        <w:rPr>
          <w:rFonts w:hint="cs"/>
          <w:rtl/>
        </w:rPr>
        <w:t>، وأنشأت</w:t>
      </w:r>
      <w:r w:rsidRPr="00AD7A4F">
        <w:rPr>
          <w:rtl/>
        </w:rPr>
        <w:t xml:space="preserve"> مركز</w:t>
      </w:r>
      <w:r w:rsidRPr="00AD7A4F">
        <w:rPr>
          <w:rFonts w:hint="cs"/>
          <w:rtl/>
        </w:rPr>
        <w:t>ا</w:t>
      </w:r>
      <w:r w:rsidRPr="00AD7A4F">
        <w:rPr>
          <w:rtl/>
        </w:rPr>
        <w:t xml:space="preserve"> لإعادة تأهيل ضحايا الاتجار، </w:t>
      </w:r>
      <w:r w:rsidRPr="00AD7A4F">
        <w:rPr>
          <w:rFonts w:hint="cs"/>
          <w:rtl/>
        </w:rPr>
        <w:t>كما أنشأت</w:t>
      </w:r>
      <w:r w:rsidRPr="00AD7A4F">
        <w:rPr>
          <w:rtl/>
        </w:rPr>
        <w:t xml:space="preserve"> لجنة مشتركة بين الوكالات يرأسها المدعي العام. </w:t>
      </w:r>
      <w:r w:rsidRPr="00AD7A4F">
        <w:rPr>
          <w:rFonts w:hint="cs"/>
          <w:rtl/>
        </w:rPr>
        <w:t>وتمثلت</w:t>
      </w:r>
      <w:r w:rsidRPr="00AD7A4F">
        <w:rPr>
          <w:rtl/>
        </w:rPr>
        <w:t xml:space="preserve"> المهام الرئيسية لمركز إعادة التأهيل </w:t>
      </w:r>
      <w:r w:rsidRPr="00AD7A4F">
        <w:rPr>
          <w:rFonts w:hint="cs"/>
          <w:rtl/>
        </w:rPr>
        <w:t>في توفير</w:t>
      </w:r>
      <w:r w:rsidRPr="00AD7A4F">
        <w:rPr>
          <w:rtl/>
        </w:rPr>
        <w:t xml:space="preserve"> </w:t>
      </w:r>
      <w:r w:rsidRPr="00AD7A4F">
        <w:rPr>
          <w:rFonts w:hint="cs"/>
          <w:rtl/>
        </w:rPr>
        <w:t>ال</w:t>
      </w:r>
      <w:r w:rsidRPr="00AD7A4F">
        <w:rPr>
          <w:rtl/>
        </w:rPr>
        <w:t xml:space="preserve">ظروف </w:t>
      </w:r>
      <w:r w:rsidRPr="00AD7A4F">
        <w:rPr>
          <w:rFonts w:hint="cs"/>
          <w:rtl/>
        </w:rPr>
        <w:t>ال</w:t>
      </w:r>
      <w:r w:rsidRPr="00AD7A4F">
        <w:rPr>
          <w:rtl/>
        </w:rPr>
        <w:t xml:space="preserve">معيشية </w:t>
      </w:r>
      <w:r w:rsidRPr="00AD7A4F">
        <w:rPr>
          <w:rFonts w:hint="cs"/>
          <w:rtl/>
        </w:rPr>
        <w:t>ال</w:t>
      </w:r>
      <w:r w:rsidRPr="00AD7A4F">
        <w:rPr>
          <w:rtl/>
        </w:rPr>
        <w:t>لائقة</w:t>
      </w:r>
      <w:r w:rsidRPr="00AD7A4F">
        <w:rPr>
          <w:rFonts w:hint="cs"/>
          <w:rtl/>
        </w:rPr>
        <w:t xml:space="preserve"> ل</w:t>
      </w:r>
      <w:r w:rsidRPr="00AD7A4F">
        <w:rPr>
          <w:rtl/>
        </w:rPr>
        <w:t>لضحايا، والأغذية والمستلزمات الطبية</w:t>
      </w:r>
      <w:r w:rsidRPr="00AD7A4F">
        <w:rPr>
          <w:rFonts w:hint="cs"/>
          <w:rtl/>
        </w:rPr>
        <w:t>، وتقديم المساعدة</w:t>
      </w:r>
      <w:r w:rsidRPr="00AD7A4F">
        <w:rPr>
          <w:rtl/>
        </w:rPr>
        <w:t xml:space="preserve"> النفسية والطبية والاجتماعية </w:t>
      </w:r>
      <w:r w:rsidRPr="00AD7A4F">
        <w:rPr>
          <w:rFonts w:hint="cs"/>
          <w:rtl/>
        </w:rPr>
        <w:t>و</w:t>
      </w:r>
      <w:r w:rsidRPr="00AD7A4F">
        <w:rPr>
          <w:rtl/>
        </w:rPr>
        <w:t xml:space="preserve">القانونية وغيرها </w:t>
      </w:r>
      <w:r w:rsidRPr="00AD7A4F">
        <w:rPr>
          <w:rFonts w:hint="cs"/>
          <w:rtl/>
        </w:rPr>
        <w:t xml:space="preserve">من المساعدات </w:t>
      </w:r>
      <w:r w:rsidRPr="00AD7A4F">
        <w:rPr>
          <w:rtl/>
        </w:rPr>
        <w:t xml:space="preserve">على المدى القصير، لمساعدتهم على الاتصال بأسرهم وتزويدهم بالمعلومات </w:t>
      </w:r>
      <w:r w:rsidRPr="00AD7A4F">
        <w:rPr>
          <w:rFonts w:hint="cs"/>
          <w:rtl/>
        </w:rPr>
        <w:t>بشأن</w:t>
      </w:r>
      <w:r w:rsidRPr="00AD7A4F">
        <w:rPr>
          <w:rtl/>
        </w:rPr>
        <w:t xml:space="preserve"> حقوقهم ومصالح</w:t>
      </w:r>
      <w:r w:rsidRPr="00AD7A4F">
        <w:rPr>
          <w:rFonts w:hint="cs"/>
          <w:rtl/>
        </w:rPr>
        <w:t>هم</w:t>
      </w:r>
      <w:r w:rsidRPr="00AD7A4F">
        <w:rPr>
          <w:rtl/>
        </w:rPr>
        <w:t xml:space="preserve"> القانونية.</w:t>
      </w:r>
    </w:p>
    <w:p w:rsidR="00AD7A4F" w:rsidRPr="00AD7A4F" w:rsidRDefault="00AD7A4F" w:rsidP="00091C75">
      <w:pPr>
        <w:pStyle w:val="DualTxt"/>
        <w:rPr>
          <w:rFonts w:hint="cs"/>
          <w:rtl/>
        </w:rPr>
      </w:pPr>
      <w:r w:rsidRPr="00AD7A4F">
        <w:rPr>
          <w:rtl/>
        </w:rPr>
        <w:t>57</w:t>
      </w:r>
      <w:r w:rsidR="00CB26D9">
        <w:rPr>
          <w:rFonts w:hint="cs"/>
          <w:rtl/>
        </w:rPr>
        <w:t xml:space="preserve"> </w:t>
      </w:r>
      <w:r w:rsidRPr="00AD7A4F">
        <w:rPr>
          <w:rFonts w:hint="cs"/>
          <w:rtl/>
        </w:rPr>
        <w:t>-</w:t>
      </w:r>
      <w:r w:rsidR="00CB26D9">
        <w:rPr>
          <w:rFonts w:hint="cs"/>
          <w:rtl/>
        </w:rPr>
        <w:tab/>
      </w:r>
      <w:r w:rsidRPr="00AD7A4F">
        <w:rPr>
          <w:rFonts w:hint="cs"/>
          <w:rtl/>
        </w:rPr>
        <w:t>وقال إنه تم إنشاء</w:t>
      </w:r>
      <w:r w:rsidRPr="00AD7A4F">
        <w:rPr>
          <w:rtl/>
        </w:rPr>
        <w:t xml:space="preserve"> مراكز </w:t>
      </w:r>
      <w:r w:rsidRPr="00AD7A4F">
        <w:rPr>
          <w:rFonts w:hint="cs"/>
          <w:rtl/>
        </w:rPr>
        <w:t>لحل ا</w:t>
      </w:r>
      <w:r w:rsidRPr="00AD7A4F">
        <w:rPr>
          <w:rtl/>
        </w:rPr>
        <w:t xml:space="preserve">لأزمات وخطوط هاتفية ساخنة في جميع أنحاء الجمهورية لمساعدة ضحايا العنف، كما </w:t>
      </w:r>
      <w:r w:rsidRPr="00AD7A4F">
        <w:rPr>
          <w:rFonts w:hint="cs"/>
          <w:rtl/>
        </w:rPr>
        <w:t>أُنشئت</w:t>
      </w:r>
      <w:r w:rsidRPr="00AD7A4F">
        <w:rPr>
          <w:rtl/>
        </w:rPr>
        <w:t xml:space="preserve"> مراكز صحية ومراكز لتقديم المساعدة الاجتماعية والنفسية. </w:t>
      </w:r>
      <w:r w:rsidRPr="00AD7A4F">
        <w:rPr>
          <w:rFonts w:hint="cs"/>
          <w:rtl/>
        </w:rPr>
        <w:t>وقام مركز أويدين</w:t>
      </w:r>
      <w:r w:rsidRPr="00AD7A4F">
        <w:rPr>
          <w:rtl/>
        </w:rPr>
        <w:t xml:space="preserve"> نور، وهو مركز لحماية </w:t>
      </w:r>
      <w:r w:rsidRPr="00AD7A4F">
        <w:rPr>
          <w:rFonts w:hint="cs"/>
          <w:rtl/>
        </w:rPr>
        <w:t>ا</w:t>
      </w:r>
      <w:r w:rsidRPr="00AD7A4F">
        <w:rPr>
          <w:rtl/>
        </w:rPr>
        <w:t>لأسرة اجتماعي</w:t>
      </w:r>
      <w:r w:rsidRPr="00AD7A4F">
        <w:rPr>
          <w:rFonts w:hint="cs"/>
          <w:rtl/>
        </w:rPr>
        <w:t>ا</w:t>
      </w:r>
      <w:r w:rsidRPr="00AD7A4F">
        <w:rPr>
          <w:rtl/>
        </w:rPr>
        <w:t xml:space="preserve">، بمساعدة </w:t>
      </w:r>
      <w:r w:rsidRPr="00AD7A4F">
        <w:rPr>
          <w:rFonts w:hint="cs"/>
          <w:rtl/>
        </w:rPr>
        <w:t>قرابة</w:t>
      </w:r>
      <w:r w:rsidRPr="00AD7A4F">
        <w:rPr>
          <w:rtl/>
        </w:rPr>
        <w:t xml:space="preserve"> </w:t>
      </w:r>
      <w:r w:rsidR="00091C75">
        <w:rPr>
          <w:rFonts w:hint="cs"/>
          <w:rtl/>
        </w:rPr>
        <w:t>300 1</w:t>
      </w:r>
      <w:r w:rsidRPr="00AD7A4F">
        <w:rPr>
          <w:rtl/>
        </w:rPr>
        <w:t xml:space="preserve"> امرأة خلال الفترة 2008-2009. </w:t>
      </w:r>
      <w:r w:rsidRPr="00AD7A4F">
        <w:rPr>
          <w:rFonts w:hint="cs"/>
          <w:rtl/>
        </w:rPr>
        <w:t>وتلقى</w:t>
      </w:r>
      <w:r w:rsidRPr="00AD7A4F">
        <w:rPr>
          <w:rtl/>
        </w:rPr>
        <w:t xml:space="preserve"> الخط الساخن </w:t>
      </w:r>
      <w:r w:rsidRPr="00AD7A4F">
        <w:rPr>
          <w:rFonts w:hint="cs"/>
          <w:rtl/>
        </w:rPr>
        <w:t>لديه</w:t>
      </w:r>
      <w:r w:rsidRPr="00AD7A4F">
        <w:rPr>
          <w:rtl/>
        </w:rPr>
        <w:t xml:space="preserve"> أكثر من </w:t>
      </w:r>
      <w:r w:rsidR="00CB26D9">
        <w:rPr>
          <w:rFonts w:hint="cs"/>
          <w:rtl/>
        </w:rPr>
        <w:t xml:space="preserve">000 9 </w:t>
      </w:r>
      <w:r w:rsidRPr="00AD7A4F">
        <w:rPr>
          <w:rFonts w:hint="cs"/>
          <w:rtl/>
        </w:rPr>
        <w:t>مخابرة</w:t>
      </w:r>
      <w:r w:rsidRPr="00AD7A4F">
        <w:rPr>
          <w:rtl/>
        </w:rPr>
        <w:t xml:space="preserve"> منذ عام 2001. </w:t>
      </w:r>
      <w:r w:rsidRPr="00AD7A4F">
        <w:rPr>
          <w:rFonts w:hint="cs"/>
          <w:rtl/>
        </w:rPr>
        <w:t>و</w:t>
      </w:r>
      <w:r w:rsidRPr="00AD7A4F">
        <w:rPr>
          <w:rtl/>
        </w:rPr>
        <w:t xml:space="preserve">منذ عام 2004، قدم استشارات قانونية </w:t>
      </w:r>
      <w:r w:rsidRPr="00AD7A4F">
        <w:rPr>
          <w:rFonts w:hint="cs"/>
          <w:rtl/>
        </w:rPr>
        <w:t>من دون مقابل إ</w:t>
      </w:r>
      <w:r w:rsidRPr="00AD7A4F">
        <w:rPr>
          <w:rtl/>
        </w:rPr>
        <w:t xml:space="preserve">لى 450 </w:t>
      </w:r>
      <w:r w:rsidRPr="00AD7A4F">
        <w:rPr>
          <w:rFonts w:hint="cs"/>
          <w:rtl/>
        </w:rPr>
        <w:t>شخصاً</w:t>
      </w:r>
      <w:r w:rsidRPr="00AD7A4F">
        <w:rPr>
          <w:rtl/>
        </w:rPr>
        <w:t>.</w:t>
      </w:r>
    </w:p>
    <w:p w:rsidR="00AD7A4F" w:rsidRPr="00AD7A4F" w:rsidRDefault="00AD7A4F" w:rsidP="00091C75">
      <w:pPr>
        <w:pStyle w:val="DualTxt"/>
        <w:rPr>
          <w:rFonts w:hint="cs"/>
          <w:rtl/>
        </w:rPr>
      </w:pPr>
      <w:r w:rsidRPr="00AD7A4F">
        <w:rPr>
          <w:rtl/>
        </w:rPr>
        <w:t>58</w:t>
      </w:r>
      <w:r w:rsidR="00CB26D9">
        <w:rPr>
          <w:rFonts w:hint="cs"/>
          <w:rtl/>
        </w:rPr>
        <w:t xml:space="preserve"> </w:t>
      </w:r>
      <w:r w:rsidRPr="00AD7A4F">
        <w:rPr>
          <w:rFonts w:hint="cs"/>
          <w:rtl/>
        </w:rPr>
        <w:t>-</w:t>
      </w:r>
      <w:r w:rsidR="00CB26D9">
        <w:rPr>
          <w:rFonts w:hint="cs"/>
          <w:b/>
          <w:bCs/>
          <w:rtl/>
        </w:rPr>
        <w:tab/>
      </w:r>
      <w:r w:rsidRPr="00AD7A4F">
        <w:rPr>
          <w:b/>
          <w:bCs/>
          <w:rtl/>
        </w:rPr>
        <w:t>السيد سعيدوف</w:t>
      </w:r>
      <w:r w:rsidRPr="00AD7A4F">
        <w:rPr>
          <w:rtl/>
        </w:rPr>
        <w:t xml:space="preserve"> (أوزبكستان)</w:t>
      </w:r>
      <w:r w:rsidR="00091C75">
        <w:rPr>
          <w:rFonts w:hint="cs"/>
          <w:rtl/>
        </w:rPr>
        <w:t>:</w:t>
      </w:r>
      <w:r w:rsidRPr="00AD7A4F">
        <w:rPr>
          <w:rFonts w:hint="cs"/>
          <w:rtl/>
        </w:rPr>
        <w:t xml:space="preserve"> قال إن </w:t>
      </w:r>
      <w:r w:rsidRPr="00AD7A4F">
        <w:rPr>
          <w:rtl/>
        </w:rPr>
        <w:t>حماية حقوق الطفل تشكل أولوية في أوزبكستان</w:t>
      </w:r>
      <w:r w:rsidRPr="00AD7A4F">
        <w:rPr>
          <w:rFonts w:hint="cs"/>
          <w:rtl/>
        </w:rPr>
        <w:t xml:space="preserve">، حيث يشكل الأطفال </w:t>
      </w:r>
      <w:r w:rsidRPr="00AD7A4F">
        <w:rPr>
          <w:rtl/>
        </w:rPr>
        <w:t>الذين تقل أعمارهم عن 18 عاما</w:t>
      </w:r>
      <w:r w:rsidRPr="00AD7A4F">
        <w:rPr>
          <w:rFonts w:hint="cs"/>
          <w:rtl/>
        </w:rPr>
        <w:t xml:space="preserve"> ما نسبته 40</w:t>
      </w:r>
      <w:r w:rsidRPr="00AD7A4F">
        <w:rPr>
          <w:rtl/>
        </w:rPr>
        <w:t xml:space="preserve"> في المائة من</w:t>
      </w:r>
      <w:r w:rsidRPr="00AD7A4F">
        <w:rPr>
          <w:rFonts w:hint="cs"/>
          <w:rtl/>
        </w:rPr>
        <w:t xml:space="preserve"> عدد</w:t>
      </w:r>
      <w:r w:rsidRPr="00AD7A4F">
        <w:rPr>
          <w:rtl/>
        </w:rPr>
        <w:t xml:space="preserve"> السكان. و</w:t>
      </w:r>
      <w:r w:rsidRPr="00AD7A4F">
        <w:rPr>
          <w:rFonts w:hint="cs"/>
          <w:rtl/>
        </w:rPr>
        <w:t xml:space="preserve">قال إن </w:t>
      </w:r>
      <w:r w:rsidRPr="00AD7A4F">
        <w:rPr>
          <w:rtl/>
        </w:rPr>
        <w:t>قانون</w:t>
      </w:r>
      <w:r w:rsidRPr="00AD7A4F">
        <w:rPr>
          <w:rFonts w:hint="cs"/>
          <w:rtl/>
        </w:rPr>
        <w:t>ا</w:t>
      </w:r>
      <w:r w:rsidRPr="00AD7A4F">
        <w:rPr>
          <w:rtl/>
        </w:rPr>
        <w:t xml:space="preserve"> صدر مؤخرا ضمن حقوق الطفل و</w:t>
      </w:r>
      <w:r w:rsidRPr="00AD7A4F">
        <w:rPr>
          <w:rFonts w:hint="cs"/>
          <w:rtl/>
        </w:rPr>
        <w:t>أ</w:t>
      </w:r>
      <w:r w:rsidRPr="00AD7A4F">
        <w:rPr>
          <w:rtl/>
        </w:rPr>
        <w:t xml:space="preserve">درج اتفاقية حقوق الطفل واتفاقيات منظمة العمل الدولية بشأن الحد الأدنى لسن القبول في العمل والقضاء على أسوأ أشكال عمل الأطفال. وتعاونت حكومة أوزبكستان </w:t>
      </w:r>
      <w:r w:rsidRPr="00AD7A4F">
        <w:rPr>
          <w:rFonts w:hint="cs"/>
          <w:rtl/>
        </w:rPr>
        <w:t>بصورة</w:t>
      </w:r>
      <w:r w:rsidRPr="00AD7A4F">
        <w:rPr>
          <w:rtl/>
        </w:rPr>
        <w:t xml:space="preserve"> وثيق</w:t>
      </w:r>
      <w:r w:rsidRPr="00AD7A4F">
        <w:rPr>
          <w:rFonts w:hint="cs"/>
          <w:rtl/>
        </w:rPr>
        <w:t>ة</w:t>
      </w:r>
      <w:r w:rsidRPr="00AD7A4F">
        <w:rPr>
          <w:rtl/>
        </w:rPr>
        <w:t xml:space="preserve"> مع المدير العام لمنظمة العمل الدولية. </w:t>
      </w:r>
      <w:r w:rsidRPr="00AD7A4F">
        <w:rPr>
          <w:rFonts w:hint="cs"/>
          <w:rtl/>
        </w:rPr>
        <w:t xml:space="preserve">وتم رفع </w:t>
      </w:r>
      <w:r w:rsidRPr="00AD7A4F">
        <w:rPr>
          <w:rtl/>
        </w:rPr>
        <w:t xml:space="preserve">الحد الأدنى </w:t>
      </w:r>
      <w:r w:rsidRPr="00AD7A4F">
        <w:rPr>
          <w:rFonts w:hint="cs"/>
          <w:rtl/>
        </w:rPr>
        <w:t>من</w:t>
      </w:r>
      <w:r w:rsidRPr="00AD7A4F">
        <w:rPr>
          <w:rtl/>
        </w:rPr>
        <w:t xml:space="preserve"> سن </w:t>
      </w:r>
      <w:r w:rsidRPr="00AD7A4F">
        <w:rPr>
          <w:rFonts w:hint="cs"/>
          <w:rtl/>
        </w:rPr>
        <w:t>التوظيف</w:t>
      </w:r>
      <w:r w:rsidRPr="00AD7A4F">
        <w:rPr>
          <w:rtl/>
        </w:rPr>
        <w:t xml:space="preserve"> </w:t>
      </w:r>
      <w:r w:rsidRPr="00AD7A4F">
        <w:rPr>
          <w:rFonts w:hint="cs"/>
          <w:rtl/>
        </w:rPr>
        <w:t>من</w:t>
      </w:r>
      <w:r w:rsidRPr="00AD7A4F">
        <w:rPr>
          <w:rtl/>
        </w:rPr>
        <w:t xml:space="preserve"> 14</w:t>
      </w:r>
      <w:r w:rsidRPr="00AD7A4F">
        <w:rPr>
          <w:rFonts w:hint="cs"/>
          <w:rtl/>
        </w:rPr>
        <w:t xml:space="preserve"> سنة إلى </w:t>
      </w:r>
      <w:r w:rsidRPr="00AD7A4F">
        <w:rPr>
          <w:rtl/>
        </w:rPr>
        <w:t>15 سنة، و</w:t>
      </w:r>
      <w:r w:rsidRPr="00AD7A4F">
        <w:rPr>
          <w:rFonts w:hint="cs"/>
          <w:rtl/>
        </w:rPr>
        <w:t xml:space="preserve">تم اعتماد </w:t>
      </w:r>
      <w:r w:rsidRPr="00AD7A4F">
        <w:rPr>
          <w:rtl/>
        </w:rPr>
        <w:t xml:space="preserve">قانون معاقبة الذين </w:t>
      </w:r>
      <w:r w:rsidRPr="00AD7A4F">
        <w:rPr>
          <w:rFonts w:hint="cs"/>
          <w:rtl/>
        </w:rPr>
        <w:t>يرغمون</w:t>
      </w:r>
      <w:r w:rsidRPr="00AD7A4F">
        <w:rPr>
          <w:rtl/>
        </w:rPr>
        <w:t xml:space="preserve"> الأطفال دون السن القانونية على العمل. </w:t>
      </w:r>
      <w:r w:rsidRPr="00AD7A4F">
        <w:rPr>
          <w:rFonts w:hint="cs"/>
          <w:rtl/>
        </w:rPr>
        <w:t>وتمثلت</w:t>
      </w:r>
      <w:r w:rsidRPr="00AD7A4F">
        <w:rPr>
          <w:rtl/>
        </w:rPr>
        <w:t xml:space="preserve"> معايير عمالة الأطفال </w:t>
      </w:r>
      <w:r w:rsidRPr="00AD7A4F">
        <w:rPr>
          <w:rFonts w:hint="cs"/>
          <w:rtl/>
        </w:rPr>
        <w:t>في ألا</w:t>
      </w:r>
      <w:r w:rsidRPr="00AD7A4F">
        <w:rPr>
          <w:rtl/>
        </w:rPr>
        <w:t xml:space="preserve"> </w:t>
      </w:r>
      <w:r w:rsidRPr="00AD7A4F">
        <w:rPr>
          <w:rFonts w:hint="cs"/>
          <w:rtl/>
        </w:rPr>
        <w:t>ت</w:t>
      </w:r>
      <w:r w:rsidRPr="00AD7A4F">
        <w:rPr>
          <w:rtl/>
        </w:rPr>
        <w:t xml:space="preserve">ضر بصحة الطفل أو </w:t>
      </w:r>
      <w:r w:rsidRPr="00AD7A4F">
        <w:rPr>
          <w:rFonts w:hint="cs"/>
          <w:rtl/>
        </w:rPr>
        <w:t>دراسته</w:t>
      </w:r>
      <w:r w:rsidRPr="00AD7A4F">
        <w:rPr>
          <w:rtl/>
        </w:rPr>
        <w:t xml:space="preserve">، </w:t>
      </w:r>
      <w:r w:rsidRPr="00AD7A4F">
        <w:rPr>
          <w:rFonts w:hint="cs"/>
          <w:rtl/>
        </w:rPr>
        <w:t>و</w:t>
      </w:r>
      <w:r w:rsidRPr="00AD7A4F">
        <w:rPr>
          <w:rtl/>
        </w:rPr>
        <w:t xml:space="preserve">أن </w:t>
      </w:r>
      <w:r w:rsidR="0069608D">
        <w:rPr>
          <w:rFonts w:hint="cs"/>
          <w:rtl/>
        </w:rPr>
        <w:t>لا</w:t>
      </w:r>
      <w:r w:rsidR="0069608D">
        <w:rPr>
          <w:rFonts w:hint="eastAsia"/>
          <w:rtl/>
        </w:rPr>
        <w:t> </w:t>
      </w:r>
      <w:r w:rsidRPr="00AD7A4F">
        <w:rPr>
          <w:rtl/>
        </w:rPr>
        <w:t>تتم إلا بموافقة الوالدين.</w:t>
      </w:r>
    </w:p>
    <w:p w:rsidR="00AD7A4F" w:rsidRPr="00AD7A4F" w:rsidRDefault="00AD7A4F" w:rsidP="00C347DC">
      <w:pPr>
        <w:pStyle w:val="DualTxt"/>
        <w:rPr>
          <w:rFonts w:hint="cs"/>
          <w:rtl/>
        </w:rPr>
      </w:pPr>
      <w:r w:rsidRPr="00AD7A4F">
        <w:rPr>
          <w:rtl/>
        </w:rPr>
        <w:t>59</w:t>
      </w:r>
      <w:r w:rsidR="00CB26D9">
        <w:rPr>
          <w:rFonts w:hint="cs"/>
          <w:rtl/>
        </w:rPr>
        <w:t xml:space="preserve"> </w:t>
      </w:r>
      <w:r w:rsidRPr="00AD7A4F">
        <w:rPr>
          <w:rFonts w:hint="cs"/>
          <w:rtl/>
        </w:rPr>
        <w:t>-</w:t>
      </w:r>
      <w:r w:rsidR="00CB26D9">
        <w:rPr>
          <w:rFonts w:hint="cs"/>
          <w:b/>
          <w:bCs/>
          <w:rtl/>
        </w:rPr>
        <w:tab/>
      </w:r>
      <w:r w:rsidRPr="00AD7A4F">
        <w:rPr>
          <w:b/>
          <w:bCs/>
          <w:rtl/>
        </w:rPr>
        <w:t xml:space="preserve">السيد </w:t>
      </w:r>
      <w:r w:rsidRPr="00AD7A4F">
        <w:rPr>
          <w:rFonts w:hint="cs"/>
          <w:b/>
          <w:bCs/>
          <w:rtl/>
        </w:rPr>
        <w:t>شودييف</w:t>
      </w:r>
      <w:r w:rsidRPr="00AD7A4F">
        <w:rPr>
          <w:rtl/>
        </w:rPr>
        <w:t xml:space="preserve"> (أوزبكستان)</w:t>
      </w:r>
      <w:r w:rsidR="00C347DC">
        <w:rPr>
          <w:rFonts w:hint="cs"/>
          <w:rtl/>
        </w:rPr>
        <w:t>:</w:t>
      </w:r>
      <w:r w:rsidRPr="00AD7A4F">
        <w:rPr>
          <w:rtl/>
        </w:rPr>
        <w:t xml:space="preserve"> ردا على سؤال </w:t>
      </w:r>
      <w:r w:rsidRPr="00AD7A4F">
        <w:rPr>
          <w:rFonts w:hint="cs"/>
          <w:rtl/>
        </w:rPr>
        <w:t>بشأن</w:t>
      </w:r>
      <w:r w:rsidRPr="00AD7A4F">
        <w:rPr>
          <w:rtl/>
        </w:rPr>
        <w:t xml:space="preserve"> تأشيرات الخروج، قال </w:t>
      </w:r>
      <w:r w:rsidR="00C347DC">
        <w:rPr>
          <w:rFonts w:hint="cs"/>
          <w:rtl/>
        </w:rPr>
        <w:t>إ</w:t>
      </w:r>
      <w:r w:rsidRPr="00AD7A4F">
        <w:rPr>
          <w:rFonts w:hint="cs"/>
          <w:rtl/>
        </w:rPr>
        <w:t xml:space="preserve">نه بغية </w:t>
      </w:r>
      <w:r w:rsidRPr="00AD7A4F">
        <w:rPr>
          <w:rtl/>
        </w:rPr>
        <w:t xml:space="preserve">السفر إلى الخارج، </w:t>
      </w:r>
      <w:r w:rsidRPr="00AD7A4F">
        <w:rPr>
          <w:rFonts w:hint="cs"/>
          <w:rtl/>
        </w:rPr>
        <w:t>يتعين على</w:t>
      </w:r>
      <w:r w:rsidRPr="00AD7A4F">
        <w:rPr>
          <w:rtl/>
        </w:rPr>
        <w:t xml:space="preserve"> المواطنين </w:t>
      </w:r>
      <w:r w:rsidRPr="00AD7A4F">
        <w:rPr>
          <w:rFonts w:hint="cs"/>
          <w:rtl/>
        </w:rPr>
        <w:t xml:space="preserve">التقدم بطلباتهم إلى </w:t>
      </w:r>
      <w:r w:rsidRPr="00AD7A4F">
        <w:rPr>
          <w:rtl/>
        </w:rPr>
        <w:t xml:space="preserve">وزارة الداخلية التي </w:t>
      </w:r>
      <w:r w:rsidRPr="00AD7A4F">
        <w:rPr>
          <w:rFonts w:hint="cs"/>
          <w:rtl/>
        </w:rPr>
        <w:t>ت</w:t>
      </w:r>
      <w:r w:rsidRPr="00AD7A4F">
        <w:rPr>
          <w:rtl/>
        </w:rPr>
        <w:t>صدر بعد ذلك ختم</w:t>
      </w:r>
      <w:r w:rsidRPr="00AD7A4F">
        <w:rPr>
          <w:rFonts w:hint="cs"/>
          <w:rtl/>
        </w:rPr>
        <w:t>ا يسمح</w:t>
      </w:r>
      <w:r w:rsidRPr="00AD7A4F">
        <w:rPr>
          <w:rtl/>
        </w:rPr>
        <w:t xml:space="preserve"> </w:t>
      </w:r>
      <w:r w:rsidRPr="00AD7A4F">
        <w:rPr>
          <w:rFonts w:hint="cs"/>
          <w:rtl/>
        </w:rPr>
        <w:t>با</w:t>
      </w:r>
      <w:r w:rsidRPr="00AD7A4F">
        <w:rPr>
          <w:rtl/>
        </w:rPr>
        <w:t xml:space="preserve">لسفر. </w:t>
      </w:r>
      <w:r w:rsidRPr="00AD7A4F">
        <w:rPr>
          <w:rFonts w:hint="cs"/>
          <w:rtl/>
        </w:rPr>
        <w:t>وقال إنه لم يتقدم أي شخص</w:t>
      </w:r>
      <w:r w:rsidRPr="00AD7A4F">
        <w:rPr>
          <w:rtl/>
        </w:rPr>
        <w:t xml:space="preserve"> </w:t>
      </w:r>
      <w:r w:rsidRPr="00AD7A4F">
        <w:rPr>
          <w:rFonts w:hint="cs"/>
          <w:rtl/>
        </w:rPr>
        <w:t>ب</w:t>
      </w:r>
      <w:r w:rsidRPr="00AD7A4F">
        <w:rPr>
          <w:rtl/>
        </w:rPr>
        <w:t xml:space="preserve">شكاوى </w:t>
      </w:r>
      <w:r w:rsidRPr="00AD7A4F">
        <w:rPr>
          <w:rFonts w:hint="cs"/>
          <w:rtl/>
        </w:rPr>
        <w:t>بشأن عدم منحهم تأشيرات خروج منذ</w:t>
      </w:r>
      <w:r w:rsidRPr="00AD7A4F">
        <w:rPr>
          <w:rtl/>
        </w:rPr>
        <w:t xml:space="preserve"> ثلاث سنوات. </w:t>
      </w:r>
      <w:r w:rsidRPr="00AD7A4F">
        <w:rPr>
          <w:rFonts w:hint="cs"/>
          <w:rtl/>
        </w:rPr>
        <w:t>وتصدر</w:t>
      </w:r>
      <w:r w:rsidRPr="00AD7A4F">
        <w:rPr>
          <w:rtl/>
        </w:rPr>
        <w:t xml:space="preserve"> وزارة الداخلية تصاريح إقامة للمقيمين الدائمين في أوزبكستان، </w:t>
      </w:r>
      <w:r w:rsidRPr="00AD7A4F">
        <w:rPr>
          <w:rFonts w:hint="cs"/>
          <w:rtl/>
        </w:rPr>
        <w:t>بمن</w:t>
      </w:r>
      <w:r w:rsidRPr="00AD7A4F">
        <w:rPr>
          <w:rtl/>
        </w:rPr>
        <w:t xml:space="preserve"> في</w:t>
      </w:r>
      <w:r w:rsidRPr="00AD7A4F">
        <w:rPr>
          <w:rFonts w:hint="cs"/>
          <w:rtl/>
        </w:rPr>
        <w:t>هم</w:t>
      </w:r>
      <w:r w:rsidRPr="00AD7A4F">
        <w:rPr>
          <w:rtl/>
        </w:rPr>
        <w:t xml:space="preserve"> </w:t>
      </w:r>
      <w:r w:rsidRPr="00AD7A4F">
        <w:rPr>
          <w:rFonts w:hint="cs"/>
          <w:rtl/>
        </w:rPr>
        <w:t>المواطنون</w:t>
      </w:r>
      <w:r w:rsidRPr="00AD7A4F">
        <w:rPr>
          <w:rtl/>
        </w:rPr>
        <w:t xml:space="preserve"> والأجانب والأشخاص عديمي الجنسية، </w:t>
      </w:r>
      <w:r w:rsidRPr="00AD7A4F">
        <w:rPr>
          <w:rFonts w:hint="cs"/>
          <w:rtl/>
        </w:rPr>
        <w:t>وتصاريح إقامة</w:t>
      </w:r>
      <w:r w:rsidRPr="00AD7A4F">
        <w:rPr>
          <w:rtl/>
        </w:rPr>
        <w:t xml:space="preserve"> مؤقتة للأشخاص الذين </w:t>
      </w:r>
      <w:r w:rsidRPr="00AD7A4F">
        <w:rPr>
          <w:rFonts w:hint="cs"/>
          <w:rtl/>
        </w:rPr>
        <w:t>يقيمون</w:t>
      </w:r>
      <w:r w:rsidRPr="00AD7A4F">
        <w:rPr>
          <w:rtl/>
        </w:rPr>
        <w:t xml:space="preserve"> في عنوان لفترة قصيرة من الزمن. </w:t>
      </w:r>
      <w:r w:rsidRPr="00AD7A4F">
        <w:rPr>
          <w:rFonts w:hint="cs"/>
          <w:rtl/>
        </w:rPr>
        <w:t>ويتمثل</w:t>
      </w:r>
      <w:r w:rsidRPr="00AD7A4F">
        <w:rPr>
          <w:rtl/>
        </w:rPr>
        <w:t xml:space="preserve"> الغرض الرئيسي من </w:t>
      </w:r>
      <w:r w:rsidRPr="00AD7A4F">
        <w:rPr>
          <w:rFonts w:hint="cs"/>
          <w:rtl/>
        </w:rPr>
        <w:t>تصريح الإقامة</w:t>
      </w:r>
      <w:r w:rsidRPr="00AD7A4F">
        <w:rPr>
          <w:rtl/>
        </w:rPr>
        <w:t xml:space="preserve"> </w:t>
      </w:r>
      <w:r w:rsidRPr="00AD7A4F">
        <w:rPr>
          <w:rFonts w:hint="cs"/>
          <w:rtl/>
        </w:rPr>
        <w:t>في وضع</w:t>
      </w:r>
      <w:r w:rsidRPr="00AD7A4F">
        <w:rPr>
          <w:rtl/>
        </w:rPr>
        <w:t xml:space="preserve"> سجل </w:t>
      </w:r>
      <w:r w:rsidRPr="00AD7A4F">
        <w:rPr>
          <w:rFonts w:hint="cs"/>
          <w:rtl/>
        </w:rPr>
        <w:t>ل</w:t>
      </w:r>
      <w:r w:rsidRPr="00AD7A4F">
        <w:rPr>
          <w:rtl/>
        </w:rPr>
        <w:t xml:space="preserve">عناوين </w:t>
      </w:r>
      <w:r w:rsidRPr="00AD7A4F">
        <w:rPr>
          <w:rFonts w:hint="cs"/>
          <w:rtl/>
        </w:rPr>
        <w:t>الأشخاص</w:t>
      </w:r>
      <w:r w:rsidRPr="00AD7A4F">
        <w:rPr>
          <w:rtl/>
        </w:rPr>
        <w:t>.</w:t>
      </w:r>
    </w:p>
    <w:p w:rsidR="00AD7A4F" w:rsidRPr="00AD7A4F" w:rsidRDefault="00AD7A4F" w:rsidP="00CB26D9">
      <w:pPr>
        <w:pStyle w:val="DualTxt"/>
        <w:rPr>
          <w:rFonts w:hint="cs"/>
          <w:rtl/>
        </w:rPr>
      </w:pPr>
      <w:r w:rsidRPr="00AD7A4F">
        <w:rPr>
          <w:rtl/>
        </w:rPr>
        <w:t>60</w:t>
      </w:r>
      <w:r w:rsidR="00CB26D9">
        <w:rPr>
          <w:rFonts w:hint="cs"/>
          <w:rtl/>
        </w:rPr>
        <w:t xml:space="preserve"> </w:t>
      </w:r>
      <w:r w:rsidRPr="00AD7A4F">
        <w:rPr>
          <w:rFonts w:hint="cs"/>
          <w:rtl/>
        </w:rPr>
        <w:t>-</w:t>
      </w:r>
      <w:r w:rsidR="00CB26D9">
        <w:rPr>
          <w:rFonts w:hint="cs"/>
          <w:rtl/>
        </w:rPr>
        <w:tab/>
      </w:r>
      <w:r w:rsidRPr="00AD7A4F">
        <w:rPr>
          <w:rFonts w:hint="cs"/>
          <w:rtl/>
        </w:rPr>
        <w:t>وانتقل</w:t>
      </w:r>
      <w:r w:rsidRPr="00AD7A4F">
        <w:rPr>
          <w:rtl/>
        </w:rPr>
        <w:t xml:space="preserve"> إلى السؤال</w:t>
      </w:r>
      <w:r w:rsidRPr="00AD7A4F">
        <w:rPr>
          <w:rFonts w:hint="cs"/>
          <w:rtl/>
        </w:rPr>
        <w:t xml:space="preserve"> رقم</w:t>
      </w:r>
      <w:r w:rsidRPr="00AD7A4F">
        <w:rPr>
          <w:rtl/>
        </w:rPr>
        <w:t xml:space="preserve"> 20 </w:t>
      </w:r>
      <w:r w:rsidRPr="00AD7A4F">
        <w:rPr>
          <w:rFonts w:hint="cs"/>
          <w:rtl/>
        </w:rPr>
        <w:t>في</w:t>
      </w:r>
      <w:r w:rsidRPr="00AD7A4F">
        <w:rPr>
          <w:rtl/>
        </w:rPr>
        <w:t xml:space="preserve"> قائمة المسائل، </w:t>
      </w:r>
      <w:r w:rsidRPr="00AD7A4F">
        <w:rPr>
          <w:rFonts w:hint="cs"/>
          <w:rtl/>
        </w:rPr>
        <w:t>و</w:t>
      </w:r>
      <w:r w:rsidRPr="00AD7A4F">
        <w:rPr>
          <w:rtl/>
        </w:rPr>
        <w:t xml:space="preserve">قال إنه تم طرح مشروع قانون في البرلمان </w:t>
      </w:r>
      <w:r w:rsidRPr="00AD7A4F">
        <w:rPr>
          <w:rFonts w:hint="cs"/>
          <w:rtl/>
        </w:rPr>
        <w:t>يقضي ب</w:t>
      </w:r>
      <w:r w:rsidRPr="00AD7A4F">
        <w:rPr>
          <w:rtl/>
        </w:rPr>
        <w:t xml:space="preserve">إعادة النظر في القانون بشأن التعاون الدولي </w:t>
      </w:r>
      <w:r w:rsidRPr="00AD7A4F">
        <w:rPr>
          <w:rFonts w:hint="cs"/>
          <w:rtl/>
        </w:rPr>
        <w:t>ل</w:t>
      </w:r>
      <w:r w:rsidRPr="00AD7A4F">
        <w:rPr>
          <w:rtl/>
        </w:rPr>
        <w:t>تقديم المساعدة القانونية للاجئين. و</w:t>
      </w:r>
      <w:r w:rsidRPr="00AD7A4F">
        <w:rPr>
          <w:rFonts w:hint="cs"/>
          <w:rtl/>
        </w:rPr>
        <w:t xml:space="preserve">تم </w:t>
      </w:r>
      <w:r w:rsidRPr="00AD7A4F">
        <w:rPr>
          <w:rtl/>
        </w:rPr>
        <w:t xml:space="preserve">تناول مسألة تسليم المجرمين </w:t>
      </w:r>
      <w:r w:rsidRPr="00AD7A4F">
        <w:rPr>
          <w:rFonts w:hint="cs"/>
          <w:rtl/>
        </w:rPr>
        <w:t>من خلال</w:t>
      </w:r>
      <w:r w:rsidRPr="00AD7A4F">
        <w:rPr>
          <w:rtl/>
        </w:rPr>
        <w:t xml:space="preserve"> الأجهزة المختصة والقوانين، ومن خلال الاتفاقات الثنائية الموق</w:t>
      </w:r>
      <w:r w:rsidR="00C347DC">
        <w:rPr>
          <w:rFonts w:hint="cs"/>
          <w:rtl/>
        </w:rPr>
        <w:t>ّ</w:t>
      </w:r>
      <w:r w:rsidRPr="00AD7A4F">
        <w:rPr>
          <w:rtl/>
        </w:rPr>
        <w:t xml:space="preserve">عة مع العديد من البلدان. </w:t>
      </w:r>
      <w:r w:rsidRPr="00AD7A4F">
        <w:rPr>
          <w:rFonts w:hint="cs"/>
          <w:rtl/>
        </w:rPr>
        <w:t>و</w:t>
      </w:r>
      <w:r w:rsidRPr="00AD7A4F">
        <w:rPr>
          <w:rtl/>
        </w:rPr>
        <w:t>على الرغم من أن أوزبكستان لم توق</w:t>
      </w:r>
      <w:r w:rsidR="00C347DC">
        <w:rPr>
          <w:rFonts w:hint="cs"/>
          <w:rtl/>
        </w:rPr>
        <w:t>ّ</w:t>
      </w:r>
      <w:r w:rsidRPr="00AD7A4F">
        <w:rPr>
          <w:rtl/>
        </w:rPr>
        <w:t xml:space="preserve">ع على اتفاقية عام 1951 الخاصة بوضع اللاجئين وبروتوكولها لعام 1967، </w:t>
      </w:r>
      <w:r w:rsidRPr="00AD7A4F">
        <w:rPr>
          <w:rFonts w:hint="cs"/>
          <w:rtl/>
        </w:rPr>
        <w:t>فإنها</w:t>
      </w:r>
      <w:r w:rsidRPr="00AD7A4F">
        <w:rPr>
          <w:rtl/>
        </w:rPr>
        <w:t xml:space="preserve"> لا </w:t>
      </w:r>
      <w:r w:rsidRPr="00AD7A4F">
        <w:rPr>
          <w:rFonts w:hint="cs"/>
          <w:rtl/>
        </w:rPr>
        <w:t>ت</w:t>
      </w:r>
      <w:r w:rsidRPr="00AD7A4F">
        <w:rPr>
          <w:rtl/>
        </w:rPr>
        <w:t xml:space="preserve">زال </w:t>
      </w:r>
      <w:r w:rsidRPr="00AD7A4F">
        <w:rPr>
          <w:rFonts w:hint="cs"/>
          <w:rtl/>
        </w:rPr>
        <w:t>تتلقى ال</w:t>
      </w:r>
      <w:r w:rsidRPr="00AD7A4F">
        <w:rPr>
          <w:rtl/>
        </w:rPr>
        <w:t xml:space="preserve">كثير من اللاجئين من دول مثل أفغانستان. </w:t>
      </w:r>
      <w:r w:rsidRPr="00AD7A4F">
        <w:rPr>
          <w:rFonts w:hint="cs"/>
          <w:rtl/>
        </w:rPr>
        <w:t>و</w:t>
      </w:r>
      <w:r w:rsidRPr="00AD7A4F">
        <w:rPr>
          <w:rtl/>
        </w:rPr>
        <w:t xml:space="preserve">في عام 2009، </w:t>
      </w:r>
      <w:r w:rsidRPr="00AD7A4F">
        <w:rPr>
          <w:rFonts w:hint="cs"/>
          <w:rtl/>
        </w:rPr>
        <w:t>نقلت</w:t>
      </w:r>
      <w:r w:rsidRPr="00AD7A4F">
        <w:rPr>
          <w:rtl/>
        </w:rPr>
        <w:t xml:space="preserve"> 325 لاجئ</w:t>
      </w:r>
      <w:r w:rsidRPr="00AD7A4F">
        <w:rPr>
          <w:rFonts w:hint="cs"/>
          <w:rtl/>
        </w:rPr>
        <w:t>ا إلى</w:t>
      </w:r>
      <w:r w:rsidRPr="00AD7A4F">
        <w:rPr>
          <w:rtl/>
        </w:rPr>
        <w:t xml:space="preserve"> بلدان ثالثة، ولا سيما كندا والولايات المتحدة الأمريكية والسويد والنرويج </w:t>
      </w:r>
      <w:r w:rsidRPr="00AD7A4F">
        <w:rPr>
          <w:rFonts w:hint="cs"/>
          <w:rtl/>
        </w:rPr>
        <w:t>والد</w:t>
      </w:r>
      <w:r w:rsidR="00C347DC">
        <w:rPr>
          <w:rFonts w:hint="cs"/>
          <w:rtl/>
        </w:rPr>
        <w:t>ا</w:t>
      </w:r>
      <w:r w:rsidRPr="00AD7A4F">
        <w:rPr>
          <w:rFonts w:hint="cs"/>
          <w:rtl/>
        </w:rPr>
        <w:t>نمرك</w:t>
      </w:r>
      <w:r w:rsidRPr="00AD7A4F">
        <w:rPr>
          <w:rtl/>
        </w:rPr>
        <w:t>. وعلى الرغم من أن مفوض</w:t>
      </w:r>
      <w:r w:rsidRPr="00AD7A4F">
        <w:rPr>
          <w:rFonts w:hint="cs"/>
          <w:rtl/>
        </w:rPr>
        <w:t>ية</w:t>
      </w:r>
      <w:r w:rsidRPr="00AD7A4F">
        <w:rPr>
          <w:rtl/>
        </w:rPr>
        <w:t xml:space="preserve"> الأمم المتحدة لشؤون اللاجئين قد أغلقت عملياتها في أوزبكستان في عام 2006، </w:t>
      </w:r>
      <w:r w:rsidRPr="00AD7A4F">
        <w:rPr>
          <w:rFonts w:hint="cs"/>
          <w:rtl/>
        </w:rPr>
        <w:t>يقوم</w:t>
      </w:r>
      <w:r w:rsidRPr="00AD7A4F">
        <w:rPr>
          <w:rtl/>
        </w:rPr>
        <w:t xml:space="preserve"> برنامج الأمم المتحدة الإنمائي </w:t>
      </w:r>
      <w:r w:rsidRPr="00AD7A4F">
        <w:rPr>
          <w:rFonts w:hint="cs"/>
          <w:rtl/>
        </w:rPr>
        <w:t>بأداء</w:t>
      </w:r>
      <w:r w:rsidRPr="00AD7A4F">
        <w:rPr>
          <w:rtl/>
        </w:rPr>
        <w:t xml:space="preserve"> مهامه</w:t>
      </w:r>
      <w:r w:rsidRPr="00AD7A4F">
        <w:rPr>
          <w:rFonts w:hint="cs"/>
          <w:rtl/>
        </w:rPr>
        <w:t>ا</w:t>
      </w:r>
      <w:r w:rsidRPr="00AD7A4F">
        <w:rPr>
          <w:rtl/>
        </w:rPr>
        <w:t xml:space="preserve"> مؤقتا</w:t>
      </w:r>
      <w:r w:rsidRPr="00AD7A4F">
        <w:rPr>
          <w:rFonts w:hint="cs"/>
          <w:rtl/>
        </w:rPr>
        <w:t>.</w:t>
      </w:r>
    </w:p>
    <w:p w:rsidR="00AD7A4F" w:rsidRPr="00AD7A4F" w:rsidRDefault="00AD7A4F" w:rsidP="00C347DC">
      <w:pPr>
        <w:pStyle w:val="DualTxt"/>
        <w:rPr>
          <w:rFonts w:hint="cs"/>
          <w:rtl/>
        </w:rPr>
      </w:pPr>
      <w:r w:rsidRPr="00AD7A4F">
        <w:rPr>
          <w:rtl/>
        </w:rPr>
        <w:t>61</w:t>
      </w:r>
      <w:r w:rsidR="00CB26D9">
        <w:rPr>
          <w:rFonts w:hint="cs"/>
          <w:rtl/>
        </w:rPr>
        <w:t xml:space="preserve"> </w:t>
      </w:r>
      <w:r w:rsidRPr="00AD7A4F">
        <w:rPr>
          <w:rFonts w:hint="cs"/>
          <w:rtl/>
        </w:rPr>
        <w:t>-</w:t>
      </w:r>
      <w:r w:rsidR="00CB26D9">
        <w:rPr>
          <w:rFonts w:hint="cs"/>
          <w:rtl/>
        </w:rPr>
        <w:tab/>
      </w:r>
      <w:r w:rsidRPr="00AD7A4F">
        <w:rPr>
          <w:rFonts w:hint="cs"/>
          <w:rtl/>
        </w:rPr>
        <w:t xml:space="preserve">أما </w:t>
      </w:r>
      <w:r w:rsidRPr="00AD7A4F">
        <w:rPr>
          <w:rtl/>
        </w:rPr>
        <w:t>فيما يتعلق بالسؤال</w:t>
      </w:r>
      <w:r w:rsidRPr="00AD7A4F">
        <w:rPr>
          <w:rFonts w:hint="cs"/>
          <w:rtl/>
        </w:rPr>
        <w:t xml:space="preserve"> رقم</w:t>
      </w:r>
      <w:r w:rsidRPr="00AD7A4F">
        <w:rPr>
          <w:rtl/>
        </w:rPr>
        <w:t xml:space="preserve"> 22، </w:t>
      </w:r>
      <w:r w:rsidRPr="00AD7A4F">
        <w:rPr>
          <w:rFonts w:hint="cs"/>
          <w:rtl/>
        </w:rPr>
        <w:t xml:space="preserve">فقد </w:t>
      </w:r>
      <w:r w:rsidRPr="00AD7A4F">
        <w:rPr>
          <w:rtl/>
        </w:rPr>
        <w:t xml:space="preserve">قال إن </w:t>
      </w:r>
      <w:r w:rsidRPr="00AD7A4F">
        <w:rPr>
          <w:rFonts w:hint="cs"/>
          <w:rtl/>
        </w:rPr>
        <w:t>ال</w:t>
      </w:r>
      <w:r w:rsidRPr="00AD7A4F">
        <w:rPr>
          <w:rtl/>
        </w:rPr>
        <w:t xml:space="preserve">قانون </w:t>
      </w:r>
      <w:r w:rsidRPr="00AD7A4F">
        <w:rPr>
          <w:rFonts w:hint="cs"/>
          <w:rtl/>
        </w:rPr>
        <w:t>الذي يقضي ب</w:t>
      </w:r>
      <w:r w:rsidRPr="00AD7A4F">
        <w:rPr>
          <w:rtl/>
        </w:rPr>
        <w:t xml:space="preserve">إنشاء مكتب أمين المظالم </w:t>
      </w:r>
      <w:r w:rsidRPr="00AD7A4F">
        <w:rPr>
          <w:rFonts w:hint="cs"/>
          <w:rtl/>
        </w:rPr>
        <w:t xml:space="preserve">منح </w:t>
      </w:r>
      <w:r w:rsidRPr="00AD7A4F">
        <w:rPr>
          <w:rtl/>
        </w:rPr>
        <w:t xml:space="preserve">مجموعة واسعة من الصلاحيات لمحامي الدفاع </w:t>
      </w:r>
      <w:r w:rsidRPr="00AD7A4F">
        <w:rPr>
          <w:rFonts w:hint="cs"/>
          <w:rtl/>
        </w:rPr>
        <w:t>لتقريب البلد</w:t>
      </w:r>
      <w:r w:rsidRPr="00AD7A4F">
        <w:rPr>
          <w:rtl/>
        </w:rPr>
        <w:t xml:space="preserve"> </w:t>
      </w:r>
      <w:r w:rsidRPr="00AD7A4F">
        <w:rPr>
          <w:rFonts w:hint="cs"/>
          <w:rtl/>
        </w:rPr>
        <w:t>من</w:t>
      </w:r>
      <w:r w:rsidRPr="00AD7A4F">
        <w:rPr>
          <w:rtl/>
        </w:rPr>
        <w:t xml:space="preserve"> قاعدة المسائل الإجرائية. </w:t>
      </w:r>
      <w:r w:rsidRPr="00AD7A4F">
        <w:rPr>
          <w:rFonts w:hint="cs"/>
          <w:rtl/>
        </w:rPr>
        <w:t>و</w:t>
      </w:r>
      <w:r w:rsidRPr="00AD7A4F">
        <w:rPr>
          <w:rtl/>
        </w:rPr>
        <w:t xml:space="preserve">شارك </w:t>
      </w:r>
      <w:r w:rsidRPr="00AD7A4F">
        <w:rPr>
          <w:rFonts w:hint="cs"/>
          <w:rtl/>
        </w:rPr>
        <w:t>ال</w:t>
      </w:r>
      <w:r w:rsidRPr="00AD7A4F">
        <w:rPr>
          <w:rtl/>
        </w:rPr>
        <w:t>محام</w:t>
      </w:r>
      <w:r w:rsidRPr="00AD7A4F">
        <w:rPr>
          <w:rFonts w:hint="cs"/>
          <w:rtl/>
        </w:rPr>
        <w:t>ون</w:t>
      </w:r>
      <w:r w:rsidRPr="00AD7A4F">
        <w:rPr>
          <w:rtl/>
        </w:rPr>
        <w:t xml:space="preserve"> </w:t>
      </w:r>
      <w:r w:rsidRPr="00AD7A4F">
        <w:rPr>
          <w:rFonts w:hint="cs"/>
          <w:rtl/>
        </w:rPr>
        <w:t>في جميع</w:t>
      </w:r>
      <w:r w:rsidRPr="00AD7A4F">
        <w:rPr>
          <w:rtl/>
        </w:rPr>
        <w:t xml:space="preserve"> مراحل عملية احتجاز المعتقلين</w:t>
      </w:r>
      <w:r w:rsidRPr="00AD7A4F">
        <w:rPr>
          <w:rFonts w:hint="cs"/>
          <w:rtl/>
        </w:rPr>
        <w:t xml:space="preserve">، وأكد </w:t>
      </w:r>
      <w:r w:rsidRPr="00AD7A4F">
        <w:rPr>
          <w:rtl/>
        </w:rPr>
        <w:t>المسؤول</w:t>
      </w:r>
      <w:r w:rsidRPr="00AD7A4F">
        <w:rPr>
          <w:rFonts w:hint="cs"/>
          <w:rtl/>
        </w:rPr>
        <w:t>و</w:t>
      </w:r>
      <w:r w:rsidRPr="00AD7A4F">
        <w:rPr>
          <w:rtl/>
        </w:rPr>
        <w:t xml:space="preserve">ن عن إنفاذ القانون </w:t>
      </w:r>
      <w:r w:rsidRPr="00AD7A4F">
        <w:rPr>
          <w:rFonts w:hint="cs"/>
          <w:rtl/>
        </w:rPr>
        <w:t>ب</w:t>
      </w:r>
      <w:r w:rsidRPr="00AD7A4F">
        <w:rPr>
          <w:rtl/>
        </w:rPr>
        <w:t>أن</w:t>
      </w:r>
      <w:r w:rsidRPr="00AD7A4F">
        <w:rPr>
          <w:rFonts w:hint="cs"/>
          <w:rtl/>
        </w:rPr>
        <w:t>ه بوسع</w:t>
      </w:r>
      <w:r w:rsidRPr="00AD7A4F">
        <w:rPr>
          <w:rtl/>
        </w:rPr>
        <w:t xml:space="preserve"> المعتقلين الاجتماع مع محاميهم.</w:t>
      </w:r>
    </w:p>
    <w:p w:rsidR="00AD7A4F" w:rsidRPr="00AD7A4F" w:rsidRDefault="00AD7A4F" w:rsidP="00C347DC">
      <w:pPr>
        <w:pStyle w:val="DualTxt"/>
        <w:rPr>
          <w:rFonts w:hint="cs"/>
          <w:rtl/>
        </w:rPr>
      </w:pPr>
      <w:r w:rsidRPr="00AD7A4F">
        <w:rPr>
          <w:rtl/>
        </w:rPr>
        <w:t>62</w:t>
      </w:r>
      <w:r w:rsidR="00CB26D9">
        <w:rPr>
          <w:rFonts w:hint="cs"/>
          <w:rtl/>
        </w:rPr>
        <w:t xml:space="preserve"> </w:t>
      </w:r>
      <w:r w:rsidRPr="00AD7A4F">
        <w:rPr>
          <w:rFonts w:hint="cs"/>
          <w:rtl/>
        </w:rPr>
        <w:t>-</w:t>
      </w:r>
      <w:r w:rsidR="00CB26D9">
        <w:rPr>
          <w:rFonts w:hint="cs"/>
          <w:b/>
          <w:bCs/>
          <w:rtl/>
        </w:rPr>
        <w:tab/>
      </w:r>
      <w:r w:rsidRPr="00AD7A4F">
        <w:rPr>
          <w:b/>
          <w:bCs/>
          <w:rtl/>
        </w:rPr>
        <w:t>السيد أحمدوف</w:t>
      </w:r>
      <w:r w:rsidRPr="00AD7A4F">
        <w:rPr>
          <w:rtl/>
        </w:rPr>
        <w:t xml:space="preserve"> (أوزبكستان)</w:t>
      </w:r>
      <w:r w:rsidR="00C347DC">
        <w:rPr>
          <w:rFonts w:hint="cs"/>
          <w:rtl/>
        </w:rPr>
        <w:t>:</w:t>
      </w:r>
      <w:r w:rsidRPr="00AD7A4F">
        <w:rPr>
          <w:rtl/>
        </w:rPr>
        <w:t xml:space="preserve"> </w:t>
      </w:r>
      <w:r w:rsidRPr="00AD7A4F">
        <w:rPr>
          <w:rFonts w:hint="cs"/>
          <w:rtl/>
        </w:rPr>
        <w:t>بالتطرق إلى</w:t>
      </w:r>
      <w:r w:rsidRPr="00AD7A4F">
        <w:rPr>
          <w:rtl/>
        </w:rPr>
        <w:t xml:space="preserve"> حقوق الصحفيين، </w:t>
      </w:r>
      <w:r w:rsidRPr="00AD7A4F">
        <w:rPr>
          <w:rFonts w:hint="cs"/>
          <w:rtl/>
        </w:rPr>
        <w:t xml:space="preserve">قال إن هناك </w:t>
      </w:r>
      <w:r w:rsidRPr="00AD7A4F">
        <w:rPr>
          <w:rtl/>
        </w:rPr>
        <w:t xml:space="preserve">أكثر من 10 قوانين تضمن حرية التعبير في وسائل الإعلام. </w:t>
      </w:r>
      <w:r w:rsidRPr="00AD7A4F">
        <w:rPr>
          <w:rFonts w:hint="cs"/>
          <w:rtl/>
        </w:rPr>
        <w:t xml:space="preserve">وقال إن </w:t>
      </w:r>
      <w:r w:rsidRPr="00AD7A4F">
        <w:rPr>
          <w:rtl/>
        </w:rPr>
        <w:t>التشريعات</w:t>
      </w:r>
      <w:r w:rsidRPr="00AD7A4F">
        <w:rPr>
          <w:rFonts w:hint="cs"/>
          <w:rtl/>
        </w:rPr>
        <w:t xml:space="preserve"> في</w:t>
      </w:r>
      <w:r w:rsidRPr="00AD7A4F">
        <w:rPr>
          <w:rtl/>
        </w:rPr>
        <w:t xml:space="preserve"> أوزبكستان </w:t>
      </w:r>
      <w:r w:rsidRPr="00AD7A4F">
        <w:rPr>
          <w:rFonts w:hint="cs"/>
          <w:rtl/>
        </w:rPr>
        <w:t>تمتثل</w:t>
      </w:r>
      <w:r w:rsidRPr="00AD7A4F">
        <w:rPr>
          <w:rtl/>
        </w:rPr>
        <w:t xml:space="preserve"> للمبادئ </w:t>
      </w:r>
      <w:r w:rsidRPr="00AD7A4F">
        <w:rPr>
          <w:rFonts w:hint="cs"/>
          <w:rtl/>
        </w:rPr>
        <w:t>ال</w:t>
      </w:r>
      <w:r w:rsidRPr="00AD7A4F">
        <w:rPr>
          <w:rtl/>
        </w:rPr>
        <w:t>عامة ومعايير القانون الدولي، والصحفي</w:t>
      </w:r>
      <w:r w:rsidRPr="00AD7A4F">
        <w:rPr>
          <w:rFonts w:hint="cs"/>
          <w:rtl/>
        </w:rPr>
        <w:t>و</w:t>
      </w:r>
      <w:r w:rsidRPr="00AD7A4F">
        <w:rPr>
          <w:rtl/>
        </w:rPr>
        <w:t xml:space="preserve">ن أحرار </w:t>
      </w:r>
      <w:r w:rsidRPr="00AD7A4F">
        <w:rPr>
          <w:rFonts w:hint="cs"/>
          <w:rtl/>
        </w:rPr>
        <w:t xml:space="preserve">في </w:t>
      </w:r>
      <w:r w:rsidRPr="00AD7A4F">
        <w:rPr>
          <w:rtl/>
        </w:rPr>
        <w:t xml:space="preserve">حضور القضايا المعروضة على المحاكم وتقديم تقرير عن </w:t>
      </w:r>
      <w:r w:rsidRPr="00AD7A4F">
        <w:rPr>
          <w:rFonts w:hint="cs"/>
          <w:rtl/>
        </w:rPr>
        <w:t>المحاكمة</w:t>
      </w:r>
      <w:r w:rsidRPr="00AD7A4F">
        <w:rPr>
          <w:rtl/>
        </w:rPr>
        <w:t xml:space="preserve"> </w:t>
      </w:r>
      <w:r w:rsidRPr="00AD7A4F">
        <w:rPr>
          <w:rFonts w:hint="cs"/>
          <w:rtl/>
        </w:rPr>
        <w:t>ويتمتعون</w:t>
      </w:r>
      <w:r w:rsidRPr="00AD7A4F">
        <w:rPr>
          <w:rtl/>
        </w:rPr>
        <w:t xml:space="preserve"> </w:t>
      </w:r>
      <w:r w:rsidRPr="00AD7A4F">
        <w:rPr>
          <w:rFonts w:hint="cs"/>
          <w:rtl/>
        </w:rPr>
        <w:t>ب</w:t>
      </w:r>
      <w:r w:rsidRPr="00AD7A4F">
        <w:rPr>
          <w:rtl/>
        </w:rPr>
        <w:t xml:space="preserve">حصانة </w:t>
      </w:r>
      <w:r w:rsidRPr="00AD7A4F">
        <w:rPr>
          <w:rFonts w:hint="cs"/>
          <w:rtl/>
        </w:rPr>
        <w:t>تامة</w:t>
      </w:r>
      <w:r w:rsidRPr="00AD7A4F">
        <w:rPr>
          <w:rtl/>
        </w:rPr>
        <w:t xml:space="preserve"> و</w:t>
      </w:r>
      <w:r w:rsidRPr="00AD7A4F">
        <w:rPr>
          <w:rFonts w:hint="cs"/>
          <w:rtl/>
        </w:rPr>
        <w:t xml:space="preserve">من </w:t>
      </w:r>
      <w:r w:rsidRPr="00AD7A4F">
        <w:rPr>
          <w:rtl/>
        </w:rPr>
        <w:t>دون خوف من الاضطهاد.</w:t>
      </w:r>
    </w:p>
    <w:p w:rsidR="00AD7A4F" w:rsidRPr="00AD7A4F" w:rsidRDefault="00AD7A4F" w:rsidP="00C347DC">
      <w:pPr>
        <w:pStyle w:val="DualTxt"/>
        <w:rPr>
          <w:rFonts w:hint="cs"/>
          <w:rtl/>
        </w:rPr>
      </w:pPr>
      <w:r w:rsidRPr="00AD7A4F">
        <w:rPr>
          <w:rtl/>
        </w:rPr>
        <w:t>63</w:t>
      </w:r>
      <w:r w:rsidR="00CB26D9">
        <w:rPr>
          <w:rFonts w:hint="cs"/>
          <w:rtl/>
        </w:rPr>
        <w:t xml:space="preserve"> </w:t>
      </w:r>
      <w:r w:rsidRPr="00AD7A4F">
        <w:rPr>
          <w:rFonts w:hint="cs"/>
          <w:rtl/>
        </w:rPr>
        <w:t>-</w:t>
      </w:r>
      <w:r w:rsidR="00CB26D9">
        <w:rPr>
          <w:rFonts w:hint="cs"/>
          <w:b/>
          <w:bCs/>
          <w:rtl/>
        </w:rPr>
        <w:tab/>
      </w:r>
      <w:r w:rsidRPr="00AD7A4F">
        <w:rPr>
          <w:b/>
          <w:bCs/>
          <w:rtl/>
        </w:rPr>
        <w:t>السيد رحمانوف</w:t>
      </w:r>
      <w:r w:rsidRPr="00AD7A4F">
        <w:rPr>
          <w:rtl/>
        </w:rPr>
        <w:t xml:space="preserve"> (أوزبكستان)</w:t>
      </w:r>
      <w:r w:rsidR="00C347DC">
        <w:rPr>
          <w:rFonts w:hint="cs"/>
          <w:rtl/>
        </w:rPr>
        <w:t>:</w:t>
      </w:r>
      <w:r w:rsidRPr="00AD7A4F">
        <w:rPr>
          <w:rFonts w:hint="cs"/>
          <w:rtl/>
        </w:rPr>
        <w:t xml:space="preserve"> قال إن</w:t>
      </w:r>
      <w:r w:rsidRPr="00AD7A4F">
        <w:rPr>
          <w:rtl/>
        </w:rPr>
        <w:t xml:space="preserve"> الاتهام </w:t>
      </w:r>
      <w:r w:rsidRPr="00AD7A4F">
        <w:rPr>
          <w:rFonts w:hint="cs"/>
          <w:rtl/>
        </w:rPr>
        <w:t>ب</w:t>
      </w:r>
      <w:r w:rsidRPr="00AD7A4F">
        <w:rPr>
          <w:rtl/>
        </w:rPr>
        <w:t xml:space="preserve">أن المحاكم ليست مستقلة لا </w:t>
      </w:r>
      <w:r w:rsidRPr="00AD7A4F">
        <w:rPr>
          <w:rFonts w:hint="cs"/>
          <w:rtl/>
        </w:rPr>
        <w:t>أساس</w:t>
      </w:r>
      <w:r w:rsidRPr="00AD7A4F">
        <w:rPr>
          <w:rtl/>
        </w:rPr>
        <w:t xml:space="preserve"> له</w:t>
      </w:r>
      <w:r w:rsidRPr="00AD7A4F">
        <w:rPr>
          <w:rFonts w:hint="cs"/>
          <w:rtl/>
        </w:rPr>
        <w:t xml:space="preserve"> من الصحة</w:t>
      </w:r>
      <w:r w:rsidRPr="00AD7A4F">
        <w:rPr>
          <w:rtl/>
        </w:rPr>
        <w:t xml:space="preserve">، </w:t>
      </w:r>
      <w:r w:rsidRPr="00AD7A4F">
        <w:rPr>
          <w:rFonts w:hint="cs"/>
          <w:rtl/>
        </w:rPr>
        <w:t>بعد إصلاح</w:t>
      </w:r>
      <w:r w:rsidRPr="00AD7A4F">
        <w:rPr>
          <w:rtl/>
        </w:rPr>
        <w:t xml:space="preserve"> </w:t>
      </w:r>
      <w:r w:rsidRPr="00AD7A4F">
        <w:rPr>
          <w:rFonts w:hint="cs"/>
          <w:rtl/>
        </w:rPr>
        <w:t>نظام</w:t>
      </w:r>
      <w:r w:rsidRPr="00AD7A4F">
        <w:rPr>
          <w:rtl/>
        </w:rPr>
        <w:t xml:space="preserve"> المحاكم والنظام القانوني لحماية استقلال القضاة. وقال إن عدد القضايا المدنية والجنائية التي </w:t>
      </w:r>
      <w:r w:rsidRPr="00AD7A4F">
        <w:rPr>
          <w:rFonts w:hint="cs"/>
          <w:rtl/>
        </w:rPr>
        <w:t>تنظر فيها</w:t>
      </w:r>
      <w:r w:rsidRPr="00AD7A4F">
        <w:rPr>
          <w:rtl/>
        </w:rPr>
        <w:t xml:space="preserve"> المحاكم </w:t>
      </w:r>
      <w:r w:rsidRPr="00AD7A4F">
        <w:rPr>
          <w:rFonts w:hint="cs"/>
          <w:rtl/>
        </w:rPr>
        <w:t xml:space="preserve">ازداد </w:t>
      </w:r>
      <w:r w:rsidRPr="00AD7A4F">
        <w:rPr>
          <w:rtl/>
        </w:rPr>
        <w:t xml:space="preserve">زيادة كبيرة بين </w:t>
      </w:r>
      <w:r w:rsidRPr="00AD7A4F">
        <w:rPr>
          <w:rFonts w:hint="cs"/>
          <w:rtl/>
        </w:rPr>
        <w:t>الأعوام</w:t>
      </w:r>
      <w:r w:rsidRPr="00AD7A4F">
        <w:rPr>
          <w:rtl/>
        </w:rPr>
        <w:t xml:space="preserve"> 2000 و 2009 </w:t>
      </w:r>
      <w:r w:rsidRPr="00AD7A4F">
        <w:rPr>
          <w:rFonts w:hint="cs"/>
          <w:rtl/>
        </w:rPr>
        <w:t xml:space="preserve">ويعمل </w:t>
      </w:r>
      <w:r w:rsidRPr="00AD7A4F">
        <w:rPr>
          <w:rtl/>
        </w:rPr>
        <w:t xml:space="preserve">مركز </w:t>
      </w:r>
      <w:r w:rsidRPr="00AD7A4F">
        <w:rPr>
          <w:rFonts w:hint="cs"/>
          <w:rtl/>
        </w:rPr>
        <w:t>ل</w:t>
      </w:r>
      <w:r w:rsidRPr="00AD7A4F">
        <w:rPr>
          <w:rtl/>
        </w:rPr>
        <w:t xml:space="preserve">لمصالحة </w:t>
      </w:r>
      <w:r w:rsidRPr="00AD7A4F">
        <w:rPr>
          <w:rFonts w:hint="cs"/>
          <w:rtl/>
        </w:rPr>
        <w:t>وال</w:t>
      </w:r>
      <w:r w:rsidRPr="00AD7A4F">
        <w:rPr>
          <w:rtl/>
        </w:rPr>
        <w:t xml:space="preserve">وساطة </w:t>
      </w:r>
      <w:r w:rsidRPr="00AD7A4F">
        <w:rPr>
          <w:rFonts w:hint="cs"/>
          <w:rtl/>
        </w:rPr>
        <w:t>منذ</w:t>
      </w:r>
      <w:r w:rsidRPr="00AD7A4F">
        <w:rPr>
          <w:rtl/>
        </w:rPr>
        <w:t xml:space="preserve"> أكثر من ثماني سنوات. </w:t>
      </w:r>
      <w:r w:rsidRPr="00AD7A4F">
        <w:rPr>
          <w:rFonts w:hint="cs"/>
          <w:rtl/>
        </w:rPr>
        <w:t>لذلك طلب من</w:t>
      </w:r>
      <w:r w:rsidRPr="00AD7A4F">
        <w:rPr>
          <w:rtl/>
        </w:rPr>
        <w:t xml:space="preserve"> العديد من المواطنين </w:t>
      </w:r>
      <w:r w:rsidRPr="00AD7A4F">
        <w:rPr>
          <w:rFonts w:hint="cs"/>
          <w:rtl/>
        </w:rPr>
        <w:t>دفع</w:t>
      </w:r>
      <w:r w:rsidRPr="00AD7A4F">
        <w:rPr>
          <w:rtl/>
        </w:rPr>
        <w:t xml:space="preserve"> تعويض بدلا من </w:t>
      </w:r>
      <w:r w:rsidRPr="00AD7A4F">
        <w:rPr>
          <w:rFonts w:hint="cs"/>
          <w:rtl/>
        </w:rPr>
        <w:t xml:space="preserve">تنفيذ </w:t>
      </w:r>
      <w:r w:rsidRPr="00AD7A4F">
        <w:rPr>
          <w:rtl/>
        </w:rPr>
        <w:t xml:space="preserve">عقوبة الحبس. </w:t>
      </w:r>
      <w:r w:rsidRPr="00AD7A4F">
        <w:rPr>
          <w:rFonts w:hint="cs"/>
          <w:rtl/>
        </w:rPr>
        <w:t xml:space="preserve">أما </w:t>
      </w:r>
      <w:r w:rsidRPr="00AD7A4F">
        <w:rPr>
          <w:rtl/>
        </w:rPr>
        <w:t xml:space="preserve">فيما يتعلق بملاحقة الناشطين الدينيين، </w:t>
      </w:r>
      <w:r w:rsidRPr="00AD7A4F">
        <w:rPr>
          <w:rFonts w:hint="cs"/>
          <w:rtl/>
        </w:rPr>
        <w:t xml:space="preserve">فقد أرست </w:t>
      </w:r>
      <w:r w:rsidRPr="00AD7A4F">
        <w:rPr>
          <w:rtl/>
        </w:rPr>
        <w:t>المحكمة العليا والمحاكم الجزئية أحكام</w:t>
      </w:r>
      <w:r w:rsidRPr="00AD7A4F">
        <w:rPr>
          <w:rFonts w:hint="cs"/>
          <w:rtl/>
        </w:rPr>
        <w:t>ها على</w:t>
      </w:r>
      <w:r w:rsidRPr="00AD7A4F">
        <w:rPr>
          <w:rtl/>
        </w:rPr>
        <w:t xml:space="preserve"> قانون العقوبات</w:t>
      </w:r>
      <w:r w:rsidRPr="00AD7A4F">
        <w:rPr>
          <w:rFonts w:hint="cs"/>
          <w:rtl/>
        </w:rPr>
        <w:t>، ولا يتم جلب أحد إلى القضاء إلا الناشطين</w:t>
      </w:r>
      <w:r w:rsidRPr="00AD7A4F">
        <w:rPr>
          <w:rtl/>
        </w:rPr>
        <w:t xml:space="preserve"> الذين ينتهكون القانون الجنائي.</w:t>
      </w:r>
    </w:p>
    <w:p w:rsidR="00AD7A4F" w:rsidRPr="00AD7A4F" w:rsidRDefault="00AD7A4F" w:rsidP="00C347DC">
      <w:pPr>
        <w:pStyle w:val="DualTxt"/>
        <w:rPr>
          <w:rFonts w:hint="cs"/>
          <w:rtl/>
        </w:rPr>
      </w:pPr>
      <w:r w:rsidRPr="00AD7A4F">
        <w:rPr>
          <w:rtl/>
        </w:rPr>
        <w:t>64</w:t>
      </w:r>
      <w:r w:rsidR="00CB26D9">
        <w:rPr>
          <w:rFonts w:hint="cs"/>
          <w:rtl/>
        </w:rPr>
        <w:t xml:space="preserve"> </w:t>
      </w:r>
      <w:r w:rsidRPr="00AD7A4F">
        <w:rPr>
          <w:rFonts w:hint="cs"/>
          <w:rtl/>
        </w:rPr>
        <w:t>-</w:t>
      </w:r>
      <w:r w:rsidR="00CB26D9">
        <w:rPr>
          <w:rFonts w:hint="cs"/>
          <w:b/>
          <w:bCs/>
          <w:rtl/>
        </w:rPr>
        <w:tab/>
      </w:r>
      <w:r w:rsidRPr="00AD7A4F">
        <w:rPr>
          <w:b/>
          <w:bCs/>
          <w:rtl/>
        </w:rPr>
        <w:t>السيد أحمدوف</w:t>
      </w:r>
      <w:r w:rsidRPr="00AD7A4F">
        <w:rPr>
          <w:rtl/>
        </w:rPr>
        <w:t xml:space="preserve"> (أوزبكستان)</w:t>
      </w:r>
      <w:r w:rsidR="00C347DC">
        <w:rPr>
          <w:rFonts w:hint="cs"/>
          <w:rtl/>
        </w:rPr>
        <w:t>:</w:t>
      </w:r>
      <w:r w:rsidRPr="00AD7A4F">
        <w:rPr>
          <w:rFonts w:hint="cs"/>
          <w:rtl/>
        </w:rPr>
        <w:t xml:space="preserve"> قال إن نقابة المحامين</w:t>
      </w:r>
      <w:r w:rsidRPr="00AD7A4F">
        <w:rPr>
          <w:rtl/>
        </w:rPr>
        <w:t xml:space="preserve"> </w:t>
      </w:r>
      <w:r w:rsidRPr="00AD7A4F">
        <w:rPr>
          <w:rFonts w:hint="cs"/>
          <w:rtl/>
        </w:rPr>
        <w:t>مؤسسة</w:t>
      </w:r>
      <w:r w:rsidRPr="00AD7A4F">
        <w:rPr>
          <w:rtl/>
        </w:rPr>
        <w:t xml:space="preserve"> دستورية تعمل على أساس سيادة القانون و</w:t>
      </w:r>
      <w:r w:rsidRPr="00AD7A4F">
        <w:rPr>
          <w:rFonts w:hint="cs"/>
          <w:rtl/>
        </w:rPr>
        <w:t>ال</w:t>
      </w:r>
      <w:r w:rsidRPr="00AD7A4F">
        <w:rPr>
          <w:rtl/>
        </w:rPr>
        <w:t>استقلال</w:t>
      </w:r>
      <w:r w:rsidRPr="00AD7A4F">
        <w:rPr>
          <w:rFonts w:hint="cs"/>
          <w:rtl/>
        </w:rPr>
        <w:t>ية</w:t>
      </w:r>
      <w:r w:rsidRPr="00AD7A4F">
        <w:rPr>
          <w:rtl/>
        </w:rPr>
        <w:t xml:space="preserve"> والمبادئ الديمقراطية</w:t>
      </w:r>
      <w:r w:rsidRPr="00AD7A4F">
        <w:rPr>
          <w:rFonts w:hint="cs"/>
          <w:rtl/>
        </w:rPr>
        <w:t xml:space="preserve"> الأخرى</w:t>
      </w:r>
      <w:r w:rsidRPr="00AD7A4F">
        <w:rPr>
          <w:rtl/>
        </w:rPr>
        <w:t xml:space="preserve"> كمؤسسة </w:t>
      </w:r>
      <w:r w:rsidRPr="00AD7A4F">
        <w:rPr>
          <w:rFonts w:hint="cs"/>
          <w:rtl/>
        </w:rPr>
        <w:t>لا تبغي</w:t>
      </w:r>
      <w:r w:rsidRPr="00AD7A4F">
        <w:rPr>
          <w:rtl/>
        </w:rPr>
        <w:t xml:space="preserve"> </w:t>
      </w:r>
      <w:r w:rsidRPr="00AD7A4F">
        <w:rPr>
          <w:rFonts w:hint="cs"/>
          <w:rtl/>
        </w:rPr>
        <w:t>ا</w:t>
      </w:r>
      <w:r w:rsidRPr="00AD7A4F">
        <w:rPr>
          <w:rtl/>
        </w:rPr>
        <w:t>لربح</w:t>
      </w:r>
      <w:r w:rsidRPr="00AD7A4F">
        <w:rPr>
          <w:rFonts w:hint="cs"/>
          <w:rtl/>
        </w:rPr>
        <w:t xml:space="preserve"> في </w:t>
      </w:r>
      <w:r w:rsidRPr="00AD7A4F">
        <w:rPr>
          <w:rtl/>
        </w:rPr>
        <w:t xml:space="preserve">المجتمع المدني. </w:t>
      </w:r>
      <w:r w:rsidRPr="00AD7A4F">
        <w:rPr>
          <w:rFonts w:hint="cs"/>
          <w:rtl/>
        </w:rPr>
        <w:t xml:space="preserve">وتحمي الدولة </w:t>
      </w:r>
      <w:r w:rsidRPr="00AD7A4F">
        <w:rPr>
          <w:rtl/>
        </w:rPr>
        <w:t xml:space="preserve">حياة </w:t>
      </w:r>
      <w:r w:rsidRPr="00AD7A4F">
        <w:rPr>
          <w:rFonts w:hint="cs"/>
          <w:rtl/>
        </w:rPr>
        <w:t>ا</w:t>
      </w:r>
      <w:r w:rsidRPr="00AD7A4F">
        <w:rPr>
          <w:rtl/>
        </w:rPr>
        <w:t>لمحامين وصح</w:t>
      </w:r>
      <w:r w:rsidRPr="00AD7A4F">
        <w:rPr>
          <w:rFonts w:hint="cs"/>
          <w:rtl/>
        </w:rPr>
        <w:t>تهم</w:t>
      </w:r>
      <w:r w:rsidRPr="00AD7A4F">
        <w:rPr>
          <w:rtl/>
        </w:rPr>
        <w:t xml:space="preserve"> ونشاط</w:t>
      </w:r>
      <w:r w:rsidRPr="00AD7A4F">
        <w:rPr>
          <w:rFonts w:hint="cs"/>
          <w:rtl/>
        </w:rPr>
        <w:t>هم</w:t>
      </w:r>
      <w:r w:rsidRPr="00AD7A4F">
        <w:rPr>
          <w:rtl/>
        </w:rPr>
        <w:t xml:space="preserve"> المهني. </w:t>
      </w:r>
      <w:r w:rsidRPr="00AD7A4F">
        <w:rPr>
          <w:rFonts w:hint="cs"/>
          <w:rtl/>
        </w:rPr>
        <w:t xml:space="preserve">وإن </w:t>
      </w:r>
      <w:r w:rsidRPr="00AD7A4F">
        <w:rPr>
          <w:rtl/>
        </w:rPr>
        <w:t xml:space="preserve">مبادئ حصانة </w:t>
      </w:r>
      <w:r w:rsidRPr="00AD7A4F">
        <w:rPr>
          <w:rFonts w:hint="cs"/>
          <w:rtl/>
        </w:rPr>
        <w:t>ا</w:t>
      </w:r>
      <w:r w:rsidRPr="00AD7A4F">
        <w:rPr>
          <w:rtl/>
        </w:rPr>
        <w:t>لمحامين وحماية نشاطهم المهني وسكن</w:t>
      </w:r>
      <w:r w:rsidRPr="00AD7A4F">
        <w:rPr>
          <w:rFonts w:hint="cs"/>
          <w:rtl/>
        </w:rPr>
        <w:t>هم</w:t>
      </w:r>
      <w:r w:rsidRPr="00AD7A4F">
        <w:rPr>
          <w:rtl/>
        </w:rPr>
        <w:t xml:space="preserve"> ومكان عمل</w:t>
      </w:r>
      <w:r w:rsidRPr="00AD7A4F">
        <w:rPr>
          <w:rFonts w:hint="cs"/>
          <w:rtl/>
        </w:rPr>
        <w:t>هم</w:t>
      </w:r>
      <w:r w:rsidRPr="00AD7A4F">
        <w:rPr>
          <w:rtl/>
        </w:rPr>
        <w:t xml:space="preserve"> </w:t>
      </w:r>
      <w:r w:rsidRPr="00AD7A4F">
        <w:rPr>
          <w:rFonts w:hint="cs"/>
          <w:rtl/>
        </w:rPr>
        <w:t>و</w:t>
      </w:r>
      <w:r w:rsidRPr="00AD7A4F">
        <w:rPr>
          <w:rtl/>
        </w:rPr>
        <w:t xml:space="preserve">أجهزة الاتصالات </w:t>
      </w:r>
      <w:r w:rsidRPr="00AD7A4F">
        <w:rPr>
          <w:rFonts w:hint="cs"/>
          <w:rtl/>
        </w:rPr>
        <w:t xml:space="preserve">لديهم </w:t>
      </w:r>
      <w:r w:rsidRPr="00AD7A4F">
        <w:rPr>
          <w:rtl/>
        </w:rPr>
        <w:t>وسيارات</w:t>
      </w:r>
      <w:r w:rsidRPr="00AD7A4F">
        <w:rPr>
          <w:rFonts w:hint="cs"/>
          <w:rtl/>
        </w:rPr>
        <w:t>هم</w:t>
      </w:r>
      <w:r w:rsidRPr="00AD7A4F">
        <w:rPr>
          <w:rtl/>
        </w:rPr>
        <w:t xml:space="preserve"> منصوص عليها </w:t>
      </w:r>
      <w:r w:rsidRPr="00AD7A4F">
        <w:rPr>
          <w:rFonts w:hint="cs"/>
          <w:rtl/>
        </w:rPr>
        <w:t>في ال</w:t>
      </w:r>
      <w:r w:rsidRPr="00AD7A4F">
        <w:rPr>
          <w:rtl/>
        </w:rPr>
        <w:t xml:space="preserve">قانون. </w:t>
      </w:r>
      <w:r w:rsidRPr="00AD7A4F">
        <w:rPr>
          <w:rFonts w:hint="cs"/>
          <w:rtl/>
        </w:rPr>
        <w:t>وفرضت عوائق</w:t>
      </w:r>
      <w:r w:rsidRPr="00AD7A4F">
        <w:rPr>
          <w:rtl/>
        </w:rPr>
        <w:t xml:space="preserve"> كبيرة على </w:t>
      </w:r>
      <w:r w:rsidRPr="00AD7A4F">
        <w:rPr>
          <w:rFonts w:hint="cs"/>
          <w:rtl/>
        </w:rPr>
        <w:t xml:space="preserve">مسألة </w:t>
      </w:r>
      <w:r w:rsidRPr="00AD7A4F">
        <w:rPr>
          <w:rtl/>
        </w:rPr>
        <w:t>احتجاز المحامين واعتقال</w:t>
      </w:r>
      <w:r w:rsidRPr="00AD7A4F">
        <w:rPr>
          <w:rFonts w:hint="cs"/>
          <w:rtl/>
        </w:rPr>
        <w:t>هم</w:t>
      </w:r>
      <w:r w:rsidRPr="00AD7A4F">
        <w:rPr>
          <w:rtl/>
        </w:rPr>
        <w:t xml:space="preserve"> واستجواب</w:t>
      </w:r>
      <w:r w:rsidRPr="00AD7A4F">
        <w:rPr>
          <w:rFonts w:hint="cs"/>
          <w:rtl/>
        </w:rPr>
        <w:t>هم</w:t>
      </w:r>
      <w:r w:rsidRPr="00AD7A4F">
        <w:rPr>
          <w:rtl/>
        </w:rPr>
        <w:t xml:space="preserve"> وكذلك تفتيش</w:t>
      </w:r>
      <w:r w:rsidRPr="00AD7A4F">
        <w:rPr>
          <w:rFonts w:hint="cs"/>
          <w:rtl/>
        </w:rPr>
        <w:t>هم وتفتيش ممتلكاتهم.</w:t>
      </w:r>
    </w:p>
    <w:p w:rsidR="00AD7A4F" w:rsidRPr="00AD7A4F" w:rsidRDefault="00AD7A4F" w:rsidP="00CB26D9">
      <w:pPr>
        <w:pStyle w:val="DualTxt"/>
        <w:rPr>
          <w:rFonts w:hint="cs"/>
          <w:rtl/>
        </w:rPr>
      </w:pPr>
      <w:r w:rsidRPr="00AD7A4F">
        <w:rPr>
          <w:rtl/>
        </w:rPr>
        <w:t>65</w:t>
      </w:r>
      <w:r w:rsidR="00CB26D9">
        <w:rPr>
          <w:rFonts w:hint="cs"/>
          <w:rtl/>
        </w:rPr>
        <w:t xml:space="preserve"> </w:t>
      </w:r>
      <w:r w:rsidRPr="00AD7A4F">
        <w:rPr>
          <w:rFonts w:hint="cs"/>
          <w:rtl/>
        </w:rPr>
        <w:t>-</w:t>
      </w:r>
      <w:r w:rsidR="00CB26D9">
        <w:rPr>
          <w:rFonts w:hint="cs"/>
          <w:rtl/>
        </w:rPr>
        <w:tab/>
      </w:r>
      <w:r w:rsidRPr="00AD7A4F">
        <w:rPr>
          <w:rFonts w:hint="cs"/>
          <w:rtl/>
        </w:rPr>
        <w:t>وتوخى</w:t>
      </w:r>
      <w:r w:rsidRPr="00AD7A4F">
        <w:rPr>
          <w:rtl/>
        </w:rPr>
        <w:t xml:space="preserve"> المرسوم الرئاسي لعام 2008 مزيدا من الخطوات نحو </w:t>
      </w:r>
      <w:r w:rsidRPr="00AD7A4F">
        <w:rPr>
          <w:rFonts w:hint="cs"/>
          <w:rtl/>
        </w:rPr>
        <w:t xml:space="preserve">إدخال </w:t>
      </w:r>
      <w:r w:rsidRPr="00AD7A4F">
        <w:rPr>
          <w:rtl/>
        </w:rPr>
        <w:t>إصلاح</w:t>
      </w:r>
      <w:r w:rsidRPr="00AD7A4F">
        <w:rPr>
          <w:rFonts w:hint="cs"/>
          <w:rtl/>
        </w:rPr>
        <w:t>ات</w:t>
      </w:r>
      <w:r w:rsidRPr="00AD7A4F">
        <w:rPr>
          <w:rtl/>
        </w:rPr>
        <w:t xml:space="preserve"> مؤسسي</w:t>
      </w:r>
      <w:r w:rsidRPr="00AD7A4F">
        <w:rPr>
          <w:rFonts w:hint="cs"/>
          <w:rtl/>
        </w:rPr>
        <w:t>ة على نقابة المحامين</w:t>
      </w:r>
      <w:r w:rsidRPr="00AD7A4F">
        <w:rPr>
          <w:rtl/>
        </w:rPr>
        <w:t xml:space="preserve">. </w:t>
      </w:r>
      <w:r w:rsidRPr="00AD7A4F">
        <w:rPr>
          <w:rFonts w:hint="cs"/>
          <w:rtl/>
        </w:rPr>
        <w:t>وقال إن أقل من نصف</w:t>
      </w:r>
      <w:r w:rsidRPr="00AD7A4F">
        <w:rPr>
          <w:rtl/>
        </w:rPr>
        <w:t xml:space="preserve"> المحامين في الجمهورية </w:t>
      </w:r>
      <w:r w:rsidRPr="00AD7A4F">
        <w:rPr>
          <w:rFonts w:hint="cs"/>
          <w:rtl/>
        </w:rPr>
        <w:t xml:space="preserve">مسجلون في </w:t>
      </w:r>
      <w:r w:rsidRPr="00AD7A4F">
        <w:rPr>
          <w:rtl/>
        </w:rPr>
        <w:t xml:space="preserve">نقابة المحامين في أوزبكستان، وهي منظمة ضعيفة، </w:t>
      </w:r>
      <w:r w:rsidRPr="00AD7A4F">
        <w:rPr>
          <w:rFonts w:hint="cs"/>
          <w:rtl/>
        </w:rPr>
        <w:t>لا تستطيع أن تضمن نقابة</w:t>
      </w:r>
      <w:r w:rsidRPr="00AD7A4F">
        <w:rPr>
          <w:rtl/>
        </w:rPr>
        <w:t xml:space="preserve"> قوي</w:t>
      </w:r>
      <w:r w:rsidRPr="00AD7A4F">
        <w:rPr>
          <w:rFonts w:hint="cs"/>
          <w:rtl/>
        </w:rPr>
        <w:t xml:space="preserve">ة، </w:t>
      </w:r>
      <w:r w:rsidRPr="00AD7A4F">
        <w:rPr>
          <w:rtl/>
        </w:rPr>
        <w:t>مستقل</w:t>
      </w:r>
      <w:r w:rsidRPr="00AD7A4F">
        <w:rPr>
          <w:rFonts w:hint="cs"/>
          <w:rtl/>
        </w:rPr>
        <w:t>ة</w:t>
      </w:r>
      <w:r w:rsidRPr="00AD7A4F">
        <w:rPr>
          <w:rtl/>
        </w:rPr>
        <w:t>.</w:t>
      </w:r>
    </w:p>
    <w:p w:rsidR="00AD7A4F" w:rsidRPr="00AD7A4F" w:rsidRDefault="00AD7A4F" w:rsidP="00F26FAC">
      <w:pPr>
        <w:pStyle w:val="DualTxt"/>
        <w:rPr>
          <w:rFonts w:hint="cs"/>
          <w:rtl/>
        </w:rPr>
      </w:pPr>
      <w:r w:rsidRPr="00AD7A4F">
        <w:rPr>
          <w:rtl/>
        </w:rPr>
        <w:t>66</w:t>
      </w:r>
      <w:r w:rsidR="00F26FAC">
        <w:rPr>
          <w:rFonts w:hint="cs"/>
          <w:rtl/>
        </w:rPr>
        <w:t xml:space="preserve"> </w:t>
      </w:r>
      <w:r w:rsidRPr="00AD7A4F">
        <w:rPr>
          <w:rFonts w:hint="cs"/>
          <w:rtl/>
        </w:rPr>
        <w:t>-</w:t>
      </w:r>
      <w:r w:rsidR="00F26FAC">
        <w:rPr>
          <w:rFonts w:hint="cs"/>
          <w:rtl/>
        </w:rPr>
        <w:tab/>
      </w:r>
      <w:r w:rsidRPr="00AD7A4F">
        <w:rPr>
          <w:rtl/>
        </w:rPr>
        <w:t>و</w:t>
      </w:r>
      <w:r w:rsidRPr="00AD7A4F">
        <w:rPr>
          <w:rFonts w:hint="cs"/>
          <w:rtl/>
        </w:rPr>
        <w:t xml:space="preserve">أضاف قائلاً إن </w:t>
      </w:r>
      <w:r w:rsidRPr="00AD7A4F">
        <w:rPr>
          <w:rtl/>
        </w:rPr>
        <w:t>وزارة العدل وغرفة المحامين في أوزبكستان مسؤول</w:t>
      </w:r>
      <w:r w:rsidRPr="00AD7A4F">
        <w:rPr>
          <w:rFonts w:hint="cs"/>
          <w:rtl/>
        </w:rPr>
        <w:t>تان</w:t>
      </w:r>
      <w:r w:rsidRPr="00AD7A4F">
        <w:rPr>
          <w:rtl/>
        </w:rPr>
        <w:t xml:space="preserve"> عن اختبار المحامين وإصدار تراخيص لممارسة </w:t>
      </w:r>
      <w:r w:rsidRPr="00AD7A4F">
        <w:rPr>
          <w:rFonts w:hint="cs"/>
          <w:rtl/>
        </w:rPr>
        <w:t>المحاماة</w:t>
      </w:r>
      <w:r w:rsidRPr="00AD7A4F">
        <w:rPr>
          <w:rtl/>
        </w:rPr>
        <w:t xml:space="preserve">. </w:t>
      </w:r>
      <w:r w:rsidRPr="00AD7A4F">
        <w:rPr>
          <w:rFonts w:hint="cs"/>
          <w:rtl/>
        </w:rPr>
        <w:t>وبموجب</w:t>
      </w:r>
      <w:r w:rsidRPr="00AD7A4F">
        <w:rPr>
          <w:rtl/>
        </w:rPr>
        <w:t xml:space="preserve"> النظام السابق، </w:t>
      </w:r>
      <w:r w:rsidRPr="00AD7A4F">
        <w:rPr>
          <w:rFonts w:hint="cs"/>
          <w:rtl/>
        </w:rPr>
        <w:t>حصل</w:t>
      </w:r>
      <w:r w:rsidRPr="00AD7A4F">
        <w:rPr>
          <w:rtl/>
        </w:rPr>
        <w:t xml:space="preserve"> </w:t>
      </w:r>
      <w:r w:rsidRPr="00AD7A4F">
        <w:rPr>
          <w:rFonts w:hint="cs"/>
          <w:rtl/>
        </w:rPr>
        <w:t>ال</w:t>
      </w:r>
      <w:r w:rsidRPr="00AD7A4F">
        <w:rPr>
          <w:rtl/>
        </w:rPr>
        <w:t xml:space="preserve">كثير على تراخيص لممارسة المحاماة لم </w:t>
      </w:r>
      <w:r w:rsidRPr="00AD7A4F">
        <w:rPr>
          <w:rFonts w:hint="cs"/>
          <w:rtl/>
        </w:rPr>
        <w:t>ي</w:t>
      </w:r>
      <w:r w:rsidRPr="00AD7A4F">
        <w:rPr>
          <w:rtl/>
        </w:rPr>
        <w:t>ستخدم</w:t>
      </w:r>
      <w:r w:rsidRPr="00AD7A4F">
        <w:rPr>
          <w:rFonts w:hint="cs"/>
          <w:rtl/>
        </w:rPr>
        <w:t>ونها</w:t>
      </w:r>
      <w:r w:rsidRPr="00AD7A4F">
        <w:rPr>
          <w:rtl/>
        </w:rPr>
        <w:t xml:space="preserve"> </w:t>
      </w:r>
      <w:r w:rsidRPr="00AD7A4F">
        <w:rPr>
          <w:rFonts w:hint="cs"/>
          <w:rtl/>
        </w:rPr>
        <w:t>على الفور</w:t>
      </w:r>
      <w:r w:rsidRPr="00AD7A4F">
        <w:rPr>
          <w:rtl/>
        </w:rPr>
        <w:t xml:space="preserve">. وبموجب النظام الجديد، </w:t>
      </w:r>
      <w:r w:rsidRPr="00AD7A4F">
        <w:rPr>
          <w:rFonts w:hint="cs"/>
          <w:rtl/>
        </w:rPr>
        <w:t>يطلب</w:t>
      </w:r>
      <w:r w:rsidRPr="00AD7A4F">
        <w:rPr>
          <w:rtl/>
        </w:rPr>
        <w:t xml:space="preserve"> من المحامين المرخص له</w:t>
      </w:r>
      <w:r w:rsidRPr="00AD7A4F">
        <w:rPr>
          <w:rFonts w:hint="cs"/>
          <w:rtl/>
        </w:rPr>
        <w:t>م أداء</w:t>
      </w:r>
      <w:r w:rsidRPr="00AD7A4F">
        <w:rPr>
          <w:rtl/>
        </w:rPr>
        <w:t xml:space="preserve"> اليمين </w:t>
      </w:r>
      <w:r w:rsidRPr="00AD7A4F">
        <w:rPr>
          <w:rFonts w:hint="cs"/>
          <w:rtl/>
        </w:rPr>
        <w:t xml:space="preserve">القانونية، </w:t>
      </w:r>
      <w:r w:rsidRPr="00AD7A4F">
        <w:rPr>
          <w:rtl/>
        </w:rPr>
        <w:t xml:space="preserve">وفتح مكتب </w:t>
      </w:r>
      <w:r w:rsidRPr="00AD7A4F">
        <w:rPr>
          <w:rFonts w:hint="cs"/>
          <w:rtl/>
        </w:rPr>
        <w:t>للمحاماة</w:t>
      </w:r>
      <w:r w:rsidRPr="00AD7A4F">
        <w:rPr>
          <w:rtl/>
        </w:rPr>
        <w:t xml:space="preserve"> أو الانضمام إلى شركة </w:t>
      </w:r>
      <w:r w:rsidRPr="00AD7A4F">
        <w:rPr>
          <w:rFonts w:hint="cs"/>
          <w:rtl/>
        </w:rPr>
        <w:t xml:space="preserve">محاماة </w:t>
      </w:r>
      <w:r w:rsidRPr="00AD7A4F">
        <w:rPr>
          <w:rtl/>
        </w:rPr>
        <w:t xml:space="preserve">قائمة </w:t>
      </w:r>
      <w:r w:rsidRPr="00AD7A4F">
        <w:rPr>
          <w:rFonts w:hint="cs"/>
          <w:rtl/>
        </w:rPr>
        <w:t>خلال</w:t>
      </w:r>
      <w:r w:rsidRPr="00AD7A4F">
        <w:rPr>
          <w:rtl/>
        </w:rPr>
        <w:t xml:space="preserve"> ثلاثة أشهر. ويمكن إلغاء التراخيص القانونية لعدم الوفاء بشروط معينة، و</w:t>
      </w:r>
      <w:r w:rsidRPr="00AD7A4F">
        <w:rPr>
          <w:rFonts w:hint="cs"/>
          <w:rtl/>
        </w:rPr>
        <w:t xml:space="preserve">يجب على </w:t>
      </w:r>
      <w:r w:rsidRPr="00AD7A4F">
        <w:rPr>
          <w:rtl/>
        </w:rPr>
        <w:t xml:space="preserve">المحامين </w:t>
      </w:r>
      <w:r w:rsidRPr="00AD7A4F">
        <w:rPr>
          <w:rFonts w:hint="cs"/>
          <w:rtl/>
        </w:rPr>
        <w:t>الإيفاء</w:t>
      </w:r>
      <w:r w:rsidRPr="00AD7A4F">
        <w:rPr>
          <w:rtl/>
        </w:rPr>
        <w:t xml:space="preserve"> </w:t>
      </w:r>
      <w:r w:rsidRPr="00AD7A4F">
        <w:rPr>
          <w:rFonts w:hint="cs"/>
          <w:rtl/>
        </w:rPr>
        <w:t>ب</w:t>
      </w:r>
      <w:r w:rsidRPr="00AD7A4F">
        <w:rPr>
          <w:rtl/>
        </w:rPr>
        <w:t>متطلبات التعليم المستمر كل ثلاث سنوات. و</w:t>
      </w:r>
      <w:r w:rsidRPr="00AD7A4F">
        <w:rPr>
          <w:rFonts w:hint="cs"/>
          <w:rtl/>
        </w:rPr>
        <w:t>لا يستطيع</w:t>
      </w:r>
      <w:r w:rsidRPr="00AD7A4F">
        <w:rPr>
          <w:rtl/>
        </w:rPr>
        <w:t xml:space="preserve"> </w:t>
      </w:r>
      <w:r w:rsidRPr="00AD7A4F">
        <w:rPr>
          <w:rFonts w:hint="cs"/>
          <w:rtl/>
        </w:rPr>
        <w:t>المحامون كسب</w:t>
      </w:r>
      <w:r w:rsidRPr="00AD7A4F">
        <w:rPr>
          <w:rtl/>
        </w:rPr>
        <w:t xml:space="preserve"> دخل</w:t>
      </w:r>
      <w:r w:rsidRPr="00AD7A4F">
        <w:rPr>
          <w:rFonts w:hint="cs"/>
          <w:rtl/>
        </w:rPr>
        <w:t>هم إلا</w:t>
      </w:r>
      <w:r w:rsidRPr="00AD7A4F">
        <w:rPr>
          <w:rtl/>
        </w:rPr>
        <w:t xml:space="preserve"> من خلال ممارسة </w:t>
      </w:r>
      <w:r w:rsidRPr="00AD7A4F">
        <w:rPr>
          <w:rFonts w:hint="cs"/>
          <w:rtl/>
        </w:rPr>
        <w:t>المحاماة</w:t>
      </w:r>
      <w:r w:rsidRPr="00AD7A4F">
        <w:rPr>
          <w:rtl/>
        </w:rPr>
        <w:t xml:space="preserve"> وغيرها من الأنشطة المتصلة </w:t>
      </w:r>
      <w:r w:rsidRPr="00AD7A4F">
        <w:rPr>
          <w:rFonts w:hint="cs"/>
          <w:rtl/>
        </w:rPr>
        <w:t>بالمحاماة</w:t>
      </w:r>
      <w:r w:rsidRPr="00AD7A4F">
        <w:rPr>
          <w:rtl/>
        </w:rPr>
        <w:t xml:space="preserve">، مثل </w:t>
      </w:r>
      <w:r w:rsidRPr="00AD7A4F">
        <w:rPr>
          <w:rFonts w:hint="cs"/>
          <w:rtl/>
        </w:rPr>
        <w:t>الأبحاث</w:t>
      </w:r>
      <w:r w:rsidRPr="00AD7A4F">
        <w:rPr>
          <w:rtl/>
        </w:rPr>
        <w:t xml:space="preserve"> والتدريس.</w:t>
      </w:r>
    </w:p>
    <w:p w:rsidR="00AD7A4F" w:rsidRPr="00AD7A4F" w:rsidRDefault="00AD7A4F" w:rsidP="00F26FAC">
      <w:pPr>
        <w:pStyle w:val="DualTxt"/>
        <w:rPr>
          <w:rFonts w:hint="cs"/>
          <w:rtl/>
        </w:rPr>
      </w:pPr>
      <w:r w:rsidRPr="00AD7A4F">
        <w:rPr>
          <w:rtl/>
        </w:rPr>
        <w:t>67</w:t>
      </w:r>
      <w:r w:rsidR="00F26FAC">
        <w:rPr>
          <w:rFonts w:hint="cs"/>
          <w:rtl/>
        </w:rPr>
        <w:t xml:space="preserve"> </w:t>
      </w:r>
      <w:r w:rsidRPr="00AD7A4F">
        <w:rPr>
          <w:rFonts w:hint="cs"/>
          <w:rtl/>
        </w:rPr>
        <w:t>-</w:t>
      </w:r>
      <w:r w:rsidR="00F26FAC">
        <w:rPr>
          <w:rFonts w:hint="cs"/>
          <w:rtl/>
        </w:rPr>
        <w:tab/>
      </w:r>
      <w:r w:rsidRPr="00AD7A4F">
        <w:rPr>
          <w:rFonts w:hint="cs"/>
          <w:rtl/>
        </w:rPr>
        <w:t>وقال إن</w:t>
      </w:r>
      <w:r w:rsidRPr="00AD7A4F">
        <w:rPr>
          <w:rtl/>
        </w:rPr>
        <w:t xml:space="preserve"> خدمة عسكرية بديلة </w:t>
      </w:r>
      <w:r w:rsidRPr="00AD7A4F">
        <w:rPr>
          <w:rFonts w:hint="cs"/>
          <w:rtl/>
        </w:rPr>
        <w:t>متاحة للأشخاص ال</w:t>
      </w:r>
      <w:r w:rsidRPr="00AD7A4F">
        <w:rPr>
          <w:rtl/>
        </w:rPr>
        <w:t>مؤهل</w:t>
      </w:r>
      <w:r w:rsidRPr="00AD7A4F">
        <w:rPr>
          <w:rFonts w:hint="cs"/>
          <w:rtl/>
        </w:rPr>
        <w:t>ين</w:t>
      </w:r>
      <w:r w:rsidRPr="00AD7A4F">
        <w:rPr>
          <w:rtl/>
        </w:rPr>
        <w:t xml:space="preserve"> </w:t>
      </w:r>
      <w:r w:rsidRPr="00AD7A4F">
        <w:rPr>
          <w:rFonts w:hint="cs"/>
          <w:rtl/>
        </w:rPr>
        <w:t>للتجنيد</w:t>
      </w:r>
      <w:r w:rsidRPr="00AD7A4F">
        <w:rPr>
          <w:rtl/>
        </w:rPr>
        <w:t xml:space="preserve"> </w:t>
      </w:r>
      <w:r w:rsidRPr="00AD7A4F">
        <w:rPr>
          <w:rFonts w:hint="cs"/>
          <w:rtl/>
        </w:rPr>
        <w:t>المنتسبين إلى</w:t>
      </w:r>
      <w:r w:rsidRPr="00AD7A4F">
        <w:rPr>
          <w:rtl/>
        </w:rPr>
        <w:t xml:space="preserve"> </w:t>
      </w:r>
      <w:r w:rsidRPr="00AD7A4F">
        <w:rPr>
          <w:rFonts w:hint="cs"/>
          <w:rtl/>
        </w:rPr>
        <w:t>هيئات</w:t>
      </w:r>
      <w:r w:rsidRPr="00AD7A4F">
        <w:rPr>
          <w:rtl/>
        </w:rPr>
        <w:t xml:space="preserve"> دينية مسجلة تحظر </w:t>
      </w:r>
      <w:r w:rsidRPr="00AD7A4F">
        <w:rPr>
          <w:rFonts w:hint="cs"/>
          <w:rtl/>
        </w:rPr>
        <w:t xml:space="preserve">معتقداتها </w:t>
      </w:r>
      <w:r w:rsidRPr="00AD7A4F">
        <w:rPr>
          <w:rtl/>
        </w:rPr>
        <w:t xml:space="preserve">استخدام الأسلحة والخدمة في القوات المسلحة، لمدة 24 شهرا أو 18 شهرا </w:t>
      </w:r>
      <w:r w:rsidRPr="00AD7A4F">
        <w:rPr>
          <w:rFonts w:hint="cs"/>
          <w:rtl/>
        </w:rPr>
        <w:t>للحاصلين على شهادة</w:t>
      </w:r>
      <w:r w:rsidRPr="00AD7A4F">
        <w:rPr>
          <w:rtl/>
        </w:rPr>
        <w:t xml:space="preserve"> تعليم عالي. </w:t>
      </w:r>
      <w:r w:rsidRPr="00AD7A4F">
        <w:rPr>
          <w:rFonts w:hint="cs"/>
          <w:rtl/>
        </w:rPr>
        <w:t>ويؤدي الأشخاص الذي يؤدون</w:t>
      </w:r>
      <w:r w:rsidRPr="00AD7A4F">
        <w:rPr>
          <w:rtl/>
        </w:rPr>
        <w:t xml:space="preserve"> الخدمة البديلة اليمين العسكرية، و</w:t>
      </w:r>
      <w:r w:rsidRPr="00AD7A4F">
        <w:rPr>
          <w:rFonts w:hint="cs"/>
          <w:rtl/>
        </w:rPr>
        <w:t>ي</w:t>
      </w:r>
      <w:r w:rsidRPr="00AD7A4F">
        <w:rPr>
          <w:rtl/>
        </w:rPr>
        <w:t>تلقو</w:t>
      </w:r>
      <w:r w:rsidRPr="00AD7A4F">
        <w:rPr>
          <w:rFonts w:hint="cs"/>
          <w:rtl/>
        </w:rPr>
        <w:t>ن</w:t>
      </w:r>
      <w:r w:rsidRPr="00AD7A4F">
        <w:rPr>
          <w:rtl/>
        </w:rPr>
        <w:t xml:space="preserve"> تدريبات عسكرية </w:t>
      </w:r>
      <w:r w:rsidRPr="00AD7A4F">
        <w:rPr>
          <w:rFonts w:hint="cs"/>
          <w:rtl/>
        </w:rPr>
        <w:t>ويكتسبون</w:t>
      </w:r>
      <w:r w:rsidRPr="00AD7A4F">
        <w:rPr>
          <w:rtl/>
        </w:rPr>
        <w:t xml:space="preserve"> تخصص</w:t>
      </w:r>
      <w:r w:rsidRPr="00AD7A4F">
        <w:rPr>
          <w:rFonts w:hint="cs"/>
          <w:rtl/>
        </w:rPr>
        <w:t>ات</w:t>
      </w:r>
      <w:r w:rsidRPr="00AD7A4F">
        <w:rPr>
          <w:rtl/>
        </w:rPr>
        <w:t xml:space="preserve"> عسكرية لا تنطوي على استخدام أسلحة. و</w:t>
      </w:r>
      <w:r w:rsidRPr="00AD7A4F">
        <w:rPr>
          <w:rFonts w:hint="cs"/>
          <w:rtl/>
        </w:rPr>
        <w:t>ي</w:t>
      </w:r>
      <w:r w:rsidRPr="00AD7A4F">
        <w:rPr>
          <w:rtl/>
        </w:rPr>
        <w:t xml:space="preserve">طلب </w:t>
      </w:r>
      <w:r w:rsidRPr="00AD7A4F">
        <w:rPr>
          <w:rFonts w:hint="cs"/>
          <w:rtl/>
        </w:rPr>
        <w:t xml:space="preserve">منهم </w:t>
      </w:r>
      <w:r w:rsidRPr="00AD7A4F">
        <w:rPr>
          <w:rtl/>
        </w:rPr>
        <w:t xml:space="preserve">احترام القانون والنظام الداخلي للمؤسسة </w:t>
      </w:r>
      <w:r w:rsidRPr="00AD7A4F">
        <w:rPr>
          <w:rFonts w:hint="cs"/>
          <w:rtl/>
        </w:rPr>
        <w:t>التي يؤدون</w:t>
      </w:r>
      <w:r w:rsidRPr="00AD7A4F">
        <w:rPr>
          <w:rtl/>
        </w:rPr>
        <w:t xml:space="preserve"> خدمتهم</w:t>
      </w:r>
      <w:r w:rsidRPr="00AD7A4F">
        <w:rPr>
          <w:rFonts w:hint="cs"/>
          <w:rtl/>
        </w:rPr>
        <w:t xml:space="preserve"> فيها</w:t>
      </w:r>
      <w:r w:rsidRPr="00AD7A4F">
        <w:rPr>
          <w:rtl/>
        </w:rPr>
        <w:t xml:space="preserve">. </w:t>
      </w:r>
      <w:r w:rsidRPr="00AD7A4F">
        <w:rPr>
          <w:rFonts w:hint="cs"/>
          <w:rtl/>
        </w:rPr>
        <w:t>و</w:t>
      </w:r>
      <w:r w:rsidRPr="00AD7A4F">
        <w:rPr>
          <w:rtl/>
        </w:rPr>
        <w:t>عند انتهاء الخدمة، يحق لهم العودة إلى وظائفهم السابقة</w:t>
      </w:r>
      <w:r w:rsidRPr="00AD7A4F">
        <w:rPr>
          <w:rFonts w:hint="cs"/>
          <w:rtl/>
        </w:rPr>
        <w:t>،</w:t>
      </w:r>
      <w:r w:rsidRPr="00AD7A4F">
        <w:rPr>
          <w:rtl/>
        </w:rPr>
        <w:t xml:space="preserve"> أو </w:t>
      </w:r>
      <w:r w:rsidRPr="00AD7A4F">
        <w:rPr>
          <w:rFonts w:hint="cs"/>
          <w:rtl/>
        </w:rPr>
        <w:t>البحث عن</w:t>
      </w:r>
      <w:r w:rsidRPr="00AD7A4F">
        <w:rPr>
          <w:rtl/>
        </w:rPr>
        <w:t xml:space="preserve"> وظيفة مماثلة. ويمكن تقصير الخدمة البديلة أو تأجيلها إذا تغيرت </w:t>
      </w:r>
      <w:r w:rsidRPr="00AD7A4F">
        <w:rPr>
          <w:rFonts w:hint="cs"/>
          <w:rtl/>
        </w:rPr>
        <w:t>أحوالهم</w:t>
      </w:r>
      <w:r w:rsidRPr="00AD7A4F">
        <w:rPr>
          <w:rtl/>
        </w:rPr>
        <w:t xml:space="preserve"> الزوجية.</w:t>
      </w:r>
    </w:p>
    <w:p w:rsidR="00AD7A4F" w:rsidRPr="00AD7A4F" w:rsidRDefault="00AD7A4F" w:rsidP="00F26FAC">
      <w:pPr>
        <w:pStyle w:val="DualTxt"/>
        <w:rPr>
          <w:rFonts w:hint="cs"/>
          <w:rtl/>
        </w:rPr>
      </w:pPr>
      <w:r w:rsidRPr="00AD7A4F">
        <w:rPr>
          <w:rtl/>
        </w:rPr>
        <w:t>68</w:t>
      </w:r>
      <w:r w:rsidR="00F26FAC">
        <w:rPr>
          <w:rFonts w:hint="cs"/>
          <w:rtl/>
        </w:rPr>
        <w:t xml:space="preserve"> </w:t>
      </w:r>
      <w:r w:rsidRPr="00AD7A4F">
        <w:rPr>
          <w:rFonts w:hint="cs"/>
          <w:rtl/>
        </w:rPr>
        <w:t>-</w:t>
      </w:r>
      <w:r w:rsidR="00F26FAC">
        <w:rPr>
          <w:rFonts w:hint="cs"/>
          <w:rtl/>
        </w:rPr>
        <w:tab/>
      </w:r>
      <w:r w:rsidRPr="00AD7A4F">
        <w:rPr>
          <w:rFonts w:hint="cs"/>
          <w:rtl/>
        </w:rPr>
        <w:t>وأضاف قائلاً إنه توجد</w:t>
      </w:r>
      <w:r w:rsidRPr="00AD7A4F">
        <w:rPr>
          <w:rtl/>
        </w:rPr>
        <w:t xml:space="preserve"> أربعة أحزاب سياسية </w:t>
      </w:r>
      <w:r w:rsidRPr="00AD7A4F">
        <w:rPr>
          <w:rFonts w:hint="cs"/>
          <w:rtl/>
        </w:rPr>
        <w:t>مسجلة لدى</w:t>
      </w:r>
      <w:r w:rsidRPr="00AD7A4F">
        <w:rPr>
          <w:rtl/>
        </w:rPr>
        <w:t xml:space="preserve"> وزارة العدل. </w:t>
      </w:r>
      <w:r w:rsidRPr="00AD7A4F">
        <w:rPr>
          <w:rFonts w:hint="cs"/>
          <w:rtl/>
        </w:rPr>
        <w:t xml:space="preserve">ويمكن تسجيل </w:t>
      </w:r>
      <w:r w:rsidRPr="00AD7A4F">
        <w:rPr>
          <w:rtl/>
        </w:rPr>
        <w:t xml:space="preserve">جماعات المجتمع المدني </w:t>
      </w:r>
      <w:r w:rsidRPr="00AD7A4F">
        <w:rPr>
          <w:rFonts w:hint="cs"/>
          <w:rtl/>
        </w:rPr>
        <w:t>باعتبارها</w:t>
      </w:r>
      <w:r w:rsidRPr="00AD7A4F">
        <w:rPr>
          <w:rtl/>
        </w:rPr>
        <w:t xml:space="preserve"> منظمات غير حكومية </w:t>
      </w:r>
      <w:r w:rsidRPr="00AD7A4F">
        <w:rPr>
          <w:rFonts w:hint="cs"/>
          <w:rtl/>
        </w:rPr>
        <w:t>لدى</w:t>
      </w:r>
      <w:r w:rsidRPr="00AD7A4F">
        <w:rPr>
          <w:rtl/>
        </w:rPr>
        <w:t xml:space="preserve"> تقديم الوثائق اللازمة </w:t>
      </w:r>
      <w:r w:rsidRPr="00AD7A4F">
        <w:rPr>
          <w:rFonts w:hint="cs"/>
          <w:rtl/>
        </w:rPr>
        <w:t>المطلوبة قانونا</w:t>
      </w:r>
      <w:r w:rsidRPr="00AD7A4F">
        <w:rPr>
          <w:rtl/>
        </w:rPr>
        <w:t xml:space="preserve">. كما </w:t>
      </w:r>
      <w:r w:rsidRPr="00AD7A4F">
        <w:rPr>
          <w:rFonts w:hint="cs"/>
          <w:rtl/>
        </w:rPr>
        <w:t>وضعت</w:t>
      </w:r>
      <w:r w:rsidRPr="00AD7A4F">
        <w:rPr>
          <w:rtl/>
        </w:rPr>
        <w:t xml:space="preserve"> </w:t>
      </w:r>
      <w:r w:rsidRPr="00AD7A4F">
        <w:rPr>
          <w:rFonts w:hint="cs"/>
          <w:rtl/>
        </w:rPr>
        <w:t>ال</w:t>
      </w:r>
      <w:r w:rsidRPr="00AD7A4F">
        <w:rPr>
          <w:rtl/>
        </w:rPr>
        <w:t xml:space="preserve">أسباب </w:t>
      </w:r>
      <w:r w:rsidRPr="00AD7A4F">
        <w:rPr>
          <w:rFonts w:hint="cs"/>
          <w:rtl/>
        </w:rPr>
        <w:t xml:space="preserve">التي تدعو إلى </w:t>
      </w:r>
      <w:r w:rsidRPr="00AD7A4F">
        <w:rPr>
          <w:rtl/>
        </w:rPr>
        <w:t xml:space="preserve">رفض تسجيل المنظمات غير الحكومية المنصوص عليها في القانون، </w:t>
      </w:r>
      <w:r w:rsidRPr="00AD7A4F">
        <w:rPr>
          <w:rFonts w:hint="cs"/>
          <w:rtl/>
        </w:rPr>
        <w:t>ولا توجد</w:t>
      </w:r>
      <w:r w:rsidRPr="00AD7A4F">
        <w:rPr>
          <w:rtl/>
        </w:rPr>
        <w:t xml:space="preserve"> حالات </w:t>
      </w:r>
      <w:r w:rsidRPr="00AD7A4F">
        <w:rPr>
          <w:rFonts w:hint="cs"/>
          <w:rtl/>
        </w:rPr>
        <w:t>ب</w:t>
      </w:r>
      <w:r w:rsidRPr="00AD7A4F">
        <w:rPr>
          <w:rtl/>
        </w:rPr>
        <w:t xml:space="preserve">الرفض </w:t>
      </w:r>
      <w:r w:rsidRPr="00AD7A4F">
        <w:rPr>
          <w:rFonts w:hint="cs"/>
          <w:rtl/>
        </w:rPr>
        <w:t xml:space="preserve">من </w:t>
      </w:r>
      <w:r w:rsidRPr="00AD7A4F">
        <w:rPr>
          <w:rtl/>
        </w:rPr>
        <w:t xml:space="preserve">دون </w:t>
      </w:r>
      <w:r w:rsidRPr="00AD7A4F">
        <w:rPr>
          <w:rFonts w:hint="cs"/>
          <w:rtl/>
        </w:rPr>
        <w:t>أسباب نزيهة</w:t>
      </w:r>
      <w:r w:rsidRPr="00AD7A4F">
        <w:rPr>
          <w:rtl/>
        </w:rPr>
        <w:t xml:space="preserve">. ويمكن الطعن في </w:t>
      </w:r>
      <w:r w:rsidRPr="00AD7A4F">
        <w:rPr>
          <w:rFonts w:hint="cs"/>
          <w:rtl/>
        </w:rPr>
        <w:t>الطلبات المرفوضة</w:t>
      </w:r>
      <w:r w:rsidRPr="00AD7A4F">
        <w:rPr>
          <w:rtl/>
        </w:rPr>
        <w:t>، و</w:t>
      </w:r>
      <w:r w:rsidRPr="00AD7A4F">
        <w:rPr>
          <w:rFonts w:hint="cs"/>
          <w:rtl/>
        </w:rPr>
        <w:t xml:space="preserve">تستطيع </w:t>
      </w:r>
      <w:r w:rsidRPr="00AD7A4F">
        <w:rPr>
          <w:rtl/>
        </w:rPr>
        <w:t xml:space="preserve">المنظمات غير الحكومية </w:t>
      </w:r>
      <w:r w:rsidRPr="00AD7A4F">
        <w:rPr>
          <w:rFonts w:hint="cs"/>
          <w:rtl/>
        </w:rPr>
        <w:t>كذلك</w:t>
      </w:r>
      <w:r w:rsidRPr="00AD7A4F">
        <w:rPr>
          <w:rtl/>
        </w:rPr>
        <w:t xml:space="preserve"> </w:t>
      </w:r>
      <w:r w:rsidRPr="00AD7A4F">
        <w:rPr>
          <w:rFonts w:hint="cs"/>
          <w:rtl/>
        </w:rPr>
        <w:t>أن تتقدم بطلباتها</w:t>
      </w:r>
      <w:r w:rsidRPr="00AD7A4F">
        <w:rPr>
          <w:rtl/>
        </w:rPr>
        <w:t xml:space="preserve"> إذا ما </w:t>
      </w:r>
      <w:r w:rsidRPr="00AD7A4F">
        <w:rPr>
          <w:rFonts w:hint="cs"/>
          <w:rtl/>
        </w:rPr>
        <w:t>تم رفضها</w:t>
      </w:r>
      <w:r w:rsidRPr="00AD7A4F">
        <w:rPr>
          <w:rtl/>
        </w:rPr>
        <w:t xml:space="preserve">. </w:t>
      </w:r>
      <w:r w:rsidRPr="00AD7A4F">
        <w:rPr>
          <w:rFonts w:hint="cs"/>
          <w:rtl/>
        </w:rPr>
        <w:t>وتعمل حاليا في أوزبكستان</w:t>
      </w:r>
      <w:r w:rsidRPr="00AD7A4F">
        <w:rPr>
          <w:rtl/>
        </w:rPr>
        <w:t xml:space="preserve"> </w:t>
      </w:r>
      <w:r w:rsidR="0069608D">
        <w:rPr>
          <w:rtl/>
        </w:rPr>
        <w:t>أكثر من 500 منظمة غير حكومية، و</w:t>
      </w:r>
      <w:r w:rsidR="0069608D">
        <w:rPr>
          <w:rFonts w:hint="cs"/>
          <w:rtl/>
        </w:rPr>
        <w:t> </w:t>
      </w:r>
      <w:r w:rsidRPr="00AD7A4F">
        <w:rPr>
          <w:rtl/>
        </w:rPr>
        <w:t>15 نقابة وطنية</w:t>
      </w:r>
      <w:r w:rsidRPr="00AD7A4F">
        <w:rPr>
          <w:rFonts w:hint="cs"/>
          <w:rtl/>
        </w:rPr>
        <w:t>،</w:t>
      </w:r>
      <w:r w:rsidRPr="00AD7A4F">
        <w:rPr>
          <w:rtl/>
        </w:rPr>
        <w:t xml:space="preserve"> وعشرات الجمعيات والمراكز الثقافية العرقية، ومئات المنظمات النسائية وغيرها من المنظمات.</w:t>
      </w:r>
      <w:r w:rsidRPr="00AD7A4F">
        <w:rPr>
          <w:rFonts w:hint="cs"/>
          <w:rtl/>
        </w:rPr>
        <w:t xml:space="preserve"> وقد سجلت لدى الدولة</w:t>
      </w:r>
      <w:r w:rsidRPr="00AD7A4F">
        <w:rPr>
          <w:rtl/>
        </w:rPr>
        <w:t xml:space="preserve"> أكثر من 40 مكتبا </w:t>
      </w:r>
      <w:r w:rsidRPr="00AD7A4F">
        <w:rPr>
          <w:rFonts w:hint="cs"/>
          <w:rtl/>
        </w:rPr>
        <w:t>وفرعا</w:t>
      </w:r>
      <w:r w:rsidRPr="00AD7A4F">
        <w:rPr>
          <w:rtl/>
        </w:rPr>
        <w:t xml:space="preserve"> لمنظمات دولية غير حكومية وأجنبية. </w:t>
      </w:r>
      <w:r w:rsidRPr="00AD7A4F">
        <w:rPr>
          <w:rFonts w:hint="cs"/>
          <w:rtl/>
        </w:rPr>
        <w:t>وتضم</w:t>
      </w:r>
      <w:r w:rsidRPr="00AD7A4F">
        <w:rPr>
          <w:rtl/>
        </w:rPr>
        <w:t xml:space="preserve"> الرابطة الوطنية للمنظمات غير الحكومية، التي أ</w:t>
      </w:r>
      <w:r w:rsidRPr="00AD7A4F">
        <w:rPr>
          <w:rFonts w:hint="cs"/>
          <w:rtl/>
        </w:rPr>
        <w:t>ُ</w:t>
      </w:r>
      <w:r w:rsidRPr="00AD7A4F">
        <w:rPr>
          <w:rtl/>
        </w:rPr>
        <w:t xml:space="preserve">سست في عام 2005، أكثر من 300 عضو. </w:t>
      </w:r>
      <w:r w:rsidRPr="00AD7A4F">
        <w:rPr>
          <w:rFonts w:hint="cs"/>
          <w:rtl/>
        </w:rPr>
        <w:t>و</w:t>
      </w:r>
      <w:r w:rsidRPr="00AD7A4F">
        <w:rPr>
          <w:rtl/>
        </w:rPr>
        <w:t xml:space="preserve">في عام 2008، </w:t>
      </w:r>
      <w:r w:rsidRPr="00AD7A4F">
        <w:rPr>
          <w:rFonts w:hint="cs"/>
          <w:rtl/>
        </w:rPr>
        <w:t>أرسى</w:t>
      </w:r>
      <w:r w:rsidRPr="00AD7A4F">
        <w:rPr>
          <w:rtl/>
        </w:rPr>
        <w:t xml:space="preserve"> البرلمان أساسا لدعم المنظمات غير الحكومية ومنظمات المجتمع المدني الأخرى. </w:t>
      </w:r>
      <w:r w:rsidRPr="00AD7A4F">
        <w:rPr>
          <w:rFonts w:hint="cs"/>
          <w:rtl/>
        </w:rPr>
        <w:t>وتحصل</w:t>
      </w:r>
      <w:r w:rsidRPr="00AD7A4F">
        <w:rPr>
          <w:rtl/>
        </w:rPr>
        <w:t xml:space="preserve"> المنظمات غير الحكومية </w:t>
      </w:r>
      <w:r w:rsidRPr="00AD7A4F">
        <w:rPr>
          <w:rFonts w:hint="cs"/>
          <w:rtl/>
        </w:rPr>
        <w:t xml:space="preserve">على </w:t>
      </w:r>
      <w:r w:rsidRPr="00AD7A4F">
        <w:rPr>
          <w:rtl/>
        </w:rPr>
        <w:t>العديد من المزايا الضريبية.</w:t>
      </w:r>
    </w:p>
    <w:p w:rsidR="00AD7A4F" w:rsidRPr="00AD7A4F" w:rsidRDefault="00AD7A4F" w:rsidP="00C347DC">
      <w:pPr>
        <w:pStyle w:val="DualTxt"/>
        <w:rPr>
          <w:rFonts w:hint="cs"/>
          <w:rtl/>
        </w:rPr>
      </w:pPr>
      <w:r w:rsidRPr="00AD7A4F">
        <w:rPr>
          <w:rtl/>
        </w:rPr>
        <w:t>69</w:t>
      </w:r>
      <w:r w:rsidR="00F26FAC">
        <w:rPr>
          <w:rFonts w:hint="cs"/>
          <w:rtl/>
        </w:rPr>
        <w:t xml:space="preserve"> </w:t>
      </w:r>
      <w:r w:rsidRPr="00AD7A4F">
        <w:rPr>
          <w:rFonts w:hint="cs"/>
          <w:rtl/>
        </w:rPr>
        <w:t>-</w:t>
      </w:r>
      <w:r w:rsidR="00F26FAC">
        <w:rPr>
          <w:rFonts w:hint="cs"/>
          <w:b/>
          <w:bCs/>
          <w:rtl/>
        </w:rPr>
        <w:tab/>
      </w:r>
      <w:r w:rsidRPr="00AD7A4F">
        <w:rPr>
          <w:b/>
          <w:bCs/>
          <w:rtl/>
        </w:rPr>
        <w:t>السيد سعيدوف</w:t>
      </w:r>
      <w:r w:rsidRPr="00AD7A4F">
        <w:rPr>
          <w:rtl/>
        </w:rPr>
        <w:t xml:space="preserve"> (أوزبكستان)</w:t>
      </w:r>
      <w:r w:rsidR="00C347DC">
        <w:rPr>
          <w:rFonts w:hint="cs"/>
          <w:rtl/>
        </w:rPr>
        <w:t>:</w:t>
      </w:r>
      <w:r w:rsidRPr="00AD7A4F">
        <w:rPr>
          <w:rtl/>
        </w:rPr>
        <w:t xml:space="preserve"> ردا على سؤال </w:t>
      </w:r>
      <w:r w:rsidRPr="00AD7A4F">
        <w:rPr>
          <w:rFonts w:hint="cs"/>
          <w:rtl/>
        </w:rPr>
        <w:t>بشأن</w:t>
      </w:r>
      <w:r w:rsidRPr="00AD7A4F">
        <w:rPr>
          <w:rtl/>
        </w:rPr>
        <w:t xml:space="preserve"> الأقليات القومية، </w:t>
      </w:r>
      <w:r w:rsidRPr="00AD7A4F">
        <w:rPr>
          <w:rFonts w:hint="cs"/>
          <w:rtl/>
        </w:rPr>
        <w:t>قال إن</w:t>
      </w:r>
      <w:r w:rsidRPr="00AD7A4F">
        <w:rPr>
          <w:rtl/>
        </w:rPr>
        <w:t xml:space="preserve"> القوانين </w:t>
      </w:r>
      <w:r w:rsidRPr="00AD7A4F">
        <w:rPr>
          <w:rFonts w:hint="cs"/>
          <w:rtl/>
        </w:rPr>
        <w:t>تشير إلى</w:t>
      </w:r>
      <w:r w:rsidRPr="00AD7A4F">
        <w:rPr>
          <w:rtl/>
        </w:rPr>
        <w:t xml:space="preserve"> الجنسيات</w:t>
      </w:r>
      <w:r w:rsidRPr="00AD7A4F">
        <w:rPr>
          <w:rFonts w:hint="cs"/>
          <w:rtl/>
        </w:rPr>
        <w:t>، لا إلى</w:t>
      </w:r>
      <w:r w:rsidRPr="00AD7A4F">
        <w:rPr>
          <w:rtl/>
        </w:rPr>
        <w:t xml:space="preserve"> الأقليات، </w:t>
      </w:r>
      <w:r w:rsidRPr="00AD7A4F">
        <w:rPr>
          <w:rFonts w:hint="cs"/>
          <w:rtl/>
        </w:rPr>
        <w:t xml:space="preserve">إذ إن </w:t>
      </w:r>
      <w:r w:rsidRPr="00AD7A4F">
        <w:rPr>
          <w:rtl/>
        </w:rPr>
        <w:t xml:space="preserve">أوزبكستان </w:t>
      </w:r>
      <w:r w:rsidRPr="00AD7A4F">
        <w:rPr>
          <w:rFonts w:hint="cs"/>
          <w:rtl/>
        </w:rPr>
        <w:t>هي</w:t>
      </w:r>
      <w:r w:rsidRPr="00AD7A4F">
        <w:rPr>
          <w:rtl/>
        </w:rPr>
        <w:t xml:space="preserve"> تاريخيا</w:t>
      </w:r>
      <w:r w:rsidRPr="00AD7A4F">
        <w:rPr>
          <w:rFonts w:hint="cs"/>
          <w:rtl/>
        </w:rPr>
        <w:t xml:space="preserve"> بلد</w:t>
      </w:r>
      <w:r w:rsidRPr="00AD7A4F">
        <w:rPr>
          <w:rtl/>
        </w:rPr>
        <w:t xml:space="preserve"> متعدد اللغات </w:t>
      </w:r>
      <w:r w:rsidRPr="00AD7A4F">
        <w:rPr>
          <w:rFonts w:hint="cs"/>
          <w:rtl/>
        </w:rPr>
        <w:t>و</w:t>
      </w:r>
      <w:r w:rsidRPr="00AD7A4F">
        <w:rPr>
          <w:rtl/>
        </w:rPr>
        <w:t xml:space="preserve">متعدد الجنسيات </w:t>
      </w:r>
      <w:r w:rsidRPr="00AD7A4F">
        <w:rPr>
          <w:rFonts w:hint="cs"/>
          <w:rtl/>
        </w:rPr>
        <w:t>و</w:t>
      </w:r>
      <w:r w:rsidRPr="00AD7A4F">
        <w:rPr>
          <w:rtl/>
        </w:rPr>
        <w:t xml:space="preserve">متعدد الأديان والثقافات </w:t>
      </w:r>
      <w:r w:rsidRPr="00AD7A4F">
        <w:rPr>
          <w:rFonts w:hint="cs"/>
          <w:rtl/>
        </w:rPr>
        <w:t>يضم نحو</w:t>
      </w:r>
      <w:r w:rsidRPr="00AD7A4F">
        <w:rPr>
          <w:rtl/>
        </w:rPr>
        <w:t xml:space="preserve"> 133 جنسية، </w:t>
      </w:r>
      <w:r w:rsidRPr="00AD7A4F">
        <w:rPr>
          <w:rFonts w:hint="cs"/>
          <w:rtl/>
        </w:rPr>
        <w:t>يشاركون جميعهم</w:t>
      </w:r>
      <w:r w:rsidRPr="00AD7A4F">
        <w:rPr>
          <w:rtl/>
        </w:rPr>
        <w:t xml:space="preserve"> حقوق الإنسان</w:t>
      </w:r>
      <w:r w:rsidRPr="00AD7A4F">
        <w:rPr>
          <w:rFonts w:hint="cs"/>
          <w:rtl/>
        </w:rPr>
        <w:t xml:space="preserve"> ذاتها</w:t>
      </w:r>
      <w:r w:rsidRPr="00AD7A4F">
        <w:rPr>
          <w:rtl/>
        </w:rPr>
        <w:t xml:space="preserve">. وقد أنشئ مركز ثقافي دولي لتنسيق أنشطة أكثر من 150 </w:t>
      </w:r>
      <w:r w:rsidRPr="00AD7A4F">
        <w:rPr>
          <w:rFonts w:hint="cs"/>
          <w:rtl/>
        </w:rPr>
        <w:t xml:space="preserve">مركزا </w:t>
      </w:r>
      <w:r w:rsidRPr="00AD7A4F">
        <w:rPr>
          <w:rtl/>
        </w:rPr>
        <w:t>ثقافي</w:t>
      </w:r>
      <w:r w:rsidRPr="00AD7A4F">
        <w:rPr>
          <w:rFonts w:hint="cs"/>
          <w:rtl/>
        </w:rPr>
        <w:t>ا</w:t>
      </w:r>
      <w:r w:rsidRPr="00AD7A4F">
        <w:rPr>
          <w:rtl/>
        </w:rPr>
        <w:t xml:space="preserve"> وطني</w:t>
      </w:r>
      <w:r w:rsidRPr="00AD7A4F">
        <w:rPr>
          <w:rFonts w:hint="cs"/>
          <w:rtl/>
        </w:rPr>
        <w:t>ا</w:t>
      </w:r>
      <w:r w:rsidRPr="00AD7A4F">
        <w:rPr>
          <w:rtl/>
        </w:rPr>
        <w:t xml:space="preserve">، </w:t>
      </w:r>
      <w:r w:rsidRPr="00AD7A4F">
        <w:rPr>
          <w:rFonts w:hint="cs"/>
          <w:rtl/>
        </w:rPr>
        <w:t>أنشأه</w:t>
      </w:r>
      <w:r w:rsidRPr="00AD7A4F">
        <w:rPr>
          <w:rtl/>
        </w:rPr>
        <w:t xml:space="preserve"> </w:t>
      </w:r>
      <w:r w:rsidRPr="00AD7A4F">
        <w:rPr>
          <w:rFonts w:hint="cs"/>
          <w:rtl/>
        </w:rPr>
        <w:t>ممثلون</w:t>
      </w:r>
      <w:r w:rsidRPr="00AD7A4F">
        <w:rPr>
          <w:rtl/>
        </w:rPr>
        <w:t xml:space="preserve"> عن 27 جنسية. </w:t>
      </w:r>
      <w:r w:rsidRPr="00AD7A4F">
        <w:rPr>
          <w:rFonts w:hint="cs"/>
          <w:rtl/>
        </w:rPr>
        <w:t>ويتم التعليم</w:t>
      </w:r>
      <w:r w:rsidRPr="00AD7A4F">
        <w:rPr>
          <w:rtl/>
        </w:rPr>
        <w:t xml:space="preserve"> في المدارس والجامعات </w:t>
      </w:r>
      <w:r w:rsidRPr="00AD7A4F">
        <w:rPr>
          <w:rFonts w:hint="cs"/>
          <w:rtl/>
        </w:rPr>
        <w:t>ب</w:t>
      </w:r>
      <w:r w:rsidRPr="00AD7A4F">
        <w:rPr>
          <w:rtl/>
        </w:rPr>
        <w:t xml:space="preserve">سبع لغات، </w:t>
      </w:r>
      <w:r w:rsidRPr="00AD7A4F">
        <w:rPr>
          <w:rFonts w:hint="cs"/>
          <w:rtl/>
        </w:rPr>
        <w:t>و</w:t>
      </w:r>
      <w:r w:rsidRPr="00AD7A4F">
        <w:rPr>
          <w:rtl/>
        </w:rPr>
        <w:t xml:space="preserve">تبث </w:t>
      </w:r>
      <w:r w:rsidRPr="00AD7A4F">
        <w:rPr>
          <w:rFonts w:hint="cs"/>
          <w:rtl/>
        </w:rPr>
        <w:t>ال</w:t>
      </w:r>
      <w:r w:rsidRPr="00AD7A4F">
        <w:rPr>
          <w:rtl/>
        </w:rPr>
        <w:t xml:space="preserve">برامج </w:t>
      </w:r>
      <w:r w:rsidRPr="00AD7A4F">
        <w:rPr>
          <w:rFonts w:hint="cs"/>
          <w:rtl/>
        </w:rPr>
        <w:t xml:space="preserve">في </w:t>
      </w:r>
      <w:r w:rsidRPr="00AD7A4F">
        <w:rPr>
          <w:rtl/>
        </w:rPr>
        <w:t xml:space="preserve">التلفزيون </w:t>
      </w:r>
      <w:r w:rsidRPr="00AD7A4F">
        <w:rPr>
          <w:rFonts w:hint="cs"/>
          <w:rtl/>
        </w:rPr>
        <w:t>وال</w:t>
      </w:r>
      <w:r w:rsidRPr="00AD7A4F">
        <w:rPr>
          <w:rtl/>
        </w:rPr>
        <w:t xml:space="preserve">إذاعة </w:t>
      </w:r>
      <w:r w:rsidRPr="00AD7A4F">
        <w:rPr>
          <w:rFonts w:hint="cs"/>
          <w:rtl/>
        </w:rPr>
        <w:t>بـ</w:t>
      </w:r>
      <w:r w:rsidRPr="00AD7A4F">
        <w:rPr>
          <w:rtl/>
        </w:rPr>
        <w:t xml:space="preserve"> 10 لغات. </w:t>
      </w:r>
      <w:r w:rsidRPr="00AD7A4F">
        <w:rPr>
          <w:rFonts w:hint="cs"/>
          <w:rtl/>
        </w:rPr>
        <w:t>و</w:t>
      </w:r>
      <w:r w:rsidRPr="00AD7A4F">
        <w:rPr>
          <w:rtl/>
        </w:rPr>
        <w:t xml:space="preserve">حتى </w:t>
      </w:r>
      <w:r w:rsidRPr="00AD7A4F">
        <w:rPr>
          <w:rFonts w:hint="cs"/>
          <w:rtl/>
        </w:rPr>
        <w:t>طائفة الروما</w:t>
      </w:r>
      <w:r w:rsidRPr="00AD7A4F">
        <w:rPr>
          <w:rtl/>
        </w:rPr>
        <w:t xml:space="preserve"> </w:t>
      </w:r>
      <w:r w:rsidRPr="00AD7A4F">
        <w:rPr>
          <w:rFonts w:hint="cs"/>
          <w:rtl/>
        </w:rPr>
        <w:t>لم تعد</w:t>
      </w:r>
      <w:r w:rsidRPr="00AD7A4F">
        <w:rPr>
          <w:rtl/>
        </w:rPr>
        <w:t xml:space="preserve"> </w:t>
      </w:r>
      <w:r w:rsidRPr="00AD7A4F">
        <w:rPr>
          <w:rFonts w:hint="cs"/>
          <w:rtl/>
        </w:rPr>
        <w:t>تمثل</w:t>
      </w:r>
      <w:r w:rsidRPr="00AD7A4F">
        <w:rPr>
          <w:rtl/>
        </w:rPr>
        <w:t xml:space="preserve"> مشكلة في أوزبكستان، </w:t>
      </w:r>
      <w:r w:rsidRPr="00AD7A4F">
        <w:rPr>
          <w:rFonts w:hint="cs"/>
          <w:rtl/>
        </w:rPr>
        <w:t>لأنه جرى</w:t>
      </w:r>
      <w:r w:rsidRPr="00AD7A4F">
        <w:rPr>
          <w:rtl/>
        </w:rPr>
        <w:t xml:space="preserve"> استيعابه</w:t>
      </w:r>
      <w:r w:rsidRPr="00AD7A4F">
        <w:rPr>
          <w:rFonts w:hint="cs"/>
          <w:rtl/>
        </w:rPr>
        <w:t>ا</w:t>
      </w:r>
      <w:r w:rsidRPr="00AD7A4F">
        <w:rPr>
          <w:rtl/>
        </w:rPr>
        <w:t xml:space="preserve"> في المجتمع.</w:t>
      </w:r>
    </w:p>
    <w:p w:rsidR="00AD7A4F" w:rsidRPr="00AD7A4F" w:rsidRDefault="00AD7A4F" w:rsidP="00F26FAC">
      <w:pPr>
        <w:pStyle w:val="DualTxt"/>
        <w:rPr>
          <w:rFonts w:hint="cs"/>
          <w:rtl/>
        </w:rPr>
      </w:pPr>
      <w:r w:rsidRPr="00AD7A4F">
        <w:rPr>
          <w:rtl/>
        </w:rPr>
        <w:t>70</w:t>
      </w:r>
      <w:r w:rsidR="00F26FAC">
        <w:rPr>
          <w:rFonts w:hint="cs"/>
          <w:rtl/>
        </w:rPr>
        <w:t xml:space="preserve"> </w:t>
      </w:r>
      <w:r w:rsidRPr="00AD7A4F">
        <w:rPr>
          <w:rFonts w:hint="cs"/>
          <w:rtl/>
        </w:rPr>
        <w:t>-</w:t>
      </w:r>
      <w:r w:rsidR="00F26FAC">
        <w:rPr>
          <w:rFonts w:hint="cs"/>
          <w:rtl/>
        </w:rPr>
        <w:tab/>
      </w:r>
      <w:r w:rsidRPr="00AD7A4F">
        <w:rPr>
          <w:rtl/>
        </w:rPr>
        <w:t>وانتقل إلى السؤال</w:t>
      </w:r>
      <w:r w:rsidRPr="00AD7A4F">
        <w:rPr>
          <w:rFonts w:hint="cs"/>
          <w:rtl/>
        </w:rPr>
        <w:t xml:space="preserve"> رقم</w:t>
      </w:r>
      <w:r w:rsidRPr="00AD7A4F">
        <w:rPr>
          <w:rtl/>
        </w:rPr>
        <w:t xml:space="preserve"> 29 </w:t>
      </w:r>
      <w:r w:rsidRPr="00AD7A4F">
        <w:rPr>
          <w:rFonts w:hint="cs"/>
          <w:rtl/>
        </w:rPr>
        <w:t>في</w:t>
      </w:r>
      <w:r w:rsidRPr="00AD7A4F">
        <w:rPr>
          <w:rtl/>
        </w:rPr>
        <w:t xml:space="preserve"> قائمة المسائل، وقال </w:t>
      </w:r>
      <w:r w:rsidRPr="00AD7A4F">
        <w:rPr>
          <w:rFonts w:hint="cs"/>
          <w:rtl/>
        </w:rPr>
        <w:t>عندما وق</w:t>
      </w:r>
      <w:r w:rsidR="00C347DC">
        <w:rPr>
          <w:rFonts w:hint="cs"/>
          <w:rtl/>
        </w:rPr>
        <w:t>ّ</w:t>
      </w:r>
      <w:r w:rsidRPr="00AD7A4F">
        <w:rPr>
          <w:rFonts w:hint="cs"/>
          <w:rtl/>
        </w:rPr>
        <w:t>عت</w:t>
      </w:r>
      <w:r w:rsidRPr="00AD7A4F">
        <w:rPr>
          <w:rtl/>
        </w:rPr>
        <w:t xml:space="preserve"> أوزبكستان على العهد، </w:t>
      </w:r>
      <w:r w:rsidRPr="00AD7A4F">
        <w:rPr>
          <w:rFonts w:hint="cs"/>
          <w:rtl/>
        </w:rPr>
        <w:t>قامت ب</w:t>
      </w:r>
      <w:r w:rsidRPr="00AD7A4F">
        <w:rPr>
          <w:rtl/>
        </w:rPr>
        <w:t>ترجمت</w:t>
      </w:r>
      <w:r w:rsidRPr="00AD7A4F">
        <w:rPr>
          <w:rFonts w:hint="cs"/>
          <w:rtl/>
        </w:rPr>
        <w:t>ها</w:t>
      </w:r>
      <w:r w:rsidRPr="00AD7A4F">
        <w:rPr>
          <w:rtl/>
        </w:rPr>
        <w:t xml:space="preserve"> </w:t>
      </w:r>
      <w:r w:rsidRPr="00AD7A4F">
        <w:rPr>
          <w:rFonts w:hint="cs"/>
          <w:rtl/>
        </w:rPr>
        <w:t>إلى اللغتين</w:t>
      </w:r>
      <w:r w:rsidRPr="00AD7A4F">
        <w:rPr>
          <w:rtl/>
        </w:rPr>
        <w:t xml:space="preserve"> الروسية والأوزبكية </w:t>
      </w:r>
      <w:r w:rsidRPr="00AD7A4F">
        <w:rPr>
          <w:rFonts w:hint="cs"/>
          <w:rtl/>
        </w:rPr>
        <w:t>ونشرتها</w:t>
      </w:r>
      <w:r w:rsidRPr="00AD7A4F">
        <w:rPr>
          <w:rtl/>
        </w:rPr>
        <w:t xml:space="preserve">، وأدرجت </w:t>
      </w:r>
      <w:r w:rsidRPr="00AD7A4F">
        <w:rPr>
          <w:rFonts w:hint="cs"/>
          <w:rtl/>
        </w:rPr>
        <w:t xml:space="preserve">نصوصها </w:t>
      </w:r>
      <w:r w:rsidRPr="00AD7A4F">
        <w:rPr>
          <w:rtl/>
        </w:rPr>
        <w:t xml:space="preserve">في المناهج المدرسية. </w:t>
      </w:r>
      <w:r w:rsidRPr="00AD7A4F">
        <w:rPr>
          <w:rFonts w:hint="cs"/>
          <w:rtl/>
        </w:rPr>
        <w:t>و</w:t>
      </w:r>
      <w:r w:rsidRPr="00AD7A4F">
        <w:rPr>
          <w:rtl/>
        </w:rPr>
        <w:t>بعد استعراض التقرير الدوري الثاني، نشر</w:t>
      </w:r>
      <w:r w:rsidRPr="00AD7A4F">
        <w:rPr>
          <w:rFonts w:hint="cs"/>
          <w:rtl/>
        </w:rPr>
        <w:t>ت</w:t>
      </w:r>
      <w:r w:rsidRPr="00AD7A4F">
        <w:rPr>
          <w:rtl/>
        </w:rPr>
        <w:t xml:space="preserve"> ملاحظات </w:t>
      </w:r>
      <w:r w:rsidRPr="00AD7A4F">
        <w:rPr>
          <w:rFonts w:hint="cs"/>
          <w:rtl/>
        </w:rPr>
        <w:t>ا</w:t>
      </w:r>
      <w:r w:rsidRPr="00AD7A4F">
        <w:rPr>
          <w:rtl/>
        </w:rPr>
        <w:t>للجنة الختامية في المدارس والمكتبات ووسائل الإعلام، ووضع</w:t>
      </w:r>
      <w:r w:rsidRPr="00AD7A4F">
        <w:rPr>
          <w:rFonts w:hint="cs"/>
          <w:rtl/>
        </w:rPr>
        <w:t>ت</w:t>
      </w:r>
      <w:r w:rsidRPr="00AD7A4F">
        <w:rPr>
          <w:rtl/>
        </w:rPr>
        <w:t xml:space="preserve"> خطة لتنفيذها. </w:t>
      </w:r>
      <w:r w:rsidRPr="00AD7A4F">
        <w:rPr>
          <w:rFonts w:hint="cs"/>
          <w:rtl/>
        </w:rPr>
        <w:t xml:space="preserve">وفي الآونة الأخيرة، </w:t>
      </w:r>
      <w:r w:rsidRPr="00AD7A4F">
        <w:rPr>
          <w:rtl/>
        </w:rPr>
        <w:t>شاركت</w:t>
      </w:r>
      <w:r w:rsidRPr="00AD7A4F">
        <w:rPr>
          <w:rFonts w:hint="cs"/>
          <w:rtl/>
        </w:rPr>
        <w:t xml:space="preserve"> 18</w:t>
      </w:r>
      <w:r w:rsidRPr="00AD7A4F">
        <w:rPr>
          <w:rtl/>
        </w:rPr>
        <w:t xml:space="preserve"> منظم</w:t>
      </w:r>
      <w:r w:rsidRPr="00AD7A4F">
        <w:rPr>
          <w:rFonts w:hint="cs"/>
          <w:rtl/>
        </w:rPr>
        <w:t>ة</w:t>
      </w:r>
      <w:r w:rsidRPr="00AD7A4F">
        <w:rPr>
          <w:rtl/>
        </w:rPr>
        <w:t xml:space="preserve"> غير حكومية، ومنظم</w:t>
      </w:r>
      <w:r w:rsidRPr="00AD7A4F">
        <w:rPr>
          <w:rFonts w:hint="cs"/>
          <w:rtl/>
        </w:rPr>
        <w:t>ة من</w:t>
      </w:r>
      <w:r w:rsidRPr="00AD7A4F">
        <w:rPr>
          <w:rtl/>
        </w:rPr>
        <w:t xml:space="preserve"> المجتمع المدني ووسائل الإعلام في إعداد التقرير الدوري الثالث.</w:t>
      </w:r>
    </w:p>
    <w:p w:rsidR="00AD7A4F" w:rsidRPr="00AD7A4F" w:rsidRDefault="00AD7A4F" w:rsidP="00C347DC">
      <w:pPr>
        <w:pStyle w:val="DualTxt"/>
        <w:rPr>
          <w:rFonts w:hint="cs"/>
          <w:rtl/>
        </w:rPr>
      </w:pPr>
      <w:r w:rsidRPr="00AD7A4F">
        <w:rPr>
          <w:rtl/>
        </w:rPr>
        <w:t>71</w:t>
      </w:r>
      <w:r w:rsidR="00F26FAC">
        <w:rPr>
          <w:rFonts w:hint="cs"/>
          <w:rtl/>
        </w:rPr>
        <w:t xml:space="preserve"> </w:t>
      </w:r>
      <w:r w:rsidRPr="00AD7A4F">
        <w:rPr>
          <w:rFonts w:hint="cs"/>
          <w:rtl/>
        </w:rPr>
        <w:t>-</w:t>
      </w:r>
      <w:r w:rsidR="00F26FAC">
        <w:rPr>
          <w:rFonts w:hint="cs"/>
          <w:b/>
          <w:bCs/>
          <w:rtl/>
        </w:rPr>
        <w:tab/>
      </w:r>
      <w:r w:rsidRPr="00AD7A4F">
        <w:rPr>
          <w:b/>
          <w:bCs/>
          <w:rtl/>
        </w:rPr>
        <w:t>الرئيس</w:t>
      </w:r>
      <w:r w:rsidR="00C347DC">
        <w:rPr>
          <w:rFonts w:hint="cs"/>
          <w:b/>
          <w:bCs/>
          <w:rtl/>
        </w:rPr>
        <w:t>:</w:t>
      </w:r>
      <w:r w:rsidRPr="00AD7A4F">
        <w:rPr>
          <w:rFonts w:hint="cs"/>
          <w:rtl/>
        </w:rPr>
        <w:t xml:space="preserve"> دعا</w:t>
      </w:r>
      <w:r w:rsidRPr="00AD7A4F">
        <w:rPr>
          <w:rtl/>
        </w:rPr>
        <w:t xml:space="preserve"> أعضاء اللجنة </w:t>
      </w:r>
      <w:r w:rsidRPr="00AD7A4F">
        <w:rPr>
          <w:rFonts w:hint="cs"/>
          <w:rtl/>
        </w:rPr>
        <w:t xml:space="preserve">إلى </w:t>
      </w:r>
      <w:r w:rsidRPr="00AD7A4F">
        <w:rPr>
          <w:rtl/>
        </w:rPr>
        <w:t>طرح أسئلة على الردود على الأسئلة</w:t>
      </w:r>
      <w:r w:rsidRPr="00AD7A4F">
        <w:rPr>
          <w:rFonts w:hint="cs"/>
          <w:rtl/>
        </w:rPr>
        <w:t xml:space="preserve"> من</w:t>
      </w:r>
      <w:r w:rsidRPr="00AD7A4F">
        <w:rPr>
          <w:rtl/>
        </w:rPr>
        <w:t xml:space="preserve"> 16</w:t>
      </w:r>
      <w:r w:rsidRPr="00AD7A4F">
        <w:rPr>
          <w:rFonts w:hint="cs"/>
          <w:rtl/>
        </w:rPr>
        <w:t xml:space="preserve"> إلى </w:t>
      </w:r>
      <w:r w:rsidRPr="00AD7A4F">
        <w:rPr>
          <w:rtl/>
        </w:rPr>
        <w:t>29 من قائمة المسائل.</w:t>
      </w:r>
    </w:p>
    <w:p w:rsidR="00AD7A4F" w:rsidRPr="00AD7A4F" w:rsidRDefault="00AD7A4F" w:rsidP="00C347DC">
      <w:pPr>
        <w:pStyle w:val="DualTxt"/>
        <w:rPr>
          <w:rFonts w:hint="cs"/>
          <w:rtl/>
        </w:rPr>
      </w:pPr>
      <w:r w:rsidRPr="00AD7A4F">
        <w:rPr>
          <w:rtl/>
        </w:rPr>
        <w:t>72</w:t>
      </w:r>
      <w:r w:rsidR="00F26FAC">
        <w:rPr>
          <w:rFonts w:hint="cs"/>
          <w:rtl/>
        </w:rPr>
        <w:t xml:space="preserve"> </w:t>
      </w:r>
      <w:r w:rsidRPr="00AD7A4F">
        <w:rPr>
          <w:rFonts w:hint="cs"/>
          <w:rtl/>
        </w:rPr>
        <w:t>-</w:t>
      </w:r>
      <w:r w:rsidR="00F26FAC">
        <w:rPr>
          <w:rFonts w:hint="cs"/>
          <w:b/>
          <w:bCs/>
          <w:rtl/>
        </w:rPr>
        <w:tab/>
      </w:r>
      <w:r w:rsidRPr="00AD7A4F">
        <w:rPr>
          <w:b/>
          <w:bCs/>
          <w:rtl/>
        </w:rPr>
        <w:t>السيد بوزيد</w:t>
      </w:r>
      <w:r w:rsidR="00C347DC">
        <w:rPr>
          <w:rFonts w:hint="cs"/>
          <w:b/>
          <w:bCs/>
          <w:rtl/>
        </w:rPr>
        <w:t>:</w:t>
      </w:r>
      <w:r w:rsidRPr="00AD7A4F">
        <w:rPr>
          <w:rtl/>
        </w:rPr>
        <w:t xml:space="preserve"> </w:t>
      </w:r>
      <w:r w:rsidRPr="00AD7A4F">
        <w:rPr>
          <w:rFonts w:hint="cs"/>
          <w:rtl/>
        </w:rPr>
        <w:t>بينما</w:t>
      </w:r>
      <w:r w:rsidRPr="00AD7A4F">
        <w:rPr>
          <w:rtl/>
        </w:rPr>
        <w:t xml:space="preserve"> رحب </w:t>
      </w:r>
      <w:r w:rsidRPr="00AD7A4F">
        <w:rPr>
          <w:rFonts w:hint="cs"/>
          <w:rtl/>
        </w:rPr>
        <w:t>ب</w:t>
      </w:r>
      <w:r w:rsidRPr="00AD7A4F">
        <w:rPr>
          <w:rtl/>
        </w:rPr>
        <w:t>الرد على السؤال</w:t>
      </w:r>
      <w:r w:rsidRPr="00AD7A4F">
        <w:rPr>
          <w:rFonts w:hint="cs"/>
          <w:rtl/>
        </w:rPr>
        <w:t xml:space="preserve"> رقم</w:t>
      </w:r>
      <w:r w:rsidR="00F26FAC">
        <w:rPr>
          <w:rFonts w:hint="cs"/>
          <w:rtl/>
        </w:rPr>
        <w:t> </w:t>
      </w:r>
      <w:r w:rsidRPr="00AD7A4F">
        <w:rPr>
          <w:rtl/>
        </w:rPr>
        <w:t xml:space="preserve">16 قال إنه يود أن يعرف، في ضوء الظروف الاقتصادية الصعبة في </w:t>
      </w:r>
      <w:r w:rsidRPr="00AD7A4F">
        <w:rPr>
          <w:rFonts w:hint="cs"/>
          <w:rtl/>
        </w:rPr>
        <w:t>البلد</w:t>
      </w:r>
      <w:r w:rsidRPr="00AD7A4F">
        <w:rPr>
          <w:rtl/>
        </w:rPr>
        <w:t>، ما</w:t>
      </w:r>
      <w:r w:rsidRPr="00AD7A4F">
        <w:rPr>
          <w:rFonts w:hint="cs"/>
          <w:rtl/>
        </w:rPr>
        <w:t xml:space="preserve"> هي الموارد</w:t>
      </w:r>
      <w:r w:rsidRPr="00AD7A4F">
        <w:rPr>
          <w:rtl/>
        </w:rPr>
        <w:t xml:space="preserve"> البشرية والمالية </w:t>
      </w:r>
      <w:r w:rsidRPr="00AD7A4F">
        <w:rPr>
          <w:rFonts w:hint="cs"/>
          <w:rtl/>
        </w:rPr>
        <w:t>و</w:t>
      </w:r>
      <w:r w:rsidRPr="00AD7A4F">
        <w:rPr>
          <w:rtl/>
        </w:rPr>
        <w:t xml:space="preserve">المادية </w:t>
      </w:r>
      <w:r w:rsidRPr="00AD7A4F">
        <w:rPr>
          <w:rFonts w:hint="cs"/>
          <w:rtl/>
        </w:rPr>
        <w:t>التي ترغب</w:t>
      </w:r>
      <w:r w:rsidRPr="00AD7A4F">
        <w:rPr>
          <w:rtl/>
        </w:rPr>
        <w:t xml:space="preserve"> الحكومة </w:t>
      </w:r>
      <w:r w:rsidRPr="00AD7A4F">
        <w:rPr>
          <w:rFonts w:hint="cs"/>
          <w:rtl/>
        </w:rPr>
        <w:t>في تخصيصها</w:t>
      </w:r>
      <w:r w:rsidRPr="00AD7A4F">
        <w:rPr>
          <w:rtl/>
        </w:rPr>
        <w:t xml:space="preserve"> </w:t>
      </w:r>
      <w:r w:rsidRPr="00AD7A4F">
        <w:rPr>
          <w:rFonts w:hint="cs"/>
          <w:rtl/>
        </w:rPr>
        <w:t>ل</w:t>
      </w:r>
      <w:r w:rsidRPr="00AD7A4F">
        <w:rPr>
          <w:rtl/>
        </w:rPr>
        <w:t xml:space="preserve">لوحدة التي أنشئت لمكافحة الاتجار بالبشر. وفيما يتعلق بمسألة </w:t>
      </w:r>
      <w:r w:rsidRPr="00AD7A4F">
        <w:rPr>
          <w:rFonts w:hint="cs"/>
          <w:rtl/>
        </w:rPr>
        <w:t>عمالة</w:t>
      </w:r>
      <w:r w:rsidRPr="00AD7A4F">
        <w:rPr>
          <w:rtl/>
        </w:rPr>
        <w:t xml:space="preserve"> الأطفال، </w:t>
      </w:r>
      <w:r w:rsidRPr="00AD7A4F">
        <w:rPr>
          <w:rFonts w:hint="cs"/>
          <w:rtl/>
        </w:rPr>
        <w:t>وعلى الرغم من</w:t>
      </w:r>
      <w:r w:rsidRPr="00AD7A4F">
        <w:rPr>
          <w:rtl/>
        </w:rPr>
        <w:t xml:space="preserve"> أن الوفد </w:t>
      </w:r>
      <w:r w:rsidRPr="00AD7A4F">
        <w:rPr>
          <w:rFonts w:hint="cs"/>
          <w:rtl/>
        </w:rPr>
        <w:t xml:space="preserve">قدم </w:t>
      </w:r>
      <w:r w:rsidRPr="00AD7A4F">
        <w:rPr>
          <w:rtl/>
        </w:rPr>
        <w:t xml:space="preserve">تأكيدات </w:t>
      </w:r>
      <w:r w:rsidRPr="00AD7A4F">
        <w:rPr>
          <w:rFonts w:hint="cs"/>
          <w:rtl/>
        </w:rPr>
        <w:t>تنفي ذلك</w:t>
      </w:r>
      <w:r w:rsidRPr="00AD7A4F">
        <w:rPr>
          <w:rtl/>
        </w:rPr>
        <w:t xml:space="preserve">، </w:t>
      </w:r>
      <w:r w:rsidRPr="00AD7A4F">
        <w:rPr>
          <w:rFonts w:hint="cs"/>
          <w:rtl/>
        </w:rPr>
        <w:t>فقد تلقت</w:t>
      </w:r>
      <w:r w:rsidRPr="00AD7A4F">
        <w:rPr>
          <w:rtl/>
        </w:rPr>
        <w:t xml:space="preserve"> اللجنة تقارير </w:t>
      </w:r>
      <w:r w:rsidRPr="00AD7A4F">
        <w:rPr>
          <w:rFonts w:hint="cs"/>
          <w:rtl/>
        </w:rPr>
        <w:t>تفيد</w:t>
      </w:r>
      <w:r w:rsidRPr="00AD7A4F">
        <w:rPr>
          <w:rtl/>
        </w:rPr>
        <w:t xml:space="preserve"> </w:t>
      </w:r>
      <w:r w:rsidRPr="00AD7A4F">
        <w:rPr>
          <w:rFonts w:hint="cs"/>
          <w:rtl/>
        </w:rPr>
        <w:t>ب</w:t>
      </w:r>
      <w:r w:rsidRPr="00AD7A4F">
        <w:rPr>
          <w:rtl/>
        </w:rPr>
        <w:t xml:space="preserve">استمرار استخدام عمالة الأطفال، وخاصة في المناطق الريفية. وقال إنه يود أن يعرف كيف يمكن التوفيق بين تأكيدات </w:t>
      </w:r>
      <w:r w:rsidRPr="00AD7A4F">
        <w:rPr>
          <w:rFonts w:hint="cs"/>
          <w:rtl/>
        </w:rPr>
        <w:t>ال</w:t>
      </w:r>
      <w:r w:rsidRPr="00AD7A4F">
        <w:rPr>
          <w:rtl/>
        </w:rPr>
        <w:t xml:space="preserve">وفد </w:t>
      </w:r>
      <w:r w:rsidRPr="00AD7A4F">
        <w:rPr>
          <w:rFonts w:hint="cs"/>
          <w:rtl/>
        </w:rPr>
        <w:t>وما ورد في</w:t>
      </w:r>
      <w:r w:rsidRPr="00AD7A4F">
        <w:rPr>
          <w:rtl/>
        </w:rPr>
        <w:t xml:space="preserve"> تلك التقارير.</w:t>
      </w:r>
    </w:p>
    <w:p w:rsidR="00AD7A4F" w:rsidRPr="00AD7A4F" w:rsidRDefault="00AD7A4F" w:rsidP="00F26FAC">
      <w:pPr>
        <w:pStyle w:val="DualTxt"/>
        <w:rPr>
          <w:rFonts w:hint="cs"/>
          <w:rtl/>
        </w:rPr>
      </w:pPr>
      <w:r w:rsidRPr="00AD7A4F">
        <w:rPr>
          <w:rtl/>
        </w:rPr>
        <w:t>73</w:t>
      </w:r>
      <w:r w:rsidR="00F26FAC">
        <w:rPr>
          <w:rFonts w:hint="cs"/>
          <w:rtl/>
        </w:rPr>
        <w:t xml:space="preserve"> </w:t>
      </w:r>
      <w:r w:rsidRPr="00AD7A4F">
        <w:rPr>
          <w:rFonts w:hint="cs"/>
          <w:rtl/>
        </w:rPr>
        <w:t>-</w:t>
      </w:r>
      <w:r w:rsidR="00F26FAC">
        <w:rPr>
          <w:rFonts w:hint="cs"/>
          <w:rtl/>
        </w:rPr>
        <w:tab/>
      </w:r>
      <w:r w:rsidRPr="00AD7A4F">
        <w:rPr>
          <w:rtl/>
        </w:rPr>
        <w:t>وفيما يتعلق بالسؤال</w:t>
      </w:r>
      <w:r w:rsidRPr="00AD7A4F">
        <w:rPr>
          <w:rFonts w:hint="cs"/>
          <w:rtl/>
        </w:rPr>
        <w:t xml:space="preserve"> رقم</w:t>
      </w:r>
      <w:r w:rsidRPr="00AD7A4F">
        <w:rPr>
          <w:rtl/>
        </w:rPr>
        <w:t xml:space="preserve"> 18، </w:t>
      </w:r>
      <w:r w:rsidRPr="00AD7A4F">
        <w:rPr>
          <w:rFonts w:hint="cs"/>
          <w:rtl/>
        </w:rPr>
        <w:t xml:space="preserve">أوصت اللجنة </w:t>
      </w:r>
      <w:r w:rsidRPr="00AD7A4F">
        <w:rPr>
          <w:rtl/>
        </w:rPr>
        <w:t xml:space="preserve">في ملاحظاتها الختامية بشأن التقرير الدوري الثاني </w:t>
      </w:r>
      <w:r w:rsidRPr="00AD7A4F">
        <w:rPr>
          <w:rFonts w:hint="cs"/>
          <w:rtl/>
        </w:rPr>
        <w:t>ل</w:t>
      </w:r>
      <w:r w:rsidRPr="00AD7A4F">
        <w:rPr>
          <w:rtl/>
        </w:rPr>
        <w:t>عام 2005، بإلغاء نظام تأشيرات الخروج.</w:t>
      </w:r>
      <w:r w:rsidR="00F26FAC">
        <w:rPr>
          <w:rtl/>
        </w:rPr>
        <w:t xml:space="preserve"> بيد أن الوفد أقر بأن النظام لا</w:t>
      </w:r>
      <w:r w:rsidR="00F26FAC">
        <w:rPr>
          <w:rFonts w:hint="cs"/>
          <w:rtl/>
        </w:rPr>
        <w:t> </w:t>
      </w:r>
      <w:r w:rsidRPr="00AD7A4F">
        <w:rPr>
          <w:rtl/>
        </w:rPr>
        <w:t xml:space="preserve">يزال قائما. </w:t>
      </w:r>
      <w:r w:rsidRPr="00AD7A4F">
        <w:rPr>
          <w:rFonts w:hint="cs"/>
          <w:rtl/>
        </w:rPr>
        <w:t>ووردت</w:t>
      </w:r>
      <w:r w:rsidRPr="00AD7A4F">
        <w:rPr>
          <w:rtl/>
        </w:rPr>
        <w:t xml:space="preserve"> </w:t>
      </w:r>
      <w:r w:rsidRPr="00AD7A4F">
        <w:rPr>
          <w:rFonts w:hint="cs"/>
          <w:rtl/>
        </w:rPr>
        <w:t>كذلك</w:t>
      </w:r>
      <w:r w:rsidRPr="00AD7A4F">
        <w:rPr>
          <w:rtl/>
        </w:rPr>
        <w:t xml:space="preserve"> تقارير تفيد </w:t>
      </w:r>
      <w:r w:rsidRPr="00AD7A4F">
        <w:rPr>
          <w:rFonts w:hint="cs"/>
          <w:rtl/>
        </w:rPr>
        <w:t>ب</w:t>
      </w:r>
      <w:r w:rsidRPr="00AD7A4F">
        <w:rPr>
          <w:rtl/>
        </w:rPr>
        <w:t xml:space="preserve">استخدام </w:t>
      </w:r>
      <w:r w:rsidRPr="00AD7A4F">
        <w:rPr>
          <w:rFonts w:hint="cs"/>
          <w:rtl/>
        </w:rPr>
        <w:t>تصاريح الإقامة</w:t>
      </w:r>
      <w:r w:rsidRPr="00AD7A4F">
        <w:rPr>
          <w:rtl/>
        </w:rPr>
        <w:t xml:space="preserve"> </w:t>
      </w:r>
      <w:r w:rsidRPr="00AD7A4F">
        <w:rPr>
          <w:rFonts w:hint="cs"/>
          <w:rtl/>
        </w:rPr>
        <w:t>ك</w:t>
      </w:r>
      <w:r w:rsidRPr="00AD7A4F">
        <w:rPr>
          <w:rtl/>
        </w:rPr>
        <w:t xml:space="preserve">آلية </w:t>
      </w:r>
      <w:r w:rsidRPr="00AD7A4F">
        <w:rPr>
          <w:rFonts w:hint="cs"/>
          <w:rtl/>
        </w:rPr>
        <w:t>لل</w:t>
      </w:r>
      <w:r w:rsidRPr="00AD7A4F">
        <w:rPr>
          <w:rtl/>
        </w:rPr>
        <w:t xml:space="preserve">رقابة </w:t>
      </w:r>
      <w:r w:rsidRPr="00AD7A4F">
        <w:rPr>
          <w:rFonts w:hint="cs"/>
          <w:rtl/>
        </w:rPr>
        <w:t>ال</w:t>
      </w:r>
      <w:r w:rsidRPr="00AD7A4F">
        <w:rPr>
          <w:rtl/>
        </w:rPr>
        <w:t xml:space="preserve">اجتماعية. </w:t>
      </w:r>
      <w:r w:rsidRPr="00AD7A4F">
        <w:rPr>
          <w:rFonts w:hint="cs"/>
          <w:rtl/>
        </w:rPr>
        <w:t>و</w:t>
      </w:r>
      <w:r w:rsidRPr="00AD7A4F">
        <w:rPr>
          <w:rtl/>
        </w:rPr>
        <w:t xml:space="preserve">في ضوء هذه التطورات، </w:t>
      </w:r>
      <w:r w:rsidRPr="00AD7A4F">
        <w:rPr>
          <w:rFonts w:hint="cs"/>
          <w:rtl/>
        </w:rPr>
        <w:t>طلب الحصول على</w:t>
      </w:r>
      <w:r w:rsidRPr="00AD7A4F">
        <w:rPr>
          <w:rtl/>
        </w:rPr>
        <w:t xml:space="preserve"> تأكيد من الوفد </w:t>
      </w:r>
      <w:r w:rsidRPr="00AD7A4F">
        <w:rPr>
          <w:rFonts w:hint="cs"/>
          <w:rtl/>
        </w:rPr>
        <w:t>ب</w:t>
      </w:r>
      <w:r w:rsidRPr="00AD7A4F">
        <w:rPr>
          <w:rtl/>
        </w:rPr>
        <w:t xml:space="preserve">أن الحكومة مستعدة </w:t>
      </w:r>
      <w:r w:rsidRPr="00AD7A4F">
        <w:rPr>
          <w:rFonts w:hint="cs"/>
          <w:rtl/>
        </w:rPr>
        <w:t>لمراجعة</w:t>
      </w:r>
      <w:r w:rsidRPr="00AD7A4F">
        <w:rPr>
          <w:rtl/>
        </w:rPr>
        <w:t xml:space="preserve"> سياساتها </w:t>
      </w:r>
      <w:r w:rsidRPr="00AD7A4F">
        <w:rPr>
          <w:rFonts w:hint="cs"/>
          <w:rtl/>
        </w:rPr>
        <w:t>المتعلقة بتأشيرة</w:t>
      </w:r>
      <w:r w:rsidRPr="00AD7A4F">
        <w:rPr>
          <w:rtl/>
        </w:rPr>
        <w:t xml:space="preserve"> </w:t>
      </w:r>
      <w:r w:rsidRPr="00AD7A4F">
        <w:rPr>
          <w:rFonts w:hint="cs"/>
          <w:rtl/>
        </w:rPr>
        <w:t>ال</w:t>
      </w:r>
      <w:r w:rsidRPr="00AD7A4F">
        <w:rPr>
          <w:rtl/>
        </w:rPr>
        <w:t xml:space="preserve">خروج </w:t>
      </w:r>
      <w:r w:rsidRPr="00AD7A4F">
        <w:rPr>
          <w:rFonts w:hint="cs"/>
          <w:rtl/>
        </w:rPr>
        <w:t>وتصاريح الإقامة</w:t>
      </w:r>
      <w:r w:rsidRPr="00AD7A4F">
        <w:rPr>
          <w:rtl/>
        </w:rPr>
        <w:t>.</w:t>
      </w:r>
    </w:p>
    <w:p w:rsidR="00AD7A4F" w:rsidRPr="00AD7A4F" w:rsidRDefault="00AD7A4F" w:rsidP="00F26FAC">
      <w:pPr>
        <w:pStyle w:val="DualTxt"/>
        <w:rPr>
          <w:rFonts w:hint="cs"/>
          <w:rtl/>
        </w:rPr>
      </w:pPr>
      <w:r w:rsidRPr="00AD7A4F">
        <w:rPr>
          <w:rtl/>
        </w:rPr>
        <w:t>74</w:t>
      </w:r>
      <w:r w:rsidR="00F26FAC">
        <w:rPr>
          <w:rFonts w:hint="cs"/>
          <w:rtl/>
        </w:rPr>
        <w:t xml:space="preserve"> </w:t>
      </w:r>
      <w:r w:rsidRPr="00AD7A4F">
        <w:rPr>
          <w:rFonts w:hint="cs"/>
          <w:rtl/>
        </w:rPr>
        <w:t>-</w:t>
      </w:r>
      <w:r w:rsidR="00F26FAC">
        <w:rPr>
          <w:rFonts w:hint="cs"/>
          <w:rtl/>
        </w:rPr>
        <w:tab/>
      </w:r>
      <w:r w:rsidRPr="00AD7A4F">
        <w:rPr>
          <w:rtl/>
        </w:rPr>
        <w:t xml:space="preserve">وفيما يتعلق بموضوع اللاجئين، قال </w:t>
      </w:r>
      <w:r w:rsidRPr="00AD7A4F">
        <w:rPr>
          <w:rFonts w:hint="cs"/>
          <w:rtl/>
        </w:rPr>
        <w:t>إ</w:t>
      </w:r>
      <w:r w:rsidRPr="00AD7A4F">
        <w:rPr>
          <w:rtl/>
        </w:rPr>
        <w:t xml:space="preserve">نه </w:t>
      </w:r>
      <w:r w:rsidRPr="00AD7A4F">
        <w:rPr>
          <w:rFonts w:hint="cs"/>
          <w:rtl/>
        </w:rPr>
        <w:t>يرغب في</w:t>
      </w:r>
      <w:r w:rsidRPr="00AD7A4F">
        <w:rPr>
          <w:rtl/>
        </w:rPr>
        <w:t xml:space="preserve"> معرفة التدابير </w:t>
      </w:r>
      <w:r w:rsidRPr="00AD7A4F">
        <w:rPr>
          <w:rFonts w:hint="cs"/>
          <w:rtl/>
        </w:rPr>
        <w:t>المتخذة</w:t>
      </w:r>
      <w:r w:rsidRPr="00AD7A4F">
        <w:rPr>
          <w:rtl/>
        </w:rPr>
        <w:t xml:space="preserve"> لتبديد مخاوف اللاجئين </w:t>
      </w:r>
      <w:r w:rsidRPr="00AD7A4F">
        <w:rPr>
          <w:rFonts w:hint="cs"/>
          <w:rtl/>
        </w:rPr>
        <w:t xml:space="preserve">من </w:t>
      </w:r>
      <w:r w:rsidRPr="00AD7A4F">
        <w:rPr>
          <w:rtl/>
        </w:rPr>
        <w:t>إعادته</w:t>
      </w:r>
      <w:r w:rsidRPr="00AD7A4F">
        <w:rPr>
          <w:rFonts w:hint="cs"/>
          <w:rtl/>
        </w:rPr>
        <w:t>م</w:t>
      </w:r>
      <w:r w:rsidRPr="00AD7A4F">
        <w:rPr>
          <w:rtl/>
        </w:rPr>
        <w:t xml:space="preserve"> قسرا إلى بلدانهم الأصلية. و</w:t>
      </w:r>
      <w:r w:rsidRPr="00AD7A4F">
        <w:rPr>
          <w:rFonts w:hint="cs"/>
          <w:rtl/>
        </w:rPr>
        <w:t xml:space="preserve">طلب </w:t>
      </w:r>
      <w:r w:rsidRPr="00AD7A4F">
        <w:rPr>
          <w:rtl/>
        </w:rPr>
        <w:t>أخيرا</w:t>
      </w:r>
      <w:r w:rsidRPr="00AD7A4F">
        <w:rPr>
          <w:rFonts w:hint="cs"/>
          <w:rtl/>
        </w:rPr>
        <w:t xml:space="preserve"> </w:t>
      </w:r>
      <w:r w:rsidRPr="00AD7A4F">
        <w:rPr>
          <w:rtl/>
        </w:rPr>
        <w:t xml:space="preserve">مزيدا من التفاصيل </w:t>
      </w:r>
      <w:r w:rsidRPr="00AD7A4F">
        <w:rPr>
          <w:rFonts w:hint="cs"/>
          <w:rtl/>
        </w:rPr>
        <w:t>المتعلقة</w:t>
      </w:r>
      <w:r w:rsidRPr="00AD7A4F">
        <w:rPr>
          <w:rtl/>
        </w:rPr>
        <w:t xml:space="preserve"> </w:t>
      </w:r>
      <w:r w:rsidRPr="00AD7A4F">
        <w:rPr>
          <w:rFonts w:hint="cs"/>
          <w:rtl/>
        </w:rPr>
        <w:t>ب</w:t>
      </w:r>
      <w:r w:rsidRPr="00AD7A4F">
        <w:rPr>
          <w:rtl/>
        </w:rPr>
        <w:t xml:space="preserve">عدد </w:t>
      </w:r>
      <w:r w:rsidRPr="00AD7A4F">
        <w:rPr>
          <w:rFonts w:hint="cs"/>
          <w:rtl/>
        </w:rPr>
        <w:t xml:space="preserve">الأشخاص </w:t>
      </w:r>
      <w:r w:rsidRPr="00AD7A4F">
        <w:rPr>
          <w:rtl/>
        </w:rPr>
        <w:t xml:space="preserve">عديمي الجنسية في </w:t>
      </w:r>
      <w:r w:rsidRPr="00AD7A4F">
        <w:rPr>
          <w:rFonts w:hint="cs"/>
          <w:rtl/>
        </w:rPr>
        <w:t>البلد</w:t>
      </w:r>
      <w:r w:rsidRPr="00AD7A4F">
        <w:rPr>
          <w:rtl/>
        </w:rPr>
        <w:t xml:space="preserve">، </w:t>
      </w:r>
      <w:r w:rsidRPr="00AD7A4F">
        <w:rPr>
          <w:rFonts w:hint="cs"/>
          <w:rtl/>
        </w:rPr>
        <w:t>وعدد الأشخاص الذين منحوا</w:t>
      </w:r>
      <w:r w:rsidRPr="00AD7A4F">
        <w:rPr>
          <w:rtl/>
        </w:rPr>
        <w:t xml:space="preserve"> الجنسية في السنوات الأخيرة.</w:t>
      </w:r>
    </w:p>
    <w:p w:rsidR="00AD7A4F" w:rsidRPr="00AD7A4F" w:rsidRDefault="00AD7A4F" w:rsidP="00600F72">
      <w:pPr>
        <w:pStyle w:val="DualTxt"/>
        <w:rPr>
          <w:rFonts w:hint="cs"/>
          <w:rtl/>
        </w:rPr>
      </w:pPr>
      <w:r w:rsidRPr="00AD7A4F">
        <w:rPr>
          <w:rtl/>
        </w:rPr>
        <w:t>75</w:t>
      </w:r>
      <w:r w:rsidR="00F26FAC">
        <w:rPr>
          <w:rFonts w:hint="cs"/>
          <w:rtl/>
        </w:rPr>
        <w:t xml:space="preserve"> </w:t>
      </w:r>
      <w:r w:rsidRPr="00AD7A4F">
        <w:rPr>
          <w:rFonts w:hint="cs"/>
          <w:rtl/>
        </w:rPr>
        <w:t>-</w:t>
      </w:r>
      <w:r w:rsidR="00F26FAC">
        <w:rPr>
          <w:rFonts w:hint="cs"/>
          <w:b/>
          <w:bCs/>
          <w:rtl/>
        </w:rPr>
        <w:tab/>
      </w:r>
      <w:r w:rsidRPr="00AD7A4F">
        <w:rPr>
          <w:b/>
          <w:bCs/>
          <w:rtl/>
        </w:rPr>
        <w:t>السيدة ك</w:t>
      </w:r>
      <w:r w:rsidR="00600F72">
        <w:rPr>
          <w:rFonts w:hint="cs"/>
          <w:b/>
          <w:bCs/>
          <w:rtl/>
        </w:rPr>
        <w:t>ي</w:t>
      </w:r>
      <w:r w:rsidRPr="00AD7A4F">
        <w:rPr>
          <w:b/>
          <w:bCs/>
          <w:rtl/>
        </w:rPr>
        <w:t>ل</w:t>
      </w:r>
      <w:bookmarkStart w:id="1" w:name="TmpSave"/>
      <w:bookmarkEnd w:id="1"/>
      <w:r w:rsidRPr="00AD7A4F">
        <w:rPr>
          <w:b/>
          <w:bCs/>
          <w:rtl/>
        </w:rPr>
        <w:t>ر</w:t>
      </w:r>
      <w:r w:rsidR="00C347DC">
        <w:rPr>
          <w:rFonts w:hint="cs"/>
          <w:rtl/>
        </w:rPr>
        <w:t>:</w:t>
      </w:r>
      <w:r w:rsidRPr="00AD7A4F">
        <w:rPr>
          <w:rtl/>
        </w:rPr>
        <w:t xml:space="preserve"> </w:t>
      </w:r>
      <w:r w:rsidRPr="00AD7A4F">
        <w:rPr>
          <w:rFonts w:hint="cs"/>
          <w:rtl/>
        </w:rPr>
        <w:t xml:space="preserve">بالانتقال </w:t>
      </w:r>
      <w:r w:rsidRPr="00AD7A4F">
        <w:rPr>
          <w:rtl/>
        </w:rPr>
        <w:t>إلى السؤال</w:t>
      </w:r>
      <w:r w:rsidRPr="00AD7A4F">
        <w:rPr>
          <w:rFonts w:hint="cs"/>
          <w:rtl/>
        </w:rPr>
        <w:t xml:space="preserve"> رقم</w:t>
      </w:r>
      <w:r w:rsidRPr="00AD7A4F">
        <w:rPr>
          <w:rtl/>
        </w:rPr>
        <w:t xml:space="preserve"> 29، أعربت عن رغبتها في معرفة </w:t>
      </w:r>
      <w:r w:rsidRPr="00AD7A4F">
        <w:rPr>
          <w:rFonts w:hint="cs"/>
          <w:rtl/>
        </w:rPr>
        <w:t xml:space="preserve">ما هي </w:t>
      </w:r>
      <w:r w:rsidRPr="00AD7A4F">
        <w:rPr>
          <w:rtl/>
        </w:rPr>
        <w:t xml:space="preserve">سبل الانتصاف المتاحة للمدافعين عن حقوق الإنسان </w:t>
      </w:r>
      <w:r w:rsidRPr="00AD7A4F">
        <w:rPr>
          <w:rFonts w:hint="cs"/>
          <w:rtl/>
        </w:rPr>
        <w:t>ال</w:t>
      </w:r>
      <w:r w:rsidRPr="00AD7A4F">
        <w:rPr>
          <w:rtl/>
        </w:rPr>
        <w:t>أربعة</w:t>
      </w:r>
      <w:r w:rsidRPr="00AD7A4F">
        <w:rPr>
          <w:rFonts w:hint="cs"/>
          <w:rtl/>
        </w:rPr>
        <w:t xml:space="preserve"> الذين</w:t>
      </w:r>
      <w:r w:rsidRPr="00AD7A4F">
        <w:rPr>
          <w:rtl/>
        </w:rPr>
        <w:t xml:space="preserve">، </w:t>
      </w:r>
      <w:r w:rsidRPr="00AD7A4F">
        <w:rPr>
          <w:rFonts w:hint="cs"/>
          <w:rtl/>
        </w:rPr>
        <w:t>استنادا إلى</w:t>
      </w:r>
      <w:r w:rsidRPr="00AD7A4F">
        <w:rPr>
          <w:rtl/>
        </w:rPr>
        <w:t xml:space="preserve"> تقارير </w:t>
      </w:r>
      <w:r w:rsidRPr="00AD7A4F">
        <w:rPr>
          <w:rFonts w:hint="cs"/>
          <w:rtl/>
        </w:rPr>
        <w:t>تلقتها</w:t>
      </w:r>
      <w:r w:rsidRPr="00AD7A4F">
        <w:rPr>
          <w:rtl/>
        </w:rPr>
        <w:t xml:space="preserve"> اللجنة، تعرضوا لسوء المعاملة وأرغم</w:t>
      </w:r>
      <w:r w:rsidRPr="00AD7A4F">
        <w:rPr>
          <w:rFonts w:hint="cs"/>
          <w:rtl/>
        </w:rPr>
        <w:t>وا</w:t>
      </w:r>
      <w:r w:rsidRPr="00AD7A4F">
        <w:rPr>
          <w:rtl/>
        </w:rPr>
        <w:t xml:space="preserve"> على الاعتراف في المحكمة. وفيما يتعلق بالسؤال</w:t>
      </w:r>
      <w:r w:rsidRPr="00AD7A4F">
        <w:rPr>
          <w:rFonts w:hint="cs"/>
          <w:rtl/>
        </w:rPr>
        <w:t xml:space="preserve"> رقم</w:t>
      </w:r>
      <w:r w:rsidRPr="00AD7A4F">
        <w:rPr>
          <w:rtl/>
        </w:rPr>
        <w:t xml:space="preserve"> 21، تساءلت </w:t>
      </w:r>
      <w:r w:rsidRPr="00AD7A4F">
        <w:rPr>
          <w:rFonts w:hint="cs"/>
          <w:rtl/>
        </w:rPr>
        <w:t>هل</w:t>
      </w:r>
      <w:r w:rsidRPr="00AD7A4F">
        <w:rPr>
          <w:rtl/>
        </w:rPr>
        <w:t xml:space="preserve"> </w:t>
      </w:r>
      <w:r w:rsidRPr="00AD7A4F">
        <w:rPr>
          <w:rFonts w:hint="cs"/>
          <w:rtl/>
        </w:rPr>
        <w:t xml:space="preserve">ستقوم </w:t>
      </w:r>
      <w:r w:rsidRPr="00AD7A4F">
        <w:rPr>
          <w:rtl/>
        </w:rPr>
        <w:t xml:space="preserve">أوزبكستان </w:t>
      </w:r>
      <w:r w:rsidRPr="00AD7A4F">
        <w:rPr>
          <w:rFonts w:hint="cs"/>
          <w:rtl/>
        </w:rPr>
        <w:t>ب</w:t>
      </w:r>
      <w:r w:rsidRPr="00AD7A4F">
        <w:rPr>
          <w:rtl/>
        </w:rPr>
        <w:t xml:space="preserve">تدوين عدم </w:t>
      </w:r>
      <w:r w:rsidRPr="00AD7A4F">
        <w:rPr>
          <w:rFonts w:hint="cs"/>
          <w:rtl/>
        </w:rPr>
        <w:t>قبول</w:t>
      </w:r>
      <w:r w:rsidRPr="00AD7A4F">
        <w:rPr>
          <w:rtl/>
        </w:rPr>
        <w:t xml:space="preserve"> الأدلة المنتزعة من الشهود باستخدام التعذيب، </w:t>
      </w:r>
      <w:r w:rsidRPr="00AD7A4F">
        <w:rPr>
          <w:rFonts w:hint="cs"/>
          <w:rtl/>
        </w:rPr>
        <w:t>وهل يستطيع</w:t>
      </w:r>
      <w:r w:rsidRPr="00AD7A4F">
        <w:rPr>
          <w:rtl/>
        </w:rPr>
        <w:t xml:space="preserve"> </w:t>
      </w:r>
      <w:r w:rsidRPr="00AD7A4F">
        <w:rPr>
          <w:rFonts w:hint="cs"/>
          <w:rtl/>
        </w:rPr>
        <w:t>ا</w:t>
      </w:r>
      <w:r w:rsidRPr="00AD7A4F">
        <w:rPr>
          <w:rtl/>
        </w:rPr>
        <w:t xml:space="preserve">لوفد </w:t>
      </w:r>
      <w:r w:rsidRPr="00AD7A4F">
        <w:rPr>
          <w:rFonts w:hint="cs"/>
          <w:rtl/>
        </w:rPr>
        <w:t>الرد</w:t>
      </w:r>
      <w:r w:rsidRPr="00AD7A4F">
        <w:rPr>
          <w:rtl/>
        </w:rPr>
        <w:t xml:space="preserve"> على </w:t>
      </w:r>
      <w:r w:rsidRPr="00AD7A4F">
        <w:rPr>
          <w:rFonts w:hint="cs"/>
          <w:rtl/>
        </w:rPr>
        <w:t>ال</w:t>
      </w:r>
      <w:r w:rsidRPr="00AD7A4F">
        <w:rPr>
          <w:rtl/>
        </w:rPr>
        <w:t xml:space="preserve">تقارير </w:t>
      </w:r>
      <w:r w:rsidRPr="00AD7A4F">
        <w:rPr>
          <w:rFonts w:hint="cs"/>
          <w:rtl/>
        </w:rPr>
        <w:t xml:space="preserve">التي </w:t>
      </w:r>
      <w:r w:rsidRPr="00AD7A4F">
        <w:rPr>
          <w:rtl/>
        </w:rPr>
        <w:t xml:space="preserve">تفيد </w:t>
      </w:r>
      <w:r w:rsidRPr="00AD7A4F">
        <w:rPr>
          <w:rFonts w:hint="cs"/>
          <w:rtl/>
        </w:rPr>
        <w:t>بمحاكمة</w:t>
      </w:r>
      <w:r w:rsidRPr="00AD7A4F">
        <w:rPr>
          <w:rtl/>
        </w:rPr>
        <w:t xml:space="preserve"> ثلاثة مدافعين عن حقوق الإنسان وأدينوا بناء على أدلة </w:t>
      </w:r>
      <w:r w:rsidRPr="00AD7A4F">
        <w:rPr>
          <w:rFonts w:hint="cs"/>
          <w:rtl/>
        </w:rPr>
        <w:t xml:space="preserve">وردت </w:t>
      </w:r>
      <w:r w:rsidRPr="00AD7A4F">
        <w:rPr>
          <w:rtl/>
        </w:rPr>
        <w:t xml:space="preserve">من شهود </w:t>
      </w:r>
      <w:r w:rsidRPr="00AD7A4F">
        <w:rPr>
          <w:rFonts w:hint="cs"/>
          <w:rtl/>
        </w:rPr>
        <w:t>سحبوا</w:t>
      </w:r>
      <w:r w:rsidRPr="00AD7A4F">
        <w:rPr>
          <w:rtl/>
        </w:rPr>
        <w:t xml:space="preserve"> تصريحاتهم لاحق</w:t>
      </w:r>
      <w:r w:rsidRPr="00AD7A4F">
        <w:rPr>
          <w:rFonts w:hint="cs"/>
          <w:rtl/>
        </w:rPr>
        <w:t>اً</w:t>
      </w:r>
      <w:r w:rsidRPr="00AD7A4F">
        <w:rPr>
          <w:rtl/>
        </w:rPr>
        <w:t xml:space="preserve"> وقال</w:t>
      </w:r>
      <w:r w:rsidRPr="00AD7A4F">
        <w:rPr>
          <w:rFonts w:hint="cs"/>
          <w:rtl/>
        </w:rPr>
        <w:t>وا</w:t>
      </w:r>
      <w:r w:rsidRPr="00AD7A4F">
        <w:rPr>
          <w:rtl/>
        </w:rPr>
        <w:t xml:space="preserve"> </w:t>
      </w:r>
      <w:r w:rsidRPr="00AD7A4F">
        <w:rPr>
          <w:rFonts w:hint="cs"/>
          <w:rtl/>
        </w:rPr>
        <w:t>إنه</w:t>
      </w:r>
      <w:r w:rsidRPr="00AD7A4F">
        <w:rPr>
          <w:rtl/>
        </w:rPr>
        <w:t xml:space="preserve"> تم تزوير توقيعاتهم على وثائق.</w:t>
      </w:r>
    </w:p>
    <w:p w:rsidR="00AD7A4F" w:rsidRPr="00AD7A4F" w:rsidRDefault="00AD7A4F" w:rsidP="00F26FAC">
      <w:pPr>
        <w:pStyle w:val="DualTxt"/>
        <w:rPr>
          <w:rFonts w:hint="cs"/>
          <w:rtl/>
        </w:rPr>
      </w:pPr>
      <w:r w:rsidRPr="00AD7A4F">
        <w:rPr>
          <w:rtl/>
        </w:rPr>
        <w:t>76</w:t>
      </w:r>
      <w:r w:rsidR="00F26FAC">
        <w:rPr>
          <w:rFonts w:hint="cs"/>
          <w:rtl/>
        </w:rPr>
        <w:t xml:space="preserve"> </w:t>
      </w:r>
      <w:r w:rsidRPr="00AD7A4F">
        <w:rPr>
          <w:rFonts w:hint="cs"/>
          <w:rtl/>
        </w:rPr>
        <w:t>-</w:t>
      </w:r>
      <w:r w:rsidR="00F26FAC">
        <w:rPr>
          <w:rFonts w:hint="cs"/>
          <w:rtl/>
        </w:rPr>
        <w:tab/>
      </w:r>
      <w:r w:rsidRPr="00AD7A4F">
        <w:rPr>
          <w:rtl/>
        </w:rPr>
        <w:t xml:space="preserve">وفيما يتعلق بالحق في الحصول على محام، تم الإبلاغ عن خمس حالات من مدافعين عن حقوق الإنسان حرموا من </w:t>
      </w:r>
      <w:r w:rsidRPr="00AD7A4F">
        <w:rPr>
          <w:rFonts w:hint="cs"/>
          <w:rtl/>
        </w:rPr>
        <w:t xml:space="preserve">إمكانية </w:t>
      </w:r>
      <w:r w:rsidRPr="00AD7A4F">
        <w:rPr>
          <w:rtl/>
        </w:rPr>
        <w:t xml:space="preserve">الحصول على محام دفاع، وحتى عندما تم تعيين هؤلاء المحامين، </w:t>
      </w:r>
      <w:r w:rsidRPr="00AD7A4F">
        <w:rPr>
          <w:rFonts w:hint="cs"/>
          <w:rtl/>
        </w:rPr>
        <w:t>لم يكونوا أكفاء في معظم الأحيان</w:t>
      </w:r>
      <w:r w:rsidRPr="00AD7A4F">
        <w:rPr>
          <w:rtl/>
        </w:rPr>
        <w:t>. وسألت ما الذي تفعله أوزبكستان لتحسين تدريب محامي الدفاع.</w:t>
      </w:r>
    </w:p>
    <w:p w:rsidR="00AD7A4F" w:rsidRPr="00AD7A4F" w:rsidRDefault="00AD7A4F" w:rsidP="00F26FAC">
      <w:pPr>
        <w:pStyle w:val="DualTxt"/>
        <w:rPr>
          <w:rFonts w:hint="cs"/>
          <w:rtl/>
        </w:rPr>
      </w:pPr>
      <w:r w:rsidRPr="00AD7A4F">
        <w:rPr>
          <w:rtl/>
        </w:rPr>
        <w:t>77</w:t>
      </w:r>
      <w:r w:rsidR="00F26FAC">
        <w:rPr>
          <w:rFonts w:hint="cs"/>
          <w:rtl/>
        </w:rPr>
        <w:t xml:space="preserve"> </w:t>
      </w:r>
      <w:r w:rsidRPr="00AD7A4F">
        <w:rPr>
          <w:rFonts w:hint="cs"/>
          <w:rtl/>
        </w:rPr>
        <w:t>-</w:t>
      </w:r>
      <w:r w:rsidR="00F26FAC">
        <w:rPr>
          <w:rFonts w:hint="cs"/>
          <w:rtl/>
        </w:rPr>
        <w:tab/>
      </w:r>
      <w:r w:rsidRPr="00AD7A4F">
        <w:rPr>
          <w:rtl/>
        </w:rPr>
        <w:t>وفيما يتعلق بالسؤال</w:t>
      </w:r>
      <w:r w:rsidRPr="00AD7A4F">
        <w:rPr>
          <w:rFonts w:hint="cs"/>
          <w:rtl/>
        </w:rPr>
        <w:t xml:space="preserve"> رقم</w:t>
      </w:r>
      <w:r w:rsidRPr="00AD7A4F">
        <w:rPr>
          <w:rtl/>
        </w:rPr>
        <w:t xml:space="preserve"> 23، </w:t>
      </w:r>
      <w:r w:rsidRPr="00AD7A4F">
        <w:rPr>
          <w:rFonts w:hint="cs"/>
          <w:rtl/>
        </w:rPr>
        <w:t>وبعد الأخذ بعين الاعتبار أن</w:t>
      </w:r>
      <w:r w:rsidRPr="00AD7A4F">
        <w:rPr>
          <w:rtl/>
        </w:rPr>
        <w:t xml:space="preserve"> </w:t>
      </w:r>
      <w:r w:rsidRPr="00AD7A4F">
        <w:rPr>
          <w:rFonts w:hint="cs"/>
          <w:rtl/>
        </w:rPr>
        <w:t>رئيس الجمهورية هو الذي يقوم بتعيين ورفض</w:t>
      </w:r>
      <w:r w:rsidRPr="00AD7A4F">
        <w:rPr>
          <w:rtl/>
        </w:rPr>
        <w:t xml:space="preserve"> </w:t>
      </w:r>
      <w:r w:rsidRPr="00AD7A4F">
        <w:rPr>
          <w:rFonts w:hint="cs"/>
          <w:rtl/>
        </w:rPr>
        <w:t xml:space="preserve">جميع </w:t>
      </w:r>
      <w:r w:rsidRPr="00AD7A4F">
        <w:rPr>
          <w:rtl/>
        </w:rPr>
        <w:t xml:space="preserve">القضاة، باستثناء </w:t>
      </w:r>
      <w:r w:rsidRPr="00AD7A4F">
        <w:rPr>
          <w:rFonts w:hint="cs"/>
          <w:rtl/>
        </w:rPr>
        <w:t>القضاة</w:t>
      </w:r>
      <w:r w:rsidRPr="00AD7A4F">
        <w:rPr>
          <w:rtl/>
        </w:rPr>
        <w:t xml:space="preserve"> التابع</w:t>
      </w:r>
      <w:r w:rsidRPr="00AD7A4F">
        <w:rPr>
          <w:rFonts w:hint="cs"/>
          <w:rtl/>
        </w:rPr>
        <w:t>ين</w:t>
      </w:r>
      <w:r w:rsidRPr="00AD7A4F">
        <w:rPr>
          <w:rtl/>
        </w:rPr>
        <w:t xml:space="preserve"> للمحكمة العليا، الذي</w:t>
      </w:r>
      <w:r w:rsidRPr="00AD7A4F">
        <w:rPr>
          <w:rFonts w:hint="cs"/>
          <w:rtl/>
        </w:rPr>
        <w:t>ن</w:t>
      </w:r>
      <w:r w:rsidRPr="00AD7A4F">
        <w:rPr>
          <w:rtl/>
        </w:rPr>
        <w:t xml:space="preserve"> </w:t>
      </w:r>
      <w:r w:rsidRPr="00AD7A4F">
        <w:rPr>
          <w:rFonts w:hint="cs"/>
          <w:rtl/>
        </w:rPr>
        <w:t>يجب كذلك أن يوافق عليهم</w:t>
      </w:r>
      <w:r w:rsidR="00F26FAC">
        <w:rPr>
          <w:rtl/>
        </w:rPr>
        <w:t xml:space="preserve"> البرلمان أيضا، وتساءلت ما</w:t>
      </w:r>
      <w:r w:rsidR="00F26FAC">
        <w:rPr>
          <w:rFonts w:hint="cs"/>
          <w:rtl/>
        </w:rPr>
        <w:t> </w:t>
      </w:r>
      <w:r w:rsidRPr="00AD7A4F">
        <w:rPr>
          <w:rtl/>
        </w:rPr>
        <w:t>الذي تفعله الحكومة لضمان أن</w:t>
      </w:r>
      <w:r w:rsidRPr="00AD7A4F">
        <w:rPr>
          <w:rFonts w:hint="cs"/>
          <w:rtl/>
        </w:rPr>
        <w:t xml:space="preserve"> تتمتع</w:t>
      </w:r>
      <w:r w:rsidRPr="00AD7A4F">
        <w:rPr>
          <w:rtl/>
        </w:rPr>
        <w:t xml:space="preserve"> المحاكم </w:t>
      </w:r>
      <w:r w:rsidRPr="00AD7A4F">
        <w:rPr>
          <w:rFonts w:hint="cs"/>
          <w:rtl/>
        </w:rPr>
        <w:t>ب</w:t>
      </w:r>
      <w:r w:rsidRPr="00AD7A4F">
        <w:rPr>
          <w:rtl/>
        </w:rPr>
        <w:t xml:space="preserve">ممارسة مستقلة. </w:t>
      </w:r>
      <w:r w:rsidRPr="00AD7A4F">
        <w:rPr>
          <w:rFonts w:hint="cs"/>
          <w:rtl/>
        </w:rPr>
        <w:t>وبشأن</w:t>
      </w:r>
      <w:r w:rsidRPr="00AD7A4F">
        <w:rPr>
          <w:rtl/>
        </w:rPr>
        <w:t xml:space="preserve"> السؤال</w:t>
      </w:r>
      <w:r w:rsidRPr="00AD7A4F">
        <w:rPr>
          <w:rFonts w:hint="cs"/>
          <w:rtl/>
        </w:rPr>
        <w:t xml:space="preserve"> رقم</w:t>
      </w:r>
      <w:r w:rsidRPr="00AD7A4F">
        <w:rPr>
          <w:rtl/>
        </w:rPr>
        <w:t xml:space="preserve"> 24، </w:t>
      </w:r>
      <w:r w:rsidRPr="00AD7A4F">
        <w:rPr>
          <w:rFonts w:hint="cs"/>
          <w:rtl/>
        </w:rPr>
        <w:t>وردت</w:t>
      </w:r>
      <w:r w:rsidRPr="00AD7A4F">
        <w:rPr>
          <w:rtl/>
        </w:rPr>
        <w:t xml:space="preserve"> تقارير تفيد بأن قانون إنشاء غرفة للمحامين ليحل محل </w:t>
      </w:r>
      <w:r w:rsidRPr="00AD7A4F">
        <w:rPr>
          <w:rFonts w:hint="cs"/>
          <w:rtl/>
        </w:rPr>
        <w:t>نقابة المحامين</w:t>
      </w:r>
      <w:r w:rsidRPr="00AD7A4F">
        <w:rPr>
          <w:rtl/>
        </w:rPr>
        <w:t xml:space="preserve"> </w:t>
      </w:r>
      <w:r w:rsidRPr="00AD7A4F">
        <w:rPr>
          <w:rFonts w:hint="cs"/>
          <w:rtl/>
        </w:rPr>
        <w:t xml:space="preserve">يؤدي إلى </w:t>
      </w:r>
      <w:r w:rsidRPr="00AD7A4F">
        <w:rPr>
          <w:rtl/>
        </w:rPr>
        <w:t>المساس باستقلال</w:t>
      </w:r>
      <w:r w:rsidRPr="00AD7A4F">
        <w:rPr>
          <w:rFonts w:hint="cs"/>
          <w:rtl/>
        </w:rPr>
        <w:t>ية</w:t>
      </w:r>
      <w:r w:rsidRPr="00AD7A4F">
        <w:rPr>
          <w:rtl/>
        </w:rPr>
        <w:t xml:space="preserve"> المحامين. وأفيد أيضا أن</w:t>
      </w:r>
      <w:r w:rsidRPr="00AD7A4F">
        <w:rPr>
          <w:rFonts w:hint="cs"/>
          <w:rtl/>
        </w:rPr>
        <w:t>ه</w:t>
      </w:r>
      <w:r w:rsidRPr="00AD7A4F">
        <w:rPr>
          <w:rtl/>
        </w:rPr>
        <w:t xml:space="preserve"> تم تعيين رئيس غرفة </w:t>
      </w:r>
      <w:r w:rsidRPr="00AD7A4F">
        <w:rPr>
          <w:rFonts w:hint="cs"/>
          <w:rtl/>
        </w:rPr>
        <w:t>ا</w:t>
      </w:r>
      <w:r w:rsidRPr="00AD7A4F">
        <w:rPr>
          <w:rtl/>
        </w:rPr>
        <w:t xml:space="preserve">لمحامين وكذلك رئيس لجنة المؤهلات بناء على توصية من وزارة العدل، </w:t>
      </w:r>
      <w:r w:rsidRPr="00AD7A4F">
        <w:rPr>
          <w:rFonts w:hint="cs"/>
          <w:rtl/>
        </w:rPr>
        <w:t>وأن</w:t>
      </w:r>
      <w:r w:rsidRPr="00AD7A4F">
        <w:rPr>
          <w:rtl/>
        </w:rPr>
        <w:t xml:space="preserve"> نصف أعضاء لجنة المؤهلات، </w:t>
      </w:r>
      <w:r w:rsidRPr="00AD7A4F">
        <w:rPr>
          <w:rFonts w:hint="cs"/>
          <w:rtl/>
        </w:rPr>
        <w:t xml:space="preserve">بل </w:t>
      </w:r>
      <w:r w:rsidRPr="00AD7A4F">
        <w:rPr>
          <w:rtl/>
        </w:rPr>
        <w:t xml:space="preserve">حتى </w:t>
      </w:r>
      <w:r w:rsidRPr="00AD7A4F">
        <w:rPr>
          <w:rFonts w:hint="cs"/>
          <w:rtl/>
        </w:rPr>
        <w:t xml:space="preserve">أعضاء </w:t>
      </w:r>
      <w:r w:rsidRPr="00AD7A4F">
        <w:rPr>
          <w:rtl/>
        </w:rPr>
        <w:t xml:space="preserve">لجنة الاستئناف </w:t>
      </w:r>
      <w:r w:rsidRPr="00AD7A4F">
        <w:rPr>
          <w:rFonts w:hint="cs"/>
          <w:rtl/>
        </w:rPr>
        <w:t xml:space="preserve">توصي بهم </w:t>
      </w:r>
      <w:r w:rsidRPr="00AD7A4F">
        <w:rPr>
          <w:rtl/>
        </w:rPr>
        <w:t xml:space="preserve">وزارة العدل. </w:t>
      </w:r>
      <w:r w:rsidRPr="00AD7A4F">
        <w:rPr>
          <w:rFonts w:hint="cs"/>
          <w:rtl/>
        </w:rPr>
        <w:t>وبسبب</w:t>
      </w:r>
      <w:r w:rsidRPr="00AD7A4F">
        <w:rPr>
          <w:rtl/>
        </w:rPr>
        <w:t xml:space="preserve"> مشاركة الوزارة في هذه التعيينات، تساءلت كيف يمكن </w:t>
      </w:r>
      <w:r w:rsidRPr="00AD7A4F">
        <w:rPr>
          <w:rFonts w:hint="cs"/>
          <w:rtl/>
        </w:rPr>
        <w:t>كفالة</w:t>
      </w:r>
      <w:r w:rsidRPr="00AD7A4F">
        <w:rPr>
          <w:rtl/>
        </w:rPr>
        <w:t xml:space="preserve"> </w:t>
      </w:r>
      <w:r w:rsidRPr="00AD7A4F">
        <w:rPr>
          <w:rFonts w:hint="cs"/>
          <w:rtl/>
        </w:rPr>
        <w:t>ال</w:t>
      </w:r>
      <w:r w:rsidRPr="00AD7A4F">
        <w:rPr>
          <w:rtl/>
        </w:rPr>
        <w:t xml:space="preserve">نزاهة، وخاصة في القضايا الجنائية، </w:t>
      </w:r>
      <w:r w:rsidRPr="00AD7A4F">
        <w:rPr>
          <w:rFonts w:hint="cs"/>
          <w:rtl/>
        </w:rPr>
        <w:t>وهل</w:t>
      </w:r>
      <w:r w:rsidRPr="00AD7A4F">
        <w:rPr>
          <w:rtl/>
        </w:rPr>
        <w:t xml:space="preserve"> تعتزم الحكومة تعديل القانون</w:t>
      </w:r>
      <w:r w:rsidR="00C347DC">
        <w:rPr>
          <w:rtl/>
        </w:rPr>
        <w:t xml:space="preserve"> ليتماشى مع القانون الدولي. كما</w:t>
      </w:r>
      <w:r w:rsidR="00C347DC">
        <w:rPr>
          <w:rFonts w:hint="cs"/>
          <w:rtl/>
        </w:rPr>
        <w:t> </w:t>
      </w:r>
      <w:r w:rsidRPr="00AD7A4F">
        <w:rPr>
          <w:rtl/>
        </w:rPr>
        <w:t xml:space="preserve">أعربت عن رغبتها في معرفة الأساس المنطقي لمتطلبات إعادة اعتماد </w:t>
      </w:r>
      <w:r w:rsidRPr="00AD7A4F">
        <w:rPr>
          <w:rFonts w:hint="cs"/>
          <w:rtl/>
        </w:rPr>
        <w:t>ا</w:t>
      </w:r>
      <w:r w:rsidRPr="00AD7A4F">
        <w:rPr>
          <w:rtl/>
        </w:rPr>
        <w:t xml:space="preserve">لمحامين مرة كل ثلاث سنوات من أجل الحفاظ على </w:t>
      </w:r>
      <w:r w:rsidRPr="00AD7A4F">
        <w:rPr>
          <w:rFonts w:hint="cs"/>
          <w:rtl/>
        </w:rPr>
        <w:t>تراخيصهم</w:t>
      </w:r>
      <w:r w:rsidRPr="00AD7A4F">
        <w:rPr>
          <w:rtl/>
        </w:rPr>
        <w:t xml:space="preserve">، </w:t>
      </w:r>
      <w:r w:rsidRPr="00AD7A4F">
        <w:rPr>
          <w:rFonts w:hint="cs"/>
          <w:rtl/>
        </w:rPr>
        <w:t>وهل</w:t>
      </w:r>
      <w:r w:rsidRPr="00AD7A4F">
        <w:rPr>
          <w:rtl/>
        </w:rPr>
        <w:t xml:space="preserve"> تعتزم الحكومة تغيير القانون </w:t>
      </w:r>
      <w:r w:rsidRPr="00AD7A4F">
        <w:rPr>
          <w:rFonts w:hint="cs"/>
          <w:rtl/>
        </w:rPr>
        <w:t>بشأن</w:t>
      </w:r>
      <w:r w:rsidRPr="00AD7A4F">
        <w:rPr>
          <w:rtl/>
        </w:rPr>
        <w:t xml:space="preserve"> المهن القانونية للتأكد من </w:t>
      </w:r>
      <w:r w:rsidRPr="00AD7A4F">
        <w:rPr>
          <w:rFonts w:hint="cs"/>
          <w:rtl/>
        </w:rPr>
        <w:t xml:space="preserve">أن </w:t>
      </w:r>
      <w:r w:rsidRPr="00AD7A4F">
        <w:rPr>
          <w:rtl/>
        </w:rPr>
        <w:t xml:space="preserve">هيئة مستقلة </w:t>
      </w:r>
      <w:r w:rsidRPr="00AD7A4F">
        <w:rPr>
          <w:rFonts w:hint="cs"/>
          <w:rtl/>
        </w:rPr>
        <w:t xml:space="preserve">هي التي تتخذ </w:t>
      </w:r>
      <w:r w:rsidRPr="00AD7A4F">
        <w:rPr>
          <w:rtl/>
        </w:rPr>
        <w:t xml:space="preserve">قرارات تجديد الترخيص. وطلبت تفاصيل عن عدد المحامين الذين </w:t>
      </w:r>
      <w:r w:rsidRPr="00AD7A4F">
        <w:rPr>
          <w:rFonts w:hint="cs"/>
          <w:rtl/>
        </w:rPr>
        <w:t>أوقفوا عن العمل</w:t>
      </w:r>
      <w:r w:rsidRPr="00AD7A4F">
        <w:rPr>
          <w:rtl/>
        </w:rPr>
        <w:t xml:space="preserve"> منذ</w:t>
      </w:r>
      <w:r w:rsidRPr="00AD7A4F">
        <w:rPr>
          <w:rFonts w:hint="cs"/>
          <w:rtl/>
        </w:rPr>
        <w:t xml:space="preserve"> دخول</w:t>
      </w:r>
      <w:r w:rsidRPr="00AD7A4F">
        <w:rPr>
          <w:rtl/>
        </w:rPr>
        <w:t xml:space="preserve"> القانون حيز النفاذ.</w:t>
      </w:r>
    </w:p>
    <w:p w:rsidR="00AD7A4F" w:rsidRPr="00AD7A4F" w:rsidRDefault="00AD7A4F" w:rsidP="00C347DC">
      <w:pPr>
        <w:pStyle w:val="DualTxt"/>
        <w:rPr>
          <w:rFonts w:hint="cs"/>
          <w:rtl/>
        </w:rPr>
      </w:pPr>
      <w:r w:rsidRPr="00AD7A4F">
        <w:rPr>
          <w:rtl/>
        </w:rPr>
        <w:t>78</w:t>
      </w:r>
      <w:r w:rsidR="00F26FAC">
        <w:rPr>
          <w:rFonts w:hint="cs"/>
          <w:rtl/>
        </w:rPr>
        <w:t xml:space="preserve"> </w:t>
      </w:r>
      <w:r w:rsidRPr="00AD7A4F">
        <w:rPr>
          <w:rFonts w:hint="cs"/>
          <w:rtl/>
        </w:rPr>
        <w:t>-</w:t>
      </w:r>
      <w:r w:rsidR="00F26FAC">
        <w:rPr>
          <w:rFonts w:hint="cs"/>
          <w:b/>
          <w:bCs/>
          <w:rtl/>
        </w:rPr>
        <w:tab/>
      </w:r>
      <w:r w:rsidRPr="00AD7A4F">
        <w:rPr>
          <w:b/>
          <w:bCs/>
          <w:rtl/>
        </w:rPr>
        <w:t>السير نايجل رودلي</w:t>
      </w:r>
      <w:r w:rsidR="00C347DC">
        <w:rPr>
          <w:rFonts w:hint="cs"/>
          <w:b/>
          <w:bCs/>
          <w:rtl/>
        </w:rPr>
        <w:t>:</w:t>
      </w:r>
      <w:r w:rsidRPr="00AD7A4F">
        <w:rPr>
          <w:rtl/>
        </w:rPr>
        <w:t xml:space="preserve"> مشيرا إلى السؤال</w:t>
      </w:r>
      <w:r w:rsidRPr="00AD7A4F">
        <w:rPr>
          <w:rFonts w:hint="cs"/>
          <w:rtl/>
        </w:rPr>
        <w:t xml:space="preserve"> رقم</w:t>
      </w:r>
      <w:r w:rsidRPr="00AD7A4F">
        <w:rPr>
          <w:rtl/>
        </w:rPr>
        <w:t xml:space="preserve"> 26 </w:t>
      </w:r>
      <w:r w:rsidRPr="00AD7A4F">
        <w:rPr>
          <w:rFonts w:hint="cs"/>
          <w:rtl/>
        </w:rPr>
        <w:t>بشأن</w:t>
      </w:r>
      <w:r w:rsidRPr="00AD7A4F">
        <w:rPr>
          <w:rtl/>
        </w:rPr>
        <w:t xml:space="preserve"> الخدمة البديلة، </w:t>
      </w:r>
      <w:r w:rsidRPr="00AD7A4F">
        <w:rPr>
          <w:rFonts w:hint="cs"/>
          <w:rtl/>
        </w:rPr>
        <w:t xml:space="preserve">أعرب عن رغبته في معرفة </w:t>
      </w:r>
      <w:r w:rsidRPr="00AD7A4F">
        <w:rPr>
          <w:rtl/>
        </w:rPr>
        <w:t xml:space="preserve">لماذا </w:t>
      </w:r>
      <w:r w:rsidRPr="00AD7A4F">
        <w:rPr>
          <w:rFonts w:hint="cs"/>
          <w:rtl/>
        </w:rPr>
        <w:t>يسمح لبعض الطوائف</w:t>
      </w:r>
      <w:r w:rsidRPr="00AD7A4F">
        <w:rPr>
          <w:rtl/>
        </w:rPr>
        <w:t xml:space="preserve"> </w:t>
      </w:r>
      <w:r w:rsidRPr="00AD7A4F">
        <w:rPr>
          <w:rFonts w:hint="cs"/>
          <w:rtl/>
        </w:rPr>
        <w:t>ال</w:t>
      </w:r>
      <w:r w:rsidRPr="00AD7A4F">
        <w:rPr>
          <w:rtl/>
        </w:rPr>
        <w:t xml:space="preserve">دينية فقط، </w:t>
      </w:r>
      <w:r w:rsidRPr="00AD7A4F">
        <w:rPr>
          <w:rFonts w:hint="cs"/>
          <w:rtl/>
        </w:rPr>
        <w:t xml:space="preserve">وهي </w:t>
      </w:r>
      <w:r w:rsidRPr="00AD7A4F">
        <w:rPr>
          <w:rtl/>
        </w:rPr>
        <w:t xml:space="preserve">اتحاد الكنائس المسيحية المعمدانية الإنجيلية، وشهود يهوه، وكنيسة </w:t>
      </w:r>
      <w:r w:rsidRPr="00AD7A4F">
        <w:rPr>
          <w:rFonts w:hint="cs"/>
          <w:rtl/>
        </w:rPr>
        <w:t>اليوم السابع السبتية</w:t>
      </w:r>
      <w:r w:rsidRPr="00AD7A4F">
        <w:rPr>
          <w:rtl/>
        </w:rPr>
        <w:t xml:space="preserve"> المسيحية، ومجلس الكنائس المسيحية المعمدانية الإنجيلية، </w:t>
      </w:r>
      <w:r w:rsidRPr="00AD7A4F">
        <w:rPr>
          <w:rFonts w:hint="cs"/>
          <w:rtl/>
        </w:rPr>
        <w:t>الاعتراض على</w:t>
      </w:r>
      <w:r w:rsidRPr="00AD7A4F">
        <w:rPr>
          <w:rtl/>
        </w:rPr>
        <w:t xml:space="preserve"> الخدمة العسكرية والاستفادة من الخدمة البديلة. </w:t>
      </w:r>
      <w:r w:rsidRPr="00AD7A4F">
        <w:rPr>
          <w:rFonts w:hint="cs"/>
          <w:rtl/>
        </w:rPr>
        <w:t xml:space="preserve">وتساءل </w:t>
      </w:r>
      <w:r w:rsidRPr="00AD7A4F">
        <w:rPr>
          <w:rtl/>
        </w:rPr>
        <w:t>لماذا ل</w:t>
      </w:r>
      <w:r w:rsidRPr="00AD7A4F">
        <w:rPr>
          <w:rFonts w:hint="cs"/>
          <w:rtl/>
        </w:rPr>
        <w:t xml:space="preserve">ا يشمل </w:t>
      </w:r>
      <w:r w:rsidRPr="00AD7A4F">
        <w:rPr>
          <w:rtl/>
        </w:rPr>
        <w:t>هذا الحق الجماعات</w:t>
      </w:r>
      <w:r w:rsidRPr="00AD7A4F">
        <w:rPr>
          <w:rFonts w:hint="cs"/>
          <w:rtl/>
        </w:rPr>
        <w:t xml:space="preserve"> الأخرى التي تدعو إلى</w:t>
      </w:r>
      <w:r w:rsidRPr="00AD7A4F">
        <w:rPr>
          <w:rtl/>
        </w:rPr>
        <w:t xml:space="preserve"> </w:t>
      </w:r>
      <w:r w:rsidRPr="00AD7A4F">
        <w:rPr>
          <w:rFonts w:hint="cs"/>
          <w:rtl/>
        </w:rPr>
        <w:t>ا</w:t>
      </w:r>
      <w:r w:rsidRPr="00AD7A4F">
        <w:rPr>
          <w:rtl/>
        </w:rPr>
        <w:t xml:space="preserve">لسلام </w:t>
      </w:r>
      <w:r w:rsidRPr="00AD7A4F">
        <w:rPr>
          <w:rFonts w:hint="cs"/>
          <w:rtl/>
        </w:rPr>
        <w:t xml:space="preserve">سواء كانت </w:t>
      </w:r>
      <w:r w:rsidRPr="00AD7A4F">
        <w:rPr>
          <w:rtl/>
        </w:rPr>
        <w:t xml:space="preserve">دينية </w:t>
      </w:r>
      <w:r w:rsidRPr="00AD7A4F">
        <w:rPr>
          <w:rFonts w:hint="cs"/>
          <w:rtl/>
        </w:rPr>
        <w:t xml:space="preserve">أم </w:t>
      </w:r>
      <w:r w:rsidRPr="00AD7A4F">
        <w:rPr>
          <w:rtl/>
        </w:rPr>
        <w:t xml:space="preserve">غير دينية. وطلب </w:t>
      </w:r>
      <w:r w:rsidRPr="00AD7A4F">
        <w:rPr>
          <w:rFonts w:hint="cs"/>
          <w:rtl/>
        </w:rPr>
        <w:t xml:space="preserve">من </w:t>
      </w:r>
      <w:r w:rsidRPr="00AD7A4F">
        <w:rPr>
          <w:rtl/>
        </w:rPr>
        <w:t>الوفد تأكيد</w:t>
      </w:r>
      <w:r w:rsidRPr="00AD7A4F">
        <w:rPr>
          <w:rFonts w:hint="cs"/>
          <w:rtl/>
        </w:rPr>
        <w:t>ا</w:t>
      </w:r>
      <w:r w:rsidRPr="00AD7A4F">
        <w:rPr>
          <w:rtl/>
        </w:rPr>
        <w:t xml:space="preserve"> </w:t>
      </w:r>
      <w:r w:rsidRPr="00AD7A4F">
        <w:rPr>
          <w:rFonts w:hint="cs"/>
          <w:rtl/>
        </w:rPr>
        <w:t>ب</w:t>
      </w:r>
      <w:r w:rsidRPr="00AD7A4F">
        <w:rPr>
          <w:rtl/>
        </w:rPr>
        <w:t>أن</w:t>
      </w:r>
      <w:r w:rsidRPr="00AD7A4F">
        <w:rPr>
          <w:rFonts w:hint="cs"/>
          <w:rtl/>
        </w:rPr>
        <w:t xml:space="preserve"> مدة</w:t>
      </w:r>
      <w:r w:rsidRPr="00AD7A4F">
        <w:rPr>
          <w:rtl/>
        </w:rPr>
        <w:t xml:space="preserve"> الخدمة البديلة </w:t>
      </w:r>
      <w:r w:rsidRPr="00AD7A4F">
        <w:rPr>
          <w:rFonts w:hint="cs"/>
          <w:rtl/>
        </w:rPr>
        <w:t>تبلغ</w:t>
      </w:r>
      <w:r w:rsidRPr="00AD7A4F">
        <w:rPr>
          <w:rtl/>
        </w:rPr>
        <w:t xml:space="preserve"> ضعف مدة الخدمة العسكرية العادية، وأن </w:t>
      </w:r>
      <w:r w:rsidRPr="00AD7A4F">
        <w:rPr>
          <w:rFonts w:hint="cs"/>
          <w:rtl/>
        </w:rPr>
        <w:t>ال</w:t>
      </w:r>
      <w:r w:rsidRPr="00AD7A4F">
        <w:rPr>
          <w:rtl/>
        </w:rPr>
        <w:t>هيئة العسكرية قررت الموافقة على الخدمة البديلة، وأنه حتى الخدمة البديلة لا تزال تحتاج إلى</w:t>
      </w:r>
      <w:r w:rsidRPr="00AD7A4F">
        <w:rPr>
          <w:rFonts w:hint="cs"/>
          <w:rtl/>
        </w:rPr>
        <w:t xml:space="preserve"> ممارسة</w:t>
      </w:r>
      <w:r w:rsidRPr="00AD7A4F">
        <w:rPr>
          <w:rtl/>
        </w:rPr>
        <w:t xml:space="preserve"> أنشطة عسكرية، ما عد</w:t>
      </w:r>
      <w:r w:rsidR="00C347DC">
        <w:rPr>
          <w:rtl/>
        </w:rPr>
        <w:t>ا حمل</w:t>
      </w:r>
      <w:r w:rsidR="00C347DC">
        <w:rPr>
          <w:rFonts w:hint="cs"/>
          <w:rtl/>
        </w:rPr>
        <w:t> </w:t>
      </w:r>
      <w:r w:rsidRPr="00AD7A4F">
        <w:rPr>
          <w:rtl/>
        </w:rPr>
        <w:t>السلاح.</w:t>
      </w:r>
    </w:p>
    <w:p w:rsidR="00AD7A4F" w:rsidRPr="00AD7A4F" w:rsidRDefault="00AD7A4F" w:rsidP="00C347DC">
      <w:pPr>
        <w:pStyle w:val="DualTxt"/>
        <w:rPr>
          <w:rFonts w:hint="cs"/>
          <w:rtl/>
        </w:rPr>
      </w:pPr>
      <w:r w:rsidRPr="00AD7A4F">
        <w:rPr>
          <w:rtl/>
        </w:rPr>
        <w:t>79</w:t>
      </w:r>
      <w:r w:rsidR="00F26FAC">
        <w:rPr>
          <w:rFonts w:hint="cs"/>
          <w:rtl/>
        </w:rPr>
        <w:t xml:space="preserve"> </w:t>
      </w:r>
      <w:r w:rsidRPr="00AD7A4F">
        <w:rPr>
          <w:rFonts w:hint="cs"/>
          <w:rtl/>
        </w:rPr>
        <w:t>-</w:t>
      </w:r>
      <w:r w:rsidR="00F26FAC">
        <w:rPr>
          <w:rFonts w:hint="cs"/>
          <w:b/>
          <w:bCs/>
          <w:rtl/>
        </w:rPr>
        <w:tab/>
      </w:r>
      <w:r w:rsidRPr="00AD7A4F">
        <w:rPr>
          <w:b/>
          <w:bCs/>
          <w:rtl/>
        </w:rPr>
        <w:t xml:space="preserve">السيد </w:t>
      </w:r>
      <w:r w:rsidRPr="00AD7A4F">
        <w:rPr>
          <w:rFonts w:hint="cs"/>
          <w:b/>
          <w:bCs/>
          <w:rtl/>
        </w:rPr>
        <w:t>ثيلين</w:t>
      </w:r>
      <w:r w:rsidR="00C347DC">
        <w:rPr>
          <w:rFonts w:hint="cs"/>
          <w:b/>
          <w:bCs/>
          <w:rtl/>
        </w:rPr>
        <w:t>:</w:t>
      </w:r>
      <w:r w:rsidRPr="00AD7A4F">
        <w:rPr>
          <w:rtl/>
        </w:rPr>
        <w:t xml:space="preserve"> </w:t>
      </w:r>
      <w:r w:rsidRPr="00AD7A4F">
        <w:rPr>
          <w:rFonts w:hint="cs"/>
          <w:rtl/>
        </w:rPr>
        <w:t>ب</w:t>
      </w:r>
      <w:r w:rsidRPr="00AD7A4F">
        <w:rPr>
          <w:rtl/>
        </w:rPr>
        <w:t xml:space="preserve">الإشارة إلى السؤال رقم 29، </w:t>
      </w:r>
      <w:r w:rsidRPr="00AD7A4F">
        <w:rPr>
          <w:rFonts w:hint="cs"/>
          <w:rtl/>
        </w:rPr>
        <w:t xml:space="preserve">سأل </w:t>
      </w:r>
      <w:r w:rsidRPr="00AD7A4F">
        <w:rPr>
          <w:rtl/>
        </w:rPr>
        <w:t xml:space="preserve">لماذا </w:t>
      </w:r>
      <w:r w:rsidRPr="00AD7A4F">
        <w:rPr>
          <w:rFonts w:hint="cs"/>
          <w:rtl/>
        </w:rPr>
        <w:t>ت</w:t>
      </w:r>
      <w:r w:rsidRPr="00AD7A4F">
        <w:rPr>
          <w:rtl/>
        </w:rPr>
        <w:t>شارك</w:t>
      </w:r>
      <w:r w:rsidRPr="00AD7A4F">
        <w:rPr>
          <w:rFonts w:hint="cs"/>
          <w:rtl/>
        </w:rPr>
        <w:t xml:space="preserve"> </w:t>
      </w:r>
      <w:r w:rsidRPr="00AD7A4F">
        <w:rPr>
          <w:rtl/>
        </w:rPr>
        <w:t xml:space="preserve">المحاكم العليا في </w:t>
      </w:r>
      <w:r w:rsidRPr="00AD7A4F">
        <w:rPr>
          <w:rFonts w:hint="cs"/>
          <w:rtl/>
        </w:rPr>
        <w:t>البلد</w:t>
      </w:r>
      <w:r w:rsidRPr="00AD7A4F">
        <w:rPr>
          <w:rtl/>
        </w:rPr>
        <w:t xml:space="preserve"> في إعداد التقرير </w:t>
      </w:r>
      <w:r w:rsidRPr="00AD7A4F">
        <w:rPr>
          <w:rFonts w:hint="cs"/>
          <w:rtl/>
        </w:rPr>
        <w:t>القطري</w:t>
      </w:r>
      <w:r w:rsidRPr="00AD7A4F">
        <w:rPr>
          <w:rtl/>
        </w:rPr>
        <w:t xml:space="preserve">، عندما </w:t>
      </w:r>
      <w:r w:rsidRPr="00AD7A4F">
        <w:rPr>
          <w:rFonts w:hint="cs"/>
          <w:rtl/>
        </w:rPr>
        <w:t>ت</w:t>
      </w:r>
      <w:r w:rsidRPr="00AD7A4F">
        <w:rPr>
          <w:rtl/>
        </w:rPr>
        <w:t xml:space="preserve">زعم أوزبكستان </w:t>
      </w:r>
      <w:r w:rsidRPr="00AD7A4F">
        <w:rPr>
          <w:rFonts w:hint="cs"/>
          <w:rtl/>
        </w:rPr>
        <w:t>أنها تتمتع ب</w:t>
      </w:r>
      <w:r w:rsidRPr="00AD7A4F">
        <w:rPr>
          <w:rtl/>
        </w:rPr>
        <w:t>الفصل بين السلطات.</w:t>
      </w:r>
    </w:p>
    <w:p w:rsidR="00AD7A4F" w:rsidRDefault="00F26FAC" w:rsidP="00AD7A4F">
      <w:pPr>
        <w:pStyle w:val="DualTxt"/>
        <w:rPr>
          <w:rFonts w:hint="cs"/>
          <w:rtl/>
        </w:rPr>
      </w:pPr>
      <w:r>
        <w:rPr>
          <w:rFonts w:hint="cs"/>
          <w:rtl/>
        </w:rPr>
        <w:tab/>
      </w:r>
      <w:r w:rsidR="00AD7A4F" w:rsidRPr="00F26FAC">
        <w:rPr>
          <w:i/>
          <w:iCs/>
          <w:rtl/>
        </w:rPr>
        <w:t xml:space="preserve">رفعت الجلسة في الساعة </w:t>
      </w:r>
      <w:r w:rsidR="00AD7A4F" w:rsidRPr="00F26FAC">
        <w:rPr>
          <w:rFonts w:hint="cs"/>
          <w:i/>
          <w:iCs/>
          <w:rtl/>
        </w:rPr>
        <w:t>05/13</w:t>
      </w:r>
      <w:r w:rsidR="00AD7A4F">
        <w:rPr>
          <w:rFonts w:hint="cs"/>
          <w:rtl/>
        </w:rPr>
        <w:t>.</w:t>
      </w:r>
    </w:p>
    <w:p w:rsidR="00AD7A4F" w:rsidRPr="0069608D" w:rsidRDefault="0069608D" w:rsidP="0069608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AD7A4F" w:rsidRPr="0069608D" w:rsidSect="00AD7A4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5T16:47:00Z" w:initials="Start">
    <w:p w:rsidR="00170856" w:rsidRDefault="0017085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NO&gt;&gt;N1026949A&lt;&lt;ODS JOB NO&gt;&gt;</w:t>
      </w:r>
    </w:p>
    <w:p w:rsidR="00170856" w:rsidRDefault="00170856">
      <w:pPr>
        <w:pStyle w:val="CommentText"/>
      </w:pPr>
      <w:r>
        <w:t>&lt;&lt;ODS DOC SYMBOL1&gt;&gt;CCPR/C/SR.2693&lt;&lt;ODS DOC SYMBOL1&gt;&gt;</w:t>
      </w:r>
    </w:p>
    <w:p w:rsidR="00170856" w:rsidRDefault="001708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856" w:rsidRDefault="00170856" w:rsidP="00380BEE">
      <w:pPr>
        <w:pStyle w:val="Header"/>
      </w:pPr>
      <w:r>
        <w:separator/>
      </w:r>
    </w:p>
  </w:endnote>
  <w:endnote w:type="continuationSeparator" w:id="0">
    <w:p w:rsidR="00170856" w:rsidRDefault="00170856" w:rsidP="00380BE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0856" w:rsidTr="00380BEE">
      <w:tblPrEx>
        <w:tblCellMar>
          <w:top w:w="0" w:type="dxa"/>
          <w:bottom w:w="0" w:type="dxa"/>
        </w:tblCellMar>
      </w:tblPrEx>
      <w:tc>
        <w:tcPr>
          <w:tcW w:w="5033" w:type="dxa"/>
          <w:shd w:val="clear" w:color="auto" w:fill="auto"/>
        </w:tcPr>
        <w:p w:rsidR="00170856" w:rsidRPr="00380BEE" w:rsidRDefault="00170856" w:rsidP="00380BE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170856" w:rsidRPr="00380BEE" w:rsidRDefault="00170856" w:rsidP="00380B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10-26949</w:t>
          </w:r>
          <w:r>
            <w:rPr>
              <w:b w:val="0"/>
              <w:w w:val="103"/>
            </w:rPr>
            <w:fldChar w:fldCharType="end"/>
          </w:r>
        </w:p>
      </w:tc>
    </w:tr>
  </w:tbl>
  <w:p w:rsidR="00170856" w:rsidRPr="00380BEE" w:rsidRDefault="00170856" w:rsidP="00380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0856" w:rsidTr="00380BEE">
      <w:tblPrEx>
        <w:tblCellMar>
          <w:top w:w="0" w:type="dxa"/>
          <w:bottom w:w="0" w:type="dxa"/>
        </w:tblCellMar>
      </w:tblPrEx>
      <w:tc>
        <w:tcPr>
          <w:tcW w:w="5033" w:type="dxa"/>
          <w:shd w:val="clear" w:color="auto" w:fill="auto"/>
        </w:tcPr>
        <w:p w:rsidR="00170856" w:rsidRPr="00380BEE" w:rsidRDefault="00170856" w:rsidP="00380BE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10-26949</w:t>
          </w:r>
          <w:r>
            <w:rPr>
              <w:b w:val="0"/>
              <w:w w:val="103"/>
            </w:rPr>
            <w:fldChar w:fldCharType="end"/>
          </w:r>
        </w:p>
      </w:tc>
      <w:tc>
        <w:tcPr>
          <w:tcW w:w="5033" w:type="dxa"/>
          <w:shd w:val="clear" w:color="auto" w:fill="auto"/>
        </w:tcPr>
        <w:p w:rsidR="00170856" w:rsidRPr="00380BEE" w:rsidRDefault="00170856" w:rsidP="00380BEE">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170856" w:rsidRPr="00380BEE" w:rsidRDefault="00170856" w:rsidP="00380B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856" w:rsidRDefault="00170856" w:rsidP="00380BEE">
    <w:pPr>
      <w:pStyle w:val="Footer"/>
      <w:pBdr>
        <w:top w:val="single" w:sz="2" w:space="1" w:color="auto"/>
      </w:pBdr>
      <w:rPr>
        <w:sz w:val="2"/>
      </w:rPr>
    </w:pPr>
  </w:p>
  <w:p w:rsidR="00170856" w:rsidRPr="00491A95" w:rsidRDefault="00170856" w:rsidP="00380BEE">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170856" w:rsidRPr="00380BEE" w:rsidRDefault="00170856" w:rsidP="00380BEE">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170856">
      <w:tblPrEx>
        <w:tblCellMar>
          <w:top w:w="0" w:type="dxa"/>
          <w:bottom w:w="0" w:type="dxa"/>
        </w:tblCellMar>
      </w:tblPrEx>
      <w:tc>
        <w:tcPr>
          <w:tcW w:w="5033" w:type="dxa"/>
        </w:tcPr>
        <w:p w:rsidR="00170856" w:rsidRDefault="00170856" w:rsidP="00380BEE">
          <w:pPr>
            <w:pStyle w:val="Footer"/>
            <w:spacing w:line="240" w:lineRule="atLeast"/>
            <w:rPr>
              <w:rFonts w:cs="Times New Roman"/>
              <w:b w:val="0"/>
              <w:w w:val="103"/>
              <w:sz w:val="20"/>
            </w:rPr>
          </w:pPr>
          <w:r w:rsidRPr="00380BE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170856" w:rsidRDefault="00170856" w:rsidP="00380BE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10-26949 (A)</w:t>
          </w:r>
          <w:r>
            <w:rPr>
              <w:rFonts w:cs="Times New Roman"/>
              <w:b w:val="0"/>
              <w:w w:val="103"/>
              <w:sz w:val="20"/>
            </w:rPr>
            <w:fldChar w:fldCharType="end"/>
          </w:r>
        </w:p>
        <w:p w:rsidR="00170856" w:rsidRPr="00380BEE" w:rsidRDefault="00170856" w:rsidP="00380BE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*1026949*</w:t>
          </w:r>
          <w:r>
            <w:rPr>
              <w:rFonts w:ascii="Barcode 3 of 9 by request" w:hAnsi="Barcode 3 of 9 by request" w:cs="Times New Roman"/>
              <w:b w:val="0"/>
              <w:sz w:val="24"/>
            </w:rPr>
            <w:fldChar w:fldCharType="end"/>
          </w:r>
        </w:p>
      </w:tc>
    </w:tr>
  </w:tbl>
  <w:p w:rsidR="00170856" w:rsidRPr="00380BEE" w:rsidRDefault="00170856" w:rsidP="00380BE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856" w:rsidRDefault="00170856" w:rsidP="00380BEE">
      <w:pPr>
        <w:pStyle w:val="Header"/>
      </w:pPr>
      <w:r>
        <w:separator/>
      </w:r>
    </w:p>
  </w:footnote>
  <w:footnote w:type="continuationSeparator" w:id="0">
    <w:p w:rsidR="00170856" w:rsidRDefault="00170856" w:rsidP="00380BE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0856" w:rsidTr="00380BEE">
      <w:tblPrEx>
        <w:tblCellMar>
          <w:top w:w="0" w:type="dxa"/>
          <w:bottom w:w="0" w:type="dxa"/>
        </w:tblCellMar>
      </w:tblPrEx>
      <w:trPr>
        <w:trHeight w:hRule="exact" w:val="864"/>
        <w:jc w:val="center"/>
      </w:trPr>
      <w:tc>
        <w:tcPr>
          <w:tcW w:w="4925" w:type="dxa"/>
          <w:shd w:val="clear" w:color="auto" w:fill="auto"/>
          <w:vAlign w:val="bottom"/>
        </w:tcPr>
        <w:p w:rsidR="00170856" w:rsidRDefault="00170856" w:rsidP="00380BEE">
          <w:pPr>
            <w:pStyle w:val="Header"/>
            <w:bidi/>
            <w:jc w:val="right"/>
          </w:pPr>
        </w:p>
      </w:tc>
      <w:tc>
        <w:tcPr>
          <w:tcW w:w="4925" w:type="dxa"/>
          <w:shd w:val="clear" w:color="auto" w:fill="auto"/>
          <w:vAlign w:val="bottom"/>
        </w:tcPr>
        <w:p w:rsidR="00170856" w:rsidRPr="00380BEE" w:rsidRDefault="00170856" w:rsidP="00380BE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CCPR/C/SR.2693</w:t>
          </w:r>
          <w:r>
            <w:rPr>
              <w:w w:val="103"/>
            </w:rPr>
            <w:fldChar w:fldCharType="end"/>
          </w:r>
        </w:p>
      </w:tc>
    </w:tr>
  </w:tbl>
  <w:p w:rsidR="00170856" w:rsidRPr="00380BEE" w:rsidRDefault="00170856" w:rsidP="00380B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0856" w:rsidTr="00380BEE">
      <w:tblPrEx>
        <w:tblCellMar>
          <w:top w:w="0" w:type="dxa"/>
          <w:bottom w:w="0" w:type="dxa"/>
        </w:tblCellMar>
      </w:tblPrEx>
      <w:trPr>
        <w:trHeight w:hRule="exact" w:val="864"/>
        <w:jc w:val="center"/>
      </w:trPr>
      <w:tc>
        <w:tcPr>
          <w:tcW w:w="4925" w:type="dxa"/>
          <w:shd w:val="clear" w:color="auto" w:fill="auto"/>
          <w:vAlign w:val="bottom"/>
        </w:tcPr>
        <w:p w:rsidR="00170856" w:rsidRPr="00380BEE" w:rsidRDefault="00170856" w:rsidP="00380BE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CCPR/C/SR.2693</w:t>
          </w:r>
          <w:r>
            <w:rPr>
              <w:w w:val="103"/>
            </w:rPr>
            <w:fldChar w:fldCharType="end"/>
          </w:r>
        </w:p>
      </w:tc>
      <w:tc>
        <w:tcPr>
          <w:tcW w:w="4925" w:type="dxa"/>
          <w:shd w:val="clear" w:color="auto" w:fill="auto"/>
          <w:vAlign w:val="bottom"/>
        </w:tcPr>
        <w:p w:rsidR="00170856" w:rsidRDefault="00170856" w:rsidP="00380BEE">
          <w:pPr>
            <w:pStyle w:val="Header"/>
          </w:pPr>
        </w:p>
      </w:tc>
    </w:tr>
  </w:tbl>
  <w:p w:rsidR="00170856" w:rsidRPr="00380BEE" w:rsidRDefault="00170856" w:rsidP="00380B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0856" w:rsidTr="00380BE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70856" w:rsidRDefault="00170856" w:rsidP="00380BEE">
          <w:pPr>
            <w:pStyle w:val="Header"/>
            <w:spacing w:after="120"/>
          </w:pPr>
        </w:p>
      </w:tc>
      <w:tc>
        <w:tcPr>
          <w:tcW w:w="1786" w:type="dxa"/>
          <w:tcBorders>
            <w:bottom w:val="single" w:sz="4" w:space="0" w:color="auto"/>
          </w:tcBorders>
          <w:shd w:val="clear" w:color="auto" w:fill="auto"/>
          <w:vAlign w:val="bottom"/>
        </w:tcPr>
        <w:p w:rsidR="00170856" w:rsidRPr="00380BEE" w:rsidRDefault="00170856" w:rsidP="00380B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70856" w:rsidRDefault="00170856" w:rsidP="00380BEE">
          <w:pPr>
            <w:pStyle w:val="Header"/>
            <w:spacing w:after="120"/>
          </w:pPr>
        </w:p>
      </w:tc>
      <w:tc>
        <w:tcPr>
          <w:tcW w:w="6523" w:type="dxa"/>
          <w:gridSpan w:val="3"/>
          <w:tcBorders>
            <w:bottom w:val="single" w:sz="4" w:space="0" w:color="auto"/>
          </w:tcBorders>
          <w:shd w:val="clear" w:color="auto" w:fill="auto"/>
          <w:vAlign w:val="bottom"/>
        </w:tcPr>
        <w:p w:rsidR="00170856" w:rsidRPr="00380BEE" w:rsidRDefault="00170856" w:rsidP="00380BEE">
          <w:pPr>
            <w:spacing w:line="380" w:lineRule="exact"/>
            <w:jc w:val="right"/>
          </w:pPr>
          <w:r>
            <w:rPr>
              <w:sz w:val="40"/>
            </w:rPr>
            <w:t>CCPR</w:t>
          </w:r>
          <w:r>
            <w:t>/C/SR.2693</w:t>
          </w:r>
        </w:p>
      </w:tc>
    </w:tr>
    <w:tr w:rsidR="00170856" w:rsidRPr="00380BEE" w:rsidTr="00380B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70856" w:rsidRDefault="00170856" w:rsidP="00380B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0856" w:rsidRPr="00380BEE" w:rsidRDefault="00170856" w:rsidP="00380BEE">
          <w:pPr>
            <w:pStyle w:val="Header"/>
            <w:spacing w:before="109"/>
            <w:jc w:val="right"/>
          </w:pPr>
        </w:p>
      </w:tc>
      <w:tc>
        <w:tcPr>
          <w:tcW w:w="5227" w:type="dxa"/>
          <w:gridSpan w:val="3"/>
          <w:tcBorders>
            <w:top w:val="single" w:sz="4" w:space="0" w:color="auto"/>
            <w:bottom w:val="single" w:sz="12" w:space="0" w:color="auto"/>
          </w:tcBorders>
          <w:shd w:val="clear" w:color="auto" w:fill="auto"/>
        </w:tcPr>
        <w:p w:rsidR="00170856" w:rsidRPr="00380BEE" w:rsidRDefault="00170856" w:rsidP="00380BE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170856" w:rsidRPr="00380BEE" w:rsidRDefault="00170856" w:rsidP="00380BEE">
          <w:pPr>
            <w:pStyle w:val="Header"/>
            <w:spacing w:before="109"/>
          </w:pPr>
        </w:p>
      </w:tc>
      <w:tc>
        <w:tcPr>
          <w:tcW w:w="3100" w:type="dxa"/>
          <w:gridSpan w:val="2"/>
          <w:tcBorders>
            <w:top w:val="single" w:sz="4" w:space="0" w:color="auto"/>
            <w:bottom w:val="single" w:sz="12" w:space="0" w:color="auto"/>
          </w:tcBorders>
          <w:shd w:val="clear" w:color="auto" w:fill="auto"/>
        </w:tcPr>
        <w:p w:rsidR="00170856" w:rsidRDefault="00170856" w:rsidP="00380BEE">
          <w:pPr>
            <w:bidi w:val="0"/>
            <w:spacing w:before="240" w:line="240" w:lineRule="exact"/>
          </w:pPr>
          <w:r>
            <w:t>Distr.: General</w:t>
          </w:r>
        </w:p>
        <w:p w:rsidR="00170856" w:rsidRDefault="00170856" w:rsidP="00380BEE">
          <w:pPr>
            <w:bidi w:val="0"/>
            <w:spacing w:line="240" w:lineRule="exact"/>
            <w:jc w:val="left"/>
          </w:pPr>
          <w:r>
            <w:t>28 June 2010</w:t>
          </w:r>
        </w:p>
        <w:p w:rsidR="00170856" w:rsidRDefault="00170856" w:rsidP="00380BEE">
          <w:pPr>
            <w:bidi w:val="0"/>
            <w:spacing w:line="240" w:lineRule="exact"/>
            <w:jc w:val="left"/>
          </w:pPr>
          <w:r>
            <w:t>Arabic</w:t>
          </w:r>
        </w:p>
        <w:p w:rsidR="00170856" w:rsidRPr="00380BEE" w:rsidRDefault="00170856" w:rsidP="00380BEE">
          <w:pPr>
            <w:bidi w:val="0"/>
            <w:spacing w:line="240" w:lineRule="exact"/>
            <w:jc w:val="left"/>
          </w:pPr>
          <w:r>
            <w:t>Original: English</w:t>
          </w:r>
        </w:p>
      </w:tc>
    </w:tr>
  </w:tbl>
  <w:p w:rsidR="00170856" w:rsidRPr="00380BEE" w:rsidRDefault="00170856" w:rsidP="00380B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49*"/>
    <w:docVar w:name="CreationDt" w:val="25/06/2010 4:46: PM"/>
    <w:docVar w:name="DocCategory" w:val="SROthers"/>
    <w:docVar w:name="DocType" w:val="Final"/>
    <w:docVar w:name="FooterJN" w:val="10-26949"/>
    <w:docVar w:name="jobn" w:val="10-26949 (A)"/>
    <w:docVar w:name="jobnDT" w:val="10-26949 (A)   250610"/>
    <w:docVar w:name="jobnDTDT" w:val="10-26949 (A)   250610   250610"/>
    <w:docVar w:name="JobNo" w:val="1026949A"/>
    <w:docVar w:name="OandT" w:val=" "/>
    <w:docVar w:name="sss1" w:val="CCPR/C/SR.2693"/>
    <w:docVar w:name="sss2" w:val="-"/>
    <w:docVar w:name="Symbol1" w:val="CCPR/C/SR.2693"/>
    <w:docVar w:name="Symbol2" w:val="-"/>
  </w:docVars>
  <w:rsids>
    <w:rsidRoot w:val="00EA44AA"/>
    <w:rsid w:val="000170D3"/>
    <w:rsid w:val="000311C9"/>
    <w:rsid w:val="00031720"/>
    <w:rsid w:val="00042425"/>
    <w:rsid w:val="0006648F"/>
    <w:rsid w:val="00087310"/>
    <w:rsid w:val="00091C75"/>
    <w:rsid w:val="0009732C"/>
    <w:rsid w:val="000C4EED"/>
    <w:rsid w:val="000D2CEC"/>
    <w:rsid w:val="00101EE8"/>
    <w:rsid w:val="00113349"/>
    <w:rsid w:val="0012522B"/>
    <w:rsid w:val="001519A9"/>
    <w:rsid w:val="001568A8"/>
    <w:rsid w:val="00170856"/>
    <w:rsid w:val="001737F8"/>
    <w:rsid w:val="001775EA"/>
    <w:rsid w:val="0018030C"/>
    <w:rsid w:val="00187870"/>
    <w:rsid w:val="001E5A5A"/>
    <w:rsid w:val="001E5A7A"/>
    <w:rsid w:val="001F6786"/>
    <w:rsid w:val="00236A29"/>
    <w:rsid w:val="002416C5"/>
    <w:rsid w:val="0025002E"/>
    <w:rsid w:val="00266F59"/>
    <w:rsid w:val="00272B6C"/>
    <w:rsid w:val="0027623A"/>
    <w:rsid w:val="002801C1"/>
    <w:rsid w:val="00290F2F"/>
    <w:rsid w:val="002937DA"/>
    <w:rsid w:val="002A09C6"/>
    <w:rsid w:val="002C2AF2"/>
    <w:rsid w:val="002C4E1B"/>
    <w:rsid w:val="002E1490"/>
    <w:rsid w:val="002F0573"/>
    <w:rsid w:val="00312162"/>
    <w:rsid w:val="003501D5"/>
    <w:rsid w:val="00371AC4"/>
    <w:rsid w:val="00380BEE"/>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6EFE"/>
    <w:rsid w:val="00537FCD"/>
    <w:rsid w:val="00545F76"/>
    <w:rsid w:val="005545BB"/>
    <w:rsid w:val="00556882"/>
    <w:rsid w:val="00561E43"/>
    <w:rsid w:val="0057078E"/>
    <w:rsid w:val="005838F5"/>
    <w:rsid w:val="00591B45"/>
    <w:rsid w:val="005A0F73"/>
    <w:rsid w:val="005A2EA3"/>
    <w:rsid w:val="005C2ECE"/>
    <w:rsid w:val="005C7ED8"/>
    <w:rsid w:val="006007BD"/>
    <w:rsid w:val="00600F72"/>
    <w:rsid w:val="00616E82"/>
    <w:rsid w:val="006218A3"/>
    <w:rsid w:val="006564CE"/>
    <w:rsid w:val="00663F64"/>
    <w:rsid w:val="00692B46"/>
    <w:rsid w:val="0069608D"/>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00198"/>
    <w:rsid w:val="0081284F"/>
    <w:rsid w:val="00814843"/>
    <w:rsid w:val="008170DE"/>
    <w:rsid w:val="00830E32"/>
    <w:rsid w:val="00845A14"/>
    <w:rsid w:val="00872B2B"/>
    <w:rsid w:val="00873A11"/>
    <w:rsid w:val="00873AF9"/>
    <w:rsid w:val="008765CF"/>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5DCD"/>
    <w:rsid w:val="00A56F63"/>
    <w:rsid w:val="00A66F66"/>
    <w:rsid w:val="00A71AE5"/>
    <w:rsid w:val="00A77F16"/>
    <w:rsid w:val="00AA1E16"/>
    <w:rsid w:val="00AC002C"/>
    <w:rsid w:val="00AC2EE0"/>
    <w:rsid w:val="00AC6CDD"/>
    <w:rsid w:val="00AD38D0"/>
    <w:rsid w:val="00AD7A4F"/>
    <w:rsid w:val="00AE108C"/>
    <w:rsid w:val="00AE5AE2"/>
    <w:rsid w:val="00AF1A53"/>
    <w:rsid w:val="00AF7AC7"/>
    <w:rsid w:val="00B05ADC"/>
    <w:rsid w:val="00B272BE"/>
    <w:rsid w:val="00B641AE"/>
    <w:rsid w:val="00B9542C"/>
    <w:rsid w:val="00B95560"/>
    <w:rsid w:val="00BA7FAB"/>
    <w:rsid w:val="00BC10E4"/>
    <w:rsid w:val="00BC2F4C"/>
    <w:rsid w:val="00BC4A05"/>
    <w:rsid w:val="00BC567D"/>
    <w:rsid w:val="00BF0B15"/>
    <w:rsid w:val="00C12CBB"/>
    <w:rsid w:val="00C25A2D"/>
    <w:rsid w:val="00C260F8"/>
    <w:rsid w:val="00C347DC"/>
    <w:rsid w:val="00C43FBE"/>
    <w:rsid w:val="00C449C6"/>
    <w:rsid w:val="00C564B0"/>
    <w:rsid w:val="00C6283F"/>
    <w:rsid w:val="00C71487"/>
    <w:rsid w:val="00C814A5"/>
    <w:rsid w:val="00C855F6"/>
    <w:rsid w:val="00C96573"/>
    <w:rsid w:val="00CA4791"/>
    <w:rsid w:val="00CB26D9"/>
    <w:rsid w:val="00CD0BB8"/>
    <w:rsid w:val="00CD3849"/>
    <w:rsid w:val="00CE298D"/>
    <w:rsid w:val="00CF7384"/>
    <w:rsid w:val="00D2343D"/>
    <w:rsid w:val="00D30EAE"/>
    <w:rsid w:val="00D318F1"/>
    <w:rsid w:val="00D40B0E"/>
    <w:rsid w:val="00D44FE0"/>
    <w:rsid w:val="00D66413"/>
    <w:rsid w:val="00DA66B7"/>
    <w:rsid w:val="00DB0865"/>
    <w:rsid w:val="00DB7206"/>
    <w:rsid w:val="00DE5433"/>
    <w:rsid w:val="00DE68A7"/>
    <w:rsid w:val="00DF5A43"/>
    <w:rsid w:val="00DF5F38"/>
    <w:rsid w:val="00E06C6C"/>
    <w:rsid w:val="00E23336"/>
    <w:rsid w:val="00E31661"/>
    <w:rsid w:val="00E32B52"/>
    <w:rsid w:val="00E47EB8"/>
    <w:rsid w:val="00E704FD"/>
    <w:rsid w:val="00E750E1"/>
    <w:rsid w:val="00E9114A"/>
    <w:rsid w:val="00EA44AA"/>
    <w:rsid w:val="00EA489C"/>
    <w:rsid w:val="00EA7B59"/>
    <w:rsid w:val="00EB0CA7"/>
    <w:rsid w:val="00EB4992"/>
    <w:rsid w:val="00EF2E52"/>
    <w:rsid w:val="00F031FB"/>
    <w:rsid w:val="00F26FAC"/>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80BEE"/>
    <w:rPr>
      <w:szCs w:val="20"/>
    </w:rPr>
  </w:style>
  <w:style w:type="paragraph" w:styleId="CommentSubject">
    <w:name w:val="annotation subject"/>
    <w:basedOn w:val="CommentText"/>
    <w:next w:val="CommentText"/>
    <w:semiHidden/>
    <w:rsid w:val="00380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14</Pages>
  <Words>6131</Words>
  <Characters>29921</Characters>
  <Application>Microsoft Office Word</Application>
  <DocSecurity>4</DocSecurity>
  <Lines>748</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ATS User</cp:lastModifiedBy>
  <cp:revision>4</cp:revision>
  <cp:lastPrinted>2010-06-25T18:03:00Z</cp:lastPrinted>
  <dcterms:created xsi:type="dcterms:W3CDTF">2010-06-25T18:06:00Z</dcterms:created>
  <dcterms:modified xsi:type="dcterms:W3CDTF">2010-06-25T18:07:00Z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1026949</vt:lpwstr>
  </property>
  <property fmtid="{D5CDD505-2E9C-101B-9397-08002B2CF9AE}" pid="3" name="Symbol1">
    <vt:lpwstr>CCPR/C/SR.2693</vt:lpwstr>
  </property>
  <property fmtid="{D5CDD505-2E9C-101B-9397-08002B2CF9AE}" pid="4" name="Symbol2">
    <vt:lpwstr/>
  </property>
  <property fmtid="{D5CDD505-2E9C-101B-9397-08002B2CF9AE}" pid="5" name="Translator">
    <vt:lpwstr/>
  </property>
  <property fmtid="{D5CDD505-2E9C-101B-9397-08002B2CF9AE}" pid="6" name="Comment">
    <vt:lpwstr>تصويب وفاينال</vt:lpwstr>
  </property>
  <property fmtid="{D5CDD505-2E9C-101B-9397-08002B2CF9AE}" pid="7" name="DraftPages">
    <vt:lpwstr>14</vt:lpwstr>
  </property>
  <property fmtid="{D5CDD505-2E9C-101B-9397-08002B2CF9AE}" pid="8" name="Operator">
    <vt:lpwstr>أنطون</vt:lpwstr>
  </property>
</Properties>
</file>