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BA5E8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BA5E8B">
            <w:pPr>
              <w:pStyle w:val="H4GA"/>
              <w:bidi w:val="0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BA5E8B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3654A8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8A4172" w:rsidP="003654A8">
            <w:pPr>
              <w:bidi w:val="0"/>
              <w:spacing w:after="20"/>
              <w:jc w:val="left"/>
              <w:rPr>
                <w:szCs w:val="20"/>
              </w:rPr>
            </w:pPr>
            <w:r w:rsidRPr="008A4172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/HRC/RES/40/16</w:t>
            </w:r>
          </w:p>
        </w:tc>
      </w:tr>
      <w:tr w:rsidR="006B3E27" w:rsidRPr="00ED7442" w:rsidTr="00BA5E8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A5E8B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3BA1E85C" wp14:editId="4D5BD67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8930DB" w:rsidRDefault="001773DB" w:rsidP="00BA5E8B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الجمعية</w:t>
            </w:r>
            <w:r w:rsidR="003654A8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3654A8" w:rsidP="003654A8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3654A8" w:rsidRDefault="003654A8" w:rsidP="003654A8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8 April 2019</w:t>
            </w:r>
          </w:p>
          <w:p w:rsidR="003654A8" w:rsidRDefault="003654A8" w:rsidP="003654A8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3654A8" w:rsidRPr="003E159A" w:rsidRDefault="003654A8" w:rsidP="003654A8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3654A8" w:rsidRDefault="001773DB" w:rsidP="0054762C">
      <w:pPr>
        <w:spacing w:before="120" w:line="380" w:lineRule="exact"/>
        <w:jc w:val="left"/>
        <w:rPr>
          <w:b/>
          <w:bCs/>
          <w:sz w:val="36"/>
          <w:szCs w:val="36"/>
          <w:rtl/>
        </w:rPr>
      </w:pPr>
      <w:r w:rsidRPr="001773DB">
        <w:rPr>
          <w:rFonts w:hint="cs"/>
          <w:b/>
          <w:bCs/>
          <w:sz w:val="36"/>
          <w:szCs w:val="36"/>
          <w:rtl/>
        </w:rPr>
        <w:t>مجلس</w:t>
      </w:r>
      <w:r w:rsidR="003654A8">
        <w:rPr>
          <w:rFonts w:hint="cs"/>
          <w:b/>
          <w:bCs/>
          <w:sz w:val="36"/>
          <w:szCs w:val="36"/>
          <w:rtl/>
        </w:rPr>
        <w:t xml:space="preserve"> </w:t>
      </w:r>
      <w:r w:rsidRPr="001773DB">
        <w:rPr>
          <w:rFonts w:hint="cs"/>
          <w:b/>
          <w:bCs/>
          <w:sz w:val="36"/>
          <w:szCs w:val="36"/>
          <w:rtl/>
        </w:rPr>
        <w:t>حقوق</w:t>
      </w:r>
      <w:r w:rsidR="003654A8">
        <w:rPr>
          <w:rFonts w:hint="cs"/>
          <w:b/>
          <w:bCs/>
          <w:sz w:val="36"/>
          <w:szCs w:val="36"/>
          <w:rtl/>
        </w:rPr>
        <w:t xml:space="preserve"> </w:t>
      </w:r>
      <w:r w:rsidRPr="001773DB">
        <w:rPr>
          <w:rFonts w:hint="cs"/>
          <w:b/>
          <w:bCs/>
          <w:sz w:val="36"/>
          <w:szCs w:val="36"/>
          <w:rtl/>
        </w:rPr>
        <w:t>الإنسان</w:t>
      </w:r>
    </w:p>
    <w:p w:rsidR="003654A8" w:rsidRPr="003654A8" w:rsidRDefault="003654A8" w:rsidP="003654A8">
      <w:pPr>
        <w:spacing w:line="380" w:lineRule="exact"/>
        <w:rPr>
          <w:b/>
          <w:bCs/>
          <w:rtl/>
          <w:lang w:eastAsia="zh-TW"/>
        </w:rPr>
      </w:pPr>
      <w:r w:rsidRPr="003654A8">
        <w:rPr>
          <w:b/>
          <w:bCs/>
          <w:rtl/>
          <w:lang w:eastAsia="zh-TW"/>
        </w:rPr>
        <w:t>الدورة الأربعون</w:t>
      </w:r>
    </w:p>
    <w:p w:rsidR="003654A8" w:rsidRPr="003654A8" w:rsidRDefault="003654A8" w:rsidP="003654A8">
      <w:pPr>
        <w:spacing w:line="380" w:lineRule="exact"/>
        <w:rPr>
          <w:rtl/>
          <w:lang w:eastAsia="zh-TW"/>
        </w:rPr>
      </w:pPr>
      <w:r w:rsidRPr="003654A8">
        <w:rPr>
          <w:rtl/>
          <w:lang w:eastAsia="zh-TW"/>
        </w:rPr>
        <w:t>25 شباط/فبراير - 22 آذار/مارس 2019</w:t>
      </w:r>
    </w:p>
    <w:p w:rsidR="003654A8" w:rsidRDefault="003654A8" w:rsidP="003654A8">
      <w:pPr>
        <w:spacing w:line="380" w:lineRule="exact"/>
        <w:rPr>
          <w:rtl/>
          <w:lang w:eastAsia="zh-TW"/>
        </w:rPr>
      </w:pPr>
      <w:r w:rsidRPr="003654A8">
        <w:rPr>
          <w:rtl/>
          <w:lang w:eastAsia="zh-TW"/>
        </w:rPr>
        <w:t>البند 3 من جدول الأعمال</w:t>
      </w:r>
    </w:p>
    <w:p w:rsidR="003654A8" w:rsidRPr="00E6594C" w:rsidRDefault="00E802F2" w:rsidP="00E802F2">
      <w:pPr>
        <w:pStyle w:val="HChGA"/>
        <w:rPr>
          <w:rtl/>
          <w:lang w:eastAsia="zh-TW"/>
        </w:rPr>
      </w:pPr>
      <w:r>
        <w:rPr>
          <w:rtl/>
          <w:lang w:eastAsia="zh-TW"/>
        </w:rPr>
        <w:tab/>
      </w:r>
      <w:r>
        <w:rPr>
          <w:rtl/>
          <w:lang w:eastAsia="zh-TW"/>
        </w:rPr>
        <w:tab/>
      </w:r>
      <w:r w:rsidR="003654A8" w:rsidRPr="00E6594C">
        <w:rPr>
          <w:rtl/>
          <w:lang w:eastAsia="zh-TW"/>
        </w:rPr>
        <w:t>قرار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اعتمده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مجلس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حقوق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الإنسان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في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22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آذار</w:t>
      </w:r>
      <w:bookmarkStart w:id="0" w:name="_GoBack"/>
      <w:bookmarkEnd w:id="0"/>
      <w:r w:rsidR="003654A8">
        <w:rPr>
          <w:rtl/>
          <w:lang w:eastAsia="zh-TW"/>
        </w:rPr>
        <w:t>/مارس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2019</w:t>
      </w:r>
    </w:p>
    <w:p w:rsidR="003654A8" w:rsidRPr="00E6594C" w:rsidRDefault="00E802F2" w:rsidP="00E802F2">
      <w:pPr>
        <w:pStyle w:val="H1GA"/>
        <w:rPr>
          <w:rtl/>
          <w:lang w:eastAsia="zh-TW"/>
        </w:rPr>
      </w:pPr>
      <w:r>
        <w:rPr>
          <w:rtl/>
          <w:lang w:eastAsia="zh-TW"/>
        </w:rPr>
        <w:tab/>
      </w:r>
      <w:r w:rsidR="003654A8" w:rsidRPr="00E6594C">
        <w:rPr>
          <w:rtl/>
          <w:lang w:eastAsia="zh-TW"/>
        </w:rPr>
        <w:t>40/</w:t>
      </w:r>
      <w:r w:rsidR="003654A8">
        <w:rPr>
          <w:rtl/>
          <w:lang w:eastAsia="zh-TW"/>
        </w:rPr>
        <w:t>16</w:t>
      </w:r>
      <w:r>
        <w:rPr>
          <w:rtl/>
          <w:lang w:eastAsia="zh-TW"/>
        </w:rPr>
        <w:tab/>
      </w:r>
      <w:r w:rsidR="003654A8" w:rsidRPr="00E6594C">
        <w:rPr>
          <w:rtl/>
          <w:lang w:eastAsia="zh-TW"/>
        </w:rPr>
        <w:t>ولاية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المقرر</w:t>
      </w:r>
      <w:r w:rsidR="003654A8">
        <w:rPr>
          <w:rtl/>
          <w:lang w:eastAsia="zh-TW"/>
        </w:rPr>
        <w:t>(</w:t>
      </w:r>
      <w:r w:rsidR="003654A8" w:rsidRPr="00E6594C">
        <w:rPr>
          <w:rtl/>
          <w:lang w:eastAsia="zh-TW"/>
        </w:rPr>
        <w:t>ة</w:t>
      </w:r>
      <w:r w:rsidR="003654A8">
        <w:rPr>
          <w:rtl/>
          <w:lang w:eastAsia="zh-TW"/>
        </w:rPr>
        <w:t>)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الخاص</w:t>
      </w:r>
      <w:r w:rsidR="003654A8">
        <w:rPr>
          <w:rtl/>
          <w:lang w:eastAsia="zh-TW"/>
        </w:rPr>
        <w:t>(</w:t>
      </w:r>
      <w:r w:rsidR="003654A8" w:rsidRPr="00E6594C">
        <w:rPr>
          <w:rtl/>
          <w:lang w:eastAsia="zh-TW"/>
        </w:rPr>
        <w:t>ة</w:t>
      </w:r>
      <w:r w:rsidR="003654A8">
        <w:rPr>
          <w:rtl/>
          <w:lang w:eastAsia="zh-TW"/>
        </w:rPr>
        <w:t>)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المعني</w:t>
      </w:r>
      <w:r w:rsidR="003654A8">
        <w:rPr>
          <w:rtl/>
          <w:lang w:eastAsia="zh-TW"/>
        </w:rPr>
        <w:t>(</w:t>
      </w:r>
      <w:r w:rsidR="003654A8" w:rsidRPr="00E6594C">
        <w:rPr>
          <w:rtl/>
          <w:lang w:eastAsia="zh-TW"/>
        </w:rPr>
        <w:t>ة</w:t>
      </w:r>
      <w:r w:rsidR="003654A8">
        <w:rPr>
          <w:rtl/>
          <w:lang w:eastAsia="zh-TW"/>
        </w:rPr>
        <w:t>)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بتعزيز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وحماية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حقوق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الإنسان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والحريات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الأساسية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في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سياق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مكافحة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الإرهاب</w:t>
      </w:r>
    </w:p>
    <w:p w:rsidR="003654A8" w:rsidRPr="003D76A9" w:rsidRDefault="00E802F2" w:rsidP="00E802F2">
      <w:pPr>
        <w:pStyle w:val="SingleTxtGA"/>
        <w:rPr>
          <w:b/>
          <w:i/>
          <w:iCs/>
          <w:rtl/>
          <w:lang w:eastAsia="zh-TW"/>
        </w:rPr>
      </w:pPr>
      <w:r>
        <w:rPr>
          <w:bCs/>
          <w:rtl/>
          <w:lang w:eastAsia="zh-TW"/>
        </w:rPr>
        <w:tab/>
      </w:r>
      <w:r w:rsidR="003654A8" w:rsidRPr="003D76A9">
        <w:rPr>
          <w:b/>
          <w:i/>
          <w:iCs/>
          <w:rtl/>
          <w:lang w:eastAsia="zh-TW"/>
        </w:rPr>
        <w:t>إن</w:t>
      </w:r>
      <w:r w:rsidR="003654A8">
        <w:rPr>
          <w:b/>
          <w:i/>
          <w:iCs/>
          <w:rtl/>
          <w:lang w:eastAsia="zh-TW"/>
        </w:rPr>
        <w:t xml:space="preserve"> </w:t>
      </w:r>
      <w:r w:rsidR="003654A8" w:rsidRPr="003D76A9">
        <w:rPr>
          <w:b/>
          <w:i/>
          <w:iCs/>
          <w:rtl/>
          <w:lang w:eastAsia="zh-TW"/>
        </w:rPr>
        <w:t>مجلس</w:t>
      </w:r>
      <w:r w:rsidR="003654A8">
        <w:rPr>
          <w:b/>
          <w:i/>
          <w:iCs/>
          <w:rtl/>
          <w:lang w:eastAsia="zh-TW"/>
        </w:rPr>
        <w:t xml:space="preserve"> </w:t>
      </w:r>
      <w:r w:rsidR="003654A8" w:rsidRPr="003D76A9">
        <w:rPr>
          <w:b/>
          <w:i/>
          <w:iCs/>
          <w:rtl/>
          <w:lang w:eastAsia="zh-TW"/>
        </w:rPr>
        <w:t>حقوق</w:t>
      </w:r>
      <w:r w:rsidR="003654A8">
        <w:rPr>
          <w:b/>
          <w:i/>
          <w:iCs/>
          <w:rtl/>
          <w:lang w:eastAsia="zh-TW"/>
        </w:rPr>
        <w:t xml:space="preserve"> </w:t>
      </w:r>
      <w:r w:rsidR="003654A8" w:rsidRPr="003D76A9">
        <w:rPr>
          <w:b/>
          <w:i/>
          <w:iCs/>
          <w:rtl/>
          <w:lang w:eastAsia="zh-TW"/>
        </w:rPr>
        <w:t>الإنسان،</w:t>
      </w:r>
    </w:p>
    <w:p w:rsidR="003654A8" w:rsidRPr="005475AB" w:rsidRDefault="00E802F2" w:rsidP="00E80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3654A8">
        <w:rPr>
          <w:i/>
          <w:iCs/>
          <w:rtl/>
          <w:lang w:eastAsia="zh-TW"/>
        </w:rPr>
        <w:t>إذ</w:t>
      </w:r>
      <w:r w:rsidR="003654A8">
        <w:rPr>
          <w:i/>
          <w:iCs/>
          <w:rtl/>
          <w:lang w:eastAsia="zh-TW"/>
        </w:rPr>
        <w:t xml:space="preserve"> </w:t>
      </w:r>
      <w:r w:rsidR="003654A8">
        <w:rPr>
          <w:i/>
          <w:iCs/>
          <w:rtl/>
          <w:lang w:eastAsia="zh-TW"/>
        </w:rPr>
        <w:t>يسترشد</w:t>
      </w:r>
      <w:r w:rsidR="003654A8">
        <w:rPr>
          <w:i/>
          <w:iCs/>
          <w:rtl/>
          <w:lang w:eastAsia="zh-TW"/>
        </w:rPr>
        <w:t xml:space="preserve"> </w:t>
      </w:r>
      <w:r w:rsidR="003654A8">
        <w:rPr>
          <w:rtl/>
          <w:lang w:eastAsia="zh-TW"/>
        </w:rPr>
        <w:t>بمقاصد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ميثاق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الأمم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المتحدة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ومبادئه،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والإعلان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العالمي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لحقوق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الإنسان،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والعهد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الدولي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الخاص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بالحقوق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الاقتصادية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والاجتماعية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والثقافية،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والعهد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الدولي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الخاص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بالحقوق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المدنية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والسياسية،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وغير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ذلك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الصكوك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الدولية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ذات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الصلة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في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مجال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حقوق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الإنسان،</w:t>
      </w:r>
    </w:p>
    <w:p w:rsidR="003654A8" w:rsidRPr="00E802F2" w:rsidRDefault="00E802F2" w:rsidP="003654A8">
      <w:pPr>
        <w:pStyle w:val="SingleTxtGA"/>
        <w:rPr>
          <w:spacing w:val="-4"/>
          <w:rtl/>
          <w:lang w:eastAsia="zh-TW"/>
        </w:rPr>
      </w:pPr>
      <w:r>
        <w:rPr>
          <w:i/>
          <w:iCs/>
          <w:rtl/>
          <w:lang w:eastAsia="zh-TW"/>
        </w:rPr>
        <w:tab/>
      </w:r>
      <w:r w:rsidR="003654A8" w:rsidRPr="003D76A9">
        <w:rPr>
          <w:i/>
          <w:iCs/>
          <w:rtl/>
          <w:lang w:eastAsia="zh-TW"/>
        </w:rPr>
        <w:t>وإذ</w:t>
      </w:r>
      <w:r w:rsidR="003654A8">
        <w:rPr>
          <w:i/>
          <w:iCs/>
          <w:rtl/>
          <w:lang w:eastAsia="zh-TW"/>
        </w:rPr>
        <w:t xml:space="preserve"> </w:t>
      </w:r>
      <w:r w:rsidR="003654A8" w:rsidRPr="003D76A9">
        <w:rPr>
          <w:i/>
          <w:iCs/>
          <w:rtl/>
          <w:lang w:eastAsia="zh-TW"/>
        </w:rPr>
        <w:t>يضع</w:t>
      </w:r>
      <w:r w:rsidR="003654A8">
        <w:rPr>
          <w:i/>
          <w:iCs/>
          <w:rtl/>
          <w:lang w:eastAsia="zh-TW"/>
        </w:rPr>
        <w:t xml:space="preserve"> </w:t>
      </w:r>
      <w:r w:rsidR="003654A8" w:rsidRPr="003D76A9">
        <w:rPr>
          <w:i/>
          <w:iCs/>
          <w:rtl/>
          <w:lang w:eastAsia="zh-TW"/>
        </w:rPr>
        <w:t>في</w:t>
      </w:r>
      <w:r w:rsidR="003654A8">
        <w:rPr>
          <w:i/>
          <w:iCs/>
          <w:rtl/>
          <w:lang w:eastAsia="zh-TW"/>
        </w:rPr>
        <w:t xml:space="preserve"> </w:t>
      </w:r>
      <w:r w:rsidR="003654A8" w:rsidRPr="003D76A9">
        <w:rPr>
          <w:i/>
          <w:iCs/>
          <w:rtl/>
          <w:lang w:eastAsia="zh-TW"/>
        </w:rPr>
        <w:t>اعتباره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قرارات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الجمعية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العامة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٦٠</w:t>
      </w:r>
      <w:r w:rsidR="003654A8">
        <w:rPr>
          <w:lang w:eastAsia="zh-TW"/>
        </w:rPr>
        <w:t>/</w:t>
      </w:r>
      <w:r w:rsidR="003654A8">
        <w:rPr>
          <w:rtl/>
          <w:lang w:eastAsia="zh-TW"/>
        </w:rPr>
        <w:t>٢٥١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المؤرخ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١٥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آذار</w:t>
      </w:r>
      <w:r w:rsidR="003654A8">
        <w:rPr>
          <w:lang w:eastAsia="zh-TW"/>
        </w:rPr>
        <w:t>/</w:t>
      </w:r>
      <w:r w:rsidR="003654A8">
        <w:rPr>
          <w:rtl/>
          <w:lang w:eastAsia="zh-TW"/>
        </w:rPr>
        <w:t>مارس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٢٠٠٦،</w:t>
      </w:r>
      <w:r w:rsidR="003654A8">
        <w:rPr>
          <w:rtl/>
          <w:lang w:eastAsia="zh-TW"/>
        </w:rPr>
        <w:t xml:space="preserve"> </w:t>
      </w:r>
      <w:r w:rsidR="003654A8" w:rsidRPr="00E802F2">
        <w:rPr>
          <w:spacing w:val="-4"/>
          <w:rtl/>
          <w:lang w:eastAsia="zh-TW"/>
        </w:rPr>
        <w:t>و٦٢</w:t>
      </w:r>
      <w:r w:rsidR="003654A8" w:rsidRPr="00E802F2">
        <w:rPr>
          <w:spacing w:val="-4"/>
          <w:lang w:eastAsia="zh-TW"/>
        </w:rPr>
        <w:t>/</w:t>
      </w:r>
      <w:r w:rsidR="003654A8" w:rsidRPr="00E802F2">
        <w:rPr>
          <w:spacing w:val="-4"/>
          <w:rtl/>
          <w:lang w:eastAsia="zh-TW"/>
        </w:rPr>
        <w:t>٢١٩</w:t>
      </w:r>
      <w:r w:rsidR="003654A8" w:rsidRPr="00E802F2">
        <w:rPr>
          <w:spacing w:val="-4"/>
          <w:rtl/>
          <w:lang w:eastAsia="zh-TW"/>
        </w:rPr>
        <w:t xml:space="preserve"> </w:t>
      </w:r>
      <w:r w:rsidR="003654A8" w:rsidRPr="00E802F2">
        <w:rPr>
          <w:spacing w:val="-4"/>
          <w:rtl/>
          <w:lang w:eastAsia="zh-TW"/>
        </w:rPr>
        <w:t>المؤرخ</w:t>
      </w:r>
      <w:r w:rsidR="003654A8" w:rsidRPr="00E802F2">
        <w:rPr>
          <w:spacing w:val="-4"/>
          <w:rtl/>
          <w:lang w:eastAsia="zh-TW"/>
        </w:rPr>
        <w:t xml:space="preserve"> </w:t>
      </w:r>
      <w:r w:rsidR="003654A8" w:rsidRPr="00E802F2">
        <w:rPr>
          <w:spacing w:val="-4"/>
          <w:rtl/>
          <w:lang w:eastAsia="zh-TW"/>
        </w:rPr>
        <w:t>٢٢</w:t>
      </w:r>
      <w:r w:rsidR="003654A8" w:rsidRPr="00E802F2">
        <w:rPr>
          <w:spacing w:val="-4"/>
          <w:rtl/>
          <w:lang w:eastAsia="zh-TW"/>
        </w:rPr>
        <w:t xml:space="preserve"> </w:t>
      </w:r>
      <w:r w:rsidR="003654A8" w:rsidRPr="00E802F2">
        <w:rPr>
          <w:spacing w:val="-4"/>
          <w:rtl/>
          <w:lang w:eastAsia="zh-TW"/>
        </w:rPr>
        <w:t>كانون</w:t>
      </w:r>
      <w:r w:rsidR="003654A8" w:rsidRPr="00E802F2">
        <w:rPr>
          <w:spacing w:val="-4"/>
          <w:rtl/>
          <w:lang w:eastAsia="zh-TW"/>
        </w:rPr>
        <w:t xml:space="preserve"> </w:t>
      </w:r>
      <w:r w:rsidR="003654A8" w:rsidRPr="00E802F2">
        <w:rPr>
          <w:spacing w:val="-4"/>
          <w:rtl/>
          <w:lang w:eastAsia="zh-TW"/>
        </w:rPr>
        <w:t>الأول</w:t>
      </w:r>
      <w:r w:rsidR="003654A8" w:rsidRPr="00E802F2">
        <w:rPr>
          <w:spacing w:val="-4"/>
          <w:lang w:eastAsia="zh-TW"/>
        </w:rPr>
        <w:t>/</w:t>
      </w:r>
      <w:r w:rsidR="003654A8" w:rsidRPr="00E802F2">
        <w:rPr>
          <w:spacing w:val="-4"/>
          <w:rtl/>
          <w:lang w:eastAsia="zh-TW"/>
        </w:rPr>
        <w:t>ديسمبر</w:t>
      </w:r>
      <w:r w:rsidR="003654A8" w:rsidRPr="00E802F2">
        <w:rPr>
          <w:spacing w:val="-4"/>
          <w:rtl/>
          <w:lang w:eastAsia="zh-TW"/>
        </w:rPr>
        <w:t xml:space="preserve"> </w:t>
      </w:r>
      <w:r w:rsidR="003654A8" w:rsidRPr="00E802F2">
        <w:rPr>
          <w:spacing w:val="-4"/>
          <w:rtl/>
          <w:lang w:eastAsia="zh-TW"/>
        </w:rPr>
        <w:t>٢٠٠٧،</w:t>
      </w:r>
      <w:r w:rsidR="003654A8" w:rsidRPr="00E802F2">
        <w:rPr>
          <w:spacing w:val="-4"/>
          <w:rtl/>
          <w:lang w:eastAsia="zh-TW"/>
        </w:rPr>
        <w:t xml:space="preserve"> </w:t>
      </w:r>
      <w:r w:rsidR="003654A8" w:rsidRPr="00E802F2">
        <w:rPr>
          <w:spacing w:val="-4"/>
          <w:rtl/>
          <w:lang w:eastAsia="zh-TW"/>
        </w:rPr>
        <w:t>و٦٥</w:t>
      </w:r>
      <w:r w:rsidR="003654A8" w:rsidRPr="00E802F2">
        <w:rPr>
          <w:spacing w:val="-4"/>
          <w:lang w:eastAsia="zh-TW"/>
        </w:rPr>
        <w:t>/</w:t>
      </w:r>
      <w:r w:rsidR="003654A8" w:rsidRPr="00E802F2">
        <w:rPr>
          <w:spacing w:val="-4"/>
          <w:rtl/>
          <w:lang w:eastAsia="zh-TW"/>
        </w:rPr>
        <w:t>٢٨١</w:t>
      </w:r>
      <w:r w:rsidR="003654A8" w:rsidRPr="00E802F2">
        <w:rPr>
          <w:spacing w:val="-4"/>
          <w:rtl/>
          <w:lang w:eastAsia="zh-TW"/>
        </w:rPr>
        <w:t xml:space="preserve"> </w:t>
      </w:r>
      <w:r w:rsidR="003654A8" w:rsidRPr="00E802F2">
        <w:rPr>
          <w:spacing w:val="-4"/>
          <w:rtl/>
          <w:lang w:eastAsia="zh-TW"/>
        </w:rPr>
        <w:t>المؤرخ</w:t>
      </w:r>
      <w:r w:rsidR="003654A8" w:rsidRPr="00E802F2">
        <w:rPr>
          <w:spacing w:val="-4"/>
          <w:rtl/>
          <w:lang w:eastAsia="zh-TW"/>
        </w:rPr>
        <w:t xml:space="preserve"> </w:t>
      </w:r>
      <w:r w:rsidR="003654A8" w:rsidRPr="00E802F2">
        <w:rPr>
          <w:spacing w:val="-4"/>
          <w:rtl/>
          <w:lang w:eastAsia="zh-TW"/>
        </w:rPr>
        <w:t>١٧</w:t>
      </w:r>
      <w:r w:rsidR="003654A8" w:rsidRPr="00E802F2">
        <w:rPr>
          <w:spacing w:val="-4"/>
          <w:rtl/>
          <w:lang w:eastAsia="zh-TW"/>
        </w:rPr>
        <w:t xml:space="preserve"> </w:t>
      </w:r>
      <w:r w:rsidR="003654A8" w:rsidRPr="00E802F2">
        <w:rPr>
          <w:spacing w:val="-4"/>
          <w:rtl/>
          <w:lang w:eastAsia="zh-TW"/>
        </w:rPr>
        <w:t>حزيران</w:t>
      </w:r>
      <w:r w:rsidR="003654A8" w:rsidRPr="00E802F2">
        <w:rPr>
          <w:spacing w:val="-4"/>
          <w:lang w:eastAsia="zh-TW"/>
        </w:rPr>
        <w:t>/</w:t>
      </w:r>
      <w:r w:rsidR="003654A8" w:rsidRPr="00E802F2">
        <w:rPr>
          <w:spacing w:val="-4"/>
          <w:rtl/>
          <w:lang w:eastAsia="zh-TW"/>
        </w:rPr>
        <w:t>يونيه</w:t>
      </w:r>
      <w:r w:rsidR="003654A8" w:rsidRPr="00E802F2">
        <w:rPr>
          <w:spacing w:val="-4"/>
          <w:rtl/>
          <w:lang w:eastAsia="zh-TW"/>
        </w:rPr>
        <w:t xml:space="preserve"> </w:t>
      </w:r>
      <w:r w:rsidR="003654A8" w:rsidRPr="00E802F2">
        <w:rPr>
          <w:spacing w:val="-4"/>
          <w:rtl/>
          <w:lang w:eastAsia="zh-TW"/>
        </w:rPr>
        <w:t>٢٠١١،</w:t>
      </w:r>
      <w:r w:rsidR="003654A8" w:rsidRPr="00E802F2">
        <w:rPr>
          <w:spacing w:val="-4"/>
          <w:rtl/>
          <w:lang w:eastAsia="zh-TW"/>
        </w:rPr>
        <w:t xml:space="preserve"> </w:t>
      </w:r>
    </w:p>
    <w:p w:rsidR="003654A8" w:rsidRDefault="00E802F2" w:rsidP="003654A8">
      <w:pPr>
        <w:pStyle w:val="SingleTxtGA"/>
        <w:rPr>
          <w:rFonts w:hint="cs"/>
          <w:rtl/>
          <w:lang w:eastAsia="zh-TW"/>
        </w:rPr>
      </w:pPr>
      <w:r>
        <w:rPr>
          <w:i/>
          <w:iCs/>
          <w:rtl/>
          <w:lang w:eastAsia="zh-TW"/>
        </w:rPr>
        <w:tab/>
      </w:r>
      <w:r w:rsidR="003654A8" w:rsidRPr="003D76A9">
        <w:rPr>
          <w:i/>
          <w:iCs/>
          <w:rtl/>
          <w:lang w:eastAsia="zh-TW"/>
        </w:rPr>
        <w:t>وإذ</w:t>
      </w:r>
      <w:r w:rsidR="003654A8">
        <w:rPr>
          <w:i/>
          <w:iCs/>
          <w:rtl/>
          <w:lang w:eastAsia="zh-TW"/>
        </w:rPr>
        <w:t xml:space="preserve"> </w:t>
      </w:r>
      <w:r w:rsidR="003654A8" w:rsidRPr="003D76A9">
        <w:rPr>
          <w:i/>
          <w:iCs/>
          <w:rtl/>
          <w:lang w:eastAsia="zh-TW"/>
        </w:rPr>
        <w:t>يشير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إلى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قراري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مجلس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حقوق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الإنسان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5/1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بشأن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بناء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مؤسسات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مجلس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حقوق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الإنسان،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و5/2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بشأن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مدونة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قواعد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السلوك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لأصحاب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الولايات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في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إطار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الإجراءات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الخاصة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للمجلس،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المؤرخيْن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18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حزيران/</w:t>
      </w:r>
      <w:proofErr w:type="gramStart"/>
      <w:r w:rsidR="003654A8" w:rsidRPr="00E6594C">
        <w:rPr>
          <w:rtl/>
          <w:lang w:eastAsia="zh-TW"/>
        </w:rPr>
        <w:t>يونيه</w:t>
      </w:r>
      <w:proofErr w:type="gramEnd"/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2007،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وإذ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يشدد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على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أن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يضطلع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المكلف(ة)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بالولاية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بواجباته(ا)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طبقاً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ل</w:t>
      </w:r>
      <w:r w:rsidR="003654A8" w:rsidRPr="00E6594C">
        <w:rPr>
          <w:rtl/>
          <w:lang w:eastAsia="zh-TW"/>
        </w:rPr>
        <w:t>لقرارين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المذكورين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ومرفقيهما،</w:t>
      </w:r>
    </w:p>
    <w:p w:rsidR="003654A8" w:rsidRPr="005475AB" w:rsidRDefault="00E802F2" w:rsidP="003A3F29">
      <w:pPr>
        <w:pStyle w:val="SingleTxtGA"/>
        <w:rPr>
          <w:rtl/>
          <w:lang w:eastAsia="zh-TW"/>
        </w:rPr>
      </w:pPr>
      <w:r>
        <w:rPr>
          <w:i/>
          <w:iCs/>
          <w:rtl/>
          <w:lang w:eastAsia="zh-TW"/>
        </w:rPr>
        <w:tab/>
      </w:r>
      <w:r w:rsidR="003654A8" w:rsidRPr="003D76A9">
        <w:rPr>
          <w:i/>
          <w:iCs/>
          <w:rtl/>
          <w:lang w:eastAsia="zh-TW"/>
        </w:rPr>
        <w:t>وإذ</w:t>
      </w:r>
      <w:r w:rsidR="003654A8">
        <w:rPr>
          <w:i/>
          <w:iCs/>
          <w:rtl/>
          <w:lang w:eastAsia="zh-TW"/>
        </w:rPr>
        <w:t xml:space="preserve"> </w:t>
      </w:r>
      <w:r w:rsidR="003654A8" w:rsidRPr="003D76A9">
        <w:rPr>
          <w:i/>
          <w:iCs/>
          <w:rtl/>
          <w:lang w:eastAsia="zh-TW"/>
        </w:rPr>
        <w:t>يعرب</w:t>
      </w:r>
      <w:r w:rsidR="003654A8">
        <w:rPr>
          <w:i/>
          <w:iCs/>
          <w:rtl/>
          <w:lang w:eastAsia="zh-TW"/>
        </w:rPr>
        <w:t xml:space="preserve"> </w:t>
      </w:r>
      <w:r w:rsidR="003654A8" w:rsidRPr="003D76A9">
        <w:rPr>
          <w:i/>
          <w:iCs/>
          <w:rtl/>
          <w:lang w:eastAsia="zh-TW"/>
        </w:rPr>
        <w:t>عن</w:t>
      </w:r>
      <w:r w:rsidR="003654A8">
        <w:rPr>
          <w:i/>
          <w:iCs/>
          <w:rtl/>
          <w:lang w:eastAsia="zh-TW"/>
        </w:rPr>
        <w:t xml:space="preserve"> </w:t>
      </w:r>
      <w:r w:rsidR="003654A8" w:rsidRPr="003D76A9">
        <w:rPr>
          <w:i/>
          <w:iCs/>
          <w:rtl/>
          <w:lang w:eastAsia="zh-TW"/>
        </w:rPr>
        <w:t>بالغ</w:t>
      </w:r>
      <w:r w:rsidR="003654A8">
        <w:rPr>
          <w:i/>
          <w:iCs/>
          <w:rtl/>
          <w:lang w:eastAsia="zh-TW"/>
        </w:rPr>
        <w:t xml:space="preserve"> </w:t>
      </w:r>
      <w:r w:rsidR="003654A8" w:rsidRPr="003D76A9">
        <w:rPr>
          <w:i/>
          <w:iCs/>
          <w:rtl/>
          <w:lang w:eastAsia="zh-TW"/>
        </w:rPr>
        <w:t>قلقه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ارتكاب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انتهاكات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لحقوق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الإنسان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والحريات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الأساسية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في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سياق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مكافحة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الإرهاب،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ومن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أثر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الإرهاب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على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التمتع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بحقوق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الإنسان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والحريات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الأساسية،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لا</w:t>
      </w:r>
      <w:r w:rsidR="003A3F29">
        <w:rPr>
          <w:rFonts w:hint="cs"/>
          <w:rtl/>
          <w:lang w:eastAsia="zh-TW"/>
        </w:rPr>
        <w:t> </w:t>
      </w:r>
      <w:r w:rsidR="003654A8">
        <w:rPr>
          <w:rtl/>
          <w:lang w:eastAsia="zh-TW"/>
        </w:rPr>
        <w:t>سيما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فيما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يتعلق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بالضحايا،</w:t>
      </w:r>
    </w:p>
    <w:p w:rsidR="003654A8" w:rsidRDefault="00E802F2" w:rsidP="003654A8">
      <w:pPr>
        <w:pStyle w:val="SingleTxtGA"/>
        <w:rPr>
          <w:rtl/>
          <w:lang w:eastAsia="zh-TW"/>
        </w:rPr>
      </w:pPr>
      <w:r>
        <w:rPr>
          <w:rtl/>
        </w:rPr>
        <w:tab/>
      </w:r>
      <w:dir w:val="rtl">
        <w:r w:rsidR="003654A8" w:rsidRPr="003D76A9">
          <w:rPr>
            <w:rFonts w:ascii="Traditional Arabic" w:hAnsi="Traditional Arabic"/>
            <w:i/>
            <w:iCs/>
            <w:rtl/>
            <w:lang w:eastAsia="zh-TW"/>
          </w:rPr>
          <w:t>وإذ</w:t>
        </w:r>
        <w:r w:rsidR="003654A8">
          <w:rPr>
            <w:i/>
            <w:iCs/>
            <w:rtl/>
            <w:lang w:eastAsia="zh-TW"/>
          </w:rPr>
          <w:t xml:space="preserve"> </w:t>
        </w:r>
        <w:r w:rsidR="003654A8" w:rsidRPr="003D76A9">
          <w:rPr>
            <w:rFonts w:ascii="Traditional Arabic" w:hAnsi="Traditional Arabic"/>
            <w:i/>
            <w:iCs/>
            <w:rtl/>
            <w:lang w:eastAsia="zh-TW"/>
          </w:rPr>
          <w:t>يشير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إلى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قراري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لجنة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حقوق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الإنسان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2004/87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المؤرخ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21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نيسان</w:t>
        </w:r>
        <w:r w:rsidR="003654A8" w:rsidRPr="00E6594C">
          <w:rPr>
            <w:rtl/>
            <w:lang w:eastAsia="zh-TW"/>
          </w:rPr>
          <w:t>/</w:t>
        </w:r>
        <w:r w:rsidR="003654A8" w:rsidRPr="00E6594C">
          <w:rPr>
            <w:rFonts w:ascii="Traditional Arabic" w:hAnsi="Traditional Arabic"/>
            <w:rtl/>
            <w:lang w:eastAsia="zh-TW"/>
          </w:rPr>
          <w:t>أبريل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2004</w:t>
        </w:r>
        <w:r w:rsidR="003654A8" w:rsidRPr="00E6594C">
          <w:rPr>
            <w:rFonts w:ascii="Traditional Arabic" w:hAnsi="Traditional Arabic"/>
            <w:rtl/>
            <w:lang w:eastAsia="zh-TW"/>
          </w:rPr>
          <w:t>،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و</w:t>
        </w:r>
        <w:r w:rsidR="003654A8" w:rsidRPr="00E6594C">
          <w:rPr>
            <w:rtl/>
            <w:lang w:eastAsia="zh-TW"/>
          </w:rPr>
          <w:t>2005/80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المؤرخ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21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نيسان</w:t>
        </w:r>
        <w:r w:rsidR="003654A8" w:rsidRPr="00E6594C">
          <w:rPr>
            <w:rtl/>
            <w:lang w:eastAsia="zh-TW"/>
          </w:rPr>
          <w:t>/</w:t>
        </w:r>
        <w:r w:rsidR="003654A8" w:rsidRPr="00E6594C">
          <w:rPr>
            <w:rFonts w:ascii="Traditional Arabic" w:hAnsi="Traditional Arabic"/>
            <w:rtl/>
            <w:lang w:eastAsia="zh-TW"/>
          </w:rPr>
          <w:t>أبريل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2005</w:t>
        </w:r>
        <w:r w:rsidR="003654A8" w:rsidRPr="00E6594C">
          <w:rPr>
            <w:rFonts w:ascii="Traditional Arabic" w:hAnsi="Traditional Arabic"/>
            <w:rtl/>
            <w:lang w:eastAsia="zh-TW"/>
          </w:rPr>
          <w:t>،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وقرارات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الجمعية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العامة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59/191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المؤرخ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20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كانون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Fonts w:ascii="Traditional Arabic" w:hAnsi="Traditional Arabic"/>
            <w:rtl/>
            <w:lang w:eastAsia="zh-TW"/>
          </w:rPr>
          <w:t>الأول</w:t>
        </w:r>
        <w:r w:rsidR="003654A8" w:rsidRPr="00E6594C">
          <w:rPr>
            <w:rtl/>
            <w:lang w:eastAsia="zh-TW"/>
          </w:rPr>
          <w:t>/</w:t>
        </w:r>
        <w:r w:rsidR="003654A8" w:rsidRPr="00E6594C">
          <w:rPr>
            <w:rFonts w:ascii="Traditional Arabic" w:hAnsi="Traditional Arabic"/>
            <w:rtl/>
            <w:lang w:eastAsia="zh-TW"/>
          </w:rPr>
          <w:t>ديسمبر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2004،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و60/158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المؤرخ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16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كانون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الأول/ديسمبر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2005،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و61/171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المؤرخ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19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كانون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الأول/ديسمبر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2006،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وقرارات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مجلس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حقوق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الإنسان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6/28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lastRenderedPageBreak/>
          <w:t>المؤرخ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14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كانون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الأول/ديسمبر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2007،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و15/15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المؤرخ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24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أيلول/سبتمبر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2010،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و22/8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المؤرخ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21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آذار/مارس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2013،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و31/3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المؤرخ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20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نيسان/أبريل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2016،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المعنون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"حماية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حقوق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الإنسان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والحريات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الأساسية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في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سياق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مكافحة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الإرهاب: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ولاية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المقرر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الخاص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المعني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بتعزيز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وحماية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حقوق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الإنسان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والحريات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الأساسية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في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سياق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مكافحة</w:t>
        </w:r>
        <w:r w:rsidR="003654A8">
          <w:rPr>
            <w:rtl/>
            <w:lang w:eastAsia="zh-TW"/>
          </w:rPr>
          <w:t xml:space="preserve"> </w:t>
        </w:r>
        <w:r w:rsidR="003654A8" w:rsidRPr="00E6594C">
          <w:rPr>
            <w:rtl/>
            <w:lang w:eastAsia="zh-TW"/>
          </w:rPr>
          <w:t>الإرهاب</w:t>
        </w:r>
        <w:r w:rsidR="003654A8" w:rsidRPr="00E6594C">
          <w:rPr>
            <w:rFonts w:cs="Times New Roman"/>
            <w:rtl/>
            <w:lang w:eastAsia="zh-TW"/>
          </w:rPr>
          <w:t>‬</w:t>
        </w:r>
        <w:r w:rsidR="003654A8" w:rsidRPr="00E6594C">
          <w:rPr>
            <w:rtl/>
            <w:lang w:eastAsia="zh-TW"/>
          </w:rPr>
          <w:t>"</w:t>
        </w:r>
        <w:r w:rsidR="003654A8" w:rsidRPr="00E6594C">
          <w:rPr>
            <w:rFonts w:ascii="Traditional Arabic" w:hAnsi="Traditional Arabic"/>
            <w:rtl/>
            <w:lang w:eastAsia="zh-TW"/>
          </w:rPr>
          <w:t>،</w:t>
        </w:r>
        <w:r w:rsidR="003654A8" w:rsidRPr="00E6594C">
          <w:rPr>
            <w:rFonts w:cs="Times New Roman"/>
            <w:rtl/>
            <w:lang w:eastAsia="zh-TW"/>
          </w:rPr>
          <w:t>‬</w:t>
        </w:r>
        <w:r w:rsidR="003654A8">
          <w:t>‬</w:t>
        </w:r>
        <w:r w:rsidR="003654A8">
          <w:t>‬</w:t>
        </w:r>
      </w:dir>
    </w:p>
    <w:p w:rsidR="003654A8" w:rsidRDefault="00E802F2" w:rsidP="00E80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3654A8" w:rsidRPr="00E6594C">
        <w:rPr>
          <w:rtl/>
          <w:lang w:eastAsia="zh-TW"/>
        </w:rPr>
        <w:t>١-</w:t>
      </w:r>
      <w:r>
        <w:rPr>
          <w:rtl/>
          <w:lang w:eastAsia="zh-TW"/>
        </w:rPr>
        <w:tab/>
      </w:r>
      <w:r w:rsidR="003654A8" w:rsidRPr="003D76A9">
        <w:rPr>
          <w:i/>
          <w:iCs/>
          <w:rtl/>
          <w:lang w:eastAsia="zh-TW"/>
        </w:rPr>
        <w:t>يقرر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تمديد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ولاية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المقررة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الخاصة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المعنية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بتعزيز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وحماية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حقوق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الإنسان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والحريات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الأساسية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في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سياق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مكافحة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الإرهاب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ثلاث</w:t>
      </w:r>
      <w:r w:rsidR="003654A8">
        <w:rPr>
          <w:rtl/>
          <w:lang w:eastAsia="zh-TW"/>
        </w:rPr>
        <w:t>َ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سنوات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بالشروط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نفسها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التي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حددها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مجلس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حقوق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الإنسان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في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قراره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31/3؛</w:t>
      </w:r>
    </w:p>
    <w:p w:rsidR="003654A8" w:rsidRPr="005475AB" w:rsidRDefault="00E802F2" w:rsidP="003654A8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3654A8">
        <w:rPr>
          <w:rtl/>
          <w:lang w:eastAsia="zh-TW"/>
        </w:rPr>
        <w:t>٢-</w:t>
      </w:r>
      <w:r>
        <w:rPr>
          <w:rtl/>
          <w:lang w:eastAsia="zh-TW"/>
        </w:rPr>
        <w:tab/>
      </w:r>
      <w:r w:rsidR="003654A8" w:rsidRPr="003D76A9">
        <w:rPr>
          <w:i/>
          <w:iCs/>
          <w:rtl/>
          <w:lang w:eastAsia="zh-TW"/>
        </w:rPr>
        <w:t>ينوه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بالعمل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الذي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تضطلع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به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المقررة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الخاصة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في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معالجة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حقوق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الإنسان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والحريات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الأساسية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لضحايا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الإرهاب،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ويشجع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المقررة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الخاصة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على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مواصلة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معالجة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هذه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المسألة،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بالتشاور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مع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الحكومات،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والأفراد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المعنيين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وأسرهم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وممثليهم،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ومنظمات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المجتمع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المدني؛</w:t>
      </w:r>
    </w:p>
    <w:p w:rsidR="003654A8" w:rsidRPr="005475AB" w:rsidRDefault="00E802F2" w:rsidP="00E80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3654A8">
        <w:rPr>
          <w:rtl/>
          <w:lang w:eastAsia="zh-TW"/>
        </w:rPr>
        <w:t>٣-</w:t>
      </w:r>
      <w:r>
        <w:rPr>
          <w:rtl/>
          <w:lang w:eastAsia="zh-TW"/>
        </w:rPr>
        <w:tab/>
      </w:r>
      <w:r w:rsidR="003654A8" w:rsidRPr="003D76A9">
        <w:rPr>
          <w:i/>
          <w:iCs/>
          <w:rtl/>
          <w:lang w:eastAsia="zh-TW"/>
        </w:rPr>
        <w:t>يطلب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إلى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جميع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الحكومات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أن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تتعاون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تعاوناً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تاماً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مع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المقررة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الخاصة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في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أداء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ما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كُلّفت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به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مهام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وواجبات،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بوسائل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منها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سرعة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الاستجابة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لما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توجّهه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المقررة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الخاصة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نداءات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عاجلة،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وتقديم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المعلومات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المطلوبة؛</w:t>
      </w:r>
    </w:p>
    <w:p w:rsidR="003654A8" w:rsidRPr="005475AB" w:rsidRDefault="00E802F2" w:rsidP="00E80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3654A8">
        <w:rPr>
          <w:rtl/>
          <w:lang w:eastAsia="zh-TW"/>
        </w:rPr>
        <w:t>٤-</w:t>
      </w:r>
      <w:r>
        <w:rPr>
          <w:i/>
          <w:iCs/>
          <w:rtl/>
          <w:lang w:eastAsia="zh-TW"/>
        </w:rPr>
        <w:tab/>
      </w:r>
      <w:r w:rsidR="003654A8" w:rsidRPr="003D76A9">
        <w:rPr>
          <w:i/>
          <w:iCs/>
          <w:rtl/>
          <w:lang w:eastAsia="zh-TW"/>
        </w:rPr>
        <w:t>يهيب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بجميع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الحكومات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أن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تنظر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جدياً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في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الاستجابة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لطلبات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المقررة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الخاصة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بشأن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زيارة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بلدانها؛</w:t>
      </w:r>
    </w:p>
    <w:p w:rsidR="003654A8" w:rsidRDefault="00E802F2" w:rsidP="00E80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3654A8" w:rsidRPr="00E6594C">
        <w:rPr>
          <w:rtl/>
          <w:lang w:eastAsia="zh-TW"/>
        </w:rPr>
        <w:t>٥-</w:t>
      </w:r>
      <w:r>
        <w:rPr>
          <w:i/>
          <w:iCs/>
          <w:rtl/>
          <w:lang w:eastAsia="zh-TW"/>
        </w:rPr>
        <w:tab/>
      </w:r>
      <w:r w:rsidR="003654A8" w:rsidRPr="003D76A9">
        <w:rPr>
          <w:i/>
          <w:iCs/>
          <w:rtl/>
          <w:lang w:eastAsia="zh-TW"/>
        </w:rPr>
        <w:t>يطلب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إلى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الأمين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العام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ومفوضة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الأمم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المتحدة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السامية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لحقوق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الإنسان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أن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يوفرا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للمقررة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الخاصة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جميع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ما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يلزم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من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مساعدة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بشرية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وتقنية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ومالية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ل</w:t>
      </w:r>
      <w:r w:rsidR="003654A8" w:rsidRPr="00E6594C">
        <w:rPr>
          <w:rtl/>
          <w:lang w:eastAsia="zh-TW"/>
        </w:rPr>
        <w:t>تمكين</w:t>
      </w:r>
      <w:r w:rsidR="003654A8">
        <w:rPr>
          <w:rtl/>
          <w:lang w:eastAsia="zh-TW"/>
        </w:rPr>
        <w:t>ها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من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أداء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</w:t>
      </w:r>
      <w:r w:rsidR="003654A8" w:rsidRPr="00E6594C">
        <w:rPr>
          <w:rtl/>
          <w:lang w:eastAsia="zh-TW"/>
        </w:rPr>
        <w:t>ولاي</w:t>
      </w:r>
      <w:r w:rsidR="003654A8">
        <w:rPr>
          <w:rtl/>
          <w:lang w:eastAsia="zh-TW"/>
        </w:rPr>
        <w:t>ة</w:t>
      </w:r>
      <w:r w:rsidR="003654A8">
        <w:rPr>
          <w:rtl/>
          <w:lang w:eastAsia="zh-TW"/>
        </w:rPr>
        <w:t xml:space="preserve"> </w:t>
      </w:r>
      <w:r w:rsidR="003654A8" w:rsidRPr="00E6594C">
        <w:rPr>
          <w:rtl/>
          <w:lang w:eastAsia="zh-TW"/>
        </w:rPr>
        <w:t>بفعالية؛</w:t>
      </w:r>
    </w:p>
    <w:p w:rsidR="003654A8" w:rsidRDefault="00E802F2" w:rsidP="00E802F2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="003654A8">
        <w:rPr>
          <w:rtl/>
          <w:lang w:eastAsia="zh-TW"/>
        </w:rPr>
        <w:t>٦-</w:t>
      </w:r>
      <w:r>
        <w:rPr>
          <w:rtl/>
          <w:lang w:eastAsia="zh-TW"/>
        </w:rPr>
        <w:tab/>
      </w:r>
      <w:r w:rsidR="003654A8" w:rsidRPr="003D76A9">
        <w:rPr>
          <w:i/>
          <w:iCs/>
          <w:rtl/>
          <w:lang w:eastAsia="zh-TW"/>
        </w:rPr>
        <w:t>يقرر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مواصلة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النظر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في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هذه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المسألة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وفقاً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لبرنامج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عمله</w:t>
      </w:r>
      <w:r w:rsidR="003654A8">
        <w:rPr>
          <w:rtl/>
          <w:lang w:eastAsia="zh-TW"/>
        </w:rPr>
        <w:t xml:space="preserve"> </w:t>
      </w:r>
      <w:r w:rsidR="003654A8">
        <w:rPr>
          <w:rtl/>
          <w:lang w:eastAsia="zh-TW"/>
        </w:rPr>
        <w:t>السنوي.</w:t>
      </w:r>
    </w:p>
    <w:p w:rsidR="003654A8" w:rsidRPr="00C21273" w:rsidRDefault="003654A8" w:rsidP="00E802F2">
      <w:pPr>
        <w:pStyle w:val="SingleTxtGA"/>
        <w:jc w:val="right"/>
        <w:rPr>
          <w:i/>
          <w:iCs/>
          <w:rtl/>
          <w:lang w:eastAsia="zh-TW" w:bidi="ar-DZ"/>
        </w:rPr>
      </w:pPr>
      <w:r w:rsidRPr="00C21273">
        <w:rPr>
          <w:i/>
          <w:iCs/>
          <w:rtl/>
          <w:lang w:eastAsia="zh-TW" w:bidi="ar-DZ"/>
        </w:rPr>
        <w:t>الجلسة</w:t>
      </w:r>
      <w:r>
        <w:rPr>
          <w:i/>
          <w:iCs/>
          <w:rtl/>
          <w:lang w:eastAsia="zh-TW" w:bidi="ar-DZ"/>
        </w:rPr>
        <w:t xml:space="preserve"> </w:t>
      </w:r>
      <w:r w:rsidRPr="00C21273">
        <w:rPr>
          <w:i/>
          <w:iCs/>
          <w:rtl/>
          <w:lang w:eastAsia="zh-TW" w:bidi="ar-DZ"/>
        </w:rPr>
        <w:t>53</w:t>
      </w:r>
      <w:r w:rsidR="00E802F2">
        <w:rPr>
          <w:i/>
          <w:iCs/>
          <w:rtl/>
          <w:lang w:eastAsia="zh-TW" w:bidi="ar-DZ"/>
        </w:rPr>
        <w:br/>
      </w:r>
      <w:r w:rsidRPr="00C21273">
        <w:rPr>
          <w:i/>
          <w:iCs/>
          <w:rtl/>
          <w:lang w:eastAsia="zh-TW" w:bidi="ar-DZ"/>
        </w:rPr>
        <w:t>22</w:t>
      </w:r>
      <w:r>
        <w:rPr>
          <w:i/>
          <w:iCs/>
          <w:rtl/>
          <w:lang w:eastAsia="zh-TW" w:bidi="ar-DZ"/>
        </w:rPr>
        <w:t xml:space="preserve"> </w:t>
      </w:r>
      <w:r w:rsidRPr="00C21273">
        <w:rPr>
          <w:i/>
          <w:iCs/>
          <w:rtl/>
          <w:lang w:eastAsia="zh-TW" w:bidi="ar-DZ"/>
        </w:rPr>
        <w:t>آذار/مارس</w:t>
      </w:r>
      <w:r>
        <w:rPr>
          <w:i/>
          <w:iCs/>
          <w:rtl/>
          <w:lang w:eastAsia="zh-TW" w:bidi="ar-DZ"/>
        </w:rPr>
        <w:t xml:space="preserve"> </w:t>
      </w:r>
      <w:r w:rsidRPr="00C21273">
        <w:rPr>
          <w:i/>
          <w:iCs/>
          <w:rtl/>
          <w:lang w:eastAsia="zh-TW" w:bidi="ar-DZ"/>
        </w:rPr>
        <w:t>2019</w:t>
      </w:r>
    </w:p>
    <w:p w:rsidR="003654A8" w:rsidRDefault="003654A8" w:rsidP="00E802F2">
      <w:pPr>
        <w:pStyle w:val="SingleTxtGA"/>
        <w:rPr>
          <w:rtl/>
          <w:lang w:eastAsia="zh-TW"/>
        </w:rPr>
      </w:pPr>
      <w:r>
        <w:rPr>
          <w:rFonts w:cs="Times New Roman"/>
          <w:rtl/>
          <w:lang w:eastAsia="zh-TW" w:bidi="ar-DZ"/>
        </w:rPr>
        <w:t>[</w:t>
      </w:r>
      <w:r>
        <w:rPr>
          <w:rtl/>
          <w:lang w:eastAsia="zh-TW" w:bidi="ar-DZ"/>
        </w:rPr>
        <w:t>اعتُمد</w:t>
      </w:r>
      <w:r>
        <w:rPr>
          <w:rtl/>
          <w:lang w:eastAsia="zh-TW" w:bidi="ar-DZ"/>
        </w:rPr>
        <w:t xml:space="preserve"> </w:t>
      </w:r>
      <w:r>
        <w:rPr>
          <w:rtl/>
          <w:lang w:eastAsia="zh-TW" w:bidi="ar-DZ"/>
        </w:rPr>
        <w:t>بدون</w:t>
      </w:r>
      <w:r>
        <w:rPr>
          <w:rtl/>
          <w:lang w:eastAsia="zh-TW" w:bidi="ar-DZ"/>
        </w:rPr>
        <w:t xml:space="preserve"> </w:t>
      </w:r>
      <w:r>
        <w:rPr>
          <w:rtl/>
          <w:lang w:eastAsia="zh-TW" w:bidi="ar-DZ"/>
        </w:rPr>
        <w:t>تصويت</w:t>
      </w:r>
      <w:r w:rsidR="00E802F2">
        <w:rPr>
          <w:rFonts w:hint="cs"/>
          <w:rtl/>
          <w:lang w:eastAsia="zh-TW" w:bidi="ar-DZ"/>
        </w:rPr>
        <w:t>.</w:t>
      </w:r>
      <w:r>
        <w:rPr>
          <w:rFonts w:cs="Times New Roman"/>
          <w:rtl/>
          <w:lang w:eastAsia="zh-TW" w:bidi="ar-DZ"/>
        </w:rPr>
        <w:t>]</w:t>
      </w:r>
    </w:p>
    <w:p w:rsidR="003654A8" w:rsidRPr="00E802F2" w:rsidRDefault="00E802F2" w:rsidP="00E802F2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3654A8" w:rsidRPr="00E802F2" w:rsidSect="008A417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967" w:rsidRPr="002901D9" w:rsidRDefault="00C74967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C74967" w:rsidRDefault="00C74967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172" w:rsidRPr="003654A8" w:rsidRDefault="003654A8" w:rsidP="003654A8">
    <w:pPr>
      <w:pStyle w:val="Footer"/>
      <w:tabs>
        <w:tab w:val="right" w:pos="9598"/>
      </w:tabs>
      <w:rPr>
        <w:sz w:val="17"/>
      </w:rPr>
    </w:pPr>
    <w:r>
      <w:rPr>
        <w:sz w:val="17"/>
      </w:rPr>
      <w:t>GE.19-05841</w:t>
    </w:r>
    <w:r>
      <w:rPr>
        <w:sz w:val="17"/>
      </w:rPr>
      <w:tab/>
    </w:r>
    <w:r w:rsidRPr="003654A8">
      <w:rPr>
        <w:b/>
        <w:sz w:val="18"/>
      </w:rPr>
      <w:fldChar w:fldCharType="begin"/>
    </w:r>
    <w:r w:rsidRPr="003654A8">
      <w:rPr>
        <w:b/>
        <w:sz w:val="18"/>
      </w:rPr>
      <w:instrText xml:space="preserve"> PAGE  \* MERGEFORMAT </w:instrText>
    </w:r>
    <w:r w:rsidRPr="003654A8">
      <w:rPr>
        <w:b/>
        <w:sz w:val="18"/>
      </w:rPr>
      <w:fldChar w:fldCharType="separate"/>
    </w:r>
    <w:r w:rsidR="00DB6FF6">
      <w:rPr>
        <w:b/>
        <w:noProof/>
        <w:sz w:val="18"/>
      </w:rPr>
      <w:t>2</w:t>
    </w:r>
    <w:r w:rsidRPr="003654A8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B0" w:rsidRPr="003654A8" w:rsidRDefault="003654A8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3654A8">
      <w:rPr>
        <w:b/>
        <w:sz w:val="18"/>
        <w:lang w:val="en-US"/>
      </w:rPr>
      <w:fldChar w:fldCharType="begin"/>
    </w:r>
    <w:r w:rsidRPr="003654A8">
      <w:rPr>
        <w:b/>
        <w:sz w:val="18"/>
        <w:lang w:val="en-US"/>
      </w:rPr>
      <w:instrText xml:space="preserve"> PAGE  \* MERGEFORMAT </w:instrText>
    </w:r>
    <w:r w:rsidRPr="003654A8">
      <w:rPr>
        <w:b/>
        <w:sz w:val="18"/>
        <w:lang w:val="en-US"/>
      </w:rPr>
      <w:fldChar w:fldCharType="separate"/>
    </w:r>
    <w:r w:rsidR="00E802F2">
      <w:rPr>
        <w:b/>
        <w:noProof/>
        <w:sz w:val="18"/>
        <w:lang w:val="en-US"/>
      </w:rPr>
      <w:t>3</w:t>
    </w:r>
    <w:r w:rsidRPr="003654A8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GE.19-05841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BC9" w:rsidRDefault="008A4172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GE.19-05841</w:t>
    </w:r>
    <w:r w:rsidR="00FD4BC9"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3B4013A3" wp14:editId="243E316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8A4172" w:rsidRPr="008A4172" w:rsidRDefault="008A4172" w:rsidP="008A4172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967" w:rsidRPr="0054762C" w:rsidRDefault="00C74967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C74967" w:rsidRDefault="00C74967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172" w:rsidRPr="003654A8" w:rsidRDefault="003654A8" w:rsidP="003654A8">
    <w:pPr>
      <w:pStyle w:val="Header"/>
      <w:jc w:val="right"/>
    </w:pPr>
    <w:r w:rsidRPr="003654A8">
      <w:t>A/HRC/RES/40/16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172" w:rsidRPr="003654A8" w:rsidRDefault="003654A8" w:rsidP="003654A8">
    <w:pPr>
      <w:pStyle w:val="Header"/>
      <w:jc w:val="left"/>
    </w:pPr>
    <w:r w:rsidRPr="003654A8">
      <w:t>A/HRC/RES/40/16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activeWritingStyle w:appName="MSWord" w:lang="ar-SA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ar-DZ" w:vendorID="64" w:dllVersion="131078" w:nlCheck="1" w:checkStyle="0"/>
  <w:proofState w:spelling="clean" w:grammar="clean"/>
  <w:attachedTemplate r:id="rId1"/>
  <w:defaultTabStop w:val="567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74967"/>
    <w:rsid w:val="000076D5"/>
    <w:rsid w:val="00043663"/>
    <w:rsid w:val="000505CF"/>
    <w:rsid w:val="000D701C"/>
    <w:rsid w:val="000E2A71"/>
    <w:rsid w:val="000E524A"/>
    <w:rsid w:val="00160263"/>
    <w:rsid w:val="001773DB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5CC1"/>
    <w:rsid w:val="003260FF"/>
    <w:rsid w:val="00343D95"/>
    <w:rsid w:val="003654A8"/>
    <w:rsid w:val="00374341"/>
    <w:rsid w:val="003A3F29"/>
    <w:rsid w:val="003D1062"/>
    <w:rsid w:val="003E159A"/>
    <w:rsid w:val="004205C7"/>
    <w:rsid w:val="00420D7B"/>
    <w:rsid w:val="00450B21"/>
    <w:rsid w:val="00453B63"/>
    <w:rsid w:val="00455780"/>
    <w:rsid w:val="004B0A1C"/>
    <w:rsid w:val="004D298E"/>
    <w:rsid w:val="004E32F4"/>
    <w:rsid w:val="0050372E"/>
    <w:rsid w:val="00517BC9"/>
    <w:rsid w:val="005212F8"/>
    <w:rsid w:val="00527E4C"/>
    <w:rsid w:val="0054472E"/>
    <w:rsid w:val="0054762C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331ED"/>
    <w:rsid w:val="00656392"/>
    <w:rsid w:val="0068781D"/>
    <w:rsid w:val="006959B0"/>
    <w:rsid w:val="006B3E27"/>
    <w:rsid w:val="006B6507"/>
    <w:rsid w:val="006C104C"/>
    <w:rsid w:val="00733704"/>
    <w:rsid w:val="00740188"/>
    <w:rsid w:val="0078071A"/>
    <w:rsid w:val="007A70BB"/>
    <w:rsid w:val="00852A9A"/>
    <w:rsid w:val="00871544"/>
    <w:rsid w:val="008930DB"/>
    <w:rsid w:val="00895D16"/>
    <w:rsid w:val="008A4172"/>
    <w:rsid w:val="008F49E1"/>
    <w:rsid w:val="00900BDC"/>
    <w:rsid w:val="0090370F"/>
    <w:rsid w:val="009269D2"/>
    <w:rsid w:val="00942135"/>
    <w:rsid w:val="009521B0"/>
    <w:rsid w:val="009A7E9F"/>
    <w:rsid w:val="009E5018"/>
    <w:rsid w:val="00A12B37"/>
    <w:rsid w:val="00A50EC0"/>
    <w:rsid w:val="00A74331"/>
    <w:rsid w:val="00AB6758"/>
    <w:rsid w:val="00B13763"/>
    <w:rsid w:val="00B477A4"/>
    <w:rsid w:val="00B54045"/>
    <w:rsid w:val="00B726E5"/>
    <w:rsid w:val="00BA5E8B"/>
    <w:rsid w:val="00C022F5"/>
    <w:rsid w:val="00C438D7"/>
    <w:rsid w:val="00C53FE8"/>
    <w:rsid w:val="00C74967"/>
    <w:rsid w:val="00C81B50"/>
    <w:rsid w:val="00CA655B"/>
    <w:rsid w:val="00CB3C3C"/>
    <w:rsid w:val="00CD1801"/>
    <w:rsid w:val="00D10EF1"/>
    <w:rsid w:val="00D42810"/>
    <w:rsid w:val="00D914A7"/>
    <w:rsid w:val="00DB6FF6"/>
    <w:rsid w:val="00DD13C3"/>
    <w:rsid w:val="00DD596E"/>
    <w:rsid w:val="00DD621E"/>
    <w:rsid w:val="00DF0575"/>
    <w:rsid w:val="00E70E04"/>
    <w:rsid w:val="00E802F2"/>
    <w:rsid w:val="00EC05A7"/>
    <w:rsid w:val="00EC4B6B"/>
    <w:rsid w:val="00ED7442"/>
    <w:rsid w:val="00EE0B18"/>
    <w:rsid w:val="00EF1EE5"/>
    <w:rsid w:val="00F6741C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A40722B"/>
  <w15:docId w15:val="{4014C879-922E-4734-BDD0-38C7B6177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SingleTxtG">
    <w:name w:val="_ Single Txt_G"/>
    <w:basedOn w:val="Normal"/>
    <w:link w:val="SingleTxtGChar"/>
    <w:qFormat/>
    <w:rsid w:val="003654A8"/>
    <w:pPr>
      <w:suppressAutoHyphens/>
      <w:bidi w:val="0"/>
      <w:spacing w:after="120"/>
      <w:ind w:left="1134" w:right="1134"/>
      <w:jc w:val="both"/>
    </w:pPr>
    <w:rPr>
      <w:lang w:val="en-GB"/>
    </w:rPr>
  </w:style>
  <w:style w:type="character" w:customStyle="1" w:styleId="SingleTxtGChar">
    <w:name w:val="_ Single Txt_G Char"/>
    <w:link w:val="SingleTxtG"/>
    <w:rsid w:val="003654A8"/>
    <w:rPr>
      <w:rFonts w:ascii="Times New Roman" w:hAnsi="Times New Roman" w:cs="Traditional Arabic"/>
      <w:sz w:val="20"/>
      <w:szCs w:val="3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65F8A-0C89-47DB-B451-3039DB209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A/HRC/RES/40/16</vt:lpstr>
    </vt:vector>
  </TitlesOfParts>
  <Company>DCM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A/HRC/RES/40/16</dc:title>
  <dc:subject>GE.1905841A</dc:subject>
  <dc:creator>Jamela CHEDAD/NAB</dc:creator>
  <cp:keywords>ODS No.1910125A</cp:keywords>
  <dc:description>Original: English _x000d_
Distribution: General_x000d_
Date: 8 April 2019</dc:description>
  <cp:lastModifiedBy>Jamila Chedad</cp:lastModifiedBy>
  <cp:revision>2</cp:revision>
  <cp:lastPrinted>2019-06-11T08:23:00Z</cp:lastPrinted>
  <dcterms:created xsi:type="dcterms:W3CDTF">2019-06-11T08:31:00Z</dcterms:created>
  <dcterms:modified xsi:type="dcterms:W3CDTF">2019-06-11T08:31:00Z</dcterms:modified>
  <cp:category>Final</cp:category>
</cp:coreProperties>
</file>