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CD1A29" w:rsidP="00B55EA7">
            <w:pPr>
              <w:bidi w:val="0"/>
              <w:spacing w:after="20"/>
              <w:jc w:val="left"/>
              <w:rPr>
                <w:szCs w:val="20"/>
              </w:rPr>
            </w:pPr>
            <w:r w:rsidRPr="00CD1A29">
              <w:rPr>
                <w:sz w:val="40"/>
                <w:szCs w:val="20"/>
              </w:rPr>
              <w:t>E</w:t>
            </w:r>
            <w:r>
              <w:rPr>
                <w:szCs w:val="20"/>
              </w:rPr>
              <w:t>/C.12/LKA/CO/5</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B55EA7" w:rsidP="00B55EA7">
            <w:pPr>
              <w:bidi w:val="0"/>
              <w:spacing w:before="240"/>
              <w:jc w:val="left"/>
              <w:rPr>
                <w:szCs w:val="20"/>
              </w:rPr>
            </w:pPr>
            <w:r>
              <w:rPr>
                <w:szCs w:val="20"/>
              </w:rPr>
              <w:t>Distr.: General</w:t>
            </w:r>
          </w:p>
          <w:p w:rsidR="00B55EA7" w:rsidRDefault="00FF5B24" w:rsidP="00B55EA7">
            <w:pPr>
              <w:bidi w:val="0"/>
              <w:jc w:val="left"/>
              <w:rPr>
                <w:szCs w:val="20"/>
              </w:rPr>
            </w:pPr>
            <w:r>
              <w:rPr>
                <w:szCs w:val="20"/>
              </w:rPr>
              <w:t xml:space="preserve">4 August </w:t>
            </w:r>
            <w:r w:rsidR="00B55EA7">
              <w:rPr>
                <w:szCs w:val="20"/>
              </w:rPr>
              <w:t>2017</w:t>
            </w:r>
          </w:p>
          <w:p w:rsidR="00B55EA7" w:rsidRDefault="00B55EA7" w:rsidP="00B55EA7">
            <w:pPr>
              <w:bidi w:val="0"/>
              <w:jc w:val="left"/>
              <w:rPr>
                <w:szCs w:val="20"/>
              </w:rPr>
            </w:pPr>
            <w:r>
              <w:rPr>
                <w:szCs w:val="20"/>
              </w:rPr>
              <w:t>Arabic</w:t>
            </w:r>
          </w:p>
          <w:p w:rsidR="00B55EA7" w:rsidRPr="003E159A" w:rsidRDefault="00B55EA7" w:rsidP="00B55EA7">
            <w:pPr>
              <w:bidi w:val="0"/>
              <w:jc w:val="left"/>
              <w:rPr>
                <w:szCs w:val="20"/>
              </w:rPr>
            </w:pPr>
            <w:r>
              <w:rPr>
                <w:szCs w:val="20"/>
              </w:rPr>
              <w:t>Original: English</w:t>
            </w:r>
          </w:p>
        </w:tc>
      </w:tr>
    </w:tbl>
    <w:p w:rsidR="00B55EA7" w:rsidRPr="00684EDE" w:rsidRDefault="00B55EA7" w:rsidP="00B55EA7">
      <w:pPr>
        <w:spacing w:before="120" w:after="120" w:line="380" w:lineRule="exact"/>
        <w:rPr>
          <w:rFonts w:eastAsia="Arial Unicode MS"/>
          <w:b/>
          <w:bCs/>
          <w:sz w:val="26"/>
          <w:szCs w:val="36"/>
          <w:rtl/>
          <w:lang w:eastAsia="zh-TW"/>
        </w:rPr>
      </w:pPr>
      <w:r w:rsidRPr="00684EDE">
        <w:rPr>
          <w:rFonts w:eastAsia="Arial Unicode MS" w:hint="cs"/>
          <w:b/>
          <w:bCs/>
          <w:sz w:val="26"/>
          <w:szCs w:val="36"/>
          <w:rtl/>
          <w:lang w:eastAsia="zh-TW"/>
        </w:rPr>
        <w:t>اللجنة المعنية بالحقوق الاقتصادية والاجتماعية والثقافية</w:t>
      </w:r>
    </w:p>
    <w:p w:rsidR="00B55EA7" w:rsidRPr="007D0F19" w:rsidRDefault="00B55EA7" w:rsidP="00B55EA7">
      <w:pPr>
        <w:pStyle w:val="HChGA"/>
        <w:rPr>
          <w:rFonts w:eastAsia="Arial Unicode MS"/>
          <w:rtl/>
          <w:lang w:eastAsia="zh-TW"/>
        </w:rPr>
      </w:pPr>
      <w:r>
        <w:rPr>
          <w:rFonts w:eastAsia="Arial Unicode MS"/>
          <w:rtl/>
          <w:lang w:eastAsia="zh-TW"/>
        </w:rPr>
        <w:tab/>
      </w:r>
      <w:r>
        <w:rPr>
          <w:rFonts w:eastAsia="Arial Unicode MS" w:hint="cs"/>
          <w:rtl/>
          <w:lang w:eastAsia="zh-TW"/>
        </w:rPr>
        <w:tab/>
      </w:r>
      <w:r w:rsidRPr="007D0F19">
        <w:rPr>
          <w:rFonts w:eastAsia="Arial Unicode MS"/>
          <w:rtl/>
          <w:lang w:eastAsia="zh-TW"/>
        </w:rPr>
        <w:t>الملاحظات الختام</w:t>
      </w:r>
      <w:r>
        <w:rPr>
          <w:rFonts w:eastAsia="Arial Unicode MS"/>
          <w:rtl/>
          <w:lang w:eastAsia="zh-TW"/>
        </w:rPr>
        <w:t>ية بشأن التقرير الدوري الخامس ل</w:t>
      </w:r>
      <w:r>
        <w:rPr>
          <w:rFonts w:eastAsia="Arial Unicode MS" w:hint="cs"/>
          <w:rtl/>
          <w:lang w:val="fr-CH" w:eastAsia="zh-TW"/>
        </w:rPr>
        <w:t xml:space="preserve">سري </w:t>
      </w:r>
      <w:proofErr w:type="spellStart"/>
      <w:r>
        <w:rPr>
          <w:rFonts w:eastAsia="Arial Unicode MS" w:hint="cs"/>
          <w:rtl/>
          <w:lang w:val="fr-CH" w:eastAsia="zh-TW"/>
        </w:rPr>
        <w:t>لانك</w:t>
      </w:r>
      <w:r w:rsidRPr="007D0F19">
        <w:rPr>
          <w:rFonts w:eastAsia="Arial Unicode MS"/>
          <w:rtl/>
          <w:lang w:eastAsia="zh-TW"/>
        </w:rPr>
        <w:t>ا</w:t>
      </w:r>
      <w:proofErr w:type="spellEnd"/>
      <w:r w:rsidRPr="00FF5B24">
        <w:rPr>
          <w:rFonts w:eastAsia="Arial Unicode MS"/>
          <w:b w:val="0"/>
          <w:bCs w:val="0"/>
          <w:sz w:val="30"/>
          <w:szCs w:val="30"/>
          <w:rtl/>
          <w:lang w:eastAsia="zh-TW"/>
        </w:rPr>
        <w:footnoteReference w:customMarkFollows="1" w:id="1"/>
        <w:t>*</w:t>
      </w:r>
    </w:p>
    <w:p w:rsidR="00B55EA7" w:rsidRPr="007D0F19" w:rsidRDefault="00B55EA7" w:rsidP="003A7007">
      <w:pPr>
        <w:pStyle w:val="SingleTxtGA"/>
        <w:rPr>
          <w:rFonts w:eastAsia="Arial Unicode MS"/>
          <w:rtl/>
          <w:lang w:eastAsia="zh-TW"/>
        </w:rPr>
      </w:pPr>
      <w:r>
        <w:rPr>
          <w:rFonts w:eastAsia="Arial Unicode MS"/>
          <w:rtl/>
          <w:lang w:eastAsia="zh-TW"/>
        </w:rPr>
        <w:t>١-</w:t>
      </w:r>
      <w:r>
        <w:rPr>
          <w:rFonts w:eastAsia="Arial Unicode MS" w:hint="cs"/>
          <w:rtl/>
          <w:lang w:eastAsia="zh-TW"/>
        </w:rPr>
        <w:tab/>
      </w:r>
      <w:r w:rsidRPr="007D0F19">
        <w:rPr>
          <w:rFonts w:eastAsia="Arial Unicode MS"/>
          <w:rtl/>
          <w:lang w:eastAsia="zh-TW"/>
        </w:rPr>
        <w:t>نظرت اللجنة في التقرير الدوري ال</w:t>
      </w:r>
      <w:r>
        <w:rPr>
          <w:rFonts w:eastAsia="Arial Unicode MS"/>
          <w:rtl/>
          <w:lang w:eastAsia="zh-TW"/>
        </w:rPr>
        <w:t>خامس</w:t>
      </w:r>
      <w:r w:rsidRPr="007D0F19">
        <w:rPr>
          <w:rFonts w:eastAsia="Arial Unicode MS"/>
          <w:rtl/>
          <w:lang w:eastAsia="zh-TW"/>
        </w:rPr>
        <w:t xml:space="preserve"> ل</w:t>
      </w:r>
      <w:r>
        <w:rPr>
          <w:rFonts w:eastAsia="Arial Unicode MS"/>
          <w:rtl/>
          <w:lang w:eastAsia="zh-TW"/>
        </w:rPr>
        <w:t xml:space="preserve">سري </w:t>
      </w:r>
      <w:proofErr w:type="spellStart"/>
      <w:r>
        <w:rPr>
          <w:rFonts w:eastAsia="Arial Unicode MS"/>
          <w:rtl/>
          <w:lang w:eastAsia="zh-TW"/>
        </w:rPr>
        <w:t>لانكا</w:t>
      </w:r>
      <w:proofErr w:type="spellEnd"/>
      <w:r w:rsidRPr="007D0F19">
        <w:rPr>
          <w:rFonts w:eastAsia="Arial Unicode MS"/>
          <w:rtl/>
          <w:lang w:eastAsia="zh-TW"/>
        </w:rPr>
        <w:t xml:space="preserve"> (</w:t>
      </w:r>
      <w:r>
        <w:rPr>
          <w:rFonts w:eastAsia="Arial Unicode MS"/>
          <w:lang w:eastAsia="zh-TW"/>
        </w:rPr>
        <w:t>E/C.12/LKA/5</w:t>
      </w:r>
      <w:r>
        <w:rPr>
          <w:rFonts w:eastAsia="Arial Unicode MS"/>
          <w:rtl/>
          <w:lang w:eastAsia="zh-TW"/>
        </w:rPr>
        <w:t>)</w:t>
      </w:r>
      <w:r w:rsidRPr="007D0F19">
        <w:rPr>
          <w:rFonts w:eastAsia="Arial Unicode MS"/>
          <w:rtl/>
          <w:lang w:eastAsia="zh-TW"/>
        </w:rPr>
        <w:t xml:space="preserve"> </w:t>
      </w:r>
      <w:r>
        <w:rPr>
          <w:rFonts w:eastAsia="Arial Unicode MS"/>
          <w:rtl/>
          <w:lang w:eastAsia="zh-TW"/>
        </w:rPr>
        <w:t>في جلستيها</w:t>
      </w:r>
      <w:r>
        <w:rPr>
          <w:rFonts w:eastAsia="Arial Unicode MS" w:hint="cs"/>
          <w:rtl/>
          <w:lang w:eastAsia="zh-TW"/>
        </w:rPr>
        <w:t xml:space="preserve"> الخامسة والعشرين والسادسة والعشرين </w:t>
      </w:r>
      <w:r w:rsidRPr="007D0F19">
        <w:rPr>
          <w:rFonts w:eastAsia="Arial Unicode MS"/>
          <w:rtl/>
          <w:lang w:eastAsia="zh-TW"/>
        </w:rPr>
        <w:t>(</w:t>
      </w:r>
      <w:r>
        <w:rPr>
          <w:rFonts w:eastAsia="Arial Unicode MS" w:hint="cs"/>
          <w:rtl/>
          <w:lang w:eastAsia="zh-TW"/>
        </w:rPr>
        <w:t xml:space="preserve">انظر </w:t>
      </w:r>
      <w:r w:rsidR="003A7007" w:rsidRPr="003A7007">
        <w:t>E/C.12/2017/SR.25</w:t>
      </w:r>
      <w:r w:rsidR="003A7007">
        <w:rPr>
          <w:rFonts w:hint="cs"/>
          <w:rtl/>
        </w:rPr>
        <w:t xml:space="preserve"> </w:t>
      </w:r>
      <w:r>
        <w:rPr>
          <w:rFonts w:hint="cs"/>
          <w:rtl/>
        </w:rPr>
        <w:t>و</w:t>
      </w:r>
      <w:r>
        <w:t>SR.26</w:t>
      </w:r>
      <w:r w:rsidRPr="007D0F19">
        <w:rPr>
          <w:rFonts w:eastAsia="Arial Unicode MS"/>
          <w:rtl/>
          <w:lang w:eastAsia="zh-TW"/>
        </w:rPr>
        <w:t xml:space="preserve">) المعقودتين </w:t>
      </w:r>
      <w:r>
        <w:rPr>
          <w:rFonts w:eastAsia="Arial Unicode MS" w:hint="cs"/>
          <w:rtl/>
          <w:lang w:eastAsia="zh-TW"/>
        </w:rPr>
        <w:t>في 8 و9 حزيران/</w:t>
      </w:r>
      <w:proofErr w:type="gramStart"/>
      <w:r>
        <w:rPr>
          <w:rFonts w:eastAsia="Arial Unicode MS" w:hint="cs"/>
          <w:rtl/>
          <w:lang w:eastAsia="zh-TW"/>
        </w:rPr>
        <w:t>يونيه</w:t>
      </w:r>
      <w:proofErr w:type="gramEnd"/>
      <w:r>
        <w:rPr>
          <w:rFonts w:eastAsia="Arial Unicode MS" w:hint="cs"/>
          <w:rtl/>
          <w:lang w:eastAsia="zh-TW"/>
        </w:rPr>
        <w:t xml:space="preserve"> 2017</w:t>
      </w:r>
      <w:r w:rsidRPr="007D0F19">
        <w:rPr>
          <w:rFonts w:eastAsia="Arial Unicode MS"/>
          <w:rtl/>
          <w:lang w:eastAsia="zh-TW"/>
        </w:rPr>
        <w:t xml:space="preserve">، </w:t>
      </w:r>
      <w:r>
        <w:rPr>
          <w:rFonts w:eastAsia="Arial Unicode MS"/>
          <w:rtl/>
          <w:lang w:eastAsia="zh-TW"/>
        </w:rPr>
        <w:t>واعتمدت</w:t>
      </w:r>
      <w:r>
        <w:rPr>
          <w:rFonts w:eastAsia="Arial Unicode MS" w:hint="cs"/>
          <w:rtl/>
          <w:lang w:eastAsia="zh-TW"/>
        </w:rPr>
        <w:t xml:space="preserve"> </w:t>
      </w:r>
      <w:r w:rsidRPr="007D0F19">
        <w:rPr>
          <w:rFonts w:eastAsia="Arial Unicode MS"/>
          <w:rtl/>
          <w:lang w:eastAsia="zh-TW"/>
        </w:rPr>
        <w:t xml:space="preserve">في جلستها </w:t>
      </w:r>
      <w:r>
        <w:rPr>
          <w:rFonts w:eastAsia="Arial Unicode MS" w:hint="cs"/>
          <w:rtl/>
          <w:lang w:eastAsia="zh-TW"/>
        </w:rPr>
        <w:t xml:space="preserve">السابعة والأربعين، </w:t>
      </w:r>
      <w:r w:rsidRPr="007D0F19">
        <w:rPr>
          <w:rFonts w:eastAsia="Arial Unicode MS"/>
          <w:rtl/>
          <w:lang w:eastAsia="zh-TW"/>
        </w:rPr>
        <w:t xml:space="preserve">المعقودة في </w:t>
      </w:r>
      <w:r>
        <w:rPr>
          <w:rFonts w:eastAsia="Arial Unicode MS" w:hint="cs"/>
          <w:rtl/>
          <w:lang w:eastAsia="zh-TW"/>
        </w:rPr>
        <w:t>23 حزيران/</w:t>
      </w:r>
      <w:r w:rsidR="003A7007">
        <w:rPr>
          <w:rFonts w:eastAsia="Arial Unicode MS" w:hint="cs"/>
          <w:rtl/>
          <w:lang w:eastAsia="zh-TW"/>
        </w:rPr>
        <w:t xml:space="preserve"> </w:t>
      </w:r>
      <w:r>
        <w:rPr>
          <w:rFonts w:eastAsia="Arial Unicode MS" w:hint="cs"/>
          <w:rtl/>
          <w:lang w:eastAsia="zh-TW"/>
        </w:rPr>
        <w:t xml:space="preserve">يونيه 2017، </w:t>
      </w:r>
      <w:r w:rsidRPr="0041492E">
        <w:rPr>
          <w:rFonts w:eastAsia="Arial Unicode MS"/>
          <w:rtl/>
          <w:lang w:eastAsia="zh-TW"/>
        </w:rPr>
        <w:t>هذه الملاحظات الختامية</w:t>
      </w:r>
      <w:r w:rsidRPr="007D0F19">
        <w:rPr>
          <w:rFonts w:eastAsia="Arial Unicode MS"/>
          <w:rtl/>
          <w:lang w:eastAsia="zh-TW"/>
        </w:rPr>
        <w:t>.</w:t>
      </w:r>
      <w:r>
        <w:rPr>
          <w:rFonts w:eastAsia="Arial Unicode MS" w:hint="cs"/>
          <w:rtl/>
          <w:lang w:eastAsia="zh-TW"/>
        </w:rPr>
        <w:t xml:space="preserve"> </w:t>
      </w:r>
    </w:p>
    <w:p w:rsidR="00B55EA7" w:rsidRPr="007D0F19" w:rsidRDefault="00B55EA7" w:rsidP="00B55EA7">
      <w:pPr>
        <w:pStyle w:val="H1GA"/>
        <w:rPr>
          <w:rFonts w:eastAsia="Arial Unicode MS"/>
          <w:rtl/>
          <w:lang w:eastAsia="zh-TW"/>
        </w:rPr>
      </w:pPr>
      <w:r>
        <w:rPr>
          <w:rFonts w:eastAsia="Arial Unicode MS" w:hint="cs"/>
          <w:rtl/>
          <w:lang w:eastAsia="zh-TW"/>
        </w:rPr>
        <w:tab/>
      </w:r>
      <w:r>
        <w:rPr>
          <w:rFonts w:eastAsia="Arial Unicode MS"/>
          <w:rtl/>
          <w:lang w:eastAsia="zh-TW"/>
        </w:rPr>
        <w:t>ألف-</w:t>
      </w:r>
      <w:r>
        <w:rPr>
          <w:rFonts w:eastAsia="Arial Unicode MS" w:hint="cs"/>
          <w:rtl/>
          <w:lang w:eastAsia="zh-TW"/>
        </w:rPr>
        <w:tab/>
      </w:r>
      <w:r w:rsidRPr="007D0F19">
        <w:rPr>
          <w:rFonts w:eastAsia="Arial Unicode MS"/>
          <w:rtl/>
          <w:lang w:eastAsia="zh-TW"/>
        </w:rPr>
        <w:t>مقدمة</w:t>
      </w:r>
    </w:p>
    <w:p w:rsidR="00B55EA7" w:rsidRPr="007D0F19" w:rsidRDefault="00B55EA7" w:rsidP="00B55EA7">
      <w:pPr>
        <w:pStyle w:val="SingleTxtGA"/>
        <w:rPr>
          <w:rFonts w:eastAsia="Arial Unicode MS"/>
          <w:rtl/>
          <w:lang w:eastAsia="zh-TW"/>
        </w:rPr>
      </w:pPr>
      <w:r>
        <w:rPr>
          <w:rFonts w:eastAsia="Arial Unicode MS"/>
          <w:rtl/>
          <w:lang w:eastAsia="zh-TW"/>
        </w:rPr>
        <w:t>٢-</w:t>
      </w:r>
      <w:r>
        <w:rPr>
          <w:rFonts w:eastAsia="Arial Unicode MS" w:hint="cs"/>
          <w:rtl/>
          <w:lang w:eastAsia="zh-TW"/>
        </w:rPr>
        <w:tab/>
      </w:r>
      <w:r w:rsidRPr="008540A4">
        <w:rPr>
          <w:rFonts w:eastAsia="Arial Unicode MS"/>
          <w:rtl/>
          <w:lang w:eastAsia="zh-TW"/>
        </w:rPr>
        <w:t xml:space="preserve">ترحب اللجنة </w:t>
      </w:r>
      <w:r>
        <w:rPr>
          <w:rFonts w:eastAsia="Arial Unicode MS" w:hint="cs"/>
          <w:rtl/>
          <w:lang w:val="fr-CH" w:eastAsia="zh-TW"/>
        </w:rPr>
        <w:t>ب</w:t>
      </w:r>
      <w:r w:rsidRPr="008540A4">
        <w:rPr>
          <w:rFonts w:eastAsia="Arial Unicode MS"/>
          <w:rtl/>
          <w:lang w:eastAsia="zh-TW"/>
        </w:rPr>
        <w:t xml:space="preserve">التقرير الدوري </w:t>
      </w:r>
      <w:r>
        <w:rPr>
          <w:rFonts w:eastAsia="Arial Unicode MS" w:hint="cs"/>
          <w:rtl/>
          <w:lang w:eastAsia="zh-TW"/>
        </w:rPr>
        <w:t>الذي قدمته ا</w:t>
      </w:r>
      <w:r w:rsidRPr="008540A4">
        <w:rPr>
          <w:rFonts w:eastAsia="Arial Unicode MS"/>
          <w:rtl/>
          <w:lang w:eastAsia="zh-TW"/>
        </w:rPr>
        <w:t>لدولة الطرف و</w:t>
      </w:r>
      <w:r>
        <w:rPr>
          <w:rFonts w:eastAsia="Arial Unicode MS" w:hint="cs"/>
          <w:rtl/>
          <w:lang w:eastAsia="zh-TW"/>
        </w:rPr>
        <w:t xml:space="preserve">بالمعلومات التكميلية المقدَّمة في </w:t>
      </w:r>
      <w:r>
        <w:rPr>
          <w:rFonts w:eastAsia="Arial Unicode MS"/>
          <w:rtl/>
          <w:lang w:eastAsia="zh-TW"/>
        </w:rPr>
        <w:t>الردود ال</w:t>
      </w:r>
      <w:r>
        <w:rPr>
          <w:rFonts w:eastAsia="Arial Unicode MS" w:hint="cs"/>
          <w:rtl/>
          <w:lang w:eastAsia="zh-TW"/>
        </w:rPr>
        <w:t>كتاب</w:t>
      </w:r>
      <w:r>
        <w:rPr>
          <w:rFonts w:eastAsia="Arial Unicode MS"/>
          <w:rtl/>
          <w:lang w:eastAsia="zh-TW"/>
        </w:rPr>
        <w:t>ية على قائمة المسائل</w:t>
      </w:r>
      <w:r w:rsidRPr="008540A4">
        <w:rPr>
          <w:rFonts w:eastAsia="Arial Unicode MS"/>
          <w:rtl/>
          <w:lang w:eastAsia="zh-TW"/>
        </w:rPr>
        <w:t xml:space="preserve">. </w:t>
      </w:r>
      <w:r>
        <w:rPr>
          <w:rFonts w:eastAsia="Arial Unicode MS" w:hint="cs"/>
          <w:rtl/>
          <w:lang w:eastAsia="zh-TW"/>
        </w:rPr>
        <w:t xml:space="preserve">وتأسف لعدم تقديم هذه الردود خلال الأجل المحدد. </w:t>
      </w:r>
      <w:r>
        <w:rPr>
          <w:rFonts w:eastAsia="Arial Unicode MS"/>
          <w:rtl/>
          <w:lang w:eastAsia="zh-TW"/>
        </w:rPr>
        <w:t>و</w:t>
      </w:r>
      <w:r>
        <w:rPr>
          <w:rFonts w:eastAsia="Arial Unicode MS" w:hint="cs"/>
          <w:rtl/>
          <w:lang w:eastAsia="zh-TW"/>
        </w:rPr>
        <w:t xml:space="preserve">تعرب </w:t>
      </w:r>
      <w:r>
        <w:rPr>
          <w:rFonts w:eastAsia="Arial Unicode MS"/>
          <w:rtl/>
          <w:lang w:eastAsia="zh-TW"/>
        </w:rPr>
        <w:t xml:space="preserve">اللجنة </w:t>
      </w:r>
      <w:r w:rsidR="00F467B2">
        <w:rPr>
          <w:rFonts w:eastAsia="Arial Unicode MS"/>
          <w:rtl/>
          <w:lang w:eastAsia="zh-TW"/>
        </w:rPr>
        <w:t>أيضاً</w:t>
      </w:r>
      <w:r>
        <w:rPr>
          <w:rFonts w:eastAsia="Arial Unicode MS"/>
          <w:rtl/>
          <w:lang w:eastAsia="zh-TW"/>
        </w:rPr>
        <w:t xml:space="preserve"> </w:t>
      </w:r>
      <w:r>
        <w:rPr>
          <w:rFonts w:eastAsia="Arial Unicode MS" w:hint="cs"/>
          <w:rtl/>
          <w:lang w:eastAsia="zh-TW"/>
        </w:rPr>
        <w:t>عن تقديرها ل</w:t>
      </w:r>
      <w:r w:rsidRPr="008540A4">
        <w:rPr>
          <w:rFonts w:eastAsia="Arial Unicode MS"/>
          <w:rtl/>
          <w:lang w:eastAsia="zh-TW"/>
        </w:rPr>
        <w:t xml:space="preserve">لحوار البنّاء </w:t>
      </w:r>
      <w:r>
        <w:rPr>
          <w:rFonts w:eastAsia="Arial Unicode MS" w:hint="cs"/>
          <w:rtl/>
          <w:lang w:eastAsia="zh-TW"/>
        </w:rPr>
        <w:t xml:space="preserve">والصريح والمفيد للغاية </w:t>
      </w:r>
      <w:r w:rsidRPr="008540A4">
        <w:rPr>
          <w:rFonts w:eastAsia="Arial Unicode MS"/>
          <w:rtl/>
          <w:lang w:eastAsia="zh-TW"/>
        </w:rPr>
        <w:t xml:space="preserve">الذي أجري مع وفد الدولة الطرف </w:t>
      </w:r>
      <w:r>
        <w:rPr>
          <w:rFonts w:eastAsia="Arial Unicode MS" w:hint="cs"/>
          <w:rtl/>
          <w:lang w:eastAsia="zh-TW"/>
        </w:rPr>
        <w:t xml:space="preserve">الرفيع المستوى </w:t>
      </w:r>
      <w:r w:rsidRPr="008540A4">
        <w:rPr>
          <w:rFonts w:eastAsia="Arial Unicode MS"/>
          <w:rtl/>
          <w:lang w:eastAsia="zh-TW"/>
        </w:rPr>
        <w:t xml:space="preserve">المشترك بين الوزارات، </w:t>
      </w:r>
      <w:r>
        <w:rPr>
          <w:rFonts w:eastAsia="Arial Unicode MS" w:hint="cs"/>
          <w:rtl/>
          <w:lang w:eastAsia="zh-TW"/>
        </w:rPr>
        <w:t>وكذلك للمعلومات الكتابية الإضافية التي أرسلتها الدولة الطرف بعد الحوار</w:t>
      </w:r>
      <w:r w:rsidRPr="008540A4">
        <w:rPr>
          <w:rFonts w:eastAsia="Arial Unicode MS"/>
          <w:rtl/>
          <w:lang w:eastAsia="zh-TW"/>
        </w:rPr>
        <w:t>.</w:t>
      </w:r>
    </w:p>
    <w:p w:rsidR="00B55EA7" w:rsidRPr="007D0F19" w:rsidRDefault="00B55EA7" w:rsidP="00B55EA7">
      <w:pPr>
        <w:pStyle w:val="H1GA"/>
        <w:rPr>
          <w:rFonts w:eastAsia="Arial Unicode MS"/>
          <w:rtl/>
          <w:lang w:eastAsia="zh-TW"/>
        </w:rPr>
      </w:pPr>
      <w:r w:rsidRPr="007D0F19">
        <w:rPr>
          <w:rFonts w:eastAsia="Arial Unicode MS" w:hint="cs"/>
          <w:rtl/>
          <w:lang w:eastAsia="zh-TW"/>
        </w:rPr>
        <w:tab/>
      </w:r>
      <w:r w:rsidRPr="007D0F19">
        <w:rPr>
          <w:rFonts w:ascii="Traditional Arabic" w:eastAsia="Arial Unicode MS" w:hAnsi="Traditional Arabic" w:hint="cs"/>
          <w:rtl/>
          <w:lang w:eastAsia="zh-TW"/>
        </w:rPr>
        <w:t>باء</w:t>
      </w:r>
      <w:r w:rsidRPr="007D0F19">
        <w:rPr>
          <w:rFonts w:eastAsia="Arial Unicode MS"/>
          <w:rtl/>
          <w:lang w:eastAsia="zh-TW"/>
        </w:rPr>
        <w:t>-</w:t>
      </w:r>
      <w:r>
        <w:rPr>
          <w:rFonts w:eastAsia="Arial Unicode MS" w:hint="cs"/>
          <w:rtl/>
          <w:lang w:eastAsia="zh-TW"/>
        </w:rPr>
        <w:tab/>
      </w:r>
      <w:r w:rsidRPr="007D0F19">
        <w:rPr>
          <w:rFonts w:eastAsia="Arial Unicode MS"/>
          <w:rtl/>
          <w:lang w:eastAsia="zh-TW"/>
        </w:rPr>
        <w:t>الجوانب الإيجابية</w:t>
      </w:r>
    </w:p>
    <w:p w:rsidR="00B55EA7" w:rsidRPr="002C73F4" w:rsidRDefault="00B55EA7" w:rsidP="00B55EA7">
      <w:pPr>
        <w:pStyle w:val="SingleTxtGA"/>
        <w:rPr>
          <w:rFonts w:eastAsia="Arial Unicode MS"/>
          <w:rtl/>
          <w:lang w:eastAsia="zh-TW"/>
        </w:rPr>
      </w:pPr>
      <w:r>
        <w:rPr>
          <w:rFonts w:eastAsia="Arial Unicode MS"/>
          <w:rtl/>
          <w:lang w:eastAsia="zh-TW"/>
        </w:rPr>
        <w:t>٣-</w:t>
      </w:r>
      <w:r>
        <w:rPr>
          <w:rFonts w:eastAsia="Arial Unicode MS" w:hint="cs"/>
          <w:rtl/>
          <w:lang w:eastAsia="zh-TW"/>
        </w:rPr>
        <w:tab/>
      </w:r>
      <w:r w:rsidRPr="002C73F4">
        <w:rPr>
          <w:rFonts w:eastAsia="Arial Unicode MS"/>
          <w:rtl/>
          <w:lang w:eastAsia="zh-TW"/>
        </w:rPr>
        <w:t xml:space="preserve">ترحب اللجنة بالتصديق على </w:t>
      </w:r>
      <w:r>
        <w:rPr>
          <w:rFonts w:eastAsia="Arial Unicode MS" w:hint="cs"/>
          <w:rtl/>
          <w:lang w:eastAsia="zh-TW"/>
        </w:rPr>
        <w:t xml:space="preserve">الصكوك </w:t>
      </w:r>
      <w:r w:rsidRPr="002C73F4">
        <w:rPr>
          <w:rFonts w:eastAsia="Arial Unicode MS"/>
          <w:rtl/>
          <w:lang w:eastAsia="zh-TW"/>
        </w:rPr>
        <w:t>التالية:</w:t>
      </w:r>
    </w:p>
    <w:p w:rsidR="00B55EA7" w:rsidRPr="00B55EA7" w:rsidRDefault="00B55EA7" w:rsidP="00B55EA7">
      <w:pPr>
        <w:pStyle w:val="SingleTxtGA"/>
        <w:rPr>
          <w:rFonts w:eastAsia="Arial Unicode MS"/>
          <w:spacing w:val="2"/>
          <w:rtl/>
          <w:lang w:eastAsia="zh-TW"/>
        </w:rPr>
      </w:pPr>
      <w:r w:rsidRPr="00B55EA7">
        <w:rPr>
          <w:rFonts w:eastAsia="Arial Unicode MS" w:hint="cs"/>
          <w:spacing w:val="2"/>
          <w:rtl/>
          <w:lang w:eastAsia="zh-TW"/>
        </w:rPr>
        <w:tab/>
      </w:r>
      <w:r w:rsidRPr="00B55EA7">
        <w:rPr>
          <w:rFonts w:eastAsia="Arial Unicode MS"/>
          <w:spacing w:val="2"/>
          <w:rtl/>
          <w:lang w:eastAsia="zh-TW"/>
        </w:rPr>
        <w:t>(أ)</w:t>
      </w:r>
      <w:r w:rsidRPr="00B55EA7">
        <w:rPr>
          <w:rFonts w:eastAsia="Arial Unicode MS"/>
          <w:spacing w:val="2"/>
          <w:rtl/>
          <w:lang w:eastAsia="zh-TW"/>
        </w:rPr>
        <w:tab/>
        <w:t>اتفاقية حقوق الأشخاص ذوي الإعاقة</w:t>
      </w:r>
      <w:r w:rsidRPr="00B55EA7">
        <w:rPr>
          <w:rFonts w:eastAsia="Arial Unicode MS" w:hint="cs"/>
          <w:spacing w:val="2"/>
          <w:rtl/>
          <w:lang w:eastAsia="zh-TW"/>
        </w:rPr>
        <w:t xml:space="preserve"> وبروتوكولها الاختياري</w:t>
      </w:r>
      <w:r w:rsidRPr="00B55EA7">
        <w:rPr>
          <w:rFonts w:eastAsia="Arial Unicode MS"/>
          <w:spacing w:val="2"/>
          <w:rtl/>
          <w:lang w:eastAsia="zh-TW"/>
        </w:rPr>
        <w:t>،</w:t>
      </w:r>
      <w:r w:rsidRPr="00B55EA7">
        <w:rPr>
          <w:rFonts w:eastAsia="Arial Unicode MS" w:hint="cs"/>
          <w:spacing w:val="2"/>
          <w:rtl/>
          <w:lang w:eastAsia="zh-TW"/>
        </w:rPr>
        <w:t xml:space="preserve"> كلاهما </w:t>
      </w:r>
      <w:r w:rsidRPr="00B55EA7">
        <w:rPr>
          <w:rFonts w:eastAsia="Arial Unicode MS"/>
          <w:spacing w:val="2"/>
          <w:rtl/>
          <w:lang w:eastAsia="zh-TW"/>
        </w:rPr>
        <w:t>في عام 2016؛</w:t>
      </w:r>
    </w:p>
    <w:p w:rsidR="00B55EA7" w:rsidRPr="00B55EA7" w:rsidRDefault="00B55EA7" w:rsidP="00B55EA7">
      <w:pPr>
        <w:pStyle w:val="SingleTxtGA"/>
        <w:rPr>
          <w:rFonts w:eastAsia="Arial Unicode MS"/>
          <w:spacing w:val="-4"/>
          <w:rtl/>
          <w:lang w:eastAsia="zh-TW"/>
        </w:rPr>
      </w:pPr>
      <w:r w:rsidRPr="00B55EA7">
        <w:rPr>
          <w:rFonts w:eastAsia="Arial Unicode MS" w:hint="cs"/>
          <w:spacing w:val="-4"/>
          <w:rtl/>
          <w:lang w:eastAsia="zh-TW"/>
        </w:rPr>
        <w:tab/>
      </w:r>
      <w:r w:rsidRPr="00B55EA7">
        <w:rPr>
          <w:rFonts w:eastAsia="Arial Unicode MS"/>
          <w:spacing w:val="-4"/>
          <w:rtl/>
          <w:lang w:eastAsia="zh-TW"/>
        </w:rPr>
        <w:t>(ب)</w:t>
      </w:r>
      <w:r w:rsidRPr="00B55EA7">
        <w:rPr>
          <w:rFonts w:eastAsia="Arial Unicode MS"/>
          <w:spacing w:val="-4"/>
          <w:rtl/>
          <w:lang w:eastAsia="zh-TW"/>
        </w:rPr>
        <w:tab/>
        <w:t>الاتفاقية الدولية لحماية جميع الأشخاص من الاختفاء القسري، في عام 201</w:t>
      </w:r>
      <w:r w:rsidRPr="00B55EA7">
        <w:rPr>
          <w:rFonts w:eastAsia="Arial Unicode MS" w:hint="cs"/>
          <w:spacing w:val="-4"/>
          <w:rtl/>
          <w:lang w:eastAsia="zh-TW"/>
        </w:rPr>
        <w:t>6</w:t>
      </w:r>
      <w:r w:rsidRPr="00B55EA7">
        <w:rPr>
          <w:rFonts w:eastAsia="Arial Unicode MS"/>
          <w:spacing w:val="-4"/>
          <w:rtl/>
          <w:lang w:eastAsia="zh-TW"/>
        </w:rPr>
        <w:t>؛</w:t>
      </w:r>
    </w:p>
    <w:p w:rsidR="00B55EA7" w:rsidRDefault="00B55EA7" w:rsidP="007F5175">
      <w:pPr>
        <w:pStyle w:val="SingleTxtGA"/>
        <w:rPr>
          <w:rFonts w:eastAsia="Arial Unicode MS"/>
          <w:rtl/>
          <w:lang w:eastAsia="zh-TW"/>
        </w:rPr>
      </w:pPr>
      <w:r>
        <w:rPr>
          <w:rFonts w:eastAsia="Arial Unicode MS" w:hint="cs"/>
          <w:rtl/>
          <w:lang w:eastAsia="zh-TW"/>
        </w:rPr>
        <w:tab/>
      </w:r>
      <w:r w:rsidRPr="002C73F4">
        <w:rPr>
          <w:rFonts w:eastAsia="Arial Unicode MS"/>
          <w:rtl/>
          <w:lang w:eastAsia="zh-TW"/>
        </w:rPr>
        <w:t>(ج)</w:t>
      </w:r>
      <w:r w:rsidRPr="002C73F4">
        <w:rPr>
          <w:rFonts w:eastAsia="Arial Unicode MS"/>
          <w:rtl/>
          <w:lang w:eastAsia="zh-TW"/>
        </w:rPr>
        <w:tab/>
      </w:r>
      <w:r w:rsidRPr="00A744EC">
        <w:rPr>
          <w:rFonts w:eastAsia="Arial Unicode MS"/>
          <w:rtl/>
          <w:lang w:eastAsia="zh-TW"/>
        </w:rPr>
        <w:t>بروتوكول منع وقمع ومعاقبة الاتجار بالأشخاص، وبخاصة النساء والأطفال، المكمل لاتفاقية الأمم المتحدة لمكافحة الجريمة المنظمة عبر الوطنية</w:t>
      </w:r>
      <w:r>
        <w:rPr>
          <w:rFonts w:eastAsia="Arial Unicode MS" w:hint="cs"/>
          <w:rtl/>
          <w:lang w:eastAsia="zh-TW"/>
        </w:rPr>
        <w:t>،</w:t>
      </w:r>
      <w:r w:rsidRPr="00A744EC">
        <w:rPr>
          <w:rFonts w:eastAsia="Arial Unicode MS" w:hint="cs"/>
          <w:rtl/>
          <w:lang w:eastAsia="zh-TW"/>
        </w:rPr>
        <w:t xml:space="preserve"> </w:t>
      </w:r>
      <w:r>
        <w:rPr>
          <w:rFonts w:eastAsia="Arial Unicode MS"/>
          <w:rtl/>
          <w:lang w:eastAsia="zh-TW"/>
        </w:rPr>
        <w:t>في عام 20</w:t>
      </w:r>
      <w:r>
        <w:rPr>
          <w:rFonts w:eastAsia="Arial Unicode MS" w:hint="cs"/>
          <w:rtl/>
          <w:lang w:eastAsia="zh-TW"/>
        </w:rPr>
        <w:t>15؛</w:t>
      </w:r>
    </w:p>
    <w:p w:rsidR="00B55EA7" w:rsidRPr="002C73F4" w:rsidRDefault="00B55EA7" w:rsidP="007F5175">
      <w:pPr>
        <w:pStyle w:val="SingleTxtGA"/>
        <w:rPr>
          <w:rFonts w:eastAsia="Arial Unicode MS"/>
          <w:rtl/>
          <w:lang w:eastAsia="zh-TW"/>
        </w:rPr>
      </w:pPr>
      <w:r>
        <w:rPr>
          <w:rFonts w:eastAsia="Arial Unicode MS" w:hint="cs"/>
          <w:rtl/>
          <w:lang w:eastAsia="zh-TW"/>
        </w:rPr>
        <w:tab/>
        <w:t>(د)</w:t>
      </w:r>
      <w:r>
        <w:rPr>
          <w:rFonts w:eastAsia="Arial Unicode MS" w:hint="cs"/>
          <w:rtl/>
          <w:lang w:eastAsia="zh-TW"/>
        </w:rPr>
        <w:tab/>
      </w:r>
      <w:r w:rsidRPr="002C754E">
        <w:rPr>
          <w:rFonts w:eastAsia="Arial Unicode MS"/>
          <w:rtl/>
          <w:lang w:eastAsia="zh-TW"/>
        </w:rPr>
        <w:t xml:space="preserve">اتفاقية </w:t>
      </w:r>
      <w:r>
        <w:rPr>
          <w:rFonts w:eastAsia="Arial Unicode MS" w:hint="cs"/>
          <w:rtl/>
          <w:lang w:eastAsia="zh-TW"/>
        </w:rPr>
        <w:t xml:space="preserve">منظمة العمل الدولية بشأن </w:t>
      </w:r>
      <w:r>
        <w:rPr>
          <w:rFonts w:eastAsia="Arial Unicode MS"/>
          <w:rtl/>
          <w:lang w:eastAsia="zh-TW"/>
        </w:rPr>
        <w:t>سياسة العمالة</w:t>
      </w:r>
      <w:r>
        <w:rPr>
          <w:rFonts w:eastAsia="Arial Unicode MS" w:hint="cs"/>
          <w:rtl/>
          <w:lang w:eastAsia="zh-TW"/>
        </w:rPr>
        <w:t>، 1964 (رقم 122)، في عام 2016</w:t>
      </w:r>
      <w:r w:rsidRPr="002C73F4">
        <w:rPr>
          <w:rFonts w:eastAsia="Arial Unicode MS"/>
          <w:rtl/>
          <w:lang w:eastAsia="zh-TW"/>
        </w:rPr>
        <w:t>.</w:t>
      </w:r>
      <w:r w:rsidR="007F5175">
        <w:rPr>
          <w:rFonts w:eastAsia="Arial Unicode MS" w:hint="cs"/>
          <w:rtl/>
          <w:lang w:eastAsia="zh-TW"/>
        </w:rPr>
        <w:t xml:space="preserve"> </w:t>
      </w:r>
    </w:p>
    <w:p w:rsidR="00B55EA7" w:rsidRPr="001268B0" w:rsidRDefault="00B55EA7" w:rsidP="007F5175">
      <w:pPr>
        <w:pStyle w:val="SingleTxtGA"/>
        <w:rPr>
          <w:rFonts w:eastAsia="Arial Unicode MS"/>
          <w:lang w:eastAsia="zh-TW"/>
        </w:rPr>
      </w:pPr>
      <w:r w:rsidRPr="002C73F4">
        <w:rPr>
          <w:rFonts w:eastAsia="Arial Unicode MS"/>
          <w:rtl/>
          <w:lang w:eastAsia="zh-TW"/>
        </w:rPr>
        <w:lastRenderedPageBreak/>
        <w:t>4-</w:t>
      </w:r>
      <w:r w:rsidRPr="002C73F4">
        <w:rPr>
          <w:rFonts w:eastAsia="Arial Unicode MS"/>
          <w:rtl/>
          <w:lang w:eastAsia="zh-TW"/>
        </w:rPr>
        <w:tab/>
        <w:t>وترحب اللجنة ب</w:t>
      </w:r>
      <w:r>
        <w:rPr>
          <w:rFonts w:eastAsia="Arial Unicode MS" w:hint="cs"/>
          <w:rtl/>
          <w:lang w:eastAsia="zh-TW"/>
        </w:rPr>
        <w:t xml:space="preserve">اعتماد التعديل التاسع عشر للدستور، </w:t>
      </w:r>
      <w:r w:rsidRPr="001268B0">
        <w:rPr>
          <w:rFonts w:eastAsia="Arial Unicode MS"/>
          <w:rtl/>
          <w:lang w:eastAsia="zh-TW"/>
        </w:rPr>
        <w:t>الذي أعاد إلى المجلس الدستوري صلاحية التوصية بالتعيينات في المناصب القضائية العليا والمؤسسات المستقلة الرئيسية، بما فيها اللجنة السريلانكية لحقوق الإنسان.</w:t>
      </w:r>
    </w:p>
    <w:p w:rsidR="00B55EA7" w:rsidRDefault="00B55EA7" w:rsidP="007F5175">
      <w:pPr>
        <w:pStyle w:val="SingleTxtGA"/>
        <w:rPr>
          <w:rFonts w:eastAsia="Arial Unicode MS"/>
          <w:rtl/>
          <w:lang w:eastAsia="zh-TW"/>
        </w:rPr>
      </w:pPr>
      <w:r w:rsidRPr="001268B0">
        <w:rPr>
          <w:rFonts w:eastAsia="Arial Unicode MS"/>
          <w:rtl/>
          <w:lang w:eastAsia="zh-TW"/>
        </w:rPr>
        <w:t>5-</w:t>
      </w:r>
      <w:r w:rsidRPr="001268B0">
        <w:rPr>
          <w:rFonts w:eastAsia="Arial Unicode MS"/>
          <w:rtl/>
          <w:lang w:eastAsia="zh-TW"/>
        </w:rPr>
        <w:tab/>
      </w:r>
      <w:r w:rsidRPr="00D04B5E">
        <w:rPr>
          <w:rFonts w:eastAsia="Arial Unicode MS"/>
          <w:rtl/>
          <w:lang w:eastAsia="zh-TW"/>
        </w:rPr>
        <w:t>وترحب اللجنة بمشاركة الدولة الطرف في</w:t>
      </w:r>
      <w:r>
        <w:rPr>
          <w:rFonts w:eastAsia="Arial Unicode MS" w:hint="cs"/>
          <w:rtl/>
          <w:lang w:eastAsia="zh-TW"/>
        </w:rPr>
        <w:t xml:space="preserve"> تقديم</w:t>
      </w:r>
      <w:r w:rsidRPr="00D04B5E">
        <w:rPr>
          <w:rFonts w:eastAsia="Arial Unicode MS"/>
          <w:rtl/>
          <w:lang w:eastAsia="zh-TW"/>
        </w:rPr>
        <w:t xml:space="preserve"> قرار مجلس حقوق الإنسان ٣٠/١ بشأن تعزيز المصالحة والمساءلة وحقوق الإنسان في سري </w:t>
      </w:r>
      <w:proofErr w:type="spellStart"/>
      <w:r w:rsidRPr="00D04B5E">
        <w:rPr>
          <w:rFonts w:eastAsia="Arial Unicode MS"/>
          <w:rtl/>
          <w:lang w:eastAsia="zh-TW"/>
        </w:rPr>
        <w:t>لانكا</w:t>
      </w:r>
      <w:proofErr w:type="spellEnd"/>
      <w:r w:rsidRPr="00D04B5E">
        <w:rPr>
          <w:rFonts w:eastAsia="Arial Unicode MS"/>
          <w:rtl/>
          <w:lang w:eastAsia="zh-TW"/>
        </w:rPr>
        <w:t xml:space="preserve">، وبالدعوة الدائمة الموجهة في عام ٢٠١٥ إلى جميع المكلفين بولايات في إطار الإجراءات الخاصة </w:t>
      </w:r>
      <w:proofErr w:type="spellStart"/>
      <w:r w:rsidRPr="00D04B5E">
        <w:rPr>
          <w:rFonts w:eastAsia="Arial Unicode MS"/>
          <w:rtl/>
          <w:lang w:eastAsia="zh-TW"/>
        </w:rPr>
        <w:t>المواضيعية</w:t>
      </w:r>
      <w:proofErr w:type="spellEnd"/>
      <w:r w:rsidRPr="00D04B5E">
        <w:rPr>
          <w:rFonts w:eastAsia="Arial Unicode MS"/>
          <w:rtl/>
          <w:lang w:eastAsia="zh-TW"/>
        </w:rPr>
        <w:t xml:space="preserve"> التابعة للمجلس</w:t>
      </w:r>
      <w:r>
        <w:rPr>
          <w:rFonts w:eastAsia="Arial Unicode MS" w:hint="cs"/>
          <w:rtl/>
          <w:lang w:eastAsia="zh-TW"/>
        </w:rPr>
        <w:t>.</w:t>
      </w:r>
    </w:p>
    <w:p w:rsidR="00B55EA7" w:rsidRPr="002C73F4" w:rsidRDefault="00B55EA7" w:rsidP="007F5175">
      <w:pPr>
        <w:pStyle w:val="SingleTxtGA"/>
        <w:rPr>
          <w:rFonts w:eastAsia="Arial Unicode MS"/>
          <w:rtl/>
          <w:lang w:eastAsia="zh-TW"/>
        </w:rPr>
      </w:pPr>
      <w:r>
        <w:rPr>
          <w:rFonts w:eastAsia="Arial Unicode MS" w:hint="cs"/>
          <w:rtl/>
          <w:lang w:eastAsia="zh-TW"/>
        </w:rPr>
        <w:t>6-</w:t>
      </w:r>
      <w:r>
        <w:rPr>
          <w:rFonts w:eastAsia="Arial Unicode MS" w:hint="cs"/>
          <w:rtl/>
          <w:lang w:eastAsia="zh-TW"/>
        </w:rPr>
        <w:tab/>
      </w:r>
      <w:r w:rsidRPr="00D04B5E">
        <w:rPr>
          <w:rFonts w:eastAsia="Arial Unicode MS"/>
          <w:rtl/>
          <w:lang w:eastAsia="zh-TW"/>
        </w:rPr>
        <w:t>وترحِّب اللجنة بجهود الدولة الطرف الرامية إلى تعزيز إعمال الحقوق الاقتصادية والاجتماعية والثقافية، بما في ذلك ما يلي:</w:t>
      </w:r>
    </w:p>
    <w:p w:rsidR="00B55EA7" w:rsidRPr="002C73F4" w:rsidRDefault="007F5175" w:rsidP="007F5175">
      <w:pPr>
        <w:pStyle w:val="SingleTxtGA"/>
        <w:rPr>
          <w:rFonts w:eastAsia="Arial Unicode MS"/>
          <w:rtl/>
          <w:lang w:eastAsia="zh-TW"/>
        </w:rPr>
      </w:pPr>
      <w:r w:rsidRPr="007F5175">
        <w:rPr>
          <w:rFonts w:eastAsia="Arial Unicode MS"/>
          <w:spacing w:val="2"/>
          <w:rtl/>
          <w:lang w:eastAsia="zh-TW"/>
        </w:rPr>
        <w:tab/>
      </w:r>
      <w:r w:rsidR="00B55EA7" w:rsidRPr="007F5175">
        <w:rPr>
          <w:rFonts w:eastAsia="Arial Unicode MS"/>
          <w:spacing w:val="2"/>
          <w:rtl/>
          <w:lang w:eastAsia="zh-TW"/>
        </w:rPr>
        <w:t>(أ)</w:t>
      </w:r>
      <w:r w:rsidR="00B55EA7" w:rsidRPr="007F5175">
        <w:rPr>
          <w:rFonts w:eastAsia="Arial Unicode MS"/>
          <w:spacing w:val="2"/>
          <w:rtl/>
          <w:lang w:eastAsia="zh-TW"/>
        </w:rPr>
        <w:tab/>
        <w:t>خطتا العمل الوطنيتان المتتاليتان لحقوق</w:t>
      </w:r>
      <w:r>
        <w:rPr>
          <w:rFonts w:eastAsia="Arial Unicode MS"/>
          <w:spacing w:val="2"/>
          <w:rtl/>
          <w:lang w:eastAsia="zh-TW"/>
        </w:rPr>
        <w:t xml:space="preserve"> الإنسان اللتان تشملان الفترتين</w:t>
      </w:r>
      <w:r>
        <w:rPr>
          <w:rFonts w:eastAsia="Arial Unicode MS" w:hint="cs"/>
          <w:spacing w:val="2"/>
          <w:rtl/>
          <w:lang w:eastAsia="zh-TW"/>
        </w:rPr>
        <w:t> </w:t>
      </w:r>
      <w:r w:rsidR="00B55EA7" w:rsidRPr="007F5175">
        <w:rPr>
          <w:rFonts w:eastAsia="Arial Unicode MS"/>
          <w:spacing w:val="2"/>
          <w:rtl/>
          <w:lang w:eastAsia="zh-TW"/>
        </w:rPr>
        <w:t>2011-2016</w:t>
      </w:r>
      <w:r w:rsidR="00B55EA7" w:rsidRPr="00D04B5E">
        <w:rPr>
          <w:rFonts w:eastAsia="Arial Unicode MS"/>
          <w:rtl/>
          <w:lang w:eastAsia="zh-TW"/>
        </w:rPr>
        <w:t xml:space="preserve"> و2017-2021</w:t>
      </w:r>
      <w:r w:rsidR="00B55EA7" w:rsidRPr="002C73F4">
        <w:rPr>
          <w:rFonts w:eastAsia="Arial Unicode MS"/>
          <w:rtl/>
          <w:lang w:eastAsia="zh-TW"/>
        </w:rPr>
        <w:t>؛</w:t>
      </w:r>
    </w:p>
    <w:p w:rsidR="00B55EA7" w:rsidRPr="002C73F4" w:rsidRDefault="007F5175" w:rsidP="007F5175">
      <w:pPr>
        <w:pStyle w:val="SingleTxtGA"/>
        <w:rPr>
          <w:rFonts w:eastAsia="Arial Unicode MS"/>
          <w:rtl/>
          <w:lang w:eastAsia="zh-TW"/>
        </w:rPr>
      </w:pPr>
      <w:r>
        <w:rPr>
          <w:rFonts w:eastAsia="Arial Unicode MS"/>
          <w:rtl/>
          <w:lang w:eastAsia="zh-TW"/>
        </w:rPr>
        <w:tab/>
      </w:r>
      <w:r w:rsidR="00B55EA7" w:rsidRPr="002C73F4">
        <w:rPr>
          <w:rFonts w:eastAsia="Arial Unicode MS"/>
          <w:rtl/>
          <w:lang w:eastAsia="zh-TW"/>
        </w:rPr>
        <w:t>(ب)</w:t>
      </w:r>
      <w:r w:rsidR="00B55EA7" w:rsidRPr="002C73F4">
        <w:rPr>
          <w:rFonts w:eastAsia="Arial Unicode MS"/>
          <w:rtl/>
          <w:lang w:eastAsia="zh-TW"/>
        </w:rPr>
        <w:tab/>
      </w:r>
      <w:r w:rsidR="00B55EA7" w:rsidRPr="00D04B5E">
        <w:rPr>
          <w:rFonts w:eastAsia="Arial Unicode MS"/>
          <w:rtl/>
          <w:lang w:eastAsia="zh-TW"/>
        </w:rPr>
        <w:t>السياسة الوطنية المتعلقة بالحلول الدائمة لحالات المتشردين ال</w:t>
      </w:r>
      <w:r w:rsidR="00B55EA7">
        <w:rPr>
          <w:rFonts w:eastAsia="Arial Unicode MS" w:hint="cs"/>
          <w:rtl/>
          <w:lang w:eastAsia="zh-TW"/>
        </w:rPr>
        <w:t>م</w:t>
      </w:r>
      <w:r w:rsidR="00B55EA7" w:rsidRPr="00D04B5E">
        <w:rPr>
          <w:rFonts w:eastAsia="Arial Unicode MS"/>
          <w:rtl/>
          <w:lang w:eastAsia="zh-TW"/>
        </w:rPr>
        <w:t>تأثرين بالنزاعات في عام 2016</w:t>
      </w:r>
      <w:r w:rsidR="00B55EA7" w:rsidRPr="002C73F4">
        <w:rPr>
          <w:rFonts w:eastAsia="Arial Unicode MS"/>
          <w:rtl/>
          <w:lang w:eastAsia="zh-TW"/>
        </w:rPr>
        <w:t>؛</w:t>
      </w:r>
    </w:p>
    <w:p w:rsidR="00B55EA7" w:rsidRPr="002C73F4" w:rsidRDefault="007F5175" w:rsidP="00B55EA7">
      <w:pPr>
        <w:pStyle w:val="SingleTxtGA"/>
        <w:rPr>
          <w:rFonts w:eastAsia="Arial Unicode MS"/>
          <w:rtl/>
          <w:lang w:eastAsia="zh-TW"/>
        </w:rPr>
      </w:pPr>
      <w:r>
        <w:rPr>
          <w:rFonts w:eastAsia="Arial Unicode MS"/>
          <w:rtl/>
          <w:lang w:eastAsia="zh-TW"/>
        </w:rPr>
        <w:tab/>
      </w:r>
      <w:r w:rsidR="00B55EA7" w:rsidRPr="002C73F4">
        <w:rPr>
          <w:rFonts w:eastAsia="Arial Unicode MS"/>
          <w:rtl/>
          <w:lang w:eastAsia="zh-TW"/>
        </w:rPr>
        <w:t>(ج)</w:t>
      </w:r>
      <w:r w:rsidR="00B55EA7" w:rsidRPr="002C73F4">
        <w:rPr>
          <w:rFonts w:eastAsia="Arial Unicode MS"/>
          <w:rtl/>
          <w:lang w:eastAsia="zh-TW"/>
        </w:rPr>
        <w:tab/>
      </w:r>
      <w:r w:rsidR="00B55EA7" w:rsidRPr="00724766">
        <w:rPr>
          <w:rFonts w:eastAsia="Arial Unicode MS"/>
          <w:rtl/>
          <w:lang w:eastAsia="zh-TW"/>
        </w:rPr>
        <w:t>إنشاء وزارة تنمية القرى الجديدة والهياكل الأساسية والمجتمعات</w:t>
      </w:r>
      <w:r w:rsidR="00B55EA7">
        <w:rPr>
          <w:rFonts w:eastAsia="Arial Unicode MS" w:hint="cs"/>
          <w:rtl/>
          <w:lang w:eastAsia="zh-TW"/>
        </w:rPr>
        <w:t xml:space="preserve"> المحلية</w:t>
      </w:r>
      <w:r w:rsidR="00B55EA7" w:rsidRPr="00724766">
        <w:rPr>
          <w:rFonts w:eastAsia="Arial Unicode MS"/>
          <w:rtl/>
          <w:lang w:eastAsia="zh-TW"/>
        </w:rPr>
        <w:t xml:space="preserve"> في الأرياف التلية</w:t>
      </w:r>
      <w:r w:rsidR="00B55EA7">
        <w:rPr>
          <w:rFonts w:eastAsia="Arial Unicode MS" w:hint="cs"/>
          <w:rtl/>
          <w:lang w:eastAsia="zh-TW"/>
        </w:rPr>
        <w:t>،</w:t>
      </w:r>
      <w:r w:rsidR="00B55EA7" w:rsidRPr="00724766">
        <w:rPr>
          <w:rFonts w:eastAsia="Arial Unicode MS"/>
          <w:rtl/>
          <w:lang w:eastAsia="zh-TW"/>
        </w:rPr>
        <w:t xml:space="preserve"> في عام ٢٠١٥</w:t>
      </w:r>
      <w:r w:rsidR="00B55EA7" w:rsidRPr="002C73F4">
        <w:rPr>
          <w:rFonts w:eastAsia="Arial Unicode MS"/>
          <w:rtl/>
          <w:lang w:eastAsia="zh-TW"/>
        </w:rPr>
        <w:t>؛</w:t>
      </w:r>
    </w:p>
    <w:p w:rsidR="00B55EA7" w:rsidRPr="002C73F4" w:rsidRDefault="007F5175" w:rsidP="00B55EA7">
      <w:pPr>
        <w:pStyle w:val="SingleTxtGA"/>
        <w:rPr>
          <w:rFonts w:eastAsia="Arial Unicode MS"/>
          <w:rtl/>
          <w:lang w:eastAsia="zh-TW"/>
        </w:rPr>
      </w:pPr>
      <w:r>
        <w:rPr>
          <w:rFonts w:eastAsia="Arial Unicode MS"/>
          <w:rtl/>
          <w:lang w:eastAsia="zh-TW"/>
        </w:rPr>
        <w:tab/>
      </w:r>
      <w:r w:rsidR="00B55EA7" w:rsidRPr="002C73F4">
        <w:rPr>
          <w:rFonts w:eastAsia="Arial Unicode MS"/>
          <w:rtl/>
          <w:lang w:eastAsia="zh-TW"/>
        </w:rPr>
        <w:t>(د)</w:t>
      </w:r>
      <w:r w:rsidR="00B55EA7" w:rsidRPr="002C73F4">
        <w:rPr>
          <w:rFonts w:eastAsia="Arial Unicode MS"/>
          <w:rtl/>
          <w:lang w:eastAsia="zh-TW"/>
        </w:rPr>
        <w:tab/>
      </w:r>
      <w:r w:rsidR="00B55EA7" w:rsidRPr="00724766">
        <w:rPr>
          <w:rFonts w:eastAsia="Arial Unicode MS"/>
          <w:rtl/>
          <w:lang w:eastAsia="zh-TW"/>
        </w:rPr>
        <w:t>القرار القاضي بترديد النشيد الوطني باللغتين السنهالية والتاميلية في يوم الاستقلال، لأول مرة منذ أوائل</w:t>
      </w:r>
      <w:r w:rsidR="00B55EA7">
        <w:rPr>
          <w:rFonts w:eastAsia="Arial Unicode MS" w:hint="cs"/>
          <w:rtl/>
          <w:lang w:eastAsia="zh-TW"/>
        </w:rPr>
        <w:t xml:space="preserve"> </w:t>
      </w:r>
      <w:r w:rsidR="00B55EA7" w:rsidRPr="00724766">
        <w:rPr>
          <w:rFonts w:eastAsia="Arial Unicode MS"/>
          <w:rtl/>
          <w:lang w:eastAsia="zh-TW"/>
        </w:rPr>
        <w:t>خمسين</w:t>
      </w:r>
      <w:r w:rsidR="00B55EA7">
        <w:rPr>
          <w:rFonts w:eastAsia="Arial Unicode MS" w:hint="cs"/>
          <w:rtl/>
          <w:lang w:eastAsia="zh-TW"/>
        </w:rPr>
        <w:t>ي</w:t>
      </w:r>
      <w:r w:rsidR="00B55EA7" w:rsidRPr="00724766">
        <w:rPr>
          <w:rFonts w:eastAsia="Arial Unicode MS"/>
          <w:rtl/>
          <w:lang w:eastAsia="zh-TW"/>
        </w:rPr>
        <w:t>ات القرن الماضي</w:t>
      </w:r>
      <w:r w:rsidR="00B55EA7">
        <w:rPr>
          <w:rFonts w:eastAsia="Arial Unicode MS" w:hint="cs"/>
          <w:rtl/>
          <w:lang w:eastAsia="zh-TW"/>
        </w:rPr>
        <w:t>.</w:t>
      </w:r>
    </w:p>
    <w:p w:rsidR="00B55EA7" w:rsidRPr="00571DAD" w:rsidRDefault="00B55EA7" w:rsidP="007F5175">
      <w:pPr>
        <w:pStyle w:val="H1GA"/>
        <w:rPr>
          <w:rFonts w:eastAsia="Arial Unicode MS"/>
          <w:rtl/>
          <w:lang w:eastAsia="zh-TW"/>
        </w:rPr>
      </w:pPr>
      <w:r>
        <w:rPr>
          <w:rFonts w:eastAsia="Arial Unicode MS"/>
          <w:rtl/>
          <w:lang w:eastAsia="zh-TW"/>
        </w:rPr>
        <w:tab/>
      </w:r>
      <w:r w:rsidRPr="002C73F4">
        <w:rPr>
          <w:rFonts w:eastAsia="Arial Unicode MS"/>
          <w:rtl/>
          <w:lang w:eastAsia="zh-TW"/>
        </w:rPr>
        <w:t>جيم-</w:t>
      </w:r>
      <w:r w:rsidRPr="002C73F4">
        <w:rPr>
          <w:rFonts w:eastAsia="Arial Unicode MS"/>
          <w:rtl/>
          <w:lang w:eastAsia="zh-TW"/>
        </w:rPr>
        <w:tab/>
        <w:t>دواعي القلق الرئيسية والتوصيات</w:t>
      </w:r>
    </w:p>
    <w:p w:rsidR="00B55EA7" w:rsidRPr="007D0F19" w:rsidRDefault="00B55EA7" w:rsidP="007F5175">
      <w:pPr>
        <w:pStyle w:val="H23GA"/>
        <w:rPr>
          <w:rFonts w:eastAsia="Arial Unicode MS"/>
          <w:rtl/>
        </w:rPr>
      </w:pPr>
      <w:r w:rsidRPr="00571DAD">
        <w:rPr>
          <w:rFonts w:eastAsia="Arial Unicode MS"/>
          <w:rtl/>
        </w:rPr>
        <w:tab/>
      </w:r>
      <w:r w:rsidRPr="00571DAD">
        <w:rPr>
          <w:rFonts w:eastAsia="Arial Unicode MS"/>
          <w:rtl/>
        </w:rPr>
        <w:tab/>
      </w:r>
      <w:r w:rsidRPr="00724766">
        <w:rPr>
          <w:rFonts w:eastAsia="Arial Unicode MS"/>
          <w:rtl/>
        </w:rPr>
        <w:t>تطبيق العهد على الصعيد المحلي</w:t>
      </w:r>
    </w:p>
    <w:p w:rsidR="00B55EA7" w:rsidRPr="000B6D7F" w:rsidRDefault="00B55EA7" w:rsidP="001F025D">
      <w:pPr>
        <w:pStyle w:val="SingleTxtGA"/>
        <w:rPr>
          <w:rFonts w:eastAsia="Arial Unicode MS"/>
          <w:spacing w:val="-2"/>
          <w:rtl/>
          <w:lang w:eastAsia="zh-TW"/>
        </w:rPr>
      </w:pPr>
      <w:r w:rsidRPr="000B6D7F">
        <w:rPr>
          <w:rFonts w:eastAsia="Arial Unicode MS" w:hint="cs"/>
          <w:spacing w:val="-2"/>
          <w:rtl/>
          <w:lang w:eastAsia="zh-TW"/>
        </w:rPr>
        <w:t>7</w:t>
      </w:r>
      <w:r w:rsidRPr="000B6D7F">
        <w:rPr>
          <w:rFonts w:eastAsia="Arial Unicode MS"/>
          <w:spacing w:val="-2"/>
          <w:rtl/>
          <w:lang w:eastAsia="zh-TW"/>
        </w:rPr>
        <w:t>-</w:t>
      </w:r>
      <w:r w:rsidRPr="000B6D7F">
        <w:rPr>
          <w:rFonts w:eastAsia="Arial Unicode MS" w:hint="cs"/>
          <w:spacing w:val="-2"/>
          <w:rtl/>
          <w:lang w:eastAsia="zh-TW"/>
        </w:rPr>
        <w:tab/>
      </w:r>
      <w:r w:rsidRPr="000B6D7F">
        <w:rPr>
          <w:rFonts w:eastAsia="Arial Unicode MS"/>
          <w:spacing w:val="-2"/>
          <w:rtl/>
          <w:lang w:eastAsia="zh-TW"/>
        </w:rPr>
        <w:t>تشعر اللجنة بالقلق لأن معظم المسائل الاقتصادية والاجتماعية ذات الصلة بالأفراد أو</w:t>
      </w:r>
      <w:r w:rsidR="001F025D" w:rsidRPr="000B6D7F">
        <w:rPr>
          <w:rFonts w:eastAsia="Arial Unicode MS" w:hint="cs"/>
          <w:spacing w:val="-2"/>
          <w:rtl/>
          <w:lang w:eastAsia="zh-TW"/>
        </w:rPr>
        <w:t> </w:t>
      </w:r>
      <w:r w:rsidRPr="000B6D7F">
        <w:rPr>
          <w:rFonts w:eastAsia="Arial Unicode MS"/>
          <w:spacing w:val="-2"/>
          <w:rtl/>
          <w:lang w:eastAsia="zh-TW"/>
        </w:rPr>
        <w:t>الجماعات ينحصر في الوقت الراهن في الفصل السادس من الدستور، المعنون "المبادئ التوجيهية لسياسة الدولة وواجباتها الأساسية"</w:t>
      </w:r>
      <w:r w:rsidRPr="000B6D7F">
        <w:rPr>
          <w:rFonts w:eastAsia="Arial Unicode MS" w:hint="cs"/>
          <w:spacing w:val="-2"/>
          <w:rtl/>
          <w:lang w:eastAsia="zh-TW"/>
        </w:rPr>
        <w:t xml:space="preserve">. </w:t>
      </w:r>
      <w:r w:rsidRPr="000B6D7F">
        <w:rPr>
          <w:rFonts w:eastAsia="Arial Unicode MS"/>
          <w:spacing w:val="-2"/>
          <w:rtl/>
          <w:lang w:eastAsia="zh-TW"/>
        </w:rPr>
        <w:t>وعلى النحو المنصوص عليه في المادة ٢٩ من الدستور، لا تمنح هذه المبادئ التوجيهية ولا تفرض حقوقا</w:t>
      </w:r>
      <w:r w:rsidR="00C91B15" w:rsidRPr="000B6D7F">
        <w:rPr>
          <w:rFonts w:eastAsia="Arial Unicode MS" w:hint="cs"/>
          <w:spacing w:val="-2"/>
          <w:rtl/>
          <w:lang w:eastAsia="zh-TW"/>
        </w:rPr>
        <w:t>ً</w:t>
      </w:r>
      <w:r w:rsidRPr="000B6D7F">
        <w:rPr>
          <w:rFonts w:eastAsia="Arial Unicode MS"/>
          <w:spacing w:val="-2"/>
          <w:rtl/>
          <w:lang w:eastAsia="zh-TW"/>
        </w:rPr>
        <w:t xml:space="preserve"> أو التزامات قانونية، ولا يمكن إنفاذها في أي محكمة أو هيئة قضائية</w:t>
      </w:r>
      <w:r w:rsidRPr="000B6D7F">
        <w:rPr>
          <w:rFonts w:eastAsia="Arial Unicode MS" w:hint="cs"/>
          <w:spacing w:val="-2"/>
          <w:rtl/>
          <w:lang w:eastAsia="zh-TW"/>
        </w:rPr>
        <w:t xml:space="preserve">. </w:t>
      </w:r>
      <w:r w:rsidRPr="000B6D7F">
        <w:rPr>
          <w:rFonts w:eastAsia="Arial Unicode MS"/>
          <w:spacing w:val="-2"/>
          <w:rtl/>
          <w:lang w:eastAsia="zh-TW"/>
        </w:rPr>
        <w:t>وتلاحظ اللجنة أن "المحكمة العليا، من خلال مبدأ المساواة الدستورية، استنبطت الحق في التعليم من المبادئ التوجيهية، ولكن الأحكام القضائية لم تفض حتى الآن إلى وضع قائمة شاملة بالحقوق الاقتصادية والاجتماعية والثقافية القابلة للإنفاذ قضائيا</w:t>
      </w:r>
      <w:r w:rsidR="001F025D" w:rsidRPr="000B6D7F">
        <w:rPr>
          <w:rFonts w:eastAsia="Arial Unicode MS" w:hint="cs"/>
          <w:spacing w:val="-2"/>
          <w:rtl/>
          <w:lang w:eastAsia="zh-TW"/>
        </w:rPr>
        <w:t>ً</w:t>
      </w:r>
      <w:r w:rsidRPr="000B6D7F">
        <w:rPr>
          <w:rFonts w:eastAsia="Arial Unicode MS"/>
          <w:spacing w:val="-2"/>
          <w:rtl/>
          <w:lang w:eastAsia="zh-TW"/>
        </w:rPr>
        <w:t>".</w:t>
      </w:r>
    </w:p>
    <w:p w:rsidR="00B55EA7" w:rsidRPr="007F5175" w:rsidRDefault="00B55EA7" w:rsidP="007F5175">
      <w:pPr>
        <w:pStyle w:val="SingleTxtGA"/>
        <w:rPr>
          <w:rFonts w:eastAsia="Arial Unicode MS"/>
          <w:b/>
          <w:bCs/>
          <w:rtl/>
          <w:lang w:eastAsia="zh-TW"/>
        </w:rPr>
      </w:pPr>
      <w:r>
        <w:rPr>
          <w:rFonts w:eastAsia="Arial Unicode MS" w:hint="cs"/>
          <w:rtl/>
          <w:lang w:eastAsia="zh-TW"/>
        </w:rPr>
        <w:t>8</w:t>
      </w:r>
      <w:r w:rsidRPr="005D180D">
        <w:rPr>
          <w:rFonts w:eastAsia="Arial Unicode MS"/>
          <w:rtl/>
          <w:lang w:eastAsia="zh-TW"/>
        </w:rPr>
        <w:t>-</w:t>
      </w:r>
      <w:r w:rsidRPr="005D180D">
        <w:rPr>
          <w:rFonts w:eastAsia="Arial Unicode MS"/>
          <w:rtl/>
          <w:lang w:eastAsia="zh-TW"/>
        </w:rPr>
        <w:tab/>
      </w:r>
      <w:r w:rsidRPr="007F5175">
        <w:rPr>
          <w:rFonts w:eastAsia="Arial Unicode MS"/>
          <w:b/>
          <w:bCs/>
          <w:rtl/>
          <w:lang w:eastAsia="zh-TW"/>
        </w:rPr>
        <w:t xml:space="preserve">توصي اللجنة الدولة الطرف بالاستفادة من الزخم الوطني </w:t>
      </w:r>
      <w:r w:rsidRPr="007F5175">
        <w:rPr>
          <w:rFonts w:eastAsia="Arial Unicode MS" w:hint="cs"/>
          <w:b/>
          <w:bCs/>
          <w:rtl/>
          <w:lang w:eastAsia="zh-TW"/>
        </w:rPr>
        <w:t xml:space="preserve">وبتسريع </w:t>
      </w:r>
      <w:r w:rsidRPr="007F5175">
        <w:rPr>
          <w:rFonts w:eastAsia="Arial Unicode MS"/>
          <w:b/>
          <w:bCs/>
          <w:rtl/>
          <w:lang w:eastAsia="zh-TW"/>
        </w:rPr>
        <w:t xml:space="preserve">عملية الإصلاح الدستوري. </w:t>
      </w:r>
      <w:r w:rsidRPr="007F5175">
        <w:rPr>
          <w:rFonts w:eastAsia="Arial Unicode MS" w:hint="cs"/>
          <w:b/>
          <w:bCs/>
          <w:rtl/>
          <w:lang w:eastAsia="zh-TW"/>
        </w:rPr>
        <w:t>و</w:t>
      </w:r>
      <w:r w:rsidRPr="007F5175">
        <w:rPr>
          <w:rFonts w:eastAsia="Arial Unicode MS"/>
          <w:b/>
          <w:bCs/>
          <w:rtl/>
          <w:lang w:eastAsia="zh-TW"/>
        </w:rPr>
        <w:t xml:space="preserve">توصيها </w:t>
      </w:r>
      <w:r w:rsidR="00F467B2">
        <w:rPr>
          <w:rFonts w:eastAsia="Arial Unicode MS" w:hint="cs"/>
          <w:b/>
          <w:bCs/>
          <w:rtl/>
          <w:lang w:eastAsia="zh-TW"/>
        </w:rPr>
        <w:t>أيضاً</w:t>
      </w:r>
      <w:r w:rsidRPr="007F5175">
        <w:rPr>
          <w:rFonts w:eastAsia="Arial Unicode MS" w:hint="cs"/>
          <w:b/>
          <w:bCs/>
          <w:rtl/>
          <w:lang w:eastAsia="zh-TW"/>
        </w:rPr>
        <w:t xml:space="preserve"> </w:t>
      </w:r>
      <w:r w:rsidRPr="007F5175">
        <w:rPr>
          <w:rFonts w:eastAsia="Arial Unicode MS"/>
          <w:b/>
          <w:bCs/>
          <w:rtl/>
          <w:lang w:eastAsia="zh-TW"/>
        </w:rPr>
        <w:t>بأن تدرج في إطار هذا الإصلاح اعتماد شرعة حقوق شاملة تضم الحقوق الاقتصادية والاجتماعية والثقافية بالكامل، مع مراعاة ترابط جميع حقوق الإنسان وعدم قابليتها للتجزئة</w:t>
      </w:r>
      <w:r w:rsidRPr="007F5175">
        <w:rPr>
          <w:rFonts w:eastAsia="Arial Unicode MS" w:hint="cs"/>
          <w:b/>
          <w:bCs/>
          <w:rtl/>
          <w:lang w:eastAsia="zh-TW"/>
        </w:rPr>
        <w:t xml:space="preserve">. </w:t>
      </w:r>
      <w:r w:rsidRPr="007F5175">
        <w:rPr>
          <w:rFonts w:eastAsia="Arial Unicode MS"/>
          <w:b/>
          <w:bCs/>
          <w:rtl/>
          <w:lang w:eastAsia="zh-TW"/>
        </w:rPr>
        <w:t>وت</w:t>
      </w:r>
      <w:r w:rsidRPr="007F5175">
        <w:rPr>
          <w:rFonts w:eastAsia="Arial Unicode MS" w:hint="cs"/>
          <w:b/>
          <w:bCs/>
          <w:rtl/>
          <w:lang w:eastAsia="zh-TW"/>
        </w:rPr>
        <w:t xml:space="preserve">شجع </w:t>
      </w:r>
      <w:r w:rsidRPr="007F5175">
        <w:rPr>
          <w:rFonts w:eastAsia="Arial Unicode MS"/>
          <w:b/>
          <w:bCs/>
          <w:rtl/>
          <w:lang w:eastAsia="zh-TW"/>
        </w:rPr>
        <w:t xml:space="preserve">اللجنة الدولة الطرف على أن تأخذ في الاعتبار المعلومات المقدمة من لجنة حقوق الإنسان في هذا الصدد إلى لجنة </w:t>
      </w:r>
      <w:proofErr w:type="spellStart"/>
      <w:r w:rsidRPr="007F5175">
        <w:rPr>
          <w:rFonts w:eastAsia="Arial Unicode MS"/>
          <w:b/>
          <w:bCs/>
          <w:rtl/>
          <w:lang w:eastAsia="zh-TW"/>
        </w:rPr>
        <w:t>الممثليات</w:t>
      </w:r>
      <w:proofErr w:type="spellEnd"/>
      <w:r w:rsidRPr="007F5175">
        <w:rPr>
          <w:rFonts w:eastAsia="Arial Unicode MS"/>
          <w:b/>
          <w:bCs/>
          <w:rtl/>
          <w:lang w:eastAsia="zh-TW"/>
        </w:rPr>
        <w:t xml:space="preserve"> العامة المعنية بالإصلاح الدستور</w:t>
      </w:r>
      <w:r w:rsidRPr="007F5175">
        <w:rPr>
          <w:rFonts w:eastAsia="Arial Unicode MS" w:hint="cs"/>
          <w:b/>
          <w:bCs/>
          <w:rtl/>
          <w:lang w:eastAsia="zh-TW"/>
        </w:rPr>
        <w:t xml:space="preserve">ي. </w:t>
      </w:r>
      <w:r w:rsidRPr="007F5175">
        <w:rPr>
          <w:rFonts w:eastAsia="Arial Unicode MS"/>
          <w:b/>
          <w:bCs/>
          <w:rtl/>
          <w:lang w:eastAsia="zh-TW"/>
        </w:rPr>
        <w:t>وتوجه اللجنة انتباه الد</w:t>
      </w:r>
      <w:r w:rsidR="007F5175">
        <w:rPr>
          <w:rFonts w:eastAsia="Arial Unicode MS"/>
          <w:b/>
          <w:bCs/>
          <w:rtl/>
          <w:lang w:eastAsia="zh-TW"/>
        </w:rPr>
        <w:t>ولة الطرف إلى تعليقها العام رقم</w:t>
      </w:r>
      <w:r w:rsidR="007F5175">
        <w:rPr>
          <w:rFonts w:eastAsia="Arial Unicode MS" w:hint="cs"/>
          <w:b/>
          <w:bCs/>
          <w:rtl/>
          <w:lang w:eastAsia="zh-TW"/>
        </w:rPr>
        <w:t> </w:t>
      </w:r>
      <w:r w:rsidRPr="007F5175">
        <w:rPr>
          <w:rFonts w:eastAsia="Arial Unicode MS"/>
          <w:b/>
          <w:bCs/>
          <w:rtl/>
          <w:lang w:eastAsia="zh-TW"/>
        </w:rPr>
        <w:t>9(1998) بشأن التطبيق المحلي للعهد.</w:t>
      </w:r>
    </w:p>
    <w:p w:rsidR="00B55EA7" w:rsidRDefault="00B55EA7" w:rsidP="007F5175">
      <w:pPr>
        <w:pStyle w:val="SingleTxtGA"/>
        <w:rPr>
          <w:rFonts w:eastAsia="Arial Unicode MS"/>
          <w:rtl/>
          <w:lang w:eastAsia="zh-TW"/>
        </w:rPr>
      </w:pPr>
      <w:r>
        <w:rPr>
          <w:rFonts w:eastAsia="Arial Unicode MS" w:hint="cs"/>
          <w:rtl/>
          <w:lang w:eastAsia="zh-TW"/>
        </w:rPr>
        <w:lastRenderedPageBreak/>
        <w:t>9-</w:t>
      </w:r>
      <w:r>
        <w:rPr>
          <w:rFonts w:eastAsia="Arial Unicode MS" w:hint="cs"/>
          <w:rtl/>
          <w:lang w:eastAsia="zh-TW"/>
        </w:rPr>
        <w:tab/>
      </w:r>
      <w:r w:rsidRPr="005B2937">
        <w:rPr>
          <w:rFonts w:eastAsia="Arial Unicode MS"/>
          <w:rtl/>
          <w:lang w:eastAsia="zh-TW"/>
        </w:rPr>
        <w:t xml:space="preserve">وتشعر اللجنة بالقلق لأن اللجنة السريلانكية لحقوق الإنسان لا تملك ما يكفي من الموارد المالية والمادية والبشرية، ولأن إمكاناتها في مجال إسداء المشورة بشأن العمليات التشريعية لا تزال غير مستغلة بشكل كامل ولأن صلاحياتها لإجراء التحقيقات تقتصر على الفصل المتعلق بالحقوق الأساسية </w:t>
      </w:r>
      <w:r>
        <w:rPr>
          <w:rFonts w:eastAsia="Arial Unicode MS" w:hint="cs"/>
          <w:rtl/>
          <w:lang w:eastAsia="zh-TW"/>
        </w:rPr>
        <w:t>في الدستور</w:t>
      </w:r>
      <w:r w:rsidRPr="005B2937">
        <w:rPr>
          <w:rFonts w:eastAsia="Arial Unicode MS"/>
          <w:rtl/>
          <w:lang w:eastAsia="zh-TW"/>
        </w:rPr>
        <w:t>، ولا تشمل بالتالي حالات الانتهاكات المزعومة للحقوق المكفولة بموجب العهد</w:t>
      </w:r>
      <w:r>
        <w:rPr>
          <w:rFonts w:eastAsia="Arial Unicode MS" w:hint="cs"/>
          <w:rtl/>
          <w:lang w:eastAsia="zh-TW"/>
        </w:rPr>
        <w:t>.</w:t>
      </w:r>
    </w:p>
    <w:p w:rsidR="00B55EA7" w:rsidRPr="007F5175" w:rsidRDefault="00B55EA7" w:rsidP="007F5175">
      <w:pPr>
        <w:pStyle w:val="SingleTxtGA"/>
        <w:rPr>
          <w:rFonts w:eastAsia="Arial Unicode MS"/>
          <w:b/>
          <w:bCs/>
          <w:rtl/>
          <w:lang w:eastAsia="zh-TW"/>
        </w:rPr>
      </w:pPr>
      <w:r>
        <w:rPr>
          <w:rFonts w:eastAsia="Arial Unicode MS" w:hint="cs"/>
          <w:rtl/>
          <w:lang w:eastAsia="zh-TW"/>
        </w:rPr>
        <w:t>10-</w:t>
      </w:r>
      <w:r>
        <w:rPr>
          <w:rFonts w:eastAsia="Arial Unicode MS" w:hint="cs"/>
          <w:rtl/>
          <w:lang w:eastAsia="zh-TW"/>
        </w:rPr>
        <w:tab/>
      </w:r>
      <w:r w:rsidRPr="007F5175">
        <w:rPr>
          <w:rFonts w:eastAsia="Arial Unicode MS"/>
          <w:b/>
          <w:bCs/>
          <w:rtl/>
          <w:lang w:eastAsia="zh-TW"/>
        </w:rPr>
        <w:t>توصي اللجنة الدولة الطرف</w:t>
      </w:r>
      <w:r w:rsidRPr="007F5175">
        <w:rPr>
          <w:rFonts w:eastAsia="Arial Unicode MS" w:hint="cs"/>
          <w:b/>
          <w:bCs/>
          <w:rtl/>
          <w:lang w:eastAsia="zh-TW"/>
        </w:rPr>
        <w:t xml:space="preserve"> بإنشاء </w:t>
      </w:r>
      <w:r w:rsidRPr="007F5175">
        <w:rPr>
          <w:rFonts w:eastAsia="Arial Unicode MS"/>
          <w:b/>
          <w:bCs/>
          <w:rtl/>
          <w:lang w:eastAsia="zh-TW"/>
        </w:rPr>
        <w:t xml:space="preserve">اللجنة السريلانكية لحقوق الإنسان </w:t>
      </w:r>
      <w:r w:rsidRPr="007F5175">
        <w:rPr>
          <w:rFonts w:eastAsia="Arial Unicode MS" w:hint="cs"/>
          <w:b/>
          <w:bCs/>
          <w:rtl/>
          <w:lang w:eastAsia="zh-TW"/>
        </w:rPr>
        <w:t>ك</w:t>
      </w:r>
      <w:r w:rsidRPr="007F5175">
        <w:rPr>
          <w:rFonts w:eastAsia="Arial Unicode MS"/>
          <w:b/>
          <w:bCs/>
          <w:rtl/>
          <w:lang w:eastAsia="zh-TW"/>
        </w:rPr>
        <w:t xml:space="preserve">هيئة مستقلة بموجب الدستور الجديد وبتوسيع نطاق ولايتها كي تشمل </w:t>
      </w:r>
      <w:r w:rsidRPr="007F5175">
        <w:rPr>
          <w:rFonts w:eastAsia="Arial Unicode MS" w:hint="cs"/>
          <w:b/>
          <w:bCs/>
          <w:rtl/>
          <w:lang w:eastAsia="zh-TW"/>
        </w:rPr>
        <w:t>ال</w:t>
      </w:r>
      <w:r w:rsidRPr="007F5175">
        <w:rPr>
          <w:rFonts w:eastAsia="Arial Unicode MS"/>
          <w:b/>
          <w:bCs/>
          <w:rtl/>
          <w:lang w:eastAsia="zh-TW"/>
        </w:rPr>
        <w:t>صلاحيات</w:t>
      </w:r>
      <w:r w:rsidRPr="007F5175">
        <w:rPr>
          <w:rFonts w:eastAsia="Arial Unicode MS" w:hint="cs"/>
          <w:b/>
          <w:bCs/>
          <w:rtl/>
          <w:lang w:eastAsia="zh-TW"/>
        </w:rPr>
        <w:t xml:space="preserve"> المخولة لها ب</w:t>
      </w:r>
      <w:r w:rsidRPr="007F5175">
        <w:rPr>
          <w:rFonts w:eastAsia="Arial Unicode MS"/>
          <w:b/>
          <w:bCs/>
          <w:rtl/>
          <w:lang w:eastAsia="zh-TW"/>
        </w:rPr>
        <w:t>إجراء التحقيقات كذلك الحقوق الاقتصادية والاجتماعية والثقافية</w:t>
      </w:r>
      <w:r w:rsidRPr="007F5175">
        <w:rPr>
          <w:rFonts w:eastAsia="Arial Unicode MS" w:hint="cs"/>
          <w:b/>
          <w:bCs/>
          <w:rtl/>
          <w:lang w:eastAsia="zh-TW"/>
        </w:rPr>
        <w:t>. و</w:t>
      </w:r>
      <w:r w:rsidRPr="007F5175">
        <w:rPr>
          <w:rFonts w:eastAsia="Arial Unicode MS"/>
          <w:b/>
          <w:bCs/>
          <w:rtl/>
          <w:lang w:eastAsia="zh-TW"/>
        </w:rPr>
        <w:t xml:space="preserve">توصي اللجنة </w:t>
      </w:r>
      <w:r w:rsidR="00F467B2">
        <w:rPr>
          <w:rFonts w:eastAsia="Arial Unicode MS" w:hint="cs"/>
          <w:b/>
          <w:bCs/>
          <w:rtl/>
          <w:lang w:eastAsia="zh-TW"/>
        </w:rPr>
        <w:t>أيضاً</w:t>
      </w:r>
      <w:r w:rsidRPr="007F5175">
        <w:rPr>
          <w:rFonts w:eastAsia="Arial Unicode MS" w:hint="cs"/>
          <w:b/>
          <w:bCs/>
          <w:rtl/>
          <w:lang w:eastAsia="zh-TW"/>
        </w:rPr>
        <w:t xml:space="preserve"> </w:t>
      </w:r>
      <w:r w:rsidRPr="007F5175">
        <w:rPr>
          <w:rFonts w:eastAsia="Arial Unicode MS"/>
          <w:b/>
          <w:bCs/>
          <w:rtl/>
          <w:lang w:eastAsia="zh-TW"/>
        </w:rPr>
        <w:t>الدولة الطرف باتخاذ تدابير لضمان أن تتوافر للجنة الموارد الكافية، وأن تراعي هيئات الدولة ذات الصلة توصياتها على النحو الواج</w:t>
      </w:r>
      <w:r w:rsidRPr="007F5175">
        <w:rPr>
          <w:rFonts w:eastAsia="Arial Unicode MS" w:hint="cs"/>
          <w:b/>
          <w:bCs/>
          <w:rtl/>
          <w:lang w:eastAsia="zh-TW"/>
        </w:rPr>
        <w:t xml:space="preserve">ب. </w:t>
      </w:r>
      <w:r w:rsidRPr="007F5175">
        <w:rPr>
          <w:rFonts w:eastAsia="Arial Unicode MS"/>
          <w:b/>
          <w:bCs/>
          <w:rtl/>
          <w:lang w:eastAsia="zh-TW"/>
        </w:rPr>
        <w:t xml:space="preserve">وتشجع اللجنة الدولة الطرف على كفالة </w:t>
      </w:r>
      <w:r w:rsidRPr="007F5175">
        <w:rPr>
          <w:rFonts w:eastAsia="Arial Unicode MS" w:hint="cs"/>
          <w:b/>
          <w:bCs/>
          <w:rtl/>
          <w:lang w:eastAsia="zh-TW"/>
        </w:rPr>
        <w:t xml:space="preserve">أن تلتمس </w:t>
      </w:r>
      <w:r w:rsidRPr="007F5175">
        <w:rPr>
          <w:rFonts w:eastAsia="Arial Unicode MS"/>
          <w:b/>
          <w:bCs/>
          <w:rtl/>
          <w:lang w:eastAsia="zh-TW"/>
        </w:rPr>
        <w:t>اللجنة إعادة اعتماد</w:t>
      </w:r>
      <w:r w:rsidRPr="007F5175">
        <w:rPr>
          <w:rFonts w:eastAsia="Arial Unicode MS" w:hint="cs"/>
          <w:b/>
          <w:bCs/>
          <w:rtl/>
          <w:lang w:eastAsia="zh-TW"/>
        </w:rPr>
        <w:t>ها</w:t>
      </w:r>
      <w:r w:rsidRPr="007F5175">
        <w:rPr>
          <w:rFonts w:eastAsia="Arial Unicode MS"/>
          <w:b/>
          <w:bCs/>
          <w:rtl/>
          <w:lang w:eastAsia="zh-TW"/>
        </w:rPr>
        <w:t xml:space="preserve"> من قبل اللجنة الفرعية المعنية بالاعتماد التابعة للتحالف العالمي للمؤسسات الوطنية لحقوق الإنسان</w:t>
      </w:r>
      <w:r w:rsidRPr="007F5175">
        <w:rPr>
          <w:rFonts w:eastAsia="Arial Unicode MS" w:hint="cs"/>
          <w:b/>
          <w:bCs/>
          <w:rtl/>
          <w:lang w:eastAsia="zh-TW"/>
        </w:rPr>
        <w:t>.</w:t>
      </w:r>
    </w:p>
    <w:p w:rsidR="00B55EA7" w:rsidRPr="0012190B" w:rsidRDefault="00B55EA7" w:rsidP="007F5175">
      <w:pPr>
        <w:pStyle w:val="H23GA"/>
        <w:rPr>
          <w:rFonts w:eastAsia="Arial Unicode MS"/>
          <w:rtl/>
        </w:rPr>
      </w:pPr>
      <w:r w:rsidRPr="007D0F19">
        <w:rPr>
          <w:rFonts w:eastAsia="Arial Unicode MS"/>
          <w:rtl/>
        </w:rPr>
        <w:tab/>
      </w:r>
      <w:r w:rsidRPr="007D0F19">
        <w:rPr>
          <w:rFonts w:eastAsia="Arial Unicode MS"/>
          <w:rtl/>
        </w:rPr>
        <w:tab/>
      </w:r>
      <w:r w:rsidRPr="004C42E3">
        <w:rPr>
          <w:rFonts w:eastAsia="Arial Unicode MS"/>
          <w:rtl/>
        </w:rPr>
        <w:t xml:space="preserve">استقلال </w:t>
      </w:r>
      <w:r>
        <w:rPr>
          <w:rFonts w:eastAsia="Arial Unicode MS" w:hint="cs"/>
          <w:rtl/>
        </w:rPr>
        <w:t xml:space="preserve">النظام </w:t>
      </w:r>
      <w:r w:rsidRPr="004C42E3">
        <w:rPr>
          <w:rFonts w:eastAsia="Arial Unicode MS"/>
          <w:rtl/>
        </w:rPr>
        <w:t>القضائي</w:t>
      </w:r>
    </w:p>
    <w:p w:rsidR="00B55EA7" w:rsidRPr="0078115D" w:rsidRDefault="00B55EA7" w:rsidP="007F5175">
      <w:pPr>
        <w:pStyle w:val="SingleTxtGA"/>
        <w:rPr>
          <w:rFonts w:eastAsia="Arial Unicode MS"/>
          <w:rtl/>
          <w:lang w:eastAsia="zh-TW"/>
        </w:rPr>
      </w:pPr>
      <w:r>
        <w:rPr>
          <w:rFonts w:eastAsia="Arial Unicode MS" w:hint="cs"/>
          <w:rtl/>
          <w:lang w:eastAsia="zh-TW"/>
        </w:rPr>
        <w:t>11</w:t>
      </w:r>
      <w:r w:rsidRPr="007D0F19">
        <w:rPr>
          <w:rFonts w:eastAsia="Arial Unicode MS"/>
          <w:rtl/>
          <w:lang w:eastAsia="zh-TW"/>
        </w:rPr>
        <w:t>-</w:t>
      </w:r>
      <w:r>
        <w:rPr>
          <w:rFonts w:eastAsia="Arial Unicode MS" w:hint="cs"/>
          <w:rtl/>
          <w:lang w:eastAsia="zh-TW"/>
        </w:rPr>
        <w:tab/>
      </w:r>
      <w:r w:rsidRPr="00A02B5F">
        <w:rPr>
          <w:rFonts w:eastAsia="Arial Unicode MS"/>
          <w:rtl/>
          <w:lang w:eastAsia="zh-TW"/>
        </w:rPr>
        <w:t>تعترف اللجنة بالجهود الجارية التي تبذلها الدولة الطرف لتعزيز النظام القضائي،</w:t>
      </w:r>
      <w:r>
        <w:rPr>
          <w:rFonts w:eastAsia="Arial Unicode MS" w:hint="cs"/>
          <w:rtl/>
          <w:lang w:eastAsia="zh-TW"/>
        </w:rPr>
        <w:t xml:space="preserve"> بيد أنها</w:t>
      </w:r>
      <w:r w:rsidRPr="00A02B5F">
        <w:rPr>
          <w:rFonts w:eastAsia="Arial Unicode MS"/>
          <w:rtl/>
          <w:lang w:eastAsia="zh-TW"/>
        </w:rPr>
        <w:t xml:space="preserve"> تشعر بالقلق لأن عدة عقود من النزاع المسلح قوضت استقلاله ونزاهته وكفاءته</w:t>
      </w:r>
      <w:r>
        <w:rPr>
          <w:rFonts w:eastAsia="Arial Unicode MS" w:hint="cs"/>
          <w:rtl/>
          <w:lang w:eastAsia="zh-TW"/>
        </w:rPr>
        <w:t>.</w:t>
      </w:r>
      <w:r w:rsidRPr="00A02B5F">
        <w:rPr>
          <w:rFonts w:eastAsia="Arial Unicode MS"/>
          <w:rtl/>
          <w:lang w:eastAsia="zh-TW"/>
        </w:rPr>
        <w:t xml:space="preserve"> </w:t>
      </w:r>
      <w:r>
        <w:rPr>
          <w:rFonts w:eastAsia="Arial Unicode MS" w:hint="cs"/>
          <w:rtl/>
          <w:lang w:eastAsia="zh-TW"/>
        </w:rPr>
        <w:t>و</w:t>
      </w:r>
      <w:r w:rsidRPr="00A02B5F">
        <w:rPr>
          <w:rFonts w:eastAsia="Arial Unicode MS"/>
          <w:rtl/>
          <w:lang w:eastAsia="zh-TW"/>
        </w:rPr>
        <w:t>يساورها القلق</w:t>
      </w:r>
      <w:r>
        <w:rPr>
          <w:rFonts w:eastAsia="Arial Unicode MS" w:hint="cs"/>
          <w:rtl/>
          <w:lang w:eastAsia="zh-TW"/>
        </w:rPr>
        <w:t xml:space="preserve"> </w:t>
      </w:r>
      <w:r w:rsidR="00F467B2">
        <w:rPr>
          <w:rFonts w:eastAsia="Arial Unicode MS" w:hint="cs"/>
          <w:rtl/>
          <w:lang w:eastAsia="zh-TW"/>
        </w:rPr>
        <w:t>أيضاً</w:t>
      </w:r>
      <w:r w:rsidRPr="00A02B5F">
        <w:rPr>
          <w:rFonts w:eastAsia="Arial Unicode MS"/>
          <w:rtl/>
          <w:lang w:eastAsia="zh-TW"/>
        </w:rPr>
        <w:t xml:space="preserve"> لأن شرائح المجتمع ليست كلها ممثلة على </w:t>
      </w:r>
      <w:r>
        <w:rPr>
          <w:rFonts w:eastAsia="Arial Unicode MS"/>
          <w:rtl/>
          <w:lang w:eastAsia="zh-TW"/>
        </w:rPr>
        <w:t>النحو الواجب في النظام القضائي</w:t>
      </w:r>
      <w:r>
        <w:rPr>
          <w:rFonts w:eastAsia="Arial Unicode MS" w:hint="cs"/>
          <w:rtl/>
          <w:lang w:eastAsia="zh-TW"/>
        </w:rPr>
        <w:t xml:space="preserve"> ب</w:t>
      </w:r>
      <w:r>
        <w:rPr>
          <w:rFonts w:eastAsia="Arial Unicode MS"/>
          <w:rtl/>
          <w:lang w:eastAsia="zh-TW"/>
        </w:rPr>
        <w:t xml:space="preserve">مختلف </w:t>
      </w:r>
      <w:r w:rsidRPr="00A02B5F">
        <w:rPr>
          <w:rFonts w:eastAsia="Arial Unicode MS"/>
          <w:rtl/>
          <w:lang w:eastAsia="zh-TW"/>
        </w:rPr>
        <w:t>مستويات</w:t>
      </w:r>
      <w:r>
        <w:rPr>
          <w:rFonts w:eastAsia="Arial Unicode MS" w:hint="cs"/>
          <w:rtl/>
          <w:lang w:eastAsia="zh-TW"/>
        </w:rPr>
        <w:t>ه</w:t>
      </w:r>
      <w:r w:rsidRPr="0078115D">
        <w:rPr>
          <w:rFonts w:eastAsia="Arial Unicode MS"/>
          <w:rtl/>
          <w:lang w:eastAsia="zh-TW"/>
        </w:rPr>
        <w:t>.</w:t>
      </w:r>
    </w:p>
    <w:p w:rsidR="00B55EA7" w:rsidRPr="007F5175" w:rsidRDefault="00B55EA7" w:rsidP="007F5175">
      <w:pPr>
        <w:pStyle w:val="SingleTxtGA"/>
        <w:rPr>
          <w:rFonts w:eastAsia="Arial Unicode MS"/>
          <w:b/>
          <w:bCs/>
          <w:rtl/>
          <w:lang w:eastAsia="zh-TW"/>
        </w:rPr>
      </w:pPr>
      <w:r>
        <w:rPr>
          <w:rFonts w:eastAsia="Arial Unicode MS" w:hint="cs"/>
          <w:rtl/>
          <w:lang w:eastAsia="zh-TW"/>
        </w:rPr>
        <w:t>12</w:t>
      </w:r>
      <w:r w:rsidRPr="00046FE9">
        <w:rPr>
          <w:rFonts w:eastAsia="Arial Unicode MS"/>
          <w:rtl/>
          <w:lang w:eastAsia="zh-TW"/>
        </w:rPr>
        <w:t>-</w:t>
      </w:r>
      <w:r w:rsidRPr="00046FE9">
        <w:rPr>
          <w:rFonts w:eastAsia="Arial Unicode MS" w:hint="cs"/>
          <w:rtl/>
          <w:lang w:eastAsia="zh-TW"/>
        </w:rPr>
        <w:tab/>
      </w:r>
      <w:r w:rsidRPr="007F5175">
        <w:rPr>
          <w:rFonts w:eastAsia="Arial Unicode MS"/>
          <w:b/>
          <w:bCs/>
          <w:rtl/>
          <w:lang w:eastAsia="zh-TW"/>
        </w:rPr>
        <w:t>تشجع اللجنة الدولة الطرف على أن تأخذ في الاعتبار التوصيات الواردة في تقرير المقررة الخاصة المعنية باستقلال القضاة والمحامين لعام 2017</w:t>
      </w:r>
      <w:r w:rsidRPr="007F5175">
        <w:rPr>
          <w:rFonts w:eastAsia="Arial Unicode MS" w:hint="cs"/>
          <w:b/>
          <w:bCs/>
          <w:rtl/>
          <w:lang w:eastAsia="zh-TW"/>
        </w:rPr>
        <w:t xml:space="preserve"> </w:t>
      </w:r>
      <w:r w:rsidRPr="007F5175">
        <w:rPr>
          <w:rFonts w:eastAsia="Arial Unicode MS"/>
          <w:b/>
          <w:bCs/>
          <w:rtl/>
          <w:lang w:eastAsia="zh-TW"/>
        </w:rPr>
        <w:t xml:space="preserve">عن بعثتها إلى سري </w:t>
      </w:r>
      <w:proofErr w:type="spellStart"/>
      <w:r w:rsidRPr="007F5175">
        <w:rPr>
          <w:rFonts w:eastAsia="Arial Unicode MS"/>
          <w:b/>
          <w:bCs/>
          <w:rtl/>
          <w:lang w:eastAsia="zh-TW"/>
        </w:rPr>
        <w:t>لانكا</w:t>
      </w:r>
      <w:proofErr w:type="spellEnd"/>
      <w:r w:rsidRPr="007F5175">
        <w:rPr>
          <w:rFonts w:eastAsia="Arial Unicode MS"/>
          <w:b/>
          <w:bCs/>
          <w:rtl/>
          <w:lang w:eastAsia="zh-TW"/>
        </w:rPr>
        <w:t xml:space="preserve"> (</w:t>
      </w:r>
      <w:r w:rsidRPr="007F5175">
        <w:rPr>
          <w:rFonts w:eastAsia="Arial Unicode MS"/>
          <w:b/>
          <w:bCs/>
          <w:lang w:eastAsia="zh-TW"/>
        </w:rPr>
        <w:t>A/HRC/35/31/Add.1</w:t>
      </w:r>
      <w:r w:rsidRPr="007F5175">
        <w:rPr>
          <w:rFonts w:eastAsia="Arial Unicode MS"/>
          <w:b/>
          <w:bCs/>
          <w:rtl/>
          <w:lang w:eastAsia="zh-TW"/>
        </w:rPr>
        <w:t>)، بغية ضمان اتسام النظام القضائي بالاستقلال الكامل والتمثيلية الواجبة.</w:t>
      </w:r>
    </w:p>
    <w:p w:rsidR="00B55EA7" w:rsidRPr="00B467C7" w:rsidRDefault="00B55EA7" w:rsidP="007F5175">
      <w:pPr>
        <w:pStyle w:val="H23GA"/>
        <w:rPr>
          <w:rFonts w:eastAsia="Arial Unicode MS"/>
          <w:rtl/>
        </w:rPr>
      </w:pPr>
      <w:r w:rsidRPr="00B467C7">
        <w:rPr>
          <w:rFonts w:eastAsia="Arial Unicode MS"/>
          <w:rtl/>
        </w:rPr>
        <w:tab/>
      </w:r>
      <w:r w:rsidRPr="00B467C7">
        <w:rPr>
          <w:rFonts w:eastAsia="Arial Unicode MS"/>
          <w:rtl/>
        </w:rPr>
        <w:tab/>
      </w:r>
      <w:r>
        <w:rPr>
          <w:rFonts w:eastAsia="Arial Unicode MS" w:hint="cs"/>
          <w:rtl/>
        </w:rPr>
        <w:t>عدم التمييز</w:t>
      </w:r>
    </w:p>
    <w:p w:rsidR="00B55EA7" w:rsidRPr="00046FE9" w:rsidRDefault="00B55EA7" w:rsidP="007F5175">
      <w:pPr>
        <w:pStyle w:val="SingleTxtGA"/>
        <w:rPr>
          <w:rFonts w:eastAsia="Arial Unicode MS"/>
          <w:b/>
          <w:spacing w:val="-2"/>
          <w:rtl/>
          <w:lang w:eastAsia="zh-TW"/>
        </w:rPr>
      </w:pPr>
      <w:r>
        <w:rPr>
          <w:rFonts w:eastAsia="Arial Unicode MS" w:hint="cs"/>
          <w:spacing w:val="-2"/>
          <w:rtl/>
          <w:lang w:eastAsia="zh-TW"/>
        </w:rPr>
        <w:t>13</w:t>
      </w:r>
      <w:r w:rsidRPr="00046FE9">
        <w:rPr>
          <w:rFonts w:eastAsia="Arial Unicode MS"/>
          <w:spacing w:val="-2"/>
          <w:rtl/>
          <w:lang w:eastAsia="zh-TW"/>
        </w:rPr>
        <w:t>-</w:t>
      </w:r>
      <w:r w:rsidRPr="00046FE9">
        <w:rPr>
          <w:rFonts w:eastAsia="Arial Unicode MS" w:hint="cs"/>
          <w:spacing w:val="-2"/>
          <w:rtl/>
          <w:lang w:eastAsia="zh-TW"/>
        </w:rPr>
        <w:tab/>
      </w:r>
      <w:r>
        <w:rPr>
          <w:rtl/>
        </w:rPr>
        <w:t>تشعر اللجنة بالقلق لأن الدولة الطرف لم تعتمد بعد قانونا</w:t>
      </w:r>
      <w:r w:rsidR="00C91B15">
        <w:rPr>
          <w:rFonts w:hint="cs"/>
          <w:rtl/>
        </w:rPr>
        <w:t>ً</w:t>
      </w:r>
      <w:r>
        <w:rPr>
          <w:rtl/>
        </w:rPr>
        <w:t xml:space="preserve"> شاملا</w:t>
      </w:r>
      <w:r w:rsidR="00C91B15">
        <w:rPr>
          <w:rFonts w:hint="cs"/>
          <w:rtl/>
        </w:rPr>
        <w:t>ً</w:t>
      </w:r>
      <w:r>
        <w:rPr>
          <w:rtl/>
        </w:rPr>
        <w:t xml:space="preserve"> لمكافحة التمييز</w:t>
      </w:r>
      <w:r>
        <w:rPr>
          <w:rFonts w:hint="cs"/>
          <w:rtl/>
        </w:rPr>
        <w:t>.</w:t>
      </w:r>
      <w:r w:rsidRPr="008870A1">
        <w:rPr>
          <w:rtl/>
        </w:rPr>
        <w:t xml:space="preserve"> </w:t>
      </w:r>
      <w:r>
        <w:rPr>
          <w:rFonts w:hint="cs"/>
          <w:rtl/>
        </w:rPr>
        <w:t>و</w:t>
      </w:r>
      <w:r w:rsidRPr="008870A1">
        <w:rPr>
          <w:rtl/>
        </w:rPr>
        <w:t xml:space="preserve">تلاحظ بقلق أن الدستور، وإن كان </w:t>
      </w:r>
      <w:proofErr w:type="spellStart"/>
      <w:r w:rsidRPr="008870A1">
        <w:rPr>
          <w:rtl/>
        </w:rPr>
        <w:t>يرس</w:t>
      </w:r>
      <w:r w:rsidR="00C91B15">
        <w:rPr>
          <w:rFonts w:hint="cs"/>
          <w:rtl/>
        </w:rPr>
        <w:t>ي</w:t>
      </w:r>
      <w:proofErr w:type="spellEnd"/>
      <w:r w:rsidRPr="008870A1">
        <w:rPr>
          <w:rtl/>
        </w:rPr>
        <w:t xml:space="preserve"> مبدأ المساواة وعدم التمييز بموجب المادة 12(2) التي تحظر التمييز على أساس العرق أو الدين أو اللغة أو الطبقة الاجتماعية أو نوع الجنس أو الرأي السياسي أو مكان الولادة، لا يشمل التمييز على أساس اللون أو الأصل القومي أو </w:t>
      </w:r>
      <w:proofErr w:type="spellStart"/>
      <w:r w:rsidRPr="008870A1">
        <w:rPr>
          <w:rtl/>
        </w:rPr>
        <w:t>الإثني</w:t>
      </w:r>
      <w:proofErr w:type="spellEnd"/>
      <w:r w:rsidRPr="008870A1">
        <w:rPr>
          <w:rtl/>
        </w:rPr>
        <w:t xml:space="preserve"> أو الإعاقة أو الميل الجنسي أو الهوية الجنسانية (المادة ٢)</w:t>
      </w:r>
      <w:r w:rsidRPr="001C05AA">
        <w:rPr>
          <w:rFonts w:eastAsia="Arial Unicode MS"/>
          <w:spacing w:val="-2"/>
          <w:rtl/>
          <w:lang w:eastAsia="zh-TW"/>
        </w:rPr>
        <w:t>.</w:t>
      </w:r>
    </w:p>
    <w:p w:rsidR="00B55EA7" w:rsidRPr="007F5175" w:rsidRDefault="00B55EA7" w:rsidP="007F5175">
      <w:pPr>
        <w:pStyle w:val="SingleTxtGA"/>
        <w:rPr>
          <w:rFonts w:eastAsia="Arial Unicode MS"/>
          <w:b/>
          <w:bCs/>
          <w:rtl/>
          <w:lang w:eastAsia="zh-TW"/>
        </w:rPr>
      </w:pPr>
      <w:r>
        <w:rPr>
          <w:rFonts w:eastAsia="Arial Unicode MS" w:hint="cs"/>
          <w:rtl/>
          <w:lang w:eastAsia="zh-TW"/>
        </w:rPr>
        <w:t>14</w:t>
      </w:r>
      <w:r>
        <w:rPr>
          <w:rFonts w:eastAsia="Arial Unicode MS"/>
          <w:rtl/>
          <w:lang w:eastAsia="zh-TW"/>
        </w:rPr>
        <w:t>-</w:t>
      </w:r>
      <w:r>
        <w:rPr>
          <w:rFonts w:eastAsia="Arial Unicode MS" w:hint="cs"/>
          <w:rtl/>
          <w:lang w:eastAsia="zh-TW"/>
        </w:rPr>
        <w:tab/>
      </w:r>
      <w:r w:rsidRPr="007F5175">
        <w:rPr>
          <w:rFonts w:eastAsia="Arial Unicode MS"/>
          <w:b/>
          <w:bCs/>
          <w:rtl/>
          <w:lang w:eastAsia="zh-TW"/>
        </w:rPr>
        <w:t>توصي اللجنة الدولة الطرف بأن تعتمد قانونا</w:t>
      </w:r>
      <w:r w:rsidR="00C91B15">
        <w:rPr>
          <w:rFonts w:eastAsia="Arial Unicode MS" w:hint="cs"/>
          <w:b/>
          <w:bCs/>
          <w:rtl/>
          <w:lang w:eastAsia="zh-TW"/>
        </w:rPr>
        <w:t>ً</w:t>
      </w:r>
      <w:r w:rsidRPr="007F5175">
        <w:rPr>
          <w:rFonts w:eastAsia="Arial Unicode MS"/>
          <w:b/>
          <w:bCs/>
          <w:rtl/>
          <w:lang w:eastAsia="zh-TW"/>
        </w:rPr>
        <w:t xml:space="preserve"> شاملا</w:t>
      </w:r>
      <w:r w:rsidR="00C91B15">
        <w:rPr>
          <w:rFonts w:eastAsia="Arial Unicode MS" w:hint="cs"/>
          <w:b/>
          <w:bCs/>
          <w:rtl/>
          <w:lang w:eastAsia="zh-TW"/>
        </w:rPr>
        <w:t>ً</w:t>
      </w:r>
      <w:r w:rsidRPr="007F5175">
        <w:rPr>
          <w:rFonts w:eastAsia="Arial Unicode MS"/>
          <w:b/>
          <w:bCs/>
          <w:rtl/>
          <w:lang w:eastAsia="zh-TW"/>
        </w:rPr>
        <w:t xml:space="preserve"> لمكافحة التمييز، وفقا</w:t>
      </w:r>
      <w:r w:rsidR="007F5175">
        <w:rPr>
          <w:rFonts w:eastAsia="Arial Unicode MS" w:hint="cs"/>
          <w:b/>
          <w:bCs/>
          <w:rtl/>
          <w:lang w:eastAsia="zh-TW"/>
        </w:rPr>
        <w:t>ً</w:t>
      </w:r>
      <w:r w:rsidR="007F5175">
        <w:rPr>
          <w:rFonts w:eastAsia="Arial Unicode MS"/>
          <w:b/>
          <w:bCs/>
          <w:rtl/>
          <w:lang w:eastAsia="zh-TW"/>
        </w:rPr>
        <w:t xml:space="preserve"> للمادة</w:t>
      </w:r>
      <w:r w:rsidR="007F5175">
        <w:rPr>
          <w:rFonts w:eastAsia="Arial Unicode MS" w:hint="cs"/>
          <w:b/>
          <w:bCs/>
          <w:rtl/>
          <w:lang w:eastAsia="zh-TW"/>
        </w:rPr>
        <w:t> </w:t>
      </w:r>
      <w:r w:rsidRPr="007F5175">
        <w:rPr>
          <w:rFonts w:eastAsia="Arial Unicode MS"/>
          <w:b/>
          <w:bCs/>
          <w:rtl/>
          <w:lang w:eastAsia="zh-TW"/>
        </w:rPr>
        <w:t>2 من العهد</w:t>
      </w:r>
      <w:r w:rsidRPr="007F5175">
        <w:rPr>
          <w:rFonts w:eastAsia="Arial Unicode MS" w:hint="cs"/>
          <w:b/>
          <w:bCs/>
          <w:rtl/>
          <w:lang w:eastAsia="zh-TW"/>
        </w:rPr>
        <w:t>.</w:t>
      </w:r>
      <w:r w:rsidRPr="007F5175">
        <w:rPr>
          <w:rFonts w:eastAsia="Arial Unicode MS"/>
          <w:b/>
          <w:bCs/>
          <w:rtl/>
          <w:lang w:eastAsia="zh-TW"/>
        </w:rPr>
        <w:t xml:space="preserve"> </w:t>
      </w:r>
      <w:r w:rsidRPr="007F5175">
        <w:rPr>
          <w:rFonts w:eastAsia="Arial Unicode MS" w:hint="cs"/>
          <w:b/>
          <w:bCs/>
          <w:rtl/>
          <w:lang w:eastAsia="zh-TW"/>
        </w:rPr>
        <w:t>و</w:t>
      </w:r>
      <w:r w:rsidRPr="007F5175">
        <w:rPr>
          <w:rFonts w:eastAsia="Arial Unicode MS"/>
          <w:b/>
          <w:bCs/>
          <w:rtl/>
          <w:lang w:eastAsia="zh-TW"/>
        </w:rPr>
        <w:t>توصيها</w:t>
      </w:r>
      <w:r w:rsidRPr="007F5175">
        <w:rPr>
          <w:rFonts w:eastAsia="Arial Unicode MS" w:hint="cs"/>
          <w:b/>
          <w:bCs/>
          <w:rtl/>
          <w:lang w:eastAsia="zh-TW"/>
        </w:rPr>
        <w:t xml:space="preserve"> </w:t>
      </w:r>
      <w:r w:rsidR="00F467B2">
        <w:rPr>
          <w:rFonts w:eastAsia="Arial Unicode MS" w:hint="cs"/>
          <w:b/>
          <w:bCs/>
          <w:rtl/>
          <w:lang w:eastAsia="zh-TW"/>
        </w:rPr>
        <w:t>أيضاً</w:t>
      </w:r>
      <w:r w:rsidRPr="007F5175">
        <w:rPr>
          <w:rFonts w:eastAsia="Arial Unicode MS"/>
          <w:b/>
          <w:bCs/>
          <w:rtl/>
          <w:lang w:eastAsia="zh-TW"/>
        </w:rPr>
        <w:t xml:space="preserve"> بتوسيع نطاق الحكم المتعلق بعدم التمييز الوارد في المادة 12(2) من الدستور ليشمل، ضمن جملة </w:t>
      </w:r>
      <w:r w:rsidRPr="007F5175">
        <w:rPr>
          <w:rFonts w:eastAsia="Arial Unicode MS" w:hint="cs"/>
          <w:b/>
          <w:bCs/>
          <w:rtl/>
          <w:lang w:eastAsia="zh-TW"/>
        </w:rPr>
        <w:t xml:space="preserve">أمور </w:t>
      </w:r>
      <w:r w:rsidRPr="007F5175">
        <w:rPr>
          <w:rFonts w:eastAsia="Arial Unicode MS"/>
          <w:b/>
          <w:bCs/>
          <w:rtl/>
          <w:lang w:eastAsia="zh-TW"/>
        </w:rPr>
        <w:t xml:space="preserve">أخرى، </w:t>
      </w:r>
      <w:r w:rsidRPr="007F5175">
        <w:rPr>
          <w:rFonts w:eastAsia="Arial Unicode MS" w:hint="cs"/>
          <w:b/>
          <w:bCs/>
          <w:rtl/>
          <w:lang w:eastAsia="zh-TW"/>
        </w:rPr>
        <w:t xml:space="preserve">التمييز على أساس </w:t>
      </w:r>
      <w:r w:rsidR="007F5175">
        <w:rPr>
          <w:rFonts w:eastAsia="Arial Unicode MS"/>
          <w:b/>
          <w:bCs/>
          <w:rtl/>
          <w:lang w:eastAsia="zh-TW"/>
        </w:rPr>
        <w:t>اللون أو</w:t>
      </w:r>
      <w:r w:rsidR="007F5175">
        <w:rPr>
          <w:rFonts w:eastAsia="Arial Unicode MS" w:hint="cs"/>
          <w:b/>
          <w:bCs/>
          <w:rtl/>
          <w:lang w:eastAsia="zh-TW"/>
        </w:rPr>
        <w:t> </w:t>
      </w:r>
      <w:r w:rsidRPr="007F5175">
        <w:rPr>
          <w:rFonts w:eastAsia="Arial Unicode MS"/>
          <w:b/>
          <w:bCs/>
          <w:rtl/>
          <w:lang w:eastAsia="zh-TW"/>
        </w:rPr>
        <w:t xml:space="preserve">الأصل القومي أو </w:t>
      </w:r>
      <w:proofErr w:type="spellStart"/>
      <w:r w:rsidRPr="007F5175">
        <w:rPr>
          <w:rFonts w:eastAsia="Arial Unicode MS"/>
          <w:b/>
          <w:bCs/>
          <w:rtl/>
          <w:lang w:eastAsia="zh-TW"/>
        </w:rPr>
        <w:t>الإثني</w:t>
      </w:r>
      <w:proofErr w:type="spellEnd"/>
      <w:r w:rsidRPr="007F5175">
        <w:rPr>
          <w:rFonts w:eastAsia="Arial Unicode MS"/>
          <w:b/>
          <w:bCs/>
          <w:rtl/>
          <w:lang w:eastAsia="zh-TW"/>
        </w:rPr>
        <w:t xml:space="preserve"> أو الإعاقة أو الميل الجنسي أو الهوية الجنسانية</w:t>
      </w:r>
      <w:r w:rsidRPr="007F5175">
        <w:rPr>
          <w:rFonts w:eastAsia="Arial Unicode MS" w:hint="cs"/>
          <w:b/>
          <w:bCs/>
          <w:rtl/>
          <w:lang w:eastAsia="zh-TW"/>
        </w:rPr>
        <w:t xml:space="preserve">. </w:t>
      </w:r>
      <w:r w:rsidRPr="007F5175">
        <w:rPr>
          <w:rFonts w:eastAsia="Arial Unicode MS"/>
          <w:b/>
          <w:bCs/>
          <w:rtl/>
          <w:lang w:eastAsia="zh-TW"/>
        </w:rPr>
        <w:t>وتوجه اللجنة انتباه الدولة الطرف إلى تعليقها العام رقم 20(2009) بشأن عدم التمييز في الحقوق الاقتصادية والاجتماعية والثقافية.</w:t>
      </w:r>
      <w:r w:rsidR="007F5175">
        <w:rPr>
          <w:rFonts w:eastAsia="Arial Unicode MS" w:hint="cs"/>
          <w:b/>
          <w:bCs/>
          <w:rtl/>
          <w:lang w:eastAsia="zh-TW"/>
        </w:rPr>
        <w:t xml:space="preserve"> </w:t>
      </w:r>
    </w:p>
    <w:p w:rsidR="00B55EA7" w:rsidRDefault="00B55EA7" w:rsidP="007F5175">
      <w:pPr>
        <w:pStyle w:val="SingleTxtGA"/>
        <w:rPr>
          <w:rFonts w:eastAsia="Arial Unicode MS"/>
          <w:rtl/>
          <w:lang w:eastAsia="zh-TW"/>
        </w:rPr>
      </w:pPr>
      <w:r w:rsidRPr="00EC1143">
        <w:rPr>
          <w:rFonts w:eastAsia="Arial Unicode MS" w:hint="cs"/>
          <w:rtl/>
          <w:lang w:eastAsia="zh-TW"/>
        </w:rPr>
        <w:lastRenderedPageBreak/>
        <w:t>15-</w:t>
      </w:r>
      <w:r w:rsidRPr="00EC1143">
        <w:rPr>
          <w:rFonts w:eastAsia="Arial Unicode MS" w:hint="cs"/>
          <w:rtl/>
          <w:lang w:eastAsia="zh-TW"/>
        </w:rPr>
        <w:tab/>
      </w:r>
      <w:r>
        <w:rPr>
          <w:rFonts w:eastAsia="Arial Unicode MS" w:hint="cs"/>
          <w:rtl/>
          <w:lang w:eastAsia="zh-TW"/>
        </w:rPr>
        <w:t>و</w:t>
      </w:r>
      <w:r w:rsidRPr="00EC1143">
        <w:rPr>
          <w:rFonts w:eastAsia="Arial Unicode MS"/>
          <w:rtl/>
          <w:lang w:eastAsia="zh-TW"/>
        </w:rPr>
        <w:t>إن اللجنة، إذ ترحب بخطة العمل الوطنية من أجل التنمي</w:t>
      </w:r>
      <w:r>
        <w:rPr>
          <w:rFonts w:eastAsia="Arial Unicode MS"/>
          <w:rtl/>
          <w:lang w:eastAsia="zh-TW"/>
        </w:rPr>
        <w:t>ة الاجتماعية ل</w:t>
      </w:r>
      <w:r w:rsidRPr="00EC1143">
        <w:rPr>
          <w:rFonts w:eastAsia="Arial Unicode MS"/>
          <w:rtl/>
          <w:lang w:eastAsia="zh-TW"/>
        </w:rPr>
        <w:t>مجتمع المزارع للفترة 2016-2020، يساورها القلق لأن مجتمع المناطق الريفية المرتفعة (أو ما يسمى "</w:t>
      </w:r>
      <w:proofErr w:type="spellStart"/>
      <w:r w:rsidRPr="00EC1143">
        <w:rPr>
          <w:rFonts w:eastAsia="Arial Unicode MS"/>
          <w:rtl/>
          <w:lang w:eastAsia="zh-TW"/>
        </w:rPr>
        <w:t>تاميل</w:t>
      </w:r>
      <w:proofErr w:type="spellEnd"/>
      <w:r w:rsidRPr="00EC1143">
        <w:rPr>
          <w:rFonts w:eastAsia="Arial Unicode MS"/>
          <w:rtl/>
          <w:lang w:eastAsia="zh-TW"/>
        </w:rPr>
        <w:t xml:space="preserve"> المزارع") يعاني من التمييز المباشر وغير المباشر (بما في ذلك على أساس نظام الطبقة الاجتماعية) فيما يتعلق بمعظم الحقوق المنصوص عليها في العهد، بما في ذلك ارتفاع مستويات الفقر، وسوء ظروف العمل، وظروف السكن غير اللائقة، وعدم الحصول على الرعاية الصحية، ونقص التعليم الجيد، وارتفاع معدلات الانقطاع عن الدراسة، وعمل الأطفال، وعدم التمتع بالجنسية أو وثائق الهوية (المواد 2 و7 و11-13)</w:t>
      </w:r>
      <w:r w:rsidRPr="00EC1143">
        <w:rPr>
          <w:rFonts w:eastAsia="Arial Unicode MS" w:hint="cs"/>
          <w:rtl/>
          <w:lang w:eastAsia="zh-TW"/>
        </w:rPr>
        <w:t>.</w:t>
      </w:r>
      <w:r w:rsidR="007F5175">
        <w:rPr>
          <w:rFonts w:eastAsia="Arial Unicode MS" w:hint="cs"/>
          <w:rtl/>
          <w:lang w:eastAsia="zh-TW"/>
        </w:rPr>
        <w:t xml:space="preserve"> </w:t>
      </w:r>
    </w:p>
    <w:p w:rsidR="00B55EA7" w:rsidRPr="007F5175" w:rsidRDefault="00B55EA7" w:rsidP="007F5175">
      <w:pPr>
        <w:pStyle w:val="SingleTxtGA"/>
        <w:rPr>
          <w:rFonts w:eastAsia="Arial Unicode MS"/>
          <w:b/>
          <w:bCs/>
          <w:rtl/>
          <w:lang w:eastAsia="zh-TW"/>
        </w:rPr>
      </w:pPr>
      <w:r>
        <w:rPr>
          <w:rFonts w:eastAsia="Arial Unicode MS" w:hint="cs"/>
          <w:rtl/>
          <w:lang w:eastAsia="zh-TW"/>
        </w:rPr>
        <w:t>16-</w:t>
      </w:r>
      <w:r>
        <w:rPr>
          <w:rFonts w:eastAsia="Arial Unicode MS" w:hint="cs"/>
          <w:rtl/>
          <w:lang w:eastAsia="zh-TW"/>
        </w:rPr>
        <w:tab/>
      </w:r>
      <w:r w:rsidRPr="007F5175">
        <w:rPr>
          <w:rFonts w:eastAsia="Arial Unicode MS"/>
          <w:b/>
          <w:bCs/>
          <w:rtl/>
          <w:lang w:eastAsia="zh-TW"/>
        </w:rPr>
        <w:t>توصي اللجنة الدولة الطرف باتخاذ خطوات لإعطاء الأولوية لتنفيذ خطة العمل الوطنية من أجل التنمية الاجتماعية لمجتمع المزارع، ولا سيما للقضاء على الفقر، مع ضمان المياه وخدمات الصرف الصحي الكافية، وتسريع وتيرة التدابير المت</w:t>
      </w:r>
      <w:r w:rsidRPr="007F5175">
        <w:rPr>
          <w:rFonts w:eastAsia="Arial Unicode MS" w:hint="cs"/>
          <w:b/>
          <w:bCs/>
          <w:rtl/>
          <w:lang w:eastAsia="zh-TW"/>
        </w:rPr>
        <w:t>وقع ات</w:t>
      </w:r>
      <w:r w:rsidRPr="007F5175">
        <w:rPr>
          <w:rFonts w:eastAsia="Arial Unicode MS"/>
          <w:b/>
          <w:bCs/>
          <w:rtl/>
          <w:lang w:eastAsia="zh-TW"/>
        </w:rPr>
        <w:t>خ</w:t>
      </w:r>
      <w:r w:rsidRPr="007F5175">
        <w:rPr>
          <w:rFonts w:eastAsia="Arial Unicode MS" w:hint="cs"/>
          <w:b/>
          <w:bCs/>
          <w:rtl/>
          <w:lang w:eastAsia="zh-TW"/>
        </w:rPr>
        <w:t>ا</w:t>
      </w:r>
      <w:r w:rsidRPr="007F5175">
        <w:rPr>
          <w:rFonts w:eastAsia="Arial Unicode MS"/>
          <w:b/>
          <w:bCs/>
          <w:rtl/>
          <w:lang w:eastAsia="zh-TW"/>
        </w:rPr>
        <w:t>ذ</w:t>
      </w:r>
      <w:r w:rsidRPr="007F5175">
        <w:rPr>
          <w:rFonts w:eastAsia="Arial Unicode MS" w:hint="cs"/>
          <w:b/>
          <w:bCs/>
          <w:rtl/>
          <w:lang w:eastAsia="zh-TW"/>
        </w:rPr>
        <w:t>ها</w:t>
      </w:r>
      <w:r w:rsidRPr="007F5175">
        <w:rPr>
          <w:rFonts w:eastAsia="Arial Unicode MS"/>
          <w:b/>
          <w:bCs/>
          <w:rtl/>
          <w:lang w:eastAsia="zh-TW"/>
        </w:rPr>
        <w:t xml:space="preserve"> لبناء مساكن فردية للأشخاص الذين يعيشون في غرف متراصة (وهي مساكن في مزارع الشاي، عبارة عن غرف متراصة يتراوح عددها بين 6 و24 </w:t>
      </w:r>
      <w:r w:rsidRPr="007F5175">
        <w:rPr>
          <w:rFonts w:eastAsia="Arial Unicode MS" w:hint="cs"/>
          <w:b/>
          <w:bCs/>
          <w:rtl/>
          <w:lang w:eastAsia="zh-TW"/>
        </w:rPr>
        <w:t xml:space="preserve">غرفة </w:t>
      </w:r>
      <w:r w:rsidRPr="007F5175">
        <w:rPr>
          <w:rFonts w:eastAsia="Arial Unicode MS"/>
          <w:b/>
          <w:bCs/>
          <w:rtl/>
          <w:lang w:eastAsia="zh-TW"/>
        </w:rPr>
        <w:t>يأوي كل منها 6 إلى 11 من أفراد الأسرة)، ومعالجة مشكلة سوء التغذية عند الأطفال، وضمان إمكانية الحصول على</w:t>
      </w:r>
      <w:r w:rsidRPr="007F5175">
        <w:rPr>
          <w:rFonts w:eastAsia="Arial Unicode MS" w:hint="cs"/>
          <w:b/>
          <w:bCs/>
          <w:rtl/>
          <w:lang w:eastAsia="zh-TW"/>
        </w:rPr>
        <w:t xml:space="preserve"> </w:t>
      </w:r>
      <w:r w:rsidRPr="007F5175">
        <w:rPr>
          <w:rFonts w:eastAsia="Arial Unicode MS"/>
          <w:b/>
          <w:bCs/>
          <w:rtl/>
          <w:lang w:eastAsia="zh-TW"/>
        </w:rPr>
        <w:t>رعاية</w:t>
      </w:r>
      <w:r w:rsidRPr="007F5175">
        <w:rPr>
          <w:rFonts w:eastAsia="Arial Unicode MS" w:hint="cs"/>
          <w:b/>
          <w:bCs/>
          <w:rtl/>
          <w:lang w:eastAsia="zh-TW"/>
        </w:rPr>
        <w:t xml:space="preserve"> </w:t>
      </w:r>
      <w:r w:rsidRPr="007F5175">
        <w:rPr>
          <w:rFonts w:eastAsia="Arial Unicode MS"/>
          <w:b/>
          <w:bCs/>
          <w:rtl/>
          <w:lang w:eastAsia="zh-TW"/>
        </w:rPr>
        <w:t>صحية</w:t>
      </w:r>
      <w:r w:rsidRPr="007F5175">
        <w:rPr>
          <w:rFonts w:eastAsia="Arial Unicode MS" w:hint="cs"/>
          <w:b/>
          <w:bCs/>
          <w:rtl/>
          <w:lang w:eastAsia="zh-TW"/>
        </w:rPr>
        <w:t xml:space="preserve"> </w:t>
      </w:r>
      <w:r w:rsidRPr="007F5175">
        <w:rPr>
          <w:rFonts w:eastAsia="Arial Unicode MS"/>
          <w:b/>
          <w:bCs/>
          <w:rtl/>
          <w:lang w:eastAsia="zh-TW"/>
        </w:rPr>
        <w:t>جيدة</w:t>
      </w:r>
      <w:r w:rsidRPr="007F5175">
        <w:rPr>
          <w:rFonts w:eastAsia="Arial Unicode MS" w:hint="cs"/>
          <w:b/>
          <w:bCs/>
          <w:rtl/>
          <w:lang w:eastAsia="zh-TW"/>
        </w:rPr>
        <w:t>.</w:t>
      </w:r>
      <w:r w:rsidR="007F5175">
        <w:rPr>
          <w:rFonts w:eastAsia="Arial Unicode MS" w:hint="cs"/>
          <w:b/>
          <w:bCs/>
          <w:rtl/>
          <w:lang w:eastAsia="zh-TW"/>
        </w:rPr>
        <w:t xml:space="preserve"> </w:t>
      </w:r>
    </w:p>
    <w:p w:rsidR="00B55EA7" w:rsidRDefault="00B55EA7" w:rsidP="00373C66">
      <w:pPr>
        <w:pStyle w:val="SingleTxtGA"/>
        <w:rPr>
          <w:rFonts w:eastAsia="Arial Unicode MS"/>
          <w:rtl/>
          <w:lang w:eastAsia="zh-TW"/>
        </w:rPr>
      </w:pPr>
      <w:r>
        <w:rPr>
          <w:rFonts w:eastAsia="Arial Unicode MS" w:hint="cs"/>
          <w:rtl/>
          <w:lang w:eastAsia="zh-TW"/>
        </w:rPr>
        <w:t>17-</w:t>
      </w:r>
      <w:r>
        <w:rPr>
          <w:rFonts w:eastAsia="Arial Unicode MS" w:hint="cs"/>
          <w:rtl/>
          <w:lang w:eastAsia="zh-TW"/>
        </w:rPr>
        <w:tab/>
      </w:r>
      <w:r w:rsidRPr="001F6A00">
        <w:rPr>
          <w:rFonts w:eastAsia="Arial Unicode MS"/>
          <w:rtl/>
          <w:lang w:eastAsia="zh-TW"/>
        </w:rPr>
        <w:t>ويساور اللجنة القلق لأن</w:t>
      </w:r>
      <w:r>
        <w:rPr>
          <w:rFonts w:eastAsia="Arial Unicode MS" w:hint="cs"/>
          <w:rtl/>
          <w:lang w:eastAsia="zh-TW"/>
        </w:rPr>
        <w:t xml:space="preserve"> </w:t>
      </w:r>
      <w:r w:rsidRPr="001F6A00">
        <w:rPr>
          <w:rFonts w:eastAsia="Arial Unicode MS"/>
          <w:rtl/>
          <w:lang w:eastAsia="zh-TW"/>
        </w:rPr>
        <w:t>تجريم السلوك الجنسي المثلي القائم على التراضي</w:t>
      </w:r>
      <w:r>
        <w:rPr>
          <w:rFonts w:eastAsia="Arial Unicode MS" w:hint="cs"/>
          <w:rtl/>
          <w:lang w:eastAsia="zh-TW"/>
        </w:rPr>
        <w:t xml:space="preserve"> لا يزال جارياً. </w:t>
      </w:r>
      <w:r w:rsidRPr="001F6A00">
        <w:rPr>
          <w:rFonts w:eastAsia="Arial Unicode MS"/>
          <w:rtl/>
          <w:lang w:eastAsia="zh-TW"/>
        </w:rPr>
        <w:t xml:space="preserve">وتشعر بالقلق لأن التمييز ضد </w:t>
      </w:r>
      <w:proofErr w:type="spellStart"/>
      <w:r w:rsidRPr="001F6A00">
        <w:rPr>
          <w:rFonts w:eastAsia="Arial Unicode MS"/>
          <w:rtl/>
          <w:lang w:eastAsia="zh-TW"/>
        </w:rPr>
        <w:t>المثليات</w:t>
      </w:r>
      <w:proofErr w:type="spellEnd"/>
      <w:r w:rsidRPr="001F6A00">
        <w:rPr>
          <w:rFonts w:eastAsia="Arial Unicode MS"/>
          <w:rtl/>
          <w:lang w:eastAsia="zh-TW"/>
        </w:rPr>
        <w:t xml:space="preserve"> والمثليين ومزدوجي الميل الجنسي ومغايري الهوية الجنسانية وحاملي صفات الجنسين منتشر على نطاق واسع، بما في ذلك في مجالات إنفاذ القانون، والعمل، والرعاية الصحية، والسكن، والتعليم، ولأن هؤلاء الأشخاص </w:t>
      </w:r>
      <w:r>
        <w:rPr>
          <w:rFonts w:eastAsia="Arial Unicode MS" w:hint="cs"/>
          <w:rtl/>
          <w:lang w:eastAsia="zh-TW"/>
        </w:rPr>
        <w:t>ي</w:t>
      </w:r>
      <w:r w:rsidRPr="001F6A00">
        <w:rPr>
          <w:rFonts w:eastAsia="Arial Unicode MS"/>
          <w:rtl/>
          <w:lang w:eastAsia="zh-TW"/>
        </w:rPr>
        <w:t>تعرضو</w:t>
      </w:r>
      <w:r>
        <w:rPr>
          <w:rFonts w:eastAsia="Arial Unicode MS" w:hint="cs"/>
          <w:rtl/>
          <w:lang w:eastAsia="zh-TW"/>
        </w:rPr>
        <w:t>ن ل</w:t>
      </w:r>
      <w:r w:rsidRPr="001F6A00">
        <w:rPr>
          <w:rFonts w:eastAsia="Arial Unicode MS"/>
          <w:rtl/>
          <w:lang w:eastAsia="zh-TW"/>
        </w:rPr>
        <w:t>لتهديدات و</w:t>
      </w:r>
      <w:r>
        <w:rPr>
          <w:rFonts w:eastAsia="Arial Unicode MS" w:hint="cs"/>
          <w:rtl/>
          <w:lang w:eastAsia="zh-TW"/>
        </w:rPr>
        <w:t>ال</w:t>
      </w:r>
      <w:r w:rsidRPr="001F6A00">
        <w:rPr>
          <w:rFonts w:eastAsia="Arial Unicode MS"/>
          <w:rtl/>
          <w:lang w:eastAsia="zh-TW"/>
        </w:rPr>
        <w:t>اعتداءات في وسائل التواصل الاجتماعي بسبب ميلهم الجنسي أو هويتهم الجنسانية (المادة ٢)</w:t>
      </w:r>
      <w:r>
        <w:rPr>
          <w:rFonts w:eastAsia="Arial Unicode MS" w:hint="cs"/>
          <w:rtl/>
          <w:lang w:eastAsia="zh-TW"/>
        </w:rPr>
        <w:t>.</w:t>
      </w:r>
    </w:p>
    <w:p w:rsidR="00B55EA7" w:rsidRPr="00373C66" w:rsidRDefault="00B55EA7" w:rsidP="00373C66">
      <w:pPr>
        <w:pStyle w:val="SingleTxtGA"/>
        <w:rPr>
          <w:rFonts w:eastAsia="Arial Unicode MS"/>
          <w:b/>
          <w:bCs/>
          <w:rtl/>
          <w:lang w:eastAsia="zh-TW"/>
        </w:rPr>
      </w:pPr>
      <w:r>
        <w:rPr>
          <w:rFonts w:eastAsia="Arial Unicode MS" w:hint="cs"/>
          <w:rtl/>
          <w:lang w:eastAsia="zh-TW"/>
        </w:rPr>
        <w:t>18-</w:t>
      </w:r>
      <w:r>
        <w:rPr>
          <w:rFonts w:eastAsia="Arial Unicode MS" w:hint="cs"/>
          <w:rtl/>
          <w:lang w:eastAsia="zh-TW"/>
        </w:rPr>
        <w:tab/>
      </w:r>
      <w:r w:rsidRPr="00373C66">
        <w:rPr>
          <w:rFonts w:eastAsia="Arial Unicode MS"/>
          <w:b/>
          <w:bCs/>
          <w:rtl/>
          <w:lang w:eastAsia="zh-TW"/>
        </w:rPr>
        <w:t xml:space="preserve">تحث اللجنة الدولة الطرف على تعديل قانون العقوبات بهدف </w:t>
      </w:r>
      <w:r w:rsidRPr="00373C66">
        <w:rPr>
          <w:rFonts w:eastAsia="Arial Unicode MS" w:hint="cs"/>
          <w:b/>
          <w:bCs/>
          <w:rtl/>
          <w:lang w:eastAsia="zh-TW"/>
        </w:rPr>
        <w:t xml:space="preserve">نزع صفة الجريمة عن </w:t>
      </w:r>
      <w:r w:rsidRPr="00373C66">
        <w:rPr>
          <w:rFonts w:eastAsia="Arial Unicode MS"/>
          <w:b/>
          <w:bCs/>
          <w:rtl/>
          <w:lang w:eastAsia="zh-TW"/>
        </w:rPr>
        <w:t>السلوك الجنسي المثلي القائم على التراضي</w:t>
      </w:r>
      <w:r w:rsidRPr="00373C66">
        <w:rPr>
          <w:rFonts w:eastAsia="Arial Unicode MS" w:hint="cs"/>
          <w:b/>
          <w:bCs/>
          <w:rtl/>
          <w:lang w:eastAsia="zh-TW"/>
        </w:rPr>
        <w:t xml:space="preserve">. </w:t>
      </w:r>
      <w:r w:rsidRPr="00373C66">
        <w:rPr>
          <w:rFonts w:eastAsia="Arial Unicode MS"/>
          <w:b/>
          <w:bCs/>
          <w:rtl/>
          <w:lang w:eastAsia="zh-TW"/>
        </w:rPr>
        <w:t xml:space="preserve">وتوصيها بأن تتخذ خطوات عاجلة لمكافحة ومنع العنف ضد </w:t>
      </w:r>
      <w:proofErr w:type="spellStart"/>
      <w:r w:rsidRPr="00373C66">
        <w:rPr>
          <w:rFonts w:eastAsia="Arial Unicode MS"/>
          <w:b/>
          <w:bCs/>
          <w:rtl/>
          <w:lang w:eastAsia="zh-TW"/>
        </w:rPr>
        <w:t>المثليات</w:t>
      </w:r>
      <w:proofErr w:type="spellEnd"/>
      <w:r w:rsidRPr="00373C66">
        <w:rPr>
          <w:rFonts w:eastAsia="Arial Unicode MS"/>
          <w:b/>
          <w:bCs/>
          <w:rtl/>
          <w:lang w:eastAsia="zh-TW"/>
        </w:rPr>
        <w:t xml:space="preserve"> والمثليين ومزدوجي الميل الجنسي ومغايري الهوية الجنسانية وحاملي صفات الجنسين، وبأن تكفل تمتعهم على قدم المساواة بجميع حقوق الإنسان، ولا سيما حقهم في الصحة والتعليم والعمل والسكن</w:t>
      </w:r>
      <w:r w:rsidRPr="00373C66">
        <w:rPr>
          <w:rFonts w:eastAsia="Arial Unicode MS" w:hint="cs"/>
          <w:b/>
          <w:bCs/>
          <w:rtl/>
          <w:lang w:eastAsia="zh-TW"/>
        </w:rPr>
        <w:t xml:space="preserve">. </w:t>
      </w:r>
      <w:r w:rsidRPr="00373C66">
        <w:rPr>
          <w:rFonts w:eastAsia="Arial Unicode MS"/>
          <w:b/>
          <w:bCs/>
          <w:rtl/>
          <w:lang w:eastAsia="zh-TW"/>
        </w:rPr>
        <w:t xml:space="preserve">وتوصيها </w:t>
      </w:r>
      <w:r w:rsidR="00F467B2">
        <w:rPr>
          <w:rFonts w:eastAsia="Arial Unicode MS"/>
          <w:b/>
          <w:bCs/>
          <w:rtl/>
          <w:lang w:eastAsia="zh-TW"/>
        </w:rPr>
        <w:t>أيضاً</w:t>
      </w:r>
      <w:r w:rsidRPr="00373C66">
        <w:rPr>
          <w:rFonts w:eastAsia="Arial Unicode MS"/>
          <w:b/>
          <w:bCs/>
          <w:rtl/>
          <w:lang w:eastAsia="zh-TW"/>
        </w:rPr>
        <w:t xml:space="preserve"> بوضع وتنفيذ برامج تدريبية لتثقيف وتوعية الموظف</w:t>
      </w:r>
      <w:r w:rsidRPr="00373C66">
        <w:rPr>
          <w:rFonts w:eastAsia="Arial Unicode MS" w:hint="cs"/>
          <w:b/>
          <w:bCs/>
          <w:rtl/>
          <w:lang w:eastAsia="zh-TW"/>
        </w:rPr>
        <w:t>ين</w:t>
      </w:r>
      <w:r w:rsidRPr="00373C66">
        <w:rPr>
          <w:rFonts w:eastAsia="Arial Unicode MS"/>
          <w:b/>
          <w:bCs/>
          <w:rtl/>
          <w:lang w:eastAsia="zh-TW"/>
        </w:rPr>
        <w:t xml:space="preserve"> المكلفين بإنفاذ القوانين والمدرسين والعاملين في مجال الرعاية الصحية والموظفين العموميين بشأن المسائل التي تمس </w:t>
      </w:r>
      <w:proofErr w:type="spellStart"/>
      <w:r w:rsidRPr="00373C66">
        <w:rPr>
          <w:rFonts w:eastAsia="Arial Unicode MS"/>
          <w:b/>
          <w:bCs/>
          <w:rtl/>
          <w:lang w:eastAsia="zh-TW"/>
        </w:rPr>
        <w:t>المثليات</w:t>
      </w:r>
      <w:proofErr w:type="spellEnd"/>
      <w:r w:rsidRPr="00373C66">
        <w:rPr>
          <w:rFonts w:eastAsia="Arial Unicode MS"/>
          <w:b/>
          <w:bCs/>
          <w:rtl/>
          <w:lang w:eastAsia="zh-TW"/>
        </w:rPr>
        <w:t xml:space="preserve"> والمثليين ومزدوجي الميل الجنسي ومغايري الهوية الجنسانية وحاملي صفات الجنسين</w:t>
      </w:r>
      <w:r w:rsidRPr="00373C66">
        <w:rPr>
          <w:rFonts w:eastAsia="Arial Unicode MS" w:hint="cs"/>
          <w:b/>
          <w:bCs/>
          <w:rtl/>
          <w:lang w:eastAsia="zh-TW"/>
        </w:rPr>
        <w:t>.</w:t>
      </w:r>
    </w:p>
    <w:p w:rsidR="00B55EA7" w:rsidRDefault="00B55EA7" w:rsidP="00373C66">
      <w:pPr>
        <w:pStyle w:val="SingleTxtGA"/>
        <w:rPr>
          <w:rFonts w:eastAsia="Arial Unicode MS"/>
          <w:rtl/>
          <w:lang w:eastAsia="zh-TW"/>
        </w:rPr>
      </w:pPr>
      <w:r>
        <w:rPr>
          <w:rFonts w:eastAsia="Arial Unicode MS" w:hint="cs"/>
          <w:rtl/>
          <w:lang w:eastAsia="zh-TW"/>
        </w:rPr>
        <w:t>19-</w:t>
      </w:r>
      <w:r>
        <w:rPr>
          <w:rFonts w:eastAsia="Arial Unicode MS" w:hint="cs"/>
          <w:rtl/>
          <w:lang w:eastAsia="zh-TW"/>
        </w:rPr>
        <w:tab/>
      </w:r>
      <w:r w:rsidRPr="00305FF8">
        <w:rPr>
          <w:rFonts w:eastAsia="Arial Unicode MS"/>
          <w:rtl/>
          <w:lang w:eastAsia="zh-TW"/>
        </w:rPr>
        <w:t>وتشعر اللجنة بالقلق لأن الدولة الطرف لم تضع إطارا</w:t>
      </w:r>
      <w:r w:rsidR="00F467B2">
        <w:rPr>
          <w:rFonts w:eastAsia="Arial Unicode MS" w:hint="cs"/>
          <w:rtl/>
          <w:lang w:eastAsia="zh-TW"/>
        </w:rPr>
        <w:t>ً</w:t>
      </w:r>
      <w:r w:rsidRPr="00305FF8">
        <w:rPr>
          <w:rFonts w:eastAsia="Arial Unicode MS"/>
          <w:rtl/>
          <w:lang w:eastAsia="zh-TW"/>
        </w:rPr>
        <w:t xml:space="preserve"> قانونيا</w:t>
      </w:r>
      <w:r w:rsidR="00F467B2">
        <w:rPr>
          <w:rFonts w:eastAsia="Arial Unicode MS" w:hint="cs"/>
          <w:rtl/>
          <w:lang w:eastAsia="zh-TW"/>
        </w:rPr>
        <w:t>ً</w:t>
      </w:r>
      <w:r w:rsidRPr="00305FF8">
        <w:rPr>
          <w:rFonts w:eastAsia="Arial Unicode MS"/>
          <w:rtl/>
          <w:lang w:eastAsia="zh-TW"/>
        </w:rPr>
        <w:t xml:space="preserve"> وطنيا</w:t>
      </w:r>
      <w:r w:rsidR="00F467B2">
        <w:rPr>
          <w:rFonts w:eastAsia="Arial Unicode MS" w:hint="cs"/>
          <w:rtl/>
          <w:lang w:eastAsia="zh-TW"/>
        </w:rPr>
        <w:t>ً</w:t>
      </w:r>
      <w:r w:rsidRPr="00305FF8">
        <w:rPr>
          <w:rFonts w:eastAsia="Arial Unicode MS"/>
          <w:rtl/>
          <w:lang w:eastAsia="zh-TW"/>
        </w:rPr>
        <w:t xml:space="preserve"> للاجئين وملتمسي اللجوء</w:t>
      </w:r>
      <w:r>
        <w:rPr>
          <w:rFonts w:eastAsia="Arial Unicode MS" w:hint="cs"/>
          <w:rtl/>
          <w:lang w:eastAsia="zh-TW"/>
        </w:rPr>
        <w:t xml:space="preserve">. </w:t>
      </w:r>
      <w:r w:rsidRPr="00305FF8">
        <w:rPr>
          <w:rFonts w:eastAsia="Arial Unicode MS"/>
          <w:rtl/>
          <w:lang w:eastAsia="zh-TW"/>
        </w:rPr>
        <w:t>ويساورها القلق لأن ملتمسي اللجوء واللاجئين في ا</w:t>
      </w:r>
      <w:r w:rsidR="00373C66">
        <w:rPr>
          <w:rFonts w:eastAsia="Arial Unicode MS"/>
          <w:rtl/>
          <w:lang w:eastAsia="zh-TW"/>
        </w:rPr>
        <w:t>لدولة الطرف لا يتمتعون بالحق في</w:t>
      </w:r>
      <w:r w:rsidR="00373C66">
        <w:rPr>
          <w:rFonts w:eastAsia="Arial Unicode MS" w:hint="cs"/>
          <w:rtl/>
          <w:lang w:eastAsia="zh-TW"/>
        </w:rPr>
        <w:t> </w:t>
      </w:r>
      <w:r w:rsidRPr="00305FF8">
        <w:rPr>
          <w:rFonts w:eastAsia="Arial Unicode MS"/>
          <w:rtl/>
          <w:lang w:eastAsia="zh-TW"/>
        </w:rPr>
        <w:t>العمل أو في الحصول على الخدمات الأساسية المتاحة على الصعيد الوطني، مثل التعليم (المواد 2 و6 و12</w:t>
      </w:r>
      <w:r>
        <w:rPr>
          <w:rFonts w:eastAsia="Arial Unicode MS" w:hint="cs"/>
          <w:rtl/>
          <w:lang w:eastAsia="zh-TW"/>
        </w:rPr>
        <w:t xml:space="preserve"> و</w:t>
      </w:r>
      <w:r w:rsidRPr="00305FF8">
        <w:rPr>
          <w:rFonts w:eastAsia="Arial Unicode MS"/>
          <w:rtl/>
          <w:lang w:eastAsia="zh-TW"/>
        </w:rPr>
        <w:t>13)</w:t>
      </w:r>
      <w:r>
        <w:rPr>
          <w:rFonts w:eastAsia="Arial Unicode MS" w:hint="cs"/>
          <w:rtl/>
          <w:lang w:eastAsia="zh-TW"/>
        </w:rPr>
        <w:t>.</w:t>
      </w:r>
      <w:r w:rsidR="00373C66">
        <w:rPr>
          <w:rFonts w:eastAsia="Arial Unicode MS" w:hint="cs"/>
          <w:rtl/>
          <w:lang w:eastAsia="zh-TW"/>
        </w:rPr>
        <w:t xml:space="preserve"> </w:t>
      </w:r>
    </w:p>
    <w:p w:rsidR="00B55EA7" w:rsidRPr="00373C66" w:rsidRDefault="00B55EA7" w:rsidP="00373C66">
      <w:pPr>
        <w:pStyle w:val="SingleTxtGA"/>
        <w:rPr>
          <w:rFonts w:eastAsia="Arial Unicode MS"/>
          <w:b/>
          <w:bCs/>
          <w:rtl/>
          <w:lang w:eastAsia="zh-TW"/>
        </w:rPr>
      </w:pPr>
      <w:r>
        <w:rPr>
          <w:rFonts w:eastAsia="Arial Unicode MS" w:hint="cs"/>
          <w:rtl/>
          <w:lang w:eastAsia="zh-TW"/>
        </w:rPr>
        <w:t>20-</w:t>
      </w:r>
      <w:r w:rsidRPr="00373C66">
        <w:rPr>
          <w:rFonts w:eastAsia="Arial Unicode MS" w:hint="cs"/>
          <w:b/>
          <w:bCs/>
          <w:rtl/>
          <w:lang w:eastAsia="zh-TW"/>
        </w:rPr>
        <w:tab/>
      </w:r>
      <w:r w:rsidRPr="00373C66">
        <w:rPr>
          <w:rFonts w:eastAsia="Arial Unicode MS"/>
          <w:b/>
          <w:bCs/>
          <w:rtl/>
          <w:lang w:eastAsia="zh-TW"/>
        </w:rPr>
        <w:t>توصي اللجنة الدولة الطرف بإتاحة إمكانية الاستفادة من سوق العمل والمساعدة الاجتماعية والتعليم العام والخدمات الصحية للاجئين وملتمسي اللجوء.</w:t>
      </w:r>
      <w:r w:rsidRPr="00373C66">
        <w:rPr>
          <w:rFonts w:eastAsia="Arial Unicode MS" w:hint="cs"/>
          <w:b/>
          <w:bCs/>
          <w:rtl/>
          <w:lang w:eastAsia="zh-TW"/>
        </w:rPr>
        <w:t xml:space="preserve"> </w:t>
      </w:r>
      <w:r w:rsidRPr="00373C66">
        <w:rPr>
          <w:rFonts w:eastAsia="Arial Unicode MS"/>
          <w:b/>
          <w:bCs/>
          <w:rtl/>
          <w:lang w:eastAsia="zh-TW"/>
        </w:rPr>
        <w:t>وتوصيها بوضع إطار قانوني وطني للاجئين وملتمسي اللجوء وبالانضمام إلى اتفاقية عام ١٩٥١ المتعلقة بوضع اللاجئين</w:t>
      </w:r>
      <w:r w:rsidRPr="00373C66">
        <w:rPr>
          <w:rFonts w:eastAsia="Arial Unicode MS" w:hint="cs"/>
          <w:b/>
          <w:bCs/>
          <w:rtl/>
          <w:lang w:eastAsia="zh-TW"/>
        </w:rPr>
        <w:t xml:space="preserve">. </w:t>
      </w:r>
      <w:r w:rsidRPr="00373C66">
        <w:rPr>
          <w:rFonts w:ascii="Traditional Arabic" w:eastAsia="Arial Unicode MS" w:hAnsi="Traditional Arabic" w:hint="cs"/>
          <w:b/>
          <w:bCs/>
          <w:rtl/>
          <w:lang w:eastAsia="zh-TW"/>
        </w:rPr>
        <w:t>وتوجه</w:t>
      </w:r>
      <w:r w:rsidRPr="00373C66">
        <w:rPr>
          <w:rFonts w:eastAsia="Arial Unicode MS"/>
          <w:b/>
          <w:bCs/>
          <w:rtl/>
          <w:lang w:eastAsia="zh-TW"/>
        </w:rPr>
        <w:t xml:space="preserve"> </w:t>
      </w:r>
      <w:r w:rsidRPr="00373C66">
        <w:rPr>
          <w:rFonts w:ascii="Traditional Arabic" w:eastAsia="Arial Unicode MS" w:hAnsi="Traditional Arabic" w:hint="cs"/>
          <w:b/>
          <w:bCs/>
          <w:rtl/>
          <w:lang w:eastAsia="zh-TW"/>
        </w:rPr>
        <w:t>اللجنة</w:t>
      </w:r>
      <w:r w:rsidRPr="00373C66">
        <w:rPr>
          <w:rFonts w:eastAsia="Arial Unicode MS"/>
          <w:b/>
          <w:bCs/>
          <w:rtl/>
          <w:lang w:eastAsia="zh-TW"/>
        </w:rPr>
        <w:t xml:space="preserve"> </w:t>
      </w:r>
      <w:r w:rsidRPr="00373C66">
        <w:rPr>
          <w:rFonts w:ascii="Traditional Arabic" w:eastAsia="Arial Unicode MS" w:hAnsi="Traditional Arabic" w:hint="cs"/>
          <w:b/>
          <w:bCs/>
          <w:rtl/>
          <w:lang w:eastAsia="zh-TW"/>
        </w:rPr>
        <w:t>انتباه</w:t>
      </w:r>
      <w:r w:rsidRPr="00373C66">
        <w:rPr>
          <w:rFonts w:eastAsia="Arial Unicode MS"/>
          <w:b/>
          <w:bCs/>
          <w:rtl/>
          <w:lang w:eastAsia="zh-TW"/>
        </w:rPr>
        <w:t xml:space="preserve"> </w:t>
      </w:r>
      <w:r w:rsidRPr="00373C66">
        <w:rPr>
          <w:rFonts w:ascii="Traditional Arabic" w:eastAsia="Arial Unicode MS" w:hAnsi="Traditional Arabic" w:hint="cs"/>
          <w:b/>
          <w:bCs/>
          <w:rtl/>
          <w:lang w:eastAsia="zh-TW"/>
        </w:rPr>
        <w:t>الدولة</w:t>
      </w:r>
      <w:r w:rsidRPr="00373C66">
        <w:rPr>
          <w:rFonts w:eastAsia="Arial Unicode MS"/>
          <w:b/>
          <w:bCs/>
          <w:rtl/>
          <w:lang w:eastAsia="zh-TW"/>
        </w:rPr>
        <w:t xml:space="preserve"> </w:t>
      </w:r>
      <w:r w:rsidRPr="00373C66">
        <w:rPr>
          <w:rFonts w:ascii="Traditional Arabic" w:eastAsia="Arial Unicode MS" w:hAnsi="Traditional Arabic" w:hint="cs"/>
          <w:b/>
          <w:bCs/>
          <w:rtl/>
          <w:lang w:eastAsia="zh-TW"/>
        </w:rPr>
        <w:t>الطرف</w:t>
      </w:r>
      <w:r w:rsidRPr="00373C66">
        <w:rPr>
          <w:rFonts w:eastAsia="Arial Unicode MS"/>
          <w:b/>
          <w:bCs/>
          <w:rtl/>
          <w:lang w:eastAsia="zh-TW"/>
        </w:rPr>
        <w:t xml:space="preserve"> </w:t>
      </w:r>
      <w:r w:rsidRPr="00373C66">
        <w:rPr>
          <w:rFonts w:ascii="Traditional Arabic" w:eastAsia="Arial Unicode MS" w:hAnsi="Traditional Arabic" w:hint="cs"/>
          <w:b/>
          <w:bCs/>
          <w:rtl/>
          <w:lang w:eastAsia="zh-TW"/>
        </w:rPr>
        <w:t>إلى</w:t>
      </w:r>
      <w:r w:rsidRPr="00373C66">
        <w:rPr>
          <w:rFonts w:eastAsia="Arial Unicode MS"/>
          <w:b/>
          <w:bCs/>
          <w:rtl/>
          <w:lang w:eastAsia="zh-TW"/>
        </w:rPr>
        <w:t xml:space="preserve"> </w:t>
      </w:r>
      <w:r w:rsidRPr="00373C66">
        <w:rPr>
          <w:rFonts w:ascii="Traditional Arabic" w:eastAsia="Arial Unicode MS" w:hAnsi="Traditional Arabic" w:hint="cs"/>
          <w:b/>
          <w:bCs/>
          <w:rtl/>
          <w:lang w:eastAsia="zh-TW"/>
        </w:rPr>
        <w:t>بيانها</w:t>
      </w:r>
      <w:r w:rsidRPr="00373C66">
        <w:rPr>
          <w:rFonts w:eastAsia="Arial Unicode MS"/>
          <w:b/>
          <w:bCs/>
          <w:rtl/>
          <w:lang w:eastAsia="zh-TW"/>
        </w:rPr>
        <w:t xml:space="preserve"> </w:t>
      </w:r>
      <w:r w:rsidRPr="00373C66">
        <w:rPr>
          <w:rFonts w:ascii="Traditional Arabic" w:eastAsia="Arial Unicode MS" w:hAnsi="Traditional Arabic" w:hint="cs"/>
          <w:b/>
          <w:bCs/>
          <w:rtl/>
          <w:lang w:eastAsia="zh-TW"/>
        </w:rPr>
        <w:t>المعنون</w:t>
      </w:r>
      <w:r w:rsidRPr="00373C66">
        <w:rPr>
          <w:rFonts w:eastAsia="Arial Unicode MS"/>
          <w:b/>
          <w:bCs/>
          <w:rtl/>
          <w:lang w:eastAsia="zh-TW"/>
        </w:rPr>
        <w:t xml:space="preserve"> "</w:t>
      </w:r>
      <w:r w:rsidRPr="00373C66">
        <w:rPr>
          <w:rFonts w:ascii="Traditional Arabic" w:eastAsia="Arial Unicode MS" w:hAnsi="Traditional Arabic" w:hint="cs"/>
          <w:b/>
          <w:bCs/>
          <w:rtl/>
          <w:lang w:eastAsia="zh-TW"/>
        </w:rPr>
        <w:t>واجبات</w:t>
      </w:r>
      <w:r w:rsidRPr="00373C66">
        <w:rPr>
          <w:rFonts w:eastAsia="Arial Unicode MS"/>
          <w:b/>
          <w:bCs/>
          <w:rtl/>
          <w:lang w:eastAsia="zh-TW"/>
        </w:rPr>
        <w:t xml:space="preserve"> </w:t>
      </w:r>
      <w:r w:rsidRPr="00373C66">
        <w:rPr>
          <w:rFonts w:ascii="Traditional Arabic" w:eastAsia="Arial Unicode MS" w:hAnsi="Traditional Arabic" w:hint="cs"/>
          <w:b/>
          <w:bCs/>
          <w:rtl/>
          <w:lang w:eastAsia="zh-TW"/>
        </w:rPr>
        <w:t>الدول</w:t>
      </w:r>
      <w:r w:rsidRPr="00373C66">
        <w:rPr>
          <w:rFonts w:eastAsia="Arial Unicode MS"/>
          <w:b/>
          <w:bCs/>
          <w:rtl/>
          <w:lang w:eastAsia="zh-TW"/>
        </w:rPr>
        <w:t xml:space="preserve"> </w:t>
      </w:r>
      <w:r w:rsidRPr="00373C66">
        <w:rPr>
          <w:rFonts w:ascii="Traditional Arabic" w:eastAsia="Arial Unicode MS" w:hAnsi="Traditional Arabic" w:hint="cs"/>
          <w:b/>
          <w:bCs/>
          <w:rtl/>
          <w:lang w:eastAsia="zh-TW"/>
        </w:rPr>
        <w:t>تجاه</w:t>
      </w:r>
      <w:r w:rsidRPr="00373C66">
        <w:rPr>
          <w:rFonts w:eastAsia="Arial Unicode MS"/>
          <w:b/>
          <w:bCs/>
          <w:rtl/>
          <w:lang w:eastAsia="zh-TW"/>
        </w:rPr>
        <w:t xml:space="preserve"> </w:t>
      </w:r>
      <w:r w:rsidRPr="00373C66">
        <w:rPr>
          <w:rFonts w:ascii="Traditional Arabic" w:eastAsia="Arial Unicode MS" w:hAnsi="Traditional Arabic" w:hint="cs"/>
          <w:b/>
          <w:bCs/>
          <w:rtl/>
          <w:lang w:eastAsia="zh-TW"/>
        </w:rPr>
        <w:lastRenderedPageBreak/>
        <w:t>اللاجئي</w:t>
      </w:r>
      <w:r w:rsidRPr="00373C66">
        <w:rPr>
          <w:rFonts w:eastAsia="Arial Unicode MS"/>
          <w:b/>
          <w:bCs/>
          <w:rtl/>
          <w:lang w:eastAsia="zh-TW"/>
        </w:rPr>
        <w:t>ن والمهاجرين بموجب العهد الدولي الخاص بالحقوق الاقتصادية والاجتماعية والثقافية" (2017)</w:t>
      </w:r>
      <w:r w:rsidRPr="00373C66">
        <w:rPr>
          <w:rFonts w:eastAsia="Arial Unicode MS" w:hint="cs"/>
          <w:b/>
          <w:bCs/>
          <w:rtl/>
          <w:lang w:eastAsia="zh-TW"/>
        </w:rPr>
        <w:t>.</w:t>
      </w:r>
      <w:r w:rsidR="00373C66">
        <w:rPr>
          <w:rFonts w:eastAsia="Arial Unicode MS" w:hint="cs"/>
          <w:b/>
          <w:bCs/>
          <w:rtl/>
          <w:lang w:eastAsia="zh-TW"/>
        </w:rPr>
        <w:t xml:space="preserve"> </w:t>
      </w:r>
    </w:p>
    <w:p w:rsidR="00B55EA7" w:rsidRPr="00B467C7" w:rsidRDefault="00B55EA7" w:rsidP="00373C66">
      <w:pPr>
        <w:pStyle w:val="H23GA"/>
        <w:rPr>
          <w:rFonts w:eastAsia="Arial Unicode MS"/>
          <w:rtl/>
        </w:rPr>
      </w:pPr>
      <w:r w:rsidRPr="00B467C7">
        <w:rPr>
          <w:rFonts w:eastAsia="Arial Unicode MS"/>
          <w:rtl/>
        </w:rPr>
        <w:tab/>
      </w:r>
      <w:r w:rsidRPr="00B467C7">
        <w:rPr>
          <w:rFonts w:eastAsia="Arial Unicode MS"/>
          <w:rtl/>
        </w:rPr>
        <w:tab/>
      </w:r>
      <w:r w:rsidRPr="00305FF8">
        <w:rPr>
          <w:rFonts w:eastAsia="Arial Unicode MS"/>
          <w:rtl/>
        </w:rPr>
        <w:t>الإعمال التدريجي وأقصى الموارد المتاحة</w:t>
      </w:r>
    </w:p>
    <w:p w:rsidR="00B55EA7" w:rsidRPr="007D0F19" w:rsidRDefault="00B55EA7" w:rsidP="00373C66">
      <w:pPr>
        <w:pStyle w:val="SingleTxtGA"/>
        <w:rPr>
          <w:rFonts w:eastAsia="Arial Unicode MS"/>
          <w:rtl/>
          <w:lang w:eastAsia="zh-TW"/>
        </w:rPr>
      </w:pPr>
      <w:r>
        <w:rPr>
          <w:rFonts w:eastAsia="Arial Unicode MS" w:hint="cs"/>
          <w:rtl/>
          <w:lang w:eastAsia="zh-TW"/>
        </w:rPr>
        <w:t>21</w:t>
      </w:r>
      <w:r>
        <w:rPr>
          <w:rFonts w:eastAsia="Arial Unicode MS"/>
          <w:rtl/>
          <w:lang w:eastAsia="zh-TW"/>
        </w:rPr>
        <w:t>-</w:t>
      </w:r>
      <w:r>
        <w:rPr>
          <w:rFonts w:eastAsia="Arial Unicode MS" w:hint="cs"/>
          <w:rtl/>
          <w:lang w:eastAsia="zh-TW"/>
        </w:rPr>
        <w:tab/>
      </w:r>
      <w:r w:rsidRPr="00732499">
        <w:rPr>
          <w:rFonts w:eastAsia="Arial Unicode MS"/>
          <w:rtl/>
          <w:lang w:eastAsia="zh-TW"/>
        </w:rPr>
        <w:t>تشعر اللجنة بالقلق لأن الإيرادات الضريبية التي تشكل نسبة مئوية من الناتج المحلي الإجمالي للدولة قد تناقصت، ولأن النظام الضريبي لا يزال في تراجع</w:t>
      </w:r>
      <w:r>
        <w:rPr>
          <w:rFonts w:eastAsia="Arial Unicode MS" w:hint="cs"/>
          <w:rtl/>
          <w:lang w:eastAsia="zh-TW"/>
        </w:rPr>
        <w:t>.</w:t>
      </w:r>
      <w:r w:rsidRPr="00642865">
        <w:rPr>
          <w:rFonts w:eastAsia="Arial Unicode MS"/>
          <w:rtl/>
          <w:lang w:eastAsia="zh-TW"/>
        </w:rPr>
        <w:t xml:space="preserve"> </w:t>
      </w:r>
      <w:r>
        <w:rPr>
          <w:rFonts w:eastAsia="Arial Unicode MS" w:hint="cs"/>
          <w:rtl/>
          <w:lang w:eastAsia="zh-TW"/>
        </w:rPr>
        <w:t>و</w:t>
      </w:r>
      <w:r w:rsidRPr="00642865">
        <w:rPr>
          <w:rFonts w:eastAsia="Arial Unicode MS"/>
          <w:rtl/>
          <w:lang w:eastAsia="zh-TW"/>
        </w:rPr>
        <w:t>يساور اللجنة قلق إزاء تدني مستوى الإنفاق العام على برامج الحماية الاجتماعية، وإزاء التخفيضات الكبيرة لمخصصات قطاعي التعليم والصحة في ميزانية عام ٢٠١٧</w:t>
      </w:r>
      <w:r>
        <w:rPr>
          <w:rFonts w:eastAsia="Arial Unicode MS" w:hint="cs"/>
          <w:rtl/>
          <w:lang w:eastAsia="zh-TW"/>
        </w:rPr>
        <w:t xml:space="preserve">. </w:t>
      </w:r>
      <w:r w:rsidRPr="00642865">
        <w:rPr>
          <w:rFonts w:eastAsia="Arial Unicode MS"/>
          <w:rtl/>
          <w:lang w:eastAsia="zh-TW"/>
        </w:rPr>
        <w:t>فلا تتناسب المخصصات في الميزانية لهذين القطاعين مع نمو الناتج المحلي الإجمالي</w:t>
      </w:r>
      <w:r>
        <w:rPr>
          <w:rFonts w:eastAsia="Arial Unicode MS" w:hint="cs"/>
          <w:rtl/>
          <w:lang w:eastAsia="zh-TW"/>
        </w:rPr>
        <w:t xml:space="preserve">. </w:t>
      </w:r>
      <w:r w:rsidRPr="00642865">
        <w:rPr>
          <w:rFonts w:eastAsia="Arial Unicode MS"/>
          <w:rtl/>
          <w:lang w:eastAsia="zh-TW"/>
        </w:rPr>
        <w:t>وتشعر اللجنة بالقلق لأن ذلك يشكل تراجعا</w:t>
      </w:r>
      <w:r w:rsidR="00C91B15">
        <w:rPr>
          <w:rFonts w:eastAsia="Arial Unicode MS" w:hint="cs"/>
          <w:rtl/>
          <w:lang w:eastAsia="zh-TW"/>
        </w:rPr>
        <w:t>ً</w:t>
      </w:r>
      <w:r w:rsidRPr="00642865">
        <w:rPr>
          <w:rFonts w:eastAsia="Arial Unicode MS"/>
          <w:rtl/>
          <w:lang w:eastAsia="zh-TW"/>
        </w:rPr>
        <w:t xml:space="preserve"> لا يستوفي جميع المعايير اللازمة للتدابير التقشفية المبينة في رسالة اللجنة الموجهة إلى الدول الأطراف في عام 2012 (المادة 2)</w:t>
      </w:r>
      <w:r>
        <w:rPr>
          <w:rFonts w:eastAsia="Arial Unicode MS" w:hint="cs"/>
          <w:rtl/>
          <w:lang w:eastAsia="zh-TW"/>
        </w:rPr>
        <w:t>.</w:t>
      </w:r>
      <w:r w:rsidR="00373C66">
        <w:rPr>
          <w:rFonts w:eastAsia="Arial Unicode MS" w:hint="cs"/>
          <w:rtl/>
          <w:lang w:eastAsia="zh-TW"/>
        </w:rPr>
        <w:t xml:space="preserve"> </w:t>
      </w:r>
    </w:p>
    <w:p w:rsidR="00B55EA7" w:rsidRPr="00373C66" w:rsidRDefault="00B55EA7" w:rsidP="00373C66">
      <w:pPr>
        <w:pStyle w:val="SingleTxtGA"/>
        <w:rPr>
          <w:rFonts w:eastAsia="Arial Unicode MS"/>
          <w:b/>
          <w:bCs/>
          <w:rtl/>
          <w:lang w:eastAsia="zh-TW"/>
        </w:rPr>
      </w:pPr>
      <w:r>
        <w:rPr>
          <w:rFonts w:eastAsia="Arial Unicode MS" w:hint="cs"/>
          <w:rtl/>
          <w:lang w:eastAsia="zh-TW"/>
        </w:rPr>
        <w:t>2</w:t>
      </w:r>
      <w:r>
        <w:rPr>
          <w:rFonts w:eastAsia="Arial Unicode MS"/>
          <w:rtl/>
          <w:lang w:eastAsia="zh-TW"/>
        </w:rPr>
        <w:t>٢-</w:t>
      </w:r>
      <w:r>
        <w:rPr>
          <w:rFonts w:eastAsia="Arial Unicode MS" w:hint="cs"/>
          <w:rtl/>
          <w:lang w:eastAsia="zh-TW"/>
        </w:rPr>
        <w:tab/>
      </w:r>
      <w:r w:rsidRPr="00373C66">
        <w:rPr>
          <w:rFonts w:eastAsia="Arial Unicode MS"/>
          <w:b/>
          <w:bCs/>
          <w:rtl/>
          <w:lang w:eastAsia="zh-TW"/>
        </w:rPr>
        <w:t>توصي اللجنة الدولة الطرف بأن تجعل نظامها الضريبي أكثر إنصافا</w:t>
      </w:r>
      <w:r w:rsidR="00C91B15">
        <w:rPr>
          <w:rFonts w:eastAsia="Arial Unicode MS" w:hint="cs"/>
          <w:b/>
          <w:bCs/>
          <w:rtl/>
          <w:lang w:eastAsia="zh-TW"/>
        </w:rPr>
        <w:t>ً</w:t>
      </w:r>
      <w:r w:rsidRPr="00373C66">
        <w:rPr>
          <w:rFonts w:eastAsia="Arial Unicode MS"/>
          <w:b/>
          <w:bCs/>
          <w:rtl/>
          <w:lang w:eastAsia="zh-TW"/>
        </w:rPr>
        <w:t xml:space="preserve"> وبأن تزيد إلى حد كبير إيراداتها الضريبية لتيسير زيادة الإنفاق العام على الخدمات الاجتماعية، ولا سيما في مجالات الحماية الاجتماعية والصحة والتعليم، تماشياً مع التزامها بموجب ال</w:t>
      </w:r>
      <w:r w:rsidR="00373C66">
        <w:rPr>
          <w:rFonts w:eastAsia="Arial Unicode MS"/>
          <w:b/>
          <w:bCs/>
          <w:rtl/>
          <w:lang w:eastAsia="zh-TW"/>
        </w:rPr>
        <w:t>مادة ٢</w:t>
      </w:r>
      <w:r w:rsidRPr="00373C66">
        <w:rPr>
          <w:rFonts w:eastAsia="Arial Unicode MS"/>
          <w:b/>
          <w:bCs/>
          <w:rtl/>
          <w:lang w:eastAsia="zh-TW"/>
        </w:rPr>
        <w:t>(1) من العهد بالإعمال التدريجي للحقوق الواردة فيه. غير أن أي تدابير لخفض الإنفاق مقبولة في الحالات الاستثنائية المطبوعة بالضائقة الاقتصادية، بشرط أن تكون مؤقتة ومتناسبة وغير تمييزية ولا تؤثر على المحرومين والمهمشين أفراداً وجماعات.</w:t>
      </w:r>
      <w:r w:rsidR="00373C66">
        <w:rPr>
          <w:rFonts w:eastAsia="Arial Unicode MS" w:hint="cs"/>
          <w:b/>
          <w:bCs/>
          <w:rtl/>
          <w:lang w:eastAsia="zh-TW"/>
        </w:rPr>
        <w:t xml:space="preserve"> </w:t>
      </w:r>
    </w:p>
    <w:p w:rsidR="00B55EA7" w:rsidRPr="00B40E67" w:rsidRDefault="00B55EA7" w:rsidP="00373C66">
      <w:pPr>
        <w:pStyle w:val="H23GA"/>
        <w:rPr>
          <w:rFonts w:eastAsia="Arial Unicode MS"/>
          <w:rtl/>
        </w:rPr>
      </w:pPr>
      <w:r w:rsidRPr="00B40E67">
        <w:rPr>
          <w:rFonts w:eastAsia="Arial Unicode MS"/>
          <w:rtl/>
        </w:rPr>
        <w:tab/>
      </w:r>
      <w:r w:rsidRPr="00B40E67">
        <w:rPr>
          <w:rFonts w:eastAsia="Arial Unicode MS"/>
          <w:rtl/>
        </w:rPr>
        <w:tab/>
      </w:r>
      <w:r>
        <w:rPr>
          <w:rFonts w:eastAsia="Arial Unicode MS" w:hint="cs"/>
          <w:rtl/>
        </w:rPr>
        <w:t>المساواة بين الرجل والمرأة</w:t>
      </w:r>
    </w:p>
    <w:p w:rsidR="00B55EA7" w:rsidRPr="00834F7A" w:rsidRDefault="00B55EA7" w:rsidP="00373C66">
      <w:pPr>
        <w:pStyle w:val="SingleTxtGA"/>
        <w:rPr>
          <w:rFonts w:eastAsia="Arial Unicode MS"/>
          <w:rtl/>
          <w:lang w:eastAsia="zh-TW"/>
        </w:rPr>
      </w:pPr>
      <w:r>
        <w:rPr>
          <w:rFonts w:eastAsia="Arial Unicode MS" w:hint="cs"/>
          <w:rtl/>
          <w:lang w:eastAsia="zh-TW"/>
        </w:rPr>
        <w:t>23</w:t>
      </w:r>
      <w:r>
        <w:rPr>
          <w:rFonts w:eastAsia="Arial Unicode MS"/>
          <w:rtl/>
          <w:lang w:eastAsia="zh-TW"/>
        </w:rPr>
        <w:t>-</w:t>
      </w:r>
      <w:r>
        <w:rPr>
          <w:rFonts w:eastAsia="Arial Unicode MS" w:hint="cs"/>
          <w:rtl/>
          <w:lang w:eastAsia="zh-TW"/>
        </w:rPr>
        <w:tab/>
      </w:r>
      <w:r w:rsidRPr="00834F7A">
        <w:rPr>
          <w:rFonts w:eastAsia="Arial Unicode MS"/>
          <w:rtl/>
          <w:lang w:eastAsia="zh-TW"/>
        </w:rPr>
        <w:t>يساور اللجنة القلق لأن مستوى مشاركة المرأة في الحياة السياسية و</w:t>
      </w:r>
      <w:r>
        <w:rPr>
          <w:rFonts w:eastAsia="Arial Unicode MS" w:hint="cs"/>
          <w:rtl/>
          <w:lang w:eastAsia="zh-TW"/>
        </w:rPr>
        <w:t xml:space="preserve">الحياة </w:t>
      </w:r>
      <w:r w:rsidRPr="00834F7A">
        <w:rPr>
          <w:rFonts w:eastAsia="Arial Unicode MS"/>
          <w:rtl/>
          <w:lang w:eastAsia="zh-TW"/>
        </w:rPr>
        <w:t>العامة وفي عملية صنع القرار لا يزال منخفضاً جدا</w:t>
      </w:r>
      <w:r w:rsidR="00AC3D2C">
        <w:rPr>
          <w:rFonts w:eastAsia="Arial Unicode MS" w:hint="cs"/>
          <w:rtl/>
          <w:lang w:eastAsia="zh-TW"/>
        </w:rPr>
        <w:t>ً</w:t>
      </w:r>
      <w:r w:rsidRPr="00834F7A">
        <w:rPr>
          <w:rFonts w:eastAsia="Arial Unicode MS"/>
          <w:rtl/>
          <w:lang w:eastAsia="zh-TW"/>
        </w:rPr>
        <w:t>، رغم تحديد القانون في عام</w:t>
      </w:r>
      <w:r>
        <w:rPr>
          <w:rFonts w:eastAsia="Arial Unicode MS" w:hint="cs"/>
          <w:rtl/>
          <w:lang w:eastAsia="zh-TW"/>
        </w:rPr>
        <w:t xml:space="preserve"> 2016</w:t>
      </w:r>
      <w:r w:rsidRPr="00834F7A">
        <w:rPr>
          <w:rFonts w:eastAsia="Arial Unicode MS"/>
          <w:rtl/>
          <w:lang w:eastAsia="zh-TW"/>
        </w:rPr>
        <w:t xml:space="preserve"> لحصة للمرأة في الهيئات الحكومية المحلية نسبتها ٢٥ في المائة. </w:t>
      </w:r>
      <w:r>
        <w:rPr>
          <w:rFonts w:eastAsia="Arial Unicode MS" w:hint="cs"/>
          <w:rtl/>
          <w:lang w:eastAsia="zh-TW"/>
        </w:rPr>
        <w:t>و</w:t>
      </w:r>
      <w:r w:rsidRPr="00834F7A">
        <w:rPr>
          <w:rFonts w:eastAsia="Arial Unicode MS"/>
          <w:rtl/>
          <w:lang w:eastAsia="zh-TW"/>
        </w:rPr>
        <w:t xml:space="preserve">تشعر </w:t>
      </w:r>
      <w:r w:rsidR="00F467B2">
        <w:rPr>
          <w:rFonts w:eastAsia="Arial Unicode MS" w:hint="cs"/>
          <w:rtl/>
          <w:lang w:eastAsia="zh-TW"/>
        </w:rPr>
        <w:t>أيضاً</w:t>
      </w:r>
      <w:r>
        <w:rPr>
          <w:rFonts w:eastAsia="Arial Unicode MS" w:hint="cs"/>
          <w:rtl/>
          <w:lang w:eastAsia="zh-TW"/>
        </w:rPr>
        <w:t xml:space="preserve"> </w:t>
      </w:r>
      <w:r w:rsidRPr="00834F7A">
        <w:rPr>
          <w:rFonts w:eastAsia="Arial Unicode MS"/>
          <w:rtl/>
          <w:lang w:eastAsia="zh-TW"/>
        </w:rPr>
        <w:t>بالقلق إزاء استمرار المواقف الأبوية والصور النمطية في المجتمع (المادة ٣).</w:t>
      </w:r>
    </w:p>
    <w:p w:rsidR="00B55EA7" w:rsidRPr="00834F7A" w:rsidRDefault="00B55EA7" w:rsidP="00B55EA7">
      <w:pPr>
        <w:pStyle w:val="SingleTxtGA"/>
        <w:rPr>
          <w:rFonts w:eastAsia="Arial Unicode MS"/>
          <w:rtl/>
          <w:lang w:eastAsia="zh-TW"/>
        </w:rPr>
      </w:pPr>
      <w:r w:rsidRPr="00834F7A">
        <w:rPr>
          <w:rFonts w:eastAsia="Arial Unicode MS"/>
          <w:rtl/>
          <w:lang w:eastAsia="zh-TW"/>
        </w:rPr>
        <w:t>24-</w:t>
      </w:r>
      <w:r w:rsidRPr="00834F7A">
        <w:rPr>
          <w:rFonts w:eastAsia="Arial Unicode MS"/>
          <w:rtl/>
          <w:lang w:eastAsia="zh-TW"/>
        </w:rPr>
        <w:tab/>
      </w:r>
      <w:r w:rsidRPr="00834F7A">
        <w:rPr>
          <w:rFonts w:eastAsia="Arial Unicode MS"/>
          <w:b/>
          <w:bCs/>
          <w:rtl/>
          <w:lang w:eastAsia="zh-TW"/>
        </w:rPr>
        <w:t>توصي اللجنة الدولة الطرف باتخاذ خطوات لتعزيز المشاركة الكاملة والمتساوية للمرأة في عملية صنع القرار على الصعيدين الوطني والمحلي ولإذكاء الوعي العام بغرض مكافحة الصور النمطية التمييزية المتعلقة بأدوار المرأة في الأسرة والمجتمع.</w:t>
      </w:r>
    </w:p>
    <w:p w:rsidR="00B55EA7" w:rsidRPr="00834F7A" w:rsidRDefault="00B55EA7" w:rsidP="00B55EA7">
      <w:pPr>
        <w:pStyle w:val="H23GA"/>
        <w:rPr>
          <w:rFonts w:eastAsia="Arial Unicode MS"/>
          <w:rtl/>
        </w:rPr>
      </w:pPr>
      <w:r>
        <w:rPr>
          <w:rFonts w:eastAsia="Arial Unicode MS"/>
          <w:rtl/>
        </w:rPr>
        <w:tab/>
      </w:r>
      <w:r>
        <w:rPr>
          <w:rFonts w:eastAsia="Arial Unicode MS"/>
          <w:rtl/>
        </w:rPr>
        <w:tab/>
      </w:r>
      <w:r w:rsidRPr="00834F7A">
        <w:rPr>
          <w:rFonts w:eastAsia="Arial Unicode MS"/>
          <w:rtl/>
        </w:rPr>
        <w:t>الحق في العمل</w:t>
      </w:r>
    </w:p>
    <w:p w:rsidR="00B55EA7" w:rsidRPr="003A4ED8" w:rsidRDefault="00B55EA7" w:rsidP="00B55EA7">
      <w:pPr>
        <w:pStyle w:val="SingleTxtGA"/>
        <w:rPr>
          <w:rFonts w:eastAsia="Arial Unicode MS"/>
          <w:rtl/>
          <w:lang w:eastAsia="zh-TW"/>
        </w:rPr>
      </w:pPr>
      <w:r w:rsidRPr="00834F7A">
        <w:rPr>
          <w:rFonts w:eastAsia="Arial Unicode MS"/>
          <w:rtl/>
          <w:lang w:eastAsia="zh-TW"/>
        </w:rPr>
        <w:t>25-</w:t>
      </w:r>
      <w:r w:rsidRPr="00834F7A">
        <w:rPr>
          <w:rFonts w:eastAsia="Arial Unicode MS"/>
          <w:rtl/>
          <w:lang w:eastAsia="zh-TW"/>
        </w:rPr>
        <w:tab/>
        <w:t>يساور اللجنة القلق إزاء تدني مستوى مشاركة المرأة في سوق العمل</w:t>
      </w:r>
      <w:r w:rsidRPr="00834F7A">
        <w:rPr>
          <w:rFonts w:eastAsia="Arial Unicode MS" w:hint="cs"/>
          <w:rtl/>
          <w:lang w:eastAsia="zh-TW"/>
        </w:rPr>
        <w:t xml:space="preserve"> </w:t>
      </w:r>
      <w:r w:rsidR="000269DA">
        <w:rPr>
          <w:rFonts w:eastAsia="Arial Unicode MS"/>
          <w:rtl/>
          <w:lang w:eastAsia="zh-TW"/>
        </w:rPr>
        <w:t>و</w:t>
      </w:r>
      <w:r w:rsidR="000269DA">
        <w:rPr>
          <w:rFonts w:eastAsia="Arial Unicode MS" w:hint="cs"/>
          <w:rtl/>
          <w:lang w:eastAsia="zh-TW"/>
        </w:rPr>
        <w:t>إ</w:t>
      </w:r>
      <w:r w:rsidRPr="003A4ED8">
        <w:rPr>
          <w:rFonts w:eastAsia="Arial Unicode MS"/>
          <w:rtl/>
          <w:lang w:eastAsia="zh-TW"/>
        </w:rPr>
        <w:t>زاء شغل النساء في العادة لوظائف منخفضة الأجر في مزارع الشاي وفي قطاع الملابس (المادة ٦).</w:t>
      </w:r>
    </w:p>
    <w:p w:rsidR="00B55EA7" w:rsidRPr="003A4ED8" w:rsidRDefault="00B55EA7" w:rsidP="00B55EA7">
      <w:pPr>
        <w:pStyle w:val="SingleTxtGA"/>
        <w:rPr>
          <w:rFonts w:eastAsia="Arial Unicode MS"/>
          <w:rtl/>
          <w:lang w:eastAsia="zh-TW"/>
        </w:rPr>
      </w:pPr>
      <w:r w:rsidRPr="003A4ED8">
        <w:rPr>
          <w:rFonts w:eastAsia="Arial Unicode MS"/>
          <w:rtl/>
          <w:lang w:eastAsia="zh-TW"/>
        </w:rPr>
        <w:t>26-</w:t>
      </w:r>
      <w:r w:rsidRPr="003A4ED8">
        <w:rPr>
          <w:rFonts w:eastAsia="Arial Unicode MS"/>
          <w:rtl/>
          <w:lang w:eastAsia="zh-TW"/>
        </w:rPr>
        <w:tab/>
      </w:r>
      <w:r w:rsidRPr="003A4ED8">
        <w:rPr>
          <w:rFonts w:eastAsia="Arial Unicode MS"/>
          <w:b/>
          <w:bCs/>
          <w:rtl/>
          <w:lang w:eastAsia="zh-TW"/>
        </w:rPr>
        <w:t>توصي اللجنة الدولة الطرف باتخاذ خطوات لتمكين المرأة، من خلال سياسات</w:t>
      </w:r>
      <w:r>
        <w:rPr>
          <w:rFonts w:eastAsia="Arial Unicode MS" w:hint="cs"/>
          <w:b/>
          <w:bCs/>
          <w:rtl/>
          <w:lang w:eastAsia="zh-TW"/>
        </w:rPr>
        <w:t xml:space="preserve"> </w:t>
      </w:r>
      <w:r w:rsidRPr="003A4ED8">
        <w:rPr>
          <w:rFonts w:eastAsia="Arial Unicode MS"/>
          <w:b/>
          <w:bCs/>
          <w:rtl/>
          <w:lang w:eastAsia="zh-TW"/>
        </w:rPr>
        <w:t>عم</w:t>
      </w:r>
      <w:r>
        <w:rPr>
          <w:rFonts w:eastAsia="Arial Unicode MS" w:hint="cs"/>
          <w:b/>
          <w:bCs/>
          <w:rtl/>
          <w:lang w:eastAsia="zh-TW"/>
        </w:rPr>
        <w:t xml:space="preserve">ل </w:t>
      </w:r>
      <w:r w:rsidRPr="003A4ED8">
        <w:rPr>
          <w:rFonts w:eastAsia="Arial Unicode MS"/>
          <w:b/>
          <w:bCs/>
          <w:rtl/>
          <w:lang w:eastAsia="zh-TW"/>
        </w:rPr>
        <w:t>مراعية لنوع الجنس</w:t>
      </w:r>
      <w:r>
        <w:rPr>
          <w:rFonts w:eastAsia="Arial Unicode MS" w:hint="cs"/>
          <w:b/>
          <w:bCs/>
          <w:rtl/>
          <w:lang w:eastAsia="zh-TW"/>
        </w:rPr>
        <w:t xml:space="preserve"> وفرص </w:t>
      </w:r>
      <w:r w:rsidRPr="003A4ED8">
        <w:rPr>
          <w:rFonts w:eastAsia="Arial Unicode MS"/>
          <w:b/>
          <w:bCs/>
          <w:rtl/>
          <w:lang w:eastAsia="zh-TW"/>
        </w:rPr>
        <w:t>تدريب وإعادة</w:t>
      </w:r>
      <w:r>
        <w:rPr>
          <w:rFonts w:eastAsia="Arial Unicode MS" w:hint="cs"/>
          <w:b/>
          <w:bCs/>
          <w:rtl/>
          <w:lang w:eastAsia="zh-TW"/>
        </w:rPr>
        <w:t xml:space="preserve"> </w:t>
      </w:r>
      <w:r w:rsidRPr="003A4ED8">
        <w:rPr>
          <w:rFonts w:eastAsia="Arial Unicode MS"/>
          <w:b/>
          <w:bCs/>
          <w:rtl/>
          <w:lang w:eastAsia="zh-TW"/>
        </w:rPr>
        <w:t>تدريب</w:t>
      </w:r>
      <w:r>
        <w:rPr>
          <w:rFonts w:eastAsia="Arial Unicode MS" w:hint="cs"/>
          <w:b/>
          <w:bCs/>
          <w:rtl/>
          <w:lang w:eastAsia="zh-TW"/>
        </w:rPr>
        <w:t xml:space="preserve"> ملائمة</w:t>
      </w:r>
      <w:r w:rsidRPr="003A4ED8">
        <w:rPr>
          <w:rFonts w:eastAsia="Arial Unicode MS"/>
          <w:b/>
          <w:bCs/>
          <w:rtl/>
          <w:lang w:eastAsia="zh-TW"/>
        </w:rPr>
        <w:t xml:space="preserve"> من أجل تعزيز فرص وصولهن إلى سوق العمل</w:t>
      </w:r>
      <w:r>
        <w:rPr>
          <w:rFonts w:eastAsia="Arial Unicode MS" w:hint="cs"/>
          <w:b/>
          <w:bCs/>
          <w:rtl/>
          <w:lang w:eastAsia="zh-TW"/>
        </w:rPr>
        <w:t>، والتصدي ب</w:t>
      </w:r>
      <w:r w:rsidRPr="003A4ED8">
        <w:rPr>
          <w:rFonts w:eastAsia="Arial Unicode MS"/>
          <w:b/>
          <w:bCs/>
          <w:rtl/>
          <w:lang w:eastAsia="zh-TW"/>
        </w:rPr>
        <w:t>فعال</w:t>
      </w:r>
      <w:r>
        <w:rPr>
          <w:rFonts w:eastAsia="Arial Unicode MS" w:hint="cs"/>
          <w:b/>
          <w:bCs/>
          <w:rtl/>
          <w:lang w:eastAsia="zh-TW"/>
        </w:rPr>
        <w:t>ي</w:t>
      </w:r>
      <w:r w:rsidRPr="003A4ED8">
        <w:rPr>
          <w:rFonts w:eastAsia="Arial Unicode MS"/>
          <w:b/>
          <w:bCs/>
          <w:rtl/>
          <w:lang w:eastAsia="zh-TW"/>
        </w:rPr>
        <w:t>ة للعوائق الاجتماعية</w:t>
      </w:r>
      <w:r w:rsidR="00373C66">
        <w:rPr>
          <w:rFonts w:eastAsia="Arial Unicode MS" w:hint="cs"/>
          <w:b/>
          <w:bCs/>
          <w:rtl/>
          <w:lang w:eastAsia="zh-TW"/>
        </w:rPr>
        <w:t xml:space="preserve"> </w:t>
      </w:r>
      <w:r w:rsidRPr="003A4ED8">
        <w:rPr>
          <w:rFonts w:eastAsia="Arial Unicode MS"/>
          <w:b/>
          <w:bCs/>
          <w:rtl/>
          <w:lang w:eastAsia="zh-TW"/>
        </w:rPr>
        <w:t>-</w:t>
      </w:r>
      <w:r w:rsidR="00373C66">
        <w:rPr>
          <w:rFonts w:eastAsia="Arial Unicode MS" w:hint="cs"/>
          <w:b/>
          <w:bCs/>
          <w:rtl/>
          <w:lang w:eastAsia="zh-TW"/>
        </w:rPr>
        <w:t xml:space="preserve"> </w:t>
      </w:r>
      <w:r w:rsidR="00373C66">
        <w:rPr>
          <w:rFonts w:eastAsia="Arial Unicode MS"/>
          <w:b/>
          <w:bCs/>
          <w:rtl/>
          <w:lang w:eastAsia="zh-TW"/>
        </w:rPr>
        <w:t>الثقافية التي قد يكون</w:t>
      </w:r>
      <w:r w:rsidR="00373C66">
        <w:rPr>
          <w:rFonts w:eastAsia="Arial Unicode MS" w:hint="cs"/>
          <w:b/>
          <w:bCs/>
          <w:rtl/>
          <w:lang w:eastAsia="zh-TW"/>
        </w:rPr>
        <w:t> </w:t>
      </w:r>
      <w:r w:rsidRPr="003A4ED8">
        <w:rPr>
          <w:rFonts w:eastAsia="Arial Unicode MS"/>
          <w:b/>
          <w:bCs/>
          <w:rtl/>
          <w:lang w:eastAsia="zh-TW"/>
        </w:rPr>
        <w:t>لها أثر سلبي على فرص المرأة في العمل، ولا سيما في القطاعات التي ترتفع فيها مستويات الأجور.</w:t>
      </w:r>
      <w:r w:rsidR="00373C66">
        <w:rPr>
          <w:rFonts w:eastAsia="Arial Unicode MS" w:hint="cs"/>
          <w:b/>
          <w:bCs/>
          <w:rtl/>
          <w:lang w:eastAsia="zh-TW"/>
        </w:rPr>
        <w:t xml:space="preserve"> </w:t>
      </w:r>
    </w:p>
    <w:p w:rsidR="00B55EA7" w:rsidRPr="003A4ED8" w:rsidRDefault="00B55EA7" w:rsidP="00373C66">
      <w:pPr>
        <w:pStyle w:val="SingleTxtGA"/>
        <w:rPr>
          <w:rFonts w:eastAsia="Arial Unicode MS"/>
          <w:rtl/>
          <w:lang w:eastAsia="zh-TW"/>
        </w:rPr>
      </w:pPr>
      <w:r w:rsidRPr="003A4ED8">
        <w:rPr>
          <w:rFonts w:eastAsia="Arial Unicode MS"/>
          <w:rtl/>
          <w:lang w:eastAsia="zh-TW"/>
        </w:rPr>
        <w:lastRenderedPageBreak/>
        <w:t>27-</w:t>
      </w:r>
      <w:r w:rsidRPr="003A4ED8">
        <w:rPr>
          <w:rFonts w:eastAsia="Arial Unicode MS"/>
          <w:rtl/>
          <w:lang w:eastAsia="zh-TW"/>
        </w:rPr>
        <w:tab/>
        <w:t>ويساور اللجنة القلق إزاء انخفاض نسبة عمالة الأشخاص ذوي الإعاقة وعدم الوفاء بالحصة المحددة رسميا</w:t>
      </w:r>
      <w:r w:rsidR="00373C66">
        <w:rPr>
          <w:rFonts w:eastAsia="Arial Unicode MS" w:hint="cs"/>
          <w:rtl/>
          <w:lang w:eastAsia="zh-TW"/>
        </w:rPr>
        <w:t>ً</w:t>
      </w:r>
      <w:r w:rsidRPr="003A4ED8">
        <w:rPr>
          <w:rFonts w:eastAsia="Arial Unicode MS"/>
          <w:rtl/>
          <w:lang w:eastAsia="zh-TW"/>
        </w:rPr>
        <w:t xml:space="preserve"> (المادة ٦).</w:t>
      </w:r>
    </w:p>
    <w:p w:rsidR="00B55EA7" w:rsidRPr="003A4ED8" w:rsidRDefault="00B55EA7" w:rsidP="00B55EA7">
      <w:pPr>
        <w:pStyle w:val="SingleTxtGA"/>
        <w:rPr>
          <w:rFonts w:eastAsia="Arial Unicode MS"/>
          <w:rtl/>
          <w:lang w:eastAsia="zh-TW"/>
        </w:rPr>
      </w:pPr>
      <w:r w:rsidRPr="003A4ED8">
        <w:rPr>
          <w:rFonts w:eastAsia="Arial Unicode MS"/>
          <w:rtl/>
          <w:lang w:eastAsia="zh-TW"/>
        </w:rPr>
        <w:t>28-</w:t>
      </w:r>
      <w:r w:rsidRPr="003A4ED8">
        <w:rPr>
          <w:rFonts w:eastAsia="Arial Unicode MS"/>
          <w:rtl/>
          <w:lang w:eastAsia="zh-TW"/>
        </w:rPr>
        <w:tab/>
      </w:r>
      <w:r w:rsidRPr="003A4ED8">
        <w:rPr>
          <w:rFonts w:eastAsia="Arial Unicode MS"/>
          <w:b/>
          <w:bCs/>
          <w:rtl/>
          <w:lang w:eastAsia="zh-TW"/>
        </w:rPr>
        <w:t>توصي اللجنة الدولة الطرف باتخاذ خطوات لزيادة مستوى توظيف الأشخاص ذوي الإعاقة، من خلال إعمال حصة ٣ في المائة المحددة لهم في المناصب الحكومية وتوسيع نطاقها ليشمل كذلك القطاع الخاص؛ وبضمان استيفاء برامج التدريب المهني بالقدر الكافي لمعايير الجودة والملاءمة وإمكانية الوصول واستجابتها لاحتياجات سوق العمل وكذلك بكفالة السبل المادية للوصول إلى أماكن العمل.</w:t>
      </w:r>
      <w:r w:rsidR="00373C66">
        <w:rPr>
          <w:rFonts w:eastAsia="Arial Unicode MS" w:hint="cs"/>
          <w:b/>
          <w:bCs/>
          <w:rtl/>
          <w:lang w:eastAsia="zh-TW"/>
        </w:rPr>
        <w:t xml:space="preserve"> </w:t>
      </w:r>
    </w:p>
    <w:p w:rsidR="00B55EA7" w:rsidRPr="003A4ED8" w:rsidRDefault="00B55EA7" w:rsidP="00373C66">
      <w:pPr>
        <w:pStyle w:val="H23GA"/>
        <w:rPr>
          <w:rFonts w:eastAsia="Arial Unicode MS"/>
          <w:rtl/>
        </w:rPr>
      </w:pPr>
      <w:r>
        <w:rPr>
          <w:rFonts w:eastAsia="Arial Unicode MS"/>
          <w:rtl/>
        </w:rPr>
        <w:tab/>
      </w:r>
      <w:r>
        <w:rPr>
          <w:rFonts w:eastAsia="Arial Unicode MS"/>
          <w:rtl/>
        </w:rPr>
        <w:tab/>
      </w:r>
      <w:r w:rsidRPr="003A4ED8">
        <w:rPr>
          <w:rFonts w:eastAsia="Arial Unicode MS"/>
          <w:rtl/>
        </w:rPr>
        <w:t>الحق في ظروف عمل عادلة ومواتية</w:t>
      </w:r>
    </w:p>
    <w:p w:rsidR="00B55EA7" w:rsidRPr="006A7BEF" w:rsidRDefault="00B55EA7" w:rsidP="00373C66">
      <w:pPr>
        <w:pStyle w:val="SingleTxtGA"/>
        <w:rPr>
          <w:rFonts w:eastAsia="Arial Unicode MS"/>
          <w:rtl/>
          <w:lang w:eastAsia="zh-TW"/>
        </w:rPr>
      </w:pPr>
      <w:r w:rsidRPr="003A4ED8">
        <w:rPr>
          <w:rFonts w:eastAsia="Arial Unicode MS"/>
          <w:rtl/>
          <w:lang w:eastAsia="zh-TW"/>
        </w:rPr>
        <w:t>29</w:t>
      </w:r>
      <w:r w:rsidR="00373C66">
        <w:rPr>
          <w:rFonts w:eastAsia="Arial Unicode MS" w:hint="cs"/>
          <w:rtl/>
          <w:lang w:eastAsia="zh-TW"/>
        </w:rPr>
        <w:t>-</w:t>
      </w:r>
      <w:r w:rsidRPr="003A4ED8">
        <w:rPr>
          <w:rFonts w:eastAsia="Arial Unicode MS"/>
          <w:rtl/>
          <w:lang w:eastAsia="zh-TW"/>
        </w:rPr>
        <w:tab/>
        <w:t>يساور اللجنة القلق إزاء</w:t>
      </w:r>
      <w:r w:rsidRPr="003A4ED8">
        <w:rPr>
          <w:rFonts w:eastAsia="Arial Unicode MS" w:hint="cs"/>
          <w:rtl/>
          <w:lang w:eastAsia="zh-TW"/>
        </w:rPr>
        <w:t xml:space="preserve"> </w:t>
      </w:r>
      <w:r w:rsidRPr="006A7BEF">
        <w:rPr>
          <w:rFonts w:eastAsia="Arial Unicode MS"/>
          <w:rtl/>
          <w:lang w:eastAsia="zh-TW"/>
        </w:rPr>
        <w:t>حجم الاقتصاد غير الرسمي الكبير للغاية، الذي يتسم بضعف الأجور وعدم وجود</w:t>
      </w:r>
      <w:r>
        <w:rPr>
          <w:rFonts w:eastAsia="Arial Unicode MS" w:hint="cs"/>
          <w:rtl/>
          <w:lang w:eastAsia="zh-TW"/>
        </w:rPr>
        <w:t xml:space="preserve"> </w:t>
      </w:r>
      <w:r w:rsidRPr="006A7BEF">
        <w:rPr>
          <w:rFonts w:eastAsia="Arial Unicode MS"/>
          <w:rtl/>
          <w:lang w:eastAsia="zh-TW"/>
        </w:rPr>
        <w:t>ضمان</w:t>
      </w:r>
      <w:r>
        <w:rPr>
          <w:rFonts w:eastAsia="Arial Unicode MS" w:hint="cs"/>
          <w:rtl/>
          <w:lang w:eastAsia="zh-TW"/>
        </w:rPr>
        <w:t xml:space="preserve"> </w:t>
      </w:r>
      <w:r w:rsidRPr="006A7BEF">
        <w:rPr>
          <w:rFonts w:eastAsia="Arial Unicode MS"/>
          <w:rtl/>
          <w:lang w:eastAsia="zh-TW"/>
        </w:rPr>
        <w:t>اجتماعي. وتشعر اللجنة بالقلق لأن</w:t>
      </w:r>
      <w:r>
        <w:rPr>
          <w:rFonts w:eastAsia="Arial Unicode MS" w:hint="cs"/>
          <w:rtl/>
          <w:lang w:eastAsia="zh-TW" w:bidi="ar-DZ"/>
        </w:rPr>
        <w:t xml:space="preserve"> </w:t>
      </w:r>
      <w:r w:rsidRPr="006A7BEF">
        <w:rPr>
          <w:rFonts w:eastAsia="Arial Unicode MS"/>
          <w:rtl/>
          <w:lang w:eastAsia="zh-TW"/>
        </w:rPr>
        <w:t xml:space="preserve">العاملين في القطاعين العام والخاص الرسميين </w:t>
      </w:r>
      <w:r>
        <w:rPr>
          <w:rFonts w:eastAsia="Arial Unicode MS" w:hint="cs"/>
          <w:rtl/>
          <w:lang w:eastAsia="zh-TW"/>
        </w:rPr>
        <w:t xml:space="preserve">يُستقدَمون على نحو متزايد </w:t>
      </w:r>
      <w:r w:rsidRPr="006A7BEF">
        <w:rPr>
          <w:rFonts w:eastAsia="Arial Unicode MS"/>
          <w:rtl/>
          <w:lang w:eastAsia="zh-TW"/>
        </w:rPr>
        <w:t>من خلال وكالات وس</w:t>
      </w:r>
      <w:r>
        <w:rPr>
          <w:rFonts w:eastAsia="Arial Unicode MS" w:hint="cs"/>
          <w:rtl/>
          <w:lang w:eastAsia="zh-TW"/>
        </w:rPr>
        <w:t>ي</w:t>
      </w:r>
      <w:r w:rsidRPr="006A7BEF">
        <w:rPr>
          <w:rFonts w:eastAsia="Arial Unicode MS"/>
          <w:rtl/>
          <w:lang w:eastAsia="zh-TW"/>
        </w:rPr>
        <w:t>ط</w:t>
      </w:r>
      <w:r>
        <w:rPr>
          <w:rFonts w:eastAsia="Arial Unicode MS" w:hint="cs"/>
          <w:rtl/>
          <w:lang w:eastAsia="zh-TW"/>
        </w:rPr>
        <w:t>ة</w:t>
      </w:r>
      <w:r w:rsidRPr="006A7BEF">
        <w:rPr>
          <w:rFonts w:eastAsia="Arial Unicode MS"/>
          <w:rtl/>
          <w:lang w:eastAsia="zh-TW"/>
        </w:rPr>
        <w:t>، وهو ما يتسبب للعاملين الدائمين في انخفاض الأجور وتضاؤل</w:t>
      </w:r>
      <w:r>
        <w:rPr>
          <w:rFonts w:eastAsia="Arial Unicode MS" w:hint="cs"/>
          <w:rtl/>
          <w:lang w:eastAsia="zh-TW"/>
        </w:rPr>
        <w:t xml:space="preserve"> الاستحقاقات</w:t>
      </w:r>
      <w:r w:rsidRPr="006A7BEF">
        <w:rPr>
          <w:rFonts w:eastAsia="Arial Unicode MS"/>
          <w:rtl/>
          <w:lang w:eastAsia="zh-TW"/>
        </w:rPr>
        <w:t xml:space="preserve"> والاستبعاد من النقابات. ويخالجها القلق </w:t>
      </w:r>
      <w:r w:rsidR="00F467B2">
        <w:rPr>
          <w:rFonts w:eastAsia="Arial Unicode MS"/>
          <w:rtl/>
          <w:lang w:eastAsia="zh-TW"/>
        </w:rPr>
        <w:t>أيضاً</w:t>
      </w:r>
      <w:r w:rsidRPr="006A7BEF">
        <w:rPr>
          <w:rFonts w:eastAsia="Arial Unicode MS"/>
          <w:rtl/>
          <w:lang w:eastAsia="zh-TW"/>
        </w:rPr>
        <w:t xml:space="preserve"> إزاء قلة عدد الموظفين المعنيين بقضايا العمالة ومفتشي العمل في القطاع الصناعي وقطاع الخدمات وإزاء نقص الموارد المكرسة ل</w:t>
      </w:r>
      <w:r>
        <w:rPr>
          <w:rFonts w:eastAsia="Arial Unicode MS" w:hint="cs"/>
          <w:rtl/>
          <w:lang w:eastAsia="zh-TW"/>
        </w:rPr>
        <w:t xml:space="preserve">رصد </w:t>
      </w:r>
      <w:r w:rsidRPr="006A7BEF">
        <w:rPr>
          <w:rFonts w:eastAsia="Arial Unicode MS"/>
          <w:rtl/>
          <w:lang w:eastAsia="zh-TW"/>
        </w:rPr>
        <w:t xml:space="preserve">أماكن العمل </w:t>
      </w:r>
      <w:r>
        <w:rPr>
          <w:rFonts w:eastAsia="Arial Unicode MS" w:hint="cs"/>
          <w:rtl/>
          <w:lang w:eastAsia="zh-TW"/>
        </w:rPr>
        <w:t xml:space="preserve">وتفتيشها بفعالية </w:t>
      </w:r>
      <w:r w:rsidRPr="006A7BEF">
        <w:rPr>
          <w:rFonts w:eastAsia="Arial Unicode MS"/>
          <w:rtl/>
          <w:lang w:eastAsia="zh-TW"/>
        </w:rPr>
        <w:t>(المادة ٧).</w:t>
      </w:r>
    </w:p>
    <w:p w:rsidR="00B55EA7" w:rsidRPr="003715D1" w:rsidRDefault="00B55EA7" w:rsidP="00373C66">
      <w:pPr>
        <w:pStyle w:val="SingleTxtGA"/>
        <w:rPr>
          <w:rFonts w:eastAsia="Arial Unicode MS"/>
          <w:b/>
          <w:bCs/>
          <w:rtl/>
          <w:lang w:eastAsia="zh-TW"/>
        </w:rPr>
      </w:pPr>
      <w:r w:rsidRPr="006A7BEF">
        <w:rPr>
          <w:rFonts w:eastAsia="Arial Unicode MS"/>
          <w:rtl/>
          <w:lang w:eastAsia="zh-TW"/>
        </w:rPr>
        <w:t>30-</w:t>
      </w:r>
      <w:r w:rsidRPr="006A7BEF">
        <w:rPr>
          <w:rFonts w:eastAsia="Arial Unicode MS"/>
          <w:rtl/>
          <w:lang w:eastAsia="zh-TW"/>
        </w:rPr>
        <w:tab/>
      </w:r>
      <w:r w:rsidRPr="003715D1">
        <w:rPr>
          <w:rFonts w:eastAsia="Arial Unicode MS"/>
          <w:b/>
          <w:bCs/>
          <w:rtl/>
          <w:lang w:eastAsia="zh-TW"/>
        </w:rPr>
        <w:t>توصي اللجنة الدولة الطرف باتخاذ خطوات لتنظيم قطاع الاقتصاد غير الرسمي بالتدريج، مع كفالة تمتع العاملين في هذا القطاع بحقوقهم الاقتصادية والاجتماعية والثقافية، ولا سيما</w:t>
      </w:r>
      <w:r w:rsidRPr="003715D1">
        <w:rPr>
          <w:rFonts w:eastAsia="Arial Unicode MS" w:hint="cs"/>
          <w:b/>
          <w:bCs/>
          <w:rtl/>
          <w:lang w:eastAsia="zh-TW"/>
        </w:rPr>
        <w:t xml:space="preserve"> ب</w:t>
      </w:r>
      <w:r w:rsidRPr="003715D1">
        <w:rPr>
          <w:rFonts w:eastAsia="Arial Unicode MS"/>
          <w:b/>
          <w:bCs/>
          <w:rtl/>
          <w:lang w:eastAsia="zh-TW"/>
        </w:rPr>
        <w:t>أجور</w:t>
      </w:r>
      <w:r w:rsidRPr="003715D1">
        <w:rPr>
          <w:rFonts w:eastAsia="Arial Unicode MS" w:hint="cs"/>
          <w:b/>
          <w:bCs/>
          <w:rtl/>
          <w:lang w:eastAsia="zh-TW"/>
        </w:rPr>
        <w:t xml:space="preserve"> </w:t>
      </w:r>
      <w:r w:rsidRPr="003715D1">
        <w:rPr>
          <w:rFonts w:eastAsia="Arial Unicode MS"/>
          <w:b/>
          <w:bCs/>
          <w:rtl/>
          <w:lang w:eastAsia="zh-TW"/>
        </w:rPr>
        <w:t>كافية</w:t>
      </w:r>
      <w:r w:rsidRPr="003715D1">
        <w:rPr>
          <w:rFonts w:eastAsia="Arial Unicode MS" w:hint="cs"/>
          <w:b/>
          <w:bCs/>
          <w:rtl/>
          <w:lang w:eastAsia="zh-TW"/>
        </w:rPr>
        <w:t xml:space="preserve"> و</w:t>
      </w:r>
      <w:r w:rsidRPr="003715D1">
        <w:rPr>
          <w:rFonts w:eastAsia="Arial Unicode MS"/>
          <w:b/>
          <w:bCs/>
          <w:rtl/>
          <w:lang w:eastAsia="zh-TW"/>
        </w:rPr>
        <w:t>ضمان</w:t>
      </w:r>
      <w:r w:rsidRPr="003715D1">
        <w:rPr>
          <w:rFonts w:eastAsia="Arial Unicode MS" w:hint="cs"/>
          <w:b/>
          <w:bCs/>
          <w:rtl/>
          <w:lang w:eastAsia="zh-TW"/>
        </w:rPr>
        <w:t xml:space="preserve"> </w:t>
      </w:r>
      <w:r w:rsidRPr="003715D1">
        <w:rPr>
          <w:rFonts w:eastAsia="Arial Unicode MS"/>
          <w:b/>
          <w:bCs/>
          <w:rtl/>
          <w:lang w:eastAsia="zh-TW"/>
        </w:rPr>
        <w:t>اجتماعي</w:t>
      </w:r>
      <w:r w:rsidRPr="003715D1">
        <w:rPr>
          <w:rFonts w:eastAsia="Arial Unicode MS" w:hint="cs"/>
          <w:b/>
          <w:bCs/>
          <w:rtl/>
          <w:lang w:eastAsia="zh-TW"/>
        </w:rPr>
        <w:t xml:space="preserve"> ملائم</w:t>
      </w:r>
      <w:r w:rsidRPr="003715D1">
        <w:rPr>
          <w:rFonts w:eastAsia="Arial Unicode MS"/>
          <w:b/>
          <w:bCs/>
          <w:rtl/>
          <w:lang w:eastAsia="zh-TW"/>
        </w:rPr>
        <w:t xml:space="preserve">، وإمكانية انضمامهم إلى النقابات. </w:t>
      </w:r>
      <w:r w:rsidRPr="003715D1">
        <w:rPr>
          <w:rFonts w:eastAsia="Arial Unicode MS" w:hint="cs"/>
          <w:b/>
          <w:bCs/>
          <w:rtl/>
          <w:lang w:eastAsia="zh-TW"/>
        </w:rPr>
        <w:t>و</w:t>
      </w:r>
      <w:r w:rsidRPr="003715D1">
        <w:rPr>
          <w:rFonts w:eastAsia="Arial Unicode MS"/>
          <w:b/>
          <w:bCs/>
          <w:rtl/>
          <w:lang w:eastAsia="zh-TW"/>
        </w:rPr>
        <w:t xml:space="preserve">توصي اللجنة الدولة الطرف </w:t>
      </w:r>
      <w:r w:rsidR="00F467B2">
        <w:rPr>
          <w:rFonts w:eastAsia="Arial Unicode MS" w:hint="cs"/>
          <w:b/>
          <w:bCs/>
          <w:rtl/>
          <w:lang w:eastAsia="zh-TW"/>
        </w:rPr>
        <w:t>أيضاً</w:t>
      </w:r>
      <w:r w:rsidRPr="003715D1">
        <w:rPr>
          <w:rFonts w:eastAsia="Arial Unicode MS" w:hint="cs"/>
          <w:b/>
          <w:bCs/>
          <w:rtl/>
          <w:lang w:eastAsia="zh-TW"/>
        </w:rPr>
        <w:t xml:space="preserve"> </w:t>
      </w:r>
      <w:r w:rsidRPr="003715D1">
        <w:rPr>
          <w:rFonts w:eastAsia="Arial Unicode MS"/>
          <w:b/>
          <w:bCs/>
          <w:rtl/>
          <w:lang w:eastAsia="zh-TW"/>
        </w:rPr>
        <w:t>بزيادة عدد مفتشي العمل. وتوجه اللجنة انتباه الدولة الطرف إلى تو</w:t>
      </w:r>
      <w:r w:rsidR="003715D1">
        <w:rPr>
          <w:rFonts w:eastAsia="Arial Unicode MS"/>
          <w:b/>
          <w:bCs/>
          <w:rtl/>
          <w:lang w:eastAsia="zh-TW"/>
        </w:rPr>
        <w:t>صية منظمة العمل الدولية رقم 204</w:t>
      </w:r>
      <w:r w:rsidRPr="003715D1">
        <w:rPr>
          <w:rFonts w:eastAsia="Arial Unicode MS"/>
          <w:b/>
          <w:bCs/>
          <w:rtl/>
          <w:lang w:eastAsia="zh-TW"/>
        </w:rPr>
        <w:t>(2015) بشأن الانتقال من الاقتصاد غير المنظم إلى الاقتصاد المنظم.</w:t>
      </w:r>
    </w:p>
    <w:p w:rsidR="00B55EA7" w:rsidRPr="006A7BEF" w:rsidRDefault="00B55EA7" w:rsidP="00B55EA7">
      <w:pPr>
        <w:pStyle w:val="SingleTxtGA"/>
        <w:rPr>
          <w:rFonts w:eastAsia="Arial Unicode MS"/>
          <w:rtl/>
          <w:lang w:eastAsia="zh-TW"/>
        </w:rPr>
      </w:pPr>
      <w:r w:rsidRPr="006A7BEF">
        <w:rPr>
          <w:rFonts w:eastAsia="Arial Unicode MS"/>
          <w:rtl/>
          <w:lang w:eastAsia="zh-TW"/>
        </w:rPr>
        <w:t>31-</w:t>
      </w:r>
      <w:r w:rsidRPr="006A7BEF">
        <w:rPr>
          <w:rFonts w:eastAsia="Arial Unicode MS"/>
          <w:rtl/>
          <w:lang w:eastAsia="zh-TW"/>
        </w:rPr>
        <w:tab/>
        <w:t xml:space="preserve">ويساور اللجنة القلق لأن الحد الأدنى للأجر الشهري ومعدله اليومي </w:t>
      </w:r>
      <w:r>
        <w:rPr>
          <w:rFonts w:eastAsia="Arial Unicode MS" w:hint="cs"/>
          <w:rtl/>
          <w:lang w:eastAsia="zh-TW"/>
        </w:rPr>
        <w:t xml:space="preserve">لا يكفيان </w:t>
      </w:r>
      <w:r w:rsidRPr="006A7BEF">
        <w:rPr>
          <w:rFonts w:eastAsia="Arial Unicode MS"/>
          <w:rtl/>
          <w:lang w:eastAsia="zh-TW"/>
        </w:rPr>
        <w:t xml:space="preserve">لضمان مستوى معيشي لائق رغم التعديلات التي أُدخِلت في عام </w:t>
      </w:r>
      <w:r>
        <w:rPr>
          <w:rFonts w:eastAsia="Arial Unicode MS" w:hint="cs"/>
          <w:rtl/>
          <w:lang w:eastAsia="zh-TW"/>
        </w:rPr>
        <w:t>2016</w:t>
      </w:r>
      <w:r w:rsidRPr="006A7BEF">
        <w:rPr>
          <w:rFonts w:eastAsia="Arial Unicode MS"/>
          <w:rtl/>
          <w:lang w:eastAsia="zh-TW"/>
        </w:rPr>
        <w:t xml:space="preserve"> على القانون الوطني المتعلق بالحد الأدنى لأجور العمال</w:t>
      </w:r>
      <w:r>
        <w:rPr>
          <w:rFonts w:eastAsia="Arial Unicode MS" w:hint="cs"/>
          <w:rtl/>
          <w:lang w:eastAsia="zh-TW"/>
        </w:rPr>
        <w:t xml:space="preserve"> ولأن </w:t>
      </w:r>
      <w:r w:rsidRPr="006A7BEF">
        <w:rPr>
          <w:rFonts w:eastAsia="Arial Unicode MS"/>
          <w:rtl/>
          <w:lang w:eastAsia="zh-TW"/>
        </w:rPr>
        <w:t>القانون</w:t>
      </w:r>
      <w:r>
        <w:rPr>
          <w:rFonts w:eastAsia="Arial Unicode MS" w:hint="cs"/>
          <w:rtl/>
          <w:lang w:eastAsia="zh-TW"/>
        </w:rPr>
        <w:t xml:space="preserve"> لا ينص</w:t>
      </w:r>
      <w:r w:rsidRPr="006A7BEF">
        <w:rPr>
          <w:rFonts w:eastAsia="Arial Unicode MS"/>
          <w:rtl/>
          <w:lang w:eastAsia="zh-TW"/>
        </w:rPr>
        <w:t xml:space="preserve"> على آلية للإنفاذ الفعال والمراجعة الدورية للحد الأدنى للأجور. وتشعر اللجنة بالقلق </w:t>
      </w:r>
      <w:r w:rsidR="00F467B2">
        <w:rPr>
          <w:rFonts w:eastAsia="Arial Unicode MS"/>
          <w:rtl/>
          <w:lang w:eastAsia="zh-TW"/>
        </w:rPr>
        <w:t>أيضاً</w:t>
      </w:r>
      <w:r w:rsidRPr="006A7BEF">
        <w:rPr>
          <w:rFonts w:eastAsia="Arial Unicode MS"/>
          <w:rtl/>
          <w:lang w:eastAsia="zh-TW"/>
        </w:rPr>
        <w:t xml:space="preserve"> لأن القانون لا يشمل العمال الذين يعملون في قطاع الاقتصاد غير الرسمي والذين لا ينتمون إلى نقابات والذين يتلقون أجورا</w:t>
      </w:r>
      <w:r w:rsidR="00C91B15">
        <w:rPr>
          <w:rFonts w:eastAsia="Arial Unicode MS" w:hint="cs"/>
          <w:rtl/>
          <w:lang w:eastAsia="zh-TW"/>
        </w:rPr>
        <w:t>ً</w:t>
      </w:r>
      <w:r w:rsidRPr="006A7BEF">
        <w:rPr>
          <w:rFonts w:eastAsia="Arial Unicode MS"/>
          <w:rtl/>
          <w:lang w:eastAsia="zh-TW"/>
        </w:rPr>
        <w:t xml:space="preserve"> يومية (مثل عمال المزارع) والعمال المنزليين (المادة ٧).</w:t>
      </w:r>
    </w:p>
    <w:p w:rsidR="00B55EA7" w:rsidRPr="006A7BEF" w:rsidRDefault="00B55EA7" w:rsidP="00B55EA7">
      <w:pPr>
        <w:pStyle w:val="SingleTxtGA"/>
        <w:rPr>
          <w:rFonts w:eastAsia="Arial Unicode MS"/>
          <w:rtl/>
          <w:lang w:eastAsia="zh-TW"/>
        </w:rPr>
      </w:pPr>
      <w:r w:rsidRPr="006A7BEF">
        <w:rPr>
          <w:rFonts w:eastAsia="Arial Unicode MS"/>
          <w:rtl/>
          <w:lang w:eastAsia="zh-TW"/>
        </w:rPr>
        <w:t>32-</w:t>
      </w:r>
      <w:r w:rsidRPr="006A7BEF">
        <w:rPr>
          <w:rFonts w:eastAsia="Arial Unicode MS"/>
          <w:rtl/>
          <w:lang w:eastAsia="zh-TW"/>
        </w:rPr>
        <w:tab/>
      </w:r>
      <w:r w:rsidRPr="003715D1">
        <w:rPr>
          <w:rFonts w:eastAsia="Arial Unicode MS"/>
          <w:b/>
          <w:bCs/>
          <w:rtl/>
          <w:lang w:eastAsia="zh-TW"/>
        </w:rPr>
        <w:t xml:space="preserve">تحث اللجنة الدولة الطرف على مراجعة الحد الأدنى الوطني للأجور بانتظام بغرض تحديده في مستوى يكفي لتوفير مستوى معيشي لائق لجميع العمال وأسرهم. </w:t>
      </w:r>
      <w:r w:rsidRPr="003715D1">
        <w:rPr>
          <w:rFonts w:eastAsia="Arial Unicode MS" w:hint="cs"/>
          <w:b/>
          <w:bCs/>
          <w:rtl/>
          <w:lang w:eastAsia="zh-TW"/>
        </w:rPr>
        <w:t>و</w:t>
      </w:r>
      <w:r w:rsidRPr="003715D1">
        <w:rPr>
          <w:rFonts w:eastAsia="Arial Unicode MS"/>
          <w:b/>
          <w:bCs/>
          <w:rtl/>
          <w:lang w:eastAsia="zh-TW"/>
        </w:rPr>
        <w:t xml:space="preserve">توصي اللجنة الدولة الطرف </w:t>
      </w:r>
      <w:r w:rsidR="00F467B2">
        <w:rPr>
          <w:rFonts w:eastAsia="Arial Unicode MS" w:hint="cs"/>
          <w:b/>
          <w:bCs/>
          <w:rtl/>
          <w:lang w:eastAsia="zh-TW"/>
        </w:rPr>
        <w:t>أيضاً</w:t>
      </w:r>
      <w:r w:rsidRPr="003715D1">
        <w:rPr>
          <w:rFonts w:eastAsia="Arial Unicode MS" w:hint="cs"/>
          <w:b/>
          <w:bCs/>
          <w:rtl/>
          <w:lang w:eastAsia="zh-TW"/>
        </w:rPr>
        <w:t xml:space="preserve"> </w:t>
      </w:r>
      <w:r w:rsidRPr="003715D1">
        <w:rPr>
          <w:rFonts w:eastAsia="Arial Unicode MS"/>
          <w:b/>
          <w:bCs/>
          <w:rtl/>
          <w:lang w:eastAsia="zh-TW"/>
        </w:rPr>
        <w:t>بالحرص على أن يشمل نظام الحد الأدنى للأجور العاملين في قطاع الاقتصاد غير الرسمي.</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الحق في إنشاء النقابات والانضمام إليها</w:t>
      </w:r>
    </w:p>
    <w:p w:rsidR="00B55EA7" w:rsidRPr="003715D1" w:rsidRDefault="00B55EA7" w:rsidP="00B55EA7">
      <w:pPr>
        <w:pStyle w:val="SingleTxtGA"/>
        <w:rPr>
          <w:rFonts w:eastAsia="Arial Unicode MS"/>
          <w:rtl/>
          <w:lang w:eastAsia="zh-TW"/>
        </w:rPr>
      </w:pPr>
      <w:r w:rsidRPr="003715D1">
        <w:rPr>
          <w:rFonts w:eastAsia="Arial Unicode MS"/>
          <w:spacing w:val="-2"/>
          <w:rtl/>
          <w:lang w:eastAsia="zh-TW"/>
        </w:rPr>
        <w:t>33-</w:t>
      </w:r>
      <w:r w:rsidRPr="003715D1">
        <w:rPr>
          <w:rFonts w:eastAsia="Arial Unicode MS"/>
          <w:spacing w:val="-2"/>
          <w:rtl/>
          <w:lang w:eastAsia="zh-TW"/>
        </w:rPr>
        <w:tab/>
        <w:t xml:space="preserve">يساور اللجنة القلق إزاء تقارير مفادها أن نشطاء النقابات ومسؤوليها لا يزالون يتعرضون للمضايقة والانتقام، بما في ذلك النقل أو الفصل التعسفي. وتشعر اللجنة بالقلق </w:t>
      </w:r>
      <w:r w:rsidR="00F467B2">
        <w:rPr>
          <w:rFonts w:eastAsia="Arial Unicode MS"/>
          <w:spacing w:val="-2"/>
          <w:rtl/>
          <w:lang w:eastAsia="zh-TW"/>
        </w:rPr>
        <w:t>أيضاً</w:t>
      </w:r>
      <w:r w:rsidRPr="003715D1">
        <w:rPr>
          <w:rFonts w:eastAsia="Arial Unicode MS"/>
          <w:spacing w:val="-2"/>
          <w:rtl/>
          <w:lang w:eastAsia="zh-TW"/>
        </w:rPr>
        <w:t xml:space="preserve"> لأن التمتع </w:t>
      </w:r>
      <w:r w:rsidRPr="003715D1">
        <w:rPr>
          <w:rFonts w:eastAsia="Arial Unicode MS"/>
          <w:rtl/>
          <w:lang w:eastAsia="zh-TW"/>
        </w:rPr>
        <w:t>بالحق الدستوري في الانضمام إلى النقابات يقتصر على مواطني الدولة الطرف (المادة 8).</w:t>
      </w:r>
      <w:r w:rsidR="003715D1" w:rsidRPr="003715D1">
        <w:rPr>
          <w:rFonts w:eastAsia="Arial Unicode MS" w:hint="cs"/>
          <w:rtl/>
          <w:lang w:eastAsia="zh-TW"/>
        </w:rPr>
        <w:t xml:space="preserve"> </w:t>
      </w:r>
    </w:p>
    <w:p w:rsidR="00B55EA7" w:rsidRPr="006A7BEF" w:rsidRDefault="00B55EA7" w:rsidP="00FF21B8">
      <w:pPr>
        <w:pStyle w:val="SingleTxtGA"/>
        <w:rPr>
          <w:rFonts w:eastAsia="Arial Unicode MS"/>
          <w:rtl/>
          <w:lang w:eastAsia="zh-TW"/>
        </w:rPr>
      </w:pPr>
      <w:r w:rsidRPr="006A7BEF">
        <w:rPr>
          <w:rFonts w:eastAsia="Arial Unicode MS"/>
          <w:rtl/>
          <w:lang w:eastAsia="zh-TW"/>
        </w:rPr>
        <w:lastRenderedPageBreak/>
        <w:t>34-</w:t>
      </w:r>
      <w:r w:rsidRPr="006A7BEF">
        <w:rPr>
          <w:rFonts w:eastAsia="Arial Unicode MS"/>
          <w:rtl/>
          <w:lang w:eastAsia="zh-TW"/>
        </w:rPr>
        <w:tab/>
      </w:r>
      <w:r w:rsidRPr="003715D1">
        <w:rPr>
          <w:rFonts w:eastAsia="Arial Unicode MS"/>
          <w:b/>
          <w:bCs/>
          <w:rtl/>
          <w:lang w:eastAsia="zh-TW"/>
        </w:rPr>
        <w:t>توصي اللجنة الدولة الطرف بضمان تمتع العمال بحقوقهم النقابية بلا قيود أو</w:t>
      </w:r>
      <w:r w:rsidR="00FF21B8">
        <w:rPr>
          <w:rFonts w:eastAsia="Arial Unicode MS" w:hint="cs"/>
          <w:b/>
          <w:bCs/>
          <w:rtl/>
          <w:lang w:eastAsia="zh-TW"/>
        </w:rPr>
        <w:t> </w:t>
      </w:r>
      <w:r w:rsidRPr="003715D1">
        <w:rPr>
          <w:rFonts w:eastAsia="Arial Unicode MS"/>
          <w:b/>
          <w:bCs/>
          <w:rtl/>
          <w:lang w:eastAsia="zh-TW"/>
        </w:rPr>
        <w:t xml:space="preserve">تدخلات لا مبرر لها، وتحثها على التحقيق بشكل فعال في جميع الادعاءات المتعلقة بانتهاكات الحقوق النقابية. </w:t>
      </w:r>
      <w:r w:rsidRPr="003715D1">
        <w:rPr>
          <w:rFonts w:eastAsia="Arial Unicode MS" w:hint="cs"/>
          <w:b/>
          <w:bCs/>
          <w:rtl/>
          <w:lang w:eastAsia="zh-TW"/>
        </w:rPr>
        <w:t>و</w:t>
      </w:r>
      <w:r w:rsidRPr="003715D1">
        <w:rPr>
          <w:rFonts w:eastAsia="Arial Unicode MS"/>
          <w:b/>
          <w:bCs/>
          <w:rtl/>
          <w:lang w:eastAsia="zh-TW"/>
        </w:rPr>
        <w:t xml:space="preserve">توصي اللجنة الدولة الطرف </w:t>
      </w:r>
      <w:r w:rsidR="00F467B2">
        <w:rPr>
          <w:rFonts w:eastAsia="Arial Unicode MS" w:hint="cs"/>
          <w:b/>
          <w:bCs/>
          <w:rtl/>
          <w:lang w:eastAsia="zh-TW"/>
        </w:rPr>
        <w:t>أيضاً</w:t>
      </w:r>
      <w:r w:rsidRPr="003715D1">
        <w:rPr>
          <w:rFonts w:eastAsia="Arial Unicode MS" w:hint="cs"/>
          <w:b/>
          <w:bCs/>
          <w:rtl/>
          <w:lang w:eastAsia="zh-TW"/>
        </w:rPr>
        <w:t xml:space="preserve"> </w:t>
      </w:r>
      <w:r w:rsidRPr="003715D1">
        <w:rPr>
          <w:rFonts w:eastAsia="Arial Unicode MS"/>
          <w:b/>
          <w:bCs/>
          <w:rtl/>
          <w:lang w:eastAsia="zh-TW"/>
        </w:rPr>
        <w:t>باتخاذ خطوات لضمان حق العمال المهاجرين في الانضمام إلى النقابات بحرية والمشاركة في الأنشطة النقابية.</w:t>
      </w:r>
      <w:r w:rsidRPr="006A7BEF">
        <w:rPr>
          <w:rFonts w:eastAsia="Arial Unicode MS"/>
          <w:rtl/>
          <w:lang w:eastAsia="zh-TW"/>
        </w:rPr>
        <w:t xml:space="preserve"> </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الضمان الاجتماعي</w:t>
      </w:r>
    </w:p>
    <w:p w:rsidR="00B55EA7" w:rsidRPr="006A7BEF" w:rsidRDefault="00B55EA7" w:rsidP="00B55EA7">
      <w:pPr>
        <w:pStyle w:val="SingleTxtGA"/>
        <w:rPr>
          <w:rFonts w:eastAsia="Arial Unicode MS"/>
          <w:rtl/>
          <w:lang w:eastAsia="zh-TW"/>
        </w:rPr>
      </w:pPr>
      <w:r w:rsidRPr="006A7BEF">
        <w:rPr>
          <w:rFonts w:eastAsia="Arial Unicode MS"/>
          <w:rtl/>
          <w:lang w:eastAsia="zh-TW"/>
        </w:rPr>
        <w:t>35-</w:t>
      </w:r>
      <w:r w:rsidRPr="006A7BEF">
        <w:rPr>
          <w:rFonts w:eastAsia="Arial Unicode MS"/>
          <w:rtl/>
          <w:lang w:eastAsia="zh-TW"/>
        </w:rPr>
        <w:tab/>
        <w:t xml:space="preserve">يساور اللجنة القلق لأن البدلات التي يقدمها برنامج المساعدة الاجتماعية الرئيسي، </w:t>
      </w:r>
      <w:proofErr w:type="spellStart"/>
      <w:r w:rsidRPr="006A7BEF">
        <w:rPr>
          <w:rFonts w:eastAsia="Arial Unicode MS"/>
          <w:rtl/>
          <w:lang w:eastAsia="zh-TW"/>
        </w:rPr>
        <w:t>ساموردي</w:t>
      </w:r>
      <w:proofErr w:type="spellEnd"/>
      <w:r w:rsidRPr="006A7BEF">
        <w:rPr>
          <w:rFonts w:eastAsia="Arial Unicode MS"/>
          <w:rtl/>
          <w:lang w:eastAsia="zh-TW"/>
        </w:rPr>
        <w:t>، غير كافية ولأن</w:t>
      </w:r>
      <w:r>
        <w:rPr>
          <w:rFonts w:eastAsia="Arial Unicode MS" w:hint="cs"/>
          <w:rtl/>
          <w:lang w:eastAsia="zh-TW"/>
        </w:rPr>
        <w:t xml:space="preserve"> </w:t>
      </w:r>
      <w:r w:rsidRPr="006A7BEF">
        <w:rPr>
          <w:rFonts w:eastAsia="Arial Unicode MS"/>
          <w:rtl/>
          <w:lang w:eastAsia="zh-TW"/>
        </w:rPr>
        <w:t>اقتطاعات إلزامية</w:t>
      </w:r>
      <w:r w:rsidRPr="003C14F4">
        <w:rPr>
          <w:rFonts w:eastAsia="Arial Unicode MS"/>
          <w:rtl/>
          <w:lang w:eastAsia="zh-TW"/>
        </w:rPr>
        <w:t xml:space="preserve"> </w:t>
      </w:r>
      <w:r w:rsidRPr="006A7BEF">
        <w:rPr>
          <w:rFonts w:eastAsia="Arial Unicode MS"/>
          <w:rtl/>
          <w:lang w:eastAsia="zh-TW"/>
        </w:rPr>
        <w:t xml:space="preserve">تُفرَض، في حالة وجود مدخرات على سبيل المثال، وهو ما يُخفِّض البدلات المدفوعة. وتشعر اللجنة بالقلق </w:t>
      </w:r>
      <w:r w:rsidR="00F467B2">
        <w:rPr>
          <w:rFonts w:eastAsia="Arial Unicode MS"/>
          <w:rtl/>
          <w:lang w:eastAsia="zh-TW"/>
        </w:rPr>
        <w:t>أيضاً</w:t>
      </w:r>
      <w:r w:rsidRPr="006A7BEF">
        <w:rPr>
          <w:rFonts w:eastAsia="Arial Unicode MS"/>
          <w:rtl/>
          <w:lang w:eastAsia="zh-TW"/>
        </w:rPr>
        <w:t xml:space="preserve"> إزاء تقارير مفادها أن الدولة الطرف تعتزم تقليص عدد المستفيدين بنسبة </w:t>
      </w:r>
      <w:r>
        <w:rPr>
          <w:rFonts w:eastAsia="Arial Unicode MS" w:hint="cs"/>
          <w:rtl/>
          <w:lang w:eastAsia="zh-TW"/>
        </w:rPr>
        <w:t>10</w:t>
      </w:r>
      <w:r w:rsidRPr="006A7BEF">
        <w:rPr>
          <w:rFonts w:eastAsia="Arial Unicode MS"/>
          <w:rtl/>
          <w:lang w:eastAsia="zh-TW"/>
        </w:rPr>
        <w:t xml:space="preserve"> في المائة سنوياً اعتباراً من نهاية عام </w:t>
      </w:r>
      <w:r>
        <w:rPr>
          <w:rFonts w:eastAsia="Arial Unicode MS" w:hint="cs"/>
          <w:rtl/>
          <w:lang w:eastAsia="zh-TW"/>
        </w:rPr>
        <w:t>2017</w:t>
      </w:r>
      <w:r w:rsidRPr="006A7BEF">
        <w:rPr>
          <w:rFonts w:eastAsia="Arial Unicode MS"/>
          <w:rtl/>
          <w:lang w:eastAsia="zh-TW"/>
        </w:rPr>
        <w:t xml:space="preserve"> وأن إصلاحات نظام الحماية الاجتماعية الحالي تشمل حوافز خروج من خلال تقديم قروض لكسب العيش بفائدة نسبتها ٥ في المائة،</w:t>
      </w:r>
      <w:r>
        <w:rPr>
          <w:rFonts w:eastAsia="Arial Unicode MS" w:hint="cs"/>
          <w:rtl/>
          <w:lang w:eastAsia="zh-TW"/>
        </w:rPr>
        <w:t xml:space="preserve"> مما سي</w:t>
      </w:r>
      <w:r w:rsidRPr="006A7BEF">
        <w:rPr>
          <w:rFonts w:eastAsia="Arial Unicode MS"/>
          <w:rtl/>
          <w:lang w:eastAsia="zh-TW"/>
        </w:rPr>
        <w:t>زيد خطر أعباء الديون (المادة ٩).</w:t>
      </w:r>
    </w:p>
    <w:p w:rsidR="00B55EA7" w:rsidRPr="003715D1" w:rsidRDefault="00B55EA7" w:rsidP="003715D1">
      <w:pPr>
        <w:pStyle w:val="SingleTxtGA"/>
        <w:rPr>
          <w:rFonts w:eastAsia="Arial Unicode MS"/>
          <w:b/>
          <w:bCs/>
          <w:rtl/>
          <w:lang w:eastAsia="zh-TW"/>
        </w:rPr>
      </w:pPr>
      <w:r w:rsidRPr="006A7BEF">
        <w:rPr>
          <w:rFonts w:eastAsia="Arial Unicode MS"/>
          <w:rtl/>
          <w:lang w:eastAsia="zh-TW"/>
        </w:rPr>
        <w:t>36-</w:t>
      </w:r>
      <w:r w:rsidRPr="003715D1">
        <w:rPr>
          <w:rFonts w:eastAsia="Arial Unicode MS"/>
          <w:b/>
          <w:bCs/>
          <w:rtl/>
          <w:lang w:eastAsia="zh-TW"/>
        </w:rPr>
        <w:tab/>
        <w:t xml:space="preserve">توصي اللجنة الدولة الطرف بأن تضمن، من خلال إصلاحاتها لنظام الحماية الاجتماعية، </w:t>
      </w:r>
      <w:r w:rsidRPr="003715D1">
        <w:rPr>
          <w:rFonts w:eastAsia="Arial Unicode MS" w:hint="cs"/>
          <w:b/>
          <w:bCs/>
          <w:rtl/>
          <w:lang w:eastAsia="zh-TW"/>
        </w:rPr>
        <w:t>تغطية شاملة</w:t>
      </w:r>
      <w:r w:rsidRPr="003715D1">
        <w:rPr>
          <w:rFonts w:eastAsia="Arial Unicode MS"/>
          <w:b/>
          <w:bCs/>
          <w:rtl/>
          <w:lang w:eastAsia="zh-TW"/>
        </w:rPr>
        <w:t xml:space="preserve"> </w:t>
      </w:r>
      <w:r w:rsidRPr="003715D1">
        <w:rPr>
          <w:rFonts w:eastAsia="Arial Unicode MS" w:hint="cs"/>
          <w:b/>
          <w:bCs/>
          <w:rtl/>
          <w:lang w:eastAsia="zh-TW"/>
        </w:rPr>
        <w:t>ل</w:t>
      </w:r>
      <w:r w:rsidRPr="003715D1">
        <w:rPr>
          <w:rFonts w:eastAsia="Arial Unicode MS"/>
          <w:b/>
          <w:bCs/>
          <w:rtl/>
          <w:lang w:eastAsia="zh-TW"/>
        </w:rPr>
        <w:t>خدمات الضمان الاجتماعي</w:t>
      </w:r>
      <w:r w:rsidRPr="003715D1">
        <w:rPr>
          <w:rFonts w:eastAsia="Arial Unicode MS" w:hint="cs"/>
          <w:b/>
          <w:bCs/>
          <w:rtl/>
          <w:lang w:eastAsia="zh-TW"/>
        </w:rPr>
        <w:t xml:space="preserve"> و</w:t>
      </w:r>
      <w:r w:rsidRPr="003715D1">
        <w:rPr>
          <w:rFonts w:eastAsia="Arial Unicode MS"/>
          <w:b/>
          <w:bCs/>
          <w:rtl/>
          <w:lang w:eastAsia="zh-TW"/>
        </w:rPr>
        <w:t>استحقاقات</w:t>
      </w:r>
      <w:r w:rsidRPr="003715D1">
        <w:rPr>
          <w:rFonts w:eastAsia="Arial Unicode MS" w:hint="cs"/>
          <w:b/>
          <w:bCs/>
          <w:rtl/>
          <w:lang w:eastAsia="zh-TW"/>
        </w:rPr>
        <w:t xml:space="preserve"> </w:t>
      </w:r>
      <w:r w:rsidRPr="003715D1">
        <w:rPr>
          <w:rFonts w:eastAsia="Arial Unicode MS"/>
          <w:b/>
          <w:bCs/>
          <w:rtl/>
          <w:lang w:eastAsia="zh-TW"/>
        </w:rPr>
        <w:t>كافية لجميع الأشخاص، بمن فيهم المنتمون إلى أشد الفئات حرماناً وتهميشاً، حتى يمكنهم التمتع بمستوى معيشي لائق؛ وبأن تحدد مستوى أدنى للحماية الاجتماعية يشمل ضمانات نظام</w:t>
      </w:r>
      <w:r w:rsidR="003715D1">
        <w:rPr>
          <w:rFonts w:eastAsia="Arial Unicode MS" w:hint="eastAsia"/>
          <w:b/>
          <w:bCs/>
          <w:rtl/>
          <w:lang w:eastAsia="zh-TW"/>
        </w:rPr>
        <w:t> </w:t>
      </w:r>
      <w:r w:rsidRPr="003715D1">
        <w:rPr>
          <w:rFonts w:eastAsia="Arial Unicode MS"/>
          <w:b/>
          <w:bCs/>
          <w:rtl/>
          <w:lang w:eastAsia="zh-TW"/>
        </w:rPr>
        <w:t>ضمان</w:t>
      </w:r>
      <w:r w:rsidRPr="003715D1">
        <w:rPr>
          <w:rFonts w:eastAsia="Arial Unicode MS" w:hint="cs"/>
          <w:b/>
          <w:bCs/>
          <w:rtl/>
          <w:lang w:eastAsia="zh-TW"/>
        </w:rPr>
        <w:t xml:space="preserve"> </w:t>
      </w:r>
      <w:r w:rsidRPr="003715D1">
        <w:rPr>
          <w:rFonts w:eastAsia="Arial Unicode MS"/>
          <w:b/>
          <w:bCs/>
          <w:rtl/>
          <w:lang w:eastAsia="zh-TW"/>
        </w:rPr>
        <w:t>اجتماعي</w:t>
      </w:r>
      <w:r w:rsidRPr="003715D1">
        <w:rPr>
          <w:rFonts w:eastAsia="Arial Unicode MS" w:hint="cs"/>
          <w:b/>
          <w:bCs/>
          <w:rtl/>
          <w:lang w:eastAsia="zh-TW"/>
        </w:rPr>
        <w:t xml:space="preserve"> </w:t>
      </w:r>
      <w:r w:rsidRPr="003715D1">
        <w:rPr>
          <w:rFonts w:eastAsia="Arial Unicode MS"/>
          <w:b/>
          <w:bCs/>
          <w:rtl/>
          <w:lang w:eastAsia="zh-TW"/>
        </w:rPr>
        <w:t>أساسي. وتوجه اللجنة انتباه الد</w:t>
      </w:r>
      <w:r w:rsidR="003715D1">
        <w:rPr>
          <w:rFonts w:eastAsia="Arial Unicode MS"/>
          <w:b/>
          <w:bCs/>
          <w:rtl/>
          <w:lang w:eastAsia="zh-TW"/>
        </w:rPr>
        <w:t>ولة الطرف إلى تعليقها العام رقم</w:t>
      </w:r>
      <w:r w:rsidR="003715D1">
        <w:rPr>
          <w:rFonts w:eastAsia="Arial Unicode MS" w:hint="cs"/>
          <w:b/>
          <w:bCs/>
          <w:rtl/>
          <w:lang w:eastAsia="zh-TW"/>
        </w:rPr>
        <w:t> </w:t>
      </w:r>
      <w:r w:rsidRPr="003715D1">
        <w:rPr>
          <w:rFonts w:eastAsia="Arial Unicode MS"/>
          <w:b/>
          <w:bCs/>
          <w:rtl/>
          <w:lang w:eastAsia="zh-TW"/>
        </w:rPr>
        <w:t>19(2008) بشأن الحق في الضمان الاجتماعي وإلى بيانها بشأن الحدود الدنيا للحماية الاجتماعية (2015).</w:t>
      </w:r>
    </w:p>
    <w:p w:rsidR="00B55EA7" w:rsidRPr="006A7BEF" w:rsidRDefault="00B55EA7" w:rsidP="00B55EA7">
      <w:pPr>
        <w:pStyle w:val="SingleTxtGA"/>
        <w:rPr>
          <w:rFonts w:eastAsia="Arial Unicode MS"/>
          <w:rtl/>
          <w:lang w:eastAsia="zh-TW"/>
        </w:rPr>
      </w:pPr>
      <w:r w:rsidRPr="006A7BEF">
        <w:rPr>
          <w:rFonts w:eastAsia="Arial Unicode MS"/>
          <w:rtl/>
          <w:lang w:eastAsia="zh-TW"/>
        </w:rPr>
        <w:t>37-</w:t>
      </w:r>
      <w:r w:rsidRPr="006A7BEF">
        <w:rPr>
          <w:rFonts w:eastAsia="Arial Unicode MS"/>
          <w:rtl/>
          <w:lang w:eastAsia="zh-TW"/>
        </w:rPr>
        <w:tab/>
        <w:t xml:space="preserve">وتشعر اللجنة بالقلق لأن نظام تأمين الرعاية الإلزامي الذي يديره مكتب سري </w:t>
      </w:r>
      <w:proofErr w:type="spellStart"/>
      <w:r w:rsidRPr="006A7BEF">
        <w:rPr>
          <w:rFonts w:eastAsia="Arial Unicode MS"/>
          <w:rtl/>
          <w:lang w:eastAsia="zh-TW"/>
        </w:rPr>
        <w:t>لانكا</w:t>
      </w:r>
      <w:proofErr w:type="spellEnd"/>
      <w:r w:rsidRPr="006A7BEF">
        <w:rPr>
          <w:rFonts w:eastAsia="Arial Unicode MS"/>
          <w:rtl/>
          <w:lang w:eastAsia="zh-TW"/>
        </w:rPr>
        <w:t xml:space="preserve"> للعمالة في الخارج لا يغطي بعض التكاليف التي قد </w:t>
      </w:r>
      <w:proofErr w:type="spellStart"/>
      <w:r w:rsidRPr="006A7BEF">
        <w:rPr>
          <w:rFonts w:eastAsia="Arial Unicode MS"/>
          <w:rtl/>
          <w:lang w:eastAsia="zh-TW"/>
        </w:rPr>
        <w:t>يتكبدها</w:t>
      </w:r>
      <w:proofErr w:type="spellEnd"/>
      <w:r w:rsidRPr="006A7BEF">
        <w:rPr>
          <w:rFonts w:eastAsia="Arial Unicode MS"/>
          <w:rtl/>
          <w:lang w:eastAsia="zh-TW"/>
        </w:rPr>
        <w:t xml:space="preserve"> العمال المنزليون المهاجرون في البلدان المستقبلة، بما في ذلك المصارف الطبية في تلك البلدان، والأمراض أو الإصابات التي يتعرض لها العامل لدى هروبه من ظروف عمل التعسفية، والأمراض المنقولة جنسياً، بما في ذلك فيروس نقص المناعة البشرية. </w:t>
      </w:r>
      <w:r>
        <w:rPr>
          <w:rFonts w:eastAsia="Arial Unicode MS" w:hint="cs"/>
          <w:rtl/>
          <w:lang w:eastAsia="zh-TW"/>
        </w:rPr>
        <w:t>و</w:t>
      </w:r>
      <w:r w:rsidRPr="006A7BEF">
        <w:rPr>
          <w:rFonts w:eastAsia="Arial Unicode MS"/>
          <w:rtl/>
          <w:lang w:eastAsia="zh-TW"/>
        </w:rPr>
        <w:t xml:space="preserve">يساور اللجنة القلق </w:t>
      </w:r>
      <w:r w:rsidR="00F467B2">
        <w:rPr>
          <w:rFonts w:eastAsia="Arial Unicode MS" w:hint="cs"/>
          <w:rtl/>
          <w:lang w:eastAsia="zh-TW"/>
        </w:rPr>
        <w:t>أيضاً</w:t>
      </w:r>
      <w:r>
        <w:rPr>
          <w:rFonts w:eastAsia="Arial Unicode MS" w:hint="cs"/>
          <w:rtl/>
          <w:lang w:eastAsia="zh-TW"/>
        </w:rPr>
        <w:t xml:space="preserve"> </w:t>
      </w:r>
      <w:r w:rsidRPr="006A7BEF">
        <w:rPr>
          <w:rFonts w:eastAsia="Arial Unicode MS"/>
          <w:rtl/>
          <w:lang w:eastAsia="zh-TW"/>
        </w:rPr>
        <w:t xml:space="preserve">لأن سريان التأمين فترة سنتين قد يتسبب في عدم تغطية العمال المهاجرين بسبب عجزهم عن العودة إلى البلد لإعادة التسجيل لدى مكتب سري </w:t>
      </w:r>
      <w:proofErr w:type="spellStart"/>
      <w:r w:rsidRPr="006A7BEF">
        <w:rPr>
          <w:rFonts w:eastAsia="Arial Unicode MS"/>
          <w:rtl/>
          <w:lang w:eastAsia="zh-TW"/>
        </w:rPr>
        <w:t>لانكا</w:t>
      </w:r>
      <w:proofErr w:type="spellEnd"/>
      <w:r w:rsidRPr="006A7BEF">
        <w:rPr>
          <w:rFonts w:eastAsia="Arial Unicode MS"/>
          <w:rtl/>
          <w:lang w:eastAsia="zh-TW"/>
        </w:rPr>
        <w:t xml:space="preserve"> للعمالة في الخارج (المادتان ٧ و٩).</w:t>
      </w:r>
    </w:p>
    <w:p w:rsidR="00B55EA7" w:rsidRPr="00412041" w:rsidRDefault="00B55EA7" w:rsidP="00B55EA7">
      <w:pPr>
        <w:pStyle w:val="SingleTxtGA"/>
        <w:rPr>
          <w:rFonts w:eastAsia="Arial Unicode MS"/>
          <w:b/>
          <w:bCs/>
          <w:spacing w:val="-4"/>
          <w:rtl/>
          <w:lang w:eastAsia="zh-TW"/>
        </w:rPr>
      </w:pPr>
      <w:r w:rsidRPr="006A7BEF">
        <w:rPr>
          <w:rFonts w:eastAsia="Arial Unicode MS"/>
          <w:rtl/>
          <w:lang w:eastAsia="zh-TW"/>
        </w:rPr>
        <w:t>38-</w:t>
      </w:r>
      <w:r w:rsidRPr="006A7BEF">
        <w:rPr>
          <w:rFonts w:eastAsia="Arial Unicode MS"/>
          <w:rtl/>
          <w:lang w:eastAsia="zh-TW"/>
        </w:rPr>
        <w:tab/>
      </w:r>
      <w:r w:rsidRPr="00412041">
        <w:rPr>
          <w:rFonts w:eastAsia="Arial Unicode MS"/>
          <w:b/>
          <w:bCs/>
          <w:spacing w:val="-2"/>
          <w:rtl/>
          <w:lang w:eastAsia="zh-TW"/>
        </w:rPr>
        <w:t xml:space="preserve">توصي اللجنة الدولة الطرف باتخاذ خطوات عاجلة لتوسيع نطاق الرعاية الصحية التي يوفرها نظام تأمين الرعاية الإلزامي الذي يديره مكتب سري </w:t>
      </w:r>
      <w:proofErr w:type="spellStart"/>
      <w:r w:rsidRPr="00412041">
        <w:rPr>
          <w:rFonts w:eastAsia="Arial Unicode MS"/>
          <w:b/>
          <w:bCs/>
          <w:spacing w:val="-2"/>
          <w:rtl/>
          <w:lang w:eastAsia="zh-TW"/>
        </w:rPr>
        <w:t>لانكا</w:t>
      </w:r>
      <w:proofErr w:type="spellEnd"/>
      <w:r w:rsidRPr="00412041">
        <w:rPr>
          <w:rFonts w:eastAsia="Arial Unicode MS"/>
          <w:b/>
          <w:bCs/>
          <w:spacing w:val="-2"/>
          <w:rtl/>
          <w:lang w:eastAsia="zh-TW"/>
        </w:rPr>
        <w:t xml:space="preserve"> للعمالة في الخارج لضمان تعويض العمال المنزليين المهاجرين على النحو المناسب عن نفقاتهم على الرعاية الصحية في البلدان المستقبلة. </w:t>
      </w:r>
      <w:r w:rsidRPr="00412041">
        <w:rPr>
          <w:rFonts w:eastAsia="Arial Unicode MS" w:hint="cs"/>
          <w:b/>
          <w:bCs/>
          <w:spacing w:val="-2"/>
          <w:rtl/>
          <w:lang w:eastAsia="zh-TW"/>
        </w:rPr>
        <w:t>و</w:t>
      </w:r>
      <w:r w:rsidRPr="00412041">
        <w:rPr>
          <w:rFonts w:eastAsia="Arial Unicode MS"/>
          <w:b/>
          <w:bCs/>
          <w:spacing w:val="-2"/>
          <w:rtl/>
          <w:lang w:eastAsia="zh-TW"/>
        </w:rPr>
        <w:t xml:space="preserve">توصي اللجنة الدولة الطرف </w:t>
      </w:r>
      <w:r w:rsidR="00F467B2">
        <w:rPr>
          <w:rFonts w:eastAsia="Arial Unicode MS" w:hint="cs"/>
          <w:b/>
          <w:bCs/>
          <w:spacing w:val="-2"/>
          <w:rtl/>
          <w:lang w:eastAsia="zh-TW"/>
        </w:rPr>
        <w:t>أيضاً</w:t>
      </w:r>
      <w:r w:rsidRPr="00412041">
        <w:rPr>
          <w:rFonts w:eastAsia="Arial Unicode MS" w:hint="cs"/>
          <w:b/>
          <w:bCs/>
          <w:spacing w:val="-2"/>
          <w:rtl/>
          <w:lang w:eastAsia="zh-TW"/>
        </w:rPr>
        <w:t xml:space="preserve"> </w:t>
      </w:r>
      <w:r w:rsidRPr="00412041">
        <w:rPr>
          <w:rFonts w:eastAsia="Arial Unicode MS"/>
          <w:b/>
          <w:bCs/>
          <w:spacing w:val="-2"/>
          <w:rtl/>
          <w:lang w:eastAsia="zh-TW"/>
        </w:rPr>
        <w:t xml:space="preserve">باتخاذ خطوات لكفالة عدم </w:t>
      </w:r>
      <w:r w:rsidRPr="00412041">
        <w:rPr>
          <w:rFonts w:eastAsia="Arial Unicode MS"/>
          <w:b/>
          <w:bCs/>
          <w:spacing w:val="-4"/>
          <w:rtl/>
          <w:lang w:eastAsia="zh-TW"/>
        </w:rPr>
        <w:t>ترك العمال المنزليين المهاجرين بلا تأمين بعد انقضاء فترة السنتين لأسباب خارجة عن إرادتهم.</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 xml:space="preserve">العنف الجنسي </w:t>
      </w:r>
      <w:proofErr w:type="spellStart"/>
      <w:r>
        <w:rPr>
          <w:rFonts w:eastAsia="Arial Unicode MS" w:hint="cs"/>
          <w:rtl/>
        </w:rPr>
        <w:t>و</w:t>
      </w:r>
      <w:r w:rsidRPr="006A7BEF">
        <w:rPr>
          <w:rFonts w:eastAsia="Arial Unicode MS"/>
          <w:rtl/>
        </w:rPr>
        <w:t>الجنس</w:t>
      </w:r>
      <w:r>
        <w:rPr>
          <w:rFonts w:eastAsia="Arial Unicode MS" w:hint="cs"/>
          <w:rtl/>
        </w:rPr>
        <w:t>اني</w:t>
      </w:r>
      <w:proofErr w:type="spellEnd"/>
    </w:p>
    <w:p w:rsidR="00B55EA7" w:rsidRPr="006A7BEF" w:rsidRDefault="00B55EA7" w:rsidP="00B55EA7">
      <w:pPr>
        <w:pStyle w:val="SingleTxtGA"/>
        <w:rPr>
          <w:rFonts w:eastAsia="Arial Unicode MS"/>
          <w:rtl/>
          <w:lang w:eastAsia="zh-TW"/>
        </w:rPr>
      </w:pPr>
      <w:r w:rsidRPr="006A7BEF">
        <w:rPr>
          <w:rFonts w:eastAsia="Arial Unicode MS"/>
          <w:rtl/>
          <w:lang w:eastAsia="zh-TW"/>
        </w:rPr>
        <w:t>39-</w:t>
      </w:r>
      <w:r w:rsidRPr="006A7BEF">
        <w:rPr>
          <w:rFonts w:eastAsia="Arial Unicode MS"/>
          <w:rtl/>
          <w:lang w:eastAsia="zh-TW"/>
        </w:rPr>
        <w:tab/>
        <w:t xml:space="preserve">تشعر اللجنة بالقلق لأن عدد حالات العنف الجنسي </w:t>
      </w:r>
      <w:proofErr w:type="spellStart"/>
      <w:r>
        <w:rPr>
          <w:rFonts w:eastAsia="Arial Unicode MS" w:hint="cs"/>
          <w:rtl/>
          <w:lang w:eastAsia="zh-TW"/>
        </w:rPr>
        <w:t>و</w:t>
      </w:r>
      <w:r w:rsidRPr="006A7BEF">
        <w:rPr>
          <w:rFonts w:eastAsia="Arial Unicode MS"/>
          <w:rtl/>
          <w:lang w:eastAsia="zh-TW"/>
        </w:rPr>
        <w:t>الجنس</w:t>
      </w:r>
      <w:r>
        <w:rPr>
          <w:rFonts w:eastAsia="Arial Unicode MS" w:hint="cs"/>
          <w:rtl/>
          <w:lang w:eastAsia="zh-TW"/>
        </w:rPr>
        <w:t>اني</w:t>
      </w:r>
      <w:proofErr w:type="spellEnd"/>
      <w:r w:rsidRPr="006A7BEF">
        <w:rPr>
          <w:rFonts w:eastAsia="Arial Unicode MS"/>
          <w:rtl/>
          <w:lang w:eastAsia="zh-TW"/>
        </w:rPr>
        <w:t>، بما في ذلك العنف العائلي، لا يزال مرتفعا</w:t>
      </w:r>
      <w:r w:rsidR="00C91B15">
        <w:rPr>
          <w:rFonts w:eastAsia="Arial Unicode MS" w:hint="cs"/>
          <w:rtl/>
          <w:lang w:eastAsia="zh-TW"/>
        </w:rPr>
        <w:t>ً</w:t>
      </w:r>
      <w:r w:rsidRPr="006A7BEF">
        <w:rPr>
          <w:rFonts w:eastAsia="Arial Unicode MS"/>
          <w:rtl/>
          <w:lang w:eastAsia="zh-TW"/>
        </w:rPr>
        <w:t xml:space="preserve"> وفي</w:t>
      </w:r>
      <w:r>
        <w:rPr>
          <w:rFonts w:eastAsia="Arial Unicode MS" w:hint="cs"/>
          <w:rtl/>
          <w:lang w:eastAsia="zh-TW"/>
        </w:rPr>
        <w:t xml:space="preserve"> تزايد</w:t>
      </w:r>
      <w:r w:rsidRPr="006A7BEF">
        <w:rPr>
          <w:rFonts w:eastAsia="Arial Unicode MS"/>
          <w:rtl/>
          <w:lang w:eastAsia="zh-TW"/>
        </w:rPr>
        <w:t xml:space="preserve">، ولأن الاغتصاب الزوجي ليس جريمة يعاقب عليها القانون. ويساورها القلق </w:t>
      </w:r>
      <w:r w:rsidR="00F467B2">
        <w:rPr>
          <w:rFonts w:eastAsia="Arial Unicode MS"/>
          <w:rtl/>
          <w:lang w:eastAsia="zh-TW"/>
        </w:rPr>
        <w:t>أيضاً</w:t>
      </w:r>
      <w:r w:rsidRPr="006A7BEF">
        <w:rPr>
          <w:rFonts w:eastAsia="Arial Unicode MS"/>
          <w:rtl/>
          <w:lang w:eastAsia="zh-TW"/>
        </w:rPr>
        <w:t xml:space="preserve"> لأن خدمات الدعم وآليات الانتصاف لا تزال دون المستوى الأمثل، نظراً </w:t>
      </w:r>
      <w:r w:rsidRPr="006A7BEF">
        <w:rPr>
          <w:rFonts w:eastAsia="Arial Unicode MS"/>
          <w:rtl/>
          <w:lang w:eastAsia="zh-TW"/>
        </w:rPr>
        <w:lastRenderedPageBreak/>
        <w:t>لنقص الموظفات الناطق</w:t>
      </w:r>
      <w:r>
        <w:rPr>
          <w:rFonts w:eastAsia="Arial Unicode MS" w:hint="cs"/>
          <w:rtl/>
          <w:lang w:eastAsia="zh-TW"/>
        </w:rPr>
        <w:t xml:space="preserve">ات </w:t>
      </w:r>
      <w:r w:rsidRPr="006A7BEF">
        <w:rPr>
          <w:rFonts w:eastAsia="Arial Unicode MS"/>
          <w:rtl/>
          <w:lang w:eastAsia="zh-TW"/>
        </w:rPr>
        <w:t xml:space="preserve">باللغة التاميلية في مكاتب منع الاعتداء على الأطفال والنساء في منطقتي الشمال والشرق ولعدم كفاية دور الإيواء الآمنة في جميع أنحاء البلد. ويساور اللجنة القلق إزاء المخاطر الكبيرة للغاية التي تواجهها الفتيات والنساء المشردات (المادة </w:t>
      </w:r>
      <w:r>
        <w:rPr>
          <w:rFonts w:eastAsia="Arial Unicode MS" w:hint="cs"/>
          <w:rtl/>
          <w:lang w:eastAsia="zh-TW"/>
        </w:rPr>
        <w:t>10</w:t>
      </w:r>
      <w:r w:rsidRPr="006A7BEF">
        <w:rPr>
          <w:rFonts w:eastAsia="Arial Unicode MS"/>
          <w:rtl/>
          <w:lang w:eastAsia="zh-TW"/>
        </w:rPr>
        <w:t>).</w:t>
      </w:r>
    </w:p>
    <w:p w:rsidR="00B55EA7" w:rsidRPr="00412041" w:rsidRDefault="00B55EA7" w:rsidP="00B55EA7">
      <w:pPr>
        <w:pStyle w:val="SingleTxtGA"/>
        <w:rPr>
          <w:rFonts w:eastAsia="Arial Unicode MS"/>
          <w:b/>
          <w:bCs/>
          <w:rtl/>
          <w:lang w:eastAsia="zh-TW"/>
        </w:rPr>
      </w:pPr>
      <w:r w:rsidRPr="006A7BEF">
        <w:rPr>
          <w:rFonts w:eastAsia="Arial Unicode MS"/>
          <w:rtl/>
          <w:lang w:eastAsia="zh-TW"/>
        </w:rPr>
        <w:t>40-</w:t>
      </w:r>
      <w:r w:rsidRPr="006A7BEF">
        <w:rPr>
          <w:rFonts w:eastAsia="Arial Unicode MS"/>
          <w:rtl/>
          <w:lang w:eastAsia="zh-TW"/>
        </w:rPr>
        <w:tab/>
      </w:r>
      <w:r w:rsidRPr="00412041">
        <w:rPr>
          <w:rFonts w:eastAsia="Arial Unicode MS"/>
          <w:b/>
          <w:bCs/>
          <w:rtl/>
          <w:lang w:eastAsia="zh-TW"/>
        </w:rPr>
        <w:t xml:space="preserve">توصي اللجنة الدولة الطرف بضمان توفير الإطار القانوني الوطني لحماية فعالة من العنف الجنسي </w:t>
      </w:r>
      <w:proofErr w:type="spellStart"/>
      <w:r w:rsidRPr="00412041">
        <w:rPr>
          <w:rFonts w:eastAsia="Arial Unicode MS" w:hint="cs"/>
          <w:b/>
          <w:bCs/>
          <w:rtl/>
          <w:lang w:eastAsia="zh-TW"/>
        </w:rPr>
        <w:t>و</w:t>
      </w:r>
      <w:r w:rsidRPr="00412041">
        <w:rPr>
          <w:rFonts w:eastAsia="Arial Unicode MS"/>
          <w:b/>
          <w:bCs/>
          <w:rtl/>
          <w:lang w:eastAsia="zh-TW"/>
        </w:rPr>
        <w:t>الجنس</w:t>
      </w:r>
      <w:r w:rsidRPr="00412041">
        <w:rPr>
          <w:rFonts w:eastAsia="Arial Unicode MS" w:hint="cs"/>
          <w:b/>
          <w:bCs/>
          <w:rtl/>
          <w:lang w:eastAsia="zh-TW"/>
        </w:rPr>
        <w:t>اني</w:t>
      </w:r>
      <w:proofErr w:type="spellEnd"/>
      <w:r w:rsidRPr="00412041">
        <w:rPr>
          <w:rFonts w:eastAsia="Arial Unicode MS"/>
          <w:b/>
          <w:bCs/>
          <w:rtl/>
          <w:lang w:eastAsia="zh-TW"/>
        </w:rPr>
        <w:t xml:space="preserve">، بما في ذلك عن طريق تجريم الاغتصاب الزوجي. وتوصي اللجنة الدولة الطرف بأن تنفذ بفعالية خطة العمل الوطنية لمعالجة مسألة العنف الجنسي </w:t>
      </w:r>
      <w:proofErr w:type="spellStart"/>
      <w:r w:rsidRPr="00412041">
        <w:rPr>
          <w:rFonts w:eastAsia="Arial Unicode MS" w:hint="cs"/>
          <w:b/>
          <w:bCs/>
          <w:rtl/>
          <w:lang w:eastAsia="zh-TW"/>
        </w:rPr>
        <w:t>و</w:t>
      </w:r>
      <w:r w:rsidRPr="00412041">
        <w:rPr>
          <w:rFonts w:eastAsia="Arial Unicode MS"/>
          <w:b/>
          <w:bCs/>
          <w:rtl/>
          <w:lang w:eastAsia="zh-TW"/>
        </w:rPr>
        <w:t>الجنس</w:t>
      </w:r>
      <w:r w:rsidRPr="00412041">
        <w:rPr>
          <w:rFonts w:eastAsia="Arial Unicode MS" w:hint="cs"/>
          <w:b/>
          <w:bCs/>
          <w:rtl/>
          <w:lang w:eastAsia="zh-TW"/>
        </w:rPr>
        <w:t>اني</w:t>
      </w:r>
      <w:proofErr w:type="spellEnd"/>
      <w:r w:rsidRPr="00412041">
        <w:rPr>
          <w:rFonts w:eastAsia="Arial Unicode MS"/>
          <w:b/>
          <w:bCs/>
          <w:rtl/>
          <w:lang w:eastAsia="zh-TW"/>
        </w:rPr>
        <w:t xml:space="preserve"> للفترة 2016-2020 بزيادة عدد الملاجئ وتحسين إمكانية الاستفادة منها وضمان عدم حرمان الضحايا من الحق في تقديم الشكاوى باللغة التاميلية، وذلك على سبيل المثال من </w:t>
      </w:r>
      <w:r w:rsidRPr="00412041">
        <w:rPr>
          <w:rFonts w:eastAsia="Arial Unicode MS"/>
          <w:b/>
          <w:bCs/>
          <w:spacing w:val="-2"/>
          <w:rtl/>
          <w:lang w:eastAsia="zh-TW"/>
        </w:rPr>
        <w:t>خلال توفير الترجمة الشفوية في مكاتب الشرطة، وفي الإدارات الحكومية</w:t>
      </w:r>
      <w:r w:rsidRPr="00412041">
        <w:rPr>
          <w:rFonts w:eastAsia="Arial Unicode MS" w:hint="cs"/>
          <w:b/>
          <w:bCs/>
          <w:spacing w:val="-2"/>
          <w:rtl/>
          <w:lang w:eastAsia="zh-TW"/>
        </w:rPr>
        <w:t>،</w:t>
      </w:r>
      <w:r w:rsidRPr="00412041">
        <w:rPr>
          <w:rFonts w:eastAsia="Arial Unicode MS"/>
          <w:b/>
          <w:bCs/>
          <w:spacing w:val="-2"/>
          <w:rtl/>
          <w:lang w:eastAsia="zh-TW"/>
        </w:rPr>
        <w:t xml:space="preserve"> وفي مكاتب المستشفيات لضحايا العنف </w:t>
      </w:r>
      <w:proofErr w:type="spellStart"/>
      <w:r w:rsidRPr="00412041">
        <w:rPr>
          <w:rFonts w:eastAsia="Arial Unicode MS"/>
          <w:b/>
          <w:bCs/>
          <w:spacing w:val="-2"/>
          <w:rtl/>
          <w:lang w:eastAsia="zh-TW"/>
        </w:rPr>
        <w:t>الجنس</w:t>
      </w:r>
      <w:r w:rsidRPr="00412041">
        <w:rPr>
          <w:rFonts w:eastAsia="Arial Unicode MS" w:hint="cs"/>
          <w:b/>
          <w:bCs/>
          <w:spacing w:val="-2"/>
          <w:rtl/>
          <w:lang w:eastAsia="zh-TW"/>
        </w:rPr>
        <w:t>اني</w:t>
      </w:r>
      <w:proofErr w:type="spellEnd"/>
      <w:r w:rsidRPr="00412041">
        <w:rPr>
          <w:rFonts w:eastAsia="Arial Unicode MS"/>
          <w:b/>
          <w:bCs/>
          <w:spacing w:val="-2"/>
          <w:rtl/>
          <w:lang w:eastAsia="zh-TW"/>
        </w:rPr>
        <w:t xml:space="preserve">. </w:t>
      </w:r>
      <w:r w:rsidRPr="00412041">
        <w:rPr>
          <w:rFonts w:eastAsia="Arial Unicode MS" w:hint="cs"/>
          <w:b/>
          <w:bCs/>
          <w:spacing w:val="-2"/>
          <w:rtl/>
          <w:lang w:eastAsia="zh-TW"/>
        </w:rPr>
        <w:t>و</w:t>
      </w:r>
      <w:r w:rsidRPr="00412041">
        <w:rPr>
          <w:rFonts w:eastAsia="Arial Unicode MS"/>
          <w:b/>
          <w:bCs/>
          <w:spacing w:val="-2"/>
          <w:rtl/>
          <w:lang w:eastAsia="zh-TW"/>
        </w:rPr>
        <w:t xml:space="preserve">توصي اللجنة الدولة الطرف </w:t>
      </w:r>
      <w:r w:rsidR="00F467B2">
        <w:rPr>
          <w:rFonts w:eastAsia="Arial Unicode MS" w:hint="cs"/>
          <w:b/>
          <w:bCs/>
          <w:spacing w:val="-2"/>
          <w:rtl/>
          <w:lang w:eastAsia="zh-TW"/>
        </w:rPr>
        <w:t>أيضاً</w:t>
      </w:r>
      <w:r w:rsidRPr="00412041">
        <w:rPr>
          <w:rFonts w:eastAsia="Arial Unicode MS" w:hint="cs"/>
          <w:b/>
          <w:bCs/>
          <w:spacing w:val="-2"/>
          <w:rtl/>
          <w:lang w:eastAsia="zh-TW"/>
        </w:rPr>
        <w:t xml:space="preserve"> </w:t>
      </w:r>
      <w:r w:rsidRPr="00412041">
        <w:rPr>
          <w:rFonts w:eastAsia="Arial Unicode MS"/>
          <w:b/>
          <w:bCs/>
          <w:spacing w:val="-2"/>
          <w:rtl/>
          <w:lang w:eastAsia="zh-TW"/>
        </w:rPr>
        <w:t xml:space="preserve">بتكثيف جهود التوعية العامة من أجل معالجة مشكلتي الصور النمطية التمييزية ضد المرأة والعنف </w:t>
      </w:r>
      <w:proofErr w:type="spellStart"/>
      <w:r w:rsidRPr="00412041">
        <w:rPr>
          <w:rFonts w:eastAsia="Arial Unicode MS"/>
          <w:b/>
          <w:bCs/>
          <w:spacing w:val="-2"/>
          <w:rtl/>
          <w:lang w:eastAsia="zh-TW"/>
        </w:rPr>
        <w:t>الجنس</w:t>
      </w:r>
      <w:r w:rsidRPr="00412041">
        <w:rPr>
          <w:rFonts w:eastAsia="Arial Unicode MS" w:hint="cs"/>
          <w:b/>
          <w:bCs/>
          <w:spacing w:val="-2"/>
          <w:rtl/>
          <w:lang w:eastAsia="zh-TW"/>
        </w:rPr>
        <w:t>اني</w:t>
      </w:r>
      <w:proofErr w:type="spellEnd"/>
      <w:r w:rsidRPr="00412041">
        <w:rPr>
          <w:rFonts w:eastAsia="Arial Unicode MS"/>
          <w:b/>
          <w:bCs/>
          <w:spacing w:val="-2"/>
          <w:rtl/>
          <w:lang w:eastAsia="zh-TW"/>
        </w:rPr>
        <w:t>.</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حماية الأطفال</w:t>
      </w:r>
    </w:p>
    <w:p w:rsidR="00B55EA7" w:rsidRPr="006A7BEF" w:rsidRDefault="00B55EA7" w:rsidP="00B55EA7">
      <w:pPr>
        <w:pStyle w:val="SingleTxtGA"/>
        <w:rPr>
          <w:rFonts w:eastAsia="Arial Unicode MS"/>
          <w:rtl/>
          <w:lang w:eastAsia="zh-TW"/>
        </w:rPr>
      </w:pPr>
      <w:r w:rsidRPr="006A7BEF">
        <w:rPr>
          <w:rFonts w:eastAsia="Arial Unicode MS"/>
          <w:rtl/>
          <w:lang w:eastAsia="zh-TW"/>
        </w:rPr>
        <w:t>41-</w:t>
      </w:r>
      <w:r w:rsidRPr="006A7BEF">
        <w:rPr>
          <w:rFonts w:eastAsia="Arial Unicode MS"/>
          <w:rtl/>
          <w:lang w:eastAsia="zh-TW"/>
        </w:rPr>
        <w:tab/>
        <w:t xml:space="preserve">تشعر اللجنة بالقلق لأن قانون المسلمين للزواج والطلاق يسمح بزواج الأطفال أو الزواج المبكر (المادة </w:t>
      </w:r>
      <w:r>
        <w:rPr>
          <w:rFonts w:eastAsia="Arial Unicode MS" w:hint="cs"/>
          <w:rtl/>
          <w:lang w:eastAsia="zh-TW"/>
        </w:rPr>
        <w:t>10</w:t>
      </w:r>
      <w:r w:rsidRPr="006A7BEF">
        <w:rPr>
          <w:rFonts w:eastAsia="Arial Unicode MS"/>
          <w:rtl/>
          <w:lang w:eastAsia="zh-TW"/>
        </w:rPr>
        <w:t>).</w:t>
      </w:r>
    </w:p>
    <w:p w:rsidR="00B55EA7" w:rsidRPr="00412041" w:rsidRDefault="00B55EA7" w:rsidP="00B55EA7">
      <w:pPr>
        <w:pStyle w:val="SingleTxtGA"/>
        <w:rPr>
          <w:rFonts w:eastAsia="Arial Unicode MS"/>
          <w:b/>
          <w:bCs/>
          <w:rtl/>
          <w:lang w:eastAsia="zh-TW"/>
        </w:rPr>
      </w:pPr>
      <w:r w:rsidRPr="006A7BEF">
        <w:rPr>
          <w:rFonts w:eastAsia="Arial Unicode MS"/>
          <w:rtl/>
          <w:lang w:eastAsia="zh-TW"/>
        </w:rPr>
        <w:t>42-</w:t>
      </w:r>
      <w:r w:rsidRPr="006A7BEF">
        <w:rPr>
          <w:rFonts w:eastAsia="Arial Unicode MS"/>
          <w:rtl/>
          <w:lang w:eastAsia="zh-TW"/>
        </w:rPr>
        <w:tab/>
      </w:r>
      <w:r w:rsidRPr="00412041">
        <w:rPr>
          <w:rFonts w:eastAsia="Arial Unicode MS"/>
          <w:b/>
          <w:bCs/>
          <w:rtl/>
          <w:lang w:eastAsia="zh-TW"/>
        </w:rPr>
        <w:t>توصي اللجنة الدولة الطرف بتعديل قانون المسلمين للزواج والطلاق وقانون تسجيل الزواج بغرض حظر زواج الأطفال والقضاء على الممارسات التي تشجعه، بطرق منها التوعية والعمل مع الزعماء الدينيين.</w:t>
      </w:r>
    </w:p>
    <w:p w:rsidR="00B55EA7" w:rsidRPr="000269DA" w:rsidRDefault="00B55EA7" w:rsidP="00B55EA7">
      <w:pPr>
        <w:pStyle w:val="SingleTxtGA"/>
        <w:rPr>
          <w:rFonts w:eastAsia="Arial Unicode MS"/>
          <w:rtl/>
          <w:lang w:eastAsia="zh-TW"/>
        </w:rPr>
      </w:pPr>
      <w:r w:rsidRPr="000269DA">
        <w:rPr>
          <w:rFonts w:eastAsia="Arial Unicode MS"/>
          <w:spacing w:val="-4"/>
          <w:rtl/>
          <w:lang w:eastAsia="zh-TW"/>
        </w:rPr>
        <w:t>43-</w:t>
      </w:r>
      <w:r w:rsidRPr="000269DA">
        <w:rPr>
          <w:rFonts w:eastAsia="Arial Unicode MS"/>
          <w:spacing w:val="-4"/>
          <w:rtl/>
          <w:lang w:eastAsia="zh-TW"/>
        </w:rPr>
        <w:tab/>
        <w:t xml:space="preserve">ويساور اللجنة القلق إزاء ارتفاع عدد الاعتداءات على الأطفال، بما في ذلك القسوة عليهم وإهمالهم والاعتداء الجنسي عليهم والتحرش الجنسي بهم. وتشعر اللجنة بالقلق </w:t>
      </w:r>
      <w:r w:rsidR="00F467B2" w:rsidRPr="000269DA">
        <w:rPr>
          <w:rFonts w:eastAsia="Arial Unicode MS"/>
          <w:spacing w:val="-4"/>
          <w:rtl/>
          <w:lang w:eastAsia="zh-TW"/>
        </w:rPr>
        <w:t>أيضاً</w:t>
      </w:r>
      <w:r w:rsidRPr="000269DA">
        <w:rPr>
          <w:rFonts w:eastAsia="Arial Unicode MS"/>
          <w:spacing w:val="-4"/>
          <w:rtl/>
          <w:lang w:eastAsia="zh-TW"/>
        </w:rPr>
        <w:t xml:space="preserve"> لأنه، رغم التقدم </w:t>
      </w:r>
      <w:r w:rsidRPr="000269DA">
        <w:rPr>
          <w:rFonts w:eastAsia="Arial Unicode MS"/>
          <w:rtl/>
          <w:lang w:eastAsia="zh-TW"/>
        </w:rPr>
        <w:t>الكبير المحرز، لا يزال يجري توظيف الأطفال كباعة في الشوارع وكعاملين في مجالات الخدمة المنزلية والزراعة والتعدين والبناء والصناعة التحويلية والنقل وصيد الأسماك (المادتان ٧ و</w:t>
      </w:r>
      <w:r w:rsidRPr="000269DA">
        <w:rPr>
          <w:rFonts w:eastAsia="Arial Unicode MS" w:hint="cs"/>
          <w:rtl/>
          <w:lang w:eastAsia="zh-TW"/>
        </w:rPr>
        <w:t>10</w:t>
      </w:r>
      <w:r w:rsidRPr="000269DA">
        <w:rPr>
          <w:rFonts w:eastAsia="Arial Unicode MS"/>
          <w:rtl/>
          <w:lang w:eastAsia="zh-TW"/>
        </w:rPr>
        <w:t>).</w:t>
      </w:r>
    </w:p>
    <w:p w:rsidR="00B55EA7" w:rsidRPr="00FF4414" w:rsidRDefault="00B55EA7" w:rsidP="00B55EA7">
      <w:pPr>
        <w:pStyle w:val="SingleTxtGA"/>
        <w:rPr>
          <w:rFonts w:eastAsia="Arial Unicode MS"/>
          <w:b/>
          <w:bCs/>
          <w:rtl/>
          <w:lang w:eastAsia="zh-TW"/>
        </w:rPr>
      </w:pPr>
      <w:r w:rsidRPr="006A7BEF">
        <w:rPr>
          <w:rFonts w:eastAsia="Arial Unicode MS"/>
          <w:rtl/>
          <w:lang w:eastAsia="zh-TW"/>
        </w:rPr>
        <w:t>44-</w:t>
      </w:r>
      <w:r w:rsidRPr="006A7BEF">
        <w:rPr>
          <w:rFonts w:eastAsia="Arial Unicode MS"/>
          <w:rtl/>
          <w:lang w:eastAsia="zh-TW"/>
        </w:rPr>
        <w:tab/>
      </w:r>
      <w:r w:rsidRPr="00FF4414">
        <w:rPr>
          <w:rFonts w:eastAsia="Arial Unicode MS"/>
          <w:b/>
          <w:bCs/>
          <w:rtl/>
          <w:lang w:eastAsia="zh-TW"/>
        </w:rPr>
        <w:t xml:space="preserve">توصي اللجنة الدولة الطرف بأن تعتمد على وجه السرعة مشروع السياسة الوطنية لحماية الطفل وبأن تنشئ نظاماً شاملاً لحماية الطفل وتعطي الأولوية لتنفيذ البرنامج الوطني لحماية الطفل المعتمد في عام </w:t>
      </w:r>
      <w:r w:rsidRPr="00FF4414">
        <w:rPr>
          <w:rFonts w:eastAsia="Arial Unicode MS" w:hint="cs"/>
          <w:b/>
          <w:bCs/>
          <w:rtl/>
          <w:lang w:eastAsia="zh-TW"/>
        </w:rPr>
        <w:t>2017</w:t>
      </w:r>
      <w:r w:rsidRPr="00FF4414">
        <w:rPr>
          <w:rFonts w:eastAsia="Arial Unicode MS"/>
          <w:b/>
          <w:bCs/>
          <w:rtl/>
          <w:lang w:eastAsia="zh-TW"/>
        </w:rPr>
        <w:t>، مع كفالة</w:t>
      </w:r>
      <w:r w:rsidRPr="00FF4414">
        <w:rPr>
          <w:rFonts w:eastAsia="Arial Unicode MS" w:hint="cs"/>
          <w:b/>
          <w:bCs/>
          <w:rtl/>
          <w:lang w:eastAsia="zh-TW"/>
        </w:rPr>
        <w:t xml:space="preserve"> </w:t>
      </w:r>
      <w:r w:rsidRPr="00FF4414">
        <w:rPr>
          <w:rFonts w:eastAsia="Arial Unicode MS"/>
          <w:b/>
          <w:bCs/>
          <w:rtl/>
          <w:lang w:eastAsia="zh-TW"/>
        </w:rPr>
        <w:t>آليات</w:t>
      </w:r>
      <w:r w:rsidRPr="00FF4414">
        <w:rPr>
          <w:rFonts w:eastAsia="Arial Unicode MS" w:hint="cs"/>
          <w:b/>
          <w:bCs/>
          <w:rtl/>
          <w:lang w:eastAsia="zh-TW"/>
        </w:rPr>
        <w:t xml:space="preserve"> </w:t>
      </w:r>
      <w:r w:rsidRPr="00FF4414">
        <w:rPr>
          <w:rFonts w:eastAsia="Arial Unicode MS"/>
          <w:b/>
          <w:bCs/>
          <w:rtl/>
          <w:lang w:eastAsia="zh-TW"/>
        </w:rPr>
        <w:t>كافية ل</w:t>
      </w:r>
      <w:r w:rsidRPr="00FF4414">
        <w:rPr>
          <w:rFonts w:eastAsia="Arial Unicode MS" w:hint="cs"/>
          <w:b/>
          <w:bCs/>
          <w:rtl/>
          <w:lang w:eastAsia="zh-TW"/>
        </w:rPr>
        <w:t>تبليغ ا</w:t>
      </w:r>
      <w:r w:rsidRPr="00FF4414">
        <w:rPr>
          <w:rFonts w:eastAsia="Arial Unicode MS"/>
          <w:b/>
          <w:bCs/>
          <w:rtl/>
          <w:lang w:eastAsia="zh-TW"/>
        </w:rPr>
        <w:t xml:space="preserve">لأطفال عن حالات العنف العائلي أو الاعتداء وتوفير قدرات في مراكز الشرطة مكرسة لمعالجة الشكاوى المتعلقة بالاعتداء. </w:t>
      </w:r>
      <w:r w:rsidRPr="00FF4414">
        <w:rPr>
          <w:rFonts w:eastAsia="Arial Unicode MS" w:hint="cs"/>
          <w:b/>
          <w:bCs/>
          <w:rtl/>
          <w:lang w:eastAsia="zh-TW"/>
        </w:rPr>
        <w:t>و</w:t>
      </w:r>
      <w:r w:rsidRPr="00FF4414">
        <w:rPr>
          <w:rFonts w:eastAsia="Arial Unicode MS"/>
          <w:b/>
          <w:bCs/>
          <w:rtl/>
          <w:lang w:eastAsia="zh-TW"/>
        </w:rPr>
        <w:t xml:space="preserve">توصي اللجنة الدولة الطرف </w:t>
      </w:r>
      <w:r w:rsidR="00F467B2">
        <w:rPr>
          <w:rFonts w:eastAsia="Arial Unicode MS" w:hint="cs"/>
          <w:b/>
          <w:bCs/>
          <w:rtl/>
          <w:lang w:eastAsia="zh-TW"/>
        </w:rPr>
        <w:t>أيضاً</w:t>
      </w:r>
      <w:r w:rsidRPr="00FF4414">
        <w:rPr>
          <w:rFonts w:eastAsia="Arial Unicode MS" w:hint="cs"/>
          <w:b/>
          <w:bCs/>
          <w:rtl/>
          <w:lang w:eastAsia="zh-TW"/>
        </w:rPr>
        <w:t xml:space="preserve"> </w:t>
      </w:r>
      <w:r w:rsidRPr="00FF4414">
        <w:rPr>
          <w:rFonts w:eastAsia="Arial Unicode MS"/>
          <w:b/>
          <w:bCs/>
          <w:rtl/>
          <w:lang w:eastAsia="zh-TW"/>
        </w:rPr>
        <w:t xml:space="preserve">بتكثيف الجهود الرامية إلى القضاء على عمل الأطفال، ولا سيما من خلال تنفيذ السياسة الوطنية للقضاء على عمل الأطفال التي اعتُمِدت في عام </w:t>
      </w:r>
      <w:r w:rsidRPr="00FF4414">
        <w:rPr>
          <w:rFonts w:eastAsia="Arial Unicode MS" w:hint="cs"/>
          <w:b/>
          <w:bCs/>
          <w:rtl/>
          <w:lang w:eastAsia="zh-TW"/>
        </w:rPr>
        <w:t>2017</w:t>
      </w:r>
      <w:r w:rsidRPr="00FF4414">
        <w:rPr>
          <w:rFonts w:eastAsia="Arial Unicode MS"/>
          <w:b/>
          <w:bCs/>
          <w:rtl/>
          <w:lang w:eastAsia="zh-TW"/>
        </w:rPr>
        <w:t>.</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الفقر</w:t>
      </w:r>
    </w:p>
    <w:p w:rsidR="00B55EA7" w:rsidRPr="006A7BEF" w:rsidRDefault="00B55EA7" w:rsidP="000269DA">
      <w:pPr>
        <w:pStyle w:val="SingleTxtGA"/>
        <w:rPr>
          <w:rFonts w:eastAsia="Arial Unicode MS"/>
          <w:rtl/>
          <w:lang w:eastAsia="zh-TW"/>
        </w:rPr>
      </w:pPr>
      <w:r w:rsidRPr="006A7BEF">
        <w:rPr>
          <w:rFonts w:eastAsia="Arial Unicode MS"/>
          <w:rtl/>
          <w:lang w:eastAsia="zh-TW"/>
        </w:rPr>
        <w:t>45-</w:t>
      </w:r>
      <w:r w:rsidRPr="006A7BEF">
        <w:rPr>
          <w:rFonts w:eastAsia="Arial Unicode MS"/>
          <w:rtl/>
          <w:lang w:eastAsia="zh-TW"/>
        </w:rPr>
        <w:tab/>
        <w:t>يساور اللجنة القلق لأنه، رغم انخفاض مستوى الفقر، تعيش نسبة كبيرة من السكان على أقل من</w:t>
      </w:r>
      <w:r>
        <w:rPr>
          <w:rFonts w:eastAsia="Arial Unicode MS" w:hint="cs"/>
          <w:rtl/>
          <w:lang w:eastAsia="zh-TW"/>
        </w:rPr>
        <w:t xml:space="preserve"> 1.50</w:t>
      </w:r>
      <w:r w:rsidRPr="006A7BEF">
        <w:rPr>
          <w:rFonts w:eastAsia="Arial Unicode MS"/>
          <w:rtl/>
          <w:lang w:eastAsia="zh-TW"/>
        </w:rPr>
        <w:t xml:space="preserve"> دولار في اليوم، مع </w:t>
      </w:r>
      <w:r>
        <w:rPr>
          <w:rFonts w:eastAsia="Arial Unicode MS" w:hint="cs"/>
          <w:rtl/>
          <w:lang w:eastAsia="zh-TW"/>
        </w:rPr>
        <w:t xml:space="preserve">تزايد </w:t>
      </w:r>
      <w:r w:rsidRPr="006A7BEF">
        <w:rPr>
          <w:rFonts w:eastAsia="Arial Unicode MS"/>
          <w:rtl/>
          <w:lang w:eastAsia="zh-TW"/>
        </w:rPr>
        <w:t>مستويات عدم المساواة و</w:t>
      </w:r>
      <w:r>
        <w:rPr>
          <w:rFonts w:eastAsia="Arial Unicode MS" w:hint="cs"/>
          <w:rtl/>
          <w:lang w:eastAsia="zh-TW"/>
        </w:rPr>
        <w:t xml:space="preserve">استمرار </w:t>
      </w:r>
      <w:r w:rsidRPr="006A7BEF">
        <w:rPr>
          <w:rFonts w:eastAsia="Arial Unicode MS"/>
          <w:rtl/>
          <w:lang w:eastAsia="zh-TW"/>
        </w:rPr>
        <w:t>جيوب الفقر الشديد</w:t>
      </w:r>
      <w:r>
        <w:rPr>
          <w:rFonts w:eastAsia="Arial Unicode MS" w:hint="cs"/>
          <w:rtl/>
          <w:lang w:eastAsia="zh-TW"/>
        </w:rPr>
        <w:t xml:space="preserve"> في</w:t>
      </w:r>
      <w:r w:rsidRPr="006A7BEF">
        <w:rPr>
          <w:rFonts w:eastAsia="Arial Unicode MS"/>
          <w:rtl/>
          <w:lang w:eastAsia="zh-TW"/>
        </w:rPr>
        <w:t xml:space="preserve"> المناطق الحضرية</w:t>
      </w:r>
      <w:r>
        <w:rPr>
          <w:rFonts w:eastAsia="Arial Unicode MS" w:hint="cs"/>
          <w:rtl/>
          <w:lang w:eastAsia="zh-TW"/>
        </w:rPr>
        <w:t xml:space="preserve"> أو قريباً منها</w:t>
      </w:r>
      <w:r w:rsidRPr="006A7BEF">
        <w:rPr>
          <w:rFonts w:eastAsia="Arial Unicode MS"/>
          <w:rtl/>
          <w:lang w:eastAsia="zh-TW"/>
        </w:rPr>
        <w:t xml:space="preserve"> و</w:t>
      </w:r>
      <w:r>
        <w:rPr>
          <w:rFonts w:eastAsia="Arial Unicode MS" w:hint="cs"/>
          <w:rtl/>
          <w:lang w:eastAsia="zh-TW"/>
        </w:rPr>
        <w:t xml:space="preserve">في </w:t>
      </w:r>
      <w:r w:rsidRPr="006A7BEF">
        <w:rPr>
          <w:rFonts w:eastAsia="Arial Unicode MS"/>
          <w:rtl/>
          <w:lang w:eastAsia="zh-TW"/>
        </w:rPr>
        <w:t>منط</w:t>
      </w:r>
      <w:r>
        <w:rPr>
          <w:rFonts w:eastAsia="Arial Unicode MS" w:hint="cs"/>
          <w:rtl/>
          <w:lang w:eastAsia="zh-TW"/>
        </w:rPr>
        <w:t>ق</w:t>
      </w:r>
      <w:r w:rsidRPr="006A7BEF">
        <w:rPr>
          <w:rFonts w:eastAsia="Arial Unicode MS"/>
          <w:rtl/>
          <w:lang w:eastAsia="zh-TW"/>
        </w:rPr>
        <w:t xml:space="preserve">تي الشمال والشرق وقطاع المزارع ومقاطعة </w:t>
      </w:r>
      <w:proofErr w:type="spellStart"/>
      <w:r w:rsidRPr="006A7BEF">
        <w:rPr>
          <w:rFonts w:eastAsia="Arial Unicode MS"/>
          <w:rtl/>
          <w:lang w:eastAsia="zh-TW"/>
        </w:rPr>
        <w:t>موناراغالا</w:t>
      </w:r>
      <w:proofErr w:type="spellEnd"/>
      <w:r w:rsidRPr="006A7BEF">
        <w:rPr>
          <w:rFonts w:eastAsia="Arial Unicode MS"/>
          <w:rtl/>
          <w:lang w:eastAsia="zh-TW"/>
        </w:rPr>
        <w:t xml:space="preserve"> (المادة ١١).</w:t>
      </w:r>
    </w:p>
    <w:p w:rsidR="00B55EA7" w:rsidRPr="00FF4414" w:rsidRDefault="00B55EA7" w:rsidP="00B55EA7">
      <w:pPr>
        <w:pStyle w:val="SingleTxtGA"/>
        <w:rPr>
          <w:rFonts w:eastAsia="Arial Unicode MS"/>
          <w:b/>
          <w:bCs/>
          <w:rtl/>
          <w:lang w:eastAsia="zh-TW"/>
        </w:rPr>
      </w:pPr>
      <w:r w:rsidRPr="006A7BEF">
        <w:rPr>
          <w:rFonts w:eastAsia="Arial Unicode MS"/>
          <w:rtl/>
          <w:lang w:eastAsia="zh-TW"/>
        </w:rPr>
        <w:lastRenderedPageBreak/>
        <w:t>46-</w:t>
      </w:r>
      <w:r w:rsidRPr="00FF4414">
        <w:rPr>
          <w:rFonts w:eastAsia="Arial Unicode MS"/>
          <w:b/>
          <w:bCs/>
          <w:rtl/>
          <w:lang w:eastAsia="zh-TW"/>
        </w:rPr>
        <w:tab/>
        <w:t>توصي اللجنة الدولة الطرف بتكثيف جهودها ال</w:t>
      </w:r>
      <w:r w:rsidR="00FF4414">
        <w:rPr>
          <w:rFonts w:eastAsia="Arial Unicode MS"/>
          <w:b/>
          <w:bCs/>
          <w:rtl/>
          <w:lang w:eastAsia="zh-TW"/>
        </w:rPr>
        <w:t>رامية إلى القضاء على الفقر، ولا</w:t>
      </w:r>
      <w:r w:rsidR="00FF4414">
        <w:rPr>
          <w:rFonts w:eastAsia="Arial Unicode MS" w:hint="cs"/>
          <w:b/>
          <w:bCs/>
          <w:rtl/>
          <w:lang w:eastAsia="zh-TW"/>
        </w:rPr>
        <w:t> </w:t>
      </w:r>
      <w:r w:rsidRPr="00FF4414">
        <w:rPr>
          <w:rFonts w:eastAsia="Arial Unicode MS"/>
          <w:b/>
          <w:bCs/>
          <w:rtl/>
          <w:lang w:eastAsia="zh-TW"/>
        </w:rPr>
        <w:t>سيما</w:t>
      </w:r>
      <w:r w:rsidRPr="00FF4414">
        <w:rPr>
          <w:rFonts w:eastAsia="Arial Unicode MS" w:hint="cs"/>
          <w:b/>
          <w:bCs/>
          <w:rtl/>
          <w:lang w:eastAsia="zh-TW"/>
        </w:rPr>
        <w:t xml:space="preserve"> في</w:t>
      </w:r>
      <w:r w:rsidRPr="00FF4414">
        <w:rPr>
          <w:rFonts w:eastAsia="Arial Unicode MS"/>
          <w:b/>
          <w:bCs/>
          <w:rtl/>
          <w:lang w:eastAsia="zh-TW"/>
        </w:rPr>
        <w:t xml:space="preserve"> المناطق الحضرية </w:t>
      </w:r>
      <w:r w:rsidRPr="00FF4414">
        <w:rPr>
          <w:rFonts w:eastAsia="Arial Unicode MS" w:hint="cs"/>
          <w:b/>
          <w:bCs/>
          <w:rtl/>
          <w:lang w:eastAsia="zh-TW"/>
        </w:rPr>
        <w:t xml:space="preserve">قريباً منها </w:t>
      </w:r>
      <w:r w:rsidRPr="00FF4414">
        <w:rPr>
          <w:rFonts w:eastAsia="Arial Unicode MS"/>
          <w:b/>
          <w:bCs/>
          <w:rtl/>
          <w:lang w:eastAsia="zh-TW"/>
        </w:rPr>
        <w:t xml:space="preserve">ومنطقتي الشمال والشرق وقطاع المزارع ومقاطعة </w:t>
      </w:r>
      <w:proofErr w:type="spellStart"/>
      <w:r w:rsidRPr="00FF4414">
        <w:rPr>
          <w:rFonts w:eastAsia="Arial Unicode MS"/>
          <w:b/>
          <w:bCs/>
          <w:rtl/>
          <w:lang w:eastAsia="zh-TW"/>
        </w:rPr>
        <w:t>موناراغالا</w:t>
      </w:r>
      <w:proofErr w:type="spellEnd"/>
      <w:r w:rsidRPr="00FF4414">
        <w:rPr>
          <w:rFonts w:eastAsia="Arial Unicode MS"/>
          <w:b/>
          <w:bCs/>
          <w:rtl/>
          <w:lang w:eastAsia="zh-TW"/>
        </w:rPr>
        <w:t>، بطرق منها ضمان</w:t>
      </w:r>
      <w:r w:rsidRPr="00FF4414">
        <w:rPr>
          <w:rFonts w:eastAsia="Arial Unicode MS" w:hint="cs"/>
          <w:b/>
          <w:bCs/>
          <w:rtl/>
          <w:lang w:eastAsia="zh-TW"/>
        </w:rPr>
        <w:t xml:space="preserve"> و</w:t>
      </w:r>
      <w:r w:rsidRPr="00FF4414">
        <w:rPr>
          <w:rFonts w:eastAsia="Arial Unicode MS"/>
          <w:b/>
          <w:bCs/>
          <w:rtl/>
          <w:lang w:eastAsia="zh-TW"/>
        </w:rPr>
        <w:t>صول الشباب</w:t>
      </w:r>
      <w:r w:rsidRPr="00FF4414">
        <w:rPr>
          <w:rFonts w:eastAsia="Arial Unicode MS" w:hint="cs"/>
          <w:b/>
          <w:bCs/>
          <w:rtl/>
          <w:lang w:eastAsia="zh-TW"/>
        </w:rPr>
        <w:t xml:space="preserve"> إ</w:t>
      </w:r>
      <w:r w:rsidRPr="00FF4414">
        <w:rPr>
          <w:rFonts w:eastAsia="Arial Unicode MS"/>
          <w:b/>
          <w:bCs/>
          <w:rtl/>
          <w:lang w:eastAsia="zh-TW"/>
        </w:rPr>
        <w:t>لى فرص العمل في</w:t>
      </w:r>
      <w:r w:rsidRPr="00FF4414">
        <w:rPr>
          <w:rFonts w:eastAsia="Arial Unicode MS" w:hint="cs"/>
          <w:b/>
          <w:bCs/>
          <w:rtl/>
          <w:lang w:eastAsia="zh-TW"/>
        </w:rPr>
        <w:t xml:space="preserve"> قطاعي</w:t>
      </w:r>
      <w:r w:rsidRPr="00FF4414">
        <w:rPr>
          <w:rFonts w:eastAsia="Arial Unicode MS"/>
          <w:b/>
          <w:bCs/>
          <w:rtl/>
          <w:lang w:eastAsia="zh-TW"/>
        </w:rPr>
        <w:t xml:space="preserve"> الصناعة</w:t>
      </w:r>
      <w:r w:rsidRPr="00FF4414">
        <w:rPr>
          <w:rFonts w:eastAsia="Arial Unicode MS" w:hint="cs"/>
          <w:b/>
          <w:bCs/>
          <w:rtl/>
          <w:lang w:eastAsia="zh-TW"/>
        </w:rPr>
        <w:t xml:space="preserve"> و</w:t>
      </w:r>
      <w:r w:rsidRPr="00FF4414">
        <w:rPr>
          <w:rFonts w:eastAsia="Arial Unicode MS"/>
          <w:b/>
          <w:bCs/>
          <w:rtl/>
          <w:lang w:eastAsia="zh-TW"/>
        </w:rPr>
        <w:t>الخدمات أو</w:t>
      </w:r>
      <w:r w:rsidRPr="00FF4414">
        <w:rPr>
          <w:rFonts w:eastAsia="Arial Unicode MS" w:hint="cs"/>
          <w:b/>
          <w:bCs/>
          <w:rtl/>
          <w:lang w:eastAsia="zh-TW"/>
        </w:rPr>
        <w:t xml:space="preserve"> إلى </w:t>
      </w:r>
      <w:r w:rsidRPr="00FF4414">
        <w:rPr>
          <w:rFonts w:eastAsia="Arial Unicode MS"/>
          <w:b/>
          <w:bCs/>
          <w:rtl/>
          <w:lang w:eastAsia="zh-TW"/>
        </w:rPr>
        <w:t>تعليم</w:t>
      </w:r>
      <w:r w:rsidRPr="00FF4414">
        <w:rPr>
          <w:rFonts w:eastAsia="Arial Unicode MS" w:hint="cs"/>
          <w:b/>
          <w:bCs/>
          <w:rtl/>
          <w:lang w:eastAsia="zh-TW"/>
        </w:rPr>
        <w:t xml:space="preserve"> مستمر</w:t>
      </w:r>
      <w:r w:rsidRPr="00FF4414">
        <w:rPr>
          <w:rFonts w:eastAsia="Arial Unicode MS"/>
          <w:b/>
          <w:bCs/>
          <w:rtl/>
          <w:lang w:eastAsia="zh-TW"/>
        </w:rPr>
        <w:t xml:space="preserve"> يستجيب لاحتياجات سوق العمل. </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عمليات الإخلاء القسري</w:t>
      </w:r>
    </w:p>
    <w:p w:rsidR="00B55EA7" w:rsidRPr="006A7BEF" w:rsidRDefault="00B55EA7" w:rsidP="00B55EA7">
      <w:pPr>
        <w:pStyle w:val="SingleTxtGA"/>
        <w:rPr>
          <w:rFonts w:eastAsia="Arial Unicode MS"/>
          <w:rtl/>
          <w:lang w:eastAsia="zh-TW"/>
        </w:rPr>
      </w:pPr>
      <w:r w:rsidRPr="006A7BEF">
        <w:rPr>
          <w:rFonts w:eastAsia="Arial Unicode MS"/>
          <w:rtl/>
          <w:lang w:eastAsia="zh-TW"/>
        </w:rPr>
        <w:t>47-</w:t>
      </w:r>
      <w:r w:rsidRPr="006A7BEF">
        <w:rPr>
          <w:rFonts w:eastAsia="Arial Unicode MS"/>
          <w:rtl/>
          <w:lang w:eastAsia="zh-TW"/>
        </w:rPr>
        <w:tab/>
        <w:t>يساور اللجنة القلق لأن برنامج تحديث المناطق الحضرية الذي وضعته هيئة التنمية الحضرية أدى</w:t>
      </w:r>
      <w:r>
        <w:rPr>
          <w:rFonts w:eastAsia="Arial Unicode MS" w:hint="cs"/>
          <w:rtl/>
          <w:lang w:eastAsia="zh-TW"/>
        </w:rPr>
        <w:t>، منذ إطلاقه في عام 2010،</w:t>
      </w:r>
      <w:r w:rsidRPr="006A7BEF">
        <w:rPr>
          <w:rFonts w:eastAsia="Arial Unicode MS"/>
          <w:rtl/>
          <w:lang w:eastAsia="zh-TW"/>
        </w:rPr>
        <w:t xml:space="preserve"> إلى عمليات</w:t>
      </w:r>
      <w:r>
        <w:rPr>
          <w:rFonts w:eastAsia="Arial Unicode MS" w:hint="cs"/>
          <w:rtl/>
          <w:lang w:eastAsia="zh-TW"/>
        </w:rPr>
        <w:t xml:space="preserve"> </w:t>
      </w:r>
      <w:r w:rsidRPr="006A7BEF">
        <w:rPr>
          <w:rFonts w:eastAsia="Arial Unicode MS"/>
          <w:rtl/>
          <w:lang w:eastAsia="zh-TW"/>
        </w:rPr>
        <w:t>إخلاء</w:t>
      </w:r>
      <w:r>
        <w:rPr>
          <w:rFonts w:eastAsia="Arial Unicode MS" w:hint="cs"/>
          <w:rtl/>
          <w:lang w:eastAsia="zh-TW"/>
        </w:rPr>
        <w:t xml:space="preserve"> </w:t>
      </w:r>
      <w:r w:rsidRPr="006A7BEF">
        <w:rPr>
          <w:rFonts w:eastAsia="Arial Unicode MS"/>
          <w:rtl/>
          <w:lang w:eastAsia="zh-TW"/>
        </w:rPr>
        <w:t>قسري وإعادة</w:t>
      </w:r>
      <w:r>
        <w:rPr>
          <w:rFonts w:eastAsia="Arial Unicode MS" w:hint="cs"/>
          <w:rtl/>
          <w:lang w:eastAsia="zh-TW"/>
        </w:rPr>
        <w:t xml:space="preserve"> </w:t>
      </w:r>
      <w:r w:rsidR="00FF4414">
        <w:rPr>
          <w:rFonts w:eastAsia="Arial Unicode MS"/>
          <w:rtl/>
          <w:lang w:eastAsia="zh-TW"/>
        </w:rPr>
        <w:t>توطين لحوالي</w:t>
      </w:r>
      <w:r w:rsidR="00FF4414">
        <w:rPr>
          <w:rFonts w:eastAsia="Arial Unicode MS" w:hint="cs"/>
          <w:rtl/>
          <w:lang w:eastAsia="zh-TW"/>
        </w:rPr>
        <w:t> </w:t>
      </w:r>
      <w:r w:rsidRPr="006A7BEF">
        <w:rPr>
          <w:rFonts w:eastAsia="Arial Unicode MS"/>
          <w:rtl/>
          <w:lang w:eastAsia="zh-TW"/>
        </w:rPr>
        <w:t>500 5 أسرة في كولومبو، وذلك، حسبما أُفيد به،</w:t>
      </w:r>
      <w:r>
        <w:rPr>
          <w:rFonts w:eastAsia="Arial Unicode MS" w:hint="cs"/>
          <w:rtl/>
          <w:lang w:eastAsia="zh-TW"/>
        </w:rPr>
        <w:t xml:space="preserve"> بمشاركة</w:t>
      </w:r>
      <w:r w:rsidRPr="006A7BEF">
        <w:rPr>
          <w:rFonts w:eastAsia="Arial Unicode MS"/>
          <w:rtl/>
          <w:lang w:eastAsia="zh-TW"/>
        </w:rPr>
        <w:t xml:space="preserve"> قوات الجيش ودون مراعاة الإجراءات القانونية الواجبة أو مبدأ التعويض (المادة ١١).</w:t>
      </w:r>
    </w:p>
    <w:p w:rsidR="00B55EA7" w:rsidRPr="00FF4414" w:rsidRDefault="00B55EA7" w:rsidP="00B55EA7">
      <w:pPr>
        <w:pStyle w:val="SingleTxtGA"/>
        <w:rPr>
          <w:rFonts w:eastAsia="Arial Unicode MS"/>
          <w:b/>
          <w:bCs/>
          <w:rtl/>
          <w:lang w:eastAsia="zh-TW" w:bidi="ar-DZ"/>
        </w:rPr>
      </w:pPr>
      <w:r w:rsidRPr="006A7BEF">
        <w:rPr>
          <w:rFonts w:eastAsia="Arial Unicode MS"/>
          <w:rtl/>
          <w:lang w:eastAsia="zh-TW"/>
        </w:rPr>
        <w:t>48-</w:t>
      </w:r>
      <w:r w:rsidRPr="006A7BEF">
        <w:rPr>
          <w:rFonts w:eastAsia="Arial Unicode MS"/>
          <w:rtl/>
          <w:lang w:eastAsia="zh-TW"/>
        </w:rPr>
        <w:tab/>
      </w:r>
      <w:r w:rsidRPr="00FF4414">
        <w:rPr>
          <w:rFonts w:eastAsia="Arial Unicode MS"/>
          <w:b/>
          <w:bCs/>
          <w:rtl/>
          <w:lang w:eastAsia="zh-TW"/>
        </w:rPr>
        <w:t xml:space="preserve">توصي اللجنة الدولة الطرف باعتماد إطار تشريعي يوفر القدر الكافي من الحماية القانونية من عمليات الإخلاء القسري وإعادة التوطين لمن ليس لديهم ضمان حيازة الأراضي والسكن، وبإتاحة سبل التعويض والانتصاف لمن أعيد توطينهم قسراً، مع </w:t>
      </w:r>
      <w:r w:rsidR="00025E8F">
        <w:rPr>
          <w:rFonts w:eastAsia="Arial Unicode MS"/>
          <w:b/>
          <w:bCs/>
          <w:rtl/>
          <w:lang w:eastAsia="zh-TW"/>
        </w:rPr>
        <w:t>مراعاة تعليق اللجنة العام رقم ٧</w:t>
      </w:r>
      <w:r w:rsidRPr="00FF4414">
        <w:rPr>
          <w:rFonts w:eastAsia="Arial Unicode MS"/>
          <w:b/>
          <w:bCs/>
          <w:rtl/>
          <w:lang w:eastAsia="zh-TW"/>
        </w:rPr>
        <w:t xml:space="preserve">(1997) بشأن حالات إخلاء المساكن بالإكراه ومبادئ الأمم المتحدة الأساسية ومبادئها التوجيهية المتعلقة بعمليات الإخلاء والترحيل بدافع التنمية. </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المسائل المتعلقة بالأراضي</w:t>
      </w:r>
    </w:p>
    <w:p w:rsidR="00B55EA7" w:rsidRPr="00FF4414" w:rsidRDefault="00B55EA7" w:rsidP="00B55EA7">
      <w:pPr>
        <w:pStyle w:val="SingleTxtGA"/>
        <w:rPr>
          <w:rFonts w:eastAsia="Arial Unicode MS"/>
          <w:spacing w:val="-2"/>
          <w:rtl/>
          <w:lang w:eastAsia="zh-TW"/>
        </w:rPr>
      </w:pPr>
      <w:r w:rsidRPr="006A7BEF">
        <w:rPr>
          <w:rFonts w:eastAsia="Arial Unicode MS"/>
          <w:rtl/>
          <w:lang w:eastAsia="zh-TW"/>
        </w:rPr>
        <w:t>49-</w:t>
      </w:r>
      <w:r w:rsidRPr="006A7BEF">
        <w:rPr>
          <w:rFonts w:eastAsia="Arial Unicode MS"/>
          <w:rtl/>
          <w:lang w:eastAsia="zh-TW"/>
        </w:rPr>
        <w:tab/>
        <w:t xml:space="preserve">يساور اللجنة القلق لأن الجيش، وإن أفرج عن </w:t>
      </w:r>
      <w:r w:rsidR="00FF4414">
        <w:rPr>
          <w:rFonts w:eastAsia="Arial Unicode MS"/>
          <w:rtl/>
          <w:lang w:eastAsia="zh-TW"/>
        </w:rPr>
        <w:t xml:space="preserve">مساحات كبيرة من الأراضي منذ </w:t>
      </w:r>
      <w:r w:rsidR="00FF4414" w:rsidRPr="00FF4414">
        <w:rPr>
          <w:rFonts w:eastAsia="Arial Unicode MS"/>
          <w:spacing w:val="-2"/>
          <w:rtl/>
          <w:lang w:eastAsia="zh-TW"/>
        </w:rPr>
        <w:t>عام</w:t>
      </w:r>
      <w:r w:rsidR="00FF4414" w:rsidRPr="00FF4414">
        <w:rPr>
          <w:rFonts w:eastAsia="Arial Unicode MS" w:hint="cs"/>
          <w:spacing w:val="-2"/>
          <w:rtl/>
          <w:lang w:eastAsia="zh-TW"/>
        </w:rPr>
        <w:t> </w:t>
      </w:r>
      <w:r w:rsidRPr="00FF4414">
        <w:rPr>
          <w:rFonts w:eastAsia="Arial Unicode MS" w:hint="cs"/>
          <w:spacing w:val="-2"/>
          <w:rtl/>
          <w:lang w:eastAsia="zh-TW"/>
        </w:rPr>
        <w:t>2015</w:t>
      </w:r>
      <w:r w:rsidRPr="00FF4414">
        <w:rPr>
          <w:rFonts w:eastAsia="Arial Unicode MS"/>
          <w:spacing w:val="-2"/>
          <w:rtl/>
          <w:lang w:eastAsia="zh-TW"/>
        </w:rPr>
        <w:t xml:space="preserve">، لا يزال يسيطر على مساحات كبيرة من الأراضي الخاصة والعامة في شمال البلد وشرقه ويمارس أنشطة تجارية، منها الزراعة والسياحة وإقامة المقاهي والفنادق. وتشعر اللجنة بالقلق إزاء أثر هذه الأنشطة على مجتمعات صيادي الأسماك والمزارعين التي يحظر عليها في بعض المناطق الصيد في المياه العذبة والساحلية. ويساورها القلق </w:t>
      </w:r>
      <w:r w:rsidR="00F467B2">
        <w:rPr>
          <w:rFonts w:eastAsia="Arial Unicode MS"/>
          <w:spacing w:val="-2"/>
          <w:rtl/>
          <w:lang w:eastAsia="zh-TW"/>
        </w:rPr>
        <w:t>أيضاً</w:t>
      </w:r>
      <w:r w:rsidRPr="00FF4414">
        <w:rPr>
          <w:rFonts w:eastAsia="Arial Unicode MS"/>
          <w:spacing w:val="-2"/>
          <w:rtl/>
          <w:lang w:eastAsia="zh-TW"/>
        </w:rPr>
        <w:t xml:space="preserve"> لأن الجيش يستخدم آبار المياه العذبة الموجودة في الأراضي الخاصة الخاضعة لسيطرته، وهو ما يؤدي إلى نقص في المياه (المادة ١١).</w:t>
      </w:r>
    </w:p>
    <w:p w:rsidR="00B55EA7" w:rsidRPr="000269DA" w:rsidRDefault="00B55EA7" w:rsidP="00B55EA7">
      <w:pPr>
        <w:pStyle w:val="SingleTxtGA"/>
        <w:rPr>
          <w:rFonts w:eastAsia="Arial Unicode MS"/>
          <w:b/>
          <w:bCs/>
          <w:spacing w:val="-2"/>
          <w:rtl/>
          <w:lang w:eastAsia="zh-TW"/>
        </w:rPr>
      </w:pPr>
      <w:r w:rsidRPr="000269DA">
        <w:rPr>
          <w:rFonts w:eastAsia="Arial Unicode MS"/>
          <w:spacing w:val="-2"/>
          <w:rtl/>
          <w:lang w:eastAsia="zh-TW"/>
        </w:rPr>
        <w:t>50-</w:t>
      </w:r>
      <w:r w:rsidRPr="000269DA">
        <w:rPr>
          <w:rFonts w:eastAsia="Arial Unicode MS"/>
          <w:spacing w:val="-2"/>
          <w:rtl/>
          <w:lang w:eastAsia="zh-TW"/>
        </w:rPr>
        <w:tab/>
      </w:r>
      <w:r w:rsidRPr="000269DA">
        <w:rPr>
          <w:rFonts w:eastAsia="Arial Unicode MS"/>
          <w:b/>
          <w:bCs/>
          <w:spacing w:val="-2"/>
          <w:rtl/>
          <w:lang w:eastAsia="zh-TW"/>
        </w:rPr>
        <w:t xml:space="preserve">توصي اللجنة الدولة الطرف باتخاذ تدابير لرسم خرائط الأراضي الخاصة والعامة الخاضعة لسيطرة الجيش وبضمان ردها إلى أصحابها، تماشياً مع توصية فرقة العمل التشاورية المعنية بآليات المصالحة، وبإنهاء مشاركة الجيش في الأنشطة التجارية وغيرها من الأنشطة المدنية. </w:t>
      </w:r>
      <w:r w:rsidRPr="000269DA">
        <w:rPr>
          <w:rFonts w:eastAsia="Arial Unicode MS" w:hint="cs"/>
          <w:b/>
          <w:bCs/>
          <w:spacing w:val="-2"/>
          <w:rtl/>
          <w:lang w:eastAsia="zh-TW"/>
        </w:rPr>
        <w:t>و</w:t>
      </w:r>
      <w:r w:rsidRPr="000269DA">
        <w:rPr>
          <w:rFonts w:eastAsia="Arial Unicode MS"/>
          <w:b/>
          <w:bCs/>
          <w:spacing w:val="-2"/>
          <w:rtl/>
          <w:lang w:eastAsia="zh-TW"/>
        </w:rPr>
        <w:t xml:space="preserve">توصي اللجنة الدولة الطرف </w:t>
      </w:r>
      <w:r w:rsidR="00F467B2" w:rsidRPr="000269DA">
        <w:rPr>
          <w:rFonts w:eastAsia="Arial Unicode MS" w:hint="cs"/>
          <w:b/>
          <w:bCs/>
          <w:spacing w:val="-2"/>
          <w:rtl/>
          <w:lang w:eastAsia="zh-TW"/>
        </w:rPr>
        <w:t>أيضاً</w:t>
      </w:r>
      <w:r w:rsidRPr="000269DA">
        <w:rPr>
          <w:rFonts w:eastAsia="Arial Unicode MS" w:hint="cs"/>
          <w:b/>
          <w:bCs/>
          <w:spacing w:val="-2"/>
          <w:rtl/>
          <w:lang w:eastAsia="zh-TW"/>
        </w:rPr>
        <w:t xml:space="preserve"> </w:t>
      </w:r>
      <w:r w:rsidRPr="000269DA">
        <w:rPr>
          <w:rFonts w:eastAsia="Arial Unicode MS"/>
          <w:b/>
          <w:bCs/>
          <w:spacing w:val="-2"/>
          <w:rtl/>
          <w:lang w:eastAsia="zh-TW"/>
        </w:rPr>
        <w:t xml:space="preserve">بإنشاء لجنة وطنية مستقلة معنية بمسألة الأراضي وبوضع سياسة وطنية بشأن الأراضي، تماشياً مع توصيات لجنة الدروس المستفادة والمصالحة. </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المشردون داخلياً</w:t>
      </w:r>
    </w:p>
    <w:p w:rsidR="00B55EA7" w:rsidRPr="006A7BEF" w:rsidRDefault="00B55EA7" w:rsidP="00B55EA7">
      <w:pPr>
        <w:pStyle w:val="SingleTxtGA"/>
        <w:rPr>
          <w:rFonts w:eastAsia="Arial Unicode MS"/>
          <w:rtl/>
          <w:lang w:eastAsia="zh-TW"/>
        </w:rPr>
      </w:pPr>
      <w:r w:rsidRPr="006A7BEF">
        <w:rPr>
          <w:rFonts w:eastAsia="Arial Unicode MS"/>
          <w:rtl/>
          <w:lang w:eastAsia="zh-TW"/>
        </w:rPr>
        <w:t>51-</w:t>
      </w:r>
      <w:r w:rsidRPr="006A7BEF">
        <w:rPr>
          <w:rFonts w:eastAsia="Arial Unicode MS"/>
          <w:rtl/>
          <w:lang w:eastAsia="zh-TW"/>
        </w:rPr>
        <w:tab/>
        <w:t xml:space="preserve">يساور اللجنة القلق لأنه، رغم التقدم الكبير المحرز، لا يزال نحو 000 ٤٢ مشرد </w:t>
      </w:r>
      <w:r w:rsidR="00A924EB">
        <w:rPr>
          <w:rFonts w:eastAsia="Arial Unicode MS"/>
          <w:rtl/>
          <w:lang w:eastAsia="zh-TW"/>
        </w:rPr>
        <w:t>داخلياً</w:t>
      </w:r>
      <w:r>
        <w:rPr>
          <w:rFonts w:eastAsia="Arial Unicode MS" w:hint="cs"/>
          <w:rtl/>
          <w:lang w:eastAsia="zh-TW"/>
        </w:rPr>
        <w:t xml:space="preserve"> ينتظرون </w:t>
      </w:r>
      <w:r w:rsidRPr="006A7BEF">
        <w:rPr>
          <w:rFonts w:eastAsia="Arial Unicode MS"/>
          <w:rtl/>
          <w:lang w:eastAsia="zh-TW"/>
        </w:rPr>
        <w:t>إعادة توطينهم، وذلك بسبب عدم إفراج الحكومة عن الأراضي، ومنازعات بشأن أراضٍ تشغلها الدولة، وحالات الاحتلال الثانوي من قبل مدنيين، وفقد</w:t>
      </w:r>
      <w:r w:rsidR="00FF4414">
        <w:rPr>
          <w:rFonts w:eastAsia="Arial Unicode MS"/>
          <w:rtl/>
          <w:lang w:eastAsia="zh-TW"/>
        </w:rPr>
        <w:t xml:space="preserve">ان أو تلف سندات ملكية الأراضي، </w:t>
      </w:r>
      <w:r w:rsidRPr="006A7BEF">
        <w:rPr>
          <w:rFonts w:eastAsia="Arial Unicode MS"/>
          <w:rtl/>
          <w:lang w:eastAsia="zh-TW"/>
        </w:rPr>
        <w:t xml:space="preserve">والمطالبات المتضاربة، وعدم امتلاك الأراضي، وعدم تسوية المطالبات بالأراضي. ويساورها القلق </w:t>
      </w:r>
      <w:r w:rsidR="00F467B2">
        <w:rPr>
          <w:rFonts w:eastAsia="Arial Unicode MS"/>
          <w:rtl/>
          <w:lang w:eastAsia="zh-TW"/>
        </w:rPr>
        <w:t>أيضاً</w:t>
      </w:r>
      <w:r w:rsidRPr="006A7BEF">
        <w:rPr>
          <w:rFonts w:eastAsia="Arial Unicode MS"/>
          <w:rtl/>
          <w:lang w:eastAsia="zh-TW"/>
        </w:rPr>
        <w:t xml:space="preserve"> لأن من يعيشون في المخيمات من المشردين </w:t>
      </w:r>
      <w:r w:rsidR="00A924EB">
        <w:rPr>
          <w:rFonts w:eastAsia="Arial Unicode MS"/>
          <w:rtl/>
          <w:lang w:eastAsia="zh-TW"/>
        </w:rPr>
        <w:t>داخلياً</w:t>
      </w:r>
      <w:r w:rsidRPr="006A7BEF">
        <w:rPr>
          <w:rFonts w:eastAsia="Arial Unicode MS"/>
          <w:rtl/>
          <w:lang w:eastAsia="zh-TW"/>
        </w:rPr>
        <w:t xml:space="preserve"> يواجهون تحديات عديدة، بما في ذلك اعتبارهم من طبقة اجتماعية دنيا والتحرش في المدارس والبطالة وعدم كفاية إمدادات المياه ومرافق الصرف الصحي. وتشعر بالقلق كذلك لأن الأراضي المتاحة </w:t>
      </w:r>
      <w:r w:rsidRPr="006A7BEF">
        <w:rPr>
          <w:rFonts w:eastAsia="Arial Unicode MS"/>
          <w:rtl/>
          <w:lang w:eastAsia="zh-TW"/>
        </w:rPr>
        <w:lastRenderedPageBreak/>
        <w:t xml:space="preserve">لإعادة توطين المشردين </w:t>
      </w:r>
      <w:r w:rsidR="00A924EB">
        <w:rPr>
          <w:rFonts w:eastAsia="Arial Unicode MS"/>
          <w:rtl/>
          <w:lang w:eastAsia="zh-TW"/>
        </w:rPr>
        <w:t>داخلياً</w:t>
      </w:r>
      <w:r w:rsidRPr="006A7BEF">
        <w:rPr>
          <w:rFonts w:eastAsia="Arial Unicode MS"/>
          <w:rtl/>
          <w:lang w:eastAsia="zh-TW"/>
        </w:rPr>
        <w:t xml:space="preserve"> لا تصلح في كثير من الحالات للزراعة وليس فيها منفذ إلى الساحل، وهو ما يزيد خطر الفقر وسوء التغذية (المواد ١١-١٣).</w:t>
      </w:r>
    </w:p>
    <w:p w:rsidR="00B55EA7" w:rsidRPr="00FF4414" w:rsidRDefault="00B55EA7" w:rsidP="00B55EA7">
      <w:pPr>
        <w:pStyle w:val="SingleTxtGA"/>
        <w:rPr>
          <w:rFonts w:eastAsia="Arial Unicode MS"/>
          <w:b/>
          <w:bCs/>
          <w:rtl/>
          <w:lang w:eastAsia="zh-TW"/>
        </w:rPr>
      </w:pPr>
      <w:r w:rsidRPr="006A7BEF">
        <w:rPr>
          <w:rFonts w:eastAsia="Arial Unicode MS"/>
          <w:rtl/>
          <w:lang w:eastAsia="zh-TW"/>
        </w:rPr>
        <w:t>52-</w:t>
      </w:r>
      <w:r w:rsidRPr="006A7BEF">
        <w:rPr>
          <w:rFonts w:eastAsia="Arial Unicode MS"/>
          <w:rtl/>
          <w:lang w:eastAsia="zh-TW"/>
        </w:rPr>
        <w:tab/>
      </w:r>
      <w:r w:rsidRPr="00FF4414">
        <w:rPr>
          <w:rFonts w:eastAsia="Arial Unicode MS"/>
          <w:b/>
          <w:bCs/>
          <w:rtl/>
          <w:lang w:eastAsia="zh-TW"/>
        </w:rPr>
        <w:t xml:space="preserve">توصي اللجنة الدولة الطرف بأن تنفِّذ بفعالية السياسة الوطنية المتعلقة بالحلول الدائمة لحالات المتشردين المتأثرين بالنزاعات (التي اعتُمِدت في </w:t>
      </w:r>
      <w:r w:rsidR="00FF4414">
        <w:rPr>
          <w:rFonts w:eastAsia="Arial Unicode MS"/>
          <w:b/>
          <w:bCs/>
          <w:rtl/>
          <w:lang w:eastAsia="zh-TW"/>
        </w:rPr>
        <w:t>عام</w:t>
      </w:r>
      <w:r w:rsidRPr="00FF4414">
        <w:rPr>
          <w:rFonts w:eastAsia="Arial Unicode MS" w:hint="cs"/>
          <w:b/>
          <w:bCs/>
          <w:rtl/>
          <w:lang w:eastAsia="zh-TW"/>
        </w:rPr>
        <w:t xml:space="preserve"> 2016</w:t>
      </w:r>
      <w:r w:rsidRPr="00FF4414">
        <w:rPr>
          <w:rFonts w:eastAsia="Arial Unicode MS"/>
          <w:b/>
          <w:bCs/>
          <w:rtl/>
          <w:lang w:eastAsia="zh-TW"/>
        </w:rPr>
        <w:t xml:space="preserve">) وبأن </w:t>
      </w:r>
      <w:r w:rsidRPr="00FF4414">
        <w:rPr>
          <w:rFonts w:eastAsia="Arial Unicode MS" w:hint="cs"/>
          <w:b/>
          <w:bCs/>
          <w:rtl/>
          <w:lang w:eastAsia="zh-TW"/>
        </w:rPr>
        <w:t>تتصدى</w:t>
      </w:r>
      <w:r w:rsidRPr="00FF4414">
        <w:rPr>
          <w:rFonts w:eastAsia="Arial Unicode MS"/>
          <w:b/>
          <w:bCs/>
          <w:rtl/>
          <w:lang w:eastAsia="zh-TW"/>
        </w:rPr>
        <w:t xml:space="preserve"> على نحو عاجل</w:t>
      </w:r>
      <w:r w:rsidRPr="00FF4414">
        <w:rPr>
          <w:rFonts w:eastAsia="Arial Unicode MS" w:hint="cs"/>
          <w:b/>
          <w:bCs/>
          <w:rtl/>
          <w:lang w:eastAsia="zh-TW"/>
        </w:rPr>
        <w:t xml:space="preserve"> ل</w:t>
      </w:r>
      <w:r w:rsidRPr="00FF4414">
        <w:rPr>
          <w:rFonts w:eastAsia="Arial Unicode MS"/>
          <w:b/>
          <w:bCs/>
          <w:rtl/>
          <w:lang w:eastAsia="zh-TW"/>
        </w:rPr>
        <w:t xml:space="preserve">لعوامل التي تعوق إعادة توطين المشردين </w:t>
      </w:r>
      <w:r w:rsidR="00A924EB">
        <w:rPr>
          <w:rFonts w:eastAsia="Arial Unicode MS"/>
          <w:b/>
          <w:bCs/>
          <w:rtl/>
          <w:lang w:eastAsia="zh-TW"/>
        </w:rPr>
        <w:t>داخلياً</w:t>
      </w:r>
      <w:r w:rsidRPr="00FF4414">
        <w:rPr>
          <w:rFonts w:eastAsia="Arial Unicode MS"/>
          <w:b/>
          <w:bCs/>
          <w:rtl/>
          <w:lang w:eastAsia="zh-TW"/>
        </w:rPr>
        <w:t>. وتوصي اللجنة الدولة الطرف بتقديم تعويض عن المساكن المدمرة</w:t>
      </w:r>
      <w:r w:rsidRPr="00FF4414">
        <w:rPr>
          <w:rFonts w:eastAsia="Arial Unicode MS" w:hint="cs"/>
          <w:b/>
          <w:bCs/>
          <w:rtl/>
          <w:lang w:eastAsia="zh-TW"/>
        </w:rPr>
        <w:t xml:space="preserve"> و</w:t>
      </w:r>
      <w:r w:rsidRPr="00FF4414">
        <w:rPr>
          <w:rFonts w:eastAsia="Arial Unicode MS"/>
          <w:b/>
          <w:bCs/>
          <w:rtl/>
          <w:lang w:eastAsia="zh-TW"/>
        </w:rPr>
        <w:t>مساعدة إلى العائدين لتمكينه</w:t>
      </w:r>
      <w:r w:rsidRPr="00FF4414">
        <w:rPr>
          <w:rFonts w:eastAsia="Arial Unicode MS" w:hint="cs"/>
          <w:b/>
          <w:bCs/>
          <w:rtl/>
          <w:lang w:eastAsia="zh-TW"/>
        </w:rPr>
        <w:t xml:space="preserve">م </w:t>
      </w:r>
      <w:r w:rsidRPr="00FF4414">
        <w:rPr>
          <w:rFonts w:eastAsia="Arial Unicode MS"/>
          <w:b/>
          <w:bCs/>
          <w:rtl/>
          <w:lang w:eastAsia="zh-TW"/>
        </w:rPr>
        <w:t>من إصلاح أو بناء منازلهم وبضمان تلبية الاحتياجات المتصلة بالهياكل الأساسية، بما في ذلك ما يكفي من الطرق والمدارس والمستشفيات في الأماكن التي أُعيد أو سيعاد فيها</w:t>
      </w:r>
      <w:r w:rsidRPr="00FF4414">
        <w:rPr>
          <w:rFonts w:eastAsia="Arial Unicode MS" w:hint="cs"/>
          <w:b/>
          <w:bCs/>
          <w:rtl/>
          <w:lang w:eastAsia="zh-TW"/>
        </w:rPr>
        <w:t xml:space="preserve"> </w:t>
      </w:r>
      <w:r w:rsidRPr="00FF4414">
        <w:rPr>
          <w:rFonts w:eastAsia="Arial Unicode MS"/>
          <w:b/>
          <w:bCs/>
          <w:rtl/>
          <w:lang w:eastAsia="zh-TW"/>
        </w:rPr>
        <w:t xml:space="preserve">توطين هؤلاء الأشخاص. وتوصي اللجنة الدولة الطرف بأن تكفل للأشخاص المشردين </w:t>
      </w:r>
      <w:r w:rsidR="00A924EB">
        <w:rPr>
          <w:rFonts w:eastAsia="Arial Unicode MS"/>
          <w:b/>
          <w:bCs/>
          <w:rtl/>
          <w:lang w:eastAsia="zh-TW"/>
        </w:rPr>
        <w:t>داخلياً</w:t>
      </w:r>
      <w:r w:rsidRPr="00FF4414">
        <w:rPr>
          <w:rFonts w:eastAsia="Arial Unicode MS"/>
          <w:b/>
          <w:bCs/>
          <w:rtl/>
          <w:lang w:eastAsia="zh-TW"/>
        </w:rPr>
        <w:t xml:space="preserve"> الذين يعيشون في المخيمات إمكانية الاستفادة مما يكفي من المياه المأمونة ومرافق الصرف الصحي والكهرباء والمدارس والرعاية الصحية. </w:t>
      </w:r>
      <w:r w:rsidRPr="00FF4414">
        <w:rPr>
          <w:rFonts w:eastAsia="Arial Unicode MS" w:hint="cs"/>
          <w:b/>
          <w:bCs/>
          <w:rtl/>
          <w:lang w:eastAsia="zh-TW"/>
        </w:rPr>
        <w:t>و</w:t>
      </w:r>
      <w:r w:rsidRPr="00FF4414">
        <w:rPr>
          <w:rFonts w:eastAsia="Arial Unicode MS"/>
          <w:b/>
          <w:bCs/>
          <w:rtl/>
          <w:lang w:eastAsia="zh-TW"/>
        </w:rPr>
        <w:t>توصي اللجنة الدولة الطرف</w:t>
      </w:r>
      <w:r w:rsidRPr="00FF4414">
        <w:rPr>
          <w:rFonts w:eastAsia="Arial Unicode MS" w:hint="cs"/>
          <w:b/>
          <w:bCs/>
          <w:rtl/>
          <w:lang w:eastAsia="zh-TW"/>
        </w:rPr>
        <w:t xml:space="preserve"> </w:t>
      </w:r>
      <w:r w:rsidR="00F467B2">
        <w:rPr>
          <w:rFonts w:eastAsia="Arial Unicode MS" w:hint="cs"/>
          <w:b/>
          <w:bCs/>
          <w:rtl/>
          <w:lang w:eastAsia="zh-TW"/>
        </w:rPr>
        <w:t>أيضاً</w:t>
      </w:r>
      <w:r w:rsidRPr="00FF4414">
        <w:rPr>
          <w:rFonts w:eastAsia="Arial Unicode MS"/>
          <w:b/>
          <w:bCs/>
          <w:rtl/>
          <w:lang w:eastAsia="zh-TW"/>
        </w:rPr>
        <w:t xml:space="preserve"> بإجراء دراسة استقصائية شاملة للأشخاص المشردين </w:t>
      </w:r>
      <w:r w:rsidR="00A924EB">
        <w:rPr>
          <w:rFonts w:eastAsia="Arial Unicode MS"/>
          <w:b/>
          <w:bCs/>
          <w:rtl/>
          <w:lang w:eastAsia="zh-TW"/>
        </w:rPr>
        <w:t>داخلياً</w:t>
      </w:r>
      <w:r w:rsidRPr="00FF4414">
        <w:rPr>
          <w:rFonts w:eastAsia="Arial Unicode MS"/>
          <w:b/>
          <w:bCs/>
          <w:rtl/>
          <w:lang w:eastAsia="zh-TW"/>
        </w:rPr>
        <w:t xml:space="preserve">، بما في ذلك تحديد الوضع الحالي للمجتمعات </w:t>
      </w:r>
      <w:r w:rsidRPr="00FF4414">
        <w:rPr>
          <w:rFonts w:eastAsia="Arial Unicode MS" w:hint="cs"/>
          <w:b/>
          <w:bCs/>
          <w:rtl/>
          <w:lang w:eastAsia="zh-TW"/>
        </w:rPr>
        <w:t xml:space="preserve">المحلية </w:t>
      </w:r>
      <w:r w:rsidRPr="00FF4414">
        <w:rPr>
          <w:rFonts w:eastAsia="Arial Unicode MS"/>
          <w:b/>
          <w:bCs/>
          <w:rtl/>
          <w:lang w:eastAsia="zh-TW"/>
        </w:rPr>
        <w:t>المختلفة فيما يتعلق بالحلول الدائمة، بمن في ذلك المسلمون</w:t>
      </w:r>
      <w:r w:rsidRPr="00FF4414">
        <w:rPr>
          <w:rFonts w:eastAsia="Arial Unicode MS" w:hint="cs"/>
          <w:b/>
          <w:bCs/>
          <w:rtl/>
          <w:lang w:eastAsia="zh-TW"/>
        </w:rPr>
        <w:t xml:space="preserve"> القادمون</w:t>
      </w:r>
      <w:r w:rsidRPr="00FF4414">
        <w:rPr>
          <w:rFonts w:eastAsia="Arial Unicode MS"/>
          <w:b/>
          <w:bCs/>
          <w:rtl/>
          <w:lang w:eastAsia="zh-TW"/>
        </w:rPr>
        <w:t xml:space="preserve"> المقاطعة الشمالية.</w:t>
      </w:r>
    </w:p>
    <w:p w:rsidR="00B55EA7" w:rsidRPr="006A7BEF" w:rsidRDefault="00B55EA7" w:rsidP="00B55EA7">
      <w:pPr>
        <w:pStyle w:val="H23GA"/>
        <w:rPr>
          <w:rFonts w:eastAsia="Arial Unicode MS"/>
          <w:rtl/>
        </w:rPr>
      </w:pPr>
      <w:r>
        <w:rPr>
          <w:rFonts w:eastAsia="Arial Unicode MS"/>
          <w:rtl/>
        </w:rPr>
        <w:tab/>
      </w:r>
      <w:r>
        <w:rPr>
          <w:rFonts w:eastAsia="Arial Unicode MS"/>
          <w:rtl/>
        </w:rPr>
        <w:tab/>
      </w:r>
      <w:r w:rsidRPr="006A7BEF">
        <w:rPr>
          <w:rFonts w:eastAsia="Arial Unicode MS"/>
          <w:rtl/>
        </w:rPr>
        <w:t>الأسر المعيشية التي تعيلها نساء</w:t>
      </w:r>
    </w:p>
    <w:p w:rsidR="00B55EA7" w:rsidRPr="006A7BEF" w:rsidRDefault="00B55EA7" w:rsidP="00B55EA7">
      <w:pPr>
        <w:pStyle w:val="SingleTxtGA"/>
        <w:rPr>
          <w:rFonts w:eastAsia="Arial Unicode MS"/>
          <w:rtl/>
          <w:lang w:eastAsia="zh-TW"/>
        </w:rPr>
      </w:pPr>
      <w:r w:rsidRPr="006A7BEF">
        <w:rPr>
          <w:rFonts w:eastAsia="Arial Unicode MS"/>
          <w:rtl/>
          <w:lang w:eastAsia="zh-TW"/>
        </w:rPr>
        <w:t>53-</w:t>
      </w:r>
      <w:r w:rsidRPr="006A7BEF">
        <w:rPr>
          <w:rFonts w:eastAsia="Arial Unicode MS"/>
          <w:rtl/>
          <w:lang w:eastAsia="zh-TW"/>
        </w:rPr>
        <w:tab/>
        <w:t xml:space="preserve">تشعر اللجنة بالقلق لأن العديد من الأسر المعيشية التي تعيلها نساء، ولا سيما في الشمال والشرق، عرضة للفقر وانعدام الأمن الغذائي ونقص فرص كسب العيش، وهو ما يزيد خطر تعرضها للاستغلال والتحرش الجنسي والعنف، بما في ذلك الاستغلال الجنسي والرشوة من جانب المسؤولين </w:t>
      </w:r>
      <w:r w:rsidR="00FF4414">
        <w:rPr>
          <w:rFonts w:eastAsia="Arial Unicode MS"/>
          <w:rtl/>
          <w:lang w:eastAsia="zh-TW"/>
        </w:rPr>
        <w:t>(المادتان</w:t>
      </w:r>
      <w:r>
        <w:rPr>
          <w:rFonts w:eastAsia="Arial Unicode MS" w:hint="cs"/>
          <w:rtl/>
          <w:lang w:eastAsia="zh-TW"/>
        </w:rPr>
        <w:t xml:space="preserve"> 10</w:t>
      </w:r>
      <w:r w:rsidRPr="006A7BEF">
        <w:rPr>
          <w:rFonts w:eastAsia="Arial Unicode MS"/>
          <w:rtl/>
          <w:lang w:eastAsia="zh-TW"/>
        </w:rPr>
        <w:t xml:space="preserve"> و١١).</w:t>
      </w:r>
      <w:r w:rsidR="00FF4414">
        <w:rPr>
          <w:rFonts w:eastAsia="Arial Unicode MS" w:hint="cs"/>
          <w:rtl/>
          <w:lang w:eastAsia="zh-TW"/>
        </w:rPr>
        <w:t xml:space="preserve"> </w:t>
      </w:r>
    </w:p>
    <w:p w:rsidR="00B55EA7" w:rsidRPr="00FF4414" w:rsidRDefault="00B55EA7" w:rsidP="00B55EA7">
      <w:pPr>
        <w:pStyle w:val="SingleTxtGA"/>
        <w:rPr>
          <w:rFonts w:eastAsia="Arial Unicode MS"/>
          <w:b/>
          <w:bCs/>
          <w:rtl/>
          <w:lang w:eastAsia="zh-TW"/>
        </w:rPr>
      </w:pPr>
      <w:r w:rsidRPr="006A7BEF">
        <w:rPr>
          <w:rFonts w:eastAsia="Arial Unicode MS"/>
          <w:rtl/>
          <w:lang w:eastAsia="zh-TW"/>
        </w:rPr>
        <w:t>54-</w:t>
      </w:r>
      <w:r w:rsidRPr="006A7BEF">
        <w:rPr>
          <w:rFonts w:eastAsia="Arial Unicode MS"/>
          <w:rtl/>
          <w:lang w:eastAsia="zh-TW"/>
        </w:rPr>
        <w:tab/>
      </w:r>
      <w:r w:rsidRPr="00FF4414">
        <w:rPr>
          <w:rFonts w:eastAsia="Arial Unicode MS"/>
          <w:b/>
          <w:bCs/>
          <w:rtl/>
          <w:lang w:eastAsia="zh-TW"/>
        </w:rPr>
        <w:t>توصي اللجنة الدولة الطرف بأن تعتمد وتنفِّذ على نحو عاجل خطة العمل الوطنية بشأن الأسر المعيشية التي تعيلها نساء وبأن تكفل حصول النساء اللائي يُعِلن أسراً معيشية على المساعدة من أجل كسب العيش وعلى مساكن وأراضٍ مسجلة بأسمائهن، فضلا</w:t>
      </w:r>
      <w:r w:rsidR="00F467B2">
        <w:rPr>
          <w:rFonts w:eastAsia="Arial Unicode MS" w:hint="cs"/>
          <w:b/>
          <w:bCs/>
          <w:rtl/>
          <w:lang w:eastAsia="zh-TW"/>
        </w:rPr>
        <w:t>ً</w:t>
      </w:r>
      <w:r w:rsidRPr="00FF4414">
        <w:rPr>
          <w:rFonts w:eastAsia="Arial Unicode MS"/>
          <w:b/>
          <w:bCs/>
          <w:rtl/>
          <w:lang w:eastAsia="zh-TW"/>
        </w:rPr>
        <w:t xml:space="preserve"> عن استفادتهن من</w:t>
      </w:r>
      <w:r w:rsidRPr="00FF4414">
        <w:rPr>
          <w:rFonts w:eastAsia="Arial Unicode MS" w:hint="cs"/>
          <w:b/>
          <w:bCs/>
          <w:rtl/>
          <w:lang w:eastAsia="zh-TW"/>
        </w:rPr>
        <w:t xml:space="preserve"> مخططات ائتمان</w:t>
      </w:r>
      <w:r w:rsidRPr="00FF4414">
        <w:rPr>
          <w:rFonts w:eastAsia="Arial Unicode MS"/>
          <w:b/>
          <w:bCs/>
          <w:rtl/>
          <w:lang w:eastAsia="zh-TW"/>
        </w:rPr>
        <w:t xml:space="preserve"> بفوائد منخفضة أو بدون فوائد. </w:t>
      </w:r>
      <w:r w:rsidRPr="00FF4414">
        <w:rPr>
          <w:rFonts w:eastAsia="Arial Unicode MS" w:hint="cs"/>
          <w:b/>
          <w:bCs/>
          <w:rtl/>
          <w:lang w:eastAsia="zh-TW"/>
        </w:rPr>
        <w:t>و</w:t>
      </w:r>
      <w:r w:rsidRPr="00FF4414">
        <w:rPr>
          <w:rFonts w:eastAsia="Arial Unicode MS"/>
          <w:b/>
          <w:bCs/>
          <w:rtl/>
          <w:lang w:eastAsia="zh-TW"/>
        </w:rPr>
        <w:t xml:space="preserve">تحث اللجنة الدولة الطرف </w:t>
      </w:r>
      <w:r w:rsidR="00F467B2">
        <w:rPr>
          <w:rFonts w:eastAsia="Arial Unicode MS" w:hint="cs"/>
          <w:b/>
          <w:bCs/>
          <w:rtl/>
          <w:lang w:eastAsia="zh-TW"/>
        </w:rPr>
        <w:t>أيضاً</w:t>
      </w:r>
      <w:r w:rsidRPr="00FF4414">
        <w:rPr>
          <w:rFonts w:eastAsia="Arial Unicode MS" w:hint="cs"/>
          <w:b/>
          <w:bCs/>
          <w:rtl/>
          <w:lang w:eastAsia="zh-TW"/>
        </w:rPr>
        <w:t xml:space="preserve"> </w:t>
      </w:r>
      <w:r w:rsidRPr="00FF4414">
        <w:rPr>
          <w:rFonts w:eastAsia="Arial Unicode MS"/>
          <w:b/>
          <w:bCs/>
          <w:rtl/>
          <w:lang w:eastAsia="zh-TW"/>
        </w:rPr>
        <w:t>على ضمان مقاضاة ومعاقبة الموظفين الذين يرتكبون أفعال التحرش والاستغلال الجنسي والرشوة وحصول الضحايا على سبل الانتصاف والتعويض.</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الحق في الغذاء</w:t>
      </w:r>
    </w:p>
    <w:p w:rsidR="00B55EA7" w:rsidRPr="006A7BEF" w:rsidRDefault="00B55EA7" w:rsidP="00B55EA7">
      <w:pPr>
        <w:pStyle w:val="SingleTxtGA"/>
        <w:rPr>
          <w:rFonts w:eastAsia="Arial Unicode MS"/>
          <w:rtl/>
          <w:lang w:eastAsia="zh-TW"/>
        </w:rPr>
      </w:pPr>
      <w:r w:rsidRPr="006A7BEF">
        <w:rPr>
          <w:rFonts w:eastAsia="Arial Unicode MS"/>
          <w:rtl/>
          <w:lang w:eastAsia="zh-TW"/>
        </w:rPr>
        <w:t>55-</w:t>
      </w:r>
      <w:r w:rsidRPr="006A7BEF">
        <w:rPr>
          <w:rFonts w:eastAsia="Arial Unicode MS"/>
          <w:rtl/>
          <w:lang w:eastAsia="zh-TW"/>
        </w:rPr>
        <w:tab/>
        <w:t xml:space="preserve">يساور اللجنة القلق إزاء ارتفاع مستويات سوء التغذية والهزال في الدولة الطرف التي تسجل أحد أعلى معدلات انتشار الهزال في العالم (المرتبة ١٢٨ من أصل 130 دولة) بسبب العوائق المادية والمالية، وارتفاع أسعار المواد الغذائية، والتفاوت في الدخل، وضعف الهياكل الأساسية، وعمل نسبة عالية من القوى العاملة في القطاع غير الرسمي، وعدم المساواة بين الجنسين، وتدهور الأراضي، والتوسع الحضري، وشيخوخة السكان وتغير المناخ. </w:t>
      </w:r>
      <w:r>
        <w:rPr>
          <w:rFonts w:eastAsia="Arial Unicode MS" w:hint="cs"/>
          <w:rtl/>
          <w:lang w:eastAsia="zh-TW"/>
        </w:rPr>
        <w:t>و</w:t>
      </w:r>
      <w:r w:rsidRPr="006A7BEF">
        <w:rPr>
          <w:rFonts w:eastAsia="Arial Unicode MS"/>
          <w:rtl/>
          <w:lang w:eastAsia="zh-TW"/>
        </w:rPr>
        <w:t>تلاحظ اللجنة بقلق أن جفافا</w:t>
      </w:r>
      <w:r w:rsidR="00FF4414">
        <w:rPr>
          <w:rFonts w:eastAsia="Arial Unicode MS" w:hint="cs"/>
          <w:rtl/>
          <w:lang w:eastAsia="zh-TW"/>
        </w:rPr>
        <w:t>ً</w:t>
      </w:r>
      <w:r w:rsidRPr="006A7BEF">
        <w:rPr>
          <w:rFonts w:eastAsia="Arial Unicode MS"/>
          <w:rtl/>
          <w:lang w:eastAsia="zh-TW"/>
        </w:rPr>
        <w:t xml:space="preserve"> شديدا</w:t>
      </w:r>
      <w:r w:rsidR="00FF4414">
        <w:rPr>
          <w:rFonts w:eastAsia="Arial Unicode MS" w:hint="cs"/>
          <w:rtl/>
          <w:lang w:eastAsia="zh-TW"/>
        </w:rPr>
        <w:t>ً</w:t>
      </w:r>
      <w:r w:rsidRPr="006A7BEF">
        <w:rPr>
          <w:rFonts w:eastAsia="Arial Unicode MS"/>
          <w:rtl/>
          <w:lang w:eastAsia="zh-TW"/>
        </w:rPr>
        <w:t xml:space="preserve"> وهطول أمطار غزيرة في عام 2016 ومطلع عام 2017 أثَّرا على العديد من مناطق جني المحاصيل، فهدَّدا الأمن الغذائي لنحو 000 900 شخص (المادة ١١).</w:t>
      </w:r>
      <w:r w:rsidR="00FF4414">
        <w:rPr>
          <w:rFonts w:eastAsia="Arial Unicode MS" w:hint="cs"/>
          <w:rtl/>
          <w:lang w:eastAsia="zh-TW"/>
        </w:rPr>
        <w:t xml:space="preserve"> </w:t>
      </w:r>
    </w:p>
    <w:p w:rsidR="00B55EA7" w:rsidRPr="006A7BEF" w:rsidRDefault="00B55EA7" w:rsidP="00D34D5B">
      <w:pPr>
        <w:pStyle w:val="SingleTxtGA"/>
        <w:rPr>
          <w:rFonts w:eastAsia="Arial Unicode MS"/>
          <w:rtl/>
          <w:lang w:eastAsia="zh-TW"/>
        </w:rPr>
      </w:pPr>
      <w:r w:rsidRPr="006A7BEF">
        <w:rPr>
          <w:rFonts w:eastAsia="Arial Unicode MS"/>
          <w:rtl/>
          <w:lang w:eastAsia="zh-TW"/>
        </w:rPr>
        <w:lastRenderedPageBreak/>
        <w:t>56-</w:t>
      </w:r>
      <w:r w:rsidRPr="006A7BEF">
        <w:rPr>
          <w:rFonts w:eastAsia="Arial Unicode MS"/>
          <w:rtl/>
          <w:lang w:eastAsia="zh-TW"/>
        </w:rPr>
        <w:tab/>
      </w:r>
      <w:r w:rsidRPr="0078256F">
        <w:rPr>
          <w:rFonts w:eastAsia="Arial Unicode MS"/>
          <w:b/>
          <w:bCs/>
          <w:rtl/>
          <w:lang w:eastAsia="zh-TW"/>
        </w:rPr>
        <w:t xml:space="preserve">توصي اللجنة الدولة الطرف باتخاذ تدابير عاجلة لتحسين الأمن الغذائي لسكانها، مع إيلاء عناية خاصة للأطفال والنساء الحوامل والمرضعات، وبخاصة في المقاطعات المتأثرة بالنزاع وفي قطاع </w:t>
      </w:r>
      <w:r w:rsidR="0078256F" w:rsidRPr="0078256F">
        <w:rPr>
          <w:rFonts w:eastAsia="Arial Unicode MS" w:hint="cs"/>
          <w:b/>
          <w:bCs/>
          <w:rtl/>
          <w:lang w:eastAsia="zh-TW"/>
        </w:rPr>
        <w:t>المزارع</w:t>
      </w:r>
      <w:r w:rsidRPr="0078256F">
        <w:rPr>
          <w:rFonts w:eastAsia="Arial Unicode MS"/>
          <w:b/>
          <w:bCs/>
          <w:rtl/>
          <w:lang w:eastAsia="zh-TW"/>
        </w:rPr>
        <w:t xml:space="preserve">، وبمنح الأولوية للاستثمار في الزراعة القادرة على التكيف مع المناخ. </w:t>
      </w:r>
      <w:r w:rsidRPr="0078256F">
        <w:rPr>
          <w:rFonts w:eastAsia="Arial Unicode MS" w:hint="cs"/>
          <w:b/>
          <w:bCs/>
          <w:rtl/>
          <w:lang w:eastAsia="zh-TW"/>
        </w:rPr>
        <w:t>و</w:t>
      </w:r>
      <w:r w:rsidRPr="0078256F">
        <w:rPr>
          <w:rFonts w:eastAsia="Arial Unicode MS"/>
          <w:b/>
          <w:bCs/>
          <w:rtl/>
          <w:lang w:eastAsia="zh-TW"/>
        </w:rPr>
        <w:t xml:space="preserve">توصي اللجنة الدولة الطرف </w:t>
      </w:r>
      <w:r w:rsidR="00F467B2">
        <w:rPr>
          <w:rFonts w:eastAsia="Arial Unicode MS" w:hint="cs"/>
          <w:b/>
          <w:bCs/>
          <w:rtl/>
          <w:lang w:eastAsia="zh-TW"/>
        </w:rPr>
        <w:t>أيضاً</w:t>
      </w:r>
      <w:r w:rsidRPr="0078256F">
        <w:rPr>
          <w:rFonts w:eastAsia="Arial Unicode MS" w:hint="cs"/>
          <w:b/>
          <w:bCs/>
          <w:rtl/>
          <w:lang w:eastAsia="zh-TW"/>
        </w:rPr>
        <w:t xml:space="preserve"> </w:t>
      </w:r>
      <w:r w:rsidRPr="0078256F">
        <w:rPr>
          <w:rFonts w:eastAsia="Arial Unicode MS"/>
          <w:b/>
          <w:bCs/>
          <w:rtl/>
          <w:lang w:eastAsia="zh-TW"/>
        </w:rPr>
        <w:t xml:space="preserve">بالتعجيل باعتماد وتنفيذ خطة العمل الوطنية للحد من الهزال </w:t>
      </w:r>
      <w:proofErr w:type="spellStart"/>
      <w:r w:rsidRPr="0078256F">
        <w:rPr>
          <w:rFonts w:eastAsia="Arial Unicode MS"/>
          <w:b/>
          <w:bCs/>
          <w:rtl/>
          <w:lang w:eastAsia="zh-TW"/>
        </w:rPr>
        <w:t>والتقزم</w:t>
      </w:r>
      <w:proofErr w:type="spellEnd"/>
      <w:r w:rsidRPr="0078256F">
        <w:rPr>
          <w:rFonts w:eastAsia="Arial Unicode MS"/>
          <w:b/>
          <w:bCs/>
          <w:rtl/>
          <w:lang w:eastAsia="zh-TW"/>
        </w:rPr>
        <w:t xml:space="preserve"> (</w:t>
      </w:r>
      <w:r w:rsidR="00D34D5B">
        <w:rPr>
          <w:rFonts w:eastAsia="Arial Unicode MS" w:hint="cs"/>
          <w:b/>
          <w:bCs/>
          <w:rtl/>
          <w:lang w:eastAsia="zh-TW"/>
        </w:rPr>
        <w:t>2020-2017</w:t>
      </w:r>
      <w:r w:rsidRPr="0078256F">
        <w:rPr>
          <w:rFonts w:eastAsia="Arial Unicode MS"/>
          <w:b/>
          <w:bCs/>
          <w:rtl/>
          <w:lang w:eastAsia="zh-TW"/>
        </w:rPr>
        <w:t>). وتوصي اللجنة الدولة الطرف كذلك باتخاذ تدابير مناسبة للمعالجة الفعالة لحالة ضحايا الجفاف الشديد والفيضان العارم اللذين وقعا في عامي 2016 و2017.</w:t>
      </w:r>
      <w:r w:rsidR="00D34D5B">
        <w:rPr>
          <w:rFonts w:eastAsia="Arial Unicode MS" w:hint="cs"/>
          <w:rtl/>
          <w:lang w:eastAsia="zh-TW"/>
        </w:rPr>
        <w:t xml:space="preserve"> </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الحق في الصحة</w:t>
      </w:r>
    </w:p>
    <w:p w:rsidR="00B55EA7" w:rsidRPr="006A7BEF" w:rsidRDefault="00B55EA7" w:rsidP="00B55EA7">
      <w:pPr>
        <w:pStyle w:val="SingleTxtGA"/>
        <w:rPr>
          <w:rFonts w:eastAsia="Arial Unicode MS"/>
          <w:rtl/>
          <w:lang w:eastAsia="zh-TW"/>
        </w:rPr>
      </w:pPr>
      <w:r w:rsidRPr="006A7BEF">
        <w:rPr>
          <w:rFonts w:eastAsia="Arial Unicode MS"/>
          <w:rtl/>
          <w:lang w:eastAsia="zh-TW"/>
        </w:rPr>
        <w:t>57-</w:t>
      </w:r>
      <w:r w:rsidRPr="006A7BEF">
        <w:rPr>
          <w:rFonts w:eastAsia="Arial Unicode MS"/>
          <w:rtl/>
          <w:lang w:eastAsia="zh-TW"/>
        </w:rPr>
        <w:tab/>
        <w:t>يساور اللجنة القلق لأن نظام الرعاية الصحية العامة يتسم</w:t>
      </w:r>
      <w:r>
        <w:rPr>
          <w:rFonts w:eastAsia="Arial Unicode MS" w:hint="cs"/>
          <w:rtl/>
          <w:lang w:eastAsia="zh-TW"/>
        </w:rPr>
        <w:t xml:space="preserve"> بانخفاض </w:t>
      </w:r>
      <w:r w:rsidRPr="006A7BEF">
        <w:rPr>
          <w:rFonts w:eastAsia="Arial Unicode MS"/>
          <w:rtl/>
          <w:lang w:eastAsia="zh-TW"/>
        </w:rPr>
        <w:t>شديد</w:t>
      </w:r>
      <w:r>
        <w:rPr>
          <w:rFonts w:eastAsia="Arial Unicode MS" w:hint="cs"/>
          <w:rtl/>
          <w:lang w:eastAsia="zh-TW"/>
        </w:rPr>
        <w:t xml:space="preserve"> و</w:t>
      </w:r>
      <w:r w:rsidR="0078256F">
        <w:rPr>
          <w:rFonts w:eastAsia="Arial Unicode MS"/>
          <w:rtl/>
          <w:lang w:eastAsia="zh-TW"/>
        </w:rPr>
        <w:t>متزايد</w:t>
      </w:r>
      <w:r>
        <w:rPr>
          <w:rFonts w:eastAsia="Arial Unicode MS" w:hint="cs"/>
          <w:rtl/>
          <w:lang w:eastAsia="zh-TW"/>
        </w:rPr>
        <w:t xml:space="preserve"> في </w:t>
      </w:r>
      <w:r w:rsidRPr="006A7BEF">
        <w:rPr>
          <w:rFonts w:eastAsia="Arial Unicode MS"/>
          <w:rtl/>
          <w:lang w:eastAsia="zh-TW"/>
        </w:rPr>
        <w:t>الإنفاق</w:t>
      </w:r>
      <w:r>
        <w:rPr>
          <w:rFonts w:eastAsia="Arial Unicode MS" w:hint="cs"/>
          <w:rtl/>
          <w:lang w:eastAsia="zh-TW"/>
        </w:rPr>
        <w:t xml:space="preserve"> كنسبة مئوية</w:t>
      </w:r>
      <w:r w:rsidRPr="006A7BEF">
        <w:rPr>
          <w:rFonts w:eastAsia="Arial Unicode MS"/>
          <w:rtl/>
          <w:lang w:eastAsia="zh-TW"/>
        </w:rPr>
        <w:t xml:space="preserve"> من الناتج المحلي الإجمالي، وبالفوارق بين </w:t>
      </w:r>
      <w:r w:rsidR="0078256F" w:rsidRPr="006A7BEF">
        <w:rPr>
          <w:rFonts w:eastAsia="Arial Unicode MS" w:hint="cs"/>
          <w:rtl/>
          <w:lang w:eastAsia="zh-TW"/>
        </w:rPr>
        <w:t>الأقاليم</w:t>
      </w:r>
      <w:r w:rsidRPr="006A7BEF">
        <w:rPr>
          <w:rFonts w:eastAsia="Arial Unicode MS"/>
          <w:rtl/>
          <w:lang w:eastAsia="zh-TW"/>
        </w:rPr>
        <w:t xml:space="preserve"> في الهياكل الأساسية للرعاية الصحية، وقوائم الانتظار الطويلة ل</w:t>
      </w:r>
      <w:r>
        <w:rPr>
          <w:rFonts w:eastAsia="Arial Unicode MS" w:hint="cs"/>
          <w:rtl/>
          <w:lang w:eastAsia="zh-TW"/>
        </w:rPr>
        <w:t>ل</w:t>
      </w:r>
      <w:r w:rsidRPr="006A7BEF">
        <w:rPr>
          <w:rFonts w:eastAsia="Arial Unicode MS"/>
          <w:rtl/>
          <w:lang w:eastAsia="zh-TW"/>
        </w:rPr>
        <w:t xml:space="preserve">حصول على الرعاية المتخصصة، وارتفاع المصاريف الصحية التي يتحملها الشخص، وارتفاع أسعار الأدوية، وغلاء الرعاية الطبية في القطاع الخاص. وتشعر بالقلق </w:t>
      </w:r>
      <w:r w:rsidR="00F467B2">
        <w:rPr>
          <w:rFonts w:eastAsia="Arial Unicode MS"/>
          <w:rtl/>
          <w:lang w:eastAsia="zh-TW"/>
        </w:rPr>
        <w:t>أيضاً</w:t>
      </w:r>
      <w:r w:rsidRPr="006A7BEF">
        <w:rPr>
          <w:rFonts w:eastAsia="Arial Unicode MS"/>
          <w:rtl/>
          <w:lang w:eastAsia="zh-TW"/>
        </w:rPr>
        <w:t xml:space="preserve"> لأن الأشخاص ذوي الإعاقة يواجهون تحديات في الحصول على الخدمات والمعلومات الصحية (المادة ١٢).</w:t>
      </w:r>
    </w:p>
    <w:p w:rsidR="00B55EA7" w:rsidRPr="006A7BEF" w:rsidRDefault="00B55EA7" w:rsidP="00B55EA7">
      <w:pPr>
        <w:pStyle w:val="SingleTxtGA"/>
        <w:rPr>
          <w:rFonts w:eastAsia="Arial Unicode MS"/>
          <w:rtl/>
          <w:lang w:eastAsia="zh-TW"/>
        </w:rPr>
      </w:pPr>
      <w:r w:rsidRPr="006A7BEF">
        <w:rPr>
          <w:rFonts w:eastAsia="Arial Unicode MS"/>
          <w:rtl/>
          <w:lang w:eastAsia="zh-TW"/>
        </w:rPr>
        <w:t>58-</w:t>
      </w:r>
      <w:r w:rsidRPr="006A7BEF">
        <w:rPr>
          <w:rFonts w:eastAsia="Arial Unicode MS"/>
          <w:rtl/>
          <w:lang w:eastAsia="zh-TW"/>
        </w:rPr>
        <w:tab/>
      </w:r>
      <w:r w:rsidRPr="0078256F">
        <w:rPr>
          <w:rFonts w:eastAsia="Arial Unicode MS"/>
          <w:b/>
          <w:bCs/>
          <w:rtl/>
          <w:lang w:eastAsia="zh-TW"/>
        </w:rPr>
        <w:t>توصي اللجنة الدولة الطرف باتخاذ خطوات، على وجه الخصوص في إطار خطتها الوطنية الاستراتيجية الرئيسية للصحة للفترة 2016-2025، لمعالجة مسألة الفوارق بين الأقاليم في الهياكل الأساسية للرعاية الصحية وبكفالة</w:t>
      </w:r>
      <w:r w:rsidRPr="0078256F">
        <w:rPr>
          <w:rFonts w:eastAsia="Arial Unicode MS" w:hint="cs"/>
          <w:b/>
          <w:bCs/>
          <w:rtl/>
          <w:lang w:eastAsia="zh-TW"/>
        </w:rPr>
        <w:t xml:space="preserve"> </w:t>
      </w:r>
      <w:r w:rsidRPr="0078256F">
        <w:rPr>
          <w:rFonts w:eastAsia="Arial Unicode MS"/>
          <w:b/>
          <w:bCs/>
          <w:rtl/>
          <w:lang w:eastAsia="zh-TW"/>
        </w:rPr>
        <w:t>رعاية</w:t>
      </w:r>
      <w:r w:rsidRPr="0078256F">
        <w:rPr>
          <w:rFonts w:eastAsia="Arial Unicode MS" w:hint="cs"/>
          <w:b/>
          <w:bCs/>
          <w:rtl/>
          <w:lang w:eastAsia="zh-TW"/>
        </w:rPr>
        <w:t xml:space="preserve"> </w:t>
      </w:r>
      <w:r w:rsidRPr="0078256F">
        <w:rPr>
          <w:rFonts w:eastAsia="Arial Unicode MS"/>
          <w:b/>
          <w:bCs/>
          <w:rtl/>
          <w:lang w:eastAsia="zh-TW"/>
        </w:rPr>
        <w:t>صحية</w:t>
      </w:r>
      <w:r w:rsidRPr="0078256F">
        <w:rPr>
          <w:rFonts w:eastAsia="Arial Unicode MS" w:hint="cs"/>
          <w:b/>
          <w:bCs/>
          <w:rtl/>
          <w:lang w:eastAsia="zh-TW"/>
        </w:rPr>
        <w:t xml:space="preserve"> </w:t>
      </w:r>
      <w:r w:rsidRPr="0078256F">
        <w:rPr>
          <w:rFonts w:eastAsia="Arial Unicode MS"/>
          <w:b/>
          <w:bCs/>
          <w:rtl/>
          <w:lang w:eastAsia="zh-TW"/>
        </w:rPr>
        <w:t>عامة</w:t>
      </w:r>
      <w:r w:rsidRPr="0078256F">
        <w:rPr>
          <w:rFonts w:eastAsia="Arial Unicode MS" w:hint="cs"/>
          <w:b/>
          <w:bCs/>
          <w:rtl/>
          <w:lang w:eastAsia="zh-TW"/>
        </w:rPr>
        <w:t xml:space="preserve"> </w:t>
      </w:r>
      <w:r w:rsidRPr="0078256F">
        <w:rPr>
          <w:rFonts w:eastAsia="Arial Unicode MS"/>
          <w:b/>
          <w:bCs/>
          <w:rtl/>
          <w:lang w:eastAsia="zh-TW"/>
        </w:rPr>
        <w:t>معقولة</w:t>
      </w:r>
      <w:r w:rsidRPr="0078256F">
        <w:rPr>
          <w:rFonts w:eastAsia="Arial Unicode MS" w:hint="cs"/>
          <w:b/>
          <w:bCs/>
          <w:rtl/>
          <w:lang w:eastAsia="zh-TW"/>
        </w:rPr>
        <w:t xml:space="preserve"> </w:t>
      </w:r>
      <w:r w:rsidRPr="0078256F">
        <w:rPr>
          <w:rFonts w:eastAsia="Arial Unicode MS"/>
          <w:b/>
          <w:bCs/>
          <w:rtl/>
          <w:lang w:eastAsia="zh-TW"/>
        </w:rPr>
        <w:t>تكلفة</w:t>
      </w:r>
      <w:r w:rsidRPr="0078256F">
        <w:rPr>
          <w:rFonts w:eastAsia="Arial Unicode MS" w:hint="cs"/>
          <w:b/>
          <w:bCs/>
          <w:rtl/>
          <w:lang w:eastAsia="zh-TW"/>
        </w:rPr>
        <w:t xml:space="preserve"> و</w:t>
      </w:r>
      <w:r w:rsidRPr="0078256F">
        <w:rPr>
          <w:rFonts w:eastAsia="Arial Unicode MS"/>
          <w:b/>
          <w:bCs/>
          <w:rtl/>
          <w:lang w:eastAsia="zh-TW"/>
        </w:rPr>
        <w:t xml:space="preserve">ميسَّرة. </w:t>
      </w:r>
      <w:r w:rsidRPr="0078256F">
        <w:rPr>
          <w:rFonts w:eastAsia="Arial Unicode MS" w:hint="cs"/>
          <w:b/>
          <w:bCs/>
          <w:rtl/>
          <w:lang w:eastAsia="zh-TW"/>
        </w:rPr>
        <w:t>و</w:t>
      </w:r>
      <w:r w:rsidRPr="0078256F">
        <w:rPr>
          <w:rFonts w:eastAsia="Arial Unicode MS"/>
          <w:b/>
          <w:bCs/>
          <w:rtl/>
          <w:lang w:eastAsia="zh-TW"/>
        </w:rPr>
        <w:t xml:space="preserve">توصي اللجنة الدولة الطرف </w:t>
      </w:r>
      <w:r w:rsidR="00F467B2">
        <w:rPr>
          <w:rFonts w:eastAsia="Arial Unicode MS" w:hint="cs"/>
          <w:b/>
          <w:bCs/>
          <w:rtl/>
          <w:lang w:eastAsia="zh-TW"/>
        </w:rPr>
        <w:t>أيضاً</w:t>
      </w:r>
      <w:r w:rsidRPr="0078256F">
        <w:rPr>
          <w:rFonts w:eastAsia="Arial Unicode MS" w:hint="cs"/>
          <w:b/>
          <w:bCs/>
          <w:rtl/>
          <w:lang w:eastAsia="zh-TW"/>
        </w:rPr>
        <w:t xml:space="preserve"> </w:t>
      </w:r>
      <w:r w:rsidRPr="0078256F">
        <w:rPr>
          <w:rFonts w:eastAsia="Arial Unicode MS"/>
          <w:b/>
          <w:bCs/>
          <w:rtl/>
          <w:lang w:eastAsia="zh-TW"/>
        </w:rPr>
        <w:t xml:space="preserve">بأن تزيد بشكل كبير ميزانيتها المخصصة للرعاية الصحية العامة، مع مراعاة عامل النمو السريع في شيخوخة السكان، وبأن تعزز </w:t>
      </w:r>
      <w:r w:rsidRPr="0078256F">
        <w:rPr>
          <w:rFonts w:eastAsia="Arial Unicode MS" w:hint="cs"/>
          <w:b/>
          <w:bCs/>
          <w:rtl/>
          <w:lang w:eastAsia="zh-TW"/>
        </w:rPr>
        <w:t>ال</w:t>
      </w:r>
      <w:r w:rsidRPr="0078256F">
        <w:rPr>
          <w:rFonts w:eastAsia="Arial Unicode MS"/>
          <w:b/>
          <w:bCs/>
          <w:rtl/>
          <w:lang w:eastAsia="zh-TW"/>
        </w:rPr>
        <w:t xml:space="preserve">برنامج </w:t>
      </w:r>
      <w:r w:rsidRPr="0078256F">
        <w:rPr>
          <w:rFonts w:eastAsia="Arial Unicode MS" w:hint="cs"/>
          <w:b/>
          <w:bCs/>
          <w:rtl/>
          <w:lang w:eastAsia="zh-TW"/>
        </w:rPr>
        <w:t>المجتمعي ل</w:t>
      </w:r>
      <w:r w:rsidRPr="0078256F">
        <w:rPr>
          <w:rFonts w:eastAsia="Arial Unicode MS"/>
          <w:b/>
          <w:bCs/>
          <w:rtl/>
          <w:lang w:eastAsia="zh-TW"/>
        </w:rPr>
        <w:t>إعادة تأهيل الأشخاص ذوي الإعاقة وتضمن تنفيذه المنسق، بما في ذلك مع وزارة الصحة والتغذية وطب الشعوب الأصلية.</w:t>
      </w:r>
      <w:r w:rsidRPr="006A7BEF">
        <w:rPr>
          <w:rFonts w:eastAsia="Arial Unicode MS"/>
          <w:rtl/>
          <w:lang w:eastAsia="zh-TW"/>
        </w:rPr>
        <w:t xml:space="preserve"> </w:t>
      </w:r>
    </w:p>
    <w:p w:rsidR="00B55EA7" w:rsidRPr="006A7BEF" w:rsidRDefault="00B55EA7" w:rsidP="0078256F">
      <w:pPr>
        <w:pStyle w:val="SingleTxtGA"/>
        <w:rPr>
          <w:rFonts w:eastAsia="Arial Unicode MS"/>
          <w:rtl/>
          <w:lang w:eastAsia="zh-TW"/>
        </w:rPr>
      </w:pPr>
      <w:r w:rsidRPr="006A7BEF">
        <w:rPr>
          <w:rFonts w:eastAsia="Arial Unicode MS"/>
          <w:rtl/>
          <w:lang w:eastAsia="zh-TW"/>
        </w:rPr>
        <w:t>59-</w:t>
      </w:r>
      <w:r w:rsidRPr="006A7BEF">
        <w:rPr>
          <w:rFonts w:eastAsia="Arial Unicode MS"/>
          <w:rtl/>
          <w:lang w:eastAsia="zh-TW"/>
        </w:rPr>
        <w:tab/>
        <w:t>ويساور اللجنة القلق لأن نظام الرعاية الصحية العقلية</w:t>
      </w:r>
      <w:r>
        <w:rPr>
          <w:rFonts w:eastAsia="Arial Unicode MS" w:hint="cs"/>
          <w:rtl/>
          <w:lang w:eastAsia="zh-TW"/>
        </w:rPr>
        <w:t xml:space="preserve"> لا يزال</w:t>
      </w:r>
      <w:r w:rsidRPr="006A7BEF">
        <w:rPr>
          <w:rFonts w:eastAsia="Arial Unicode MS"/>
          <w:rtl/>
          <w:lang w:eastAsia="zh-TW"/>
        </w:rPr>
        <w:t>، رغم التدابير المتخذة، غير ملائم وغير متاح ومتيسر بالقدر الكافي، رغم</w:t>
      </w:r>
      <w:r>
        <w:rPr>
          <w:rFonts w:eastAsia="Arial Unicode MS" w:hint="cs"/>
          <w:rtl/>
          <w:lang w:eastAsia="zh-TW"/>
        </w:rPr>
        <w:t xml:space="preserve"> أن</w:t>
      </w:r>
      <w:r w:rsidRPr="006A7BEF">
        <w:rPr>
          <w:rFonts w:eastAsia="Arial Unicode MS"/>
          <w:rtl/>
          <w:lang w:eastAsia="zh-TW"/>
        </w:rPr>
        <w:t xml:space="preserve"> كثير</w:t>
      </w:r>
      <w:r>
        <w:rPr>
          <w:rFonts w:eastAsia="Arial Unicode MS" w:hint="cs"/>
          <w:rtl/>
          <w:lang w:eastAsia="zh-TW"/>
        </w:rPr>
        <w:t>اً</w:t>
      </w:r>
      <w:r w:rsidRPr="006A7BEF">
        <w:rPr>
          <w:rFonts w:eastAsia="Arial Unicode MS"/>
          <w:rtl/>
          <w:lang w:eastAsia="zh-TW"/>
        </w:rPr>
        <w:t xml:space="preserve"> من الأشخاص بح</w:t>
      </w:r>
      <w:r>
        <w:rPr>
          <w:rFonts w:eastAsia="Arial Unicode MS" w:hint="cs"/>
          <w:rtl/>
          <w:lang w:eastAsia="zh-TW"/>
        </w:rPr>
        <w:t>اجة ماس</w:t>
      </w:r>
      <w:r w:rsidRPr="006A7BEF">
        <w:rPr>
          <w:rFonts w:eastAsia="Arial Unicode MS"/>
          <w:rtl/>
          <w:lang w:eastAsia="zh-TW"/>
        </w:rPr>
        <w:t xml:space="preserve">ة لخدمات الصحة العقلية والصحة النفسية، ولا سيما الذين يعيشون في المناطق المتأثرة بالنزاع </w:t>
      </w:r>
      <w:r>
        <w:rPr>
          <w:rFonts w:eastAsia="Arial Unicode MS" w:hint="cs"/>
          <w:rtl/>
          <w:lang w:eastAsia="zh-TW"/>
        </w:rPr>
        <w:t>و</w:t>
      </w:r>
      <w:r w:rsidRPr="006A7BEF">
        <w:rPr>
          <w:rFonts w:eastAsia="Arial Unicode MS"/>
          <w:rtl/>
          <w:lang w:eastAsia="zh-TW"/>
        </w:rPr>
        <w:t>الذين يعانون من الاضطرابات النفسية التالية للصدمات التي لها صلة بالنزاع (المادة ١٢).</w:t>
      </w:r>
    </w:p>
    <w:p w:rsidR="00B55EA7" w:rsidRPr="006A7BEF" w:rsidRDefault="00B55EA7" w:rsidP="00B55EA7">
      <w:pPr>
        <w:pStyle w:val="SingleTxtGA"/>
        <w:rPr>
          <w:rFonts w:eastAsia="Arial Unicode MS"/>
          <w:rtl/>
          <w:lang w:eastAsia="zh-TW"/>
        </w:rPr>
      </w:pPr>
      <w:r w:rsidRPr="006A7BEF">
        <w:rPr>
          <w:rFonts w:eastAsia="Arial Unicode MS"/>
          <w:rtl/>
          <w:lang w:eastAsia="zh-TW"/>
        </w:rPr>
        <w:t>60-</w:t>
      </w:r>
      <w:r w:rsidRPr="006A7BEF">
        <w:rPr>
          <w:rFonts w:eastAsia="Arial Unicode MS"/>
          <w:rtl/>
          <w:lang w:eastAsia="zh-TW"/>
        </w:rPr>
        <w:tab/>
      </w:r>
      <w:r w:rsidRPr="0078256F">
        <w:rPr>
          <w:rFonts w:eastAsia="Arial Unicode MS"/>
          <w:b/>
          <w:bCs/>
          <w:rtl/>
          <w:lang w:eastAsia="zh-TW"/>
        </w:rPr>
        <w:t>توصي اللجنة الدولة الطرف بمضاعفة تدابيرها لضمان توافر خدمات الرعاية الصحية العقلية وسهولة الحصول عليها وملاءمتها من حيث الوقت وكفايتها، بما في ذلك من خلال زيادة التمويل وضمان وجود عدد كاف من المهنيين المدربين في مجال الصحة العقلية وإضفاء طابع اللامركزية على توفير الرعاية ومعالجة مشكلة الفوارق بين الأقاليم في مجال تقديم الخدمات وتحسين نظم الإحالة وكفالة الحماية الاجتماعية للأسر والمرضى. وتوصي اللجنة الدولة الطرف بكفالة توفير برامج منتظمة لتعزيز الصحة العقلية والرفاه النفسي</w:t>
      </w:r>
      <w:r w:rsidR="0078256F">
        <w:rPr>
          <w:rFonts w:eastAsia="Arial Unicode MS" w:hint="cs"/>
          <w:b/>
          <w:bCs/>
          <w:rtl/>
          <w:lang w:eastAsia="zh-TW"/>
        </w:rPr>
        <w:t xml:space="preserve"> </w:t>
      </w:r>
      <w:r w:rsidRPr="0078256F">
        <w:rPr>
          <w:rFonts w:eastAsia="Arial Unicode MS"/>
          <w:b/>
          <w:bCs/>
          <w:rtl/>
          <w:lang w:eastAsia="zh-TW"/>
        </w:rPr>
        <w:t>-</w:t>
      </w:r>
      <w:r w:rsidR="0078256F">
        <w:rPr>
          <w:rFonts w:eastAsia="Arial Unicode MS" w:hint="cs"/>
          <w:b/>
          <w:bCs/>
          <w:rtl/>
          <w:lang w:eastAsia="zh-TW"/>
        </w:rPr>
        <w:t xml:space="preserve"> </w:t>
      </w:r>
      <w:r w:rsidRPr="0078256F">
        <w:rPr>
          <w:rFonts w:eastAsia="Arial Unicode MS"/>
          <w:b/>
          <w:bCs/>
          <w:rtl/>
          <w:lang w:eastAsia="zh-TW"/>
        </w:rPr>
        <w:t xml:space="preserve">الاجتماعي على مستوى المجتمع المحلي. </w:t>
      </w:r>
      <w:r w:rsidRPr="0078256F">
        <w:rPr>
          <w:rFonts w:eastAsia="Arial Unicode MS" w:hint="cs"/>
          <w:b/>
          <w:bCs/>
          <w:rtl/>
          <w:lang w:eastAsia="zh-TW"/>
        </w:rPr>
        <w:t>و</w:t>
      </w:r>
      <w:r w:rsidRPr="0078256F">
        <w:rPr>
          <w:rFonts w:eastAsia="Arial Unicode MS"/>
          <w:b/>
          <w:bCs/>
          <w:rtl/>
          <w:lang w:eastAsia="zh-TW"/>
        </w:rPr>
        <w:t>توصي اللجنة الدولة الطرف</w:t>
      </w:r>
      <w:r w:rsidRPr="0078256F">
        <w:rPr>
          <w:rFonts w:eastAsia="Arial Unicode MS" w:hint="cs"/>
          <w:b/>
          <w:bCs/>
          <w:rtl/>
          <w:lang w:eastAsia="zh-TW"/>
        </w:rPr>
        <w:t xml:space="preserve"> </w:t>
      </w:r>
      <w:r w:rsidR="00F467B2">
        <w:rPr>
          <w:rFonts w:eastAsia="Arial Unicode MS" w:hint="cs"/>
          <w:b/>
          <w:bCs/>
          <w:rtl/>
          <w:lang w:eastAsia="zh-TW"/>
        </w:rPr>
        <w:t>أيضاً</w:t>
      </w:r>
      <w:r w:rsidRPr="0078256F">
        <w:rPr>
          <w:rFonts w:eastAsia="Arial Unicode MS"/>
          <w:b/>
          <w:bCs/>
          <w:rtl/>
          <w:lang w:eastAsia="zh-TW"/>
        </w:rPr>
        <w:t xml:space="preserve"> بالتعجيل باعتماد سياسة الصحة العقلية التي تعكف على وضعها وزارة الصحة والتغذية وطب الشعوب الأصلية.</w:t>
      </w:r>
    </w:p>
    <w:p w:rsidR="00B55EA7" w:rsidRPr="006A7BEF" w:rsidRDefault="00B55EA7" w:rsidP="00B55EA7">
      <w:pPr>
        <w:pStyle w:val="SingleTxtGA"/>
        <w:rPr>
          <w:rFonts w:eastAsia="Arial Unicode MS"/>
          <w:rtl/>
          <w:lang w:eastAsia="zh-TW"/>
        </w:rPr>
      </w:pPr>
      <w:r w:rsidRPr="006A7BEF">
        <w:rPr>
          <w:rFonts w:eastAsia="Arial Unicode MS"/>
          <w:rtl/>
          <w:lang w:eastAsia="zh-TW"/>
        </w:rPr>
        <w:lastRenderedPageBreak/>
        <w:t>61-</w:t>
      </w:r>
      <w:r w:rsidRPr="006A7BEF">
        <w:rPr>
          <w:rFonts w:eastAsia="Arial Unicode MS"/>
          <w:rtl/>
          <w:lang w:eastAsia="zh-TW"/>
        </w:rPr>
        <w:tab/>
        <w:t xml:space="preserve">وتشعر اللجنة بالقلق إزاء ارتفاع مستوى استخدام الكيماويات الزراعية التي تؤثر بشكل خطير على صحة المجتمعات </w:t>
      </w:r>
      <w:r>
        <w:rPr>
          <w:rFonts w:eastAsia="Arial Unicode MS" w:hint="cs"/>
          <w:rtl/>
          <w:lang w:eastAsia="zh-TW"/>
        </w:rPr>
        <w:t xml:space="preserve">المحلية </w:t>
      </w:r>
      <w:r w:rsidRPr="006A7BEF">
        <w:rPr>
          <w:rFonts w:eastAsia="Arial Unicode MS"/>
          <w:rtl/>
          <w:lang w:eastAsia="zh-TW"/>
        </w:rPr>
        <w:t xml:space="preserve">الزراعية في الدولة الطرف. وتلاحظ اللجنة بقلق </w:t>
      </w:r>
      <w:r w:rsidR="00F467B2">
        <w:rPr>
          <w:rFonts w:eastAsia="Arial Unicode MS"/>
          <w:rtl/>
          <w:lang w:eastAsia="zh-TW"/>
        </w:rPr>
        <w:t>أيضاً</w:t>
      </w:r>
      <w:r w:rsidRPr="006A7BEF">
        <w:rPr>
          <w:rFonts w:eastAsia="Arial Unicode MS"/>
          <w:rtl/>
          <w:lang w:eastAsia="zh-TW"/>
        </w:rPr>
        <w:t xml:space="preserve"> أن مبيدات الآفات من صنف </w:t>
      </w:r>
      <w:proofErr w:type="spellStart"/>
      <w:r w:rsidRPr="006A7BEF">
        <w:rPr>
          <w:rFonts w:eastAsia="Arial Unicode MS"/>
          <w:rtl/>
          <w:lang w:eastAsia="zh-TW"/>
        </w:rPr>
        <w:t>غليفوسات</w:t>
      </w:r>
      <w:proofErr w:type="spellEnd"/>
      <w:r w:rsidRPr="006A7BEF">
        <w:rPr>
          <w:rFonts w:eastAsia="Arial Unicode MS"/>
          <w:rtl/>
          <w:lang w:eastAsia="zh-TW"/>
        </w:rPr>
        <w:t>، رغم حظر</w:t>
      </w:r>
      <w:r w:rsidR="000C6207">
        <w:rPr>
          <w:rFonts w:eastAsia="Arial Unicode MS"/>
          <w:rtl/>
          <w:lang w:eastAsia="zh-TW"/>
        </w:rPr>
        <w:t>ها رسميا في الدولة الطرف في عام</w:t>
      </w:r>
      <w:r w:rsidR="000C6207">
        <w:rPr>
          <w:rFonts w:eastAsia="Arial Unicode MS" w:hint="cs"/>
          <w:rtl/>
          <w:lang w:eastAsia="zh-TW"/>
        </w:rPr>
        <w:t> </w:t>
      </w:r>
      <w:r w:rsidRPr="006A7BEF">
        <w:rPr>
          <w:rFonts w:eastAsia="Arial Unicode MS"/>
          <w:rtl/>
          <w:lang w:eastAsia="zh-TW"/>
        </w:rPr>
        <w:t>2015، لا تزال تُستخدَم في المزارع (المادة ١٢).</w:t>
      </w:r>
      <w:r w:rsidR="0078256F">
        <w:rPr>
          <w:rFonts w:eastAsia="Arial Unicode MS" w:hint="cs"/>
          <w:rtl/>
          <w:lang w:eastAsia="zh-TW"/>
        </w:rPr>
        <w:t xml:space="preserve"> </w:t>
      </w:r>
    </w:p>
    <w:p w:rsidR="00B55EA7" w:rsidRPr="006A7BEF" w:rsidRDefault="00B55EA7" w:rsidP="00B55EA7">
      <w:pPr>
        <w:pStyle w:val="SingleTxtGA"/>
        <w:rPr>
          <w:rFonts w:eastAsia="Arial Unicode MS"/>
          <w:rtl/>
          <w:lang w:eastAsia="zh-TW"/>
        </w:rPr>
      </w:pPr>
      <w:r w:rsidRPr="006A7BEF">
        <w:rPr>
          <w:rFonts w:eastAsia="Arial Unicode MS"/>
          <w:rtl/>
          <w:lang w:eastAsia="zh-TW"/>
        </w:rPr>
        <w:t>62-</w:t>
      </w:r>
      <w:r w:rsidRPr="006A7BEF">
        <w:rPr>
          <w:rFonts w:eastAsia="Arial Unicode MS"/>
          <w:rtl/>
          <w:lang w:eastAsia="zh-TW"/>
        </w:rPr>
        <w:tab/>
      </w:r>
      <w:r w:rsidRPr="000C6207">
        <w:rPr>
          <w:rFonts w:eastAsia="Arial Unicode MS"/>
          <w:b/>
          <w:bCs/>
          <w:rtl/>
          <w:lang w:eastAsia="zh-TW"/>
        </w:rPr>
        <w:t xml:space="preserve">توصي اللجنة الدولة الطرف بأن تعالج على نحو عاجل مشكلة الإسراف في استخدام الكيماويات الزراعية وبأن تتخذ خطوات لإنفاذ حظر استخدام مبيد </w:t>
      </w:r>
      <w:proofErr w:type="spellStart"/>
      <w:r w:rsidRPr="000C6207">
        <w:rPr>
          <w:rFonts w:eastAsia="Arial Unicode MS"/>
          <w:b/>
          <w:bCs/>
          <w:rtl/>
          <w:lang w:eastAsia="zh-TW"/>
        </w:rPr>
        <w:t>غليفوسات</w:t>
      </w:r>
      <w:proofErr w:type="spellEnd"/>
      <w:r w:rsidRPr="000C6207">
        <w:rPr>
          <w:rFonts w:eastAsia="Arial Unicode MS"/>
          <w:b/>
          <w:bCs/>
          <w:rtl/>
          <w:lang w:eastAsia="zh-TW"/>
        </w:rPr>
        <w:t xml:space="preserve"> في جميع القطاعات وتوسع نطاق الحظر ليشمل جميع الكيماويات الزراعية التي تخلف أثراً سلبياً على صحة السكان وعلى البيئة وتجري عمليات تفتيش فعالة ومتكررة.</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التعليم</w:t>
      </w:r>
    </w:p>
    <w:p w:rsidR="00B55EA7" w:rsidRPr="006A7BEF" w:rsidRDefault="00B55EA7" w:rsidP="00B55EA7">
      <w:pPr>
        <w:pStyle w:val="SingleTxtGA"/>
        <w:rPr>
          <w:rFonts w:eastAsia="Arial Unicode MS"/>
          <w:rtl/>
          <w:lang w:eastAsia="zh-TW"/>
        </w:rPr>
      </w:pPr>
      <w:r w:rsidRPr="006A7BEF">
        <w:rPr>
          <w:rFonts w:eastAsia="Arial Unicode MS"/>
          <w:rtl/>
          <w:lang w:eastAsia="zh-TW"/>
        </w:rPr>
        <w:t>63-</w:t>
      </w:r>
      <w:r w:rsidRPr="006A7BEF">
        <w:rPr>
          <w:rFonts w:eastAsia="Arial Unicode MS"/>
          <w:rtl/>
          <w:lang w:eastAsia="zh-TW"/>
        </w:rPr>
        <w:tab/>
        <w:t xml:space="preserve">يساور اللجنة القلق لأنه، رغم الجهود المتضافرة المبذولة، لا تزال الفوارق قائمة بين الأقاليم في الهياكل الأساسية المدرسية وفي توافر المياه والكهرباء في المؤسسات التعليمية وفي نشر موظفي التعليم المدرَّبين وفي محتويات المناهج ونقل التلاميذ. وتؤدي هذه الفوارق إلى اختلافات في فرص الحصول على التعليم وفي نوعيته. وتشعر اللجنة بالقلق </w:t>
      </w:r>
      <w:r w:rsidR="00F467B2">
        <w:rPr>
          <w:rFonts w:eastAsia="Arial Unicode MS"/>
          <w:rtl/>
          <w:lang w:eastAsia="zh-TW"/>
        </w:rPr>
        <w:t>أيضاً</w:t>
      </w:r>
      <w:r w:rsidRPr="006A7BEF">
        <w:rPr>
          <w:rFonts w:eastAsia="Arial Unicode MS"/>
          <w:rtl/>
          <w:lang w:eastAsia="zh-TW"/>
        </w:rPr>
        <w:t xml:space="preserve"> إزاء التكاليف المالية الخفية للالتحاق بالمدارس، ولا سيما تقديم هبات من أجل القبول تشكل رشاو</w:t>
      </w:r>
      <w:r>
        <w:rPr>
          <w:rFonts w:eastAsia="Arial Unicode MS" w:hint="cs"/>
          <w:rtl/>
          <w:lang w:eastAsia="zh-TW"/>
        </w:rPr>
        <w:t xml:space="preserve">ي </w:t>
      </w:r>
      <w:r w:rsidRPr="006A7BEF">
        <w:rPr>
          <w:rFonts w:eastAsia="Arial Unicode MS"/>
          <w:rtl/>
          <w:lang w:eastAsia="zh-TW"/>
        </w:rPr>
        <w:t xml:space="preserve">فعلية تثقل كاهل الأسر المعيشية المنخفضة الدخل والمحرومة بتكاليف إضافية. </w:t>
      </w:r>
      <w:r>
        <w:rPr>
          <w:rFonts w:eastAsia="Arial Unicode MS" w:hint="cs"/>
          <w:rtl/>
          <w:lang w:eastAsia="zh-TW"/>
        </w:rPr>
        <w:t>و</w:t>
      </w:r>
      <w:r w:rsidRPr="006A7BEF">
        <w:rPr>
          <w:rFonts w:eastAsia="Arial Unicode MS"/>
          <w:rtl/>
          <w:lang w:eastAsia="zh-TW"/>
        </w:rPr>
        <w:t xml:space="preserve">يساور اللجنة القلق </w:t>
      </w:r>
      <w:r w:rsidR="00F467B2">
        <w:rPr>
          <w:rFonts w:eastAsia="Arial Unicode MS" w:hint="cs"/>
          <w:rtl/>
          <w:lang w:eastAsia="zh-TW"/>
        </w:rPr>
        <w:t>أيضاً</w:t>
      </w:r>
      <w:r>
        <w:rPr>
          <w:rFonts w:eastAsia="Arial Unicode MS" w:hint="cs"/>
          <w:rtl/>
          <w:lang w:eastAsia="zh-TW"/>
        </w:rPr>
        <w:t xml:space="preserve"> </w:t>
      </w:r>
      <w:r w:rsidRPr="006A7BEF">
        <w:rPr>
          <w:rFonts w:eastAsia="Arial Unicode MS"/>
          <w:rtl/>
          <w:lang w:eastAsia="zh-TW"/>
        </w:rPr>
        <w:t>إزاء تحويل التعليم إلى سلعة (المادة ١٣).</w:t>
      </w:r>
    </w:p>
    <w:p w:rsidR="00B55EA7" w:rsidRPr="006A7BEF" w:rsidRDefault="00B55EA7" w:rsidP="00B55EA7">
      <w:pPr>
        <w:pStyle w:val="SingleTxtGA"/>
        <w:rPr>
          <w:rFonts w:eastAsia="Arial Unicode MS"/>
          <w:rtl/>
          <w:lang w:eastAsia="zh-TW"/>
        </w:rPr>
      </w:pPr>
      <w:r w:rsidRPr="006A7BEF">
        <w:rPr>
          <w:rFonts w:eastAsia="Arial Unicode MS"/>
          <w:rtl/>
          <w:lang w:eastAsia="zh-TW"/>
        </w:rPr>
        <w:t>64-</w:t>
      </w:r>
      <w:r w:rsidRPr="006A7BEF">
        <w:rPr>
          <w:rFonts w:eastAsia="Arial Unicode MS"/>
          <w:rtl/>
          <w:lang w:eastAsia="zh-TW"/>
        </w:rPr>
        <w:tab/>
      </w:r>
      <w:r w:rsidRPr="000C6207">
        <w:rPr>
          <w:rFonts w:eastAsia="Arial Unicode MS"/>
          <w:b/>
          <w:bCs/>
          <w:rtl/>
          <w:lang w:eastAsia="zh-TW"/>
        </w:rPr>
        <w:t>توصي اللجنة الدولة الطرف باتخاذ خطوات عاجلة لمعالجة مشكلة الفوارق القائمة بين الأقاليم في مجال التعليم وبتحسين معايير التعليم والمرافق التقنية والهياكل الأساسية، فضلا</w:t>
      </w:r>
      <w:r w:rsidR="00F467B2">
        <w:rPr>
          <w:rFonts w:eastAsia="Arial Unicode MS" w:hint="cs"/>
          <w:b/>
          <w:bCs/>
          <w:rtl/>
          <w:lang w:eastAsia="zh-TW"/>
        </w:rPr>
        <w:t>ً</w:t>
      </w:r>
      <w:r w:rsidRPr="000C6207">
        <w:rPr>
          <w:rFonts w:eastAsia="Arial Unicode MS"/>
          <w:b/>
          <w:bCs/>
          <w:rtl/>
          <w:lang w:eastAsia="zh-TW"/>
        </w:rPr>
        <w:t xml:space="preserve"> عن توافر</w:t>
      </w:r>
      <w:r w:rsidRPr="000C6207">
        <w:rPr>
          <w:rFonts w:eastAsia="Arial Unicode MS" w:hint="cs"/>
          <w:b/>
          <w:bCs/>
          <w:rtl/>
          <w:lang w:eastAsia="zh-TW"/>
        </w:rPr>
        <w:t xml:space="preserve"> </w:t>
      </w:r>
      <w:r w:rsidRPr="000C6207">
        <w:rPr>
          <w:rFonts w:eastAsia="Arial Unicode MS"/>
          <w:b/>
          <w:bCs/>
          <w:rtl/>
          <w:lang w:eastAsia="zh-TW"/>
        </w:rPr>
        <w:t>مدرسين</w:t>
      </w:r>
      <w:r w:rsidRPr="000C6207">
        <w:rPr>
          <w:rFonts w:eastAsia="Arial Unicode MS" w:hint="cs"/>
          <w:b/>
          <w:bCs/>
          <w:rtl/>
          <w:lang w:eastAsia="zh-TW"/>
        </w:rPr>
        <w:t xml:space="preserve"> </w:t>
      </w:r>
      <w:r w:rsidRPr="000C6207">
        <w:rPr>
          <w:rFonts w:eastAsia="Arial Unicode MS"/>
          <w:b/>
          <w:bCs/>
          <w:rtl/>
          <w:lang w:eastAsia="zh-TW"/>
        </w:rPr>
        <w:t>مؤهلين (بمن فيهم</w:t>
      </w:r>
      <w:r w:rsidRPr="000C6207">
        <w:rPr>
          <w:rFonts w:eastAsia="Arial Unicode MS" w:hint="cs"/>
          <w:b/>
          <w:bCs/>
          <w:rtl/>
          <w:lang w:eastAsia="zh-TW"/>
        </w:rPr>
        <w:t xml:space="preserve"> </w:t>
      </w:r>
      <w:r w:rsidRPr="000C6207">
        <w:rPr>
          <w:rFonts w:eastAsia="Arial Unicode MS"/>
          <w:b/>
          <w:bCs/>
          <w:rtl/>
          <w:lang w:eastAsia="zh-TW"/>
        </w:rPr>
        <w:t>مدرسون</w:t>
      </w:r>
      <w:r w:rsidRPr="000C6207">
        <w:rPr>
          <w:rFonts w:eastAsia="Arial Unicode MS" w:hint="cs"/>
          <w:b/>
          <w:bCs/>
          <w:rtl/>
          <w:lang w:eastAsia="zh-TW"/>
        </w:rPr>
        <w:t xml:space="preserve"> </w:t>
      </w:r>
      <w:r w:rsidRPr="000C6207">
        <w:rPr>
          <w:rFonts w:eastAsia="Arial Unicode MS"/>
          <w:b/>
          <w:bCs/>
          <w:rtl/>
          <w:lang w:eastAsia="zh-TW"/>
        </w:rPr>
        <w:t xml:space="preserve">ناطقون باللغة التاميلية)، وبخاصة في المناطق المتأثرة بالنزاع. وتحث الدولة الطرف على أن تزيد بشكل كبير مستوى إنفاقها العام على التعليم وتنشئ مفتشية التعليم المقررة. </w:t>
      </w:r>
      <w:r w:rsidRPr="000C6207">
        <w:rPr>
          <w:rFonts w:eastAsia="Arial Unicode MS" w:hint="cs"/>
          <w:b/>
          <w:bCs/>
          <w:rtl/>
          <w:lang w:eastAsia="zh-TW"/>
        </w:rPr>
        <w:t>و</w:t>
      </w:r>
      <w:r w:rsidRPr="000C6207">
        <w:rPr>
          <w:rFonts w:eastAsia="Arial Unicode MS"/>
          <w:b/>
          <w:bCs/>
          <w:rtl/>
          <w:lang w:eastAsia="zh-TW"/>
        </w:rPr>
        <w:t>تحث اللجنة الدولة الطرف</w:t>
      </w:r>
      <w:r w:rsidRPr="000C6207">
        <w:rPr>
          <w:rFonts w:eastAsia="Arial Unicode MS" w:hint="cs"/>
          <w:b/>
          <w:bCs/>
          <w:rtl/>
          <w:lang w:eastAsia="zh-TW"/>
        </w:rPr>
        <w:t xml:space="preserve"> </w:t>
      </w:r>
      <w:r w:rsidR="00F467B2">
        <w:rPr>
          <w:rFonts w:eastAsia="Arial Unicode MS" w:hint="cs"/>
          <w:b/>
          <w:bCs/>
          <w:rtl/>
          <w:lang w:eastAsia="zh-TW"/>
        </w:rPr>
        <w:t>أيضاً</w:t>
      </w:r>
      <w:r w:rsidRPr="000C6207">
        <w:rPr>
          <w:rFonts w:eastAsia="Arial Unicode MS"/>
          <w:b/>
          <w:bCs/>
          <w:rtl/>
          <w:lang w:eastAsia="zh-TW"/>
        </w:rPr>
        <w:t xml:space="preserve"> على معالجة مشكلة التكاليف المالية الخفية لنظام التعليم العام، مع ضمان معقولية تكاليفه والقضاء على ممارسة تقديم هبات من أجل القبول في المدارس.</w:t>
      </w:r>
    </w:p>
    <w:p w:rsidR="00B55EA7" w:rsidRPr="006A7BEF" w:rsidRDefault="00B55EA7" w:rsidP="00B55EA7">
      <w:pPr>
        <w:pStyle w:val="SingleTxtGA"/>
        <w:rPr>
          <w:rFonts w:eastAsia="Arial Unicode MS"/>
          <w:rtl/>
          <w:lang w:eastAsia="zh-TW"/>
        </w:rPr>
      </w:pPr>
      <w:r w:rsidRPr="006A7BEF">
        <w:rPr>
          <w:rFonts w:eastAsia="Arial Unicode MS"/>
          <w:rtl/>
          <w:lang w:eastAsia="zh-TW"/>
        </w:rPr>
        <w:t>65-</w:t>
      </w:r>
      <w:r w:rsidRPr="006A7BEF">
        <w:rPr>
          <w:rFonts w:eastAsia="Arial Unicode MS"/>
          <w:rtl/>
          <w:lang w:eastAsia="zh-TW"/>
        </w:rPr>
        <w:tab/>
        <w:t>ويساور اللجنة القلق لأن</w:t>
      </w:r>
      <w:r>
        <w:rPr>
          <w:rFonts w:eastAsia="Arial Unicode MS" w:hint="cs"/>
          <w:rtl/>
          <w:lang w:eastAsia="zh-TW"/>
        </w:rPr>
        <w:t xml:space="preserve"> </w:t>
      </w:r>
      <w:r w:rsidRPr="006A7BEF">
        <w:rPr>
          <w:rFonts w:eastAsia="Arial Unicode MS"/>
          <w:rtl/>
          <w:lang w:eastAsia="zh-TW"/>
        </w:rPr>
        <w:t xml:space="preserve">العديد من الأطفال ذوي الإعاقة </w:t>
      </w:r>
      <w:r>
        <w:rPr>
          <w:rFonts w:eastAsia="Arial Unicode MS" w:hint="cs"/>
          <w:rtl/>
          <w:lang w:eastAsia="zh-TW"/>
        </w:rPr>
        <w:t xml:space="preserve">ما زالوا لا يحصلون </w:t>
      </w:r>
      <w:r w:rsidRPr="006A7BEF">
        <w:rPr>
          <w:rFonts w:eastAsia="Arial Unicode MS"/>
          <w:rtl/>
          <w:lang w:eastAsia="zh-TW"/>
        </w:rPr>
        <w:t>على التعليم الابتدائي والثانوي والجامعي (معدلات التسجيل هي ٣٤,٦ في المائة و٣٣,٨ في المائة و١,٣ في المائة، على التوالي) ولأن الأشخاص ذوي الإعاقة يواجهون في سلك التعليم العالي صعوبات في الوصول إلى المرافق والحصول على المعلومات ولأن مجال اختيارهم للمواد محدود (المادة ١٣).</w:t>
      </w:r>
    </w:p>
    <w:p w:rsidR="00B55EA7" w:rsidRPr="006A7BEF" w:rsidRDefault="00B55EA7" w:rsidP="00B55EA7">
      <w:pPr>
        <w:pStyle w:val="SingleTxtGA"/>
        <w:rPr>
          <w:rFonts w:eastAsia="Arial Unicode MS"/>
          <w:rtl/>
          <w:lang w:eastAsia="zh-TW"/>
        </w:rPr>
      </w:pPr>
      <w:r w:rsidRPr="006A7BEF">
        <w:rPr>
          <w:rFonts w:eastAsia="Arial Unicode MS"/>
          <w:rtl/>
          <w:lang w:eastAsia="zh-TW"/>
        </w:rPr>
        <w:t>66-</w:t>
      </w:r>
      <w:r w:rsidRPr="006A7BEF">
        <w:rPr>
          <w:rFonts w:eastAsia="Arial Unicode MS"/>
          <w:rtl/>
          <w:lang w:eastAsia="zh-TW"/>
        </w:rPr>
        <w:tab/>
      </w:r>
      <w:r w:rsidRPr="000C6207">
        <w:rPr>
          <w:rFonts w:eastAsia="Arial Unicode MS"/>
          <w:b/>
          <w:bCs/>
          <w:rtl/>
          <w:lang w:eastAsia="zh-TW"/>
        </w:rPr>
        <w:t>توصي اللجنة الدولة الطرف بتكثيف جهودها لضمان حصول جميع الأطفال ذوي الإعاقة على</w:t>
      </w:r>
      <w:r w:rsidRPr="000C6207">
        <w:rPr>
          <w:rFonts w:eastAsia="Arial Unicode MS" w:hint="cs"/>
          <w:b/>
          <w:bCs/>
          <w:rtl/>
          <w:lang w:eastAsia="zh-TW"/>
        </w:rPr>
        <w:t xml:space="preserve"> </w:t>
      </w:r>
      <w:r w:rsidRPr="000C6207">
        <w:rPr>
          <w:rFonts w:eastAsia="Arial Unicode MS"/>
          <w:b/>
          <w:bCs/>
          <w:rtl/>
          <w:lang w:eastAsia="zh-TW"/>
        </w:rPr>
        <w:t>تعليم</w:t>
      </w:r>
      <w:r w:rsidRPr="000C6207">
        <w:rPr>
          <w:rFonts w:eastAsia="Arial Unicode MS" w:hint="cs"/>
          <w:b/>
          <w:bCs/>
          <w:rtl/>
          <w:lang w:eastAsia="zh-TW"/>
        </w:rPr>
        <w:t xml:space="preserve"> </w:t>
      </w:r>
      <w:r w:rsidRPr="000C6207">
        <w:rPr>
          <w:rFonts w:eastAsia="Arial Unicode MS"/>
          <w:b/>
          <w:bCs/>
          <w:rtl/>
          <w:lang w:eastAsia="zh-TW"/>
        </w:rPr>
        <w:t>شامل للجميع</w:t>
      </w:r>
      <w:r w:rsidRPr="000C6207">
        <w:rPr>
          <w:rFonts w:eastAsia="Arial Unicode MS" w:hint="cs"/>
          <w:b/>
          <w:bCs/>
          <w:rtl/>
          <w:lang w:eastAsia="zh-TW"/>
        </w:rPr>
        <w:t xml:space="preserve"> </w:t>
      </w:r>
      <w:r w:rsidRPr="000C6207">
        <w:rPr>
          <w:rFonts w:eastAsia="Arial Unicode MS"/>
          <w:b/>
          <w:bCs/>
          <w:rtl/>
          <w:lang w:eastAsia="zh-TW"/>
        </w:rPr>
        <w:t>جيد النوعية.</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الحقوق الثقافية</w:t>
      </w:r>
    </w:p>
    <w:p w:rsidR="00B55EA7" w:rsidRPr="006A7BEF" w:rsidRDefault="00B55EA7" w:rsidP="00B55EA7">
      <w:pPr>
        <w:pStyle w:val="SingleTxtGA"/>
        <w:rPr>
          <w:rFonts w:eastAsia="Arial Unicode MS"/>
          <w:rtl/>
          <w:lang w:eastAsia="zh-TW"/>
        </w:rPr>
      </w:pPr>
      <w:r w:rsidRPr="006A7BEF">
        <w:rPr>
          <w:rFonts w:eastAsia="Arial Unicode MS"/>
          <w:rtl/>
          <w:lang w:eastAsia="zh-TW"/>
        </w:rPr>
        <w:t>67-</w:t>
      </w:r>
      <w:r w:rsidRPr="006A7BEF">
        <w:rPr>
          <w:rFonts w:eastAsia="Arial Unicode MS"/>
          <w:rtl/>
          <w:lang w:eastAsia="zh-TW"/>
        </w:rPr>
        <w:tab/>
        <w:t>يساور اللجنة القلق</w:t>
      </w:r>
      <w:r>
        <w:rPr>
          <w:rFonts w:eastAsia="Arial Unicode MS" w:hint="cs"/>
          <w:rtl/>
          <w:lang w:eastAsia="zh-TW"/>
        </w:rPr>
        <w:t xml:space="preserve"> لعدم</w:t>
      </w:r>
      <w:r w:rsidRPr="006A7BEF">
        <w:rPr>
          <w:rFonts w:eastAsia="Arial Unicode MS"/>
          <w:rtl/>
          <w:lang w:eastAsia="zh-TW"/>
        </w:rPr>
        <w:t xml:space="preserve"> إنفاذ القانون الوطني المتعلق باللغات الرسمية والسياسة الوطنية للغات الثلاث بفعالية ولأن مكاتب الدولة والإدارات الحكومية لا تملك القدرات الكافية للتواصل مع المواطنين الناطقين </w:t>
      </w:r>
      <w:proofErr w:type="spellStart"/>
      <w:r w:rsidRPr="006A7BEF">
        <w:rPr>
          <w:rFonts w:eastAsia="Arial Unicode MS"/>
          <w:rtl/>
          <w:lang w:eastAsia="zh-TW"/>
        </w:rPr>
        <w:t>بالتاميل</w:t>
      </w:r>
      <w:proofErr w:type="spellEnd"/>
      <w:r w:rsidRPr="006A7BEF">
        <w:rPr>
          <w:rFonts w:eastAsia="Arial Unicode MS"/>
          <w:rtl/>
          <w:lang w:eastAsia="zh-TW"/>
        </w:rPr>
        <w:t xml:space="preserve"> بلغتهم الأم، وبالتالي، لتوفير فرص عادلة ومتساوية </w:t>
      </w:r>
      <w:r w:rsidRPr="006A7BEF">
        <w:rPr>
          <w:rFonts w:eastAsia="Arial Unicode MS"/>
          <w:rtl/>
          <w:lang w:eastAsia="zh-TW"/>
        </w:rPr>
        <w:lastRenderedPageBreak/>
        <w:t xml:space="preserve">للحصول على الخدمات الحكومية. وتشعر بالقلق </w:t>
      </w:r>
      <w:r w:rsidR="00F467B2">
        <w:rPr>
          <w:rFonts w:eastAsia="Arial Unicode MS"/>
          <w:rtl/>
          <w:lang w:eastAsia="zh-TW"/>
        </w:rPr>
        <w:t>أيضاً</w:t>
      </w:r>
      <w:r w:rsidRPr="006A7BEF">
        <w:rPr>
          <w:rFonts w:eastAsia="Arial Unicode MS"/>
          <w:rtl/>
          <w:lang w:eastAsia="zh-TW"/>
        </w:rPr>
        <w:t xml:space="preserve"> لأن أقل من ١ في المائة من المدارس يتيح التدريس بجميع اللغات الثلاث ولأنه يوجد نقص في المدرسين باللغة التاميلية، وبخاصة في المنطقة الريفية التلية (المادة ١٥).</w:t>
      </w:r>
    </w:p>
    <w:p w:rsidR="00B55EA7" w:rsidRPr="00F568D9" w:rsidRDefault="00B55EA7" w:rsidP="00B55EA7">
      <w:pPr>
        <w:pStyle w:val="SingleTxtGA"/>
        <w:rPr>
          <w:rFonts w:eastAsia="Arial Unicode MS"/>
          <w:spacing w:val="-2"/>
          <w:rtl/>
          <w:lang w:eastAsia="zh-TW"/>
        </w:rPr>
      </w:pPr>
      <w:r w:rsidRPr="00F568D9">
        <w:rPr>
          <w:rFonts w:eastAsia="Arial Unicode MS"/>
          <w:spacing w:val="-2"/>
          <w:rtl/>
          <w:lang w:eastAsia="zh-TW"/>
        </w:rPr>
        <w:t>68-</w:t>
      </w:r>
      <w:r w:rsidRPr="00F568D9">
        <w:rPr>
          <w:rFonts w:eastAsia="Arial Unicode MS"/>
          <w:spacing w:val="-2"/>
          <w:rtl/>
          <w:lang w:eastAsia="zh-TW"/>
        </w:rPr>
        <w:tab/>
      </w:r>
      <w:r w:rsidRPr="00F568D9">
        <w:rPr>
          <w:rFonts w:eastAsia="Arial Unicode MS"/>
          <w:b/>
          <w:bCs/>
          <w:spacing w:val="-2"/>
          <w:rtl/>
          <w:lang w:eastAsia="zh-TW"/>
        </w:rPr>
        <w:t>توصي اللجنة الدولة الطرف باتخاذ خطوات فورية لضمان التنفيذ الفعال لقانون الوطني المتعلق باللغات الرسمية وللسياسة الوطنية للغات الثلاث، من خلال توفير عدد كاف من الموظفين العموميين الناطقين باللغة التاميلية والمترجمين الشفويين في كل مؤسسة حكومية، بما في ذلك على مستوى المقاطعات، وتخصيص موارد مالية كافية لتنفيذ هذه الإجراءات.</w:t>
      </w:r>
    </w:p>
    <w:p w:rsidR="00B55EA7" w:rsidRPr="006A7BEF" w:rsidRDefault="00B55EA7" w:rsidP="00B55EA7">
      <w:pPr>
        <w:pStyle w:val="SingleTxtGA"/>
        <w:rPr>
          <w:rFonts w:eastAsia="Arial Unicode MS"/>
          <w:rtl/>
          <w:lang w:eastAsia="zh-TW"/>
        </w:rPr>
      </w:pPr>
      <w:r w:rsidRPr="006A7BEF">
        <w:rPr>
          <w:rFonts w:eastAsia="Arial Unicode MS"/>
          <w:rtl/>
          <w:lang w:eastAsia="zh-TW"/>
        </w:rPr>
        <w:t>69-</w:t>
      </w:r>
      <w:r w:rsidRPr="006A7BEF">
        <w:rPr>
          <w:rFonts w:eastAsia="Arial Unicode MS"/>
          <w:rtl/>
          <w:lang w:eastAsia="zh-TW"/>
        </w:rPr>
        <w:tab/>
        <w:t>ويساور اللجنة القلق إزاء التهميش الاجتماعي</w:t>
      </w:r>
      <w:r w:rsidR="00F467B2">
        <w:rPr>
          <w:rFonts w:eastAsia="Arial Unicode MS" w:hint="cs"/>
          <w:rtl/>
          <w:lang w:eastAsia="zh-TW"/>
        </w:rPr>
        <w:t xml:space="preserve"> </w:t>
      </w:r>
      <w:r w:rsidRPr="006A7BEF">
        <w:rPr>
          <w:rFonts w:eastAsia="Arial Unicode MS"/>
          <w:rtl/>
          <w:lang w:eastAsia="zh-TW"/>
        </w:rPr>
        <w:t>-</w:t>
      </w:r>
      <w:r w:rsidR="00F467B2">
        <w:rPr>
          <w:rFonts w:eastAsia="Arial Unicode MS" w:hint="cs"/>
          <w:rtl/>
          <w:lang w:eastAsia="zh-TW"/>
        </w:rPr>
        <w:t xml:space="preserve"> </w:t>
      </w:r>
      <w:r w:rsidRPr="006A7BEF">
        <w:rPr>
          <w:rFonts w:eastAsia="Arial Unicode MS"/>
          <w:rtl/>
          <w:lang w:eastAsia="zh-TW"/>
        </w:rPr>
        <w:t>الاقتصادي لشعب فيدا (</w:t>
      </w:r>
      <w:proofErr w:type="spellStart"/>
      <w:r w:rsidRPr="006A7BEF">
        <w:rPr>
          <w:rFonts w:eastAsia="Arial Unicode MS"/>
          <w:lang w:eastAsia="zh-TW"/>
        </w:rPr>
        <w:t>Veddah</w:t>
      </w:r>
      <w:proofErr w:type="spellEnd"/>
      <w:r w:rsidRPr="006A7BEF">
        <w:rPr>
          <w:rFonts w:eastAsia="Arial Unicode MS"/>
          <w:rtl/>
          <w:lang w:eastAsia="zh-TW"/>
        </w:rPr>
        <w:t xml:space="preserve">). وتشعر بالقلق </w:t>
      </w:r>
      <w:r w:rsidR="00F467B2">
        <w:rPr>
          <w:rFonts w:eastAsia="Arial Unicode MS"/>
          <w:rtl/>
          <w:lang w:eastAsia="zh-TW"/>
        </w:rPr>
        <w:t>أيضاً</w:t>
      </w:r>
      <w:r w:rsidRPr="006A7BEF">
        <w:rPr>
          <w:rFonts w:eastAsia="Arial Unicode MS"/>
          <w:rtl/>
          <w:lang w:eastAsia="zh-TW"/>
        </w:rPr>
        <w:t xml:space="preserve"> لأن تنظيم الدولة لقطاعات الأراضي والغابات والزراعة، ولا سيما تحديد مساحات كبيرة من الأراضي بوصفها متنزهات وطنية ومحميات، قد خلَّف أثرا</w:t>
      </w:r>
      <w:r w:rsidR="00F467B2">
        <w:rPr>
          <w:rFonts w:eastAsia="Arial Unicode MS" w:hint="cs"/>
          <w:rtl/>
          <w:lang w:eastAsia="zh-TW"/>
        </w:rPr>
        <w:t>ً</w:t>
      </w:r>
      <w:r w:rsidRPr="006A7BEF">
        <w:rPr>
          <w:rFonts w:eastAsia="Arial Unicode MS"/>
          <w:rtl/>
          <w:lang w:eastAsia="zh-TW"/>
        </w:rPr>
        <w:t xml:space="preserve"> سلبيا</w:t>
      </w:r>
      <w:r w:rsidR="00F467B2">
        <w:rPr>
          <w:rFonts w:eastAsia="Arial Unicode MS" w:hint="cs"/>
          <w:rtl/>
          <w:lang w:eastAsia="zh-TW"/>
        </w:rPr>
        <w:t>ً</w:t>
      </w:r>
      <w:r w:rsidRPr="006A7BEF">
        <w:rPr>
          <w:rFonts w:eastAsia="Arial Unicode MS"/>
          <w:rtl/>
          <w:lang w:eastAsia="zh-TW"/>
        </w:rPr>
        <w:t xml:space="preserve"> على سبل كسب العيش وطرق المعيشة التقليدية لشعب فيدا (</w:t>
      </w:r>
      <w:proofErr w:type="spellStart"/>
      <w:r w:rsidRPr="006A7BEF">
        <w:rPr>
          <w:rFonts w:eastAsia="Arial Unicode MS"/>
          <w:lang w:eastAsia="zh-TW"/>
        </w:rPr>
        <w:t>Veddah</w:t>
      </w:r>
      <w:proofErr w:type="spellEnd"/>
      <w:r w:rsidRPr="006A7BEF">
        <w:rPr>
          <w:rFonts w:eastAsia="Arial Unicode MS"/>
          <w:rtl/>
          <w:lang w:eastAsia="zh-TW"/>
        </w:rPr>
        <w:t>) وأدى إلى تشريده المتكرر. وتشعر اللجنة بالانزعاج لأن</w:t>
      </w:r>
      <w:r>
        <w:rPr>
          <w:rFonts w:eastAsia="Arial Unicode MS" w:hint="cs"/>
          <w:rtl/>
          <w:lang w:eastAsia="zh-TW"/>
        </w:rPr>
        <w:t xml:space="preserve"> </w:t>
      </w:r>
      <w:r w:rsidRPr="006A7BEF">
        <w:rPr>
          <w:rFonts w:eastAsia="Arial Unicode MS"/>
          <w:rtl/>
          <w:lang w:eastAsia="zh-TW"/>
        </w:rPr>
        <w:t>حوالي 20 في المائة</w:t>
      </w:r>
      <w:r>
        <w:rPr>
          <w:rFonts w:eastAsia="Arial Unicode MS" w:hint="cs"/>
          <w:rtl/>
          <w:lang w:eastAsia="zh-TW"/>
        </w:rPr>
        <w:t xml:space="preserve"> فقط</w:t>
      </w:r>
      <w:r w:rsidRPr="006A7BEF">
        <w:rPr>
          <w:rFonts w:eastAsia="Arial Unicode MS"/>
          <w:rtl/>
          <w:lang w:eastAsia="zh-TW"/>
        </w:rPr>
        <w:t xml:space="preserve"> من أطفال شعب فيدا</w:t>
      </w:r>
      <w:r>
        <w:rPr>
          <w:rFonts w:eastAsia="Arial Unicode MS" w:hint="cs"/>
          <w:rtl/>
          <w:lang w:eastAsia="zh-TW"/>
        </w:rPr>
        <w:t xml:space="preserve"> يرتادون المدارس</w:t>
      </w:r>
      <w:r w:rsidRPr="006A7BEF">
        <w:rPr>
          <w:rFonts w:eastAsia="Arial Unicode MS"/>
          <w:rtl/>
          <w:lang w:eastAsia="zh-TW"/>
        </w:rPr>
        <w:t>، ومرد ذلك الزواج المبكر (المادتان ٢ و١٥).</w:t>
      </w:r>
      <w:r w:rsidR="00F467B2">
        <w:rPr>
          <w:rFonts w:eastAsia="Arial Unicode MS" w:hint="cs"/>
          <w:rtl/>
          <w:lang w:eastAsia="zh-TW"/>
        </w:rPr>
        <w:t xml:space="preserve"> </w:t>
      </w:r>
    </w:p>
    <w:p w:rsidR="00B55EA7" w:rsidRPr="006A7BEF" w:rsidRDefault="00B55EA7" w:rsidP="00B55EA7">
      <w:pPr>
        <w:pStyle w:val="SingleTxtGA"/>
        <w:rPr>
          <w:rFonts w:eastAsia="Arial Unicode MS"/>
          <w:rtl/>
          <w:lang w:eastAsia="zh-TW"/>
        </w:rPr>
      </w:pPr>
      <w:r w:rsidRPr="006A7BEF">
        <w:rPr>
          <w:rFonts w:eastAsia="Arial Unicode MS"/>
          <w:rtl/>
          <w:lang w:eastAsia="zh-TW"/>
        </w:rPr>
        <w:t>70-</w:t>
      </w:r>
      <w:r w:rsidRPr="006A7BEF">
        <w:rPr>
          <w:rFonts w:eastAsia="Arial Unicode MS"/>
          <w:rtl/>
          <w:lang w:eastAsia="zh-TW"/>
        </w:rPr>
        <w:tab/>
      </w:r>
      <w:r w:rsidRPr="000C6207">
        <w:rPr>
          <w:rFonts w:eastAsia="Arial Unicode MS"/>
          <w:b/>
          <w:bCs/>
          <w:rtl/>
          <w:lang w:eastAsia="zh-TW"/>
        </w:rPr>
        <w:t>توصي اللجنة الدولة الطرف بإجراء تعداد سكاني شامل يتضمن عنصر حق شعب فيدا في حرية التحديد الذاتي للهوية وبمعالجة الأسباب الجذرية لتهميشه الاجتماعي</w:t>
      </w:r>
      <w:r w:rsidR="000C6207">
        <w:rPr>
          <w:rFonts w:eastAsia="Arial Unicode MS" w:hint="cs"/>
          <w:b/>
          <w:bCs/>
          <w:rtl/>
          <w:lang w:eastAsia="zh-TW"/>
        </w:rPr>
        <w:t xml:space="preserve"> </w:t>
      </w:r>
      <w:r w:rsidRPr="000C6207">
        <w:rPr>
          <w:rFonts w:eastAsia="Arial Unicode MS"/>
          <w:b/>
          <w:bCs/>
          <w:rtl/>
          <w:lang w:eastAsia="zh-TW"/>
        </w:rPr>
        <w:t>-</w:t>
      </w:r>
      <w:r w:rsidR="000C6207">
        <w:rPr>
          <w:rFonts w:eastAsia="Arial Unicode MS" w:hint="cs"/>
          <w:b/>
          <w:bCs/>
          <w:rtl/>
          <w:lang w:eastAsia="zh-TW"/>
        </w:rPr>
        <w:t xml:space="preserve"> </w:t>
      </w:r>
      <w:r w:rsidRPr="000C6207">
        <w:rPr>
          <w:rFonts w:eastAsia="Arial Unicode MS"/>
          <w:b/>
          <w:bCs/>
          <w:rtl/>
          <w:lang w:eastAsia="zh-TW"/>
        </w:rPr>
        <w:t xml:space="preserve">الاقتصادي. </w:t>
      </w:r>
      <w:r w:rsidRPr="000C6207">
        <w:rPr>
          <w:rFonts w:eastAsia="Arial Unicode MS" w:hint="cs"/>
          <w:b/>
          <w:bCs/>
          <w:rtl/>
          <w:lang w:eastAsia="zh-TW"/>
        </w:rPr>
        <w:t>و</w:t>
      </w:r>
      <w:r w:rsidRPr="000C6207">
        <w:rPr>
          <w:rFonts w:eastAsia="Arial Unicode MS"/>
          <w:b/>
          <w:bCs/>
          <w:rtl/>
          <w:lang w:eastAsia="zh-TW"/>
        </w:rPr>
        <w:t xml:space="preserve">توصي اللجنة الدولة الطرف </w:t>
      </w:r>
      <w:r w:rsidR="00F467B2">
        <w:rPr>
          <w:rFonts w:eastAsia="Arial Unicode MS" w:hint="cs"/>
          <w:b/>
          <w:bCs/>
          <w:rtl/>
          <w:lang w:eastAsia="zh-TW"/>
        </w:rPr>
        <w:t>أيضاً</w:t>
      </w:r>
      <w:r w:rsidRPr="000C6207">
        <w:rPr>
          <w:rFonts w:eastAsia="Arial Unicode MS" w:hint="cs"/>
          <w:b/>
          <w:bCs/>
          <w:rtl/>
          <w:lang w:eastAsia="zh-TW"/>
        </w:rPr>
        <w:t xml:space="preserve"> </w:t>
      </w:r>
      <w:r w:rsidRPr="000C6207">
        <w:rPr>
          <w:rFonts w:eastAsia="Arial Unicode MS"/>
          <w:b/>
          <w:bCs/>
          <w:rtl/>
          <w:lang w:eastAsia="zh-TW"/>
        </w:rPr>
        <w:t>بالحرص على أن يجري دائماً إعلان الأراضي متنزهات وطنية ومحميات</w:t>
      </w:r>
      <w:r w:rsidRPr="000C6207">
        <w:rPr>
          <w:rFonts w:eastAsia="Arial Unicode MS" w:hint="cs"/>
          <w:b/>
          <w:bCs/>
          <w:rtl/>
          <w:lang w:eastAsia="zh-TW"/>
        </w:rPr>
        <w:t xml:space="preserve"> ب</w:t>
      </w:r>
      <w:r w:rsidRPr="000C6207">
        <w:rPr>
          <w:rFonts w:eastAsia="Arial Unicode MS"/>
          <w:b/>
          <w:bCs/>
          <w:rtl/>
          <w:lang w:eastAsia="zh-TW"/>
        </w:rPr>
        <w:t>تشاور</w:t>
      </w:r>
      <w:r w:rsidRPr="000C6207">
        <w:rPr>
          <w:rFonts w:eastAsia="Arial Unicode MS" w:hint="cs"/>
          <w:b/>
          <w:bCs/>
          <w:rtl/>
          <w:lang w:eastAsia="zh-TW"/>
        </w:rPr>
        <w:t xml:space="preserve"> </w:t>
      </w:r>
      <w:r w:rsidRPr="000C6207">
        <w:rPr>
          <w:rFonts w:eastAsia="Arial Unicode MS"/>
          <w:b/>
          <w:bCs/>
          <w:rtl/>
          <w:lang w:eastAsia="zh-TW"/>
        </w:rPr>
        <w:t xml:space="preserve">وثيق مع الجهات المتضررة، ولا سيما شعب فيدا. </w:t>
      </w:r>
      <w:r w:rsidRPr="000C6207">
        <w:rPr>
          <w:rFonts w:eastAsia="Arial Unicode MS" w:hint="cs"/>
          <w:b/>
          <w:bCs/>
          <w:rtl/>
          <w:lang w:eastAsia="zh-TW"/>
        </w:rPr>
        <w:t>و</w:t>
      </w:r>
      <w:r w:rsidRPr="000C6207">
        <w:rPr>
          <w:rFonts w:eastAsia="Arial Unicode MS"/>
          <w:b/>
          <w:bCs/>
          <w:rtl/>
          <w:lang w:eastAsia="zh-TW"/>
        </w:rPr>
        <w:t xml:space="preserve">تحث اللجنة الدولة الطرف على ضمان ارتياد جميع أطفال شعب فيدا للمدارس حتى نهاية سن التعليم الإلزامي. وتوصي اللجنة الدولة الطرف </w:t>
      </w:r>
      <w:r w:rsidR="00F467B2">
        <w:rPr>
          <w:rFonts w:eastAsia="Arial Unicode MS" w:hint="cs"/>
          <w:b/>
          <w:bCs/>
          <w:rtl/>
          <w:lang w:eastAsia="zh-TW"/>
        </w:rPr>
        <w:t>أيضاً</w:t>
      </w:r>
      <w:r w:rsidRPr="000C6207">
        <w:rPr>
          <w:rFonts w:eastAsia="Arial Unicode MS" w:hint="cs"/>
          <w:b/>
          <w:bCs/>
          <w:rtl/>
          <w:lang w:eastAsia="zh-TW"/>
        </w:rPr>
        <w:t xml:space="preserve"> </w:t>
      </w:r>
      <w:r w:rsidRPr="000C6207">
        <w:rPr>
          <w:rFonts w:eastAsia="Arial Unicode MS"/>
          <w:b/>
          <w:bCs/>
          <w:rtl/>
          <w:lang w:eastAsia="zh-TW"/>
        </w:rPr>
        <w:t xml:space="preserve">بالتصديق </w:t>
      </w:r>
      <w:r w:rsidR="000C6207">
        <w:rPr>
          <w:rFonts w:eastAsia="Arial Unicode MS"/>
          <w:b/>
          <w:bCs/>
          <w:rtl/>
          <w:lang w:eastAsia="zh-TW"/>
        </w:rPr>
        <w:t>على اتفاقية منظمة العمل الدولية</w:t>
      </w:r>
      <w:r w:rsidRPr="000C6207">
        <w:rPr>
          <w:rFonts w:eastAsia="Arial Unicode MS"/>
          <w:b/>
          <w:bCs/>
          <w:rtl/>
          <w:lang w:eastAsia="zh-TW"/>
        </w:rPr>
        <w:t xml:space="preserve"> بشأن الشعوب الأصلية والقبلية</w:t>
      </w:r>
      <w:r w:rsidRPr="000C6207">
        <w:rPr>
          <w:rFonts w:eastAsia="Arial Unicode MS" w:hint="cs"/>
          <w:b/>
          <w:bCs/>
          <w:rtl/>
          <w:lang w:eastAsia="zh-TW"/>
        </w:rPr>
        <w:t>، 1989 (رقم 169)</w:t>
      </w:r>
      <w:r w:rsidRPr="000C6207">
        <w:rPr>
          <w:rFonts w:eastAsia="Arial Unicode MS"/>
          <w:b/>
          <w:bCs/>
          <w:rtl/>
          <w:lang w:eastAsia="zh-TW"/>
        </w:rPr>
        <w:t>.</w:t>
      </w:r>
    </w:p>
    <w:p w:rsidR="00B55EA7" w:rsidRPr="006A7BEF" w:rsidRDefault="00B55EA7" w:rsidP="00B55EA7">
      <w:pPr>
        <w:pStyle w:val="H23GA"/>
        <w:rPr>
          <w:rFonts w:eastAsia="Arial Unicode MS"/>
          <w:rtl/>
        </w:rPr>
      </w:pPr>
      <w:r w:rsidRPr="006A7BEF">
        <w:rPr>
          <w:rFonts w:eastAsia="Arial Unicode MS"/>
          <w:rtl/>
        </w:rPr>
        <w:tab/>
      </w:r>
      <w:r w:rsidRPr="006A7BEF">
        <w:rPr>
          <w:rFonts w:eastAsia="Arial Unicode MS"/>
          <w:rtl/>
        </w:rPr>
        <w:tab/>
        <w:t>العدالة الانتقالية، وسبل جبر الضرر، والحقوق الاقتصادية والاجتماعية والثقافية</w:t>
      </w:r>
    </w:p>
    <w:p w:rsidR="00B55EA7" w:rsidRPr="006A7BEF" w:rsidRDefault="00B55EA7" w:rsidP="00B55EA7">
      <w:pPr>
        <w:pStyle w:val="SingleTxtGA"/>
        <w:rPr>
          <w:rFonts w:eastAsia="Arial Unicode MS"/>
          <w:rtl/>
          <w:lang w:eastAsia="zh-TW"/>
        </w:rPr>
      </w:pPr>
      <w:r w:rsidRPr="006A7BEF">
        <w:rPr>
          <w:rFonts w:eastAsia="Arial Unicode MS"/>
          <w:rtl/>
          <w:lang w:eastAsia="zh-TW"/>
        </w:rPr>
        <w:t>71-</w:t>
      </w:r>
      <w:r w:rsidRPr="006A7BEF">
        <w:rPr>
          <w:rFonts w:eastAsia="Arial Unicode MS"/>
          <w:rtl/>
          <w:lang w:eastAsia="zh-TW"/>
        </w:rPr>
        <w:tab/>
        <w:t>تعترف اللجنة بجهود الدولة الطرف من أجل اعتماد آليات العدالة الانتقالية توخياً لأهداف منها توفير سبل جبر الضرر لضحايا النزاع المسلح، الذين يعيش معظمهم حالة الفقر،</w:t>
      </w:r>
      <w:r>
        <w:rPr>
          <w:rFonts w:eastAsia="Arial Unicode MS" w:hint="cs"/>
          <w:rtl/>
          <w:lang w:eastAsia="zh-TW"/>
        </w:rPr>
        <w:t xml:space="preserve"> بيد أنها</w:t>
      </w:r>
      <w:r w:rsidRPr="006A7BEF">
        <w:rPr>
          <w:rFonts w:eastAsia="Arial Unicode MS"/>
          <w:rtl/>
          <w:lang w:eastAsia="zh-TW"/>
        </w:rPr>
        <w:t xml:space="preserve"> تشعر بالقلق لأن هذه الجهود ليست مفصلة بوضوح في مختلف السياسات الرامية إلى إعمال الحقوق الاقتصادية والاجتماعية والثقافية.</w:t>
      </w:r>
    </w:p>
    <w:p w:rsidR="00B55EA7" w:rsidRPr="00046FE9" w:rsidRDefault="00B55EA7" w:rsidP="00B55EA7">
      <w:pPr>
        <w:pStyle w:val="SingleTxtGA"/>
        <w:rPr>
          <w:rFonts w:eastAsia="Arial Unicode MS"/>
          <w:b/>
          <w:bCs/>
          <w:spacing w:val="-2"/>
          <w:rtl/>
          <w:lang w:eastAsia="zh-TW"/>
        </w:rPr>
      </w:pPr>
      <w:r w:rsidRPr="006A7BEF">
        <w:rPr>
          <w:rFonts w:eastAsia="Arial Unicode MS"/>
          <w:rtl/>
          <w:lang w:eastAsia="zh-TW"/>
        </w:rPr>
        <w:t>72-</w:t>
      </w:r>
      <w:r w:rsidRPr="006A7BEF">
        <w:rPr>
          <w:rFonts w:eastAsia="Arial Unicode MS"/>
          <w:rtl/>
          <w:lang w:eastAsia="zh-TW"/>
        </w:rPr>
        <w:tab/>
      </w:r>
      <w:r w:rsidRPr="00FF5B24">
        <w:rPr>
          <w:rFonts w:eastAsia="Arial Unicode MS"/>
          <w:b/>
          <w:bCs/>
          <w:rtl/>
          <w:lang w:eastAsia="zh-TW"/>
        </w:rPr>
        <w:t>توصي اللجنة الدولة الطرف ببذل كافة الجهود لكفالة إدماج الحقوق الاقتصادية والاجتماعية والثقافية في السياسات والآليات المتصلة بالعدالة الانتقالية.</w:t>
      </w:r>
    </w:p>
    <w:p w:rsidR="00B55EA7" w:rsidRPr="00761A45" w:rsidRDefault="00B55EA7" w:rsidP="00B55EA7">
      <w:pPr>
        <w:pStyle w:val="H1GA"/>
        <w:rPr>
          <w:rFonts w:eastAsia="Arial Unicode MS"/>
          <w:rtl/>
        </w:rPr>
      </w:pPr>
      <w:r>
        <w:rPr>
          <w:rFonts w:eastAsia="Arial Unicode MS" w:hint="cs"/>
          <w:rtl/>
        </w:rPr>
        <w:tab/>
      </w:r>
      <w:r>
        <w:rPr>
          <w:rFonts w:eastAsia="Arial Unicode MS"/>
          <w:rtl/>
        </w:rPr>
        <w:t>دال-</w:t>
      </w:r>
      <w:r>
        <w:rPr>
          <w:rFonts w:eastAsia="Arial Unicode MS" w:hint="cs"/>
          <w:rtl/>
        </w:rPr>
        <w:tab/>
      </w:r>
      <w:r w:rsidRPr="00761A45">
        <w:rPr>
          <w:rFonts w:eastAsia="Arial Unicode MS"/>
          <w:rtl/>
        </w:rPr>
        <w:t>توصيات أخرى</w:t>
      </w:r>
    </w:p>
    <w:p w:rsidR="00B55EA7" w:rsidRDefault="00B55EA7" w:rsidP="00B55EA7">
      <w:pPr>
        <w:pStyle w:val="SingleTxtGA"/>
        <w:rPr>
          <w:rFonts w:eastAsia="Arial Unicode MS"/>
          <w:rtl/>
          <w:lang w:eastAsia="zh-TW"/>
        </w:rPr>
      </w:pPr>
      <w:r>
        <w:rPr>
          <w:rFonts w:eastAsia="Arial Unicode MS" w:hint="cs"/>
          <w:rtl/>
          <w:lang w:eastAsia="zh-TW"/>
        </w:rPr>
        <w:t>73-</w:t>
      </w:r>
      <w:r>
        <w:rPr>
          <w:rFonts w:eastAsia="Arial Unicode MS" w:hint="cs"/>
          <w:rtl/>
          <w:lang w:eastAsia="zh-TW"/>
        </w:rPr>
        <w:tab/>
      </w:r>
      <w:r w:rsidRPr="00A30AB5">
        <w:rPr>
          <w:rFonts w:eastAsia="Arial Unicode MS" w:hint="cs"/>
          <w:b/>
          <w:bCs/>
          <w:rtl/>
          <w:lang w:eastAsia="zh-TW"/>
        </w:rPr>
        <w:t xml:space="preserve">تشجع </w:t>
      </w:r>
      <w:r w:rsidRPr="009D3499">
        <w:rPr>
          <w:rFonts w:eastAsia="Arial Unicode MS"/>
          <w:b/>
          <w:bCs/>
          <w:rtl/>
          <w:lang w:eastAsia="zh-TW"/>
        </w:rPr>
        <w:t>اللجنة الدولة الطرف</w:t>
      </w:r>
      <w:r>
        <w:rPr>
          <w:rFonts w:eastAsia="Arial Unicode MS" w:hint="cs"/>
          <w:b/>
          <w:bCs/>
          <w:rtl/>
          <w:lang w:eastAsia="zh-TW"/>
        </w:rPr>
        <w:t xml:space="preserve"> على </w:t>
      </w:r>
      <w:r w:rsidRPr="009D3499">
        <w:rPr>
          <w:rFonts w:eastAsia="Arial Unicode MS"/>
          <w:b/>
          <w:bCs/>
          <w:rtl/>
          <w:lang w:eastAsia="zh-TW"/>
        </w:rPr>
        <w:t>التصديق على البروتوكول الاختياري الملحق بالعهد الدولي الخاص بالحقوق الاقتصادية والاجتماعية والثقافية</w:t>
      </w:r>
      <w:r w:rsidRPr="009D3499">
        <w:rPr>
          <w:rFonts w:eastAsia="Arial Unicode MS" w:hint="cs"/>
          <w:b/>
          <w:bCs/>
          <w:rtl/>
          <w:lang w:eastAsia="zh-TW"/>
        </w:rPr>
        <w:t>.</w:t>
      </w:r>
    </w:p>
    <w:p w:rsidR="00B55EA7" w:rsidRPr="00684EDE" w:rsidRDefault="00B55EA7" w:rsidP="00B55EA7">
      <w:pPr>
        <w:pStyle w:val="SingleTxtGA"/>
        <w:rPr>
          <w:rFonts w:eastAsia="Arial Unicode MS"/>
          <w:b/>
          <w:bCs/>
          <w:rtl/>
          <w:lang w:eastAsia="zh-TW"/>
        </w:rPr>
      </w:pPr>
      <w:r>
        <w:rPr>
          <w:rFonts w:eastAsia="Arial Unicode MS" w:hint="cs"/>
          <w:rtl/>
          <w:lang w:eastAsia="zh-TW"/>
        </w:rPr>
        <w:t>74</w:t>
      </w:r>
      <w:r>
        <w:rPr>
          <w:rFonts w:eastAsia="Arial Unicode MS"/>
          <w:rtl/>
          <w:lang w:eastAsia="zh-TW"/>
        </w:rPr>
        <w:t>-</w:t>
      </w:r>
      <w:r>
        <w:rPr>
          <w:rFonts w:eastAsia="Arial Unicode MS" w:hint="cs"/>
          <w:rtl/>
          <w:lang w:eastAsia="zh-TW"/>
        </w:rPr>
        <w:tab/>
      </w:r>
      <w:r w:rsidRPr="00DD6367">
        <w:rPr>
          <w:rFonts w:eastAsia="Arial Unicode MS"/>
          <w:b/>
          <w:bCs/>
          <w:rtl/>
          <w:lang w:eastAsia="zh-TW"/>
        </w:rPr>
        <w:t xml:space="preserve">وتوصي اللجنة الدولة الطرف بأن تراعي التزاماتها بموجب العهد مراعاة تامة وبأن تكفل التمتع الكامل بالحقوق المكرسة فيه عند تنفيذ خطة التنمية المستدامة لعام 2030 على الصعيد الوطني، بمساعدة وتعاون دوليين عند اللزوم. وستيسر الدولة الطرف تحقيق </w:t>
      </w:r>
      <w:r w:rsidRPr="00DD6367">
        <w:rPr>
          <w:rFonts w:eastAsia="Arial Unicode MS"/>
          <w:b/>
          <w:bCs/>
          <w:rtl/>
          <w:lang w:eastAsia="zh-TW"/>
        </w:rPr>
        <w:lastRenderedPageBreak/>
        <w:t>أهداف التنمية المستدامة إلى حد كبير إذا ما أنشأت آليات مستقلة لرصد التقدم المحرز وعاملت المستفيدين من البرامج الحكومية بوصفهم أصحاب حقوق يمكنهم المطالبة باستحقاقات. ومن شأن تنفيذ الأهداف على أساس مبادئ المشاركة والمساءلة وعدم التمييز أن يضمن عدم إهمال أحد</w:t>
      </w:r>
      <w:r w:rsidRPr="00684EDE">
        <w:rPr>
          <w:rFonts w:eastAsia="Arial Unicode MS"/>
          <w:b/>
          <w:bCs/>
          <w:rtl/>
          <w:lang w:eastAsia="zh-TW"/>
        </w:rPr>
        <w:t>.</w:t>
      </w:r>
    </w:p>
    <w:p w:rsidR="00B55EA7" w:rsidRPr="00684EDE" w:rsidRDefault="00B55EA7" w:rsidP="00B55EA7">
      <w:pPr>
        <w:pStyle w:val="SingleTxtGA"/>
        <w:rPr>
          <w:rFonts w:eastAsia="Arial Unicode MS"/>
          <w:b/>
          <w:bCs/>
          <w:rtl/>
          <w:lang w:eastAsia="zh-TW"/>
        </w:rPr>
      </w:pPr>
      <w:r>
        <w:rPr>
          <w:rFonts w:eastAsia="Arial Unicode MS" w:hint="cs"/>
          <w:rtl/>
          <w:lang w:eastAsia="zh-TW"/>
        </w:rPr>
        <w:t>75</w:t>
      </w:r>
      <w:r>
        <w:rPr>
          <w:rFonts w:eastAsia="Arial Unicode MS"/>
          <w:rtl/>
          <w:lang w:eastAsia="zh-TW"/>
        </w:rPr>
        <w:t>-</w:t>
      </w:r>
      <w:r>
        <w:rPr>
          <w:rFonts w:eastAsia="Arial Unicode MS" w:hint="cs"/>
          <w:rtl/>
          <w:lang w:eastAsia="zh-TW"/>
        </w:rPr>
        <w:tab/>
      </w:r>
      <w:r w:rsidRPr="00DD6367">
        <w:rPr>
          <w:rFonts w:eastAsia="Arial Unicode MS"/>
          <w:b/>
          <w:bCs/>
          <w:rtl/>
          <w:lang w:eastAsia="zh-TW"/>
        </w:rPr>
        <w:t>وتوصي اللجنة الدولة الطرف باتخاذ خطوات للعمل تدريجياً على وضع وتطبيق مؤشرات مناسبة بشأن إعمال الحقوق الاقتصادية والاجتماعية والثقافية بغية تيسير تقييم التقدم الذي تحرزه الدولة الطرف في الامتثال لالتزاماتها بموجب العهد تجاه مختلف شرائح السكان. وفي</w:t>
      </w:r>
      <w:r>
        <w:rPr>
          <w:rFonts w:eastAsia="Arial Unicode MS" w:hint="cs"/>
          <w:b/>
          <w:bCs/>
          <w:rtl/>
          <w:lang w:eastAsia="zh-TW"/>
        </w:rPr>
        <w:t xml:space="preserve"> هذا</w:t>
      </w:r>
      <w:r w:rsidRPr="00DD6367">
        <w:rPr>
          <w:rFonts w:eastAsia="Arial Unicode MS"/>
          <w:b/>
          <w:bCs/>
          <w:rtl/>
          <w:lang w:eastAsia="zh-TW"/>
        </w:rPr>
        <w:t xml:space="preserve"> السياق، تحيل اللجنة الدولة الطرف إلى جملة أمور منها الإطار </w:t>
      </w:r>
      <w:proofErr w:type="spellStart"/>
      <w:r w:rsidRPr="00DD6367">
        <w:rPr>
          <w:rFonts w:eastAsia="Arial Unicode MS"/>
          <w:b/>
          <w:bCs/>
          <w:rtl/>
          <w:lang w:eastAsia="zh-TW"/>
        </w:rPr>
        <w:t>المفاهيمي</w:t>
      </w:r>
      <w:proofErr w:type="spellEnd"/>
      <w:r w:rsidRPr="00DD6367">
        <w:rPr>
          <w:rFonts w:eastAsia="Arial Unicode MS"/>
          <w:b/>
          <w:bCs/>
          <w:rtl/>
          <w:lang w:eastAsia="zh-TW"/>
        </w:rPr>
        <w:t xml:space="preserve"> والمنهجي بشأن مؤشرات حقوق الإنسان الذي وضعته مفوضية الأمم المتحدة السامية لحقوق الإنسان (انظر </w:t>
      </w:r>
      <w:r w:rsidRPr="00DD6367">
        <w:rPr>
          <w:rFonts w:eastAsia="Arial Unicode MS"/>
          <w:b/>
          <w:bCs/>
          <w:lang w:eastAsia="zh-TW"/>
        </w:rPr>
        <w:t>HRI/MC/2008/3</w:t>
      </w:r>
      <w:r w:rsidRPr="00DD6367">
        <w:rPr>
          <w:rFonts w:eastAsia="Arial Unicode MS"/>
          <w:b/>
          <w:bCs/>
          <w:rtl/>
          <w:lang w:eastAsia="zh-TW"/>
        </w:rPr>
        <w:t>)</w:t>
      </w:r>
      <w:r w:rsidRPr="00684EDE">
        <w:rPr>
          <w:rFonts w:eastAsia="Arial Unicode MS"/>
          <w:b/>
          <w:bCs/>
          <w:rtl/>
          <w:lang w:eastAsia="zh-TW"/>
        </w:rPr>
        <w:t>.</w:t>
      </w:r>
    </w:p>
    <w:p w:rsidR="00B55EA7" w:rsidRDefault="00B55EA7" w:rsidP="00B55EA7">
      <w:pPr>
        <w:pStyle w:val="SingleTxtGA"/>
        <w:rPr>
          <w:rFonts w:eastAsia="Arial Unicode MS"/>
          <w:b/>
          <w:bCs/>
          <w:rtl/>
          <w:lang w:eastAsia="zh-TW"/>
        </w:rPr>
      </w:pPr>
      <w:r>
        <w:rPr>
          <w:rFonts w:eastAsia="Arial Unicode MS" w:hint="cs"/>
          <w:rtl/>
          <w:lang w:eastAsia="zh-TW"/>
        </w:rPr>
        <w:t>76</w:t>
      </w:r>
      <w:r w:rsidRPr="00C718C2">
        <w:rPr>
          <w:rFonts w:eastAsia="Arial Unicode MS"/>
          <w:rtl/>
          <w:lang w:eastAsia="zh-TW"/>
        </w:rPr>
        <w:t>-</w:t>
      </w:r>
      <w:r w:rsidRPr="00C718C2">
        <w:rPr>
          <w:rFonts w:eastAsia="Arial Unicode MS" w:hint="cs"/>
          <w:rtl/>
          <w:lang w:eastAsia="zh-TW"/>
        </w:rPr>
        <w:tab/>
      </w:r>
      <w:r w:rsidRPr="006678C0">
        <w:rPr>
          <w:rFonts w:eastAsia="Arial Unicode MS"/>
          <w:b/>
          <w:bCs/>
          <w:rtl/>
          <w:lang w:eastAsia="zh-TW"/>
        </w:rPr>
        <w:t>وتطلب اللجنة إلى الدولة الطرف أن تنشر هذه الملاحظات الختامية على نطاق واسع على جميع مستويات المجتمع، بما في ذلك على المستوى الوطني ومستوى المقاطعات والأقاليم، ولا سيما في صفوف البرلمانيين والموظفين العموميين والسلطات القضائية، وأن تُطلع اللجنة، في تقريرها الدوري المقبل، على الخطوات المتخذة لتنفيذ هذه الملاحظات</w:t>
      </w:r>
      <w:r>
        <w:rPr>
          <w:rFonts w:eastAsia="Arial Unicode MS" w:hint="cs"/>
          <w:b/>
          <w:bCs/>
          <w:rtl/>
          <w:lang w:eastAsia="zh-TW"/>
        </w:rPr>
        <w:t xml:space="preserve"> الختامية</w:t>
      </w:r>
      <w:r w:rsidRPr="006678C0">
        <w:rPr>
          <w:rFonts w:eastAsia="Arial Unicode MS"/>
          <w:b/>
          <w:bCs/>
          <w:rtl/>
          <w:lang w:eastAsia="zh-TW"/>
        </w:rPr>
        <w:t>. وتشجع اللجنة الدولة الطرف على إشرا</w:t>
      </w:r>
      <w:r>
        <w:rPr>
          <w:rFonts w:eastAsia="Arial Unicode MS" w:hint="cs"/>
          <w:b/>
          <w:bCs/>
          <w:rtl/>
          <w:lang w:eastAsia="zh-TW"/>
        </w:rPr>
        <w:t xml:space="preserve">ك </w:t>
      </w:r>
      <w:r w:rsidRPr="006678C0">
        <w:rPr>
          <w:rFonts w:eastAsia="Arial Unicode MS"/>
          <w:b/>
          <w:bCs/>
          <w:rtl/>
          <w:lang w:eastAsia="zh-TW"/>
        </w:rPr>
        <w:t xml:space="preserve">المنظمات غير الحكومية وغيرها من أعضاء المجتمع المدني في </w:t>
      </w:r>
      <w:r>
        <w:rPr>
          <w:rFonts w:eastAsia="Arial Unicode MS" w:hint="cs"/>
          <w:b/>
          <w:bCs/>
          <w:rtl/>
          <w:lang w:eastAsia="zh-TW"/>
        </w:rPr>
        <w:t xml:space="preserve">إجراءات متابعة هذه الملاحظات الختامية وفي عملية التشاور على </w:t>
      </w:r>
      <w:r w:rsidR="00FF5B24">
        <w:rPr>
          <w:rFonts w:eastAsia="Arial Unicode MS" w:hint="cs"/>
          <w:b/>
          <w:bCs/>
          <w:rtl/>
          <w:lang w:eastAsia="zh-TW"/>
        </w:rPr>
        <w:t>الصعيد</w:t>
      </w:r>
      <w:r>
        <w:rPr>
          <w:rFonts w:eastAsia="Arial Unicode MS" w:hint="cs"/>
          <w:b/>
          <w:bCs/>
          <w:rtl/>
          <w:lang w:eastAsia="zh-TW"/>
        </w:rPr>
        <w:t xml:space="preserve"> الوطني قبل تقديم تقريرها الدوري المقبل.</w:t>
      </w:r>
    </w:p>
    <w:p w:rsidR="00B55EA7" w:rsidRPr="003A420F" w:rsidRDefault="00B55EA7" w:rsidP="00B55EA7">
      <w:pPr>
        <w:pStyle w:val="SingleTxtGA"/>
        <w:rPr>
          <w:rFonts w:eastAsia="Arial Unicode MS"/>
          <w:b/>
          <w:bCs/>
          <w:rtl/>
          <w:lang w:eastAsia="zh-TW"/>
        </w:rPr>
      </w:pPr>
      <w:r>
        <w:rPr>
          <w:rFonts w:eastAsia="Arial Unicode MS" w:hint="cs"/>
          <w:rtl/>
          <w:lang w:eastAsia="zh-TW"/>
        </w:rPr>
        <w:t>77-</w:t>
      </w:r>
      <w:r>
        <w:rPr>
          <w:rFonts w:eastAsia="Arial Unicode MS"/>
          <w:rtl/>
          <w:lang w:eastAsia="zh-TW"/>
        </w:rPr>
        <w:tab/>
      </w:r>
      <w:r>
        <w:rPr>
          <w:rFonts w:eastAsia="Arial Unicode MS" w:hint="cs"/>
          <w:b/>
          <w:bCs/>
          <w:rtl/>
          <w:lang w:eastAsia="zh-TW"/>
        </w:rPr>
        <w:t xml:space="preserve">ووفقاً </w:t>
      </w:r>
      <w:r w:rsidRPr="003A420F">
        <w:rPr>
          <w:rFonts w:eastAsia="Arial Unicode MS"/>
          <w:b/>
          <w:bCs/>
          <w:rtl/>
          <w:lang w:eastAsia="zh-TW"/>
        </w:rPr>
        <w:t>للإجراء المتعلق بمتابعة الملاحظات الختامية التي اعتمدتها اللجنة، ي</w:t>
      </w:r>
      <w:r>
        <w:rPr>
          <w:rFonts w:eastAsia="Arial Unicode MS" w:hint="cs"/>
          <w:b/>
          <w:bCs/>
          <w:rtl/>
          <w:lang w:eastAsia="zh-TW"/>
        </w:rPr>
        <w:t>ُ</w:t>
      </w:r>
      <w:r w:rsidRPr="003A420F">
        <w:rPr>
          <w:rFonts w:eastAsia="Arial Unicode MS"/>
          <w:b/>
          <w:bCs/>
          <w:rtl/>
          <w:lang w:eastAsia="zh-TW"/>
        </w:rPr>
        <w:t>طل</w:t>
      </w:r>
      <w:r>
        <w:rPr>
          <w:rFonts w:eastAsia="Arial Unicode MS" w:hint="cs"/>
          <w:b/>
          <w:bCs/>
          <w:rtl/>
          <w:lang w:eastAsia="zh-TW"/>
        </w:rPr>
        <w:t>َ</w:t>
      </w:r>
      <w:r w:rsidRPr="003A420F">
        <w:rPr>
          <w:rFonts w:eastAsia="Arial Unicode MS"/>
          <w:b/>
          <w:bCs/>
          <w:rtl/>
          <w:lang w:eastAsia="zh-TW"/>
        </w:rPr>
        <w:t>ب إلى الدولة الطرف أن تقدم، في غضون</w:t>
      </w:r>
      <w:r>
        <w:rPr>
          <w:rFonts w:eastAsia="Arial Unicode MS" w:hint="cs"/>
          <w:b/>
          <w:bCs/>
          <w:rtl/>
          <w:lang w:eastAsia="zh-TW"/>
        </w:rPr>
        <w:t xml:space="preserve"> 18 شهراً من اعتماد هذه الملاحظات الختامية، معلومات عن تنفيذ التوصيات التي قدمتها اللجنة في الفقرات 8 و50 و68 أعلاه.</w:t>
      </w:r>
    </w:p>
    <w:p w:rsidR="00B55EA7" w:rsidRPr="00C718C2" w:rsidRDefault="00B55EA7" w:rsidP="00B55EA7">
      <w:pPr>
        <w:pStyle w:val="SingleTxtGA"/>
        <w:rPr>
          <w:rFonts w:eastAsia="Arial Unicode MS"/>
          <w:b/>
          <w:bCs/>
          <w:rtl/>
          <w:lang w:eastAsia="zh-TW"/>
        </w:rPr>
      </w:pPr>
      <w:r>
        <w:rPr>
          <w:rFonts w:eastAsia="Arial Unicode MS" w:hint="cs"/>
          <w:rtl/>
          <w:lang w:eastAsia="zh-TW"/>
        </w:rPr>
        <w:t>78-</w:t>
      </w:r>
      <w:r>
        <w:rPr>
          <w:rFonts w:eastAsia="Arial Unicode MS" w:hint="cs"/>
          <w:b/>
          <w:bCs/>
          <w:rtl/>
          <w:lang w:eastAsia="zh-TW"/>
        </w:rPr>
        <w:tab/>
      </w:r>
      <w:r w:rsidRPr="00353477">
        <w:rPr>
          <w:rFonts w:eastAsia="Arial Unicode MS"/>
          <w:b/>
          <w:bCs/>
          <w:rtl/>
          <w:lang w:eastAsia="zh-TW"/>
        </w:rPr>
        <w:t xml:space="preserve">وتطلب اللجنة إلى الدولة الطرف أن تقدِّم، بحلول </w:t>
      </w:r>
      <w:r>
        <w:rPr>
          <w:rFonts w:eastAsia="Arial Unicode MS" w:hint="cs"/>
          <w:b/>
          <w:bCs/>
          <w:rtl/>
          <w:lang w:eastAsia="zh-TW"/>
        </w:rPr>
        <w:t>30 حزيران/</w:t>
      </w:r>
      <w:proofErr w:type="gramStart"/>
      <w:r>
        <w:rPr>
          <w:rFonts w:eastAsia="Arial Unicode MS" w:hint="cs"/>
          <w:b/>
          <w:bCs/>
          <w:rtl/>
          <w:lang w:eastAsia="zh-TW"/>
        </w:rPr>
        <w:t>يونيه</w:t>
      </w:r>
      <w:proofErr w:type="gramEnd"/>
      <w:r>
        <w:rPr>
          <w:rFonts w:eastAsia="Arial Unicode MS" w:hint="cs"/>
          <w:b/>
          <w:bCs/>
          <w:rtl/>
          <w:lang w:eastAsia="zh-TW"/>
        </w:rPr>
        <w:t xml:space="preserve"> 2022</w:t>
      </w:r>
      <w:r w:rsidRPr="00353477">
        <w:rPr>
          <w:rFonts w:eastAsia="Arial Unicode MS"/>
          <w:b/>
          <w:bCs/>
          <w:rtl/>
          <w:lang w:eastAsia="zh-TW"/>
        </w:rPr>
        <w:t xml:space="preserve">، تقريرها الدوري </w:t>
      </w:r>
      <w:r>
        <w:rPr>
          <w:rFonts w:eastAsia="Arial Unicode MS" w:hint="cs"/>
          <w:b/>
          <w:bCs/>
          <w:rtl/>
          <w:lang w:eastAsia="zh-TW"/>
        </w:rPr>
        <w:t>السادس</w:t>
      </w:r>
      <w:r w:rsidRPr="00353477">
        <w:rPr>
          <w:rFonts w:eastAsia="Arial Unicode MS"/>
          <w:b/>
          <w:bCs/>
          <w:rtl/>
          <w:lang w:eastAsia="zh-TW"/>
        </w:rPr>
        <w:t>، الذي يتعين إعداده وفقاً للمبادئ التوجيهية لتقديم التقارير التي اعتمدتها اللجنة في عام 2008 (</w:t>
      </w:r>
      <w:r w:rsidRPr="00353477">
        <w:rPr>
          <w:rFonts w:eastAsia="Arial Unicode MS"/>
          <w:b/>
          <w:bCs/>
          <w:lang w:eastAsia="zh-TW"/>
        </w:rPr>
        <w:t>E/C.12/2008/2</w:t>
      </w:r>
      <w:r w:rsidRPr="00353477">
        <w:rPr>
          <w:rFonts w:eastAsia="Arial Unicode MS"/>
          <w:b/>
          <w:bCs/>
          <w:rtl/>
          <w:lang w:eastAsia="zh-TW"/>
        </w:rPr>
        <w:t xml:space="preserve">). </w:t>
      </w:r>
      <w:r w:rsidRPr="00D9275C">
        <w:rPr>
          <w:rFonts w:eastAsia="Arial Unicode MS"/>
          <w:b/>
          <w:bCs/>
          <w:rtl/>
          <w:lang w:eastAsia="zh-TW"/>
        </w:rPr>
        <w:t xml:space="preserve">وتوصي </w:t>
      </w:r>
      <w:r>
        <w:rPr>
          <w:rFonts w:eastAsia="Arial Unicode MS" w:hint="cs"/>
          <w:b/>
          <w:bCs/>
          <w:rtl/>
          <w:lang w:eastAsia="zh-TW"/>
        </w:rPr>
        <w:t xml:space="preserve">اللجنة الدولة الطرف </w:t>
      </w:r>
      <w:r w:rsidRPr="00D9275C">
        <w:rPr>
          <w:rFonts w:eastAsia="Arial Unicode MS"/>
          <w:b/>
          <w:bCs/>
          <w:rtl/>
          <w:lang w:eastAsia="zh-TW"/>
        </w:rPr>
        <w:t>بإنشاء آلية وطنية للإبلاغ والمتابعة، باعتبارها هيئة حكومية دائمة مكلفة بتنسيق وإعداد التقارير المقدمة إلى الآليات الدولية لحقوق الإنسان وبتنسيق عملية تنفيذ التوصيات على الصعيد الوطني.</w:t>
      </w:r>
      <w:r>
        <w:rPr>
          <w:rFonts w:eastAsia="Arial Unicode MS" w:hint="cs"/>
          <w:b/>
          <w:bCs/>
          <w:rtl/>
          <w:lang w:eastAsia="zh-TW"/>
        </w:rPr>
        <w:t xml:space="preserve"> وبالإضافة إلى ذلك، </w:t>
      </w:r>
      <w:r w:rsidRPr="00353477">
        <w:rPr>
          <w:rFonts w:eastAsia="Arial Unicode MS"/>
          <w:b/>
          <w:bCs/>
          <w:rtl/>
          <w:lang w:eastAsia="zh-TW"/>
        </w:rPr>
        <w:t xml:space="preserve">تدعو اللجنة الدولة الطرف إلى تحديث وثيقتها الأساسية الموحدة، حسب الاقتضاء، وفقاً للمبادئ التوجيهية المنسقة لتقديم التقارير بموجب المعاهدات الدولية لحقوق الإنسان (انظر </w:t>
      </w:r>
      <w:r w:rsidRPr="00353477">
        <w:rPr>
          <w:rFonts w:eastAsia="Arial Unicode MS"/>
          <w:b/>
          <w:bCs/>
          <w:lang w:eastAsia="zh-TW"/>
        </w:rPr>
        <w:t>HRI/GEN/2/Rev.6</w:t>
      </w:r>
      <w:r w:rsidRPr="00353477">
        <w:rPr>
          <w:rFonts w:eastAsia="Arial Unicode MS"/>
          <w:b/>
          <w:bCs/>
          <w:rtl/>
          <w:lang w:eastAsia="zh-TW"/>
        </w:rPr>
        <w:t>، الفصل الأول)</w:t>
      </w:r>
      <w:r>
        <w:rPr>
          <w:rFonts w:eastAsia="Arial Unicode MS" w:hint="cs"/>
          <w:b/>
          <w:bCs/>
          <w:rtl/>
          <w:lang w:eastAsia="zh-TW"/>
        </w:rPr>
        <w:t>.</w:t>
      </w:r>
    </w:p>
    <w:p w:rsidR="00B55EA7" w:rsidRPr="00684EDE" w:rsidRDefault="00B55EA7" w:rsidP="00B55EA7">
      <w:pPr>
        <w:spacing w:before="120"/>
        <w:jc w:val="center"/>
        <w:rPr>
          <w:u w:val="single"/>
          <w:rtl/>
          <w:lang w:val="en-GB"/>
        </w:rPr>
      </w:pPr>
      <w:r>
        <w:rPr>
          <w:u w:val="single"/>
          <w:rtl/>
          <w:lang w:val="en-GB"/>
        </w:rPr>
        <w:tab/>
      </w:r>
      <w:r>
        <w:rPr>
          <w:u w:val="single"/>
          <w:rtl/>
          <w:lang w:val="en-GB"/>
        </w:rPr>
        <w:tab/>
      </w:r>
      <w:r>
        <w:rPr>
          <w:u w:val="single"/>
          <w:rtl/>
          <w:lang w:val="en-GB"/>
        </w:rPr>
        <w:tab/>
      </w:r>
    </w:p>
    <w:sectPr w:rsidR="00B55EA7" w:rsidRPr="00684EDE" w:rsidSect="00CD1A2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AC" w:rsidRPr="002901D9" w:rsidRDefault="00D325AC" w:rsidP="002901D9">
      <w:pPr>
        <w:spacing w:after="60" w:line="240" w:lineRule="auto"/>
        <w:rPr>
          <w:i/>
          <w:iCs/>
        </w:rPr>
      </w:pPr>
      <w:r>
        <w:rPr>
          <w:rFonts w:hint="cs"/>
          <w:i/>
          <w:iCs/>
          <w:rtl/>
        </w:rPr>
        <w:t>الحواشي</w:t>
      </w:r>
    </w:p>
  </w:endnote>
  <w:endnote w:type="continuationSeparator" w:id="0">
    <w:p w:rsidR="00D325AC" w:rsidRDefault="00D325A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AC" w:rsidRPr="00B55EA7" w:rsidRDefault="00D325AC" w:rsidP="00B55EA7">
    <w:pPr>
      <w:pStyle w:val="Footer"/>
      <w:tabs>
        <w:tab w:val="right" w:pos="9598"/>
      </w:tabs>
      <w:rPr>
        <w:sz w:val="17"/>
      </w:rPr>
    </w:pPr>
    <w:r>
      <w:rPr>
        <w:sz w:val="17"/>
      </w:rPr>
      <w:t>GE.17-13302</w:t>
    </w:r>
    <w:r>
      <w:rPr>
        <w:sz w:val="17"/>
      </w:rPr>
      <w:tab/>
    </w:r>
    <w:r w:rsidRPr="00B55EA7">
      <w:rPr>
        <w:b/>
        <w:sz w:val="18"/>
      </w:rPr>
      <w:fldChar w:fldCharType="begin"/>
    </w:r>
    <w:r w:rsidRPr="00B55EA7">
      <w:rPr>
        <w:b/>
        <w:sz w:val="18"/>
      </w:rPr>
      <w:instrText xml:space="preserve"> PAGE  \* MERGEFORMAT </w:instrText>
    </w:r>
    <w:r w:rsidRPr="00B55EA7">
      <w:rPr>
        <w:b/>
        <w:sz w:val="18"/>
      </w:rPr>
      <w:fldChar w:fldCharType="separate"/>
    </w:r>
    <w:r w:rsidR="009C5557">
      <w:rPr>
        <w:b/>
        <w:noProof/>
        <w:sz w:val="18"/>
      </w:rPr>
      <w:t>4</w:t>
    </w:r>
    <w:r w:rsidRPr="00B55EA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AC" w:rsidRPr="00B55EA7" w:rsidRDefault="00D325AC" w:rsidP="006959B0">
    <w:pPr>
      <w:pStyle w:val="Footer"/>
      <w:tabs>
        <w:tab w:val="right" w:pos="9599"/>
      </w:tabs>
      <w:jc w:val="left"/>
      <w:rPr>
        <w:b/>
        <w:sz w:val="18"/>
        <w:lang w:val="en-US"/>
      </w:rPr>
    </w:pPr>
    <w:r w:rsidRPr="00B55EA7">
      <w:rPr>
        <w:b/>
        <w:sz w:val="18"/>
        <w:lang w:val="en-US"/>
      </w:rPr>
      <w:fldChar w:fldCharType="begin"/>
    </w:r>
    <w:r w:rsidRPr="00B55EA7">
      <w:rPr>
        <w:b/>
        <w:sz w:val="18"/>
        <w:lang w:val="en-US"/>
      </w:rPr>
      <w:instrText xml:space="preserve"> PAGE  \* MERGEFORMAT </w:instrText>
    </w:r>
    <w:r w:rsidRPr="00B55EA7">
      <w:rPr>
        <w:b/>
        <w:sz w:val="18"/>
        <w:lang w:val="en-US"/>
      </w:rPr>
      <w:fldChar w:fldCharType="separate"/>
    </w:r>
    <w:r w:rsidR="009C5557">
      <w:rPr>
        <w:b/>
        <w:noProof/>
        <w:sz w:val="18"/>
        <w:lang w:val="en-US"/>
      </w:rPr>
      <w:t>3</w:t>
    </w:r>
    <w:r w:rsidRPr="00B55EA7">
      <w:rPr>
        <w:b/>
        <w:sz w:val="18"/>
        <w:lang w:val="en-US"/>
      </w:rPr>
      <w:fldChar w:fldCharType="end"/>
    </w:r>
    <w:r>
      <w:rPr>
        <w:b/>
        <w:sz w:val="18"/>
        <w:lang w:val="en-US"/>
      </w:rPr>
      <w:tab/>
    </w:r>
    <w:r>
      <w:rPr>
        <w:sz w:val="17"/>
        <w:lang w:val="en-US"/>
      </w:rPr>
      <w:t>GE.17-13302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AC" w:rsidRDefault="00D325AC" w:rsidP="00EE2AFF">
    <w:pPr>
      <w:pStyle w:val="Footer"/>
      <w:spacing w:before="360"/>
      <w:jc w:val="right"/>
      <w:rPr>
        <w:sz w:val="20"/>
        <w:szCs w:val="20"/>
      </w:rPr>
    </w:pPr>
    <w:r>
      <w:rPr>
        <w:sz w:val="20"/>
        <w:szCs w:val="20"/>
      </w:rPr>
      <w:t>GE.17-13302</w:t>
    </w:r>
    <w:r>
      <w:rPr>
        <w:noProof/>
        <w:lang w:val="en-US"/>
      </w:rPr>
      <w:drawing>
        <wp:anchor distT="0" distB="0" distL="114300" distR="114300" simplePos="0" relativeHeight="251665408"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325AC" w:rsidRPr="00CD1A29" w:rsidRDefault="00D325AC" w:rsidP="00CD1A2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AC" w:rsidRPr="0054762C" w:rsidRDefault="00D325AC" w:rsidP="000E524A">
      <w:pPr>
        <w:pStyle w:val="Footer"/>
        <w:bidi/>
        <w:spacing w:after="80" w:line="200" w:lineRule="exact"/>
        <w:ind w:left="680"/>
      </w:pPr>
      <w:r>
        <w:rPr>
          <w:rtl/>
        </w:rPr>
        <w:t>__________</w:t>
      </w:r>
    </w:p>
  </w:footnote>
  <w:footnote w:type="continuationSeparator" w:id="0">
    <w:p w:rsidR="00D325AC" w:rsidRDefault="00D325AC" w:rsidP="00656392">
      <w:pPr>
        <w:spacing w:line="240" w:lineRule="auto"/>
      </w:pPr>
      <w:r>
        <w:continuationSeparator/>
      </w:r>
    </w:p>
  </w:footnote>
  <w:footnote w:id="1">
    <w:p w:rsidR="00D325AC" w:rsidRPr="007D0F19" w:rsidRDefault="00D325AC" w:rsidP="007F5175">
      <w:pPr>
        <w:pStyle w:val="FootnoteText"/>
        <w:spacing w:after="60" w:line="300" w:lineRule="exact"/>
        <w:ind w:left="1240" w:right="1247" w:hanging="462"/>
        <w:textDirection w:val="tbRlV"/>
        <w:rPr>
          <w:rFonts w:ascii="Traditional Arabic" w:hAnsi="Traditional Arabic"/>
          <w:sz w:val="28"/>
          <w:szCs w:val="28"/>
          <w:rtl/>
          <w:lang w:eastAsia="zh-TW"/>
        </w:rPr>
      </w:pPr>
      <w:r>
        <w:rPr>
          <w:rFonts w:ascii="Traditional Arabic" w:hAnsi="Traditional Arabic"/>
          <w:sz w:val="28"/>
          <w:szCs w:val="28"/>
          <w:rtl/>
          <w:lang w:eastAsia="zh-TW"/>
        </w:rPr>
        <w:t>*</w:t>
      </w:r>
      <w:r>
        <w:rPr>
          <w:rFonts w:ascii="Traditional Arabic" w:hAnsi="Traditional Arabic" w:hint="cs"/>
          <w:sz w:val="28"/>
          <w:szCs w:val="28"/>
          <w:rtl/>
          <w:lang w:eastAsia="zh-TW"/>
        </w:rPr>
        <w:tab/>
      </w:r>
      <w:r w:rsidRPr="007F5175">
        <w:rPr>
          <w:rFonts w:ascii="Traditional Arabic" w:hAnsi="Traditional Arabic" w:hint="cs"/>
          <w:sz w:val="26"/>
          <w:szCs w:val="26"/>
          <w:rtl/>
          <w:lang w:eastAsia="zh-TW"/>
        </w:rPr>
        <w:t>اعتمدتها اللجنة</w:t>
      </w:r>
      <w:r w:rsidRPr="007F5175">
        <w:rPr>
          <w:rFonts w:ascii="Traditional Arabic" w:hAnsi="Traditional Arabic"/>
          <w:sz w:val="26"/>
          <w:szCs w:val="26"/>
          <w:rtl/>
          <w:lang w:eastAsia="zh-TW"/>
        </w:rPr>
        <w:t xml:space="preserve"> </w:t>
      </w:r>
      <w:r w:rsidRPr="007F5175">
        <w:rPr>
          <w:rFonts w:ascii="Traditional Arabic" w:hAnsi="Traditional Arabic" w:hint="cs"/>
          <w:sz w:val="26"/>
          <w:szCs w:val="26"/>
          <w:rtl/>
          <w:lang w:eastAsia="zh-TW"/>
        </w:rPr>
        <w:t xml:space="preserve">في دورتها </w:t>
      </w:r>
      <w:r w:rsidRPr="007F5175">
        <w:rPr>
          <w:rFonts w:ascii="Traditional Arabic" w:hAnsi="Traditional Arabic"/>
          <w:sz w:val="26"/>
          <w:szCs w:val="26"/>
          <w:rtl/>
          <w:lang w:eastAsia="zh-TW"/>
        </w:rPr>
        <w:t>الحادية والستين (29 أيار/مايو - 23 حزيران/</w:t>
      </w:r>
      <w:proofErr w:type="gramStart"/>
      <w:r w:rsidRPr="007F5175">
        <w:rPr>
          <w:rFonts w:ascii="Traditional Arabic" w:hAnsi="Traditional Arabic"/>
          <w:sz w:val="26"/>
          <w:szCs w:val="26"/>
          <w:rtl/>
          <w:lang w:eastAsia="zh-TW"/>
        </w:rPr>
        <w:t>يونيه</w:t>
      </w:r>
      <w:proofErr w:type="gramEnd"/>
      <w:r w:rsidRPr="007F5175">
        <w:rPr>
          <w:rFonts w:ascii="Traditional Arabic" w:hAnsi="Traditional Arabic"/>
          <w:sz w:val="26"/>
          <w:szCs w:val="26"/>
          <w:rtl/>
          <w:lang w:eastAsia="zh-TW"/>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AC" w:rsidRPr="00B55EA7" w:rsidRDefault="00D325AC" w:rsidP="00B55EA7">
    <w:pPr>
      <w:pStyle w:val="Header"/>
      <w:jc w:val="right"/>
    </w:pPr>
    <w:r w:rsidRPr="00B55EA7">
      <w:t>E/C.12/LKA/CO/5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AC" w:rsidRPr="00B55EA7" w:rsidRDefault="00D325AC" w:rsidP="00B55EA7">
    <w:pPr>
      <w:pStyle w:val="Header"/>
      <w:jc w:val="left"/>
    </w:pPr>
    <w:r w:rsidRPr="00B55EA7">
      <w:t>E/C.12/LKA/CO/5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E02E5"/>
    <w:rsid w:val="000076D5"/>
    <w:rsid w:val="00025E8F"/>
    <w:rsid w:val="000269DA"/>
    <w:rsid w:val="00043663"/>
    <w:rsid w:val="000505CF"/>
    <w:rsid w:val="000B6D7F"/>
    <w:rsid w:val="000C6207"/>
    <w:rsid w:val="000C7CA3"/>
    <w:rsid w:val="000D701C"/>
    <w:rsid w:val="000E2A71"/>
    <w:rsid w:val="000E524A"/>
    <w:rsid w:val="00160263"/>
    <w:rsid w:val="00181F96"/>
    <w:rsid w:val="001A1371"/>
    <w:rsid w:val="001B346A"/>
    <w:rsid w:val="001E1CAD"/>
    <w:rsid w:val="001E290D"/>
    <w:rsid w:val="001F025D"/>
    <w:rsid w:val="002144FA"/>
    <w:rsid w:val="0023469A"/>
    <w:rsid w:val="00243C8A"/>
    <w:rsid w:val="00250C4D"/>
    <w:rsid w:val="00267A0E"/>
    <w:rsid w:val="002901D9"/>
    <w:rsid w:val="002976C2"/>
    <w:rsid w:val="00325CC1"/>
    <w:rsid w:val="003260FF"/>
    <w:rsid w:val="00343D95"/>
    <w:rsid w:val="003715D1"/>
    <w:rsid w:val="00371CCB"/>
    <w:rsid w:val="00373C66"/>
    <w:rsid w:val="00374341"/>
    <w:rsid w:val="003A7007"/>
    <w:rsid w:val="003D1062"/>
    <w:rsid w:val="003E159A"/>
    <w:rsid w:val="00412041"/>
    <w:rsid w:val="004205C7"/>
    <w:rsid w:val="00420D7B"/>
    <w:rsid w:val="00450B21"/>
    <w:rsid w:val="00453B63"/>
    <w:rsid w:val="00455780"/>
    <w:rsid w:val="004B0A1C"/>
    <w:rsid w:val="004D298E"/>
    <w:rsid w:val="004E02E5"/>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8256F"/>
    <w:rsid w:val="007A70BB"/>
    <w:rsid w:val="007F5175"/>
    <w:rsid w:val="007F51A6"/>
    <w:rsid w:val="00852A9A"/>
    <w:rsid w:val="00852CAF"/>
    <w:rsid w:val="00871544"/>
    <w:rsid w:val="008930DB"/>
    <w:rsid w:val="00895D16"/>
    <w:rsid w:val="008F49E1"/>
    <w:rsid w:val="0090370F"/>
    <w:rsid w:val="009269D2"/>
    <w:rsid w:val="00942135"/>
    <w:rsid w:val="009521B0"/>
    <w:rsid w:val="009A7E9F"/>
    <w:rsid w:val="009C5557"/>
    <w:rsid w:val="009E5018"/>
    <w:rsid w:val="00A12B37"/>
    <w:rsid w:val="00A30AB5"/>
    <w:rsid w:val="00A50EC0"/>
    <w:rsid w:val="00A74331"/>
    <w:rsid w:val="00A924EB"/>
    <w:rsid w:val="00AB6758"/>
    <w:rsid w:val="00AC3D2C"/>
    <w:rsid w:val="00B13763"/>
    <w:rsid w:val="00B477A4"/>
    <w:rsid w:val="00B54045"/>
    <w:rsid w:val="00B55EA7"/>
    <w:rsid w:val="00B67DDD"/>
    <w:rsid w:val="00C022F5"/>
    <w:rsid w:val="00C438D7"/>
    <w:rsid w:val="00C53FE8"/>
    <w:rsid w:val="00C81B50"/>
    <w:rsid w:val="00C91B15"/>
    <w:rsid w:val="00CA655B"/>
    <w:rsid w:val="00CB3C3C"/>
    <w:rsid w:val="00CD1801"/>
    <w:rsid w:val="00CD1A29"/>
    <w:rsid w:val="00D10EF1"/>
    <w:rsid w:val="00D325AC"/>
    <w:rsid w:val="00D34D5B"/>
    <w:rsid w:val="00D42810"/>
    <w:rsid w:val="00D914A7"/>
    <w:rsid w:val="00DD13C3"/>
    <w:rsid w:val="00DD596E"/>
    <w:rsid w:val="00DD621E"/>
    <w:rsid w:val="00DF0575"/>
    <w:rsid w:val="00E70E04"/>
    <w:rsid w:val="00EC05A7"/>
    <w:rsid w:val="00EC4B6B"/>
    <w:rsid w:val="00ED7442"/>
    <w:rsid w:val="00EE0B18"/>
    <w:rsid w:val="00EE2AFF"/>
    <w:rsid w:val="00EF1EE5"/>
    <w:rsid w:val="00F467B2"/>
    <w:rsid w:val="00F568D9"/>
    <w:rsid w:val="00F763B4"/>
    <w:rsid w:val="00F900C3"/>
    <w:rsid w:val="00FC75D1"/>
    <w:rsid w:val="00FD4BC9"/>
    <w:rsid w:val="00FF21B8"/>
    <w:rsid w:val="00FF2AB2"/>
    <w:rsid w:val="00FF4414"/>
    <w:rsid w:val="00FF5B2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88483D1-6326-4579-8075-D0AC21A8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B1EB-427F-47F8-856E-028BE4A1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14</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E/C.12/LKA/CO/5</vt:lpstr>
    </vt:vector>
  </TitlesOfParts>
  <Company>DCM</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E/C.12/LKA/CO/5</dc:title>
  <dc:subject>GE.1713302A</dc:subject>
  <dc:creator>IHRZ - ASF</dc:creator>
  <cp:keywords>ODS No.1723286</cp:keywords>
  <dc:description>Distr.: General_x000d_
4 August 2017_x000d_
Original: English</dc:description>
  <cp:lastModifiedBy>Admin</cp:lastModifiedBy>
  <cp:revision>2</cp:revision>
  <dcterms:created xsi:type="dcterms:W3CDTF">2017-09-06T06:39:00Z</dcterms:created>
  <dcterms:modified xsi:type="dcterms:W3CDTF">2017-09-06T06:39:00Z</dcterms:modified>
  <cp:category>Final</cp:category>
</cp:coreProperties>
</file>