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0A2080" w:rsidRPr="002C14C6" w14:paraId="200D86D0" w14:textId="77777777" w:rsidTr="00AB3619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14:paraId="1C33E725" w14:textId="77777777" w:rsidR="000A2080" w:rsidRPr="003E3190" w:rsidRDefault="000A2080" w:rsidP="00AB3619">
            <w:pPr>
              <w:spacing w:before="360" w:after="240" w:line="240" w:lineRule="atLeast"/>
              <w:rPr>
                <w:lang w:val="fr-CH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0E37328A" w14:textId="77777777" w:rsidR="000A2080" w:rsidRPr="002F70D4" w:rsidRDefault="000A2080" w:rsidP="00AB3619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2F70D4">
              <w:rPr>
                <w:rFonts w:ascii="宋体" w:eastAsia="黑体" w:hAnsi="宋体" w:cs="宋体" w:hint="eastAsia"/>
                <w:sz w:val="28"/>
              </w:rPr>
              <w:t>联</w:t>
            </w:r>
            <w:r w:rsidRPr="002F70D4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2F70D4">
              <w:rPr>
                <w:rFonts w:ascii="宋体" w:eastAsia="黑体" w:hAnsi="宋体" w:cs="宋体" w:hint="eastAsia"/>
                <w:sz w:val="28"/>
              </w:rPr>
              <w:t>合</w:t>
            </w:r>
            <w:r w:rsidRPr="002F70D4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2F70D4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14:paraId="769A7F2B" w14:textId="77777777" w:rsidR="000A2080" w:rsidRPr="004F3767" w:rsidRDefault="004F3767" w:rsidP="00AB3619">
            <w:pPr>
              <w:spacing w:line="240" w:lineRule="atLeast"/>
              <w:jc w:val="right"/>
              <w:rPr>
                <w:sz w:val="20"/>
                <w:szCs w:val="21"/>
              </w:rPr>
            </w:pPr>
            <w:r w:rsidRPr="004F3767">
              <w:rPr>
                <w:sz w:val="40"/>
                <w:szCs w:val="21"/>
              </w:rPr>
              <w:t>E</w:t>
            </w:r>
            <w:r>
              <w:rPr>
                <w:sz w:val="20"/>
                <w:szCs w:val="21"/>
              </w:rPr>
              <w:t>/</w:t>
            </w:r>
            <w:proofErr w:type="spellStart"/>
            <w:r>
              <w:rPr>
                <w:sz w:val="20"/>
                <w:szCs w:val="21"/>
              </w:rPr>
              <w:t>C.12</w:t>
            </w:r>
            <w:proofErr w:type="spellEnd"/>
            <w:r>
              <w:rPr>
                <w:sz w:val="20"/>
                <w:szCs w:val="21"/>
              </w:rPr>
              <w:t>/70/D/49/2018</w:t>
            </w:r>
          </w:p>
        </w:tc>
      </w:tr>
      <w:tr w:rsidR="000A2080" w:rsidRPr="002C14C6" w14:paraId="0AA688EF" w14:textId="77777777" w:rsidTr="00AB361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41F9AC82" w14:textId="77777777" w:rsidR="000A2080" w:rsidRPr="002C14C6" w:rsidRDefault="000A2080" w:rsidP="00AB3619">
            <w:pPr>
              <w:spacing w:line="120" w:lineRule="atLeast"/>
              <w:rPr>
                <w:sz w:val="10"/>
                <w:szCs w:val="10"/>
              </w:rPr>
            </w:pPr>
          </w:p>
          <w:p w14:paraId="225BD3FD" w14:textId="77777777" w:rsidR="000A2080" w:rsidRPr="002C14C6" w:rsidRDefault="000A2080" w:rsidP="00AB3619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763F9A3A" wp14:editId="010CA886">
                  <wp:extent cx="715010" cy="592455"/>
                  <wp:effectExtent l="0" t="0" r="8890" b="0"/>
                  <wp:docPr id="5" name="图片 5" descr="联合国徽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7E065CE" w14:textId="77777777" w:rsidR="000A2080" w:rsidRPr="002F70D4" w:rsidRDefault="000A2080" w:rsidP="00AB3619">
            <w:pPr>
              <w:spacing w:before="160" w:line="240" w:lineRule="auto"/>
              <w:rPr>
                <w:rFonts w:eastAsia="黑体"/>
                <w:spacing w:val="4"/>
                <w:sz w:val="36"/>
                <w:szCs w:val="36"/>
              </w:rPr>
            </w:pPr>
            <w:r w:rsidRPr="002F70D4">
              <w:rPr>
                <w:rFonts w:ascii="宋体" w:eastAsia="黑体" w:hAnsi="宋体" w:cs="宋体" w:hint="eastAsia"/>
                <w:spacing w:val="4"/>
                <w:sz w:val="36"/>
                <w:szCs w:val="36"/>
              </w:rPr>
              <w:t>经济及社会理事会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36AE61F5" w14:textId="338B7990" w:rsidR="000A2080" w:rsidRPr="002C14C6" w:rsidRDefault="000A2080" w:rsidP="00AB3619">
            <w:pPr>
              <w:spacing w:before="240" w:line="240" w:lineRule="atLeast"/>
              <w:rPr>
                <w:sz w:val="20"/>
              </w:rPr>
            </w:pPr>
            <w:r w:rsidRPr="002C14C6">
              <w:rPr>
                <w:sz w:val="20"/>
              </w:rPr>
              <w:t xml:space="preserve">Distr.: </w:t>
            </w:r>
            <w:r w:rsidR="004F3767" w:rsidRPr="004F3767">
              <w:rPr>
                <w:sz w:val="20"/>
              </w:rPr>
              <w:t>General</w:t>
            </w:r>
          </w:p>
          <w:p w14:paraId="5AF0D0D7" w14:textId="2BED2C5D" w:rsidR="000A2080" w:rsidRPr="002C14C6" w:rsidRDefault="004F3767" w:rsidP="00AB3619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r w:rsidRPr="004F3767">
              <w:rPr>
                <w:sz w:val="20"/>
              </w:rPr>
              <w:t>December</w:t>
            </w:r>
            <w:r w:rsidR="00B45B2F">
              <w:rPr>
                <w:sz w:val="20"/>
              </w:rPr>
              <w:t xml:space="preserve"> 20</w:t>
            </w:r>
            <w:r w:rsidR="007029E1">
              <w:rPr>
                <w:sz w:val="20"/>
              </w:rPr>
              <w:t>2</w:t>
            </w:r>
            <w:r w:rsidR="00166B68">
              <w:rPr>
                <w:rFonts w:hint="eastAsia"/>
                <w:sz w:val="20"/>
              </w:rPr>
              <w:t>1</w:t>
            </w:r>
          </w:p>
          <w:p w14:paraId="6388A3F7" w14:textId="77777777" w:rsidR="000A2080" w:rsidRPr="002C14C6" w:rsidRDefault="000A2080" w:rsidP="00AB3619">
            <w:pPr>
              <w:spacing w:line="240" w:lineRule="atLeast"/>
              <w:rPr>
                <w:sz w:val="20"/>
              </w:rPr>
            </w:pPr>
            <w:r w:rsidRPr="002C14C6">
              <w:rPr>
                <w:sz w:val="20"/>
              </w:rPr>
              <w:t xml:space="preserve">Chinese </w:t>
            </w:r>
          </w:p>
          <w:p w14:paraId="0C072F19" w14:textId="301BE86D" w:rsidR="000A2080" w:rsidRPr="002C14C6" w:rsidRDefault="000A2080" w:rsidP="00AB3619">
            <w:pPr>
              <w:spacing w:line="240" w:lineRule="atLeast"/>
            </w:pPr>
            <w:r w:rsidRPr="002C14C6">
              <w:rPr>
                <w:sz w:val="20"/>
              </w:rPr>
              <w:t xml:space="preserve">Original: </w:t>
            </w:r>
            <w:r w:rsidR="004F3767" w:rsidRPr="004F3767">
              <w:rPr>
                <w:sz w:val="20"/>
              </w:rPr>
              <w:t>Spanish</w:t>
            </w:r>
          </w:p>
        </w:tc>
      </w:tr>
    </w:tbl>
    <w:p w14:paraId="44DE0A04" w14:textId="0E324814" w:rsidR="004F3767" w:rsidRPr="004F3767" w:rsidRDefault="004F3767" w:rsidP="009A4F2B">
      <w:pPr>
        <w:spacing w:before="120"/>
        <w:rPr>
          <w:rFonts w:ascii="Time New Roman" w:eastAsia="黑体" w:hAnsi="Time New Roman" w:hint="eastAsia"/>
          <w:sz w:val="24"/>
          <w:szCs w:val="24"/>
        </w:rPr>
      </w:pPr>
      <w:r w:rsidRPr="004F3767">
        <w:rPr>
          <w:rFonts w:ascii="Time New Roman" w:eastAsia="黑体" w:hAnsi="Time New Roman" w:hint="eastAsia"/>
          <w:sz w:val="24"/>
          <w:szCs w:val="24"/>
        </w:rPr>
        <w:t>经济、社会及文化权利委员会</w:t>
      </w:r>
    </w:p>
    <w:p w14:paraId="420B2AA7" w14:textId="595D2425" w:rsidR="004F3767" w:rsidRDefault="004F3767" w:rsidP="00FF2208">
      <w:pPr>
        <w:pStyle w:val="HChGC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委员会根据《经济、社会、文化权利国际公约任择议定书》通过的关于第</w:t>
      </w:r>
      <w:r>
        <w:rPr>
          <w:rFonts w:hint="eastAsia"/>
        </w:rPr>
        <w:t>49/2018</w:t>
      </w:r>
      <w:r>
        <w:rPr>
          <w:rFonts w:hint="eastAsia"/>
        </w:rPr>
        <w:t>号来文的决定</w:t>
      </w:r>
      <w:r w:rsidR="00FF2208" w:rsidRPr="00FF2208">
        <w:rPr>
          <w:rStyle w:val="a8"/>
          <w:rFonts w:eastAsia="黑体"/>
          <w:sz w:val="28"/>
          <w:szCs w:val="24"/>
          <w:vertAlign w:val="baseline"/>
        </w:rPr>
        <w:footnoteReference w:customMarkFollows="1" w:id="2"/>
        <w:t>*</w:t>
      </w:r>
    </w:p>
    <w:p w14:paraId="41702129" w14:textId="77777777" w:rsidR="004F3767" w:rsidRDefault="004F3767" w:rsidP="00FF2208">
      <w:pPr>
        <w:pStyle w:val="SingleTxtGC"/>
        <w:tabs>
          <w:tab w:val="clear" w:pos="1565"/>
          <w:tab w:val="clear" w:pos="1996"/>
          <w:tab w:val="clear" w:pos="2427"/>
          <w:tab w:val="left" w:pos="3969"/>
        </w:tabs>
        <w:rPr>
          <w:rFonts w:hint="eastAsia"/>
        </w:rPr>
      </w:pPr>
      <w:r w:rsidRPr="00FF2208">
        <w:rPr>
          <w:rFonts w:ascii="楷体" w:eastAsia="楷体" w:hAnsi="楷体" w:hint="eastAsia"/>
        </w:rPr>
        <w:t>来文提交人：</w:t>
      </w:r>
      <w:r w:rsidRPr="00FF2208">
        <w:rPr>
          <w:rFonts w:ascii="楷体" w:eastAsia="楷体" w:hAnsi="楷体" w:hint="eastAsia"/>
        </w:rPr>
        <w:tab/>
      </w:r>
      <w:r>
        <w:rPr>
          <w:rFonts w:hint="eastAsia"/>
        </w:rPr>
        <w:t>I.N.G.</w:t>
      </w:r>
    </w:p>
    <w:p w14:paraId="05B4E93B" w14:textId="77777777" w:rsidR="004F3767" w:rsidRDefault="004F3767" w:rsidP="00FF2208">
      <w:pPr>
        <w:pStyle w:val="SingleTxtGC"/>
        <w:tabs>
          <w:tab w:val="clear" w:pos="1565"/>
          <w:tab w:val="clear" w:pos="1996"/>
          <w:tab w:val="clear" w:pos="2427"/>
          <w:tab w:val="left" w:pos="3969"/>
        </w:tabs>
        <w:rPr>
          <w:rFonts w:hint="eastAsia"/>
        </w:rPr>
      </w:pPr>
      <w:r w:rsidRPr="00FF2208">
        <w:rPr>
          <w:rFonts w:ascii="楷体" w:eastAsia="楷体" w:hAnsi="楷体" w:hint="eastAsia"/>
        </w:rPr>
        <w:t>据称受害人：</w:t>
      </w:r>
      <w:r w:rsidRPr="00FF2208">
        <w:rPr>
          <w:rFonts w:ascii="楷体" w:eastAsia="楷体" w:hAnsi="楷体" w:hint="eastAsia"/>
        </w:rPr>
        <w:tab/>
      </w:r>
      <w:r>
        <w:rPr>
          <w:rFonts w:hint="eastAsia"/>
        </w:rPr>
        <w:t>提交人和她的女儿</w:t>
      </w:r>
    </w:p>
    <w:p w14:paraId="08642CEA" w14:textId="77777777" w:rsidR="004F3767" w:rsidRDefault="004F3767" w:rsidP="00FF2208">
      <w:pPr>
        <w:pStyle w:val="SingleTxtGC"/>
        <w:tabs>
          <w:tab w:val="clear" w:pos="1565"/>
          <w:tab w:val="clear" w:pos="1996"/>
          <w:tab w:val="clear" w:pos="2427"/>
          <w:tab w:val="left" w:pos="3969"/>
        </w:tabs>
        <w:rPr>
          <w:rFonts w:hint="eastAsia"/>
        </w:rPr>
      </w:pPr>
      <w:r w:rsidRPr="00FF2208">
        <w:rPr>
          <w:rFonts w:ascii="楷体" w:eastAsia="楷体" w:hAnsi="楷体" w:hint="eastAsia"/>
        </w:rPr>
        <w:t>所涉缔约国：</w:t>
      </w:r>
      <w:r w:rsidRPr="00FF2208">
        <w:rPr>
          <w:rFonts w:ascii="楷体" w:eastAsia="楷体" w:hAnsi="楷体" w:hint="eastAsia"/>
        </w:rPr>
        <w:tab/>
      </w:r>
      <w:r>
        <w:rPr>
          <w:rFonts w:hint="eastAsia"/>
        </w:rPr>
        <w:t>西班牙</w:t>
      </w:r>
    </w:p>
    <w:p w14:paraId="061BD47E" w14:textId="77777777" w:rsidR="004F3767" w:rsidRDefault="004F3767" w:rsidP="00FF2208">
      <w:pPr>
        <w:pStyle w:val="SingleTxtGC"/>
        <w:tabs>
          <w:tab w:val="clear" w:pos="1565"/>
          <w:tab w:val="clear" w:pos="1996"/>
          <w:tab w:val="clear" w:pos="2427"/>
          <w:tab w:val="left" w:pos="3969"/>
        </w:tabs>
        <w:rPr>
          <w:rFonts w:hint="eastAsia"/>
        </w:rPr>
      </w:pPr>
      <w:r w:rsidRPr="00FF2208">
        <w:rPr>
          <w:rFonts w:ascii="楷体" w:eastAsia="楷体" w:hAnsi="楷体" w:hint="eastAsia"/>
        </w:rPr>
        <w:t>来文日期：</w:t>
      </w:r>
      <w:r w:rsidRPr="00FF2208">
        <w:rPr>
          <w:rFonts w:ascii="楷体" w:eastAsia="楷体" w:hAnsi="楷体" w:hint="eastAsia"/>
        </w:rPr>
        <w:tab/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初次提交</w:t>
      </w:r>
      <w:r>
        <w:rPr>
          <w:rFonts w:hint="eastAsia"/>
        </w:rPr>
        <w:t>)</w:t>
      </w:r>
    </w:p>
    <w:p w14:paraId="74B3A430" w14:textId="77777777" w:rsidR="004F3767" w:rsidRDefault="004F3767" w:rsidP="00FF2208">
      <w:pPr>
        <w:pStyle w:val="SingleTxtGC"/>
        <w:tabs>
          <w:tab w:val="clear" w:pos="1565"/>
          <w:tab w:val="clear" w:pos="1996"/>
          <w:tab w:val="clear" w:pos="2427"/>
          <w:tab w:val="left" w:pos="3969"/>
        </w:tabs>
        <w:rPr>
          <w:rFonts w:hint="eastAsia"/>
        </w:rPr>
      </w:pPr>
      <w:r w:rsidRPr="00FF2208">
        <w:rPr>
          <w:rFonts w:ascii="楷体" w:eastAsia="楷体" w:hAnsi="楷体" w:hint="eastAsia"/>
        </w:rPr>
        <w:t>事由：</w:t>
      </w:r>
      <w:r w:rsidRPr="00FF2208">
        <w:rPr>
          <w:rFonts w:ascii="楷体" w:eastAsia="楷体" w:hAnsi="楷体" w:hint="eastAsia"/>
        </w:rPr>
        <w:tab/>
      </w:r>
      <w:r>
        <w:rPr>
          <w:rFonts w:hint="eastAsia"/>
        </w:rPr>
        <w:t>因租住的社会住房后来出售给私人基金而被驱逐</w:t>
      </w:r>
    </w:p>
    <w:p w14:paraId="2AAEAB0B" w14:textId="77777777" w:rsidR="004F3767" w:rsidRDefault="004F3767" w:rsidP="00FF2208">
      <w:pPr>
        <w:pStyle w:val="SingleTxtGC"/>
        <w:tabs>
          <w:tab w:val="clear" w:pos="1565"/>
          <w:tab w:val="clear" w:pos="1996"/>
          <w:tab w:val="clear" w:pos="2427"/>
          <w:tab w:val="left" w:pos="3969"/>
        </w:tabs>
        <w:rPr>
          <w:rFonts w:hint="eastAsia"/>
        </w:rPr>
      </w:pPr>
      <w:r w:rsidRPr="00FF2208">
        <w:rPr>
          <w:rFonts w:ascii="楷体" w:eastAsia="楷体" w:hAnsi="楷体" w:hint="eastAsia"/>
        </w:rPr>
        <w:t>实质性问题：</w:t>
      </w:r>
      <w:r w:rsidRPr="00FF2208">
        <w:rPr>
          <w:rFonts w:ascii="楷体" w:eastAsia="楷体" w:hAnsi="楷体" w:hint="eastAsia"/>
        </w:rPr>
        <w:tab/>
      </w:r>
      <w:r>
        <w:rPr>
          <w:rFonts w:hint="eastAsia"/>
        </w:rPr>
        <w:t>适当住房权</w:t>
      </w:r>
    </w:p>
    <w:p w14:paraId="09E4842A" w14:textId="77777777" w:rsidR="004F3767" w:rsidRDefault="004F3767" w:rsidP="00FF2208">
      <w:pPr>
        <w:pStyle w:val="SingleTxtGC"/>
        <w:tabs>
          <w:tab w:val="clear" w:pos="1565"/>
          <w:tab w:val="clear" w:pos="1996"/>
          <w:tab w:val="clear" w:pos="2427"/>
          <w:tab w:val="left" w:pos="3969"/>
        </w:tabs>
        <w:spacing w:after="240"/>
        <w:rPr>
          <w:rFonts w:hint="eastAsia"/>
        </w:rPr>
      </w:pPr>
      <w:r w:rsidRPr="00FF2208">
        <w:rPr>
          <w:rFonts w:ascii="楷体" w:eastAsia="楷体" w:hAnsi="楷体" w:hint="eastAsia"/>
        </w:rPr>
        <w:t>《公约》条款：</w:t>
      </w:r>
      <w:r w:rsidRPr="00FF2208">
        <w:rPr>
          <w:rFonts w:ascii="楷体" w:eastAsia="楷体" w:hAnsi="楷体" w:hint="eastAsia"/>
        </w:rPr>
        <w:tab/>
      </w:r>
      <w:r>
        <w:rPr>
          <w:rFonts w:hint="eastAsia"/>
        </w:rPr>
        <w:t>第十一条第一款</w:t>
      </w:r>
    </w:p>
    <w:p w14:paraId="1EAEF775" w14:textId="77777777" w:rsidR="004F3767" w:rsidRDefault="004F3767" w:rsidP="004F3767">
      <w:pPr>
        <w:pStyle w:val="SingleTxtGC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ab/>
        <w:t>2018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日，提交人代表自己和她未成年的女儿，向委员会提交了个人来文。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日，委员会对来文进行了登记，并请缔约国采取临时措施，在来文审议期间暂停驱逐提交人和她的女儿，或与提交人真诚协商，为其提供适当的替代住房。</w:t>
      </w:r>
    </w:p>
    <w:p w14:paraId="31DFEACD" w14:textId="7FFDFD97" w:rsidR="004F3767" w:rsidRDefault="004F3767" w:rsidP="004F3767">
      <w:pPr>
        <w:pStyle w:val="SingleTxtGC"/>
      </w:pPr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委员会于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日举行会议，鉴于注意到委员会一再请提交人对缔约国的意见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评论，而提交人没有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答复，委员会认为提交人对来文失去了兴趣，所以按照《任择议定书》之下的临时议事规则第</w:t>
      </w:r>
      <w:r>
        <w:rPr>
          <w:rFonts w:hint="eastAsia"/>
        </w:rPr>
        <w:t>17</w:t>
      </w:r>
      <w:r>
        <w:rPr>
          <w:rFonts w:hint="eastAsia"/>
        </w:rPr>
        <w:t>条，决定终止对来文的审议。</w:t>
      </w:r>
    </w:p>
    <w:p w14:paraId="4DF6960C" w14:textId="07E71E82" w:rsidR="004F3767" w:rsidRDefault="004F3767" w:rsidP="004F3767">
      <w:pPr>
        <w:pStyle w:val="SingleTxtGC"/>
      </w:pPr>
    </w:p>
    <w:p w14:paraId="2724F57D" w14:textId="77777777" w:rsidR="004F3767" w:rsidRPr="002D6A9C" w:rsidRDefault="004F3767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14:paraId="488A1407" w14:textId="7C3C0F54" w:rsidR="004F3767" w:rsidRPr="004F3767" w:rsidRDefault="004F3767" w:rsidP="004F3767">
      <w:pPr>
        <w:pStyle w:val="SingleTxtGC"/>
        <w:rPr>
          <w:rFonts w:hint="eastAsia"/>
        </w:rPr>
      </w:pPr>
    </w:p>
    <w:sectPr w:rsidR="004F3767" w:rsidRPr="004F3767" w:rsidSect="006920A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2103C" w14:textId="77777777" w:rsidR="00752099" w:rsidRPr="000D319F" w:rsidRDefault="00752099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14:paraId="7545BB6A" w14:textId="77777777" w:rsidR="00752099" w:rsidRPr="000D319F" w:rsidRDefault="00752099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14:paraId="5082B623" w14:textId="77777777" w:rsidR="00752099" w:rsidRPr="000D319F" w:rsidRDefault="00752099" w:rsidP="000D319F">
      <w:pPr>
        <w:pStyle w:val="af0"/>
      </w:pPr>
    </w:p>
  </w:endnote>
  <w:endnote w:type="continuationNotice" w:id="1">
    <w:p w14:paraId="24EFACF8" w14:textId="77777777" w:rsidR="00752099" w:rsidRDefault="0075209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A5AE9" w14:textId="77777777" w:rsidR="00056632" w:rsidRPr="004F3767" w:rsidRDefault="004F3767" w:rsidP="004F3767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4F3767">
      <w:rPr>
        <w:rStyle w:val="af2"/>
        <w:b w:val="0"/>
        <w:snapToGrid w:val="0"/>
        <w:sz w:val="16"/>
      </w:rPr>
      <w:t>GE.21</w:t>
    </w:r>
    <w:proofErr w:type="spellEnd"/>
    <w:r w:rsidRPr="004F3767">
      <w:rPr>
        <w:rStyle w:val="af2"/>
        <w:b w:val="0"/>
        <w:snapToGrid w:val="0"/>
        <w:sz w:val="16"/>
      </w:rPr>
      <w:t>-18082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37779" w14:textId="77777777" w:rsidR="00056632" w:rsidRPr="004F3767" w:rsidRDefault="004F3767" w:rsidP="004F3767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GE.21</w:t>
    </w:r>
    <w:proofErr w:type="spellEnd"/>
    <w:r>
      <w:t>-18082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0FE9F" w14:textId="32DFD704" w:rsidR="00056632" w:rsidRPr="00487939" w:rsidRDefault="004F3767" w:rsidP="003D5BCA">
    <w:pPr>
      <w:pStyle w:val="af0"/>
      <w:tabs>
        <w:tab w:val="clear" w:pos="431"/>
        <w:tab w:val="left" w:pos="1701"/>
        <w:tab w:val="left" w:pos="2552"/>
        <w:tab w:val="right" w:pos="8450"/>
      </w:tabs>
      <w:spacing w:before="360"/>
      <w:rPr>
        <w:sz w:val="20"/>
        <w:lang w:val="en-US" w:eastAsia="zh-CN"/>
      </w:rPr>
    </w:pPr>
    <w:r>
      <w:rPr>
        <w:noProof/>
        <w:snapToGrid/>
        <w:sz w:val="20"/>
        <w:lang w:eastAsia="zh-CN"/>
      </w:rPr>
      <w:drawing>
        <wp:anchor distT="0" distB="0" distL="114300" distR="114300" simplePos="0" relativeHeight="251658240" behindDoc="0" locked="0" layoutInCell="1" allowOverlap="1" wp14:anchorId="0D4B88B5" wp14:editId="25C8432D">
          <wp:simplePos x="0" y="0"/>
          <wp:positionH relativeFrom="column">
            <wp:align>right</wp:align>
          </wp:positionH>
          <wp:positionV relativeFrom="paragraph">
            <wp:posOffset>-69850</wp:posOffset>
          </wp:positionV>
          <wp:extent cx="561975" cy="561975"/>
          <wp:effectExtent l="0" t="0" r="9525" b="952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sz w:val="20"/>
        <w:lang w:eastAsia="zh-CN"/>
      </w:rPr>
      <w:t>GE.21</w:t>
    </w:r>
    <w:proofErr w:type="spellEnd"/>
    <w:r>
      <w:rPr>
        <w:sz w:val="20"/>
        <w:lang w:eastAsia="zh-CN"/>
      </w:rPr>
      <w:t>-18082</w:t>
    </w:r>
    <w:r w:rsidR="00731A42" w:rsidRPr="00EE277A">
      <w:rPr>
        <w:sz w:val="20"/>
        <w:lang w:eastAsia="zh-CN"/>
      </w:rPr>
      <w:t xml:space="preserve"> (C)</w:t>
    </w:r>
    <w:r w:rsidR="00B45B2F">
      <w:rPr>
        <w:sz w:val="20"/>
        <w:lang w:eastAsia="zh-CN"/>
      </w:rPr>
      <w:tab/>
    </w:r>
    <w:r w:rsidR="004127DA">
      <w:rPr>
        <w:sz w:val="20"/>
        <w:lang w:eastAsia="zh-CN"/>
      </w:rPr>
      <w:t>1812</w:t>
    </w:r>
    <w:r w:rsidR="007029E1">
      <w:rPr>
        <w:sz w:val="20"/>
        <w:lang w:eastAsia="zh-CN"/>
      </w:rPr>
      <w:t>2</w:t>
    </w:r>
    <w:r w:rsidR="00F43A3C">
      <w:rPr>
        <w:rFonts w:asciiTheme="majorBidi" w:eastAsiaTheme="minorEastAsia" w:hAnsiTheme="majorBidi" w:cstheme="majorBidi"/>
        <w:sz w:val="20"/>
      </w:rPr>
      <w:t>1</w:t>
    </w:r>
    <w:r w:rsidR="00731A42">
      <w:rPr>
        <w:sz w:val="20"/>
        <w:lang w:eastAsia="zh-CN"/>
      </w:rPr>
      <w:tab/>
    </w:r>
    <w:r w:rsidR="004127DA">
      <w:rPr>
        <w:sz w:val="20"/>
        <w:lang w:eastAsia="zh-CN"/>
      </w:rPr>
      <w:t>130122</w:t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0EC5CA66" wp14:editId="54F2759B">
          <wp:extent cx="618490" cy="228600"/>
          <wp:effectExtent l="0" t="0" r="0" b="0"/>
          <wp:docPr id="2" name="图片 2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15915" w14:textId="77777777" w:rsidR="00752099" w:rsidRPr="000157B1" w:rsidRDefault="00752099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14:paraId="5E4C4B43" w14:textId="77777777" w:rsidR="00752099" w:rsidRPr="000157B1" w:rsidRDefault="00752099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14:paraId="2E50E18B" w14:textId="77777777" w:rsidR="00752099" w:rsidRDefault="00752099"/>
  </w:footnote>
  <w:footnote w:id="2">
    <w:p w14:paraId="7C52D9C4" w14:textId="1EC58362" w:rsidR="00FF2208" w:rsidRDefault="00FF2208" w:rsidP="00FF2208">
      <w:pPr>
        <w:pStyle w:val="a6"/>
        <w:tabs>
          <w:tab w:val="clear" w:pos="1021"/>
          <w:tab w:val="right" w:pos="1020"/>
        </w:tabs>
        <w:rPr>
          <w:rFonts w:hint="eastAsia"/>
        </w:rPr>
      </w:pPr>
      <w:r>
        <w:rPr>
          <w:rStyle w:val="a8"/>
          <w:rFonts w:eastAsia="宋体"/>
        </w:rPr>
        <w:tab/>
        <w:t>*</w:t>
      </w:r>
      <w:r>
        <w:tab/>
      </w:r>
      <w:r w:rsidRPr="00FF2208">
        <w:rPr>
          <w:rFonts w:hint="eastAsia"/>
        </w:rPr>
        <w:t>委员会第七十届会议</w:t>
      </w:r>
      <w:r w:rsidRPr="00FF2208">
        <w:rPr>
          <w:rFonts w:hint="eastAsia"/>
        </w:rPr>
        <w:t>(2021</w:t>
      </w:r>
      <w:r w:rsidRPr="00FF2208">
        <w:rPr>
          <w:rFonts w:hint="eastAsia"/>
        </w:rPr>
        <w:t>年</w:t>
      </w:r>
      <w:r w:rsidRPr="00FF2208">
        <w:rPr>
          <w:rFonts w:hint="eastAsia"/>
        </w:rPr>
        <w:t>9</w:t>
      </w:r>
      <w:r w:rsidRPr="00FF2208">
        <w:rPr>
          <w:rFonts w:hint="eastAsia"/>
        </w:rPr>
        <w:t>月</w:t>
      </w:r>
      <w:r w:rsidRPr="00FF2208">
        <w:rPr>
          <w:rFonts w:hint="eastAsia"/>
        </w:rPr>
        <w:t>27</w:t>
      </w:r>
      <w:r w:rsidRPr="00FF2208">
        <w:rPr>
          <w:rFonts w:hint="eastAsia"/>
        </w:rPr>
        <w:t>日至</w:t>
      </w:r>
      <w:r w:rsidRPr="00FF2208">
        <w:rPr>
          <w:rFonts w:hint="eastAsia"/>
        </w:rPr>
        <w:t>10</w:t>
      </w:r>
      <w:r w:rsidRPr="00FF2208">
        <w:rPr>
          <w:rFonts w:hint="eastAsia"/>
        </w:rPr>
        <w:t>月</w:t>
      </w:r>
      <w:r w:rsidRPr="00FF2208">
        <w:rPr>
          <w:rFonts w:hint="eastAsia"/>
        </w:rPr>
        <w:t>15</w:t>
      </w:r>
      <w:r w:rsidRPr="00FF2208">
        <w:rPr>
          <w:rFonts w:hint="eastAsia"/>
        </w:rPr>
        <w:t>日</w:t>
      </w:r>
      <w:r w:rsidRPr="00FF2208">
        <w:rPr>
          <w:rFonts w:hint="eastAsia"/>
        </w:rPr>
        <w:t>)</w:t>
      </w:r>
      <w:r w:rsidRPr="00FF2208">
        <w:rPr>
          <w:rFonts w:hint="eastAsia"/>
        </w:rPr>
        <w:t>通过。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BAEAE" w14:textId="77777777" w:rsidR="00056632" w:rsidRDefault="004F3767" w:rsidP="004F3767">
    <w:pPr>
      <w:pStyle w:val="af3"/>
    </w:pPr>
    <w:r>
      <w:t>E/</w:t>
    </w:r>
    <w:proofErr w:type="spellStart"/>
    <w:r>
      <w:t>C.12</w:t>
    </w:r>
    <w:proofErr w:type="spellEnd"/>
    <w:r>
      <w:t>/70/D/49/2018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C34E0" w14:textId="77777777" w:rsidR="00056632" w:rsidRPr="00202A30" w:rsidRDefault="004F3767" w:rsidP="004F3767">
    <w:pPr>
      <w:pStyle w:val="af3"/>
      <w:jc w:val="right"/>
    </w:pPr>
    <w:r>
      <w:t>E/</w:t>
    </w:r>
    <w:proofErr w:type="spellStart"/>
    <w:r>
      <w:t>C.12</w:t>
    </w:r>
    <w:proofErr w:type="spellEnd"/>
    <w:r>
      <w:t>/70/D/49/2018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33A75"/>
    <w:multiLevelType w:val="hybridMultilevel"/>
    <w:tmpl w:val="9A925ED8"/>
    <w:lvl w:ilvl="0" w:tplc="47CA9E7A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28A04CE1"/>
    <w:multiLevelType w:val="hybridMultilevel"/>
    <w:tmpl w:val="1D386C6E"/>
    <w:lvl w:ilvl="0" w:tplc="2946D3D6">
      <w:start w:val="1"/>
      <w:numFmt w:val="decimal"/>
      <w:pStyle w:val="SingleParaNoGC"/>
      <w:lvlText w:val="%1."/>
      <w:lvlJc w:val="left"/>
      <w:pPr>
        <w:ind w:left="2031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2451" w:hanging="420"/>
      </w:pPr>
    </w:lvl>
    <w:lvl w:ilvl="2" w:tplc="0409001B" w:tentative="1">
      <w:start w:val="1"/>
      <w:numFmt w:val="lowerRoman"/>
      <w:lvlText w:val="%3."/>
      <w:lvlJc w:val="right"/>
      <w:pPr>
        <w:ind w:left="2871" w:hanging="420"/>
      </w:pPr>
    </w:lvl>
    <w:lvl w:ilvl="3" w:tplc="0409000F" w:tentative="1">
      <w:start w:val="1"/>
      <w:numFmt w:val="decimal"/>
      <w:lvlText w:val="%4."/>
      <w:lvlJc w:val="left"/>
      <w:pPr>
        <w:ind w:left="3291" w:hanging="420"/>
      </w:pPr>
    </w:lvl>
    <w:lvl w:ilvl="4" w:tplc="04090019" w:tentative="1">
      <w:start w:val="1"/>
      <w:numFmt w:val="lowerLetter"/>
      <w:lvlText w:val="%5)"/>
      <w:lvlJc w:val="left"/>
      <w:pPr>
        <w:ind w:left="3711" w:hanging="420"/>
      </w:pPr>
    </w:lvl>
    <w:lvl w:ilvl="5" w:tplc="0409001B" w:tentative="1">
      <w:start w:val="1"/>
      <w:numFmt w:val="lowerRoman"/>
      <w:lvlText w:val="%6."/>
      <w:lvlJc w:val="right"/>
      <w:pPr>
        <w:ind w:left="4131" w:hanging="420"/>
      </w:pPr>
    </w:lvl>
    <w:lvl w:ilvl="6" w:tplc="0409000F" w:tentative="1">
      <w:start w:val="1"/>
      <w:numFmt w:val="decimal"/>
      <w:lvlText w:val="%7."/>
      <w:lvlJc w:val="left"/>
      <w:pPr>
        <w:ind w:left="4551" w:hanging="420"/>
      </w:pPr>
    </w:lvl>
    <w:lvl w:ilvl="7" w:tplc="04090019" w:tentative="1">
      <w:start w:val="1"/>
      <w:numFmt w:val="lowerLetter"/>
      <w:lvlText w:val="%8)"/>
      <w:lvlJc w:val="left"/>
      <w:pPr>
        <w:ind w:left="4971" w:hanging="420"/>
      </w:pPr>
    </w:lvl>
    <w:lvl w:ilvl="8" w:tplc="0409001B" w:tentative="1">
      <w:start w:val="1"/>
      <w:numFmt w:val="lowerRoman"/>
      <w:lvlText w:val="%9."/>
      <w:lvlJc w:val="right"/>
      <w:pPr>
        <w:ind w:left="5391" w:hanging="420"/>
      </w:pPr>
    </w:lvl>
  </w:abstractNum>
  <w:abstractNum w:abstractNumId="5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99"/>
    <w:rsid w:val="00011483"/>
    <w:rsid w:val="00072E35"/>
    <w:rsid w:val="000844C0"/>
    <w:rsid w:val="000A2080"/>
    <w:rsid w:val="000D319F"/>
    <w:rsid w:val="000E4D0E"/>
    <w:rsid w:val="00125AC6"/>
    <w:rsid w:val="00144B69"/>
    <w:rsid w:val="00153E86"/>
    <w:rsid w:val="0016144A"/>
    <w:rsid w:val="00166B68"/>
    <w:rsid w:val="0018144A"/>
    <w:rsid w:val="001B1BD1"/>
    <w:rsid w:val="001C3EF2"/>
    <w:rsid w:val="001C6ACA"/>
    <w:rsid w:val="001D17F6"/>
    <w:rsid w:val="001D2C3F"/>
    <w:rsid w:val="00204B42"/>
    <w:rsid w:val="002231C3"/>
    <w:rsid w:val="0024417F"/>
    <w:rsid w:val="00250F8D"/>
    <w:rsid w:val="00251083"/>
    <w:rsid w:val="002E1C97"/>
    <w:rsid w:val="002E7261"/>
    <w:rsid w:val="002F5834"/>
    <w:rsid w:val="00326EBF"/>
    <w:rsid w:val="00327FE4"/>
    <w:rsid w:val="00392F6C"/>
    <w:rsid w:val="003950E9"/>
    <w:rsid w:val="003B5136"/>
    <w:rsid w:val="003C6537"/>
    <w:rsid w:val="003D5BCA"/>
    <w:rsid w:val="003D7D4D"/>
    <w:rsid w:val="003E3190"/>
    <w:rsid w:val="004127DA"/>
    <w:rsid w:val="00413D23"/>
    <w:rsid w:val="00427F63"/>
    <w:rsid w:val="0043742D"/>
    <w:rsid w:val="004A17D1"/>
    <w:rsid w:val="004C0E41"/>
    <w:rsid w:val="004C4A0A"/>
    <w:rsid w:val="004F3767"/>
    <w:rsid w:val="00543EBA"/>
    <w:rsid w:val="005670B6"/>
    <w:rsid w:val="00570473"/>
    <w:rsid w:val="005E0D2E"/>
    <w:rsid w:val="005E403A"/>
    <w:rsid w:val="00680656"/>
    <w:rsid w:val="00686126"/>
    <w:rsid w:val="006920A3"/>
    <w:rsid w:val="006A74C5"/>
    <w:rsid w:val="006B1119"/>
    <w:rsid w:val="006C43A8"/>
    <w:rsid w:val="006E3E46"/>
    <w:rsid w:val="006E71B1"/>
    <w:rsid w:val="007029E1"/>
    <w:rsid w:val="00705D89"/>
    <w:rsid w:val="00731A42"/>
    <w:rsid w:val="007400AC"/>
    <w:rsid w:val="00752099"/>
    <w:rsid w:val="00767E69"/>
    <w:rsid w:val="0077079A"/>
    <w:rsid w:val="007A5599"/>
    <w:rsid w:val="00816936"/>
    <w:rsid w:val="00856233"/>
    <w:rsid w:val="00860F27"/>
    <w:rsid w:val="00884263"/>
    <w:rsid w:val="008B0560"/>
    <w:rsid w:val="008B2BFA"/>
    <w:rsid w:val="008D3D9C"/>
    <w:rsid w:val="008F4C07"/>
    <w:rsid w:val="00933E63"/>
    <w:rsid w:val="00936F03"/>
    <w:rsid w:val="00943B69"/>
    <w:rsid w:val="00944CB3"/>
    <w:rsid w:val="009A4F2B"/>
    <w:rsid w:val="009B09D7"/>
    <w:rsid w:val="009D35ED"/>
    <w:rsid w:val="00A03CB6"/>
    <w:rsid w:val="00A1364C"/>
    <w:rsid w:val="00A21076"/>
    <w:rsid w:val="00A3739A"/>
    <w:rsid w:val="00A41167"/>
    <w:rsid w:val="00A52DAF"/>
    <w:rsid w:val="00A6540D"/>
    <w:rsid w:val="00A84072"/>
    <w:rsid w:val="00AB3619"/>
    <w:rsid w:val="00AD4A19"/>
    <w:rsid w:val="00B16570"/>
    <w:rsid w:val="00B2216B"/>
    <w:rsid w:val="00B423D7"/>
    <w:rsid w:val="00B45B2F"/>
    <w:rsid w:val="00B53320"/>
    <w:rsid w:val="00BB158D"/>
    <w:rsid w:val="00BC6522"/>
    <w:rsid w:val="00C121D5"/>
    <w:rsid w:val="00C17349"/>
    <w:rsid w:val="00C21165"/>
    <w:rsid w:val="00C351AA"/>
    <w:rsid w:val="00C7253F"/>
    <w:rsid w:val="00D26A05"/>
    <w:rsid w:val="00D97B98"/>
    <w:rsid w:val="00DC671F"/>
    <w:rsid w:val="00DE4DA7"/>
    <w:rsid w:val="00E16D62"/>
    <w:rsid w:val="00E33B38"/>
    <w:rsid w:val="00E47FE5"/>
    <w:rsid w:val="00E574AF"/>
    <w:rsid w:val="00E65FDF"/>
    <w:rsid w:val="00F43A3C"/>
    <w:rsid w:val="00F46507"/>
    <w:rsid w:val="00F714DA"/>
    <w:rsid w:val="00F90004"/>
    <w:rsid w:val="00FB456B"/>
    <w:rsid w:val="00FF2208"/>
    <w:rsid w:val="00FF5FC3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7496B13E"/>
  <w15:docId w15:val="{48118422-E3F2-472F-96E8-46E69D8A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4C5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18144A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18144A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18144A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B423D7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3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570473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8F4C07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B2216B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B2216B"/>
    <w:rPr>
      <w:snapToGrid w:val="0"/>
      <w:sz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884263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884263"/>
    <w:rPr>
      <w:snapToGrid w:val="0"/>
      <w:sz w:val="18"/>
      <w:szCs w:val="18"/>
    </w:rPr>
  </w:style>
  <w:style w:type="character" w:styleId="a8">
    <w:name w:val="footnote reference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5670B6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884263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6A74C5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16D62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16D62"/>
    <w:rPr>
      <w:snapToGrid w:val="0"/>
      <w:sz w:val="18"/>
      <w:szCs w:val="18"/>
    </w:rPr>
  </w:style>
  <w:style w:type="character" w:styleId="ae">
    <w:name w:val="endnote reference"/>
    <w:basedOn w:val="a8"/>
    <w:qFormat/>
    <w:rsid w:val="003E3190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auto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FF64CE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FF64CE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FF64CE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FF64CE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FF64CE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customStyle="1" w:styleId="SingleParaNoGC">
    <w:name w:val="_ Single ParaNo_GC"/>
    <w:basedOn w:val="SingleTxtGC"/>
    <w:qFormat/>
    <w:rsid w:val="00251083"/>
    <w:pPr>
      <w:numPr>
        <w:numId w:val="6"/>
      </w:numPr>
      <w:tabs>
        <w:tab w:val="clear" w:pos="431"/>
      </w:tabs>
      <w:ind w:left="1134" w:firstLine="0"/>
    </w:pPr>
    <w:rPr>
      <w:snapToGrid/>
      <w:szCs w:val="21"/>
    </w:rPr>
  </w:style>
  <w:style w:type="paragraph" w:styleId="TOC1">
    <w:name w:val="toc 1"/>
    <w:basedOn w:val="a"/>
    <w:next w:val="a"/>
    <w:autoRedefine/>
    <w:uiPriority w:val="39"/>
    <w:unhideWhenUsed/>
    <w:rsid w:val="002E7261"/>
    <w:pPr>
      <w:tabs>
        <w:tab w:val="clear" w:pos="431"/>
        <w:tab w:val="right" w:pos="850"/>
        <w:tab w:val="left" w:pos="1134"/>
        <w:tab w:val="left" w:leader="dot" w:pos="8959"/>
        <w:tab w:val="right" w:pos="9638"/>
      </w:tabs>
      <w:overflowPunct/>
      <w:adjustRightInd/>
      <w:snapToGrid/>
      <w:spacing w:after="120" w:line="240" w:lineRule="atLeast"/>
      <w:ind w:left="1134" w:right="737" w:hanging="1134"/>
      <w:jc w:val="left"/>
    </w:pPr>
    <w:rPr>
      <w:rFonts w:eastAsia="Times New Roman"/>
      <w:bCs/>
      <w:snapToGrid/>
      <w:sz w:val="20"/>
      <w:lang w:val="es-ES_tradnl" w:eastAsia="es-ES"/>
    </w:rPr>
  </w:style>
  <w:style w:type="paragraph" w:styleId="TOC2">
    <w:name w:val="toc 2"/>
    <w:basedOn w:val="a"/>
    <w:next w:val="a"/>
    <w:autoRedefine/>
    <w:uiPriority w:val="39"/>
    <w:unhideWhenUsed/>
    <w:rsid w:val="002E7261"/>
    <w:pPr>
      <w:tabs>
        <w:tab w:val="clear" w:pos="431"/>
        <w:tab w:val="right" w:pos="850"/>
        <w:tab w:val="left" w:pos="1134"/>
        <w:tab w:val="left" w:pos="1559"/>
        <w:tab w:val="left" w:leader="dot" w:pos="8959"/>
        <w:tab w:val="right" w:pos="9638"/>
      </w:tabs>
      <w:overflowPunct/>
      <w:adjustRightInd/>
      <w:snapToGrid/>
      <w:spacing w:line="240" w:lineRule="atLeast"/>
      <w:ind w:left="1559" w:right="737" w:hanging="425"/>
      <w:jc w:val="left"/>
    </w:pPr>
    <w:rPr>
      <w:rFonts w:eastAsia="Times New Roman"/>
      <w:bCs/>
      <w:noProof/>
      <w:snapToGrid/>
      <w:sz w:val="20"/>
      <w:lang w:eastAsia="es-ES"/>
    </w:rPr>
  </w:style>
  <w:style w:type="paragraph" w:styleId="TOC3">
    <w:name w:val="toc 3"/>
    <w:basedOn w:val="a"/>
    <w:next w:val="a"/>
    <w:autoRedefine/>
    <w:uiPriority w:val="39"/>
    <w:unhideWhenUsed/>
    <w:rsid w:val="002E7261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8959"/>
        <w:tab w:val="right" w:pos="9638"/>
      </w:tabs>
      <w:overflowPunct/>
      <w:adjustRightInd/>
      <w:snapToGrid/>
      <w:spacing w:line="240" w:lineRule="atLeast"/>
      <w:ind w:left="1984" w:right="737" w:hanging="425"/>
      <w:jc w:val="left"/>
    </w:pPr>
    <w:rPr>
      <w:rFonts w:eastAsia="Times New Roman"/>
      <w:bCs/>
      <w:noProof/>
      <w:snapToGrid/>
      <w:sz w:val="20"/>
      <w:lang w:val="es-ES_tradnl" w:eastAsia="es-ES"/>
    </w:rPr>
  </w:style>
  <w:style w:type="paragraph" w:styleId="TOC4">
    <w:name w:val="toc 4"/>
    <w:basedOn w:val="a"/>
    <w:next w:val="a"/>
    <w:autoRedefine/>
    <w:uiPriority w:val="39"/>
    <w:unhideWhenUsed/>
    <w:rsid w:val="002E7261"/>
    <w:pPr>
      <w:tabs>
        <w:tab w:val="clear" w:pos="431"/>
        <w:tab w:val="right" w:pos="850"/>
        <w:tab w:val="left" w:pos="1134"/>
        <w:tab w:val="left" w:leader="dot" w:pos="7654"/>
        <w:tab w:val="right" w:pos="8929"/>
        <w:tab w:val="right" w:pos="9638"/>
      </w:tabs>
      <w:overflowPunct/>
      <w:adjustRightInd/>
      <w:snapToGrid/>
      <w:spacing w:after="120" w:line="240" w:lineRule="atLeast"/>
      <w:ind w:left="1134" w:right="2041" w:hanging="1134"/>
      <w:jc w:val="left"/>
    </w:pPr>
    <w:rPr>
      <w:rFonts w:eastAsia="Times New Roman"/>
      <w:noProof/>
      <w:snapToGrid/>
      <w:sz w:val="20"/>
      <w:lang w:val="ru-RU" w:eastAsia="en-US"/>
    </w:rPr>
  </w:style>
  <w:style w:type="paragraph" w:styleId="TOC5">
    <w:name w:val="toc 5"/>
    <w:basedOn w:val="a"/>
    <w:next w:val="a"/>
    <w:autoRedefine/>
    <w:uiPriority w:val="39"/>
    <w:unhideWhenUsed/>
    <w:rsid w:val="002E7261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559" w:right="2041" w:hanging="425"/>
      <w:jc w:val="left"/>
    </w:pPr>
    <w:rPr>
      <w:rFonts w:eastAsia="Times New Roman"/>
      <w:noProof/>
      <w:snapToGrid/>
      <w:sz w:val="20"/>
      <w:lang w:val="es-ES" w:eastAsia="en-US"/>
    </w:rPr>
  </w:style>
  <w:style w:type="paragraph" w:styleId="TOC6">
    <w:name w:val="toc 6"/>
    <w:basedOn w:val="a"/>
    <w:next w:val="a"/>
    <w:autoRedefine/>
    <w:uiPriority w:val="39"/>
    <w:unhideWhenUsed/>
    <w:rsid w:val="002E7261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984" w:right="2041" w:hanging="425"/>
      <w:jc w:val="left"/>
    </w:pPr>
    <w:rPr>
      <w:rFonts w:eastAsia="Times New Roman"/>
      <w:noProof/>
      <w:snapToGrid/>
      <w:sz w:val="20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E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9C827-66F1-4675-9A95-287DE7EF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0</TotalTime>
  <Pages>1</Pages>
  <Words>383</Words>
  <Characters>474</Characters>
  <Application>Microsoft Office Word</Application>
  <DocSecurity>0</DocSecurity>
  <Lines>30</Lines>
  <Paragraphs>18</Paragraphs>
  <ScaleCrop>false</ScaleCrop>
  <Company>DCM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E/C.12/70/D/49/2018</dc:title>
  <dc:subject>2118082</dc:subject>
  <dc:creator>Xin</dc:creator>
  <cp:keywords/>
  <dc:description/>
  <cp:lastModifiedBy>Xin Wang</cp:lastModifiedBy>
  <cp:revision>2</cp:revision>
  <cp:lastPrinted>2014-05-09T11:28:00Z</cp:lastPrinted>
  <dcterms:created xsi:type="dcterms:W3CDTF">2022-01-13T10:37:00Z</dcterms:created>
  <dcterms:modified xsi:type="dcterms:W3CDTF">2022-01-13T10:37:00Z</dcterms:modified>
</cp:coreProperties>
</file>