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34" w:rsidRPr="001A6834" w:rsidRDefault="001A6834" w:rsidP="001A6834">
      <w:pPr>
        <w:rPr>
          <w:rFonts w:hint="eastAsia"/>
          <w:lang w:val="en-GB"/>
        </w:rPr>
      </w:pPr>
      <w:r w:rsidRPr="001A6834">
        <w:rPr>
          <w:rFonts w:hint="eastAsia"/>
          <w:lang w:val="en-GB"/>
        </w:rPr>
        <w:t>经济</w:t>
      </w:r>
      <w:r w:rsidRPr="001A6834">
        <w:rPr>
          <w:lang w:val="en-GB"/>
        </w:rPr>
        <w:t>、社会和文化权利委员会</w:t>
      </w:r>
    </w:p>
    <w:p w:rsidR="001A6834" w:rsidRPr="001A6834" w:rsidRDefault="001A6834" w:rsidP="001A6834">
      <w:pPr>
        <w:rPr>
          <w:rFonts w:hint="eastAsia"/>
          <w:lang w:val="en-GB"/>
        </w:rPr>
      </w:pPr>
      <w:r w:rsidRPr="001A6834">
        <w:rPr>
          <w:rFonts w:hint="eastAsia"/>
          <w:lang w:val="en-GB"/>
        </w:rPr>
        <w:t>第四十一届会议</w:t>
      </w:r>
    </w:p>
    <w:p w:rsidR="001A6834" w:rsidRPr="001A6834" w:rsidRDefault="001A6834" w:rsidP="001A6834">
      <w:pPr>
        <w:rPr>
          <w:rFonts w:hint="eastAsia"/>
          <w:lang w:val="en-GB"/>
        </w:rPr>
      </w:pPr>
      <w:r w:rsidRPr="001A6834">
        <w:rPr>
          <w:rFonts w:hint="eastAsia"/>
          <w:lang w:val="en-GB"/>
        </w:rPr>
        <w:t>2008</w:t>
      </w:r>
      <w:r w:rsidRPr="001A6834">
        <w:rPr>
          <w:rFonts w:hint="eastAsia"/>
          <w:lang w:val="en-GB"/>
        </w:rPr>
        <w:t>年</w:t>
      </w:r>
      <w:r w:rsidRPr="001A6834">
        <w:rPr>
          <w:rFonts w:hint="eastAsia"/>
          <w:lang w:val="en-GB"/>
        </w:rPr>
        <w:t>11</w:t>
      </w:r>
      <w:r w:rsidRPr="001A6834">
        <w:rPr>
          <w:rFonts w:hint="eastAsia"/>
          <w:lang w:val="en-GB"/>
        </w:rPr>
        <w:t>月</w:t>
      </w:r>
      <w:r w:rsidRPr="001A6834">
        <w:rPr>
          <w:rFonts w:hint="eastAsia"/>
          <w:lang w:val="en-GB"/>
        </w:rPr>
        <w:t>3</w:t>
      </w:r>
      <w:r w:rsidRPr="001A6834">
        <w:rPr>
          <w:rFonts w:hint="eastAsia"/>
          <w:lang w:val="en-GB"/>
        </w:rPr>
        <w:t>日至</w:t>
      </w:r>
      <w:r w:rsidRPr="001A6834">
        <w:rPr>
          <w:rFonts w:hint="eastAsia"/>
          <w:lang w:val="en-GB"/>
        </w:rPr>
        <w:t>21</w:t>
      </w:r>
      <w:r w:rsidRPr="001A6834">
        <w:rPr>
          <w:rFonts w:hint="eastAsia"/>
          <w:lang w:val="en-GB"/>
        </w:rPr>
        <w:t>日</w:t>
      </w:r>
      <w:r w:rsidR="00E177F2">
        <w:rPr>
          <w:rFonts w:hint="eastAsia"/>
          <w:lang w:val="en-GB"/>
        </w:rPr>
        <w:t>，</w:t>
      </w:r>
      <w:r w:rsidR="00E177F2" w:rsidRPr="001A6834">
        <w:rPr>
          <w:rFonts w:hint="eastAsia"/>
          <w:lang w:val="en-GB"/>
        </w:rPr>
        <w:t>日内瓦</w:t>
      </w:r>
    </w:p>
    <w:p w:rsidR="001A6834" w:rsidRDefault="001A6834" w:rsidP="001A6834">
      <w:pPr>
        <w:rPr>
          <w:rFonts w:hint="eastAsia"/>
          <w:lang w:val="en-GB"/>
        </w:rPr>
      </w:pPr>
    </w:p>
    <w:p w:rsidR="003C4ED7" w:rsidRPr="001A6834" w:rsidRDefault="003C4ED7" w:rsidP="001A6834">
      <w:pPr>
        <w:rPr>
          <w:rFonts w:hint="eastAsia"/>
          <w:lang w:val="en-GB"/>
        </w:rPr>
      </w:pPr>
    </w:p>
    <w:p w:rsidR="001A6834" w:rsidRPr="003C4ED7" w:rsidRDefault="001A6834" w:rsidP="008A30F3">
      <w:pPr>
        <w:pStyle w:val="Heading2"/>
        <w:rPr>
          <w:rFonts w:hint="eastAsia"/>
          <w:lang w:val="en-GB"/>
        </w:rPr>
      </w:pPr>
      <w:r w:rsidRPr="003C4ED7">
        <w:rPr>
          <w:rFonts w:hint="eastAsia"/>
          <w:lang w:val="en-GB"/>
        </w:rPr>
        <w:t>经济、社会和文化权利国际公约执行情况</w:t>
      </w:r>
    </w:p>
    <w:p w:rsidR="001A6834" w:rsidRPr="003C4ED7" w:rsidRDefault="001A6834" w:rsidP="00993F89">
      <w:pPr>
        <w:pStyle w:val="Heading2"/>
        <w:rPr>
          <w:rFonts w:hint="eastAsia"/>
          <w:lang w:val="en-GB"/>
        </w:rPr>
      </w:pPr>
      <w:r w:rsidRPr="003C4ED7">
        <w:rPr>
          <w:rFonts w:hint="eastAsia"/>
          <w:lang w:val="en-GB"/>
        </w:rPr>
        <w:t>审议缔约国根据经济、社会和文化权利国际公约</w:t>
      </w:r>
      <w:r w:rsidR="00533A41">
        <w:rPr>
          <w:lang w:val="en-GB"/>
        </w:rPr>
        <w:br/>
      </w:r>
      <w:r w:rsidRPr="003C4ED7">
        <w:rPr>
          <w:rFonts w:hint="eastAsia"/>
          <w:lang w:val="en-GB"/>
        </w:rPr>
        <w:t>第</w:t>
      </w:r>
      <w:r w:rsidRPr="008A30F3">
        <w:rPr>
          <w:rFonts w:hint="eastAsia"/>
          <w:lang w:val="en-GB"/>
        </w:rPr>
        <w:t>16</w:t>
      </w:r>
      <w:r w:rsidRPr="003C4ED7">
        <w:rPr>
          <w:rFonts w:hint="eastAsia"/>
          <w:lang w:val="en-GB"/>
        </w:rPr>
        <w:t>条提交的报告</w:t>
      </w:r>
    </w:p>
    <w:p w:rsidR="001A6834" w:rsidRPr="003C4ED7" w:rsidRDefault="001A6834" w:rsidP="000847D9">
      <w:pPr>
        <w:pStyle w:val="Heading3"/>
        <w:rPr>
          <w:rFonts w:ascii="Time New Roman" w:eastAsia="SimHei" w:hAnsi="Time New Roman" w:hint="eastAsia"/>
          <w:u w:val="none"/>
          <w:lang w:val="en-GB"/>
        </w:rPr>
      </w:pPr>
      <w:r w:rsidRPr="003C4ED7">
        <w:rPr>
          <w:rFonts w:ascii="Time New Roman" w:eastAsia="SimHei" w:hAnsi="Time New Roman" w:hint="eastAsia"/>
          <w:u w:val="none"/>
          <w:lang w:val="en-GB"/>
        </w:rPr>
        <w:t>联合国科索沃临时行政当局特派团</w:t>
      </w:r>
      <w:r w:rsidR="002821D3">
        <w:rPr>
          <w:rFonts w:ascii="Time New Roman" w:eastAsia="SimHei" w:hAnsi="Time New Roman" w:hint="eastAsia"/>
          <w:u w:val="none"/>
          <w:lang w:val="en-GB"/>
        </w:rPr>
        <w:t>(</w:t>
      </w:r>
      <w:r w:rsidRPr="003C4ED7">
        <w:rPr>
          <w:rFonts w:ascii="Time New Roman" w:eastAsia="SimHei" w:hAnsi="Time New Roman" w:hint="eastAsia"/>
          <w:u w:val="none"/>
          <w:lang w:val="en-GB"/>
        </w:rPr>
        <w:t>科索沃特派团</w:t>
      </w:r>
      <w:r w:rsidR="002821D3">
        <w:rPr>
          <w:rFonts w:ascii="Time New Roman" w:eastAsia="SimHei" w:hAnsi="Time New Roman" w:hint="eastAsia"/>
          <w:u w:val="none"/>
          <w:lang w:val="en-GB"/>
        </w:rPr>
        <w:t>)</w:t>
      </w:r>
      <w:r w:rsidR="00C936CD" w:rsidRPr="003C4ED7">
        <w:rPr>
          <w:rFonts w:ascii="Time New Roman" w:eastAsia="SimHei" w:hAnsi="Time New Roman" w:hint="eastAsia"/>
          <w:u w:val="none"/>
          <w:lang w:val="en-GB"/>
        </w:rPr>
        <w:t>对结合</w:t>
      </w:r>
      <w:r w:rsidR="00C936CD">
        <w:rPr>
          <w:rFonts w:ascii="Time New Roman" w:eastAsia="SimHei" w:hAnsi="Time New Roman"/>
          <w:u w:val="none"/>
          <w:lang w:val="en-GB"/>
        </w:rPr>
        <w:br/>
      </w:r>
      <w:r w:rsidRPr="003C4ED7">
        <w:rPr>
          <w:rFonts w:ascii="Time New Roman" w:eastAsia="SimHei" w:hAnsi="Time New Roman" w:hint="eastAsia"/>
          <w:u w:val="none"/>
          <w:lang w:val="en-GB"/>
        </w:rPr>
        <w:t>审议科索沃特派团提交的文件</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E</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C</w:t>
      </w:r>
      <w:r w:rsidR="00C936CD">
        <w:rPr>
          <w:rFonts w:ascii="Time New Roman" w:eastAsia="SimHei" w:hAnsi="Time New Roman" w:hint="eastAsia"/>
          <w:u w:val="none"/>
          <w:lang w:val="en-GB"/>
        </w:rPr>
        <w:t>.</w:t>
      </w:r>
      <w:r w:rsidRPr="003C4ED7">
        <w:rPr>
          <w:rFonts w:ascii="Time New Roman" w:eastAsia="SimHei" w:hAnsi="Time New Roman" w:hint="eastAsia"/>
          <w:b/>
          <w:u w:val="none"/>
          <w:lang w:val="en-GB"/>
        </w:rPr>
        <w:t>12</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UNK</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1</w:t>
      </w:r>
      <w:r w:rsidR="002821D3">
        <w:rPr>
          <w:rFonts w:ascii="Time New Roman" w:eastAsia="SimHei" w:hAnsi="Time New Roman" w:hint="eastAsia"/>
          <w:u w:val="none"/>
          <w:lang w:val="en-GB"/>
        </w:rPr>
        <w:t>)</w:t>
      </w:r>
      <w:r w:rsidR="00C936CD">
        <w:rPr>
          <w:rFonts w:ascii="Time New Roman" w:eastAsia="SimHei" w:hAnsi="Time New Roman"/>
          <w:u w:val="none"/>
          <w:lang w:val="en-GB"/>
        </w:rPr>
        <w:br/>
      </w:r>
      <w:r w:rsidRPr="003C4ED7">
        <w:rPr>
          <w:rFonts w:ascii="Time New Roman" w:eastAsia="SimHei" w:hAnsi="Time New Roman" w:hint="eastAsia"/>
          <w:u w:val="none"/>
          <w:lang w:val="en-GB"/>
        </w:rPr>
        <w:t>要审议的问题清单</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E</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C</w:t>
      </w:r>
      <w:r w:rsidR="00C936CD">
        <w:rPr>
          <w:rFonts w:ascii="Time New Roman" w:eastAsia="SimHei" w:hAnsi="Time New Roman" w:hint="eastAsia"/>
          <w:u w:val="none"/>
          <w:lang w:val="en-GB"/>
        </w:rPr>
        <w:t>.</w:t>
      </w:r>
      <w:r w:rsidRPr="003C4ED7">
        <w:rPr>
          <w:rFonts w:ascii="Time New Roman" w:eastAsia="SimHei" w:hAnsi="Time New Roman" w:hint="eastAsia"/>
          <w:b/>
          <w:u w:val="none"/>
          <w:lang w:val="en-GB"/>
        </w:rPr>
        <w:t>12</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UNK</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Q</w:t>
      </w:r>
      <w:r w:rsidR="002821D3">
        <w:rPr>
          <w:rFonts w:ascii="Time New Roman" w:eastAsia="SimHei" w:hAnsi="Time New Roman" w:hint="eastAsia"/>
          <w:u w:val="none"/>
          <w:lang w:val="en-GB"/>
        </w:rPr>
        <w:t>/</w:t>
      </w:r>
      <w:r w:rsidRPr="003C4ED7">
        <w:rPr>
          <w:rFonts w:ascii="Time New Roman" w:eastAsia="SimHei" w:hAnsi="Time New Roman" w:hint="eastAsia"/>
          <w:b/>
          <w:u w:val="none"/>
          <w:lang w:val="en-GB"/>
        </w:rPr>
        <w:t>1</w:t>
      </w:r>
      <w:r w:rsidR="002821D3">
        <w:rPr>
          <w:rFonts w:ascii="Time New Roman" w:eastAsia="SimHei" w:hAnsi="Time New Roman" w:hint="eastAsia"/>
          <w:u w:val="none"/>
          <w:lang w:val="en-GB"/>
        </w:rPr>
        <w:t>)</w:t>
      </w:r>
      <w:r w:rsidRPr="003C4ED7">
        <w:rPr>
          <w:rFonts w:ascii="Time New Roman" w:eastAsia="SimHei" w:hAnsi="Time New Roman" w:hint="eastAsia"/>
          <w:u w:val="none"/>
          <w:lang w:val="en-GB"/>
        </w:rPr>
        <w:t>的答复</w:t>
      </w:r>
    </w:p>
    <w:p w:rsidR="001A6834" w:rsidRPr="003C4ED7" w:rsidRDefault="001A6834" w:rsidP="00533A41">
      <w:pPr>
        <w:pStyle w:val="Heading2"/>
        <w:rPr>
          <w:lang w:val="en-GB"/>
        </w:rPr>
      </w:pPr>
      <w:r w:rsidRPr="003C4ED7">
        <w:rPr>
          <w:rFonts w:hint="eastAsia"/>
          <w:lang w:val="en-GB"/>
        </w:rPr>
        <w:t>科索沃特派团</w:t>
      </w:r>
    </w:p>
    <w:p w:rsidR="001A6834" w:rsidRPr="001A6834" w:rsidRDefault="002821D3" w:rsidP="000847D9">
      <w:pPr>
        <w:jc w:val="right"/>
        <w:rPr>
          <w:lang w:val="en-GB"/>
        </w:rPr>
      </w:pPr>
      <w:r>
        <w:rPr>
          <w:lang w:val="en-GB"/>
        </w:rPr>
        <w:t>[</w:t>
      </w:r>
      <w:r w:rsidR="001A6834" w:rsidRPr="001A6834">
        <w:rPr>
          <w:rFonts w:hint="eastAsia"/>
          <w:lang w:val="en-GB"/>
        </w:rPr>
        <w:t>2008</w:t>
      </w:r>
      <w:r w:rsidR="001A6834" w:rsidRPr="001A6834">
        <w:rPr>
          <w:rFonts w:hint="eastAsia"/>
          <w:lang w:val="en-GB"/>
        </w:rPr>
        <w:t>年</w:t>
      </w:r>
      <w:r w:rsidR="001A6834" w:rsidRPr="001A6834">
        <w:rPr>
          <w:rFonts w:hint="eastAsia"/>
          <w:lang w:val="en-GB"/>
        </w:rPr>
        <w:t>10</w:t>
      </w:r>
      <w:r w:rsidR="001A6834" w:rsidRPr="001A6834">
        <w:rPr>
          <w:rFonts w:hint="eastAsia"/>
          <w:lang w:val="en-GB"/>
        </w:rPr>
        <w:t>月</w:t>
      </w:r>
      <w:r w:rsidR="001A6834" w:rsidRPr="001A6834">
        <w:rPr>
          <w:rFonts w:hint="eastAsia"/>
          <w:lang w:val="en-GB"/>
        </w:rPr>
        <w:t>2</w:t>
      </w:r>
      <w:r w:rsidR="001A6834" w:rsidRPr="001A6834">
        <w:rPr>
          <w:rFonts w:hint="eastAsia"/>
          <w:lang w:val="en-GB"/>
        </w:rPr>
        <w:t>日</w:t>
      </w:r>
      <w:r>
        <w:rPr>
          <w:lang w:val="en-GB"/>
        </w:rPr>
        <w:t>]</w:t>
      </w:r>
    </w:p>
    <w:p w:rsidR="001A6834" w:rsidRPr="001A6834" w:rsidRDefault="001A6834" w:rsidP="003E079C">
      <w:pPr>
        <w:pStyle w:val="Heading2"/>
        <w:rPr>
          <w:rFonts w:hint="eastAsia"/>
          <w:lang w:val="en-GB"/>
        </w:rPr>
      </w:pPr>
      <w:r w:rsidRPr="001A6834">
        <w:rPr>
          <w:lang w:val="en-GB"/>
        </w:rPr>
        <w:br w:type="page"/>
      </w:r>
      <w:r w:rsidRPr="001A6834">
        <w:rPr>
          <w:rFonts w:hint="eastAsia"/>
          <w:lang w:val="en-GB"/>
        </w:rPr>
        <w:t>一、文件的编撰和宣传</w:t>
      </w:r>
    </w:p>
    <w:p w:rsidR="001A6834" w:rsidRPr="00C505EE" w:rsidRDefault="001A6834" w:rsidP="003E079C">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1.</w:t>
      </w:r>
      <w:r w:rsidR="003E079C" w:rsidRPr="00C505EE">
        <w:rPr>
          <w:rFonts w:eastAsia="KaiTi_GB2312" w:hint="eastAsia"/>
          <w:b/>
          <w:snapToGrid/>
          <w:spacing w:val="7"/>
          <w:lang w:val="en-GB"/>
        </w:rPr>
        <w:tab/>
      </w:r>
      <w:r w:rsidRPr="00C505EE">
        <w:rPr>
          <w:rFonts w:eastAsia="KaiTi_GB2312" w:hint="eastAsia"/>
          <w:b/>
          <w:snapToGrid/>
          <w:spacing w:val="7"/>
          <w:lang w:val="en-GB"/>
        </w:rPr>
        <w:t>请说明民间社会组织</w:t>
      </w:r>
      <w:r w:rsidR="002821D3">
        <w:rPr>
          <w:rFonts w:eastAsia="KaiTi_GB2312" w:hint="eastAsia"/>
          <w:b/>
          <w:snapToGrid/>
          <w:spacing w:val="7"/>
          <w:lang w:val="en-GB"/>
        </w:rPr>
        <w:t>，</w:t>
      </w:r>
      <w:r w:rsidRPr="00C505EE">
        <w:rPr>
          <w:rFonts w:eastAsia="KaiTi_GB2312" w:hint="eastAsia"/>
          <w:b/>
          <w:snapToGrid/>
          <w:spacing w:val="7"/>
          <w:lang w:val="en-GB"/>
        </w:rPr>
        <w:t>包括少数人社区组织</w:t>
      </w:r>
      <w:r w:rsidR="002821D3">
        <w:rPr>
          <w:rFonts w:eastAsia="KaiTi_GB2312" w:hint="eastAsia"/>
          <w:b/>
          <w:snapToGrid/>
          <w:spacing w:val="7"/>
          <w:lang w:val="en-GB"/>
        </w:rPr>
        <w:t>，</w:t>
      </w:r>
      <w:r w:rsidRPr="00C505EE">
        <w:rPr>
          <w:rFonts w:eastAsia="KaiTi_GB2312" w:hint="eastAsia"/>
          <w:b/>
          <w:snapToGrid/>
          <w:spacing w:val="7"/>
          <w:lang w:val="en-GB"/>
        </w:rPr>
        <w:t>在多大程度上参与了联合国科索沃临时行政当局特派团</w:t>
      </w:r>
      <w:r w:rsidR="002821D3">
        <w:rPr>
          <w:rFonts w:eastAsia="KaiTi_GB2312" w:hint="eastAsia"/>
          <w:b/>
          <w:snapToGrid/>
          <w:spacing w:val="7"/>
          <w:lang w:val="en-GB"/>
        </w:rPr>
        <w:t>(</w:t>
      </w:r>
      <w:r w:rsidRPr="00C505EE">
        <w:rPr>
          <w:rFonts w:eastAsia="KaiTi_GB2312" w:hint="eastAsia"/>
          <w:b/>
          <w:snapToGrid/>
          <w:spacing w:val="7"/>
          <w:lang w:val="en-GB"/>
        </w:rPr>
        <w:t>科索沃特派团</w:t>
      </w:r>
      <w:r w:rsidR="002821D3">
        <w:rPr>
          <w:rFonts w:eastAsia="KaiTi_GB2312" w:hint="eastAsia"/>
          <w:b/>
          <w:snapToGrid/>
          <w:spacing w:val="7"/>
          <w:lang w:val="en-GB"/>
        </w:rPr>
        <w:t>)</w:t>
      </w:r>
      <w:r w:rsidRPr="00C505EE">
        <w:rPr>
          <w:rFonts w:eastAsia="KaiTi_GB2312" w:hint="eastAsia"/>
          <w:b/>
          <w:snapToGrid/>
          <w:spacing w:val="7"/>
          <w:lang w:val="en-GB"/>
        </w:rPr>
        <w:t>提交的关于科索沃</w:t>
      </w:r>
      <w:r w:rsidR="002821D3">
        <w:rPr>
          <w:rFonts w:eastAsia="KaiTi_GB2312" w:hint="eastAsia"/>
          <w:b/>
          <w:snapToGrid/>
          <w:spacing w:val="7"/>
          <w:lang w:val="en-GB"/>
        </w:rPr>
        <w:t>(</w:t>
      </w:r>
      <w:r w:rsidRPr="00C505EE">
        <w:rPr>
          <w:rFonts w:eastAsia="KaiTi_GB2312" w:hint="eastAsia"/>
          <w:b/>
          <w:snapToGrid/>
          <w:spacing w:val="7"/>
          <w:lang w:val="en-GB"/>
        </w:rPr>
        <w:t>塞尔维亚</w:t>
      </w:r>
      <w:r w:rsidR="002821D3">
        <w:rPr>
          <w:rFonts w:eastAsia="KaiTi_GB2312" w:hint="eastAsia"/>
          <w:b/>
          <w:snapToGrid/>
          <w:spacing w:val="7"/>
          <w:lang w:val="en-GB"/>
        </w:rPr>
        <w:t>)</w:t>
      </w:r>
      <w:r w:rsidRPr="00C505EE">
        <w:rPr>
          <w:rFonts w:eastAsia="KaiTi_GB2312" w:hint="eastAsia"/>
          <w:b/>
          <w:snapToGrid/>
          <w:spacing w:val="7"/>
          <w:lang w:val="en-GB"/>
        </w:rPr>
        <w:t>的文件</w:t>
      </w:r>
      <w:r w:rsidR="002821D3">
        <w:rPr>
          <w:rFonts w:eastAsia="KaiTi_GB2312" w:hint="eastAsia"/>
          <w:b/>
          <w:snapToGrid/>
          <w:spacing w:val="7"/>
          <w:lang w:val="en-GB"/>
        </w:rPr>
        <w:t>(</w:t>
      </w:r>
      <w:r w:rsidRPr="00C505EE">
        <w:rPr>
          <w:rFonts w:eastAsia="KaiTi_GB2312" w:hint="eastAsia"/>
          <w:b/>
          <w:snapToGrid/>
          <w:spacing w:val="7"/>
          <w:lang w:val="en-GB"/>
        </w:rPr>
        <w:t>E</w:t>
      </w:r>
      <w:r w:rsidR="002821D3">
        <w:rPr>
          <w:rFonts w:eastAsia="KaiTi_GB2312" w:hint="eastAsia"/>
          <w:b/>
          <w:snapToGrid/>
          <w:spacing w:val="7"/>
          <w:lang w:val="en-GB"/>
        </w:rPr>
        <w:t>/</w:t>
      </w:r>
      <w:r w:rsidRPr="00C505EE">
        <w:rPr>
          <w:rFonts w:eastAsia="KaiTi_GB2312" w:hint="eastAsia"/>
          <w:b/>
          <w:snapToGrid/>
          <w:spacing w:val="7"/>
          <w:lang w:val="en-GB"/>
        </w:rPr>
        <w:t>C</w:t>
      </w:r>
      <w:r w:rsidR="00C936CD">
        <w:rPr>
          <w:rFonts w:eastAsia="KaiTi_GB2312" w:hint="eastAsia"/>
          <w:b/>
          <w:snapToGrid/>
          <w:spacing w:val="7"/>
          <w:lang w:val="en-GB"/>
        </w:rPr>
        <w:t>.</w:t>
      </w:r>
      <w:r w:rsidRPr="00C505EE">
        <w:rPr>
          <w:rFonts w:eastAsia="KaiTi_GB2312" w:hint="eastAsia"/>
          <w:b/>
          <w:snapToGrid/>
          <w:spacing w:val="7"/>
          <w:lang w:val="en-GB"/>
        </w:rPr>
        <w:t>12</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以下简称</w:t>
      </w:r>
      <w:r w:rsidR="00803713">
        <w:rPr>
          <w:rFonts w:eastAsia="KaiTi_GB2312" w:hint="eastAsia"/>
          <w:b/>
          <w:snapToGrid/>
          <w:spacing w:val="7"/>
          <w:lang w:val="en-GB"/>
        </w:rPr>
        <w:t>“</w:t>
      </w:r>
      <w:r w:rsidRPr="00C505EE">
        <w:rPr>
          <w:rFonts w:eastAsia="KaiTi_GB2312" w:hint="eastAsia"/>
          <w:b/>
          <w:snapToGrid/>
          <w:spacing w:val="7"/>
          <w:lang w:val="en-GB"/>
        </w:rPr>
        <w:t>条约文件</w:t>
      </w:r>
      <w:r w:rsidR="0080371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的编写。还请说明科索沃特派团提交的条约文件和共同核心文件是否已经翻译成了阿尔巴尼亚文、塞尔维亚文</w:t>
      </w:r>
      <w:r w:rsidR="002821D3">
        <w:rPr>
          <w:rFonts w:eastAsia="KaiTi_GB2312" w:hint="eastAsia"/>
          <w:b/>
          <w:snapToGrid/>
          <w:spacing w:val="7"/>
          <w:lang w:val="en-GB"/>
        </w:rPr>
        <w:t>，</w:t>
      </w:r>
      <w:r w:rsidRPr="00C505EE">
        <w:rPr>
          <w:rFonts w:eastAsia="KaiTi_GB2312" w:hint="eastAsia"/>
          <w:b/>
          <w:snapToGrid/>
          <w:spacing w:val="7"/>
          <w:lang w:val="en-GB"/>
        </w:rPr>
        <w:t>以及尽可能翻译成了科索沃境内的少数人社区</w:t>
      </w:r>
      <w:r w:rsidR="002821D3">
        <w:rPr>
          <w:rFonts w:eastAsia="KaiTi_GB2312" w:hint="eastAsia"/>
          <w:b/>
          <w:snapToGrid/>
          <w:spacing w:val="7"/>
          <w:lang w:val="en-GB"/>
        </w:rPr>
        <w:t>，</w:t>
      </w:r>
      <w:r w:rsidRPr="00C505EE">
        <w:rPr>
          <w:rFonts w:eastAsia="KaiTi_GB2312" w:hint="eastAsia"/>
          <w:b/>
          <w:snapToGrid/>
          <w:spacing w:val="7"/>
          <w:lang w:val="en-GB"/>
        </w:rPr>
        <w:t>特别是吉普赛人、阿什卡利人和埃及人社区的文字。如果没有</w:t>
      </w:r>
      <w:r w:rsidR="002821D3">
        <w:rPr>
          <w:rFonts w:eastAsia="KaiTi_GB2312" w:hint="eastAsia"/>
          <w:b/>
          <w:snapToGrid/>
          <w:spacing w:val="7"/>
          <w:lang w:val="en-GB"/>
        </w:rPr>
        <w:t>，</w:t>
      </w:r>
      <w:r w:rsidRPr="00C505EE">
        <w:rPr>
          <w:rFonts w:eastAsia="KaiTi_GB2312" w:hint="eastAsia"/>
          <w:b/>
          <w:snapToGrid/>
          <w:spacing w:val="7"/>
          <w:lang w:val="en-GB"/>
        </w:rPr>
        <w:t>正在采取何种紧急措施确保及时翻译上述文件</w:t>
      </w:r>
      <w:r w:rsidR="002821D3">
        <w:rPr>
          <w:rFonts w:eastAsia="KaiTi_GB2312" w:hint="eastAsia"/>
          <w:b/>
          <w:snapToGrid/>
          <w:spacing w:val="7"/>
          <w:lang w:val="en-GB"/>
        </w:rPr>
        <w:t>，</w:t>
      </w:r>
      <w:r w:rsidRPr="00C505EE">
        <w:rPr>
          <w:rFonts w:eastAsia="KaiTi_GB2312" w:hint="eastAsia"/>
          <w:b/>
          <w:snapToGrid/>
          <w:spacing w:val="7"/>
          <w:lang w:val="en-GB"/>
        </w:rPr>
        <w:t>以便使民间社会在本委员会</w:t>
      </w:r>
      <w:r w:rsidRPr="00C505EE">
        <w:rPr>
          <w:rFonts w:eastAsia="KaiTi_GB2312" w:hint="eastAsia"/>
          <w:b/>
          <w:snapToGrid/>
          <w:spacing w:val="7"/>
          <w:lang w:val="en-GB"/>
        </w:rPr>
        <w:t>2008</w:t>
      </w:r>
      <w:r w:rsidRPr="00C505EE">
        <w:rPr>
          <w:rFonts w:eastAsia="KaiTi_GB2312" w:hint="eastAsia"/>
          <w:b/>
          <w:snapToGrid/>
          <w:spacing w:val="7"/>
          <w:lang w:val="en-GB"/>
        </w:rPr>
        <w:t>年</w:t>
      </w:r>
      <w:r w:rsidRPr="00C505EE">
        <w:rPr>
          <w:rFonts w:eastAsia="KaiTi_GB2312" w:hint="eastAsia"/>
          <w:b/>
          <w:snapToGrid/>
          <w:spacing w:val="7"/>
          <w:lang w:val="en-GB"/>
        </w:rPr>
        <w:t>11</w:t>
      </w:r>
      <w:r w:rsidRPr="00C505EE">
        <w:rPr>
          <w:rFonts w:eastAsia="KaiTi_GB2312" w:hint="eastAsia"/>
          <w:b/>
          <w:snapToGrid/>
          <w:spacing w:val="7"/>
          <w:lang w:val="en-GB"/>
        </w:rPr>
        <w:t>月第四十一届会议审议条约文件之前能有效地参与</w:t>
      </w:r>
      <w:r w:rsidR="002821D3">
        <w:rPr>
          <w:rFonts w:eastAsia="KaiTi_GB2312" w:hint="eastAsia"/>
          <w:b/>
          <w:snapToGrid/>
          <w:spacing w:val="7"/>
          <w:lang w:val="en-GB"/>
        </w:rPr>
        <w:t>？</w:t>
      </w:r>
    </w:p>
    <w:p w:rsidR="001A6834" w:rsidRPr="001A6834" w:rsidRDefault="008F27AF" w:rsidP="001A6834">
      <w:pPr>
        <w:rPr>
          <w:rFonts w:hint="eastAsia"/>
          <w:lang w:val="en-GB"/>
        </w:rPr>
      </w:pPr>
      <w:r>
        <w:rPr>
          <w:rFonts w:hint="eastAsia"/>
          <w:lang w:val="en-GB"/>
        </w:rPr>
        <w:tab/>
      </w:r>
      <w:r w:rsidR="002821D3">
        <w:rPr>
          <w:rFonts w:hint="eastAsia"/>
          <w:lang w:val="en-GB"/>
        </w:rPr>
        <w:t>1.</w:t>
      </w:r>
      <w:r w:rsidR="00C936CD">
        <w:rPr>
          <w:rFonts w:hint="eastAsia"/>
          <w:lang w:val="en-GB"/>
        </w:rPr>
        <w:t xml:space="preserve">  </w:t>
      </w:r>
      <w:r w:rsidR="001A6834" w:rsidRPr="001A6834">
        <w:rPr>
          <w:rFonts w:hint="eastAsia"/>
          <w:lang w:val="en-GB"/>
        </w:rPr>
        <w:t>科索沃特派团已将条约文件翻译成了阿尔巴尼亚文和塞尔维亚文</w:t>
      </w:r>
      <w:r w:rsidR="002821D3">
        <w:rPr>
          <w:rFonts w:hint="eastAsia"/>
          <w:lang w:val="en-GB"/>
        </w:rPr>
        <w:t>，</w:t>
      </w:r>
      <w:r w:rsidR="001A6834" w:rsidRPr="001A6834">
        <w:rPr>
          <w:rFonts w:hint="eastAsia"/>
          <w:lang w:val="en-GB"/>
        </w:rPr>
        <w:t>并通过人权高专办向民间团体和其他相关利益攸关方散发了</w:t>
      </w:r>
      <w:r>
        <w:rPr>
          <w:rFonts w:hint="eastAsia"/>
          <w:lang w:val="en-GB"/>
        </w:rPr>
        <w:t>250</w:t>
      </w:r>
      <w:r w:rsidR="001A6834" w:rsidRPr="001A6834">
        <w:rPr>
          <w:rFonts w:hint="eastAsia"/>
          <w:lang w:val="en-GB"/>
        </w:rPr>
        <w:t>本</w:t>
      </w:r>
      <w:r w:rsidR="002821D3">
        <w:rPr>
          <w:rFonts w:hint="eastAsia"/>
          <w:lang w:val="en-GB"/>
        </w:rPr>
        <w:t>(</w:t>
      </w:r>
      <w:r w:rsidR="001A6834" w:rsidRPr="001A6834">
        <w:rPr>
          <w:rFonts w:hint="eastAsia"/>
          <w:lang w:val="en-GB"/>
        </w:rPr>
        <w:t>阿尔巴尼亚文</w:t>
      </w:r>
      <w:r>
        <w:rPr>
          <w:rFonts w:hint="eastAsia"/>
          <w:lang w:val="en-GB"/>
        </w:rPr>
        <w:t>200</w:t>
      </w:r>
      <w:r w:rsidR="001A6834" w:rsidRPr="001A6834">
        <w:rPr>
          <w:rFonts w:hint="eastAsia"/>
          <w:lang w:val="en-GB"/>
        </w:rPr>
        <w:t>本</w:t>
      </w:r>
      <w:r w:rsidR="002821D3">
        <w:rPr>
          <w:rFonts w:hint="eastAsia"/>
          <w:lang w:val="en-GB"/>
        </w:rPr>
        <w:t>，</w:t>
      </w:r>
      <w:r w:rsidR="001A6834" w:rsidRPr="001A6834">
        <w:rPr>
          <w:rFonts w:hint="eastAsia"/>
          <w:lang w:val="en-GB"/>
        </w:rPr>
        <w:t>塞尔维亚文</w:t>
      </w:r>
      <w:r w:rsidR="008A30F3">
        <w:rPr>
          <w:rFonts w:hint="eastAsia"/>
          <w:lang w:val="en-GB"/>
        </w:rPr>
        <w:t>50</w:t>
      </w:r>
      <w:r w:rsidR="001A6834" w:rsidRPr="001A6834">
        <w:rPr>
          <w:rFonts w:hint="eastAsia"/>
          <w:lang w:val="en-GB"/>
        </w:rPr>
        <w:t>本</w:t>
      </w:r>
      <w:r w:rsidR="002821D3">
        <w:rPr>
          <w:rFonts w:hint="eastAsia"/>
          <w:lang w:val="en-GB"/>
        </w:rPr>
        <w:t>)</w:t>
      </w:r>
      <w:r w:rsidR="001A6834" w:rsidRPr="001A6834">
        <w:rPr>
          <w:rFonts w:hint="eastAsia"/>
          <w:lang w:val="en-GB"/>
        </w:rPr>
        <w:t>。</w:t>
      </w:r>
    </w:p>
    <w:p w:rsidR="001A6834" w:rsidRPr="001A6834" w:rsidRDefault="008F27AF" w:rsidP="00372D25">
      <w:pPr>
        <w:spacing w:after="320"/>
        <w:rPr>
          <w:rFonts w:hint="eastAsia"/>
          <w:lang w:val="en-GB"/>
        </w:rPr>
      </w:pPr>
      <w:r>
        <w:rPr>
          <w:rFonts w:hint="eastAsia"/>
          <w:lang w:val="en-GB"/>
        </w:rPr>
        <w:tab/>
      </w:r>
      <w:r w:rsidR="002821D3">
        <w:rPr>
          <w:rFonts w:hint="eastAsia"/>
          <w:lang w:val="en-GB"/>
        </w:rPr>
        <w:t>2.</w:t>
      </w:r>
      <w:r w:rsidR="00C936CD">
        <w:rPr>
          <w:rFonts w:hint="eastAsia"/>
          <w:lang w:val="en-GB"/>
        </w:rPr>
        <w:t xml:space="preserve">  </w:t>
      </w:r>
      <w:r w:rsidR="001A6834" w:rsidRPr="001A6834">
        <w:rPr>
          <w:rFonts w:hint="eastAsia"/>
          <w:lang w:val="en-GB"/>
        </w:rPr>
        <w:t>民间团体和少数人社区对科索沃文件的编写参与的很有限。但是</w:t>
      </w:r>
      <w:r w:rsidR="002821D3">
        <w:rPr>
          <w:rFonts w:hint="eastAsia"/>
          <w:lang w:val="en-GB"/>
        </w:rPr>
        <w:t>，</w:t>
      </w:r>
      <w:r w:rsidR="001A6834" w:rsidRPr="001A6834">
        <w:rPr>
          <w:rFonts w:hint="eastAsia"/>
          <w:lang w:val="en-GB"/>
        </w:rPr>
        <w:t>他们非常积极地参与了由人权高专办科索沃办事处协调的影子报告进程。</w:t>
      </w:r>
    </w:p>
    <w:p w:rsidR="001A6834" w:rsidRPr="001A6834" w:rsidRDefault="001A6834" w:rsidP="00372D25">
      <w:pPr>
        <w:pStyle w:val="Heading2"/>
        <w:rPr>
          <w:rFonts w:hint="eastAsia"/>
          <w:lang w:val="en-GB"/>
        </w:rPr>
      </w:pPr>
      <w:r w:rsidRPr="001A6834">
        <w:rPr>
          <w:rFonts w:hint="eastAsia"/>
          <w:lang w:val="en-GB"/>
        </w:rPr>
        <w:t>二、执行公约的总的框架范围</w:t>
      </w:r>
    </w:p>
    <w:p w:rsidR="001A6834" w:rsidRPr="003E079C" w:rsidRDefault="001A6834" w:rsidP="003E079C">
      <w:pPr>
        <w:pStyle w:val="aa"/>
        <w:spacing w:after="320"/>
        <w:ind w:left="1050" w:hanging="1050"/>
        <w:rPr>
          <w:rFonts w:eastAsia="KaiTi_GB2312" w:hint="eastAsia"/>
          <w:b/>
          <w:snapToGrid/>
          <w:lang w:val="en-GB"/>
        </w:rPr>
      </w:pPr>
      <w:r w:rsidRPr="00C505EE">
        <w:rPr>
          <w:rFonts w:eastAsia="KaiTi_GB2312" w:hint="eastAsia"/>
          <w:b/>
          <w:snapToGrid/>
          <w:spacing w:val="7"/>
          <w:lang w:val="en-GB"/>
        </w:rPr>
        <w:t>问题</w:t>
      </w:r>
      <w:r w:rsidR="002821D3">
        <w:rPr>
          <w:rFonts w:eastAsia="KaiTi_GB2312" w:hint="eastAsia"/>
          <w:b/>
          <w:snapToGrid/>
          <w:spacing w:val="7"/>
          <w:lang w:val="en-GB"/>
        </w:rPr>
        <w:t>2.</w:t>
      </w:r>
      <w:r w:rsidR="003E079C" w:rsidRPr="00C505EE">
        <w:rPr>
          <w:rFonts w:eastAsia="KaiTi_GB2312" w:hint="eastAsia"/>
          <w:b/>
          <w:snapToGrid/>
          <w:spacing w:val="7"/>
          <w:lang w:val="en-GB"/>
        </w:rPr>
        <w:tab/>
      </w:r>
      <w:r w:rsidRPr="00C505EE">
        <w:rPr>
          <w:rFonts w:eastAsia="KaiTi_GB2312" w:hint="eastAsia"/>
          <w:b/>
          <w:snapToGrid/>
          <w:spacing w:val="7"/>
          <w:lang w:val="en-GB"/>
        </w:rPr>
        <w:t>请解释为什么在具体说明在科索沃直接适用的国际人权条约的、科索沃临时自治政府宪法大纲第</w:t>
      </w:r>
      <w:r w:rsidRPr="00C505EE">
        <w:rPr>
          <w:rFonts w:eastAsia="KaiTi_GB2312" w:hint="eastAsia"/>
          <w:b/>
          <w:snapToGrid/>
          <w:spacing w:val="7"/>
          <w:lang w:val="en-GB"/>
        </w:rPr>
        <w:t>3</w:t>
      </w:r>
      <w:r w:rsidRPr="00C505EE">
        <w:rPr>
          <w:rFonts w:eastAsia="KaiTi_GB2312" w:hint="eastAsia"/>
          <w:b/>
          <w:snapToGrid/>
          <w:spacing w:val="7"/>
          <w:lang w:val="en-GB"/>
        </w:rPr>
        <w:t>章</w:t>
      </w:r>
      <w:r w:rsidR="002821D3">
        <w:rPr>
          <w:rFonts w:eastAsia="KaiTi_GB2312" w:hint="eastAsia"/>
          <w:b/>
          <w:snapToGrid/>
          <w:spacing w:val="7"/>
          <w:lang w:val="en-GB"/>
        </w:rPr>
        <w:t>(</w:t>
      </w:r>
      <w:r w:rsidRPr="00C505EE">
        <w:rPr>
          <w:rFonts w:eastAsia="KaiTi_GB2312" w:hint="eastAsia"/>
          <w:b/>
          <w:snapToGrid/>
          <w:spacing w:val="7"/>
          <w:lang w:val="en-GB"/>
        </w:rPr>
        <w:t>HRI</w:t>
      </w:r>
      <w:r w:rsidR="002821D3">
        <w:rPr>
          <w:rFonts w:eastAsia="KaiTi_GB2312" w:hint="eastAsia"/>
          <w:b/>
          <w:snapToGrid/>
          <w:spacing w:val="7"/>
          <w:lang w:val="en-GB"/>
        </w:rPr>
        <w:t>/</w:t>
      </w:r>
      <w:r w:rsidRPr="00C505EE">
        <w:rPr>
          <w:rFonts w:eastAsia="KaiTi_GB2312" w:hint="eastAsia"/>
          <w:b/>
          <w:snapToGrid/>
          <w:spacing w:val="7"/>
          <w:lang w:val="en-GB"/>
        </w:rPr>
        <w:t>CORE</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hint="eastAsia"/>
          <w:b/>
          <w:snapToGrid/>
          <w:spacing w:val="7"/>
          <w:lang w:val="en-GB"/>
        </w:rPr>
        <w:t>124</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和科索沃国民大会</w:t>
      </w:r>
      <w:r w:rsidRPr="00C505EE">
        <w:rPr>
          <w:rFonts w:eastAsia="KaiTi_GB2312" w:hint="eastAsia"/>
          <w:b/>
          <w:snapToGrid/>
          <w:spacing w:val="7"/>
          <w:lang w:val="en-GB"/>
        </w:rPr>
        <w:t>2008</w:t>
      </w:r>
      <w:r w:rsidRPr="00C505EE">
        <w:rPr>
          <w:rFonts w:eastAsia="KaiTi_GB2312" w:hint="eastAsia"/>
          <w:b/>
          <w:snapToGrid/>
          <w:spacing w:val="7"/>
          <w:lang w:val="en-GB"/>
        </w:rPr>
        <w:t>年</w:t>
      </w:r>
      <w:r w:rsidRPr="00C505EE">
        <w:rPr>
          <w:rFonts w:eastAsia="KaiTi_GB2312" w:hint="eastAsia"/>
          <w:b/>
          <w:snapToGrid/>
          <w:spacing w:val="7"/>
          <w:lang w:val="en-GB"/>
        </w:rPr>
        <w:t>4</w:t>
      </w:r>
      <w:r w:rsidRPr="00C505EE">
        <w:rPr>
          <w:rFonts w:eastAsia="KaiTi_GB2312" w:hint="eastAsia"/>
          <w:b/>
          <w:snapToGrid/>
          <w:spacing w:val="7"/>
          <w:lang w:val="en-GB"/>
        </w:rPr>
        <w:t>月</w:t>
      </w:r>
      <w:r w:rsidRPr="00C505EE">
        <w:rPr>
          <w:rFonts w:eastAsia="KaiTi_GB2312" w:hint="eastAsia"/>
          <w:b/>
          <w:snapToGrid/>
          <w:spacing w:val="7"/>
          <w:lang w:val="en-GB"/>
        </w:rPr>
        <w:t>9</w:t>
      </w:r>
      <w:r w:rsidRPr="00C505EE">
        <w:rPr>
          <w:rFonts w:eastAsia="KaiTi_GB2312" w:hint="eastAsia"/>
          <w:b/>
          <w:snapToGrid/>
          <w:spacing w:val="7"/>
          <w:lang w:val="en-GB"/>
        </w:rPr>
        <w:t>日通过的</w:t>
      </w:r>
      <w:r w:rsidR="00803713">
        <w:rPr>
          <w:rFonts w:eastAsia="KaiTi_GB2312" w:hint="eastAsia"/>
          <w:b/>
          <w:snapToGrid/>
          <w:spacing w:val="7"/>
          <w:lang w:val="en-GB"/>
        </w:rPr>
        <w:t>“</w:t>
      </w:r>
      <w:r w:rsidRPr="00C505EE">
        <w:rPr>
          <w:rFonts w:eastAsia="KaiTi_GB2312" w:hint="eastAsia"/>
          <w:b/>
          <w:snapToGrid/>
          <w:spacing w:val="7"/>
          <w:lang w:val="en-GB"/>
        </w:rPr>
        <w:t>宪法</w:t>
      </w:r>
      <w:r w:rsidR="0080371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以下简称</w:t>
      </w:r>
      <w:r w:rsidR="00C936CD">
        <w:rPr>
          <w:rFonts w:eastAsia="KaiTi_GB2312" w:hint="eastAsia"/>
          <w:b/>
          <w:snapToGrid/>
          <w:spacing w:val="7"/>
          <w:lang w:val="en-GB"/>
        </w:rPr>
        <w:t>“</w:t>
      </w:r>
      <w:r w:rsidR="00C936CD" w:rsidRPr="00C505EE">
        <w:rPr>
          <w:rFonts w:eastAsia="KaiTi_GB2312" w:hint="eastAsia"/>
          <w:b/>
          <w:snapToGrid/>
          <w:spacing w:val="7"/>
          <w:lang w:val="en-GB"/>
        </w:rPr>
        <w:t>宪法</w:t>
      </w:r>
      <w:r w:rsidR="00C936CD">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22</w:t>
      </w:r>
      <w:r w:rsidRPr="00C505EE">
        <w:rPr>
          <w:rFonts w:eastAsia="KaiTi_GB2312" w:hint="eastAsia"/>
          <w:b/>
          <w:snapToGrid/>
          <w:spacing w:val="7"/>
          <w:lang w:val="en-GB"/>
        </w:rPr>
        <w:t>条中本公约被遗漏了</w:t>
      </w:r>
      <w:r w:rsidR="002821D3">
        <w:rPr>
          <w:rFonts w:eastAsia="KaiTi_GB2312" w:hint="eastAsia"/>
          <w:b/>
          <w:snapToGrid/>
          <w:spacing w:val="7"/>
          <w:lang w:val="en-GB"/>
        </w:rPr>
        <w:t>，</w:t>
      </w:r>
      <w:r w:rsidRPr="00C505EE">
        <w:rPr>
          <w:rFonts w:eastAsia="KaiTi_GB2312" w:hint="eastAsia"/>
          <w:b/>
          <w:snapToGrid/>
          <w:spacing w:val="7"/>
          <w:lang w:val="en-GB"/>
        </w:rPr>
        <w:t>尽管独立调查机构及非政府组织提出了批评。是否有计划将本公约纳入</w:t>
      </w:r>
      <w:r w:rsidR="00C936CD">
        <w:rPr>
          <w:rFonts w:eastAsia="KaiTi_GB2312" w:hint="eastAsia"/>
          <w:b/>
          <w:snapToGrid/>
          <w:spacing w:val="7"/>
          <w:lang w:val="en-GB"/>
        </w:rPr>
        <w:t>“</w:t>
      </w:r>
      <w:r w:rsidR="00C936CD" w:rsidRPr="00C505EE">
        <w:rPr>
          <w:rFonts w:eastAsia="KaiTi_GB2312" w:hint="eastAsia"/>
          <w:b/>
          <w:snapToGrid/>
          <w:spacing w:val="7"/>
          <w:lang w:val="en-GB"/>
        </w:rPr>
        <w:t>宪法</w:t>
      </w:r>
      <w:r w:rsidR="00C936CD">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22</w:t>
      </w:r>
      <w:r w:rsidRPr="00C505EE">
        <w:rPr>
          <w:rFonts w:eastAsia="KaiTi_GB2312" w:hint="eastAsia"/>
          <w:b/>
          <w:snapToGrid/>
          <w:spacing w:val="7"/>
          <w:lang w:val="en-GB"/>
        </w:rPr>
        <w:t>条中的直接适用的人权条约之中</w:t>
      </w:r>
      <w:r w:rsidR="002821D3">
        <w:rPr>
          <w:rFonts w:eastAsia="KaiTi_GB2312" w:hint="eastAsia"/>
          <w:b/>
          <w:snapToGrid/>
          <w:spacing w:val="7"/>
          <w:lang w:val="en-GB"/>
        </w:rPr>
        <w:t>？</w:t>
      </w:r>
      <w:r w:rsidRPr="00C505EE">
        <w:rPr>
          <w:rFonts w:eastAsia="KaiTi_GB2312" w:hint="eastAsia"/>
          <w:b/>
          <w:snapToGrid/>
          <w:spacing w:val="7"/>
          <w:lang w:val="en-GB"/>
        </w:rPr>
        <w:t>如果没有</w:t>
      </w:r>
      <w:r w:rsidR="002821D3">
        <w:rPr>
          <w:rFonts w:eastAsia="KaiTi_GB2312" w:hint="eastAsia"/>
          <w:b/>
          <w:snapToGrid/>
          <w:spacing w:val="7"/>
          <w:lang w:val="en-GB"/>
        </w:rPr>
        <w:t>，</w:t>
      </w:r>
      <w:r w:rsidRPr="00C505EE">
        <w:rPr>
          <w:rFonts w:eastAsia="KaiTi_GB2312" w:hint="eastAsia"/>
          <w:b/>
          <w:snapToGrid/>
          <w:spacing w:val="7"/>
          <w:lang w:val="en-GB"/>
        </w:rPr>
        <w:t>本公约是否将作为前南斯拉夫已经批准的一项国际条约在科索沃</w:t>
      </w:r>
      <w:r w:rsidRPr="003E079C">
        <w:rPr>
          <w:rFonts w:eastAsia="KaiTi_GB2312" w:hint="eastAsia"/>
          <w:b/>
          <w:snapToGrid/>
          <w:lang w:val="en-GB"/>
        </w:rPr>
        <w:t>的法庭中直接适用</w:t>
      </w:r>
      <w:r w:rsidR="002821D3">
        <w:rPr>
          <w:rFonts w:eastAsia="KaiTi_GB2312" w:hint="eastAsia"/>
          <w:b/>
          <w:snapToGrid/>
          <w:lang w:val="en-GB"/>
        </w:rPr>
        <w:t>？</w:t>
      </w:r>
    </w:p>
    <w:p w:rsidR="001A6834" w:rsidRPr="001A6834" w:rsidRDefault="00186AD4" w:rsidP="001A6834">
      <w:pPr>
        <w:rPr>
          <w:rFonts w:hint="eastAsia"/>
          <w:lang w:val="en-GB"/>
        </w:rPr>
      </w:pPr>
      <w:r>
        <w:rPr>
          <w:rFonts w:hint="eastAsia"/>
          <w:lang w:val="en-GB"/>
        </w:rPr>
        <w:tab/>
      </w:r>
      <w:r w:rsidR="002821D3">
        <w:rPr>
          <w:rFonts w:hint="eastAsia"/>
          <w:lang w:val="en-GB"/>
        </w:rPr>
        <w:t>3.</w:t>
      </w:r>
      <w:r w:rsidR="00C936CD">
        <w:rPr>
          <w:rFonts w:hint="eastAsia"/>
          <w:lang w:val="en-GB"/>
        </w:rPr>
        <w:t xml:space="preserve">  </w:t>
      </w:r>
      <w:r w:rsidR="001A6834" w:rsidRPr="001A6834">
        <w:rPr>
          <w:rFonts w:hint="eastAsia"/>
          <w:lang w:val="en-GB"/>
        </w:rPr>
        <w:t>为确保在科索沃全面实现国际人权</w:t>
      </w:r>
      <w:r w:rsidR="002821D3">
        <w:rPr>
          <w:rFonts w:hint="eastAsia"/>
          <w:lang w:val="en-GB"/>
        </w:rPr>
        <w:t>，</w:t>
      </w:r>
      <w:r w:rsidR="001A6834" w:rsidRPr="001A6834">
        <w:rPr>
          <w:rFonts w:hint="eastAsia"/>
          <w:lang w:val="en-GB"/>
        </w:rPr>
        <w:t>秘书长特别代表颁布了关于在科索沃适用的法律的科索沃特派团第</w:t>
      </w:r>
      <w:r w:rsidR="001A6834" w:rsidRPr="001A6834">
        <w:rPr>
          <w:rFonts w:hint="eastAsia"/>
          <w:lang w:val="en-GB"/>
        </w:rPr>
        <w:t>1999</w:t>
      </w:r>
      <w:r w:rsidR="002821D3">
        <w:rPr>
          <w:rFonts w:hint="eastAsia"/>
          <w:lang w:val="en-GB"/>
        </w:rPr>
        <w:t>/</w:t>
      </w:r>
      <w:r w:rsidR="001A6834" w:rsidRPr="001A6834">
        <w:rPr>
          <w:rFonts w:hint="eastAsia"/>
          <w:lang w:val="en-GB"/>
        </w:rPr>
        <w:t>24</w:t>
      </w:r>
      <w:r w:rsidR="001A6834" w:rsidRPr="001A6834">
        <w:rPr>
          <w:rFonts w:hint="eastAsia"/>
          <w:lang w:val="en-GB"/>
        </w:rPr>
        <w:t>号条例</w:t>
      </w:r>
      <w:r w:rsidR="002821D3">
        <w:rPr>
          <w:rFonts w:hint="eastAsia"/>
          <w:lang w:val="en-GB"/>
        </w:rPr>
        <w:t>，</w:t>
      </w:r>
      <w:r w:rsidR="001A6834" w:rsidRPr="001A6834">
        <w:rPr>
          <w:rFonts w:hint="eastAsia"/>
          <w:lang w:val="en-GB"/>
        </w:rPr>
        <w:t>从而将国际人权文书直接纳入科索沃的法律</w:t>
      </w:r>
      <w:r w:rsidR="002821D3">
        <w:rPr>
          <w:rFonts w:hint="eastAsia"/>
          <w:lang w:val="en-GB"/>
        </w:rPr>
        <w:t>，</w:t>
      </w:r>
      <w:r w:rsidR="001A6834" w:rsidRPr="001A6834">
        <w:rPr>
          <w:rFonts w:hint="eastAsia"/>
          <w:lang w:val="en-GB"/>
        </w:rPr>
        <w:t>并允许</w:t>
      </w:r>
      <w:r w:rsidR="00803713">
        <w:rPr>
          <w:rFonts w:hint="eastAsia"/>
          <w:lang w:val="en-GB"/>
        </w:rPr>
        <w:t>“</w:t>
      </w:r>
      <w:r w:rsidR="001A6834" w:rsidRPr="001A6834">
        <w:rPr>
          <w:rFonts w:hint="eastAsia"/>
          <w:lang w:val="en-GB"/>
        </w:rPr>
        <w:t>在科索沃执行公务或但任公职的所有人</w:t>
      </w:r>
      <w:r w:rsidR="00803713">
        <w:rPr>
          <w:rFonts w:hint="eastAsia"/>
          <w:lang w:val="en-GB"/>
        </w:rPr>
        <w:t>”</w:t>
      </w:r>
      <w:r w:rsidR="001A6834" w:rsidRPr="001A6834">
        <w:rPr>
          <w:rFonts w:hint="eastAsia"/>
          <w:lang w:val="en-GB"/>
        </w:rPr>
        <w:t>实行这些文书。尽管宪法大纲</w:t>
      </w:r>
      <w:r w:rsidR="002821D3">
        <w:rPr>
          <w:rFonts w:hint="eastAsia"/>
          <w:lang w:val="en-GB"/>
        </w:rPr>
        <w:t>(</w:t>
      </w:r>
      <w:r w:rsidR="001A6834" w:rsidRPr="001A6834">
        <w:rPr>
          <w:rFonts w:hint="eastAsia"/>
          <w:lang w:val="en-GB"/>
        </w:rPr>
        <w:t>科索沃特派团第</w:t>
      </w:r>
      <w:r w:rsidR="001A6834" w:rsidRPr="001A6834">
        <w:rPr>
          <w:rFonts w:hint="eastAsia"/>
          <w:lang w:val="en-GB"/>
        </w:rPr>
        <w:t>2001</w:t>
      </w:r>
      <w:r w:rsidR="002821D3">
        <w:rPr>
          <w:rFonts w:hint="eastAsia"/>
          <w:lang w:val="en-GB"/>
        </w:rPr>
        <w:t>/</w:t>
      </w:r>
      <w:r w:rsidR="001A6834" w:rsidRPr="001A6834">
        <w:rPr>
          <w:rFonts w:hint="eastAsia"/>
          <w:lang w:val="en-GB"/>
        </w:rPr>
        <w:t>9</w:t>
      </w:r>
      <w:r w:rsidR="001A6834" w:rsidRPr="001A6834">
        <w:rPr>
          <w:rFonts w:hint="eastAsia"/>
          <w:lang w:val="en-GB"/>
        </w:rPr>
        <w:t>号条例</w:t>
      </w:r>
      <w:r w:rsidR="002821D3">
        <w:rPr>
          <w:rFonts w:hint="eastAsia"/>
          <w:lang w:val="en-GB"/>
        </w:rPr>
        <w:t>)</w:t>
      </w:r>
      <w:r w:rsidR="001A6834" w:rsidRPr="001A6834">
        <w:rPr>
          <w:rFonts w:hint="eastAsia"/>
          <w:lang w:val="en-GB"/>
        </w:rPr>
        <w:t>第</w:t>
      </w:r>
      <w:r w:rsidR="001A6834" w:rsidRPr="001A6834">
        <w:rPr>
          <w:rFonts w:hint="eastAsia"/>
          <w:lang w:val="en-GB"/>
        </w:rPr>
        <w:t>3</w:t>
      </w:r>
      <w:r w:rsidR="001A6834" w:rsidRPr="001A6834">
        <w:rPr>
          <w:rFonts w:hint="eastAsia"/>
          <w:lang w:val="en-GB"/>
        </w:rPr>
        <w:t>章没有提到公约</w:t>
      </w:r>
      <w:r w:rsidR="002821D3">
        <w:rPr>
          <w:rFonts w:hint="eastAsia"/>
          <w:lang w:val="en-GB"/>
        </w:rPr>
        <w:t>，</w:t>
      </w:r>
      <w:r w:rsidR="001A6834" w:rsidRPr="001A6834">
        <w:rPr>
          <w:rFonts w:hint="eastAsia"/>
          <w:lang w:val="en-GB"/>
        </w:rPr>
        <w:t>根据特派团第</w:t>
      </w:r>
      <w:r w:rsidR="001A6834" w:rsidRPr="001A6834">
        <w:rPr>
          <w:rFonts w:hint="eastAsia"/>
          <w:lang w:val="en-GB"/>
        </w:rPr>
        <w:t>1999</w:t>
      </w:r>
      <w:r w:rsidR="002821D3">
        <w:rPr>
          <w:rFonts w:hint="eastAsia"/>
          <w:lang w:val="en-GB"/>
        </w:rPr>
        <w:t>/</w:t>
      </w:r>
      <w:r w:rsidR="001A6834" w:rsidRPr="001A6834">
        <w:rPr>
          <w:rFonts w:hint="eastAsia"/>
          <w:lang w:val="en-GB"/>
        </w:rPr>
        <w:t>24</w:t>
      </w:r>
      <w:r w:rsidR="001A6834" w:rsidRPr="001A6834">
        <w:rPr>
          <w:rFonts w:hint="eastAsia"/>
          <w:lang w:val="en-GB"/>
        </w:rPr>
        <w:t>号条例</w:t>
      </w:r>
      <w:r w:rsidR="002821D3">
        <w:rPr>
          <w:rFonts w:hint="eastAsia"/>
          <w:lang w:val="en-GB"/>
        </w:rPr>
        <w:t>，</w:t>
      </w:r>
      <w:r w:rsidR="001A6834" w:rsidRPr="001A6834">
        <w:rPr>
          <w:rFonts w:hint="eastAsia"/>
          <w:lang w:val="en-GB"/>
        </w:rPr>
        <w:t>公约是科索沃适用法律的一部分。</w:t>
      </w:r>
    </w:p>
    <w:p w:rsidR="001A6834" w:rsidRPr="001A6834" w:rsidRDefault="00C936CD" w:rsidP="00C936CD">
      <w:pPr>
        <w:spacing w:after="240"/>
        <w:rPr>
          <w:rFonts w:hint="eastAsia"/>
          <w:lang w:val="en-GB"/>
        </w:rPr>
      </w:pPr>
      <w:r>
        <w:rPr>
          <w:rFonts w:hint="eastAsia"/>
          <w:lang w:val="en-GB"/>
        </w:rPr>
        <w:tab/>
      </w:r>
      <w:r w:rsidR="002821D3">
        <w:rPr>
          <w:rFonts w:hint="eastAsia"/>
          <w:lang w:val="en-GB"/>
        </w:rPr>
        <w:t>4.</w:t>
      </w:r>
      <w:r>
        <w:rPr>
          <w:rFonts w:hint="eastAsia"/>
          <w:lang w:val="en-GB"/>
        </w:rPr>
        <w:t xml:space="preserve">  </w:t>
      </w:r>
      <w:r w:rsidR="001A6834" w:rsidRPr="001A6834">
        <w:rPr>
          <w:rFonts w:hint="eastAsia"/>
          <w:lang w:val="en-GB"/>
        </w:rPr>
        <w:t>科索沃特派团没有正式参与</w:t>
      </w:r>
      <w:r w:rsidR="001A6834" w:rsidRPr="001A6834">
        <w:rPr>
          <w:rFonts w:hint="eastAsia"/>
          <w:lang w:val="en-GB"/>
        </w:rPr>
        <w:t>2008</w:t>
      </w:r>
      <w:r w:rsidR="001A6834" w:rsidRPr="001A6834">
        <w:rPr>
          <w:rFonts w:hint="eastAsia"/>
          <w:lang w:val="en-GB"/>
        </w:rPr>
        <w:t>年</w:t>
      </w:r>
      <w:r w:rsidR="001A6834" w:rsidRPr="001A6834">
        <w:rPr>
          <w:rFonts w:hint="eastAsia"/>
          <w:lang w:val="en-GB"/>
        </w:rPr>
        <w:t>6</w:t>
      </w:r>
      <w:r w:rsidR="001A6834" w:rsidRPr="001A6834">
        <w:rPr>
          <w:rFonts w:hint="eastAsia"/>
          <w:lang w:val="en-GB"/>
        </w:rPr>
        <w:t>月</w:t>
      </w:r>
      <w:r w:rsidR="001A6834" w:rsidRPr="001A6834">
        <w:rPr>
          <w:rFonts w:hint="eastAsia"/>
          <w:lang w:val="en-GB"/>
        </w:rPr>
        <w:t>15</w:t>
      </w:r>
      <w:r w:rsidR="001A6834" w:rsidRPr="001A6834">
        <w:rPr>
          <w:rFonts w:hint="eastAsia"/>
          <w:lang w:val="en-GB"/>
        </w:rPr>
        <w:t>日生效的科索沃宪法的起草工作</w:t>
      </w:r>
      <w:r w:rsidR="002821D3">
        <w:rPr>
          <w:rFonts w:hint="eastAsia"/>
          <w:lang w:val="en-GB"/>
        </w:rPr>
        <w:t>，</w:t>
      </w:r>
      <w:r w:rsidR="001A6834" w:rsidRPr="001A6834">
        <w:rPr>
          <w:rFonts w:hint="eastAsia"/>
          <w:lang w:val="en-GB"/>
        </w:rPr>
        <w:t>因此无法就科索沃国民大会于</w:t>
      </w:r>
      <w:r w:rsidR="001A6834" w:rsidRPr="001A6834">
        <w:rPr>
          <w:rFonts w:hint="eastAsia"/>
          <w:lang w:val="en-GB"/>
        </w:rPr>
        <w:t>2008</w:t>
      </w:r>
      <w:r w:rsidR="001A6834" w:rsidRPr="001A6834">
        <w:rPr>
          <w:rFonts w:hint="eastAsia"/>
          <w:lang w:val="en-GB"/>
        </w:rPr>
        <w:t>年</w:t>
      </w:r>
      <w:r w:rsidR="001A6834" w:rsidRPr="001A6834">
        <w:rPr>
          <w:rFonts w:hint="eastAsia"/>
          <w:lang w:val="en-GB"/>
        </w:rPr>
        <w:t>4</w:t>
      </w:r>
      <w:r w:rsidR="001A6834" w:rsidRPr="001A6834">
        <w:rPr>
          <w:rFonts w:hint="eastAsia"/>
          <w:lang w:val="en-GB"/>
        </w:rPr>
        <w:t>月</w:t>
      </w:r>
      <w:r w:rsidR="001A6834" w:rsidRPr="001A6834">
        <w:rPr>
          <w:rFonts w:hint="eastAsia"/>
          <w:lang w:val="en-GB"/>
        </w:rPr>
        <w:t>9</w:t>
      </w:r>
      <w:r w:rsidR="001A6834" w:rsidRPr="001A6834">
        <w:rPr>
          <w:rFonts w:hint="eastAsia"/>
          <w:lang w:val="en-GB"/>
        </w:rPr>
        <w:t>日通过的科索沃宪法第</w:t>
      </w:r>
      <w:r w:rsidR="001A6834" w:rsidRPr="001A6834">
        <w:rPr>
          <w:rFonts w:hint="eastAsia"/>
          <w:lang w:val="en-GB"/>
        </w:rPr>
        <w:t>22</w:t>
      </w:r>
      <w:r w:rsidR="001A6834" w:rsidRPr="001A6834">
        <w:rPr>
          <w:rFonts w:hint="eastAsia"/>
          <w:lang w:val="en-GB"/>
        </w:rPr>
        <w:t>条中的遗漏提出官方理由。</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3.</w:t>
      </w:r>
      <w:r w:rsidR="00C07960">
        <w:rPr>
          <w:rFonts w:eastAsia="KaiTi_GB2312" w:hint="eastAsia"/>
          <w:b/>
          <w:snapToGrid/>
          <w:spacing w:val="7"/>
          <w:lang w:val="en-GB"/>
        </w:rPr>
        <w:tab/>
      </w:r>
      <w:r w:rsidRPr="00C505EE">
        <w:rPr>
          <w:rFonts w:eastAsia="KaiTi_GB2312" w:hint="eastAsia"/>
          <w:b/>
          <w:snapToGrid/>
          <w:spacing w:val="7"/>
          <w:lang w:val="en-GB"/>
        </w:rPr>
        <w:t>采取了什么措施来确保独立调查机构关于据称政府当局违反人权现象的建议得到自治政府临时机构和科索沃警察局的实行</w:t>
      </w:r>
      <w:r w:rsidR="002821D3">
        <w:rPr>
          <w:rFonts w:eastAsia="KaiTi_GB2312" w:hint="eastAsia"/>
          <w:b/>
          <w:snapToGrid/>
          <w:spacing w:val="7"/>
          <w:lang w:val="en-GB"/>
        </w:rPr>
        <w:t>？</w:t>
      </w:r>
      <w:r w:rsidRPr="00C505EE">
        <w:rPr>
          <w:rFonts w:eastAsia="KaiTi_GB2312" w:hint="eastAsia"/>
          <w:b/>
          <w:snapToGrid/>
          <w:spacing w:val="7"/>
          <w:lang w:val="en-GB"/>
        </w:rPr>
        <w:t>请说明采取了何种步骤来补救</w:t>
      </w:r>
      <w:r w:rsidRPr="00C505EE">
        <w:rPr>
          <w:rFonts w:eastAsia="KaiTi_GB2312" w:hint="eastAsia"/>
          <w:b/>
          <w:snapToGrid/>
          <w:spacing w:val="7"/>
          <w:lang w:val="en-GB"/>
        </w:rPr>
        <w:t>2006</w:t>
      </w:r>
      <w:r w:rsidRPr="00C505EE">
        <w:rPr>
          <w:rFonts w:eastAsia="KaiTi_GB2312" w:hint="eastAsia"/>
          <w:b/>
          <w:snapToGrid/>
          <w:spacing w:val="7"/>
          <w:lang w:val="en-GB"/>
        </w:rPr>
        <w:t>年与</w:t>
      </w:r>
      <w:r w:rsidRPr="00C505EE">
        <w:rPr>
          <w:rFonts w:eastAsia="KaiTi_GB2312" w:hint="eastAsia"/>
          <w:b/>
          <w:snapToGrid/>
          <w:spacing w:val="7"/>
          <w:lang w:val="en-GB"/>
        </w:rPr>
        <w:t>2008</w:t>
      </w:r>
      <w:r w:rsidRPr="00C505EE">
        <w:rPr>
          <w:rFonts w:eastAsia="KaiTi_GB2312" w:hint="eastAsia"/>
          <w:b/>
          <w:snapToGrid/>
          <w:spacing w:val="7"/>
          <w:lang w:val="en-GB"/>
        </w:rPr>
        <w:t>年</w:t>
      </w:r>
      <w:r w:rsidRPr="00C505EE">
        <w:rPr>
          <w:rFonts w:eastAsia="KaiTi_GB2312" w:hint="eastAsia"/>
          <w:b/>
          <w:snapToGrid/>
          <w:spacing w:val="7"/>
          <w:lang w:val="en-GB"/>
        </w:rPr>
        <w:t>1</w:t>
      </w:r>
      <w:r w:rsidRPr="00C505EE">
        <w:rPr>
          <w:rFonts w:eastAsia="KaiTi_GB2312" w:hint="eastAsia"/>
          <w:b/>
          <w:snapToGrid/>
          <w:spacing w:val="7"/>
          <w:lang w:val="en-GB"/>
        </w:rPr>
        <w:t>月之间的保护差距</w:t>
      </w:r>
      <w:r w:rsidR="00C936CD" w:rsidRPr="00C936CD">
        <w:rPr>
          <w:rFonts w:hint="eastAsia"/>
          <w:spacing w:val="-50"/>
          <w:lang w:val="en-GB"/>
        </w:rPr>
        <w:t>―</w:t>
      </w:r>
      <w:r w:rsidR="00C936CD" w:rsidRPr="00C936CD">
        <w:rPr>
          <w:rFonts w:hint="eastAsia"/>
          <w:lang w:val="en-GB"/>
        </w:rPr>
        <w:t>―</w:t>
      </w:r>
      <w:r w:rsidRPr="00C505EE">
        <w:rPr>
          <w:rFonts w:eastAsia="KaiTi_GB2312" w:hint="eastAsia"/>
          <w:b/>
          <w:snapToGrid/>
          <w:spacing w:val="7"/>
          <w:lang w:val="en-GB"/>
        </w:rPr>
        <w:t>2006</w:t>
      </w:r>
      <w:r w:rsidRPr="00C505EE">
        <w:rPr>
          <w:rFonts w:eastAsia="KaiTi_GB2312" w:hint="eastAsia"/>
          <w:b/>
          <w:snapToGrid/>
          <w:spacing w:val="7"/>
          <w:lang w:val="en-GB"/>
        </w:rPr>
        <w:t>年</w:t>
      </w:r>
      <w:r w:rsidR="002821D3">
        <w:rPr>
          <w:rFonts w:eastAsia="KaiTi_GB2312" w:hint="eastAsia"/>
          <w:b/>
          <w:snapToGrid/>
          <w:spacing w:val="7"/>
          <w:lang w:val="en-GB"/>
        </w:rPr>
        <w:t>，</w:t>
      </w:r>
      <w:r w:rsidRPr="00C505EE">
        <w:rPr>
          <w:rFonts w:eastAsia="KaiTi_GB2312" w:hint="eastAsia"/>
          <w:b/>
          <w:snapToGrid/>
          <w:spacing w:val="7"/>
          <w:lang w:val="en-GB"/>
        </w:rPr>
        <w:t>科索沃独立调查机构对于科索沃特派团的管辖权被科索沃特派团关于科索沃独立调查机构的科索沃特派团第</w:t>
      </w:r>
      <w:r w:rsidRPr="00C505EE">
        <w:rPr>
          <w:rFonts w:eastAsia="KaiTi_GB2312" w:hint="eastAsia"/>
          <w:b/>
          <w:snapToGrid/>
          <w:spacing w:val="7"/>
          <w:lang w:val="en-GB"/>
        </w:rPr>
        <w:t>2006</w:t>
      </w:r>
      <w:r w:rsidR="002821D3">
        <w:rPr>
          <w:rFonts w:eastAsia="KaiTi_GB2312" w:hint="eastAsia"/>
          <w:b/>
          <w:snapToGrid/>
          <w:spacing w:val="7"/>
          <w:lang w:val="en-GB"/>
        </w:rPr>
        <w:t>/</w:t>
      </w:r>
      <w:r w:rsidRPr="00C505EE">
        <w:rPr>
          <w:rFonts w:eastAsia="KaiTi_GB2312" w:hint="eastAsia"/>
          <w:b/>
          <w:snapToGrid/>
          <w:spacing w:val="7"/>
          <w:lang w:val="en-GB"/>
        </w:rPr>
        <w:t>6</w:t>
      </w:r>
      <w:r w:rsidRPr="00C505EE">
        <w:rPr>
          <w:rFonts w:eastAsia="KaiTi_GB2312" w:hint="eastAsia"/>
          <w:b/>
          <w:snapToGrid/>
          <w:spacing w:val="7"/>
          <w:lang w:val="en-GB"/>
        </w:rPr>
        <w:t>号条例</w:t>
      </w:r>
      <w:r w:rsidR="002821D3">
        <w:rPr>
          <w:rFonts w:eastAsia="KaiTi_GB2312" w:hint="eastAsia"/>
          <w:b/>
          <w:snapToGrid/>
          <w:spacing w:val="7"/>
          <w:lang w:val="en-GB"/>
        </w:rPr>
        <w:t>(</w:t>
      </w:r>
      <w:r w:rsidRPr="00C505EE">
        <w:rPr>
          <w:rFonts w:eastAsia="KaiTi_GB2312" w:hint="eastAsia"/>
          <w:b/>
          <w:snapToGrid/>
          <w:spacing w:val="7"/>
          <w:lang w:val="en-GB"/>
        </w:rPr>
        <w:t>HRC</w:t>
      </w:r>
      <w:r w:rsidR="002821D3">
        <w:rPr>
          <w:rFonts w:eastAsia="KaiTi_GB2312" w:hint="eastAsia"/>
          <w:b/>
          <w:snapToGrid/>
          <w:spacing w:val="7"/>
          <w:lang w:val="en-GB"/>
        </w:rPr>
        <w:t>/</w:t>
      </w:r>
      <w:r w:rsidRPr="00C505EE">
        <w:rPr>
          <w:rFonts w:eastAsia="KaiTi_GB2312" w:hint="eastAsia"/>
          <w:b/>
          <w:snapToGrid/>
          <w:spacing w:val="7"/>
          <w:lang w:val="en-GB"/>
        </w:rPr>
        <w:t>CORE</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hint="eastAsia"/>
          <w:b/>
          <w:snapToGrid/>
          <w:spacing w:val="7"/>
          <w:lang w:val="en-GB"/>
        </w:rPr>
        <w:t>167</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取消</w:t>
      </w:r>
      <w:r w:rsidR="002821D3">
        <w:rPr>
          <w:rFonts w:eastAsia="KaiTi_GB2312" w:hint="eastAsia"/>
          <w:b/>
          <w:snapToGrid/>
          <w:spacing w:val="7"/>
          <w:lang w:val="en-GB"/>
        </w:rPr>
        <w:t>；</w:t>
      </w:r>
      <w:r w:rsidRPr="00C505EE">
        <w:rPr>
          <w:rFonts w:eastAsia="KaiTi_GB2312" w:hint="eastAsia"/>
          <w:b/>
          <w:snapToGrid/>
          <w:spacing w:val="7"/>
          <w:lang w:val="en-GB"/>
        </w:rPr>
        <w:t>而</w:t>
      </w:r>
      <w:r w:rsidRPr="00C505EE">
        <w:rPr>
          <w:rFonts w:eastAsia="KaiTi_GB2312" w:hint="eastAsia"/>
          <w:b/>
          <w:snapToGrid/>
          <w:spacing w:val="7"/>
          <w:lang w:val="en-GB"/>
        </w:rPr>
        <w:t>2008</w:t>
      </w:r>
      <w:r w:rsidRPr="00C505EE">
        <w:rPr>
          <w:rFonts w:eastAsia="KaiTi_GB2312" w:hint="eastAsia"/>
          <w:b/>
          <w:snapToGrid/>
          <w:spacing w:val="7"/>
          <w:lang w:val="en-GB"/>
        </w:rPr>
        <w:t>年</w:t>
      </w:r>
      <w:r w:rsidRPr="00C505EE">
        <w:rPr>
          <w:rFonts w:eastAsia="KaiTi_GB2312" w:hint="eastAsia"/>
          <w:b/>
          <w:snapToGrid/>
          <w:spacing w:val="7"/>
          <w:lang w:val="en-GB"/>
        </w:rPr>
        <w:t>1</w:t>
      </w:r>
      <w:r w:rsidRPr="00C505EE">
        <w:rPr>
          <w:rFonts w:eastAsia="KaiTi_GB2312" w:hint="eastAsia"/>
          <w:b/>
          <w:snapToGrid/>
          <w:spacing w:val="7"/>
          <w:lang w:val="en-GB"/>
        </w:rPr>
        <w:t>月</w:t>
      </w:r>
      <w:r w:rsidR="002821D3">
        <w:rPr>
          <w:rFonts w:eastAsia="KaiTi_GB2312" w:hint="eastAsia"/>
          <w:b/>
          <w:snapToGrid/>
          <w:spacing w:val="7"/>
          <w:lang w:val="en-GB"/>
        </w:rPr>
        <w:t>，</w:t>
      </w:r>
      <w:r w:rsidRPr="00C505EE">
        <w:rPr>
          <w:rFonts w:eastAsia="KaiTi_GB2312" w:hint="eastAsia"/>
          <w:b/>
          <w:snapToGrid/>
          <w:spacing w:val="7"/>
          <w:lang w:val="en-GB"/>
        </w:rPr>
        <w:t>科索沃特派团法律顾问办公室追溯性地恢复了独立调查机构对于科索沃特派团的管辖权</w:t>
      </w:r>
      <w:r w:rsidR="001945C8">
        <w:rPr>
          <w:rFonts w:eastAsia="KaiTi_GB2312" w:hint="eastAsia"/>
          <w:b/>
          <w:snapToGrid/>
          <w:spacing w:val="7"/>
          <w:lang w:val="en-GB"/>
        </w:rPr>
        <w:t>。</w:t>
      </w:r>
    </w:p>
    <w:p w:rsidR="001A6834" w:rsidRPr="001A6834" w:rsidRDefault="00FC052F" w:rsidP="00FC052F">
      <w:pPr>
        <w:spacing w:after="240"/>
        <w:rPr>
          <w:rFonts w:hint="eastAsia"/>
          <w:lang w:val="en-GB"/>
        </w:rPr>
      </w:pPr>
      <w:r>
        <w:rPr>
          <w:rFonts w:hint="eastAsia"/>
          <w:lang w:val="en-GB"/>
        </w:rPr>
        <w:tab/>
      </w:r>
      <w:r w:rsidR="002821D3">
        <w:rPr>
          <w:rFonts w:hint="eastAsia"/>
          <w:lang w:val="en-GB"/>
        </w:rPr>
        <w:t>5.</w:t>
      </w:r>
      <w:r w:rsidR="00C936CD">
        <w:rPr>
          <w:rFonts w:hint="eastAsia"/>
          <w:lang w:val="en-GB"/>
        </w:rPr>
        <w:t xml:space="preserve">  </w:t>
      </w:r>
      <w:r w:rsidR="001A6834" w:rsidRPr="001A6834">
        <w:rPr>
          <w:rFonts w:hint="eastAsia"/>
          <w:lang w:val="en-GB"/>
        </w:rPr>
        <w:t>在科索沃国民大会根据科索沃特派团第</w:t>
      </w:r>
      <w:r w:rsidR="001A6834" w:rsidRPr="001A6834">
        <w:rPr>
          <w:rFonts w:hint="eastAsia"/>
          <w:lang w:val="en-GB"/>
        </w:rPr>
        <w:t>2006</w:t>
      </w:r>
      <w:r w:rsidR="002821D3">
        <w:rPr>
          <w:rFonts w:hint="eastAsia"/>
          <w:lang w:val="en-GB"/>
        </w:rPr>
        <w:t>/</w:t>
      </w:r>
      <w:r w:rsidR="001A6834" w:rsidRPr="001A6834">
        <w:rPr>
          <w:rFonts w:hint="eastAsia"/>
          <w:lang w:val="en-GB"/>
        </w:rPr>
        <w:t>12</w:t>
      </w:r>
      <w:r w:rsidR="001A6834" w:rsidRPr="001A6834">
        <w:rPr>
          <w:rFonts w:hint="eastAsia"/>
          <w:lang w:val="en-GB"/>
        </w:rPr>
        <w:t>号条例任命一名独立调查员之前</w:t>
      </w:r>
      <w:r w:rsidR="002821D3">
        <w:rPr>
          <w:rFonts w:hint="eastAsia"/>
          <w:lang w:val="en-GB"/>
        </w:rPr>
        <w:t>，</w:t>
      </w:r>
      <w:r w:rsidR="001A6834" w:rsidRPr="001A6834">
        <w:rPr>
          <w:rFonts w:hint="eastAsia"/>
          <w:lang w:val="en-GB"/>
        </w:rPr>
        <w:t>秘书长特别代表任命的代理独立调查员对科索沃特派团连续不断地行使科索沃特派团第</w:t>
      </w:r>
      <w:r w:rsidR="001A6834" w:rsidRPr="001A6834">
        <w:rPr>
          <w:rFonts w:hint="eastAsia"/>
          <w:lang w:val="en-GB"/>
        </w:rPr>
        <w:t>2000</w:t>
      </w:r>
      <w:r w:rsidR="002821D3">
        <w:rPr>
          <w:rFonts w:hint="eastAsia"/>
          <w:lang w:val="en-GB"/>
        </w:rPr>
        <w:t>/</w:t>
      </w:r>
      <w:r w:rsidR="001A6834" w:rsidRPr="001A6834">
        <w:rPr>
          <w:rFonts w:hint="eastAsia"/>
          <w:lang w:val="en-GB"/>
        </w:rPr>
        <w:t>38</w:t>
      </w:r>
      <w:r w:rsidR="001A6834" w:rsidRPr="001A6834">
        <w:rPr>
          <w:rFonts w:hint="eastAsia"/>
          <w:lang w:val="en-GB"/>
        </w:rPr>
        <w:t>号条例所确立的管辖权。根据科索沃特派团第</w:t>
      </w:r>
      <w:r w:rsidR="001A6834" w:rsidRPr="001A6834">
        <w:rPr>
          <w:rFonts w:hint="eastAsia"/>
          <w:lang w:val="en-GB"/>
        </w:rPr>
        <w:t>2006</w:t>
      </w:r>
      <w:r w:rsidR="002821D3">
        <w:rPr>
          <w:rFonts w:hint="eastAsia"/>
          <w:lang w:val="en-GB"/>
        </w:rPr>
        <w:t>/</w:t>
      </w:r>
      <w:r w:rsidR="001A6834" w:rsidRPr="001A6834">
        <w:rPr>
          <w:rFonts w:hint="eastAsia"/>
          <w:lang w:val="en-GB"/>
        </w:rPr>
        <w:t>6</w:t>
      </w:r>
      <w:r w:rsidR="001A6834" w:rsidRPr="001A6834">
        <w:rPr>
          <w:rFonts w:hint="eastAsia"/>
          <w:lang w:val="en-GB"/>
        </w:rPr>
        <w:t>号条例第</w:t>
      </w:r>
      <w:r w:rsidR="001A6834" w:rsidRPr="001A6834">
        <w:rPr>
          <w:rFonts w:hint="eastAsia"/>
          <w:lang w:val="en-GB"/>
        </w:rPr>
        <w:t>19</w:t>
      </w:r>
      <w:r w:rsidR="001A6834" w:rsidRPr="001A6834">
        <w:rPr>
          <w:rFonts w:hint="eastAsia"/>
          <w:lang w:val="en-GB"/>
        </w:rPr>
        <w:t>节的临时条款</w:t>
      </w:r>
      <w:r w:rsidR="002821D3">
        <w:rPr>
          <w:rFonts w:hint="eastAsia"/>
          <w:lang w:val="en-GB"/>
        </w:rPr>
        <w:t>，</w:t>
      </w:r>
      <w:r w:rsidR="001A6834" w:rsidRPr="001A6834">
        <w:rPr>
          <w:rFonts w:hint="eastAsia"/>
          <w:lang w:val="en-GB"/>
        </w:rPr>
        <w:t>独立调查机构将在独立调查员和副调查员被任命后组建。在这些任命做出之前</w:t>
      </w:r>
      <w:r w:rsidR="002821D3">
        <w:rPr>
          <w:rFonts w:hint="eastAsia"/>
          <w:lang w:val="en-GB"/>
        </w:rPr>
        <w:t>，</w:t>
      </w:r>
      <w:r w:rsidR="001A6834" w:rsidRPr="001A6834">
        <w:rPr>
          <w:rFonts w:hint="eastAsia"/>
          <w:lang w:val="en-GB"/>
        </w:rPr>
        <w:t>秘书长特别代表任命的代理独立调查员留在其职位上根据科索沃特派团第</w:t>
      </w:r>
      <w:r w:rsidR="001A6834" w:rsidRPr="001A6834">
        <w:rPr>
          <w:rFonts w:hint="eastAsia"/>
          <w:lang w:val="en-GB"/>
        </w:rPr>
        <w:t>2000</w:t>
      </w:r>
      <w:r w:rsidR="002821D3">
        <w:rPr>
          <w:rFonts w:hint="eastAsia"/>
          <w:lang w:val="en-GB"/>
        </w:rPr>
        <w:t>/</w:t>
      </w:r>
      <w:r w:rsidR="001A6834" w:rsidRPr="001A6834">
        <w:rPr>
          <w:rFonts w:hint="eastAsia"/>
          <w:lang w:val="en-GB"/>
        </w:rPr>
        <w:t>38</w:t>
      </w:r>
      <w:r w:rsidR="001A6834" w:rsidRPr="001A6834">
        <w:rPr>
          <w:rFonts w:hint="eastAsia"/>
          <w:lang w:val="en-GB"/>
        </w:rPr>
        <w:t>号条例的规定行使独立调查员的一切权力和职责。该条例第</w:t>
      </w:r>
      <w:r w:rsidR="002821D3">
        <w:rPr>
          <w:rFonts w:hint="eastAsia"/>
          <w:lang w:val="en-GB"/>
        </w:rPr>
        <w:t>3.</w:t>
      </w:r>
      <w:r w:rsidR="001A6834" w:rsidRPr="001A6834">
        <w:rPr>
          <w:rFonts w:hint="eastAsia"/>
          <w:lang w:val="en-GB"/>
        </w:rPr>
        <w:t>1</w:t>
      </w:r>
      <w:r w:rsidR="001A6834" w:rsidRPr="001A6834">
        <w:rPr>
          <w:rFonts w:hint="eastAsia"/>
          <w:lang w:val="en-GB"/>
        </w:rPr>
        <w:t>节规定</w:t>
      </w:r>
      <w:r w:rsidR="002821D3">
        <w:rPr>
          <w:rFonts w:hint="eastAsia"/>
          <w:lang w:val="en-GB"/>
        </w:rPr>
        <w:t>，</w:t>
      </w:r>
      <w:r w:rsidR="001A6834" w:rsidRPr="001A6834">
        <w:rPr>
          <w:rFonts w:hint="eastAsia"/>
          <w:lang w:val="en-GB"/>
        </w:rPr>
        <w:t>独立调查员有管辖权接受和调查来自科索沃境内任何个人和实体的关于违反人权或临时行政当局滥用权力行为的投诉。因此</w:t>
      </w:r>
      <w:r w:rsidR="002821D3">
        <w:rPr>
          <w:rFonts w:hint="eastAsia"/>
          <w:lang w:val="en-GB"/>
        </w:rPr>
        <w:t>，</w:t>
      </w:r>
      <w:r w:rsidR="001A6834" w:rsidRPr="001A6834">
        <w:rPr>
          <w:rFonts w:hint="eastAsia"/>
          <w:lang w:val="en-GB"/>
        </w:rPr>
        <w:t>在正式保护框架内从来没有任何缺口。在这方面</w:t>
      </w:r>
      <w:r w:rsidR="002821D3">
        <w:rPr>
          <w:rFonts w:hint="eastAsia"/>
          <w:lang w:val="en-GB"/>
        </w:rPr>
        <w:t>，</w:t>
      </w:r>
      <w:r w:rsidR="001A6834" w:rsidRPr="001A6834">
        <w:rPr>
          <w:rFonts w:hint="eastAsia"/>
          <w:lang w:val="en-GB"/>
        </w:rPr>
        <w:t>必须指出</w:t>
      </w:r>
      <w:r w:rsidR="002821D3">
        <w:rPr>
          <w:rFonts w:hint="eastAsia"/>
          <w:lang w:val="en-GB"/>
        </w:rPr>
        <w:t>，</w:t>
      </w:r>
      <w:r w:rsidR="001A6834" w:rsidRPr="001A6834">
        <w:rPr>
          <w:rFonts w:hint="eastAsia"/>
          <w:lang w:val="en-GB"/>
        </w:rPr>
        <w:t>人权咨询小组是与科索沃特派团第</w:t>
      </w:r>
      <w:r w:rsidR="001A6834" w:rsidRPr="001A6834">
        <w:rPr>
          <w:rFonts w:hint="eastAsia"/>
          <w:lang w:val="en-GB"/>
        </w:rPr>
        <w:t>2006</w:t>
      </w:r>
      <w:r w:rsidR="002821D3">
        <w:rPr>
          <w:rFonts w:hint="eastAsia"/>
          <w:lang w:val="en-GB"/>
        </w:rPr>
        <w:t>/</w:t>
      </w:r>
      <w:r w:rsidR="001A6834" w:rsidRPr="001A6834">
        <w:rPr>
          <w:rFonts w:hint="eastAsia"/>
          <w:lang w:val="en-GB"/>
        </w:rPr>
        <w:t>12</w:t>
      </w:r>
      <w:r w:rsidR="001A6834" w:rsidRPr="001A6834">
        <w:rPr>
          <w:rFonts w:hint="eastAsia"/>
          <w:lang w:val="en-GB"/>
        </w:rPr>
        <w:t>号条例同时设立的。该小组受权调查任何声称是科索沃特派团侵犯人权的受害者的个人和群体的投诉。虽然根据第</w:t>
      </w:r>
      <w:r w:rsidR="001A6834" w:rsidRPr="001A6834">
        <w:rPr>
          <w:rFonts w:hint="eastAsia"/>
          <w:lang w:val="en-GB"/>
        </w:rPr>
        <w:t>2</w:t>
      </w:r>
      <w:r w:rsidR="001A6834" w:rsidRPr="001A6834">
        <w:rPr>
          <w:rFonts w:hint="eastAsia"/>
          <w:lang w:val="en-GB"/>
        </w:rPr>
        <w:t>节该小组的管辖权时间上限于</w:t>
      </w:r>
      <w:r w:rsidR="001A6834" w:rsidRPr="001A6834">
        <w:rPr>
          <w:rFonts w:hint="eastAsia"/>
          <w:lang w:val="en-GB"/>
        </w:rPr>
        <w:t>2005</w:t>
      </w:r>
      <w:r w:rsidR="001A6834" w:rsidRPr="001A6834">
        <w:rPr>
          <w:rFonts w:hint="eastAsia"/>
          <w:lang w:val="en-GB"/>
        </w:rPr>
        <w:t>年</w:t>
      </w:r>
      <w:r w:rsidR="001A6834" w:rsidRPr="001A6834">
        <w:rPr>
          <w:rFonts w:hint="eastAsia"/>
          <w:lang w:val="en-GB"/>
        </w:rPr>
        <w:t>4</w:t>
      </w:r>
      <w:r w:rsidR="001A6834" w:rsidRPr="001A6834">
        <w:rPr>
          <w:rFonts w:hint="eastAsia"/>
          <w:lang w:val="en-GB"/>
        </w:rPr>
        <w:t>月</w:t>
      </w:r>
      <w:r w:rsidR="001A6834" w:rsidRPr="001A6834">
        <w:rPr>
          <w:rFonts w:hint="eastAsia"/>
          <w:lang w:val="en-GB"/>
        </w:rPr>
        <w:t>23</w:t>
      </w:r>
      <w:r w:rsidR="001A6834" w:rsidRPr="001A6834">
        <w:rPr>
          <w:rFonts w:hint="eastAsia"/>
          <w:lang w:val="en-GB"/>
        </w:rPr>
        <w:t>日以后</w:t>
      </w:r>
      <w:r w:rsidR="002821D3">
        <w:rPr>
          <w:rFonts w:hint="eastAsia"/>
          <w:lang w:val="en-GB"/>
        </w:rPr>
        <w:t>，</w:t>
      </w:r>
      <w:r w:rsidR="001A6834" w:rsidRPr="001A6834">
        <w:rPr>
          <w:rFonts w:hint="eastAsia"/>
          <w:lang w:val="en-GB"/>
        </w:rPr>
        <w:t>或虽发生在这之前但据称仍继续引起违反人权的事实</w:t>
      </w:r>
      <w:r w:rsidR="002821D3">
        <w:rPr>
          <w:rFonts w:hint="eastAsia"/>
          <w:lang w:val="en-GB"/>
        </w:rPr>
        <w:t>，</w:t>
      </w:r>
      <w:r w:rsidR="001A6834" w:rsidRPr="001A6834">
        <w:rPr>
          <w:rFonts w:hint="eastAsia"/>
          <w:lang w:val="en-GB"/>
        </w:rPr>
        <w:t>人权咨询小组有效提供了科索沃特派团进一步的问责机制。</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4.</w:t>
      </w:r>
      <w:r w:rsidR="00C936CD">
        <w:rPr>
          <w:rFonts w:eastAsia="KaiTi_GB2312" w:hint="eastAsia"/>
          <w:b/>
          <w:snapToGrid/>
          <w:spacing w:val="7"/>
          <w:lang w:val="en-GB"/>
        </w:rPr>
        <w:tab/>
      </w:r>
      <w:r w:rsidRPr="00C505EE">
        <w:rPr>
          <w:rFonts w:eastAsia="KaiTi_GB2312" w:hint="eastAsia"/>
          <w:b/>
          <w:snapToGrid/>
          <w:spacing w:val="7"/>
          <w:lang w:val="en-GB"/>
        </w:rPr>
        <w:t>请说明</w:t>
      </w:r>
      <w:r w:rsidR="002821D3">
        <w:rPr>
          <w:rFonts w:eastAsia="KaiTi_GB2312" w:hint="eastAsia"/>
          <w:b/>
          <w:snapToGrid/>
          <w:spacing w:val="7"/>
          <w:lang w:val="en-GB"/>
        </w:rPr>
        <w:t>，</w:t>
      </w:r>
      <w:r w:rsidRPr="00C505EE">
        <w:rPr>
          <w:rFonts w:eastAsia="KaiTi_GB2312" w:hint="eastAsia"/>
          <w:b/>
          <w:snapToGrid/>
          <w:spacing w:val="7"/>
          <w:lang w:val="en-GB"/>
        </w:rPr>
        <w:t>秘书长特别代表任命的人权咨询小组就科索沃特派团侵犯人权的投诉发布无约束力的决定的独立性</w:t>
      </w:r>
      <w:r w:rsidR="002821D3">
        <w:rPr>
          <w:rFonts w:eastAsia="KaiTi_GB2312" w:hint="eastAsia"/>
          <w:b/>
          <w:snapToGrid/>
          <w:spacing w:val="7"/>
          <w:lang w:val="en-GB"/>
        </w:rPr>
        <w:t>(</w:t>
      </w:r>
      <w:r w:rsidRPr="00C505EE">
        <w:rPr>
          <w:rFonts w:eastAsia="KaiTi_GB2312" w:hint="eastAsia"/>
          <w:b/>
          <w:snapToGrid/>
          <w:spacing w:val="7"/>
          <w:lang w:val="en-GB"/>
        </w:rPr>
        <w:t>HRC</w:t>
      </w:r>
      <w:r w:rsidR="002821D3">
        <w:rPr>
          <w:rFonts w:eastAsia="KaiTi_GB2312" w:hint="eastAsia"/>
          <w:b/>
          <w:snapToGrid/>
          <w:spacing w:val="7"/>
          <w:lang w:val="en-GB"/>
        </w:rPr>
        <w:t>/</w:t>
      </w:r>
      <w:r w:rsidRPr="00C505EE">
        <w:rPr>
          <w:rFonts w:eastAsia="KaiTi_GB2312" w:hint="eastAsia"/>
          <w:b/>
          <w:snapToGrid/>
          <w:spacing w:val="7"/>
          <w:lang w:val="en-GB"/>
        </w:rPr>
        <w:t>CORE</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C936CD">
        <w:rPr>
          <w:rFonts w:eastAsia="KaiTi_GB2312" w:hint="eastAsia"/>
          <w:b/>
          <w:snapToGrid/>
          <w:spacing w:val="7"/>
          <w:lang w:val="en-GB"/>
        </w:rPr>
        <w:t xml:space="preserve"> </w:t>
      </w:r>
      <w:r w:rsidR="00E177F2" w:rsidRPr="00C505EE">
        <w:rPr>
          <w:rFonts w:eastAsia="KaiTi_GB2312" w:hint="eastAsia"/>
          <w:b/>
          <w:snapToGrid/>
          <w:spacing w:val="7"/>
          <w:lang w:val="en-GB"/>
        </w:rPr>
        <w:t>第</w:t>
      </w:r>
      <w:r w:rsidRPr="00C505EE">
        <w:rPr>
          <w:rFonts w:eastAsia="KaiTi_GB2312" w:hint="eastAsia"/>
          <w:b/>
          <w:snapToGrid/>
          <w:spacing w:val="7"/>
          <w:lang w:val="en-GB"/>
        </w:rPr>
        <w:t>138-141</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如何保证</w:t>
      </w:r>
      <w:r w:rsidR="002821D3">
        <w:rPr>
          <w:rFonts w:eastAsia="KaiTi_GB2312" w:hint="eastAsia"/>
          <w:b/>
          <w:snapToGrid/>
          <w:spacing w:val="7"/>
          <w:lang w:val="en-GB"/>
        </w:rPr>
        <w:t>，</w:t>
      </w:r>
      <w:r w:rsidRPr="00C505EE">
        <w:rPr>
          <w:rFonts w:eastAsia="KaiTi_GB2312" w:hint="eastAsia"/>
          <w:b/>
          <w:snapToGrid/>
          <w:spacing w:val="7"/>
          <w:lang w:val="en-GB"/>
        </w:rPr>
        <w:t>并提供关于该小组审议科索沃特派团被控违反经济、社会和文化权利的案子及处理结果的情况。</w:t>
      </w:r>
    </w:p>
    <w:p w:rsidR="001A6834" w:rsidRPr="001A6834" w:rsidRDefault="00FC052F" w:rsidP="001A6834">
      <w:pPr>
        <w:rPr>
          <w:rFonts w:hint="eastAsia"/>
          <w:lang w:val="en-GB"/>
        </w:rPr>
      </w:pPr>
      <w:r>
        <w:rPr>
          <w:rFonts w:hint="eastAsia"/>
          <w:lang w:val="en-GB"/>
        </w:rPr>
        <w:tab/>
      </w:r>
      <w:r w:rsidR="002821D3">
        <w:rPr>
          <w:rFonts w:hint="eastAsia"/>
          <w:lang w:val="en-GB"/>
        </w:rPr>
        <w:t>6.</w:t>
      </w:r>
      <w:r w:rsidR="00C936CD">
        <w:rPr>
          <w:rFonts w:hint="eastAsia"/>
          <w:lang w:val="en-GB"/>
        </w:rPr>
        <w:t xml:space="preserve">  </w:t>
      </w:r>
      <w:r w:rsidR="001A6834" w:rsidRPr="001A6834">
        <w:rPr>
          <w:rFonts w:hint="eastAsia"/>
          <w:lang w:val="en-GB"/>
        </w:rPr>
        <w:t>2008</w:t>
      </w:r>
      <w:r w:rsidR="001A6834" w:rsidRPr="001A6834">
        <w:rPr>
          <w:rFonts w:hint="eastAsia"/>
          <w:lang w:val="en-GB"/>
        </w:rPr>
        <w:t>年</w:t>
      </w:r>
      <w:r w:rsidR="001A6834" w:rsidRPr="001A6834">
        <w:rPr>
          <w:rFonts w:hint="eastAsia"/>
          <w:lang w:val="en-GB"/>
        </w:rPr>
        <w:t>2</w:t>
      </w:r>
      <w:r w:rsidR="001A6834" w:rsidRPr="001A6834">
        <w:rPr>
          <w:rFonts w:hint="eastAsia"/>
          <w:lang w:val="en-GB"/>
        </w:rPr>
        <w:t>月人权咨询小组通过了其议事规则。这些规则允许科索沃特派团分两个阶段提交文件</w:t>
      </w:r>
      <w:r w:rsidR="00C936CD" w:rsidRPr="00C936CD">
        <w:rPr>
          <w:rFonts w:hint="eastAsia"/>
          <w:spacing w:val="-50"/>
          <w:lang w:val="en-GB"/>
        </w:rPr>
        <w:t>―</w:t>
      </w:r>
      <w:r w:rsidR="00C936CD" w:rsidRPr="00C936CD">
        <w:rPr>
          <w:rFonts w:hint="eastAsia"/>
          <w:lang w:val="en-GB"/>
        </w:rPr>
        <w:t>―</w:t>
      </w:r>
      <w:r w:rsidR="001A6834" w:rsidRPr="001A6834">
        <w:rPr>
          <w:rFonts w:hint="eastAsia"/>
          <w:lang w:val="en-GB"/>
        </w:rPr>
        <w:t>一</w:t>
      </w:r>
      <w:r w:rsidR="002821D3">
        <w:rPr>
          <w:rFonts w:hint="eastAsia"/>
          <w:lang w:val="en-GB"/>
        </w:rPr>
        <w:t>，</w:t>
      </w:r>
      <w:r w:rsidR="001A6834" w:rsidRPr="001A6834">
        <w:rPr>
          <w:rFonts w:hint="eastAsia"/>
          <w:lang w:val="en-GB"/>
        </w:rPr>
        <w:t>在可否受理的决定之前</w:t>
      </w:r>
      <w:r w:rsidR="002821D3">
        <w:rPr>
          <w:rFonts w:hint="eastAsia"/>
          <w:lang w:val="en-GB"/>
        </w:rPr>
        <w:t>；</w:t>
      </w:r>
      <w:r w:rsidR="001A6834" w:rsidRPr="001A6834">
        <w:rPr>
          <w:rFonts w:hint="eastAsia"/>
          <w:lang w:val="en-GB"/>
        </w:rPr>
        <w:t>二</w:t>
      </w:r>
      <w:r w:rsidR="002821D3">
        <w:rPr>
          <w:rFonts w:hint="eastAsia"/>
          <w:lang w:val="en-GB"/>
        </w:rPr>
        <w:t>，</w:t>
      </w:r>
      <w:r w:rsidR="001A6834" w:rsidRPr="001A6834">
        <w:rPr>
          <w:rFonts w:hint="eastAsia"/>
          <w:lang w:val="en-GB"/>
        </w:rPr>
        <w:t>在小组通过其调查结果和建议之前。根据这一程序</w:t>
      </w:r>
      <w:r w:rsidR="002821D3">
        <w:rPr>
          <w:rFonts w:hint="eastAsia"/>
          <w:lang w:val="en-GB"/>
        </w:rPr>
        <w:t>，</w:t>
      </w:r>
      <w:r w:rsidR="001A6834" w:rsidRPr="001A6834">
        <w:rPr>
          <w:rFonts w:hint="eastAsia"/>
          <w:lang w:val="en-GB"/>
        </w:rPr>
        <w:t>科索沃特派团对进程不作其他参与</w:t>
      </w:r>
      <w:r w:rsidR="002821D3">
        <w:rPr>
          <w:rFonts w:hint="eastAsia"/>
          <w:lang w:val="en-GB"/>
        </w:rPr>
        <w:t>，</w:t>
      </w:r>
      <w:r w:rsidR="001A6834" w:rsidRPr="001A6834">
        <w:rPr>
          <w:rFonts w:hint="eastAsia"/>
          <w:lang w:val="en-GB"/>
        </w:rPr>
        <w:t>直至小组提交其调查结果和建议请秘书长特别代表审批。但是</w:t>
      </w:r>
      <w:r w:rsidR="002821D3">
        <w:rPr>
          <w:rFonts w:hint="eastAsia"/>
          <w:lang w:val="en-GB"/>
        </w:rPr>
        <w:t>，</w:t>
      </w:r>
      <w:r w:rsidR="001A6834" w:rsidRPr="001A6834">
        <w:rPr>
          <w:rFonts w:hint="eastAsia"/>
          <w:lang w:val="en-GB"/>
        </w:rPr>
        <w:t>迄今为止</w:t>
      </w:r>
      <w:r w:rsidR="002821D3">
        <w:rPr>
          <w:rFonts w:hint="eastAsia"/>
          <w:lang w:val="en-GB"/>
        </w:rPr>
        <w:t>，</w:t>
      </w:r>
      <w:r w:rsidR="001A6834" w:rsidRPr="001A6834">
        <w:rPr>
          <w:rFonts w:hint="eastAsia"/>
          <w:lang w:val="en-GB"/>
        </w:rPr>
        <w:t>小组尚未就任何案子的案情通过一条意见。</w:t>
      </w:r>
    </w:p>
    <w:p w:rsidR="001A6834" w:rsidRPr="001A6834" w:rsidRDefault="00FC052F" w:rsidP="001A6834">
      <w:pPr>
        <w:rPr>
          <w:rFonts w:hint="eastAsia"/>
          <w:lang w:val="en-GB"/>
        </w:rPr>
      </w:pPr>
      <w:r>
        <w:rPr>
          <w:rFonts w:hint="eastAsia"/>
          <w:lang w:val="en-GB"/>
        </w:rPr>
        <w:tab/>
      </w:r>
      <w:r w:rsidR="002821D3">
        <w:rPr>
          <w:rFonts w:hint="eastAsia"/>
          <w:lang w:val="en-GB"/>
        </w:rPr>
        <w:t>7.</w:t>
      </w:r>
      <w:r w:rsidR="00C936CD">
        <w:rPr>
          <w:rFonts w:hint="eastAsia"/>
          <w:lang w:val="en-GB"/>
        </w:rPr>
        <w:t xml:space="preserve">  </w:t>
      </w:r>
      <w:r w:rsidR="001A6834" w:rsidRPr="001A6834">
        <w:rPr>
          <w:rFonts w:hint="eastAsia"/>
          <w:lang w:val="en-GB"/>
        </w:rPr>
        <w:t>一个在现实中或设想中可造成消极影响的问题是小组与科索沃特派团共处一处</w:t>
      </w:r>
      <w:r w:rsidR="001945C8" w:rsidRPr="001945C8">
        <w:rPr>
          <w:rFonts w:hint="eastAsia"/>
          <w:spacing w:val="-50"/>
          <w:lang w:val="en-GB"/>
        </w:rPr>
        <w:t>―</w:t>
      </w:r>
      <w:r w:rsidR="001945C8" w:rsidRPr="001945C8">
        <w:rPr>
          <w:rFonts w:hint="eastAsia"/>
          <w:lang w:val="en-GB"/>
        </w:rPr>
        <w:t>―</w:t>
      </w:r>
      <w:r w:rsidR="001A6834" w:rsidRPr="001A6834">
        <w:rPr>
          <w:rFonts w:hint="eastAsia"/>
          <w:lang w:val="en-GB"/>
        </w:rPr>
        <w:t>目前在科索沃特派团主要总部</w:t>
      </w:r>
      <w:r w:rsidR="00533A41" w:rsidRPr="001945C8">
        <w:rPr>
          <w:rFonts w:hint="eastAsia"/>
          <w:spacing w:val="-50"/>
          <w:lang w:val="en-GB"/>
        </w:rPr>
        <w:t>―</w:t>
      </w:r>
      <w:r w:rsidR="00533A41" w:rsidRPr="001945C8">
        <w:rPr>
          <w:rFonts w:hint="eastAsia"/>
          <w:lang w:val="en-GB"/>
        </w:rPr>
        <w:t>―</w:t>
      </w:r>
      <w:r w:rsidR="001A6834" w:rsidRPr="001A6834">
        <w:rPr>
          <w:rFonts w:hint="eastAsia"/>
          <w:lang w:val="en-GB"/>
        </w:rPr>
        <w:t>的问题。这种实体上的共处可给人以一种印象</w:t>
      </w:r>
      <w:r w:rsidR="002821D3">
        <w:rPr>
          <w:rFonts w:hint="eastAsia"/>
          <w:lang w:val="en-GB"/>
        </w:rPr>
        <w:t>，</w:t>
      </w:r>
      <w:r w:rsidR="001A6834" w:rsidRPr="001A6834">
        <w:rPr>
          <w:rFonts w:hint="eastAsia"/>
          <w:lang w:val="en-GB"/>
        </w:rPr>
        <w:t>即</w:t>
      </w:r>
      <w:r w:rsidR="002821D3">
        <w:rPr>
          <w:rFonts w:hint="eastAsia"/>
          <w:lang w:val="en-GB"/>
        </w:rPr>
        <w:t>，</w:t>
      </w:r>
      <w:r w:rsidR="001A6834" w:rsidRPr="001A6834">
        <w:rPr>
          <w:rFonts w:hint="eastAsia"/>
          <w:lang w:val="en-GB"/>
        </w:rPr>
        <w:t>该小组是科索沃特派团的一个行政单位</w:t>
      </w:r>
      <w:r w:rsidR="002821D3">
        <w:rPr>
          <w:rFonts w:hint="eastAsia"/>
          <w:lang w:val="en-GB"/>
        </w:rPr>
        <w:t>，</w:t>
      </w:r>
      <w:r w:rsidR="001A6834" w:rsidRPr="001A6834">
        <w:rPr>
          <w:rFonts w:hint="eastAsia"/>
          <w:lang w:val="en-GB"/>
        </w:rPr>
        <w:t>从独立性的角度看是有消极影响的。尽管有这样的可能的看法</w:t>
      </w:r>
      <w:r w:rsidR="002821D3">
        <w:rPr>
          <w:rFonts w:hint="eastAsia"/>
          <w:lang w:val="en-GB"/>
        </w:rPr>
        <w:t>，</w:t>
      </w:r>
      <w:r w:rsidR="001A6834" w:rsidRPr="001A6834">
        <w:rPr>
          <w:rFonts w:hint="eastAsia"/>
          <w:lang w:val="en-GB"/>
        </w:rPr>
        <w:t>小组相信它享有投诉人的信任</w:t>
      </w:r>
      <w:r w:rsidR="002821D3">
        <w:rPr>
          <w:rFonts w:hint="eastAsia"/>
          <w:lang w:val="en-GB"/>
        </w:rPr>
        <w:t>，</w:t>
      </w:r>
      <w:r w:rsidR="001A6834" w:rsidRPr="001A6834">
        <w:rPr>
          <w:rFonts w:hint="eastAsia"/>
          <w:lang w:val="en-GB"/>
        </w:rPr>
        <w:t>这有案子数量日增为证</w:t>
      </w:r>
      <w:r w:rsidR="002821D3">
        <w:rPr>
          <w:rFonts w:hint="eastAsia"/>
          <w:lang w:val="en-GB"/>
        </w:rPr>
        <w:t>，</w:t>
      </w:r>
      <w:r w:rsidR="001A6834" w:rsidRPr="001A6834">
        <w:rPr>
          <w:rFonts w:hint="eastAsia"/>
          <w:lang w:val="en-GB"/>
        </w:rPr>
        <w:t>目前已达</w:t>
      </w:r>
      <w:r w:rsidR="001A6834" w:rsidRPr="001A6834">
        <w:rPr>
          <w:rFonts w:hint="eastAsia"/>
          <w:lang w:val="en-GB"/>
        </w:rPr>
        <w:t>48</w:t>
      </w:r>
      <w:r w:rsidR="001A6834" w:rsidRPr="001A6834">
        <w:rPr>
          <w:rFonts w:hint="eastAsia"/>
          <w:lang w:val="en-GB"/>
        </w:rPr>
        <w:t>个。</w:t>
      </w:r>
    </w:p>
    <w:p w:rsidR="001A6834" w:rsidRPr="001A6834" w:rsidRDefault="00FC052F" w:rsidP="00FC052F">
      <w:pPr>
        <w:spacing w:after="240"/>
        <w:rPr>
          <w:rFonts w:hint="eastAsia"/>
          <w:lang w:val="en-GB"/>
        </w:rPr>
      </w:pPr>
      <w:r>
        <w:rPr>
          <w:rFonts w:hint="eastAsia"/>
          <w:lang w:val="en-GB"/>
        </w:rPr>
        <w:tab/>
      </w:r>
      <w:r w:rsidR="002821D3">
        <w:rPr>
          <w:rFonts w:hint="eastAsia"/>
          <w:lang w:val="en-GB"/>
        </w:rPr>
        <w:t>8.</w:t>
      </w:r>
      <w:r w:rsidR="00C936CD">
        <w:rPr>
          <w:rFonts w:hint="eastAsia"/>
          <w:lang w:val="en-GB"/>
        </w:rPr>
        <w:t xml:space="preserve">  </w:t>
      </w:r>
      <w:r w:rsidR="001A6834" w:rsidRPr="001A6834">
        <w:rPr>
          <w:rFonts w:hint="eastAsia"/>
          <w:lang w:val="en-GB"/>
        </w:rPr>
        <w:t>小组处理的问题包括</w:t>
      </w:r>
      <w:r w:rsidR="002821D3">
        <w:rPr>
          <w:rFonts w:hint="eastAsia"/>
          <w:lang w:val="en-GB"/>
        </w:rPr>
        <w:t>：</w:t>
      </w:r>
      <w:r w:rsidR="001A6834" w:rsidRPr="001A6834">
        <w:rPr>
          <w:rFonts w:hint="eastAsia"/>
          <w:lang w:val="en-GB"/>
        </w:rPr>
        <w:t>产权</w:t>
      </w:r>
      <w:r w:rsidR="002821D3">
        <w:rPr>
          <w:rFonts w:hint="eastAsia"/>
          <w:lang w:val="en-GB"/>
        </w:rPr>
        <w:t>，</w:t>
      </w:r>
      <w:r w:rsidR="001A6834" w:rsidRPr="001A6834">
        <w:rPr>
          <w:rFonts w:hint="eastAsia"/>
          <w:lang w:val="en-GB"/>
        </w:rPr>
        <w:t>公平听证</w:t>
      </w:r>
      <w:r w:rsidR="002821D3">
        <w:rPr>
          <w:rFonts w:hint="eastAsia"/>
          <w:lang w:val="en-GB"/>
        </w:rPr>
        <w:t>，</w:t>
      </w:r>
      <w:r w:rsidR="001A6834" w:rsidRPr="001A6834">
        <w:rPr>
          <w:rFonts w:hint="eastAsia"/>
          <w:lang w:val="en-GB"/>
        </w:rPr>
        <w:t>上法院的权利</w:t>
      </w:r>
      <w:r w:rsidR="002821D3">
        <w:rPr>
          <w:rFonts w:hint="eastAsia"/>
          <w:lang w:val="en-GB"/>
        </w:rPr>
        <w:t>，</w:t>
      </w:r>
      <w:r w:rsidR="001A6834" w:rsidRPr="001A6834">
        <w:rPr>
          <w:rFonts w:hint="eastAsia"/>
          <w:lang w:val="en-GB"/>
        </w:rPr>
        <w:t>生命权</w:t>
      </w:r>
      <w:r w:rsidR="002821D3">
        <w:rPr>
          <w:rFonts w:hint="eastAsia"/>
          <w:lang w:val="en-GB"/>
        </w:rPr>
        <w:t>，</w:t>
      </w:r>
      <w:r w:rsidR="001A6834" w:rsidRPr="001A6834">
        <w:rPr>
          <w:rFonts w:hint="eastAsia"/>
          <w:lang w:val="en-GB"/>
        </w:rPr>
        <w:t>表达自由</w:t>
      </w:r>
      <w:r w:rsidR="002821D3">
        <w:rPr>
          <w:rFonts w:hint="eastAsia"/>
          <w:lang w:val="en-GB"/>
        </w:rPr>
        <w:t>，</w:t>
      </w:r>
      <w:r w:rsidR="001A6834" w:rsidRPr="001A6834">
        <w:rPr>
          <w:rFonts w:hint="eastAsia"/>
          <w:lang w:val="en-GB"/>
        </w:rPr>
        <w:t>和就业问题。虽然实际上所有投诉都指称公民和政治权利被侵犯</w:t>
      </w:r>
      <w:r w:rsidR="002821D3">
        <w:rPr>
          <w:rFonts w:hint="eastAsia"/>
          <w:lang w:val="en-GB"/>
        </w:rPr>
        <w:t>，</w:t>
      </w:r>
      <w:r w:rsidR="001A6834" w:rsidRPr="001A6834">
        <w:rPr>
          <w:rFonts w:hint="eastAsia"/>
          <w:lang w:val="en-GB"/>
        </w:rPr>
        <w:t>小组的有些案子是以经济、文化和社会权利为其目标的。在这方面</w:t>
      </w:r>
      <w:r w:rsidR="002821D3">
        <w:rPr>
          <w:rFonts w:hint="eastAsia"/>
          <w:lang w:val="en-GB"/>
        </w:rPr>
        <w:t>，</w:t>
      </w:r>
      <w:r w:rsidR="001A6834" w:rsidRPr="001A6834">
        <w:rPr>
          <w:rFonts w:hint="eastAsia"/>
          <w:lang w:val="en-GB"/>
        </w:rPr>
        <w:t>小组处理与非歧视有关的案子</w:t>
      </w:r>
      <w:r w:rsidR="002821D3">
        <w:rPr>
          <w:rFonts w:hint="eastAsia"/>
          <w:lang w:val="en-GB"/>
        </w:rPr>
        <w:t>，</w:t>
      </w:r>
      <w:r w:rsidR="001A6834" w:rsidRPr="001A6834">
        <w:rPr>
          <w:rFonts w:hint="eastAsia"/>
          <w:lang w:val="en-GB"/>
        </w:rPr>
        <w:t>特别是关于工作权、私有化进程中的工作权、住房方面的适当生活水准权、和环境污染情况下的健康权。</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5.</w:t>
      </w:r>
      <w:r w:rsidR="00C936CD">
        <w:rPr>
          <w:rFonts w:eastAsia="KaiTi_GB2312" w:hint="eastAsia"/>
          <w:b/>
          <w:snapToGrid/>
          <w:spacing w:val="7"/>
          <w:lang w:val="en-GB"/>
        </w:rPr>
        <w:tab/>
      </w:r>
      <w:r w:rsidRPr="00C505EE">
        <w:rPr>
          <w:rFonts w:eastAsia="KaiTi_GB2312" w:hint="eastAsia"/>
          <w:b/>
          <w:snapToGrid/>
          <w:spacing w:val="7"/>
          <w:lang w:val="en-GB"/>
        </w:rPr>
        <w:t>采取了何种措施来解决缺乏可靠的人口数据</w:t>
      </w:r>
      <w:r w:rsidR="002821D3">
        <w:rPr>
          <w:rFonts w:eastAsia="KaiTi_GB2312" w:hint="eastAsia"/>
          <w:b/>
          <w:snapToGrid/>
          <w:spacing w:val="7"/>
          <w:lang w:val="en-GB"/>
        </w:rPr>
        <w:t>(</w:t>
      </w:r>
      <w:r w:rsidRPr="00C505EE">
        <w:rPr>
          <w:rFonts w:eastAsia="KaiTi_GB2312" w:hint="eastAsia"/>
          <w:b/>
          <w:snapToGrid/>
          <w:spacing w:val="7"/>
          <w:lang w:val="en-GB"/>
        </w:rPr>
        <w:t>HRI</w:t>
      </w:r>
      <w:r w:rsidR="002821D3">
        <w:rPr>
          <w:rFonts w:eastAsia="KaiTi_GB2312" w:hint="eastAsia"/>
          <w:b/>
          <w:snapToGrid/>
          <w:spacing w:val="7"/>
          <w:lang w:val="en-GB"/>
        </w:rPr>
        <w:t>/</w:t>
      </w:r>
      <w:r w:rsidRPr="00C505EE">
        <w:rPr>
          <w:rFonts w:eastAsia="KaiTi_GB2312" w:hint="eastAsia"/>
          <w:b/>
          <w:snapToGrid/>
          <w:spacing w:val="7"/>
          <w:lang w:val="en-GB"/>
        </w:rPr>
        <w:t>CORE</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hint="eastAsia"/>
          <w:b/>
          <w:snapToGrid/>
          <w:spacing w:val="7"/>
          <w:lang w:val="en-GB"/>
        </w:rPr>
        <w:t>8</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和缺乏关于平等享受公约权利</w:t>
      </w:r>
      <w:r w:rsidR="002821D3">
        <w:rPr>
          <w:rFonts w:eastAsia="KaiTi_GB2312" w:hint="eastAsia"/>
          <w:b/>
          <w:snapToGrid/>
          <w:spacing w:val="7"/>
          <w:lang w:val="en-GB"/>
        </w:rPr>
        <w:t>，</w:t>
      </w:r>
      <w:r w:rsidRPr="00C505EE">
        <w:rPr>
          <w:rFonts w:eastAsia="KaiTi_GB2312" w:hint="eastAsia"/>
          <w:b/>
          <w:snapToGrid/>
          <w:spacing w:val="7"/>
          <w:lang w:val="en-GB"/>
        </w:rPr>
        <w:t>特别是妇女、儿童、少数人群、农村和城市贫困地区的人口、残疾人、和其他处境不利和被边缘化的人群</w:t>
      </w:r>
      <w:r w:rsidR="002821D3">
        <w:rPr>
          <w:rFonts w:eastAsia="KaiTi_GB2312" w:hint="eastAsia"/>
          <w:b/>
          <w:snapToGrid/>
          <w:spacing w:val="7"/>
          <w:lang w:val="en-GB"/>
        </w:rPr>
        <w:t>(</w:t>
      </w:r>
      <w:r w:rsidRPr="00C505EE">
        <w:rPr>
          <w:rFonts w:eastAsia="KaiTi_GB2312"/>
          <w:b/>
          <w:snapToGrid/>
          <w:spacing w:val="7"/>
          <w:lang w:val="en-GB"/>
        </w:rPr>
        <w:t>HRI</w:t>
      </w:r>
      <w:r w:rsidR="002821D3">
        <w:rPr>
          <w:rFonts w:eastAsia="KaiTi_GB2312"/>
          <w:b/>
          <w:snapToGrid/>
          <w:spacing w:val="7"/>
          <w:lang w:val="en-GB"/>
        </w:rPr>
        <w:t>/</w:t>
      </w:r>
      <w:r w:rsidRPr="00C505EE">
        <w:rPr>
          <w:rFonts w:eastAsia="KaiTi_GB2312"/>
          <w:b/>
          <w:snapToGrid/>
          <w:spacing w:val="7"/>
          <w:lang w:val="en-GB"/>
        </w:rPr>
        <w:t>CORE</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202</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Pr="00C505EE">
        <w:rPr>
          <w:rFonts w:eastAsia="KaiTi_GB2312"/>
          <w:b/>
          <w:snapToGrid/>
          <w:spacing w:val="7"/>
          <w:lang w:val="en-GB"/>
        </w:rPr>
        <w:t>C</w:t>
      </w:r>
      <w:r w:rsidR="00C936CD">
        <w:rPr>
          <w:rFonts w:eastAsia="KaiTi_GB2312"/>
          <w:b/>
          <w:snapToGrid/>
          <w:spacing w:val="7"/>
          <w:lang w:val="en-GB"/>
        </w:rPr>
        <w:t>.</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38</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平等享受公约权利的情况的最新统计数据的问题</w:t>
      </w:r>
      <w:r w:rsidR="002821D3">
        <w:rPr>
          <w:rFonts w:eastAsia="KaiTi_GB2312" w:hint="eastAsia"/>
          <w:b/>
          <w:snapToGrid/>
          <w:spacing w:val="7"/>
          <w:lang w:val="en-GB"/>
        </w:rPr>
        <w:t>？</w:t>
      </w:r>
      <w:r w:rsidRPr="00C505EE">
        <w:rPr>
          <w:rFonts w:eastAsia="KaiTi_GB2312" w:hint="eastAsia"/>
          <w:b/>
          <w:snapToGrid/>
          <w:spacing w:val="7"/>
          <w:lang w:val="en-GB"/>
        </w:rPr>
        <w:t>特别是</w:t>
      </w:r>
      <w:r w:rsidR="002821D3">
        <w:rPr>
          <w:rFonts w:eastAsia="KaiTi_GB2312" w:hint="eastAsia"/>
          <w:b/>
          <w:snapToGrid/>
          <w:spacing w:val="7"/>
          <w:lang w:val="en-GB"/>
        </w:rPr>
        <w:t>，</w:t>
      </w:r>
      <w:r w:rsidRPr="00C505EE">
        <w:rPr>
          <w:rFonts w:eastAsia="KaiTi_GB2312" w:hint="eastAsia"/>
          <w:b/>
          <w:snapToGrid/>
          <w:spacing w:val="7"/>
          <w:lang w:val="en-GB"/>
        </w:rPr>
        <w:t>是否有计划开展一次新的人口普查和建立系统收集数据的方法</w:t>
      </w:r>
      <w:r w:rsidR="002821D3">
        <w:rPr>
          <w:rFonts w:eastAsia="KaiTi_GB2312" w:hint="eastAsia"/>
          <w:b/>
          <w:snapToGrid/>
          <w:spacing w:val="7"/>
          <w:lang w:val="en-GB"/>
        </w:rPr>
        <w:t>？</w:t>
      </w:r>
    </w:p>
    <w:p w:rsidR="001A6834" w:rsidRPr="001A6834" w:rsidRDefault="00FC052F" w:rsidP="006B5552">
      <w:pPr>
        <w:spacing w:after="320"/>
      </w:pPr>
      <w:r>
        <w:rPr>
          <w:rFonts w:hint="eastAsia"/>
          <w:lang w:val="en-GB"/>
        </w:rPr>
        <w:tab/>
      </w:r>
      <w:r w:rsidR="002821D3">
        <w:rPr>
          <w:rFonts w:hint="eastAsia"/>
          <w:lang w:val="en-GB"/>
        </w:rPr>
        <w:t>9.</w:t>
      </w:r>
      <w:r w:rsidR="00C936CD">
        <w:rPr>
          <w:rFonts w:hint="eastAsia"/>
          <w:lang w:val="en-GB"/>
        </w:rPr>
        <w:t xml:space="preserve">  </w:t>
      </w:r>
      <w:r w:rsidR="001A6834" w:rsidRPr="001A6834">
        <w:rPr>
          <w:rFonts w:hint="eastAsia"/>
          <w:lang w:val="en-GB"/>
        </w:rPr>
        <w:t>科索沃统计局自</w:t>
      </w:r>
      <w:r w:rsidR="001A6834" w:rsidRPr="001A6834">
        <w:rPr>
          <w:rFonts w:hint="eastAsia"/>
          <w:lang w:val="en-GB"/>
        </w:rPr>
        <w:t>2003</w:t>
      </w:r>
      <w:r w:rsidR="001A6834" w:rsidRPr="001A6834">
        <w:rPr>
          <w:rFonts w:hint="eastAsia"/>
          <w:lang w:val="en-GB"/>
        </w:rPr>
        <w:t>年以来就将数据按性别分类</w:t>
      </w:r>
      <w:r w:rsidR="002821D3">
        <w:rPr>
          <w:rFonts w:hint="eastAsia"/>
          <w:lang w:val="en-GB"/>
        </w:rPr>
        <w:t>，</w:t>
      </w:r>
      <w:r w:rsidR="001A6834" w:rsidRPr="001A6834">
        <w:rPr>
          <w:rFonts w:hint="eastAsia"/>
          <w:lang w:val="en-GB"/>
        </w:rPr>
        <w:t>因为当时在科索沃特派团性别问题顾问的支持下</w:t>
      </w:r>
      <w:r w:rsidR="002821D3">
        <w:rPr>
          <w:rFonts w:hint="eastAsia"/>
          <w:lang w:val="en-GB"/>
        </w:rPr>
        <w:t>，</w:t>
      </w:r>
      <w:r w:rsidR="001A6834" w:rsidRPr="001A6834">
        <w:rPr>
          <w:rFonts w:hint="eastAsia"/>
          <w:lang w:val="en-GB"/>
        </w:rPr>
        <w:t>在统计局设立了性别科。最新统计结果发表在</w:t>
      </w:r>
      <w:r w:rsidR="00803713">
        <w:rPr>
          <w:rFonts w:hint="eastAsia"/>
          <w:lang w:val="en-GB"/>
        </w:rPr>
        <w:t>“</w:t>
      </w:r>
      <w:r w:rsidR="001A6834" w:rsidRPr="001A6834">
        <w:rPr>
          <w:rFonts w:hint="eastAsia"/>
          <w:lang w:val="en-GB"/>
        </w:rPr>
        <w:t>科索沃的男男女女</w:t>
      </w:r>
      <w:r w:rsidR="00803713">
        <w:rPr>
          <w:rFonts w:hint="eastAsia"/>
          <w:lang w:val="en-GB"/>
        </w:rPr>
        <w:t>”</w:t>
      </w:r>
      <w:r w:rsidR="001A6834" w:rsidRPr="001A6834">
        <w:rPr>
          <w:rFonts w:hint="eastAsia"/>
          <w:lang w:val="en-GB"/>
        </w:rPr>
        <w:t>丛书中</w:t>
      </w:r>
      <w:r w:rsidR="002821D3">
        <w:rPr>
          <w:rFonts w:hint="eastAsia"/>
          <w:lang w:val="en-GB"/>
        </w:rPr>
        <w:t>，</w:t>
      </w:r>
      <w:r w:rsidR="001A6834" w:rsidRPr="001A6834">
        <w:rPr>
          <w:rFonts w:hint="eastAsia"/>
          <w:lang w:val="en-GB"/>
        </w:rPr>
        <w:t>最新一版是</w:t>
      </w:r>
      <w:r w:rsidR="001A6834" w:rsidRPr="001A6834">
        <w:rPr>
          <w:rFonts w:hint="eastAsia"/>
          <w:lang w:val="en-GB"/>
        </w:rPr>
        <w:t>2007</w:t>
      </w:r>
      <w:r w:rsidR="001A6834" w:rsidRPr="001A6834">
        <w:rPr>
          <w:rFonts w:hint="eastAsia"/>
          <w:lang w:val="en-GB"/>
        </w:rPr>
        <w:t>年出版的。</w:t>
      </w:r>
    </w:p>
    <w:p w:rsidR="001A6834" w:rsidRPr="001A6834" w:rsidRDefault="001A6834" w:rsidP="007117A7">
      <w:pPr>
        <w:pStyle w:val="Heading2"/>
        <w:rPr>
          <w:rFonts w:hint="eastAsia"/>
        </w:rPr>
      </w:pPr>
      <w:r w:rsidRPr="001A6834">
        <w:rPr>
          <w:rFonts w:hint="eastAsia"/>
        </w:rPr>
        <w:t>三、与公约一般性条款有关的问题</w:t>
      </w:r>
      <w:r w:rsidR="002821D3">
        <w:rPr>
          <w:rFonts w:hint="eastAsia"/>
        </w:rPr>
        <w:t>(</w:t>
      </w:r>
      <w:r w:rsidRPr="001A6834">
        <w:rPr>
          <w:rFonts w:hint="eastAsia"/>
        </w:rPr>
        <w:t>第</w:t>
      </w:r>
      <w:r w:rsidRPr="001A6834">
        <w:rPr>
          <w:rFonts w:hint="eastAsia"/>
        </w:rPr>
        <w:t>1-5</w:t>
      </w:r>
      <w:r w:rsidRPr="001A6834">
        <w:rPr>
          <w:rFonts w:hint="eastAsia"/>
        </w:rPr>
        <w:t>条</w:t>
      </w:r>
      <w:r w:rsidR="002821D3">
        <w:rPr>
          <w:rFonts w:hint="eastAsia"/>
        </w:rPr>
        <w:t>)</w:t>
      </w:r>
    </w:p>
    <w:p w:rsidR="001A6834" w:rsidRPr="00463AAB" w:rsidRDefault="001A6834" w:rsidP="00A729A2">
      <w:pPr>
        <w:pStyle w:val="Heading3"/>
        <w:rPr>
          <w:rFonts w:ascii="Time New Roman" w:eastAsia="SimHei" w:hAnsi="Time New Roman" w:hint="eastAsia"/>
          <w:u w:val="none"/>
          <w:lang w:val="en-GB"/>
        </w:rPr>
      </w:pPr>
      <w:r w:rsidRPr="00463AAB">
        <w:rPr>
          <w:rFonts w:ascii="Time New Roman" w:eastAsia="SimHei" w:hAnsi="Time New Roman" w:hint="eastAsia"/>
          <w:u w:val="none"/>
          <w:lang w:val="en-GB"/>
        </w:rPr>
        <w:t>第</w:t>
      </w:r>
      <w:r w:rsidRPr="00FF4A80">
        <w:rPr>
          <w:rFonts w:ascii="Time New Roman" w:eastAsia="SimHei" w:hAnsi="Time New Roman" w:hint="eastAsia"/>
          <w:b/>
          <w:u w:val="none"/>
          <w:lang w:val="en-GB"/>
        </w:rPr>
        <w:t>2</w:t>
      </w:r>
      <w:r w:rsidRPr="00463AAB">
        <w:rPr>
          <w:rFonts w:ascii="Time New Roman" w:eastAsia="SimHei" w:hAnsi="Time New Roman" w:hint="eastAsia"/>
          <w:u w:val="none"/>
          <w:lang w:val="en-GB"/>
        </w:rPr>
        <w:t>条第</w:t>
      </w:r>
      <w:r w:rsidRPr="00FF4A80">
        <w:rPr>
          <w:rFonts w:ascii="Time New Roman" w:eastAsia="SimHei" w:hAnsi="Time New Roman" w:hint="eastAsia"/>
          <w:b/>
          <w:u w:val="none"/>
          <w:lang w:val="en-GB"/>
        </w:rPr>
        <w:t>2</w:t>
      </w:r>
      <w:r w:rsidRPr="00463AAB">
        <w:rPr>
          <w:rFonts w:ascii="Time New Roman" w:eastAsia="SimHei" w:hAnsi="Time New Roman" w:hint="eastAsia"/>
          <w:u w:val="none"/>
          <w:lang w:val="en-GB"/>
        </w:rPr>
        <w:t>款</w:t>
      </w:r>
      <w:r w:rsidR="00463AAB" w:rsidRPr="00463AAB">
        <w:rPr>
          <w:rFonts w:hint="eastAsia"/>
          <w:spacing w:val="-50"/>
          <w:u w:val="none"/>
          <w:lang w:val="en-GB"/>
        </w:rPr>
        <w:t>―</w:t>
      </w:r>
      <w:r w:rsidR="00463AAB" w:rsidRPr="00463AAB">
        <w:rPr>
          <w:rFonts w:hint="eastAsia"/>
          <w:u w:val="none"/>
          <w:lang w:val="en-GB"/>
        </w:rPr>
        <w:t>―</w:t>
      </w:r>
      <w:r w:rsidRPr="00463AAB">
        <w:rPr>
          <w:rFonts w:ascii="Time New Roman" w:eastAsia="SimHei" w:hAnsi="Time New Roman" w:hint="eastAsia"/>
          <w:u w:val="none"/>
          <w:lang w:val="en-GB"/>
        </w:rPr>
        <w:t>非歧视</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6.</w:t>
      </w:r>
      <w:r w:rsidR="00C936CD">
        <w:rPr>
          <w:rFonts w:eastAsia="KaiTi_GB2312" w:hint="eastAsia"/>
          <w:b/>
          <w:snapToGrid/>
          <w:spacing w:val="7"/>
          <w:lang w:val="en-GB"/>
        </w:rPr>
        <w:tab/>
      </w:r>
      <w:r w:rsidRPr="00C505EE">
        <w:rPr>
          <w:rFonts w:eastAsia="KaiTi_GB2312" w:hint="eastAsia"/>
          <w:b/>
          <w:snapToGrid/>
          <w:spacing w:val="7"/>
          <w:lang w:val="en-GB"/>
        </w:rPr>
        <w:t>请介绍在建立内部监督机制以检测反歧视法</w:t>
      </w:r>
      <w:r w:rsidR="002821D3">
        <w:rPr>
          <w:rFonts w:eastAsia="KaiTi_GB2312" w:hint="eastAsia"/>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39</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b/>
          <w:snapToGrid/>
          <w:spacing w:val="7"/>
          <w:lang w:val="en-GB"/>
        </w:rPr>
        <w:t>HRI</w:t>
      </w:r>
      <w:r w:rsidR="002821D3">
        <w:rPr>
          <w:rFonts w:eastAsia="KaiTi_GB2312"/>
          <w:b/>
          <w:snapToGrid/>
          <w:spacing w:val="7"/>
          <w:lang w:val="en-GB"/>
        </w:rPr>
        <w:t>/</w:t>
      </w:r>
      <w:r w:rsidRPr="00C505EE">
        <w:rPr>
          <w:rFonts w:eastAsia="KaiTi_GB2312"/>
          <w:b/>
          <w:snapToGrid/>
          <w:spacing w:val="7"/>
          <w:lang w:val="en-GB"/>
        </w:rPr>
        <w:t>CORE</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203</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方面的进展情况</w:t>
      </w:r>
      <w:r w:rsidR="002821D3">
        <w:rPr>
          <w:rFonts w:eastAsia="KaiTi_GB2312" w:hint="eastAsia"/>
          <w:b/>
          <w:snapToGrid/>
          <w:spacing w:val="7"/>
          <w:lang w:val="en-GB"/>
        </w:rPr>
        <w:t>，</w:t>
      </w:r>
      <w:r w:rsidRPr="00C505EE">
        <w:rPr>
          <w:rFonts w:eastAsia="KaiTi_GB2312" w:hint="eastAsia"/>
          <w:b/>
          <w:snapToGrid/>
          <w:spacing w:val="7"/>
          <w:lang w:val="en-GB"/>
        </w:rPr>
        <w:t>并说明这一机制的主要特点。请具体说明条约文件第</w:t>
      </w:r>
      <w:r w:rsidRPr="00C505EE">
        <w:rPr>
          <w:rFonts w:eastAsia="KaiTi_GB2312" w:hint="eastAsia"/>
          <w:b/>
          <w:snapToGrid/>
          <w:spacing w:val="7"/>
          <w:lang w:val="en-GB"/>
        </w:rPr>
        <w:t>41</w:t>
      </w:r>
      <w:r w:rsidRPr="00C505EE">
        <w:rPr>
          <w:rFonts w:eastAsia="KaiTi_GB2312" w:hint="eastAsia"/>
          <w:b/>
          <w:snapToGrid/>
          <w:spacing w:val="7"/>
          <w:lang w:val="en-GB"/>
        </w:rPr>
        <w:t>段提及的工作组为实施反歧视法制定了何种次级法案</w:t>
      </w:r>
      <w:r w:rsidR="002821D3">
        <w:rPr>
          <w:rFonts w:eastAsia="KaiTi_GB2312" w:hint="eastAsia"/>
          <w:b/>
          <w:snapToGrid/>
          <w:spacing w:val="7"/>
          <w:lang w:val="en-GB"/>
        </w:rPr>
        <w:t>，</w:t>
      </w:r>
      <w:r w:rsidRPr="00C505EE">
        <w:rPr>
          <w:rFonts w:eastAsia="KaiTi_GB2312" w:hint="eastAsia"/>
          <w:b/>
          <w:snapToGrid/>
          <w:spacing w:val="7"/>
          <w:lang w:val="en-GB"/>
        </w:rPr>
        <w:t>并说明是否对法官和公务员提供了关于反歧视法应用的系统培训。还请提供资料说明在法院中引用反歧视法挑战经济、社会和文化权利领域歧视情况的案子。</w:t>
      </w:r>
    </w:p>
    <w:p w:rsidR="001A6834" w:rsidRPr="001A6834" w:rsidRDefault="00FC052F" w:rsidP="00FC052F">
      <w:pPr>
        <w:spacing w:after="240"/>
        <w:rPr>
          <w:rFonts w:hint="eastAsia"/>
          <w:lang w:val="en-GB"/>
        </w:rPr>
      </w:pPr>
      <w:r>
        <w:rPr>
          <w:rFonts w:hint="eastAsia"/>
        </w:rPr>
        <w:tab/>
      </w:r>
      <w:r w:rsidR="001A6834" w:rsidRPr="001A6834">
        <w:rPr>
          <w:rFonts w:hint="eastAsia"/>
        </w:rPr>
        <w:t>1</w:t>
      </w:r>
      <w:r w:rsidR="002821D3">
        <w:rPr>
          <w:rFonts w:hint="eastAsia"/>
        </w:rPr>
        <w:t>0.</w:t>
      </w:r>
      <w:r w:rsidR="00C936CD">
        <w:rPr>
          <w:rFonts w:hint="eastAsia"/>
        </w:rPr>
        <w:t xml:space="preserve">  </w:t>
      </w:r>
      <w:r w:rsidR="001A6834" w:rsidRPr="001A6834">
        <w:rPr>
          <w:rFonts w:hint="eastAsia"/>
          <w:lang w:val="en-GB"/>
        </w:rPr>
        <w:t>科索沃特派团知道科索沃最高法院审理的一个案子</w:t>
      </w:r>
      <w:r w:rsidR="002821D3">
        <w:rPr>
          <w:rFonts w:hint="eastAsia"/>
          <w:lang w:val="en-GB"/>
        </w:rPr>
        <w:t>，</w:t>
      </w:r>
      <w:r w:rsidR="001A6834" w:rsidRPr="001A6834">
        <w:rPr>
          <w:rFonts w:hint="eastAsia"/>
          <w:lang w:val="en-GB"/>
        </w:rPr>
        <w:t>原告在行政行动司法审查中引用了关于反歧视法的科索沃特派团第</w:t>
      </w:r>
      <w:r w:rsidR="001A6834" w:rsidRPr="001A6834">
        <w:rPr>
          <w:rFonts w:hint="eastAsia"/>
          <w:lang w:val="en-GB"/>
        </w:rPr>
        <w:t>2004</w:t>
      </w:r>
      <w:r w:rsidR="002821D3">
        <w:rPr>
          <w:rFonts w:hint="eastAsia"/>
          <w:lang w:val="en-GB"/>
        </w:rPr>
        <w:t>/</w:t>
      </w:r>
      <w:r w:rsidR="001A6834" w:rsidRPr="001A6834">
        <w:rPr>
          <w:rFonts w:hint="eastAsia"/>
          <w:lang w:val="en-GB"/>
        </w:rPr>
        <w:t>32</w:t>
      </w:r>
      <w:r w:rsidR="001A6834" w:rsidRPr="001A6834">
        <w:rPr>
          <w:rFonts w:hint="eastAsia"/>
          <w:lang w:val="en-GB"/>
        </w:rPr>
        <w:t>号条例来质疑被指控的歧视。这个行政法案子涉及的原告是</w:t>
      </w:r>
      <w:proofErr w:type="spellStart"/>
      <w:r w:rsidR="001A6834" w:rsidRPr="001A6834">
        <w:rPr>
          <w:rFonts w:hint="eastAsia"/>
          <w:lang w:val="en-GB"/>
        </w:rPr>
        <w:t>Girani</w:t>
      </w:r>
      <w:proofErr w:type="spellEnd"/>
      <w:r w:rsidR="001A6834" w:rsidRPr="001A6834">
        <w:rPr>
          <w:rFonts w:hint="eastAsia"/>
          <w:lang w:val="en-GB"/>
        </w:rPr>
        <w:t>社区</w:t>
      </w:r>
      <w:r w:rsidR="002821D3">
        <w:rPr>
          <w:rFonts w:hint="eastAsia"/>
          <w:lang w:val="en-GB"/>
        </w:rPr>
        <w:t>，</w:t>
      </w:r>
      <w:r w:rsidR="001A6834" w:rsidRPr="001A6834">
        <w:rPr>
          <w:rFonts w:hint="eastAsia"/>
          <w:lang w:val="en-GB"/>
        </w:rPr>
        <w:t>在科索沃最高法院起诉教育、科学和技术部</w:t>
      </w:r>
      <w:r w:rsidR="002821D3">
        <w:rPr>
          <w:rFonts w:hint="eastAsia"/>
          <w:lang w:val="en-GB"/>
        </w:rPr>
        <w:t>，</w:t>
      </w:r>
      <w:r w:rsidR="001A6834" w:rsidRPr="001A6834">
        <w:rPr>
          <w:rFonts w:hint="eastAsia"/>
          <w:lang w:val="en-GB"/>
        </w:rPr>
        <w:t>因为后者未在规定的时限内答复原告的诉求。</w:t>
      </w:r>
      <w:r w:rsidR="001A6834" w:rsidRPr="001A6834">
        <w:rPr>
          <w:rFonts w:hint="eastAsia"/>
          <w:lang w:val="en-GB"/>
        </w:rPr>
        <w:t>2007</w:t>
      </w:r>
      <w:r w:rsidR="001A6834" w:rsidRPr="001A6834">
        <w:rPr>
          <w:rFonts w:hint="eastAsia"/>
          <w:lang w:val="en-GB"/>
        </w:rPr>
        <w:t>年</w:t>
      </w:r>
      <w:r w:rsidR="006B5552">
        <w:rPr>
          <w:rFonts w:hint="eastAsia"/>
          <w:lang w:val="en-GB"/>
        </w:rPr>
        <w:t>10</w:t>
      </w:r>
      <w:r w:rsidR="001A6834" w:rsidRPr="001A6834">
        <w:rPr>
          <w:rFonts w:hint="eastAsia"/>
          <w:lang w:val="en-GB"/>
        </w:rPr>
        <w:t>月</w:t>
      </w:r>
      <w:r w:rsidR="006B5552">
        <w:rPr>
          <w:rFonts w:hint="eastAsia"/>
          <w:lang w:val="en-GB"/>
        </w:rPr>
        <w:t>3</w:t>
      </w:r>
      <w:r w:rsidR="006B5552">
        <w:rPr>
          <w:rFonts w:hint="eastAsia"/>
          <w:lang w:val="en-GB"/>
        </w:rPr>
        <w:t>日</w:t>
      </w:r>
      <w:r w:rsidR="002821D3">
        <w:rPr>
          <w:rFonts w:hint="eastAsia"/>
          <w:lang w:val="en-GB"/>
        </w:rPr>
        <w:t>，</w:t>
      </w:r>
      <w:r w:rsidR="001A6834" w:rsidRPr="001A6834">
        <w:rPr>
          <w:rFonts w:hint="eastAsia"/>
          <w:lang w:val="en-GB"/>
        </w:rPr>
        <w:t>最高法院驳回了该项诉求。</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C936CD">
        <w:rPr>
          <w:rFonts w:eastAsia="KaiTi_GB2312" w:hint="eastAsia"/>
          <w:b/>
          <w:snapToGrid/>
          <w:spacing w:val="7"/>
          <w:lang w:val="en-GB"/>
        </w:rPr>
        <w:t>7</w:t>
      </w:r>
      <w:r w:rsidR="006B5552">
        <w:rPr>
          <w:rFonts w:eastAsia="KaiTi_GB2312" w:hint="eastAsia"/>
          <w:b/>
          <w:snapToGrid/>
          <w:spacing w:val="7"/>
          <w:lang w:val="en-GB"/>
        </w:rPr>
        <w:t>.</w:t>
      </w:r>
      <w:r w:rsidR="00C936CD">
        <w:rPr>
          <w:rFonts w:eastAsia="KaiTi_GB2312" w:hint="eastAsia"/>
          <w:b/>
          <w:snapToGrid/>
          <w:spacing w:val="7"/>
          <w:lang w:val="en-GB"/>
        </w:rPr>
        <w:tab/>
      </w:r>
      <w:r w:rsidRPr="00C505EE">
        <w:rPr>
          <w:rFonts w:eastAsia="KaiTi_GB2312" w:hint="eastAsia"/>
          <w:b/>
          <w:snapToGrid/>
          <w:spacing w:val="7"/>
          <w:lang w:val="en-GB"/>
        </w:rPr>
        <w:t>请详细介绍采取了何种措施确保落实关于在公务员招聘中向少数人社区成员倾斜的法律规定和在公务员中确定社区代表性比例的方法</w:t>
      </w:r>
      <w:r w:rsidR="002821D3">
        <w:rPr>
          <w:rFonts w:eastAsia="KaiTi_GB2312" w:hint="eastAsia"/>
          <w:b/>
          <w:snapToGrid/>
          <w:spacing w:val="7"/>
          <w:lang w:val="en-GB"/>
        </w:rPr>
        <w:t>，</w:t>
      </w:r>
      <w:r w:rsidRPr="00C505EE">
        <w:rPr>
          <w:rFonts w:eastAsia="KaiTi_GB2312" w:hint="eastAsia"/>
          <w:b/>
          <w:snapToGrid/>
          <w:spacing w:val="7"/>
          <w:lang w:val="en-GB"/>
        </w:rPr>
        <w:t>以及为少数人群保留的职位的填补情况</w:t>
      </w:r>
      <w:r w:rsidR="002821D3">
        <w:rPr>
          <w:rFonts w:eastAsia="KaiTi_GB2312" w:hint="eastAsia"/>
          <w:b/>
          <w:snapToGrid/>
          <w:spacing w:val="7"/>
          <w:lang w:val="en-GB"/>
        </w:rPr>
        <w:t>，</w:t>
      </w:r>
      <w:r w:rsidRPr="00C505EE">
        <w:rPr>
          <w:rFonts w:eastAsia="KaiTi_GB2312" w:hint="eastAsia"/>
          <w:b/>
          <w:snapToGrid/>
          <w:spacing w:val="7"/>
          <w:lang w:val="en-GB"/>
        </w:rPr>
        <w:t>包括高级管理层面的职位和司法部门的职位</w:t>
      </w:r>
      <w:r w:rsidR="002821D3">
        <w:rPr>
          <w:rFonts w:eastAsia="KaiTi_GB2312" w:hint="eastAsia"/>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Pr="00C505EE">
        <w:rPr>
          <w:rFonts w:eastAsia="KaiTi_GB2312"/>
          <w:b/>
          <w:snapToGrid/>
          <w:spacing w:val="7"/>
          <w:lang w:val="en-GB"/>
        </w:rPr>
        <w:t>C</w:t>
      </w:r>
      <w:r w:rsidR="00C936CD">
        <w:rPr>
          <w:rFonts w:eastAsia="KaiTi_GB2312"/>
          <w:b/>
          <w:snapToGrid/>
          <w:spacing w:val="7"/>
          <w:lang w:val="en-GB"/>
        </w:rPr>
        <w:t>.</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C936CD">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43-49</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b/>
          <w:snapToGrid/>
          <w:spacing w:val="7"/>
          <w:lang w:val="en-GB"/>
        </w:rPr>
        <w:t>HRI</w:t>
      </w:r>
      <w:r w:rsidR="002821D3">
        <w:rPr>
          <w:rFonts w:eastAsia="KaiTi_GB2312"/>
          <w:b/>
          <w:snapToGrid/>
          <w:spacing w:val="7"/>
          <w:lang w:val="en-GB"/>
        </w:rPr>
        <w:t>/</w:t>
      </w:r>
      <w:r w:rsidRPr="00C505EE">
        <w:rPr>
          <w:rFonts w:eastAsia="KaiTi_GB2312"/>
          <w:b/>
          <w:snapToGrid/>
          <w:spacing w:val="7"/>
          <w:lang w:val="en-GB"/>
        </w:rPr>
        <w:t>CORE</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205-210</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w:t>
      </w:r>
    </w:p>
    <w:p w:rsidR="001A6834" w:rsidRPr="001A6834" w:rsidRDefault="00FC052F" w:rsidP="001A6834">
      <w:pPr>
        <w:rPr>
          <w:rFonts w:hint="eastAsia"/>
        </w:rPr>
      </w:pPr>
      <w:r>
        <w:rPr>
          <w:rFonts w:hint="eastAsia"/>
        </w:rPr>
        <w:tab/>
      </w:r>
      <w:r w:rsidR="001A6834" w:rsidRPr="001A6834">
        <w:rPr>
          <w:rFonts w:hint="eastAsia"/>
        </w:rPr>
        <w:t>1</w:t>
      </w:r>
      <w:r w:rsidR="002821D3">
        <w:rPr>
          <w:rFonts w:hint="eastAsia"/>
        </w:rPr>
        <w:t>1.</w:t>
      </w:r>
      <w:r w:rsidR="00C936CD">
        <w:rPr>
          <w:rFonts w:hint="eastAsia"/>
        </w:rPr>
        <w:t xml:space="preserve">  </w:t>
      </w:r>
      <w:r w:rsidR="001A6834" w:rsidRPr="001A6834">
        <w:rPr>
          <w:rFonts w:hint="eastAsia"/>
        </w:rPr>
        <w:t>正如适用的公务员法、特别是公平比例财务政策所规定的</w:t>
      </w:r>
      <w:r w:rsidR="002821D3">
        <w:rPr>
          <w:rFonts w:hint="eastAsia"/>
        </w:rPr>
        <w:t>，</w:t>
      </w:r>
      <w:r w:rsidR="001A6834" w:rsidRPr="001A6834">
        <w:rPr>
          <w:rFonts w:hint="eastAsia"/>
        </w:rPr>
        <w:t>大多数城市的人员编制都包括非阿尔巴尼亚社区的代表性。作为一种积极的步骤</w:t>
      </w:r>
      <w:r w:rsidR="002821D3">
        <w:rPr>
          <w:rFonts w:hint="eastAsia"/>
        </w:rPr>
        <w:t>，</w:t>
      </w:r>
      <w:r w:rsidR="001A6834" w:rsidRPr="001A6834">
        <w:rPr>
          <w:rFonts w:hint="eastAsia"/>
        </w:rPr>
        <w:t>通常采用了延长限期和招聘小组多族裔构成的程序</w:t>
      </w:r>
      <w:r w:rsidR="002821D3">
        <w:rPr>
          <w:rFonts w:hint="eastAsia"/>
        </w:rPr>
        <w:t>，</w:t>
      </w:r>
      <w:r w:rsidR="001A6834" w:rsidRPr="001A6834">
        <w:rPr>
          <w:rFonts w:hint="eastAsia"/>
        </w:rPr>
        <w:t>以落实在公务员中实行提高非阿尔巴尼亚社区的代表性的倾斜做法的法律要求。</w:t>
      </w:r>
    </w:p>
    <w:p w:rsidR="001A6834" w:rsidRPr="001A6834" w:rsidRDefault="00C936CD" w:rsidP="001A6834">
      <w:pPr>
        <w:rPr>
          <w:rFonts w:hint="eastAsia"/>
        </w:rPr>
      </w:pPr>
      <w:r>
        <w:rPr>
          <w:rFonts w:hint="eastAsia"/>
        </w:rPr>
        <w:tab/>
      </w:r>
      <w:r w:rsidR="001A6834" w:rsidRPr="001A6834">
        <w:rPr>
          <w:rFonts w:hint="eastAsia"/>
        </w:rPr>
        <w:t>1</w:t>
      </w:r>
      <w:r w:rsidR="002821D3">
        <w:rPr>
          <w:rFonts w:hint="eastAsia"/>
        </w:rPr>
        <w:t>2.</w:t>
      </w:r>
      <w:r>
        <w:rPr>
          <w:rFonts w:hint="eastAsia"/>
        </w:rPr>
        <w:t xml:space="preserve">  </w:t>
      </w:r>
      <w:r w:rsidR="001A6834" w:rsidRPr="001A6834">
        <w:rPr>
          <w:rFonts w:hint="eastAsia"/>
        </w:rPr>
        <w:t>然而</w:t>
      </w:r>
      <w:r w:rsidR="002821D3">
        <w:rPr>
          <w:rFonts w:hint="eastAsia"/>
        </w:rPr>
        <w:t>，</w:t>
      </w:r>
      <w:r w:rsidR="001A6834" w:rsidRPr="001A6834">
        <w:rPr>
          <w:rFonts w:hint="eastAsia"/>
        </w:rPr>
        <w:t>由于公平比例财务政策只是促进数字上的代表性而不是非阿尔巴尼亚社区的人的平等机会和有效参与</w:t>
      </w:r>
      <w:r w:rsidR="002821D3">
        <w:rPr>
          <w:rFonts w:hint="eastAsia"/>
        </w:rPr>
        <w:t>，</w:t>
      </w:r>
      <w:r w:rsidR="001A6834" w:rsidRPr="001A6834">
        <w:rPr>
          <w:rFonts w:hint="eastAsia"/>
        </w:rPr>
        <w:t>上述措施的最后结果往往带有欺骗性。事实上</w:t>
      </w:r>
      <w:r w:rsidR="002821D3">
        <w:rPr>
          <w:rFonts w:hint="eastAsia"/>
        </w:rPr>
        <w:t>，</w:t>
      </w:r>
      <w:r w:rsidR="001A6834" w:rsidRPr="001A6834">
        <w:rPr>
          <w:rFonts w:hint="eastAsia"/>
        </w:rPr>
        <w:t>为遵守公平比例财务政策规定的目标</w:t>
      </w:r>
      <w:r w:rsidR="002821D3">
        <w:rPr>
          <w:rFonts w:hint="eastAsia"/>
        </w:rPr>
        <w:t>，</w:t>
      </w:r>
      <w:r w:rsidR="001A6834" w:rsidRPr="001A6834">
        <w:rPr>
          <w:rFonts w:hint="eastAsia"/>
        </w:rPr>
        <w:t>各城市往往将非阿尔巴尼亚社区雇员保留在工资单上</w:t>
      </w:r>
      <w:r w:rsidR="002821D3">
        <w:rPr>
          <w:rFonts w:hint="eastAsia"/>
        </w:rPr>
        <w:t>，</w:t>
      </w:r>
      <w:r w:rsidR="001A6834" w:rsidRPr="001A6834">
        <w:rPr>
          <w:rFonts w:hint="eastAsia"/>
        </w:rPr>
        <w:t>尽管他们已经停止了工作。这一做法造成的一种情况是</w:t>
      </w:r>
      <w:r w:rsidR="002821D3">
        <w:rPr>
          <w:rFonts w:hint="eastAsia"/>
        </w:rPr>
        <w:t>，</w:t>
      </w:r>
      <w:r w:rsidR="001A6834" w:rsidRPr="001A6834">
        <w:rPr>
          <w:rFonts w:hint="eastAsia"/>
        </w:rPr>
        <w:t>许多抵制城市机关的科索沃塞族人继续从科索沃综合预算中领取工资。</w:t>
      </w:r>
    </w:p>
    <w:p w:rsidR="001A6834" w:rsidRPr="001A6834" w:rsidRDefault="00C936CD" w:rsidP="001A6834">
      <w:pPr>
        <w:rPr>
          <w:rFonts w:hint="eastAsia"/>
        </w:rPr>
      </w:pPr>
      <w:r>
        <w:rPr>
          <w:rFonts w:hint="eastAsia"/>
          <w:lang w:val="en-GB"/>
        </w:rPr>
        <w:tab/>
      </w:r>
      <w:r w:rsidR="001A6834" w:rsidRPr="001A6834">
        <w:rPr>
          <w:rFonts w:hint="eastAsia"/>
          <w:lang w:val="en-GB"/>
        </w:rPr>
        <w:t>1</w:t>
      </w:r>
      <w:r w:rsidR="002821D3">
        <w:rPr>
          <w:rFonts w:hint="eastAsia"/>
          <w:lang w:val="en-GB"/>
        </w:rPr>
        <w:t>3.</w:t>
      </w:r>
      <w:r>
        <w:rPr>
          <w:rFonts w:hint="eastAsia"/>
          <w:lang w:val="en-GB"/>
        </w:rPr>
        <w:t xml:space="preserve">  </w:t>
      </w:r>
      <w:r w:rsidR="001A6834" w:rsidRPr="001A6834">
        <w:rPr>
          <w:rFonts w:hint="eastAsia"/>
          <w:lang w:val="en-GB"/>
        </w:rPr>
        <w:t>现有的统计数据没有细分</w:t>
      </w:r>
      <w:r w:rsidR="002821D3">
        <w:rPr>
          <w:rFonts w:hint="eastAsia"/>
          <w:lang w:val="en-GB"/>
        </w:rPr>
        <w:t>，</w:t>
      </w:r>
      <w:r w:rsidR="001A6834" w:rsidRPr="001A6834">
        <w:rPr>
          <w:rFonts w:hint="eastAsia"/>
          <w:lang w:val="en-GB"/>
        </w:rPr>
        <w:t>将高级职位同非高级职位区别开来。在各社区内的男女代表性也无从查找。</w:t>
      </w:r>
      <w:r w:rsidR="001A6834" w:rsidRPr="001A6834">
        <w:rPr>
          <w:rFonts w:hint="eastAsia"/>
        </w:rPr>
        <w:t>非阿尔巴尼亚社区的约</w:t>
      </w:r>
      <w:r w:rsidR="001A6834" w:rsidRPr="001A6834">
        <w:rPr>
          <w:rFonts w:hint="eastAsia"/>
        </w:rPr>
        <w:t>24</w:t>
      </w:r>
      <w:r w:rsidR="001A6834" w:rsidRPr="001A6834">
        <w:rPr>
          <w:rFonts w:hint="eastAsia"/>
        </w:rPr>
        <w:t>万人仍流离失所</w:t>
      </w:r>
      <w:r w:rsidR="00533A41">
        <w:rPr>
          <w:rFonts w:hint="eastAsia"/>
        </w:rPr>
        <w:t xml:space="preserve"> </w:t>
      </w:r>
      <w:r w:rsidR="001A6834" w:rsidRPr="001A6834">
        <w:rPr>
          <w:b/>
          <w:vertAlign w:val="superscript"/>
          <w:lang w:val="en-GB"/>
        </w:rPr>
        <w:footnoteReference w:id="1"/>
      </w:r>
      <w:r w:rsidR="00533A41">
        <w:rPr>
          <w:rFonts w:hint="eastAsia"/>
          <w:lang w:val="en-GB"/>
        </w:rPr>
        <w:t xml:space="preserve"> </w:t>
      </w:r>
      <w:r w:rsidR="002821D3">
        <w:rPr>
          <w:rFonts w:hint="eastAsia"/>
          <w:lang w:val="en-GB"/>
        </w:rPr>
        <w:t>，</w:t>
      </w:r>
      <w:r w:rsidR="001A6834" w:rsidRPr="001A6834">
        <w:rPr>
          <w:rFonts w:hint="eastAsia"/>
          <w:lang w:val="en-GB"/>
        </w:rPr>
        <w:t>以及没有官方的人口统计</w:t>
      </w:r>
      <w:r w:rsidR="002821D3">
        <w:rPr>
          <w:rFonts w:hint="eastAsia"/>
          <w:lang w:val="en-GB"/>
        </w:rPr>
        <w:t>，</w:t>
      </w:r>
      <w:r w:rsidR="001A6834" w:rsidRPr="001A6834">
        <w:rPr>
          <w:rFonts w:hint="eastAsia"/>
          <w:lang w:val="en-GB"/>
        </w:rPr>
        <w:t>使得很难查清</w:t>
      </w:r>
      <w:r w:rsidR="001A6834" w:rsidRPr="001A6834">
        <w:rPr>
          <w:rFonts w:hint="eastAsia"/>
        </w:rPr>
        <w:t>非阿尔巴尼亚社区居民在城市机关公务员中有按比例的代表性。</w:t>
      </w:r>
      <w:r w:rsidR="001A6834" w:rsidRPr="001A6834">
        <w:rPr>
          <w:rFonts w:hint="eastAsia"/>
          <w:lang w:val="en-GB"/>
        </w:rPr>
        <w:t>吉普赛人、阿什卡利人和埃及人社区在非</w:t>
      </w:r>
      <w:r w:rsidR="001A6834" w:rsidRPr="001A6834">
        <w:rPr>
          <w:rFonts w:hint="eastAsia"/>
        </w:rPr>
        <w:t>阿尔巴尼亚社区中是最弱势的</w:t>
      </w:r>
      <w:r w:rsidR="002821D3">
        <w:rPr>
          <w:rFonts w:hint="eastAsia"/>
        </w:rPr>
        <w:t>，</w:t>
      </w:r>
      <w:r w:rsidR="001A6834" w:rsidRPr="001A6834">
        <w:rPr>
          <w:rFonts w:hint="eastAsia"/>
        </w:rPr>
        <w:t>在全科索沃的公共部门普遍代表性偏低</w:t>
      </w:r>
      <w:r w:rsidR="002821D3">
        <w:rPr>
          <w:rFonts w:hint="eastAsia"/>
        </w:rPr>
        <w:t>，</w:t>
      </w:r>
      <w:r w:rsidR="001A6834" w:rsidRPr="001A6834">
        <w:rPr>
          <w:rFonts w:hint="eastAsia"/>
        </w:rPr>
        <w:t>并几乎完全被排除在高级职位之外。非阿尔巴尼亚社区在专门从事社区和回归者工作的岗位上代表性过高</w:t>
      </w:r>
      <w:r w:rsidR="002821D3">
        <w:rPr>
          <w:rFonts w:hint="eastAsia"/>
        </w:rPr>
        <w:t>，</w:t>
      </w:r>
      <w:r w:rsidR="001A6834" w:rsidRPr="001A6834">
        <w:rPr>
          <w:rFonts w:hint="eastAsia"/>
        </w:rPr>
        <w:t>而在城市公务员所有其他部门都偏低。</w:t>
      </w:r>
    </w:p>
    <w:p w:rsidR="001A6834" w:rsidRPr="001A6834" w:rsidRDefault="00C936CD" w:rsidP="001A6834">
      <w:pPr>
        <w:rPr>
          <w:rFonts w:hint="eastAsia"/>
          <w:lang w:val="en-GB"/>
        </w:rPr>
      </w:pPr>
      <w:r>
        <w:rPr>
          <w:rFonts w:hint="eastAsia"/>
        </w:rPr>
        <w:tab/>
      </w:r>
      <w:r w:rsidR="001A6834" w:rsidRPr="001A6834">
        <w:rPr>
          <w:rFonts w:hint="eastAsia"/>
        </w:rPr>
        <w:t>1</w:t>
      </w:r>
      <w:r w:rsidR="002821D3">
        <w:rPr>
          <w:rFonts w:hint="eastAsia"/>
        </w:rPr>
        <w:t>4.</w:t>
      </w:r>
      <w:r>
        <w:rPr>
          <w:rFonts w:hint="eastAsia"/>
        </w:rPr>
        <w:t xml:space="preserve">  </w:t>
      </w:r>
      <w:r w:rsidR="001A6834" w:rsidRPr="001A6834">
        <w:rPr>
          <w:rFonts w:hint="eastAsia"/>
        </w:rPr>
        <w:t>实施平等机会程序以促进多族裔公务员队伍在各城市仍然做的不够。只有少数几个城市通过了平等机会政策声明和执行战略以及任命了负责支持和汇报落实情况的平等机会官员。走出去将招聘机会告知非阿尔巴尼亚社区的工作需要改进。</w:t>
      </w:r>
    </w:p>
    <w:p w:rsidR="001A6834" w:rsidRPr="001A6834" w:rsidRDefault="00C936CD" w:rsidP="001A6834">
      <w:pPr>
        <w:rPr>
          <w:rFonts w:hint="eastAsia"/>
        </w:rPr>
      </w:pPr>
      <w:r>
        <w:rPr>
          <w:rFonts w:hint="eastAsia"/>
          <w:lang w:val="en-GB"/>
        </w:rPr>
        <w:tab/>
      </w:r>
      <w:r w:rsidR="001A6834" w:rsidRPr="001A6834">
        <w:rPr>
          <w:rFonts w:hint="eastAsia"/>
          <w:lang w:val="en-GB"/>
        </w:rPr>
        <w:t>1</w:t>
      </w:r>
      <w:r w:rsidR="002821D3">
        <w:rPr>
          <w:rFonts w:hint="eastAsia"/>
          <w:lang w:val="en-GB"/>
        </w:rPr>
        <w:t>5.</w:t>
      </w:r>
      <w:r>
        <w:rPr>
          <w:rFonts w:hint="eastAsia"/>
          <w:lang w:val="en-GB"/>
        </w:rPr>
        <w:t xml:space="preserve">  </w:t>
      </w:r>
      <w:r w:rsidR="001A6834" w:rsidRPr="001A6834">
        <w:rPr>
          <w:rFonts w:hint="eastAsia"/>
        </w:rPr>
        <w:t>非阿尔巴尼亚社区的妇女由于</w:t>
      </w:r>
      <w:r w:rsidR="00803713">
        <w:rPr>
          <w:rFonts w:hint="eastAsia"/>
        </w:rPr>
        <w:t>“</w:t>
      </w:r>
      <w:r w:rsidR="001A6834" w:rsidRPr="001A6834">
        <w:rPr>
          <w:rFonts w:hint="eastAsia"/>
        </w:rPr>
        <w:t>双重歧视</w:t>
      </w:r>
      <w:r w:rsidR="00803713">
        <w:rPr>
          <w:rFonts w:hint="eastAsia"/>
        </w:rPr>
        <w:t>”</w:t>
      </w:r>
      <w:r w:rsidR="001A6834" w:rsidRPr="001A6834">
        <w:rPr>
          <w:rFonts w:hint="eastAsia"/>
        </w:rPr>
        <w:t>更加代表性不足</w:t>
      </w:r>
      <w:r w:rsidR="002821D3">
        <w:rPr>
          <w:rFonts w:hint="eastAsia"/>
        </w:rPr>
        <w:t>，</w:t>
      </w:r>
      <w:r w:rsidR="001A6834" w:rsidRPr="001A6834">
        <w:rPr>
          <w:rFonts w:hint="eastAsia"/>
        </w:rPr>
        <w:t>造成性别不平等和社区代表性</w:t>
      </w:r>
      <w:r w:rsidR="002821D3">
        <w:rPr>
          <w:rFonts w:hint="eastAsia"/>
        </w:rPr>
        <w:t>/</w:t>
      </w:r>
      <w:r w:rsidR="001A6834" w:rsidRPr="001A6834">
        <w:rPr>
          <w:rFonts w:hint="eastAsia"/>
        </w:rPr>
        <w:t>参与不平等。非阿尔巴尼亚社区的妇女很少有但任公务员高级职务的</w:t>
      </w:r>
      <w:r w:rsidR="002821D3">
        <w:rPr>
          <w:rFonts w:hint="eastAsia"/>
        </w:rPr>
        <w:t>，</w:t>
      </w:r>
      <w:r w:rsidR="001A6834" w:rsidRPr="001A6834">
        <w:rPr>
          <w:rFonts w:hint="eastAsia"/>
        </w:rPr>
        <w:t>只是大量充斥卫生部门的低级职位。</w:t>
      </w:r>
    </w:p>
    <w:p w:rsidR="001A6834" w:rsidRPr="001A6834" w:rsidRDefault="00C936CD" w:rsidP="00C936CD">
      <w:pPr>
        <w:spacing w:after="320"/>
        <w:rPr>
          <w:rFonts w:hint="eastAsia"/>
        </w:rPr>
      </w:pPr>
      <w:r>
        <w:rPr>
          <w:rFonts w:hint="eastAsia"/>
        </w:rPr>
        <w:tab/>
      </w:r>
      <w:r w:rsidR="001A6834" w:rsidRPr="001A6834">
        <w:rPr>
          <w:rFonts w:hint="eastAsia"/>
        </w:rPr>
        <w:t>1</w:t>
      </w:r>
      <w:r w:rsidR="002821D3">
        <w:rPr>
          <w:rFonts w:hint="eastAsia"/>
        </w:rPr>
        <w:t>6.</w:t>
      </w:r>
      <w:r>
        <w:rPr>
          <w:rFonts w:hint="eastAsia"/>
        </w:rPr>
        <w:t xml:space="preserve">  </w:t>
      </w:r>
      <w:r w:rsidR="001A6834" w:rsidRPr="00CE1CDF">
        <w:rPr>
          <w:rFonts w:ascii="Time New Roman" w:eastAsia="SimHei" w:hAnsi="Time New Roman" w:hint="eastAsia"/>
        </w:rPr>
        <w:t>注</w:t>
      </w:r>
      <w:r w:rsidR="002821D3">
        <w:rPr>
          <w:rFonts w:hint="eastAsia"/>
        </w:rPr>
        <w:t>：</w:t>
      </w:r>
      <w:r w:rsidR="001A6834" w:rsidRPr="001A6834">
        <w:rPr>
          <w:rFonts w:hint="eastAsia"/>
        </w:rPr>
        <w:t>2</w:t>
      </w:r>
      <w:r w:rsidR="001A6834" w:rsidRPr="001A6834">
        <w:rPr>
          <w:rFonts w:hint="eastAsia"/>
        </w:rPr>
        <w:t>月</w:t>
      </w:r>
      <w:r w:rsidR="001A6834" w:rsidRPr="001A6834">
        <w:rPr>
          <w:rFonts w:hint="eastAsia"/>
        </w:rPr>
        <w:t>17</w:t>
      </w:r>
      <w:r w:rsidR="001A6834" w:rsidRPr="001A6834">
        <w:rPr>
          <w:rFonts w:hint="eastAsia"/>
        </w:rPr>
        <w:t>日的事件</w:t>
      </w:r>
      <w:r w:rsidR="002821D3">
        <w:rPr>
          <w:rFonts w:hint="eastAsia"/>
        </w:rPr>
        <w:t>，</w:t>
      </w:r>
      <w:r w:rsidR="001A6834" w:rsidRPr="001A6834">
        <w:rPr>
          <w:rFonts w:hint="eastAsia"/>
        </w:rPr>
        <w:t>导致许多城市和中央机关的科索沃塞裔人罢工。其中大多数机关表现了相当宽容和体贴的态度</w:t>
      </w:r>
      <w:r w:rsidR="002821D3">
        <w:rPr>
          <w:rFonts w:hint="eastAsia"/>
        </w:rPr>
        <w:t>，</w:t>
      </w:r>
      <w:r w:rsidR="001A6834" w:rsidRPr="001A6834">
        <w:rPr>
          <w:rFonts w:hint="eastAsia"/>
        </w:rPr>
        <w:t>向科索沃塞裔人表示真诚希望他们</w:t>
      </w:r>
      <w:r w:rsidR="00934982">
        <w:rPr>
          <w:rFonts w:hint="eastAsia"/>
        </w:rPr>
        <w:t>回</w:t>
      </w:r>
      <w:r w:rsidR="001A6834" w:rsidRPr="001A6834">
        <w:rPr>
          <w:rFonts w:hint="eastAsia"/>
        </w:rPr>
        <w:t>到工作岗位的愿望。继续罢工已使几名罢工官员被开除。</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8.</w:t>
      </w:r>
      <w:r w:rsidR="00C936CD">
        <w:rPr>
          <w:rFonts w:eastAsia="KaiTi_GB2312" w:hint="eastAsia"/>
          <w:b/>
          <w:snapToGrid/>
          <w:spacing w:val="7"/>
          <w:lang w:val="en-GB"/>
        </w:rPr>
        <w:tab/>
      </w:r>
      <w:r w:rsidRPr="00C505EE">
        <w:rPr>
          <w:rFonts w:eastAsia="KaiTi_GB2312" w:hint="eastAsia"/>
          <w:b/>
          <w:snapToGrid/>
          <w:spacing w:val="7"/>
          <w:lang w:val="en-GB"/>
        </w:rPr>
        <w:t>正在采取何种措施向未登记或没有重要个人证件的吉普赛人、阿什卡利人和埃及人社区和国内流离失所的人提供所需要的文件</w:t>
      </w:r>
      <w:r w:rsidR="002821D3">
        <w:rPr>
          <w:rFonts w:eastAsia="KaiTi_GB2312" w:hint="eastAsia"/>
          <w:b/>
          <w:snapToGrid/>
          <w:spacing w:val="7"/>
          <w:lang w:val="en-GB"/>
        </w:rPr>
        <w:t>，</w:t>
      </w:r>
      <w:r w:rsidRPr="00C505EE">
        <w:rPr>
          <w:rFonts w:eastAsia="KaiTi_GB2312" w:hint="eastAsia"/>
          <w:b/>
          <w:snapToGrid/>
          <w:spacing w:val="7"/>
          <w:lang w:val="en-GB"/>
        </w:rPr>
        <w:t>如取消申请费和简化官僚程序</w:t>
      </w:r>
      <w:r w:rsidR="002821D3">
        <w:rPr>
          <w:rFonts w:eastAsia="KaiTi_GB2312" w:hint="eastAsia"/>
          <w:b/>
          <w:snapToGrid/>
          <w:spacing w:val="7"/>
          <w:lang w:val="en-GB"/>
        </w:rPr>
        <w:t>，</w:t>
      </w:r>
      <w:r w:rsidRPr="00C505EE">
        <w:rPr>
          <w:rFonts w:eastAsia="KaiTi_GB2312" w:hint="eastAsia"/>
          <w:b/>
          <w:snapToGrid/>
          <w:spacing w:val="7"/>
          <w:lang w:val="en-GB"/>
        </w:rPr>
        <w:t>以确保其有平等的权利获得就业、社保、住房、医保、教育和其他公共服务</w:t>
      </w:r>
      <w:r w:rsidR="002821D3">
        <w:rPr>
          <w:rFonts w:eastAsia="KaiTi_GB2312" w:hint="eastAsia"/>
          <w:b/>
          <w:snapToGrid/>
          <w:spacing w:val="7"/>
          <w:lang w:val="en-GB"/>
        </w:rPr>
        <w:t>？</w:t>
      </w:r>
    </w:p>
    <w:p w:rsidR="001A6834" w:rsidRPr="001A6834" w:rsidRDefault="00C936CD" w:rsidP="001A6834">
      <w:pPr>
        <w:rPr>
          <w:rFonts w:hint="eastAsia"/>
          <w:lang w:val="en-GB"/>
        </w:rPr>
      </w:pPr>
      <w:r>
        <w:rPr>
          <w:rFonts w:hint="eastAsia"/>
          <w:lang w:val="en-GB"/>
        </w:rPr>
        <w:tab/>
      </w:r>
      <w:r w:rsidR="001A6834" w:rsidRPr="001A6834">
        <w:rPr>
          <w:rFonts w:hint="eastAsia"/>
          <w:lang w:val="en-GB"/>
        </w:rPr>
        <w:t>1</w:t>
      </w:r>
      <w:r w:rsidR="002821D3">
        <w:rPr>
          <w:rFonts w:hint="eastAsia"/>
          <w:lang w:val="en-GB"/>
        </w:rPr>
        <w:t>7.</w:t>
      </w:r>
      <w:r>
        <w:rPr>
          <w:rFonts w:hint="eastAsia"/>
          <w:lang w:val="en-GB"/>
        </w:rPr>
        <w:t xml:space="preserve">  </w:t>
      </w:r>
      <w:r w:rsidR="001A6834" w:rsidRPr="001A6834">
        <w:rPr>
          <w:rFonts w:hint="eastAsia"/>
          <w:lang w:val="en-GB"/>
        </w:rPr>
        <w:t>为确保相当数量的吉、阿、埃社区的人和国内流离失所的人得到登记和预防无国籍的风险</w:t>
      </w:r>
      <w:r w:rsidR="002821D3">
        <w:rPr>
          <w:rFonts w:hint="eastAsia"/>
          <w:lang w:val="en-GB"/>
        </w:rPr>
        <w:t>，</w:t>
      </w:r>
      <w:r w:rsidR="001A6834" w:rsidRPr="001A6834">
        <w:rPr>
          <w:rFonts w:hint="eastAsia"/>
          <w:lang w:val="en-GB"/>
        </w:rPr>
        <w:t>正在考虑一些政策和措施</w:t>
      </w:r>
      <w:r w:rsidR="002821D3">
        <w:rPr>
          <w:rFonts w:hint="eastAsia"/>
          <w:lang w:val="en-GB"/>
        </w:rPr>
        <w:t>，</w:t>
      </w:r>
      <w:r w:rsidR="001A6834" w:rsidRPr="001A6834">
        <w:rPr>
          <w:rFonts w:hint="eastAsia"/>
          <w:lang w:val="en-GB"/>
        </w:rPr>
        <w:t>但仍有待通过。更笼统的说</w:t>
      </w:r>
      <w:r w:rsidR="002821D3">
        <w:rPr>
          <w:rFonts w:hint="eastAsia"/>
          <w:lang w:val="en-GB"/>
        </w:rPr>
        <w:t>，</w:t>
      </w:r>
      <w:r w:rsidR="001A6834" w:rsidRPr="001A6834">
        <w:rPr>
          <w:rFonts w:hint="eastAsia"/>
          <w:lang w:val="en-GB"/>
        </w:rPr>
        <w:t>在将这些社区纳入科索沃社会的框架内</w:t>
      </w:r>
      <w:r w:rsidR="002821D3">
        <w:rPr>
          <w:rFonts w:hint="eastAsia"/>
          <w:lang w:val="en-GB"/>
        </w:rPr>
        <w:t>，</w:t>
      </w:r>
      <w:r w:rsidR="001A6834" w:rsidRPr="001A6834">
        <w:rPr>
          <w:rFonts w:hint="eastAsia"/>
          <w:lang w:val="en-GB"/>
        </w:rPr>
        <w:t>预计</w:t>
      </w:r>
      <w:r w:rsidR="002821D3">
        <w:rPr>
          <w:rFonts w:hint="eastAsia"/>
          <w:lang w:val="en-GB"/>
        </w:rPr>
        <w:t>，</w:t>
      </w:r>
      <w:r w:rsidR="001A6834" w:rsidRPr="001A6834">
        <w:rPr>
          <w:rFonts w:hint="eastAsia"/>
          <w:lang w:val="en-GB"/>
        </w:rPr>
        <w:t>在科索沃吉、阿、埃社区融入科索沃战略通过后其中一些措施将会实施。</w:t>
      </w:r>
    </w:p>
    <w:p w:rsidR="001A6834" w:rsidRPr="001A6834" w:rsidRDefault="00C936CD" w:rsidP="001A6834">
      <w:pPr>
        <w:rPr>
          <w:rFonts w:hint="eastAsia"/>
          <w:lang w:val="en-GB"/>
        </w:rPr>
      </w:pPr>
      <w:r>
        <w:rPr>
          <w:rFonts w:hint="eastAsia"/>
          <w:lang w:val="en-GB"/>
        </w:rPr>
        <w:tab/>
      </w:r>
      <w:r w:rsidR="001A6834" w:rsidRPr="001A6834">
        <w:rPr>
          <w:rFonts w:hint="eastAsia"/>
          <w:lang w:val="en-GB"/>
        </w:rPr>
        <w:t>1</w:t>
      </w:r>
      <w:r w:rsidR="002821D3">
        <w:rPr>
          <w:rFonts w:hint="eastAsia"/>
          <w:lang w:val="en-GB"/>
        </w:rPr>
        <w:t>8.</w:t>
      </w:r>
      <w:r>
        <w:rPr>
          <w:rFonts w:hint="eastAsia"/>
          <w:lang w:val="en-GB"/>
        </w:rPr>
        <w:t xml:space="preserve">  </w:t>
      </w:r>
      <w:r w:rsidR="001A6834" w:rsidRPr="001A6834">
        <w:rPr>
          <w:rFonts w:hint="eastAsia"/>
          <w:lang w:val="en-GB"/>
        </w:rPr>
        <w:t>法律援助难民署执行伙伴科索沃公民权利方案为免除吉、阿、埃社区成员登记费已同科索沃各城市缔结了</w:t>
      </w:r>
      <w:r w:rsidR="001A6834" w:rsidRPr="001A6834">
        <w:rPr>
          <w:rFonts w:hint="eastAsia"/>
          <w:lang w:val="en-GB"/>
        </w:rPr>
        <w:t>22</w:t>
      </w:r>
      <w:r w:rsidR="001A6834" w:rsidRPr="001A6834">
        <w:rPr>
          <w:rFonts w:hint="eastAsia"/>
          <w:lang w:val="en-GB"/>
        </w:rPr>
        <w:t>个谅解备忘录。这些谅解备忘录所取得的成果没有官方统计资料。在免除费用方面</w:t>
      </w:r>
      <w:r w:rsidR="002821D3">
        <w:rPr>
          <w:rFonts w:hint="eastAsia"/>
          <w:lang w:val="en-GB"/>
        </w:rPr>
        <w:t>，</w:t>
      </w:r>
      <w:r w:rsidR="001A6834" w:rsidRPr="001A6834">
        <w:rPr>
          <w:rFonts w:hint="eastAsia"/>
          <w:lang w:val="en-GB"/>
        </w:rPr>
        <w:t>大多数城市主张灵活态度</w:t>
      </w:r>
      <w:r w:rsidR="002821D3">
        <w:rPr>
          <w:rFonts w:hint="eastAsia"/>
          <w:lang w:val="en-GB"/>
        </w:rPr>
        <w:t>，</w:t>
      </w:r>
      <w:r w:rsidR="001A6834" w:rsidRPr="001A6834">
        <w:rPr>
          <w:rFonts w:hint="eastAsia"/>
          <w:lang w:val="en-GB"/>
        </w:rPr>
        <w:t>但并不是前后一致的。</w:t>
      </w:r>
      <w:r w:rsidR="001A6834" w:rsidRPr="001A6834">
        <w:rPr>
          <w:rFonts w:hint="eastAsia"/>
          <w:lang w:val="en-GB"/>
        </w:rPr>
        <w:t>2008</w:t>
      </w:r>
      <w:r w:rsidR="001A6834" w:rsidRPr="001A6834">
        <w:rPr>
          <w:rFonts w:hint="eastAsia"/>
          <w:lang w:val="en-GB"/>
        </w:rPr>
        <w:t>年项目在继续</w:t>
      </w:r>
      <w:r w:rsidR="002821D3">
        <w:rPr>
          <w:rFonts w:hint="eastAsia"/>
          <w:lang w:val="en-GB"/>
        </w:rPr>
        <w:t>，</w:t>
      </w:r>
      <w:r w:rsidR="001A6834" w:rsidRPr="001A6834">
        <w:rPr>
          <w:rFonts w:hint="eastAsia"/>
          <w:lang w:val="en-GB"/>
        </w:rPr>
        <w:t>预计还有</w:t>
      </w:r>
      <w:r w:rsidR="001A6834" w:rsidRPr="001A6834">
        <w:rPr>
          <w:rFonts w:hint="eastAsia"/>
          <w:lang w:val="en-GB"/>
        </w:rPr>
        <w:t>3000</w:t>
      </w:r>
      <w:r w:rsidR="001A6834" w:rsidRPr="001A6834">
        <w:rPr>
          <w:rFonts w:hint="eastAsia"/>
          <w:lang w:val="en-GB"/>
        </w:rPr>
        <w:t>人会登记。</w:t>
      </w:r>
    </w:p>
    <w:p w:rsidR="001A6834" w:rsidRPr="001A6834" w:rsidRDefault="00C936CD" w:rsidP="001A6834">
      <w:pPr>
        <w:rPr>
          <w:rFonts w:hint="eastAsia"/>
          <w:lang w:val="en-GB"/>
        </w:rPr>
      </w:pPr>
      <w:r>
        <w:rPr>
          <w:rFonts w:hint="eastAsia"/>
          <w:lang w:val="en-GB"/>
        </w:rPr>
        <w:tab/>
      </w:r>
      <w:r w:rsidR="001A6834" w:rsidRPr="001A6834">
        <w:rPr>
          <w:rFonts w:hint="eastAsia"/>
          <w:lang w:val="en-GB"/>
        </w:rPr>
        <w:t>1</w:t>
      </w:r>
      <w:r w:rsidR="002821D3">
        <w:rPr>
          <w:rFonts w:hint="eastAsia"/>
          <w:lang w:val="en-GB"/>
        </w:rPr>
        <w:t>9.</w:t>
      </w:r>
      <w:r>
        <w:rPr>
          <w:rFonts w:hint="eastAsia"/>
          <w:lang w:val="en-GB"/>
        </w:rPr>
        <w:t xml:space="preserve">  </w:t>
      </w:r>
      <w:r w:rsidR="001A6834" w:rsidRPr="001A6834">
        <w:rPr>
          <w:rFonts w:hint="eastAsia"/>
          <w:lang w:val="en-GB"/>
        </w:rPr>
        <w:t>上述复杂的公民地位登记程序</w:t>
      </w:r>
      <w:r w:rsidR="002821D3">
        <w:rPr>
          <w:rFonts w:hint="eastAsia"/>
          <w:lang w:val="en-GB"/>
        </w:rPr>
        <w:t>，</w:t>
      </w:r>
      <w:r w:rsidR="001A6834" w:rsidRPr="001A6834">
        <w:rPr>
          <w:rFonts w:hint="eastAsia"/>
          <w:lang w:val="en-GB"/>
        </w:rPr>
        <w:t>特别是关于</w:t>
      </w:r>
      <w:r w:rsidR="00803713">
        <w:rPr>
          <w:rFonts w:hint="eastAsia"/>
          <w:lang w:val="en-GB"/>
        </w:rPr>
        <w:t>“</w:t>
      </w:r>
      <w:r w:rsidR="001A6834" w:rsidRPr="001A6834">
        <w:rPr>
          <w:rFonts w:hint="eastAsia"/>
          <w:lang w:val="en-GB"/>
        </w:rPr>
        <w:t>随后</w:t>
      </w:r>
      <w:r w:rsidR="002821D3">
        <w:rPr>
          <w:rFonts w:hint="eastAsia"/>
          <w:lang w:val="en-GB"/>
        </w:rPr>
        <w:t>/</w:t>
      </w:r>
      <w:r w:rsidR="001A6834" w:rsidRPr="001A6834">
        <w:rPr>
          <w:rFonts w:hint="eastAsia"/>
          <w:lang w:val="en-GB"/>
        </w:rPr>
        <w:t>晚</w:t>
      </w:r>
      <w:r w:rsidR="00803713">
        <w:rPr>
          <w:rFonts w:hint="eastAsia"/>
          <w:lang w:val="en-GB"/>
        </w:rPr>
        <w:t>”</w:t>
      </w:r>
      <w:r w:rsidR="001A6834" w:rsidRPr="001A6834">
        <w:rPr>
          <w:rFonts w:hint="eastAsia"/>
          <w:lang w:val="en-GB"/>
        </w:rPr>
        <w:t>登记和</w:t>
      </w:r>
      <w:r w:rsidR="001A6834" w:rsidRPr="001A6834">
        <w:rPr>
          <w:rFonts w:hint="eastAsia"/>
        </w:rPr>
        <w:t>在家出生的登记程序</w:t>
      </w:r>
      <w:r w:rsidR="002821D3">
        <w:rPr>
          <w:rFonts w:hint="eastAsia"/>
        </w:rPr>
        <w:t>，</w:t>
      </w:r>
      <w:r w:rsidR="001A6834" w:rsidRPr="001A6834">
        <w:rPr>
          <w:rFonts w:hint="eastAsia"/>
        </w:rPr>
        <w:t>对于</w:t>
      </w:r>
      <w:r w:rsidR="001A6834" w:rsidRPr="001A6834">
        <w:rPr>
          <w:rFonts w:hint="eastAsia"/>
          <w:lang w:val="en-GB"/>
        </w:rPr>
        <w:t>公民地位登记现行立法的解释不一致</w:t>
      </w:r>
      <w:r w:rsidR="002821D3">
        <w:rPr>
          <w:rFonts w:hint="eastAsia"/>
          <w:lang w:val="en-GB"/>
        </w:rPr>
        <w:t>，</w:t>
      </w:r>
      <w:r w:rsidR="001A6834" w:rsidRPr="001A6834">
        <w:rPr>
          <w:rFonts w:hint="eastAsia"/>
          <w:lang w:val="en-GB"/>
        </w:rPr>
        <w:t>各城市之间程序的差异</w:t>
      </w:r>
      <w:r w:rsidR="002821D3">
        <w:rPr>
          <w:rFonts w:hint="eastAsia"/>
          <w:lang w:val="en-GB"/>
        </w:rPr>
        <w:t>，</w:t>
      </w:r>
      <w:r w:rsidR="001A6834" w:rsidRPr="001A6834">
        <w:rPr>
          <w:rFonts w:hint="eastAsia"/>
          <w:lang w:val="en-GB"/>
        </w:rPr>
        <w:t>和行政补救措施没多少或毫无用处等</w:t>
      </w:r>
      <w:r w:rsidR="002821D3">
        <w:rPr>
          <w:rFonts w:hint="eastAsia"/>
          <w:lang w:val="en-GB"/>
        </w:rPr>
        <w:t>，</w:t>
      </w:r>
      <w:r w:rsidR="001A6834" w:rsidRPr="001A6834">
        <w:rPr>
          <w:rFonts w:hint="eastAsia"/>
          <w:lang w:val="en-GB"/>
        </w:rPr>
        <w:t>是继续面临的挑战。</w:t>
      </w:r>
    </w:p>
    <w:p w:rsidR="001A6834" w:rsidRPr="001A6834" w:rsidRDefault="00C936CD" w:rsidP="00C936CD">
      <w:pPr>
        <w:spacing w:after="320"/>
        <w:rPr>
          <w:rFonts w:hint="eastAsia"/>
          <w:lang w:val="en-GB"/>
        </w:rPr>
      </w:pPr>
      <w:r>
        <w:rPr>
          <w:rFonts w:hint="eastAsia"/>
          <w:lang w:val="en-GB"/>
        </w:rPr>
        <w:tab/>
      </w:r>
      <w:r w:rsidR="001A6834" w:rsidRPr="001A6834">
        <w:rPr>
          <w:rFonts w:hint="eastAsia"/>
          <w:lang w:val="en-GB"/>
        </w:rPr>
        <w:t>2</w:t>
      </w:r>
      <w:r w:rsidR="002821D3">
        <w:rPr>
          <w:rFonts w:hint="eastAsia"/>
          <w:lang w:val="en-GB"/>
        </w:rPr>
        <w:t>0.</w:t>
      </w:r>
      <w:r>
        <w:rPr>
          <w:rFonts w:hint="eastAsia"/>
          <w:lang w:val="en-GB"/>
        </w:rPr>
        <w:t xml:space="preserve">  </w:t>
      </w:r>
      <w:r w:rsidR="001A6834" w:rsidRPr="001A6834">
        <w:rPr>
          <w:rFonts w:hint="eastAsia"/>
          <w:lang w:val="en-GB"/>
        </w:rPr>
        <w:t>自</w:t>
      </w:r>
      <w:r w:rsidR="001A6834" w:rsidRPr="001A6834">
        <w:rPr>
          <w:rFonts w:hint="eastAsia"/>
          <w:lang w:val="en-GB"/>
        </w:rPr>
        <w:t>2006</w:t>
      </w:r>
      <w:r w:rsidR="001A6834" w:rsidRPr="001A6834">
        <w:rPr>
          <w:rFonts w:hint="eastAsia"/>
          <w:lang w:val="en-GB"/>
        </w:rPr>
        <w:t>年</w:t>
      </w:r>
      <w:r w:rsidR="001A6834" w:rsidRPr="001A6834">
        <w:rPr>
          <w:rFonts w:hint="eastAsia"/>
          <w:lang w:val="en-GB"/>
        </w:rPr>
        <w:t>10</w:t>
      </w:r>
      <w:r w:rsidR="001A6834" w:rsidRPr="001A6834">
        <w:rPr>
          <w:rFonts w:hint="eastAsia"/>
          <w:lang w:val="en-GB"/>
        </w:rPr>
        <w:t>月以来</w:t>
      </w:r>
      <w:r w:rsidR="002821D3">
        <w:rPr>
          <w:rFonts w:hint="eastAsia"/>
          <w:lang w:val="en-GB"/>
        </w:rPr>
        <w:t>，</w:t>
      </w:r>
      <w:r w:rsidR="001A6834" w:rsidRPr="001A6834">
        <w:rPr>
          <w:rFonts w:hint="eastAsia"/>
          <w:lang w:val="en-GB"/>
        </w:rPr>
        <w:t>难民署通过科索沃公民权利方案已促成了</w:t>
      </w:r>
      <w:r w:rsidR="001A6834" w:rsidRPr="001A6834">
        <w:rPr>
          <w:rFonts w:hint="eastAsia"/>
          <w:lang w:val="en-GB"/>
        </w:rPr>
        <w:t>4</w:t>
      </w:r>
      <w:r w:rsidR="00993F89">
        <w:rPr>
          <w:rFonts w:hint="eastAsia"/>
          <w:lang w:val="en-GB"/>
        </w:rPr>
        <w:t>,</w:t>
      </w:r>
      <w:r w:rsidR="001A6834" w:rsidRPr="001A6834">
        <w:rPr>
          <w:rFonts w:hint="eastAsia"/>
          <w:lang w:val="en-GB"/>
        </w:rPr>
        <w:t>313</w:t>
      </w:r>
      <w:r w:rsidR="001A6834" w:rsidRPr="001A6834">
        <w:rPr>
          <w:rFonts w:hint="eastAsia"/>
          <w:lang w:val="en-GB"/>
        </w:rPr>
        <w:t>人作为科索沃常住居民的公民登记</w:t>
      </w:r>
      <w:r w:rsidR="002821D3">
        <w:rPr>
          <w:rFonts w:hint="eastAsia"/>
          <w:lang w:val="en-GB"/>
        </w:rPr>
        <w:t>(</w:t>
      </w:r>
      <w:r w:rsidR="001A6834" w:rsidRPr="001A6834">
        <w:rPr>
          <w:rFonts w:hint="eastAsia"/>
          <w:lang w:val="en-GB"/>
        </w:rPr>
        <w:t>这包含须发放科索沃特派团身份证和旅行文件</w:t>
      </w:r>
      <w:r w:rsidR="002821D3">
        <w:rPr>
          <w:rFonts w:hint="eastAsia"/>
          <w:lang w:val="en-GB"/>
        </w:rPr>
        <w:t>)</w:t>
      </w:r>
      <w:r w:rsidR="002821D3">
        <w:rPr>
          <w:rFonts w:hint="eastAsia"/>
          <w:lang w:val="en-GB"/>
        </w:rPr>
        <w:t>，</w:t>
      </w:r>
      <w:r w:rsidR="001A6834" w:rsidRPr="001A6834">
        <w:rPr>
          <w:rFonts w:hint="eastAsia"/>
          <w:lang w:val="en-GB"/>
        </w:rPr>
        <w:t>和公民地位登记</w:t>
      </w:r>
      <w:r w:rsidR="002821D3">
        <w:rPr>
          <w:rFonts w:hint="eastAsia"/>
          <w:lang w:val="en-GB"/>
        </w:rPr>
        <w:t>(</w:t>
      </w:r>
      <w:r w:rsidR="001A6834" w:rsidRPr="001A6834">
        <w:rPr>
          <w:rFonts w:hint="eastAsia"/>
          <w:lang w:val="en-GB"/>
        </w:rPr>
        <w:t>发放出生、结婚和死亡证明</w:t>
      </w:r>
      <w:r w:rsidR="002821D3">
        <w:rPr>
          <w:rFonts w:hint="eastAsia"/>
          <w:lang w:val="en-GB"/>
        </w:rPr>
        <w:t>)</w:t>
      </w:r>
      <w:r w:rsidR="001A6834" w:rsidRPr="001A6834">
        <w:rPr>
          <w:rFonts w:hint="eastAsia"/>
          <w:lang w:val="en-GB"/>
        </w:rPr>
        <w:t>。</w:t>
      </w:r>
      <w:r w:rsidR="001A6834" w:rsidRPr="001A6834">
        <w:rPr>
          <w:rFonts w:hint="eastAsia"/>
          <w:lang w:val="en-GB"/>
        </w:rPr>
        <w:t>2008</w:t>
      </w:r>
      <w:r w:rsidR="001A6834" w:rsidRPr="001A6834">
        <w:rPr>
          <w:rFonts w:hint="eastAsia"/>
          <w:lang w:val="en-GB"/>
        </w:rPr>
        <w:t>年</w:t>
      </w:r>
      <w:r w:rsidR="001A6834" w:rsidRPr="001A6834">
        <w:rPr>
          <w:rFonts w:hint="eastAsia"/>
          <w:lang w:val="en-GB"/>
        </w:rPr>
        <w:t>1</w:t>
      </w:r>
      <w:r w:rsidR="001A6834" w:rsidRPr="001A6834">
        <w:rPr>
          <w:rFonts w:hint="eastAsia"/>
          <w:lang w:val="en-GB"/>
        </w:rPr>
        <w:t>月至</w:t>
      </w:r>
      <w:r w:rsidR="001A6834" w:rsidRPr="001A6834">
        <w:rPr>
          <w:rFonts w:hint="eastAsia"/>
          <w:lang w:val="en-GB"/>
        </w:rPr>
        <w:t>6</w:t>
      </w:r>
      <w:r w:rsidR="001A6834" w:rsidRPr="001A6834">
        <w:rPr>
          <w:rFonts w:hint="eastAsia"/>
          <w:lang w:val="en-GB"/>
        </w:rPr>
        <w:t>月中</w:t>
      </w:r>
      <w:r w:rsidR="002821D3">
        <w:rPr>
          <w:rFonts w:hint="eastAsia"/>
          <w:lang w:val="en-GB"/>
        </w:rPr>
        <w:t>，</w:t>
      </w:r>
      <w:r w:rsidR="001A6834" w:rsidRPr="001A6834">
        <w:rPr>
          <w:rFonts w:hint="eastAsia"/>
          <w:lang w:val="en-GB"/>
        </w:rPr>
        <w:t>科索沃公民权利方案协助了</w:t>
      </w:r>
      <w:r w:rsidR="001A6834" w:rsidRPr="001A6834">
        <w:rPr>
          <w:rFonts w:hint="eastAsia"/>
          <w:lang w:val="en-GB"/>
        </w:rPr>
        <w:t>1</w:t>
      </w:r>
      <w:r w:rsidR="00993F89">
        <w:rPr>
          <w:rFonts w:hint="eastAsia"/>
          <w:lang w:val="en-GB"/>
        </w:rPr>
        <w:t>,</w:t>
      </w:r>
      <w:r w:rsidR="001A6834" w:rsidRPr="001A6834">
        <w:rPr>
          <w:rFonts w:hint="eastAsia"/>
          <w:lang w:val="en-GB"/>
        </w:rPr>
        <w:t>432</w:t>
      </w:r>
      <w:r w:rsidR="001A6834" w:rsidRPr="001A6834">
        <w:rPr>
          <w:rFonts w:hint="eastAsia"/>
          <w:lang w:val="en-GB"/>
        </w:rPr>
        <w:t>件这类案子</w:t>
      </w:r>
      <w:r w:rsidR="002821D3">
        <w:rPr>
          <w:rFonts w:hint="eastAsia"/>
          <w:lang w:val="en-GB"/>
        </w:rPr>
        <w:t>(</w:t>
      </w:r>
      <w:r w:rsidR="001A6834" w:rsidRPr="001A6834">
        <w:rPr>
          <w:rFonts w:hint="eastAsia"/>
          <w:lang w:val="en-GB"/>
        </w:rPr>
        <w:t>公民地位</w:t>
      </w:r>
      <w:r w:rsidR="002821D3">
        <w:rPr>
          <w:rFonts w:hint="eastAsia"/>
          <w:lang w:val="en-GB"/>
        </w:rPr>
        <w:t>：</w:t>
      </w:r>
      <w:r w:rsidR="001A6834" w:rsidRPr="001A6834">
        <w:rPr>
          <w:rFonts w:hint="eastAsia"/>
          <w:lang w:val="en-GB"/>
        </w:rPr>
        <w:t>1</w:t>
      </w:r>
      <w:r w:rsidR="00993F89">
        <w:rPr>
          <w:rFonts w:hint="eastAsia"/>
          <w:lang w:val="en-GB"/>
        </w:rPr>
        <w:t>,</w:t>
      </w:r>
      <w:r w:rsidR="001A6834" w:rsidRPr="001A6834">
        <w:rPr>
          <w:rFonts w:hint="eastAsia"/>
          <w:lang w:val="en-GB"/>
        </w:rPr>
        <w:t>246</w:t>
      </w:r>
      <w:r w:rsidR="001A6834" w:rsidRPr="001A6834">
        <w:rPr>
          <w:rFonts w:hint="eastAsia"/>
          <w:lang w:val="en-GB"/>
        </w:rPr>
        <w:t>件</w:t>
      </w:r>
      <w:r w:rsidR="002821D3">
        <w:rPr>
          <w:rFonts w:hint="eastAsia"/>
          <w:lang w:val="en-GB"/>
        </w:rPr>
        <w:t>；</w:t>
      </w:r>
      <w:r w:rsidR="001A6834" w:rsidRPr="001A6834">
        <w:rPr>
          <w:rFonts w:hint="eastAsia"/>
          <w:lang w:val="en-GB"/>
        </w:rPr>
        <w:t>公民登记</w:t>
      </w:r>
      <w:r w:rsidR="002821D3">
        <w:rPr>
          <w:rFonts w:hint="eastAsia"/>
          <w:lang w:val="en-GB"/>
        </w:rPr>
        <w:t>：</w:t>
      </w:r>
      <w:r w:rsidR="001A6834" w:rsidRPr="001A6834">
        <w:rPr>
          <w:rFonts w:hint="eastAsia"/>
          <w:lang w:val="en-GB"/>
        </w:rPr>
        <w:t>186</w:t>
      </w:r>
      <w:r w:rsidR="001A6834" w:rsidRPr="001A6834">
        <w:rPr>
          <w:rFonts w:hint="eastAsia"/>
          <w:lang w:val="en-GB"/>
        </w:rPr>
        <w:t>件</w:t>
      </w:r>
      <w:r w:rsidR="002821D3">
        <w:rPr>
          <w:rFonts w:hint="eastAsia"/>
          <w:lang w:val="en-GB"/>
        </w:rPr>
        <w:t>)</w:t>
      </w:r>
      <w:r w:rsidR="001A6834" w:rsidRPr="001A6834">
        <w:rPr>
          <w:rFonts w:hint="eastAsia"/>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2821D3">
        <w:rPr>
          <w:rFonts w:eastAsia="KaiTi_GB2312" w:hint="eastAsia"/>
          <w:b/>
          <w:snapToGrid/>
          <w:spacing w:val="7"/>
          <w:lang w:val="en-GB"/>
        </w:rPr>
        <w:t>9.</w:t>
      </w:r>
      <w:r w:rsidR="00F65C72">
        <w:rPr>
          <w:rFonts w:eastAsia="KaiTi_GB2312" w:hint="eastAsia"/>
          <w:b/>
          <w:snapToGrid/>
          <w:spacing w:val="7"/>
          <w:lang w:val="en-GB"/>
        </w:rPr>
        <w:tab/>
      </w:r>
      <w:r w:rsidRPr="00C505EE">
        <w:rPr>
          <w:rFonts w:eastAsia="KaiTi_GB2312" w:hint="eastAsia"/>
          <w:b/>
          <w:snapToGrid/>
          <w:spacing w:val="7"/>
          <w:lang w:val="en-GB"/>
        </w:rPr>
        <w:t>请说明科索沃国民大会是否正在考虑通过一项关于残疾人权利的特别法律。现有哪些法律条款要求公共建筑物让残疾人无障碍通行</w:t>
      </w:r>
      <w:r w:rsidR="002821D3">
        <w:rPr>
          <w:rFonts w:eastAsia="KaiTi_GB2312" w:hint="eastAsia"/>
          <w:b/>
          <w:snapToGrid/>
          <w:spacing w:val="7"/>
          <w:lang w:val="en-GB"/>
        </w:rPr>
        <w:t>，</w:t>
      </w:r>
      <w:r w:rsidRPr="00C505EE">
        <w:rPr>
          <w:rFonts w:eastAsia="KaiTi_GB2312" w:hint="eastAsia"/>
          <w:b/>
          <w:snapToGrid/>
          <w:spacing w:val="7"/>
          <w:lang w:val="en-GB"/>
        </w:rPr>
        <w:t>在实际中是如何执行的</w:t>
      </w:r>
      <w:r w:rsidR="002821D3">
        <w:rPr>
          <w:rFonts w:eastAsia="KaiTi_GB2312" w:hint="eastAsia"/>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hint="eastAsia"/>
          <w:b/>
          <w:snapToGrid/>
          <w:spacing w:val="7"/>
          <w:lang w:val="en-GB"/>
        </w:rPr>
        <w:t>701</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p>
    <w:p w:rsidR="001A6834" w:rsidRPr="001A6834" w:rsidRDefault="001A6834" w:rsidP="00A729A2">
      <w:pPr>
        <w:pStyle w:val="Heading3"/>
        <w:rPr>
          <w:rFonts w:hint="eastAsia"/>
          <w:lang w:val="en-GB"/>
        </w:rPr>
      </w:pPr>
      <w:r w:rsidRPr="00463AAB">
        <w:rPr>
          <w:rFonts w:ascii="Time New Roman" w:eastAsia="SimHei" w:hAnsi="Time New Roman" w:hint="eastAsia"/>
          <w:u w:val="none"/>
          <w:lang w:val="en-GB"/>
        </w:rPr>
        <w:t>第</w:t>
      </w:r>
      <w:r w:rsidRPr="00FF4A80">
        <w:rPr>
          <w:rFonts w:ascii="Time New Roman" w:eastAsia="SimHei" w:hAnsi="Time New Roman" w:hint="eastAsia"/>
          <w:b/>
          <w:u w:val="none"/>
          <w:lang w:val="en-GB"/>
        </w:rPr>
        <w:t>3</w:t>
      </w:r>
      <w:r w:rsidRPr="00463AAB">
        <w:rPr>
          <w:rFonts w:ascii="Time New Roman" w:eastAsia="SimHei" w:hAnsi="Time New Roman" w:hint="eastAsia"/>
          <w:u w:val="none"/>
          <w:lang w:val="en-GB"/>
        </w:rPr>
        <w:t>条</w:t>
      </w:r>
      <w:r w:rsidR="00463AAB" w:rsidRPr="00463AAB">
        <w:rPr>
          <w:rFonts w:hint="eastAsia"/>
          <w:spacing w:val="-50"/>
          <w:u w:val="none"/>
          <w:lang w:val="en-GB"/>
        </w:rPr>
        <w:t>―</w:t>
      </w:r>
      <w:r w:rsidR="00463AAB" w:rsidRPr="00463AAB">
        <w:rPr>
          <w:rFonts w:hint="eastAsia"/>
          <w:u w:val="none"/>
          <w:lang w:val="en-GB"/>
        </w:rPr>
        <w:t>―</w:t>
      </w:r>
      <w:r w:rsidRPr="00463AAB">
        <w:rPr>
          <w:rFonts w:ascii="Time New Roman" w:eastAsia="SimHei" w:hAnsi="Time New Roman" w:hint="eastAsia"/>
          <w:u w:val="none"/>
          <w:lang w:val="en-GB"/>
        </w:rPr>
        <w:t>男女平等权利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0.</w:t>
      </w:r>
      <w:r w:rsidR="00F65C72">
        <w:rPr>
          <w:rFonts w:eastAsia="KaiTi_GB2312" w:hint="eastAsia"/>
          <w:b/>
          <w:snapToGrid/>
          <w:spacing w:val="7"/>
          <w:lang w:val="en-GB"/>
        </w:rPr>
        <w:tab/>
      </w:r>
      <w:r w:rsidRPr="00C505EE">
        <w:rPr>
          <w:rFonts w:eastAsia="KaiTi_GB2312" w:hint="eastAsia"/>
          <w:b/>
          <w:snapToGrid/>
          <w:spacing w:val="7"/>
          <w:lang w:val="en-GB"/>
        </w:rPr>
        <w:t>请提供关于妇女在立法、司法和行政机关</w:t>
      </w:r>
      <w:r w:rsidR="002821D3">
        <w:rPr>
          <w:rFonts w:eastAsia="KaiTi_GB2312" w:hint="eastAsia"/>
          <w:b/>
          <w:snapToGrid/>
          <w:spacing w:val="7"/>
          <w:lang w:val="en-GB"/>
        </w:rPr>
        <w:t>，</w:t>
      </w:r>
      <w:r w:rsidRPr="00C505EE">
        <w:rPr>
          <w:rFonts w:eastAsia="KaiTi_GB2312" w:hint="eastAsia"/>
          <w:b/>
          <w:snapToGrid/>
          <w:spacing w:val="7"/>
          <w:lang w:val="en-GB"/>
        </w:rPr>
        <w:t>包括中央和地方政府机关的代表性的最新统计数据。请说明采取了何种具体措施来提高妇女在公共服务的参与程度</w:t>
      </w:r>
      <w:r w:rsidR="002821D3">
        <w:rPr>
          <w:rFonts w:eastAsia="KaiTi_GB2312" w:hint="eastAsia"/>
          <w:b/>
          <w:snapToGrid/>
          <w:spacing w:val="7"/>
          <w:lang w:val="en-GB"/>
        </w:rPr>
        <w:t>，</w:t>
      </w:r>
      <w:r w:rsidRPr="00C505EE">
        <w:rPr>
          <w:rFonts w:eastAsia="KaiTi_GB2312" w:hint="eastAsia"/>
          <w:b/>
          <w:snapToGrid/>
          <w:spacing w:val="7"/>
          <w:lang w:val="en-GB"/>
        </w:rPr>
        <w:t>包括在高级管理层面的参与程度</w:t>
      </w:r>
      <w:r w:rsidR="002821D3">
        <w:rPr>
          <w:rFonts w:eastAsia="KaiTi_GB2312" w:hint="eastAsia"/>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463AAB">
        <w:rPr>
          <w:rFonts w:eastAsia="KaiTi_GB2312" w:hint="eastAsia"/>
          <w:b/>
          <w:snapToGrid/>
          <w:spacing w:val="7"/>
          <w:lang w:val="en-GB"/>
        </w:rPr>
        <w:t xml:space="preserve"> </w:t>
      </w:r>
      <w:r w:rsidRPr="00C505EE">
        <w:rPr>
          <w:rFonts w:eastAsia="KaiTi_GB2312" w:hint="eastAsia"/>
          <w:b/>
          <w:snapToGrid/>
          <w:spacing w:val="7"/>
          <w:lang w:val="en-GB"/>
        </w:rPr>
        <w:t>表</w:t>
      </w:r>
      <w:r w:rsidRPr="00C505EE">
        <w:rPr>
          <w:rFonts w:eastAsia="KaiTi_GB2312"/>
          <w:b/>
          <w:snapToGrid/>
          <w:spacing w:val="7"/>
          <w:lang w:val="en-GB"/>
        </w:rPr>
        <w:t>24</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以落实性别平等法中提出的性别平等参与达</w:t>
      </w:r>
      <w:r w:rsidRPr="00C505EE">
        <w:rPr>
          <w:rFonts w:eastAsia="KaiTi_GB2312" w:hint="eastAsia"/>
          <w:b/>
          <w:snapToGrid/>
          <w:spacing w:val="7"/>
          <w:lang w:val="en-GB"/>
        </w:rPr>
        <w:t>40</w:t>
      </w:r>
      <w:r w:rsidR="002821D3">
        <w:rPr>
          <w:rFonts w:eastAsia="KaiTi_GB2312" w:hint="eastAsia"/>
          <w:b/>
          <w:snapToGrid/>
          <w:spacing w:val="7"/>
          <w:lang w:val="en-GB"/>
        </w:rPr>
        <w:t>%</w:t>
      </w:r>
      <w:r w:rsidRPr="00C505EE">
        <w:rPr>
          <w:rFonts w:eastAsia="KaiTi_GB2312" w:hint="eastAsia"/>
          <w:b/>
          <w:snapToGrid/>
          <w:spacing w:val="7"/>
          <w:lang w:val="en-GB"/>
        </w:rPr>
        <w:t>的要求</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60</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以及科索沃实现性别平等行动计划</w:t>
      </w:r>
      <w:r w:rsidR="002821D3">
        <w:rPr>
          <w:rFonts w:eastAsia="KaiTi_GB2312" w:hint="eastAsia"/>
          <w:b/>
          <w:snapToGrid/>
          <w:spacing w:val="7"/>
          <w:lang w:val="en-GB"/>
        </w:rPr>
        <w:t>(</w:t>
      </w:r>
      <w:r w:rsidR="00962D6B">
        <w:rPr>
          <w:rFonts w:eastAsia="KaiTi_GB2312" w:hint="eastAsia"/>
          <w:b/>
          <w:snapToGrid/>
          <w:spacing w:val="7"/>
          <w:lang w:val="en-GB"/>
        </w:rPr>
        <w:t>第</w:t>
      </w:r>
      <w:r w:rsidRPr="00C505EE">
        <w:rPr>
          <w:rFonts w:eastAsia="KaiTi_GB2312" w:hint="eastAsia"/>
          <w:b/>
          <w:snapToGrid/>
          <w:spacing w:val="7"/>
          <w:lang w:val="en-GB"/>
        </w:rPr>
        <w:t>79-83</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。还请提供资料介绍在法庭上引述性别平等法以质疑在经济、社会和文化权利领域基于性别的歧视的案子。</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2</w:t>
      </w:r>
      <w:r w:rsidR="002821D3">
        <w:rPr>
          <w:rFonts w:hint="eastAsia"/>
          <w:lang w:val="en-GB"/>
        </w:rPr>
        <w:t>1.</w:t>
      </w:r>
      <w:r w:rsidR="00C936CD">
        <w:rPr>
          <w:rFonts w:hint="eastAsia"/>
          <w:lang w:val="en-GB"/>
        </w:rPr>
        <w:t xml:space="preserve">  </w:t>
      </w:r>
      <w:r w:rsidR="001A6834" w:rsidRPr="001A6834">
        <w:rPr>
          <w:rFonts w:hint="eastAsia"/>
          <w:lang w:val="en-GB"/>
        </w:rPr>
        <w:t>根据</w:t>
      </w:r>
      <w:r w:rsidR="001A6834" w:rsidRPr="001A6834">
        <w:rPr>
          <w:rFonts w:hint="eastAsia"/>
          <w:lang w:val="en-GB"/>
        </w:rPr>
        <w:t>2008</w:t>
      </w:r>
      <w:r w:rsidR="001A6834" w:rsidRPr="001A6834">
        <w:rPr>
          <w:rFonts w:hint="eastAsia"/>
          <w:lang w:val="en-GB"/>
        </w:rPr>
        <w:t>年初科索沃司法理事会提供的关于科索沃司法系统男女代表性的统计数字</w:t>
      </w:r>
      <w:r w:rsidR="002821D3">
        <w:rPr>
          <w:rFonts w:hint="eastAsia"/>
          <w:lang w:val="en-GB"/>
        </w:rPr>
        <w:t>，</w:t>
      </w:r>
      <w:r w:rsidR="001A6834" w:rsidRPr="001A6834">
        <w:rPr>
          <w:rFonts w:hint="eastAsia"/>
          <w:lang w:val="en-GB"/>
        </w:rPr>
        <w:t>女司法人员占</w:t>
      </w:r>
      <w:r w:rsidR="001A6834" w:rsidRPr="001A6834">
        <w:rPr>
          <w:rFonts w:hint="eastAsia"/>
          <w:lang w:val="en-GB"/>
        </w:rPr>
        <w:t>4</w:t>
      </w:r>
      <w:r w:rsidR="002821D3">
        <w:rPr>
          <w:rFonts w:hint="eastAsia"/>
          <w:lang w:val="en-GB"/>
        </w:rPr>
        <w:t>3.</w:t>
      </w:r>
      <w:r w:rsidR="001A6834" w:rsidRPr="001A6834">
        <w:rPr>
          <w:rFonts w:hint="eastAsia"/>
          <w:lang w:val="en-GB"/>
        </w:rPr>
        <w:t>1</w:t>
      </w:r>
      <w:r w:rsidR="002821D3">
        <w:rPr>
          <w:rFonts w:hint="eastAsia"/>
          <w:lang w:val="en-GB"/>
        </w:rPr>
        <w:t>%</w:t>
      </w:r>
      <w:r w:rsidR="002821D3">
        <w:rPr>
          <w:rFonts w:hint="eastAsia"/>
          <w:lang w:val="en-GB"/>
        </w:rPr>
        <w:t>，</w:t>
      </w:r>
      <w:r w:rsidR="001A6834" w:rsidRPr="001A6834">
        <w:rPr>
          <w:rFonts w:hint="eastAsia"/>
          <w:lang w:val="en-GB"/>
        </w:rPr>
        <w:t>男的占</w:t>
      </w:r>
      <w:r w:rsidR="001A6834" w:rsidRPr="001A6834">
        <w:rPr>
          <w:rFonts w:hint="eastAsia"/>
          <w:lang w:val="en-GB"/>
        </w:rPr>
        <w:t>5</w:t>
      </w:r>
      <w:r w:rsidR="002821D3">
        <w:rPr>
          <w:rFonts w:hint="eastAsia"/>
          <w:lang w:val="en-GB"/>
        </w:rPr>
        <w:t>6.</w:t>
      </w:r>
      <w:r w:rsidR="001A6834" w:rsidRPr="001A6834">
        <w:rPr>
          <w:rFonts w:hint="eastAsia"/>
          <w:lang w:val="en-GB"/>
        </w:rPr>
        <w:t>9</w:t>
      </w:r>
      <w:r w:rsidR="002821D3">
        <w:rPr>
          <w:rFonts w:hint="eastAsia"/>
          <w:lang w:val="en-GB"/>
        </w:rPr>
        <w:t>%</w:t>
      </w:r>
      <w:r w:rsidR="001A6834" w:rsidRPr="001A6834">
        <w:rPr>
          <w:rFonts w:hint="eastAsia"/>
          <w:lang w:val="en-GB"/>
        </w:rPr>
        <w:t>。</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2</w:t>
      </w:r>
      <w:r w:rsidR="002821D3">
        <w:rPr>
          <w:rFonts w:hint="eastAsia"/>
          <w:lang w:val="en-GB"/>
        </w:rPr>
        <w:t>2.</w:t>
      </w:r>
      <w:r>
        <w:rPr>
          <w:rFonts w:hint="eastAsia"/>
          <w:lang w:val="en-GB"/>
        </w:rPr>
        <w:t xml:space="preserve">  </w:t>
      </w:r>
      <w:r w:rsidR="001A6834" w:rsidRPr="001A6834">
        <w:rPr>
          <w:rFonts w:hint="eastAsia"/>
          <w:lang w:val="en-GB"/>
        </w:rPr>
        <w:t>2008</w:t>
      </w:r>
      <w:r w:rsidR="001A6834" w:rsidRPr="001A6834">
        <w:rPr>
          <w:rFonts w:hint="eastAsia"/>
          <w:lang w:val="en-GB"/>
        </w:rPr>
        <w:t>年</w:t>
      </w:r>
      <w:r w:rsidR="001A6834" w:rsidRPr="001A6834">
        <w:rPr>
          <w:rFonts w:hint="eastAsia"/>
          <w:lang w:val="en-GB"/>
        </w:rPr>
        <w:t>6</w:t>
      </w:r>
      <w:r w:rsidR="001A6834" w:rsidRPr="001A6834">
        <w:rPr>
          <w:rFonts w:hint="eastAsia"/>
          <w:lang w:val="en-GB"/>
        </w:rPr>
        <w:t>月欧安组织驻科索沃特派团进行的一项研究表明</w:t>
      </w:r>
      <w:r w:rsidR="002821D3">
        <w:rPr>
          <w:rFonts w:hint="eastAsia"/>
          <w:lang w:val="en-GB"/>
        </w:rPr>
        <w:t>，</w:t>
      </w:r>
      <w:r w:rsidR="001A6834" w:rsidRPr="001A6834">
        <w:rPr>
          <w:rFonts w:hint="eastAsia"/>
          <w:lang w:val="en-GB"/>
        </w:rPr>
        <w:t>在城市行政部门的公务员只有</w:t>
      </w:r>
      <w:r w:rsidR="001A6834" w:rsidRPr="001A6834">
        <w:rPr>
          <w:rFonts w:hint="eastAsia"/>
          <w:lang w:val="en-GB"/>
        </w:rPr>
        <w:t>19</w:t>
      </w:r>
      <w:r w:rsidR="002821D3">
        <w:rPr>
          <w:rFonts w:hint="eastAsia"/>
          <w:lang w:val="en-GB"/>
        </w:rPr>
        <w:t>%</w:t>
      </w:r>
      <w:r w:rsidR="001A6834" w:rsidRPr="001A6834">
        <w:rPr>
          <w:rFonts w:hint="eastAsia"/>
          <w:lang w:val="en-GB"/>
        </w:rPr>
        <w:t>是女性。这一统计数字不包括初级卫生保健</w:t>
      </w:r>
      <w:r w:rsidR="002821D3">
        <w:rPr>
          <w:rFonts w:hint="eastAsia"/>
          <w:lang w:val="en-GB"/>
        </w:rPr>
        <w:t>(</w:t>
      </w:r>
      <w:r w:rsidR="001A6834" w:rsidRPr="001A6834">
        <w:rPr>
          <w:rFonts w:hint="eastAsia"/>
          <w:lang w:val="en-GB"/>
        </w:rPr>
        <w:t>家庭卫生中心</w:t>
      </w:r>
      <w:r w:rsidR="002821D3">
        <w:rPr>
          <w:rFonts w:hint="eastAsia"/>
          <w:lang w:val="en-GB"/>
        </w:rPr>
        <w:t>)</w:t>
      </w:r>
      <w:r w:rsidR="002821D3">
        <w:rPr>
          <w:rFonts w:hint="eastAsia"/>
          <w:lang w:val="en-GB"/>
        </w:rPr>
        <w:t>，</w:t>
      </w:r>
      <w:r w:rsidR="001A6834" w:rsidRPr="001A6834">
        <w:rPr>
          <w:rFonts w:hint="eastAsia"/>
          <w:lang w:val="en-GB"/>
        </w:rPr>
        <w:t>初级和中级教育</w:t>
      </w:r>
      <w:r w:rsidR="002821D3">
        <w:rPr>
          <w:rFonts w:hint="eastAsia"/>
          <w:lang w:val="en-GB"/>
        </w:rPr>
        <w:t>(</w:t>
      </w:r>
      <w:r w:rsidR="001A6834" w:rsidRPr="001A6834">
        <w:rPr>
          <w:rFonts w:hint="eastAsia"/>
          <w:lang w:val="en-GB"/>
        </w:rPr>
        <w:t>由市管理的学校</w:t>
      </w:r>
      <w:r w:rsidR="002821D3">
        <w:rPr>
          <w:rFonts w:hint="eastAsia"/>
          <w:lang w:val="en-GB"/>
        </w:rPr>
        <w:t>)</w:t>
      </w:r>
      <w:r w:rsidR="001A6834" w:rsidRPr="001A6834">
        <w:rPr>
          <w:rFonts w:hint="eastAsia"/>
          <w:lang w:val="en-GB"/>
        </w:rPr>
        <w:t>。</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2</w:t>
      </w:r>
      <w:r w:rsidR="002821D3">
        <w:rPr>
          <w:rFonts w:hint="eastAsia"/>
          <w:lang w:val="en-GB"/>
        </w:rPr>
        <w:t>3.</w:t>
      </w:r>
      <w:r w:rsidR="00C936CD">
        <w:rPr>
          <w:rFonts w:hint="eastAsia"/>
          <w:lang w:val="en-GB"/>
        </w:rPr>
        <w:t xml:space="preserve">  </w:t>
      </w:r>
      <w:r w:rsidR="001A6834" w:rsidRPr="001A6834">
        <w:rPr>
          <w:rFonts w:hint="eastAsia"/>
          <w:lang w:val="en-GB"/>
        </w:rPr>
        <w:t>科索沃推出了</w:t>
      </w:r>
      <w:r w:rsidR="001A6834" w:rsidRPr="001A6834">
        <w:rPr>
          <w:rFonts w:hint="eastAsia"/>
          <w:lang w:val="en-GB"/>
        </w:rPr>
        <w:t>30</w:t>
      </w:r>
      <w:r w:rsidR="002821D3">
        <w:rPr>
          <w:rFonts w:hint="eastAsia"/>
          <w:lang w:val="en-GB"/>
        </w:rPr>
        <w:t>%</w:t>
      </w:r>
      <w:r w:rsidR="001A6834" w:rsidRPr="001A6834">
        <w:rPr>
          <w:rFonts w:hint="eastAsia"/>
          <w:lang w:val="en-GB"/>
        </w:rPr>
        <w:t>的配额制度来鼓励妇女参与政治。因此</w:t>
      </w:r>
      <w:r w:rsidR="002821D3">
        <w:rPr>
          <w:rFonts w:hint="eastAsia"/>
          <w:lang w:val="en-GB"/>
        </w:rPr>
        <w:t>，</w:t>
      </w:r>
      <w:r w:rsidR="001A6834" w:rsidRPr="001A6834">
        <w:rPr>
          <w:rFonts w:hint="eastAsia"/>
          <w:lang w:val="en-GB"/>
        </w:rPr>
        <w:t>科索沃妇女参与议会和市级国民大会的比例在巴尔干地区</w:t>
      </w:r>
      <w:r w:rsidR="00A729A2">
        <w:rPr>
          <w:rFonts w:hint="eastAsia"/>
          <w:lang w:val="en-GB"/>
        </w:rPr>
        <w:t xml:space="preserve"> </w:t>
      </w:r>
      <w:r w:rsidR="001A6834" w:rsidRPr="001A6834">
        <w:rPr>
          <w:b/>
          <w:vertAlign w:val="superscript"/>
          <w:lang w:val="en-GB"/>
        </w:rPr>
        <w:footnoteReference w:id="2"/>
      </w:r>
      <w:r w:rsidR="00A729A2">
        <w:rPr>
          <w:rFonts w:hint="eastAsia"/>
          <w:lang w:val="en-GB"/>
        </w:rPr>
        <w:t xml:space="preserve"> </w:t>
      </w:r>
      <w:r w:rsidR="001A6834" w:rsidRPr="001A6834">
        <w:rPr>
          <w:rFonts w:hint="eastAsia"/>
          <w:lang w:val="en-GB"/>
        </w:rPr>
        <w:t>是最高的。但是</w:t>
      </w:r>
      <w:r w:rsidR="002821D3">
        <w:rPr>
          <w:rFonts w:hint="eastAsia"/>
          <w:lang w:val="en-GB"/>
        </w:rPr>
        <w:t>，</w:t>
      </w:r>
      <w:r w:rsidR="001A6834" w:rsidRPr="001A6834">
        <w:rPr>
          <w:rFonts w:hint="eastAsia"/>
          <w:lang w:val="en-GB"/>
        </w:rPr>
        <w:t>在妇女在主要领导岗位的代表性方面仍有改进的余地。</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2</w:t>
      </w:r>
      <w:r w:rsidR="002821D3">
        <w:rPr>
          <w:rFonts w:hint="eastAsia"/>
          <w:lang w:val="en-GB"/>
        </w:rPr>
        <w:t>4.</w:t>
      </w:r>
      <w:r w:rsidR="00C936CD">
        <w:rPr>
          <w:rFonts w:hint="eastAsia"/>
          <w:lang w:val="en-GB"/>
        </w:rPr>
        <w:t xml:space="preserve">  </w:t>
      </w:r>
      <w:r w:rsidR="001A6834" w:rsidRPr="001A6834">
        <w:rPr>
          <w:rFonts w:hint="eastAsia"/>
          <w:lang w:val="en-GB"/>
        </w:rPr>
        <w:t>例如</w:t>
      </w:r>
      <w:r w:rsidR="002821D3">
        <w:rPr>
          <w:rFonts w:hint="eastAsia"/>
          <w:lang w:val="en-GB"/>
        </w:rPr>
        <w:t>，</w:t>
      </w:r>
      <w:r w:rsidR="001A6834" w:rsidRPr="001A6834">
        <w:rPr>
          <w:rFonts w:hint="eastAsia"/>
          <w:lang w:val="en-GB"/>
        </w:rPr>
        <w:t>在科索沃国民大会中妇女占</w:t>
      </w:r>
      <w:r w:rsidR="001A6834" w:rsidRPr="001A6834">
        <w:rPr>
          <w:rFonts w:hint="eastAsia"/>
          <w:lang w:val="en-GB"/>
        </w:rPr>
        <w:t>3</w:t>
      </w:r>
      <w:r w:rsidR="002821D3">
        <w:rPr>
          <w:rFonts w:hint="eastAsia"/>
          <w:lang w:val="en-GB"/>
        </w:rPr>
        <w:t>0.</w:t>
      </w:r>
      <w:r w:rsidR="001A6834" w:rsidRPr="001A6834">
        <w:rPr>
          <w:rFonts w:hint="eastAsia"/>
          <w:lang w:val="en-GB"/>
        </w:rPr>
        <w:t>8</w:t>
      </w:r>
      <w:r w:rsidR="002821D3">
        <w:rPr>
          <w:rFonts w:hint="eastAsia"/>
          <w:lang w:val="en-GB"/>
        </w:rPr>
        <w:t>%</w:t>
      </w:r>
      <w:r w:rsidR="002821D3">
        <w:rPr>
          <w:rFonts w:hint="eastAsia"/>
          <w:lang w:val="en-GB"/>
        </w:rPr>
        <w:t>，</w:t>
      </w:r>
      <w:r w:rsidR="001A6834" w:rsidRPr="001A6834">
        <w:rPr>
          <w:rFonts w:hint="eastAsia"/>
          <w:lang w:val="en-GB"/>
        </w:rPr>
        <w:t>但在大会</w:t>
      </w:r>
      <w:r w:rsidR="001A6834" w:rsidRPr="001A6834">
        <w:rPr>
          <w:rFonts w:hint="eastAsia"/>
          <w:lang w:val="en-GB"/>
        </w:rPr>
        <w:t>13</w:t>
      </w:r>
      <w:r w:rsidR="001A6834" w:rsidRPr="001A6834">
        <w:rPr>
          <w:rFonts w:hint="eastAsia"/>
          <w:lang w:val="en-GB"/>
        </w:rPr>
        <w:t>个委员会中只有</w:t>
      </w:r>
      <w:r w:rsidR="001A6834" w:rsidRPr="001A6834">
        <w:rPr>
          <w:rFonts w:hint="eastAsia"/>
          <w:lang w:val="en-GB"/>
        </w:rPr>
        <w:t>2</w:t>
      </w:r>
      <w:r w:rsidR="001A6834" w:rsidRPr="001A6834">
        <w:rPr>
          <w:rFonts w:hint="eastAsia"/>
          <w:lang w:val="en-GB"/>
        </w:rPr>
        <w:t>个由女性任主席</w:t>
      </w:r>
      <w:r w:rsidR="002821D3">
        <w:rPr>
          <w:rFonts w:hint="eastAsia"/>
          <w:lang w:val="en-GB"/>
        </w:rPr>
        <w:t>：</w:t>
      </w:r>
      <w:r w:rsidR="001A6834" w:rsidRPr="001A6834">
        <w:rPr>
          <w:rFonts w:hint="eastAsia"/>
          <w:lang w:val="en-GB"/>
        </w:rPr>
        <w:t>经济、贸易、工业、电力、运输和电信委员会</w:t>
      </w:r>
      <w:r w:rsidR="002821D3">
        <w:rPr>
          <w:rFonts w:hint="eastAsia"/>
          <w:lang w:val="en-GB"/>
        </w:rPr>
        <w:t>，</w:t>
      </w:r>
      <w:r w:rsidR="001A6834" w:rsidRPr="001A6834">
        <w:rPr>
          <w:rFonts w:hint="eastAsia"/>
          <w:lang w:val="en-GB"/>
        </w:rPr>
        <w:t>和欧洲一体化委员会。经常听到的抱怨是</w:t>
      </w:r>
      <w:r w:rsidR="002821D3">
        <w:rPr>
          <w:rFonts w:hint="eastAsia"/>
          <w:lang w:val="en-GB"/>
        </w:rPr>
        <w:t>，</w:t>
      </w:r>
      <w:r w:rsidR="001A6834" w:rsidRPr="001A6834">
        <w:rPr>
          <w:rFonts w:hint="eastAsia"/>
          <w:lang w:val="en-GB"/>
        </w:rPr>
        <w:t>实行配额制度是强加了一种质量对数量的交易</w:t>
      </w:r>
      <w:r w:rsidR="00463AAB" w:rsidRPr="00463AAB">
        <w:rPr>
          <w:rFonts w:hint="eastAsia"/>
          <w:spacing w:val="-50"/>
          <w:lang w:val="en-GB"/>
        </w:rPr>
        <w:t>―</w:t>
      </w:r>
      <w:r w:rsidR="00463AAB" w:rsidRPr="00463AAB">
        <w:rPr>
          <w:rFonts w:hint="eastAsia"/>
          <w:lang w:val="en-GB"/>
        </w:rPr>
        <w:t>―</w:t>
      </w:r>
      <w:r w:rsidR="001A6834" w:rsidRPr="001A6834">
        <w:rPr>
          <w:rFonts w:hint="eastAsia"/>
          <w:lang w:val="en-GB"/>
        </w:rPr>
        <w:t>在科索沃国民大会中女性不被看作</w:t>
      </w:r>
      <w:r w:rsidR="002821D3">
        <w:rPr>
          <w:rFonts w:hint="eastAsia"/>
          <w:lang w:val="en-GB"/>
        </w:rPr>
        <w:t>(</w:t>
      </w:r>
      <w:r w:rsidR="001A6834" w:rsidRPr="001A6834">
        <w:rPr>
          <w:rFonts w:hint="eastAsia"/>
          <w:lang w:val="en-GB"/>
        </w:rPr>
        <w:t>不管是对是错</w:t>
      </w:r>
      <w:r w:rsidR="002821D3">
        <w:rPr>
          <w:rFonts w:hint="eastAsia"/>
          <w:lang w:val="en-GB"/>
        </w:rPr>
        <w:t>)</w:t>
      </w:r>
      <w:r w:rsidR="001A6834" w:rsidRPr="001A6834">
        <w:rPr>
          <w:rFonts w:hint="eastAsia"/>
          <w:lang w:val="en-GB"/>
        </w:rPr>
        <w:t>是积极参与的代表。</w:t>
      </w:r>
    </w:p>
    <w:p w:rsidR="001A6834" w:rsidRPr="001A6834" w:rsidRDefault="00F65C72" w:rsidP="00F65C72">
      <w:pPr>
        <w:spacing w:after="320"/>
        <w:rPr>
          <w:lang w:val="en-GB"/>
        </w:rPr>
      </w:pPr>
      <w:r>
        <w:rPr>
          <w:rFonts w:hint="eastAsia"/>
          <w:bCs/>
          <w:lang w:val="en-GB"/>
        </w:rPr>
        <w:tab/>
      </w:r>
      <w:r w:rsidR="001A6834" w:rsidRPr="001A6834">
        <w:rPr>
          <w:rFonts w:hint="eastAsia"/>
          <w:bCs/>
          <w:lang w:val="en-GB"/>
        </w:rPr>
        <w:t>2</w:t>
      </w:r>
      <w:r w:rsidR="002821D3">
        <w:rPr>
          <w:rFonts w:hint="eastAsia"/>
          <w:bCs/>
          <w:lang w:val="en-GB"/>
        </w:rPr>
        <w:t>5.</w:t>
      </w:r>
      <w:r w:rsidR="00C936CD">
        <w:rPr>
          <w:rFonts w:hint="eastAsia"/>
          <w:bCs/>
          <w:lang w:val="en-GB"/>
        </w:rPr>
        <w:t xml:space="preserve">  </w:t>
      </w:r>
      <w:r w:rsidR="001A6834" w:rsidRPr="001A6834">
        <w:rPr>
          <w:rFonts w:hint="eastAsia"/>
          <w:bCs/>
          <w:lang w:val="en-GB"/>
        </w:rPr>
        <w:t>在科索沃现政府中有两名女部长</w:t>
      </w:r>
      <w:r w:rsidR="002821D3">
        <w:rPr>
          <w:rFonts w:hint="eastAsia"/>
          <w:bCs/>
          <w:lang w:val="en-GB"/>
        </w:rPr>
        <w:t>(</w:t>
      </w:r>
      <w:r w:rsidR="001A6834" w:rsidRPr="001A6834">
        <w:rPr>
          <w:rFonts w:hint="eastAsia"/>
          <w:bCs/>
          <w:lang w:val="en-GB"/>
        </w:rPr>
        <w:t>能源和矿产部</w:t>
      </w:r>
      <w:r w:rsidR="002821D3">
        <w:rPr>
          <w:rFonts w:hint="eastAsia"/>
          <w:bCs/>
          <w:lang w:val="en-GB"/>
        </w:rPr>
        <w:t>，</w:t>
      </w:r>
      <w:r w:rsidR="001A6834" w:rsidRPr="001A6834">
        <w:rPr>
          <w:rFonts w:hint="eastAsia"/>
          <w:bCs/>
          <w:lang w:val="en-GB"/>
        </w:rPr>
        <w:t>和司法部</w:t>
      </w:r>
      <w:r w:rsidR="002821D3">
        <w:rPr>
          <w:rFonts w:hint="eastAsia"/>
          <w:bCs/>
          <w:lang w:val="en-GB"/>
        </w:rPr>
        <w:t>)</w:t>
      </w:r>
      <w:r w:rsidR="002821D3">
        <w:rPr>
          <w:rFonts w:hint="eastAsia"/>
          <w:bCs/>
          <w:lang w:val="en-GB"/>
        </w:rPr>
        <w:t>，</w:t>
      </w:r>
      <w:r w:rsidR="001A6834" w:rsidRPr="001A6834">
        <w:rPr>
          <w:rFonts w:hint="eastAsia"/>
          <w:bCs/>
          <w:lang w:val="en-GB"/>
        </w:rPr>
        <w:t>和两名副部长</w:t>
      </w:r>
      <w:r w:rsidR="002821D3">
        <w:rPr>
          <w:rFonts w:hint="eastAsia"/>
          <w:bCs/>
          <w:lang w:val="en-GB"/>
        </w:rPr>
        <w:t>(</w:t>
      </w:r>
      <w:r w:rsidR="001A6834" w:rsidRPr="001A6834">
        <w:rPr>
          <w:rFonts w:hint="eastAsia"/>
          <w:bCs/>
          <w:lang w:val="en-GB"/>
        </w:rPr>
        <w:t>卫生部</w:t>
      </w:r>
      <w:r w:rsidR="002821D3">
        <w:rPr>
          <w:rFonts w:hint="eastAsia"/>
          <w:bCs/>
          <w:lang w:val="en-GB"/>
        </w:rPr>
        <w:t>，</w:t>
      </w:r>
      <w:r w:rsidR="001A6834" w:rsidRPr="001A6834">
        <w:rPr>
          <w:rFonts w:hint="eastAsia"/>
          <w:bCs/>
          <w:lang w:val="en-GB"/>
        </w:rPr>
        <w:t>和文化、青年、体育和非居民问题部</w:t>
      </w:r>
      <w:r w:rsidR="002821D3">
        <w:rPr>
          <w:rFonts w:hint="eastAsia"/>
          <w:bCs/>
          <w:lang w:val="en-GB"/>
        </w:rPr>
        <w:t>)</w:t>
      </w:r>
      <w:r w:rsidR="001A6834" w:rsidRPr="001A6834">
        <w:rPr>
          <w:rFonts w:hint="eastAsia"/>
          <w:bCs/>
          <w:lang w:val="en-GB"/>
        </w:rPr>
        <w:t>。</w:t>
      </w:r>
    </w:p>
    <w:p w:rsidR="001A6834" w:rsidRPr="001A6834" w:rsidRDefault="001A6834" w:rsidP="00F65C72">
      <w:pPr>
        <w:pStyle w:val="Heading3"/>
        <w:rPr>
          <w:lang w:val="en-GB"/>
        </w:rPr>
      </w:pPr>
      <w:r w:rsidRPr="001A6834">
        <w:rPr>
          <w:rFonts w:hint="eastAsia"/>
          <w:lang w:val="en-GB"/>
        </w:rPr>
        <w:t>中央选举</w:t>
      </w:r>
      <w:r w:rsidR="00F65C72" w:rsidRPr="00F65C72">
        <w:rPr>
          <w:rFonts w:hint="eastAsia"/>
          <w:bCs/>
          <w:spacing w:val="-50"/>
          <w:lang w:val="en-GB"/>
        </w:rPr>
        <w:t>―</w:t>
      </w:r>
      <w:r w:rsidR="00F65C72" w:rsidRPr="00F65C72">
        <w:rPr>
          <w:rFonts w:hint="eastAsia"/>
          <w:bCs/>
          <w:lang w:val="en-GB"/>
        </w:rPr>
        <w:t>―</w:t>
      </w:r>
      <w:r w:rsidRPr="001A6834">
        <w:rPr>
          <w:rFonts w:hint="eastAsia"/>
          <w:lang w:val="en-GB"/>
        </w:rPr>
        <w:t>科索沃国民大会</w:t>
      </w:r>
      <w:r w:rsidR="002821D3">
        <w:rPr>
          <w:lang w:val="en-GB"/>
        </w:rPr>
        <w:t>(</w:t>
      </w:r>
      <w:r w:rsidRPr="001A6834">
        <w:rPr>
          <w:lang w:val="en-GB"/>
        </w:rPr>
        <w:t>2007</w:t>
      </w:r>
      <w:r w:rsidR="002821D3">
        <w:rPr>
          <w:lang w:val="en-GB"/>
        </w:rPr>
        <w:t>)</w:t>
      </w:r>
    </w:p>
    <w:tbl>
      <w:tblPr>
        <w:tblW w:w="0" w:type="auto"/>
        <w:jc w:val="center"/>
        <w:tblInd w:w="2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044"/>
        <w:gridCol w:w="936"/>
        <w:gridCol w:w="936"/>
        <w:gridCol w:w="1116"/>
      </w:tblGrid>
      <w:tr w:rsidR="001A6834" w:rsidRPr="00A729A2" w:rsidTr="00A729A2">
        <w:trPr>
          <w:jc w:val="center"/>
        </w:trPr>
        <w:tc>
          <w:tcPr>
            <w:tcW w:w="1044" w:type="dxa"/>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合计</w:t>
            </w:r>
          </w:p>
        </w:tc>
        <w:tc>
          <w:tcPr>
            <w:tcW w:w="936" w:type="dxa"/>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男</w:t>
            </w:r>
          </w:p>
        </w:tc>
        <w:tc>
          <w:tcPr>
            <w:tcW w:w="936" w:type="dxa"/>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女</w:t>
            </w:r>
          </w:p>
        </w:tc>
        <w:tc>
          <w:tcPr>
            <w:tcW w:w="1116" w:type="dxa"/>
          </w:tcPr>
          <w:p w:rsidR="001A6834" w:rsidRPr="00A729A2" w:rsidRDefault="002821D3" w:rsidP="00A729A2">
            <w:pPr>
              <w:spacing w:before="120"/>
              <w:jc w:val="center"/>
              <w:rPr>
                <w:sz w:val="22"/>
                <w:szCs w:val="22"/>
                <w:lang w:val="en-GB"/>
              </w:rPr>
            </w:pPr>
            <w:r>
              <w:rPr>
                <w:sz w:val="22"/>
                <w:szCs w:val="22"/>
                <w:lang w:val="en-GB"/>
              </w:rPr>
              <w:t>%(</w:t>
            </w:r>
            <w:r w:rsidR="001A6834" w:rsidRPr="00A729A2">
              <w:rPr>
                <w:rFonts w:hint="eastAsia"/>
                <w:sz w:val="22"/>
                <w:szCs w:val="22"/>
                <w:lang w:val="en-GB"/>
              </w:rPr>
              <w:t>女</w:t>
            </w:r>
            <w:r>
              <w:rPr>
                <w:sz w:val="22"/>
                <w:szCs w:val="22"/>
                <w:lang w:val="en-GB"/>
              </w:rPr>
              <w:t>)</w:t>
            </w:r>
          </w:p>
        </w:tc>
      </w:tr>
      <w:tr w:rsidR="001A6834" w:rsidRPr="00A729A2" w:rsidTr="00A729A2">
        <w:trPr>
          <w:jc w:val="center"/>
        </w:trPr>
        <w:tc>
          <w:tcPr>
            <w:tcW w:w="1044" w:type="dxa"/>
          </w:tcPr>
          <w:p w:rsidR="001A6834" w:rsidRPr="00A729A2" w:rsidRDefault="001A6834" w:rsidP="007117A7">
            <w:pPr>
              <w:spacing w:before="120"/>
              <w:jc w:val="center"/>
              <w:rPr>
                <w:sz w:val="22"/>
                <w:szCs w:val="22"/>
                <w:lang w:val="en-GB"/>
              </w:rPr>
            </w:pPr>
            <w:r w:rsidRPr="00A729A2">
              <w:rPr>
                <w:sz w:val="22"/>
                <w:szCs w:val="22"/>
                <w:lang w:val="en-GB"/>
              </w:rPr>
              <w:t>120</w:t>
            </w:r>
          </w:p>
        </w:tc>
        <w:tc>
          <w:tcPr>
            <w:tcW w:w="936" w:type="dxa"/>
          </w:tcPr>
          <w:p w:rsidR="001A6834" w:rsidRPr="00A729A2" w:rsidRDefault="001A6834" w:rsidP="007117A7">
            <w:pPr>
              <w:spacing w:before="120"/>
              <w:jc w:val="center"/>
              <w:rPr>
                <w:sz w:val="22"/>
                <w:szCs w:val="22"/>
                <w:lang w:val="en-GB"/>
              </w:rPr>
            </w:pPr>
            <w:r w:rsidRPr="00A729A2">
              <w:rPr>
                <w:sz w:val="22"/>
                <w:szCs w:val="22"/>
                <w:lang w:val="en-GB"/>
              </w:rPr>
              <w:t>83</w:t>
            </w:r>
          </w:p>
        </w:tc>
        <w:tc>
          <w:tcPr>
            <w:tcW w:w="936" w:type="dxa"/>
          </w:tcPr>
          <w:p w:rsidR="001A6834" w:rsidRPr="00A729A2" w:rsidRDefault="001A6834" w:rsidP="007117A7">
            <w:pPr>
              <w:spacing w:before="120"/>
              <w:jc w:val="center"/>
              <w:rPr>
                <w:sz w:val="22"/>
                <w:szCs w:val="22"/>
                <w:lang w:val="en-GB"/>
              </w:rPr>
            </w:pPr>
            <w:r w:rsidRPr="00A729A2">
              <w:rPr>
                <w:sz w:val="22"/>
                <w:szCs w:val="22"/>
                <w:lang w:val="en-GB"/>
              </w:rPr>
              <w:t>37</w:t>
            </w:r>
          </w:p>
        </w:tc>
        <w:tc>
          <w:tcPr>
            <w:tcW w:w="1116" w:type="dxa"/>
          </w:tcPr>
          <w:p w:rsidR="001A6834" w:rsidRPr="00A729A2" w:rsidRDefault="001A6834" w:rsidP="007117A7">
            <w:pPr>
              <w:spacing w:before="120"/>
              <w:jc w:val="center"/>
              <w:rPr>
                <w:sz w:val="22"/>
                <w:szCs w:val="22"/>
                <w:lang w:val="en-GB"/>
              </w:rPr>
            </w:pPr>
            <w:r w:rsidRPr="00A729A2">
              <w:rPr>
                <w:sz w:val="22"/>
                <w:szCs w:val="22"/>
                <w:lang w:val="en-GB"/>
              </w:rPr>
              <w:t>3</w:t>
            </w:r>
            <w:r w:rsidR="002821D3">
              <w:rPr>
                <w:sz w:val="22"/>
                <w:szCs w:val="22"/>
                <w:lang w:val="en-GB"/>
              </w:rPr>
              <w:t>0.</w:t>
            </w:r>
            <w:r w:rsidRPr="00A729A2">
              <w:rPr>
                <w:sz w:val="22"/>
                <w:szCs w:val="22"/>
                <w:lang w:val="en-GB"/>
              </w:rPr>
              <w:t>8</w:t>
            </w:r>
            <w:r w:rsidR="002821D3">
              <w:rPr>
                <w:sz w:val="22"/>
                <w:szCs w:val="22"/>
                <w:lang w:val="en-GB"/>
              </w:rPr>
              <w:t>%</w:t>
            </w:r>
          </w:p>
        </w:tc>
      </w:tr>
    </w:tbl>
    <w:p w:rsidR="001A6834" w:rsidRPr="001A6834" w:rsidRDefault="001A6834" w:rsidP="00F65C72">
      <w:pPr>
        <w:pStyle w:val="Heading3"/>
        <w:spacing w:before="360"/>
        <w:rPr>
          <w:rFonts w:hint="eastAsia"/>
          <w:lang w:val="en-GB"/>
        </w:rPr>
      </w:pPr>
      <w:r w:rsidRPr="001A6834">
        <w:rPr>
          <w:rFonts w:hint="eastAsia"/>
          <w:lang w:val="en-GB"/>
        </w:rPr>
        <w:t>各议会委员会</w:t>
      </w:r>
    </w:p>
    <w:tbl>
      <w:tblPr>
        <w:tblW w:w="0" w:type="auto"/>
        <w:jc w:val="center"/>
        <w:tblInd w:w="-179" w:type="dxa"/>
        <w:tblBorders>
          <w:top w:val="single" w:sz="6" w:space="0" w:color="000000"/>
          <w:left w:val="single" w:sz="6" w:space="0" w:color="000000"/>
          <w:bottom w:val="single" w:sz="6" w:space="0" w:color="000000"/>
          <w:right w:val="single" w:sz="6" w:space="0" w:color="000000"/>
        </w:tblBorders>
        <w:tblLayout w:type="fixed"/>
        <w:tblLook w:val="00BF" w:firstRow="1" w:lastRow="0" w:firstColumn="1" w:lastColumn="0" w:noHBand="0" w:noVBand="0"/>
      </w:tblPr>
      <w:tblGrid>
        <w:gridCol w:w="1893"/>
        <w:gridCol w:w="1859"/>
        <w:gridCol w:w="1169"/>
        <w:gridCol w:w="1169"/>
        <w:gridCol w:w="1170"/>
      </w:tblGrid>
      <w:tr w:rsidR="001A6834" w:rsidRPr="00A729A2" w:rsidTr="00A729A2">
        <w:trPr>
          <w:jc w:val="center"/>
        </w:trPr>
        <w:tc>
          <w:tcPr>
            <w:tcW w:w="1893" w:type="dxa"/>
            <w:tcBorders>
              <w:top w:val="single" w:sz="6" w:space="0" w:color="000000"/>
              <w:bottom w:val="single" w:sz="6" w:space="0" w:color="000000"/>
              <w:right w:val="single" w:sz="6" w:space="0" w:color="000000"/>
            </w:tcBorders>
          </w:tcPr>
          <w:p w:rsidR="001A6834" w:rsidRPr="00A729A2" w:rsidRDefault="001A6834" w:rsidP="00A729A2">
            <w:pPr>
              <w:spacing w:before="120"/>
              <w:rPr>
                <w:sz w:val="22"/>
                <w:szCs w:val="22"/>
                <w:lang w:val="en-GB"/>
              </w:rPr>
            </w:pPr>
          </w:p>
        </w:tc>
        <w:tc>
          <w:tcPr>
            <w:tcW w:w="1859" w:type="dxa"/>
            <w:tcBorders>
              <w:top w:val="single" w:sz="6" w:space="0" w:color="000000"/>
              <w:left w:val="single" w:sz="6" w:space="0" w:color="000000"/>
              <w:bottom w:val="single" w:sz="6" w:space="0" w:color="000000"/>
              <w:right w:val="single" w:sz="6" w:space="0" w:color="000000"/>
            </w:tcBorders>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委员会总数</w:t>
            </w:r>
          </w:p>
        </w:tc>
        <w:tc>
          <w:tcPr>
            <w:tcW w:w="1169" w:type="dxa"/>
            <w:tcBorders>
              <w:top w:val="single" w:sz="6" w:space="0" w:color="000000"/>
              <w:left w:val="single" w:sz="6" w:space="0" w:color="000000"/>
              <w:bottom w:val="single" w:sz="6" w:space="0" w:color="000000"/>
              <w:right w:val="single" w:sz="6" w:space="0" w:color="000000"/>
            </w:tcBorders>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男</w:t>
            </w:r>
          </w:p>
        </w:tc>
        <w:tc>
          <w:tcPr>
            <w:tcW w:w="1169" w:type="dxa"/>
            <w:tcBorders>
              <w:top w:val="single" w:sz="6" w:space="0" w:color="000000"/>
              <w:left w:val="single" w:sz="6" w:space="0" w:color="000000"/>
              <w:bottom w:val="single" w:sz="6" w:space="0" w:color="000000"/>
              <w:right w:val="single" w:sz="6" w:space="0" w:color="000000"/>
            </w:tcBorders>
          </w:tcPr>
          <w:p w:rsidR="001A6834" w:rsidRPr="00A729A2" w:rsidRDefault="001A6834" w:rsidP="00A729A2">
            <w:pPr>
              <w:spacing w:before="120"/>
              <w:jc w:val="center"/>
              <w:rPr>
                <w:rFonts w:hint="eastAsia"/>
                <w:sz w:val="22"/>
                <w:szCs w:val="22"/>
                <w:lang w:val="en-GB"/>
              </w:rPr>
            </w:pPr>
            <w:r w:rsidRPr="00A729A2">
              <w:rPr>
                <w:rFonts w:hint="eastAsia"/>
                <w:sz w:val="22"/>
                <w:szCs w:val="22"/>
                <w:lang w:val="en-GB"/>
              </w:rPr>
              <w:t>女</w:t>
            </w:r>
          </w:p>
        </w:tc>
        <w:tc>
          <w:tcPr>
            <w:tcW w:w="1170" w:type="dxa"/>
            <w:tcBorders>
              <w:top w:val="single" w:sz="6" w:space="0" w:color="000000"/>
              <w:left w:val="single" w:sz="6" w:space="0" w:color="000000"/>
              <w:bottom w:val="single" w:sz="6" w:space="0" w:color="000000"/>
            </w:tcBorders>
          </w:tcPr>
          <w:p w:rsidR="001A6834" w:rsidRPr="00A729A2" w:rsidRDefault="002821D3" w:rsidP="00A729A2">
            <w:pPr>
              <w:spacing w:before="120"/>
              <w:jc w:val="center"/>
              <w:rPr>
                <w:sz w:val="22"/>
                <w:szCs w:val="22"/>
                <w:lang w:val="en-GB"/>
              </w:rPr>
            </w:pPr>
            <w:r>
              <w:rPr>
                <w:sz w:val="22"/>
                <w:szCs w:val="22"/>
                <w:lang w:val="en-GB"/>
              </w:rPr>
              <w:t>%(</w:t>
            </w:r>
            <w:r w:rsidR="001A6834" w:rsidRPr="00A729A2">
              <w:rPr>
                <w:rFonts w:hint="eastAsia"/>
                <w:sz w:val="22"/>
                <w:szCs w:val="22"/>
                <w:lang w:val="en-GB"/>
              </w:rPr>
              <w:t>女</w:t>
            </w:r>
            <w:r>
              <w:rPr>
                <w:sz w:val="22"/>
                <w:szCs w:val="22"/>
                <w:lang w:val="en-GB"/>
              </w:rPr>
              <w:t>)</w:t>
            </w:r>
          </w:p>
        </w:tc>
      </w:tr>
      <w:tr w:rsidR="001A6834" w:rsidRPr="00A729A2" w:rsidTr="00A729A2">
        <w:trPr>
          <w:jc w:val="center"/>
        </w:trPr>
        <w:tc>
          <w:tcPr>
            <w:tcW w:w="1893" w:type="dxa"/>
            <w:tcBorders>
              <w:top w:val="single" w:sz="6" w:space="0" w:color="000000"/>
              <w:bottom w:val="nil"/>
              <w:right w:val="single" w:sz="6" w:space="0" w:color="000000"/>
            </w:tcBorders>
          </w:tcPr>
          <w:p w:rsidR="001A6834" w:rsidRPr="00A729A2" w:rsidRDefault="001A6834" w:rsidP="00A729A2">
            <w:pPr>
              <w:spacing w:before="120"/>
              <w:rPr>
                <w:rFonts w:hint="eastAsia"/>
                <w:sz w:val="22"/>
                <w:szCs w:val="22"/>
                <w:lang w:val="en-GB"/>
              </w:rPr>
            </w:pPr>
            <w:r w:rsidRPr="00A729A2">
              <w:rPr>
                <w:rFonts w:hint="eastAsia"/>
                <w:sz w:val="22"/>
                <w:szCs w:val="22"/>
                <w:lang w:val="en-GB"/>
              </w:rPr>
              <w:t>主</w:t>
            </w:r>
            <w:r w:rsidR="00A729A2">
              <w:rPr>
                <w:rFonts w:hint="eastAsia"/>
                <w:sz w:val="22"/>
                <w:szCs w:val="22"/>
                <w:lang w:val="en-GB"/>
              </w:rPr>
              <w:t xml:space="preserve">  </w:t>
            </w:r>
            <w:r w:rsidRPr="00A729A2">
              <w:rPr>
                <w:rFonts w:hint="eastAsia"/>
                <w:sz w:val="22"/>
                <w:szCs w:val="22"/>
                <w:lang w:val="en-GB"/>
              </w:rPr>
              <w:t>席</w:t>
            </w:r>
          </w:p>
        </w:tc>
        <w:tc>
          <w:tcPr>
            <w:tcW w:w="1859" w:type="dxa"/>
            <w:tcBorders>
              <w:top w:val="single" w:sz="6" w:space="0" w:color="000000"/>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12</w:t>
            </w:r>
          </w:p>
        </w:tc>
        <w:tc>
          <w:tcPr>
            <w:tcW w:w="1169" w:type="dxa"/>
            <w:tcBorders>
              <w:top w:val="single" w:sz="6" w:space="0" w:color="000000"/>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10</w:t>
            </w:r>
          </w:p>
        </w:tc>
        <w:tc>
          <w:tcPr>
            <w:tcW w:w="1169" w:type="dxa"/>
            <w:tcBorders>
              <w:top w:val="single" w:sz="6" w:space="0" w:color="000000"/>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2</w:t>
            </w:r>
          </w:p>
        </w:tc>
        <w:tc>
          <w:tcPr>
            <w:tcW w:w="1170" w:type="dxa"/>
            <w:tcBorders>
              <w:top w:val="single" w:sz="6" w:space="0" w:color="000000"/>
              <w:left w:val="single" w:sz="6" w:space="0" w:color="000000"/>
              <w:bottom w:val="nil"/>
            </w:tcBorders>
          </w:tcPr>
          <w:p w:rsidR="001A6834" w:rsidRPr="00A729A2" w:rsidRDefault="001A6834" w:rsidP="00A729A2">
            <w:pPr>
              <w:spacing w:before="120"/>
              <w:jc w:val="center"/>
              <w:rPr>
                <w:sz w:val="22"/>
                <w:szCs w:val="22"/>
                <w:lang w:val="en-GB"/>
              </w:rPr>
            </w:pPr>
            <w:r w:rsidRPr="00A729A2">
              <w:rPr>
                <w:sz w:val="22"/>
                <w:szCs w:val="22"/>
                <w:lang w:val="en-GB"/>
              </w:rPr>
              <w:t>1</w:t>
            </w:r>
            <w:r w:rsidR="002821D3">
              <w:rPr>
                <w:sz w:val="22"/>
                <w:szCs w:val="22"/>
                <w:lang w:val="en-GB"/>
              </w:rPr>
              <w:t>6.</w:t>
            </w:r>
            <w:r w:rsidRPr="00A729A2">
              <w:rPr>
                <w:sz w:val="22"/>
                <w:szCs w:val="22"/>
                <w:lang w:val="en-GB"/>
              </w:rPr>
              <w:t>6</w:t>
            </w:r>
            <w:r w:rsidR="002821D3">
              <w:rPr>
                <w:sz w:val="22"/>
                <w:szCs w:val="22"/>
                <w:lang w:val="en-GB"/>
              </w:rPr>
              <w:t>%</w:t>
            </w:r>
          </w:p>
        </w:tc>
      </w:tr>
      <w:tr w:rsidR="001A6834" w:rsidRPr="00A729A2" w:rsidTr="00A729A2">
        <w:trPr>
          <w:jc w:val="center"/>
        </w:trPr>
        <w:tc>
          <w:tcPr>
            <w:tcW w:w="1893" w:type="dxa"/>
            <w:tcBorders>
              <w:top w:val="nil"/>
              <w:bottom w:val="nil"/>
              <w:right w:val="single" w:sz="6" w:space="0" w:color="000000"/>
            </w:tcBorders>
          </w:tcPr>
          <w:p w:rsidR="001A6834" w:rsidRPr="00A729A2" w:rsidRDefault="001A6834" w:rsidP="00A729A2">
            <w:pPr>
              <w:spacing w:before="120"/>
              <w:rPr>
                <w:rFonts w:hint="eastAsia"/>
                <w:sz w:val="22"/>
                <w:szCs w:val="22"/>
                <w:lang w:val="en-GB"/>
              </w:rPr>
            </w:pPr>
            <w:r w:rsidRPr="00A729A2">
              <w:rPr>
                <w:rFonts w:hint="eastAsia"/>
                <w:sz w:val="22"/>
                <w:szCs w:val="22"/>
                <w:lang w:val="en-GB"/>
              </w:rPr>
              <w:t>第一副主席</w:t>
            </w:r>
          </w:p>
        </w:tc>
        <w:tc>
          <w:tcPr>
            <w:tcW w:w="1859" w:type="dxa"/>
            <w:tcBorders>
              <w:top w:val="nil"/>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12</w:t>
            </w:r>
          </w:p>
        </w:tc>
        <w:tc>
          <w:tcPr>
            <w:tcW w:w="1169" w:type="dxa"/>
            <w:tcBorders>
              <w:top w:val="nil"/>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9</w:t>
            </w:r>
          </w:p>
        </w:tc>
        <w:tc>
          <w:tcPr>
            <w:tcW w:w="1169" w:type="dxa"/>
            <w:tcBorders>
              <w:top w:val="nil"/>
              <w:left w:val="single" w:sz="6" w:space="0" w:color="000000"/>
              <w:bottom w:val="nil"/>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3</w:t>
            </w:r>
          </w:p>
        </w:tc>
        <w:tc>
          <w:tcPr>
            <w:tcW w:w="1170" w:type="dxa"/>
            <w:tcBorders>
              <w:top w:val="nil"/>
              <w:left w:val="single" w:sz="6" w:space="0" w:color="000000"/>
              <w:bottom w:val="nil"/>
            </w:tcBorders>
          </w:tcPr>
          <w:p w:rsidR="001A6834" w:rsidRPr="00A729A2" w:rsidRDefault="001A6834" w:rsidP="00A729A2">
            <w:pPr>
              <w:spacing w:before="120"/>
              <w:jc w:val="center"/>
              <w:rPr>
                <w:sz w:val="22"/>
                <w:szCs w:val="22"/>
                <w:lang w:val="en-GB"/>
              </w:rPr>
            </w:pPr>
            <w:r w:rsidRPr="00A729A2">
              <w:rPr>
                <w:sz w:val="22"/>
                <w:szCs w:val="22"/>
                <w:lang w:val="en-GB"/>
              </w:rPr>
              <w:t>2</w:t>
            </w:r>
            <w:r w:rsidR="002821D3">
              <w:rPr>
                <w:sz w:val="22"/>
                <w:szCs w:val="22"/>
                <w:lang w:val="en-GB"/>
              </w:rPr>
              <w:t>5.</w:t>
            </w:r>
            <w:r w:rsidRPr="00A729A2">
              <w:rPr>
                <w:sz w:val="22"/>
                <w:szCs w:val="22"/>
                <w:lang w:val="en-GB"/>
              </w:rPr>
              <w:t>0</w:t>
            </w:r>
            <w:r w:rsidR="002821D3">
              <w:rPr>
                <w:sz w:val="22"/>
                <w:szCs w:val="22"/>
                <w:lang w:val="en-GB"/>
              </w:rPr>
              <w:t>%</w:t>
            </w:r>
          </w:p>
        </w:tc>
      </w:tr>
      <w:tr w:rsidR="001A6834" w:rsidRPr="00A729A2" w:rsidTr="00A729A2">
        <w:trPr>
          <w:jc w:val="center"/>
        </w:trPr>
        <w:tc>
          <w:tcPr>
            <w:tcW w:w="1893" w:type="dxa"/>
            <w:tcBorders>
              <w:top w:val="nil"/>
              <w:bottom w:val="single" w:sz="6" w:space="0" w:color="000000"/>
              <w:right w:val="single" w:sz="6" w:space="0" w:color="000000"/>
            </w:tcBorders>
          </w:tcPr>
          <w:p w:rsidR="001A6834" w:rsidRPr="00A729A2" w:rsidRDefault="001A6834" w:rsidP="00A729A2">
            <w:pPr>
              <w:spacing w:before="120"/>
              <w:rPr>
                <w:rFonts w:hint="eastAsia"/>
                <w:sz w:val="22"/>
                <w:szCs w:val="22"/>
                <w:lang w:val="en-GB"/>
              </w:rPr>
            </w:pPr>
            <w:r w:rsidRPr="00A729A2">
              <w:rPr>
                <w:rFonts w:hint="eastAsia"/>
                <w:sz w:val="22"/>
                <w:szCs w:val="22"/>
                <w:lang w:val="en-GB"/>
              </w:rPr>
              <w:t>第二副主席</w:t>
            </w:r>
          </w:p>
        </w:tc>
        <w:tc>
          <w:tcPr>
            <w:tcW w:w="1859" w:type="dxa"/>
            <w:tcBorders>
              <w:top w:val="nil"/>
              <w:left w:val="single" w:sz="6" w:space="0" w:color="000000"/>
              <w:bottom w:val="single" w:sz="6" w:space="0" w:color="000000"/>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12</w:t>
            </w:r>
          </w:p>
        </w:tc>
        <w:tc>
          <w:tcPr>
            <w:tcW w:w="1169" w:type="dxa"/>
            <w:tcBorders>
              <w:top w:val="nil"/>
              <w:left w:val="single" w:sz="6" w:space="0" w:color="000000"/>
              <w:bottom w:val="single" w:sz="6" w:space="0" w:color="000000"/>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8</w:t>
            </w:r>
          </w:p>
        </w:tc>
        <w:tc>
          <w:tcPr>
            <w:tcW w:w="1169" w:type="dxa"/>
            <w:tcBorders>
              <w:top w:val="nil"/>
              <w:left w:val="single" w:sz="6" w:space="0" w:color="000000"/>
              <w:bottom w:val="single" w:sz="6" w:space="0" w:color="000000"/>
              <w:right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4</w:t>
            </w:r>
          </w:p>
        </w:tc>
        <w:tc>
          <w:tcPr>
            <w:tcW w:w="1170" w:type="dxa"/>
            <w:tcBorders>
              <w:top w:val="nil"/>
              <w:left w:val="single" w:sz="6" w:space="0" w:color="000000"/>
              <w:bottom w:val="single" w:sz="6" w:space="0" w:color="000000"/>
            </w:tcBorders>
          </w:tcPr>
          <w:p w:rsidR="001A6834" w:rsidRPr="00A729A2" w:rsidRDefault="001A6834" w:rsidP="00A729A2">
            <w:pPr>
              <w:spacing w:before="120"/>
              <w:jc w:val="center"/>
              <w:rPr>
                <w:sz w:val="22"/>
                <w:szCs w:val="22"/>
                <w:lang w:val="en-GB"/>
              </w:rPr>
            </w:pPr>
            <w:r w:rsidRPr="00A729A2">
              <w:rPr>
                <w:sz w:val="22"/>
                <w:szCs w:val="22"/>
                <w:lang w:val="en-GB"/>
              </w:rPr>
              <w:t>3</w:t>
            </w:r>
            <w:r w:rsidR="002821D3">
              <w:rPr>
                <w:sz w:val="22"/>
                <w:szCs w:val="22"/>
                <w:lang w:val="en-GB"/>
              </w:rPr>
              <w:t>3.</w:t>
            </w:r>
            <w:r w:rsidRPr="00A729A2">
              <w:rPr>
                <w:sz w:val="22"/>
                <w:szCs w:val="22"/>
                <w:lang w:val="en-GB"/>
              </w:rPr>
              <w:t>3</w:t>
            </w:r>
            <w:r w:rsidR="002821D3">
              <w:rPr>
                <w:sz w:val="22"/>
                <w:szCs w:val="22"/>
                <w:lang w:val="en-GB"/>
              </w:rPr>
              <w:t>%</w:t>
            </w:r>
          </w:p>
        </w:tc>
      </w:tr>
    </w:tbl>
    <w:p w:rsidR="001A6834" w:rsidRPr="001A6834" w:rsidRDefault="001A6834" w:rsidP="00F65C72">
      <w:pPr>
        <w:spacing w:before="240" w:after="320"/>
        <w:rPr>
          <w:rFonts w:hint="eastAsia"/>
          <w:lang w:val="en-GB"/>
        </w:rPr>
      </w:pPr>
      <w:r w:rsidRPr="001A6834">
        <w:rPr>
          <w:rFonts w:hint="eastAsia"/>
          <w:lang w:val="en-GB"/>
        </w:rPr>
        <w:t>科索沃没有女市长</w:t>
      </w:r>
      <w:r w:rsidR="002821D3">
        <w:rPr>
          <w:lang w:val="en-GB"/>
        </w:rPr>
        <w:t>，</w:t>
      </w:r>
      <w:r w:rsidRPr="001A6834">
        <w:rPr>
          <w:rFonts w:hint="eastAsia"/>
          <w:lang w:val="en-GB"/>
        </w:rPr>
        <w:t>只有一名女副市长</w:t>
      </w:r>
      <w:r w:rsidR="002821D3">
        <w:rPr>
          <w:rFonts w:hint="eastAsia"/>
          <w:lang w:val="en-GB"/>
        </w:rPr>
        <w:t>，</w:t>
      </w:r>
      <w:r w:rsidRPr="001A6834">
        <w:rPr>
          <w:rFonts w:hint="eastAsia"/>
          <w:lang w:val="en-GB"/>
        </w:rPr>
        <w:t>在</w:t>
      </w:r>
      <w:proofErr w:type="spellStart"/>
      <w:r w:rsidRPr="001A6834">
        <w:rPr>
          <w:lang w:val="en-GB"/>
        </w:rPr>
        <w:t>Gjilan</w:t>
      </w:r>
      <w:r w:rsidR="002821D3">
        <w:rPr>
          <w:lang w:val="en-GB"/>
        </w:rPr>
        <w:t>/</w:t>
      </w:r>
      <w:r w:rsidRPr="001A6834">
        <w:rPr>
          <w:lang w:val="en-GB"/>
        </w:rPr>
        <w:t>Gnjilane</w:t>
      </w:r>
      <w:proofErr w:type="spellEnd"/>
      <w:r w:rsidRPr="001A6834">
        <w:rPr>
          <w:rFonts w:hint="eastAsia"/>
          <w:lang w:val="en-GB"/>
        </w:rPr>
        <w:t>。</w:t>
      </w:r>
    </w:p>
    <w:p w:rsidR="001A6834" w:rsidRPr="001A6834" w:rsidRDefault="001A6834" w:rsidP="0097504F">
      <w:pPr>
        <w:pStyle w:val="Heading2"/>
        <w:rPr>
          <w:rFonts w:hint="eastAsia"/>
          <w:lang w:val="en-GB"/>
        </w:rPr>
      </w:pPr>
      <w:r w:rsidRPr="001A6834">
        <w:rPr>
          <w:rFonts w:hint="eastAsia"/>
          <w:lang w:val="en-GB"/>
        </w:rPr>
        <w:t>四、与公约具体条款有关的问题</w:t>
      </w:r>
      <w:r w:rsidR="002821D3">
        <w:rPr>
          <w:rFonts w:hint="eastAsia"/>
          <w:lang w:val="en-GB"/>
        </w:rPr>
        <w:t>(</w:t>
      </w:r>
      <w:r w:rsidRPr="001A6834">
        <w:rPr>
          <w:rFonts w:hint="eastAsia"/>
          <w:lang w:val="en-GB"/>
        </w:rPr>
        <w:t>第</w:t>
      </w:r>
      <w:r w:rsidRPr="001A6834">
        <w:rPr>
          <w:rFonts w:hint="eastAsia"/>
          <w:lang w:val="en-GB"/>
        </w:rPr>
        <w:t>6-15</w:t>
      </w:r>
      <w:r w:rsidRPr="001A6834">
        <w:rPr>
          <w:rFonts w:hint="eastAsia"/>
          <w:lang w:val="en-GB"/>
        </w:rPr>
        <w:t>条</w:t>
      </w:r>
      <w:r w:rsidR="002821D3">
        <w:rPr>
          <w:rFonts w:hint="eastAsia"/>
          <w:lang w:val="en-GB"/>
        </w:rPr>
        <w:t>)</w:t>
      </w:r>
    </w:p>
    <w:p w:rsidR="001A6834" w:rsidRPr="00463AAB" w:rsidRDefault="001A6834" w:rsidP="00A729A2">
      <w:pPr>
        <w:pStyle w:val="Heading3"/>
        <w:rPr>
          <w:rFonts w:ascii="Time New Roman" w:eastAsia="SimHei" w:hAnsi="Time New Roman" w:hint="eastAsia"/>
          <w:u w:val="none"/>
          <w:lang w:val="en-GB"/>
        </w:rPr>
      </w:pPr>
      <w:r w:rsidRPr="00463AAB">
        <w:rPr>
          <w:rFonts w:ascii="Time New Roman" w:eastAsia="SimHei" w:hAnsi="Time New Roman" w:hint="eastAsia"/>
          <w:u w:val="none"/>
          <w:lang w:val="en-GB"/>
        </w:rPr>
        <w:t>第</w:t>
      </w:r>
      <w:r w:rsidRPr="00FF4A80">
        <w:rPr>
          <w:rFonts w:ascii="Time New Roman" w:eastAsia="SimHei" w:hAnsi="Time New Roman" w:hint="eastAsia"/>
          <w:b/>
          <w:u w:val="none"/>
          <w:lang w:val="en-GB"/>
        </w:rPr>
        <w:t>6</w:t>
      </w:r>
      <w:r w:rsidRPr="00463AAB">
        <w:rPr>
          <w:rFonts w:ascii="Time New Roman" w:eastAsia="SimHei" w:hAnsi="Time New Roman" w:hint="eastAsia"/>
          <w:u w:val="none"/>
          <w:lang w:val="en-GB"/>
        </w:rPr>
        <w:t>条</w:t>
      </w:r>
      <w:r w:rsidR="00463AAB" w:rsidRPr="00463AAB">
        <w:rPr>
          <w:rFonts w:hint="eastAsia"/>
          <w:spacing w:val="-50"/>
          <w:u w:val="none"/>
          <w:lang w:val="en-GB"/>
        </w:rPr>
        <w:t>―</w:t>
      </w:r>
      <w:r w:rsidR="00463AAB" w:rsidRPr="00463AAB">
        <w:rPr>
          <w:rFonts w:hint="eastAsia"/>
          <w:u w:val="none"/>
          <w:lang w:val="en-GB"/>
        </w:rPr>
        <w:t>―</w:t>
      </w:r>
      <w:r w:rsidRPr="00463AAB">
        <w:rPr>
          <w:rFonts w:ascii="Time New Roman" w:eastAsia="SimHei" w:hAnsi="Time New Roman" w:hint="eastAsia"/>
          <w:u w:val="none"/>
          <w:lang w:val="en-GB"/>
        </w:rPr>
        <w:t>工作权</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1.</w:t>
      </w:r>
      <w:r w:rsidR="0097504F">
        <w:rPr>
          <w:rFonts w:eastAsia="KaiTi_GB2312" w:hint="eastAsia"/>
          <w:b/>
          <w:snapToGrid/>
          <w:spacing w:val="7"/>
          <w:lang w:val="en-GB"/>
        </w:rPr>
        <w:tab/>
      </w:r>
      <w:r w:rsidRPr="00C505EE">
        <w:rPr>
          <w:rFonts w:eastAsia="KaiTi_GB2312" w:hint="eastAsia"/>
          <w:b/>
          <w:snapToGrid/>
          <w:spacing w:val="7"/>
          <w:lang w:val="en-GB"/>
        </w:rPr>
        <w:t>请更详细的介绍为减少高得无法接受的失业率</w:t>
      </w:r>
      <w:r w:rsidR="002821D3">
        <w:rPr>
          <w:rFonts w:eastAsia="KaiTi_GB2312" w:hint="eastAsia"/>
          <w:b/>
          <w:snapToGrid/>
          <w:spacing w:val="7"/>
          <w:lang w:val="en-GB"/>
        </w:rPr>
        <w:t>(</w:t>
      </w:r>
      <w:r w:rsidR="00860ACF">
        <w:rPr>
          <w:rFonts w:eastAsia="KaiTi_GB2312" w:hint="eastAsia"/>
          <w:b/>
          <w:snapToGrid/>
          <w:spacing w:val="7"/>
          <w:lang w:val="en-GB"/>
        </w:rPr>
        <w:t>E</w:t>
      </w:r>
      <w:r w:rsidR="002821D3">
        <w:rPr>
          <w:rFonts w:eastAsia="KaiTi_GB2312" w:hint="eastAsia"/>
          <w:b/>
          <w:snapToGrid/>
          <w:spacing w:val="7"/>
          <w:lang w:val="en-GB"/>
        </w:rPr>
        <w:t>/</w:t>
      </w:r>
      <w:r w:rsidR="00860ACF">
        <w:rPr>
          <w:rFonts w:eastAsia="KaiTi_GB2312" w:hint="eastAsia"/>
          <w:b/>
          <w:snapToGrid/>
          <w:spacing w:val="7"/>
          <w:lang w:val="en-GB"/>
        </w:rPr>
        <w:t>C.12</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860ACF">
        <w:rPr>
          <w:rFonts w:eastAsia="KaiTi_GB2312" w:hint="eastAsia"/>
          <w:b/>
          <w:snapToGrid/>
          <w:spacing w:val="7"/>
          <w:lang w:val="en-GB"/>
        </w:rPr>
        <w:t xml:space="preserve"> </w:t>
      </w:r>
      <w:r w:rsidR="00860ACF">
        <w:rPr>
          <w:rFonts w:eastAsia="KaiTi_GB2312" w:hint="eastAsia"/>
          <w:b/>
          <w:snapToGrid/>
          <w:spacing w:val="7"/>
          <w:lang w:val="en-GB"/>
        </w:rPr>
        <w:t>第</w:t>
      </w:r>
      <w:r w:rsidRPr="00C505EE">
        <w:rPr>
          <w:rFonts w:eastAsia="KaiTi_GB2312" w:hint="eastAsia"/>
          <w:b/>
          <w:snapToGrid/>
          <w:spacing w:val="7"/>
          <w:lang w:val="en-GB"/>
        </w:rPr>
        <w:t>204</w:t>
      </w:r>
      <w:r w:rsidRPr="00C505EE">
        <w:rPr>
          <w:rFonts w:eastAsia="KaiTi_GB2312" w:hint="eastAsia"/>
          <w:b/>
          <w:snapToGrid/>
          <w:spacing w:val="7"/>
          <w:lang w:val="en-GB"/>
        </w:rPr>
        <w:t>和</w:t>
      </w:r>
      <w:r w:rsidRPr="00C505EE">
        <w:rPr>
          <w:rFonts w:eastAsia="KaiTi_GB2312" w:hint="eastAsia"/>
          <w:b/>
          <w:snapToGrid/>
          <w:spacing w:val="7"/>
          <w:lang w:val="en-GB"/>
        </w:rPr>
        <w:t>208</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和促进妇女、青年和少数人群体</w:t>
      </w:r>
      <w:r w:rsidR="002821D3">
        <w:rPr>
          <w:rFonts w:eastAsia="KaiTi_GB2312" w:hint="eastAsia"/>
          <w:b/>
          <w:snapToGrid/>
          <w:spacing w:val="7"/>
          <w:lang w:val="en-GB"/>
        </w:rPr>
        <w:t>，</w:t>
      </w:r>
      <w:r w:rsidRPr="00C505EE">
        <w:rPr>
          <w:rFonts w:eastAsia="KaiTi_GB2312" w:hint="eastAsia"/>
          <w:b/>
          <w:snapToGrid/>
          <w:spacing w:val="7"/>
          <w:lang w:val="en-GB"/>
        </w:rPr>
        <w:t>包括吉、阿、埃和塞族群体在正规经济的就业</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187</w:t>
      </w:r>
      <w:r w:rsidRPr="00C505EE">
        <w:rPr>
          <w:rFonts w:eastAsia="KaiTi_GB2312" w:hint="eastAsia"/>
          <w:b/>
          <w:snapToGrid/>
          <w:spacing w:val="7"/>
          <w:lang w:val="en-GB"/>
        </w:rPr>
        <w:t>、</w:t>
      </w:r>
      <w:r w:rsidRPr="00C505EE">
        <w:rPr>
          <w:rFonts w:eastAsia="KaiTi_GB2312" w:hint="eastAsia"/>
          <w:b/>
          <w:snapToGrid/>
          <w:spacing w:val="7"/>
          <w:lang w:val="en-GB"/>
        </w:rPr>
        <w:t>226</w:t>
      </w:r>
      <w:r w:rsidRPr="00C505EE">
        <w:rPr>
          <w:rFonts w:eastAsia="KaiTi_GB2312" w:hint="eastAsia"/>
          <w:b/>
          <w:snapToGrid/>
          <w:spacing w:val="7"/>
          <w:lang w:val="en-GB"/>
        </w:rPr>
        <w:t>段和表</w:t>
      </w:r>
      <w:r w:rsidRPr="00C505EE">
        <w:rPr>
          <w:rFonts w:eastAsia="KaiTi_GB2312" w:hint="eastAsia"/>
          <w:b/>
          <w:snapToGrid/>
          <w:spacing w:val="7"/>
          <w:lang w:val="en-GB"/>
        </w:rPr>
        <w:t>13</w:t>
      </w:r>
      <w:r w:rsidRPr="00C505EE">
        <w:rPr>
          <w:rFonts w:eastAsia="KaiTi_GB2312" w:hint="eastAsia"/>
          <w:b/>
          <w:snapToGrid/>
          <w:spacing w:val="7"/>
          <w:lang w:val="en-GB"/>
        </w:rPr>
        <w:t>、</w:t>
      </w:r>
      <w:r w:rsidRPr="00C505EE">
        <w:rPr>
          <w:rFonts w:eastAsia="KaiTi_GB2312" w:hint="eastAsia"/>
          <w:b/>
          <w:snapToGrid/>
          <w:spacing w:val="7"/>
          <w:lang w:val="en-GB"/>
        </w:rPr>
        <w:t>19</w:t>
      </w:r>
      <w:r w:rsidRPr="00C505EE">
        <w:rPr>
          <w:rFonts w:eastAsia="KaiTi_GB2312" w:hint="eastAsia"/>
          <w:b/>
          <w:snapToGrid/>
          <w:spacing w:val="7"/>
          <w:lang w:val="en-GB"/>
        </w:rPr>
        <w:t>、</w:t>
      </w:r>
      <w:r w:rsidRPr="00C505EE">
        <w:rPr>
          <w:rFonts w:eastAsia="KaiTi_GB2312" w:hint="eastAsia"/>
          <w:b/>
          <w:snapToGrid/>
          <w:spacing w:val="7"/>
          <w:lang w:val="en-GB"/>
        </w:rPr>
        <w:t>21</w:t>
      </w:r>
      <w:r w:rsidRPr="00C505EE">
        <w:rPr>
          <w:rFonts w:eastAsia="KaiTi_GB2312" w:hint="eastAsia"/>
          <w:b/>
          <w:snapToGrid/>
          <w:spacing w:val="7"/>
          <w:lang w:val="en-GB"/>
        </w:rPr>
        <w:t>、</w:t>
      </w:r>
      <w:r w:rsidRPr="00C505EE">
        <w:rPr>
          <w:rFonts w:eastAsia="KaiTi_GB2312" w:hint="eastAsia"/>
          <w:b/>
          <w:snapToGrid/>
          <w:spacing w:val="7"/>
          <w:lang w:val="en-GB"/>
        </w:rPr>
        <w:t>27</w:t>
      </w:r>
      <w:r w:rsidRPr="00C505EE">
        <w:rPr>
          <w:rFonts w:eastAsia="KaiTi_GB2312" w:hint="eastAsia"/>
          <w:b/>
          <w:snapToGrid/>
          <w:spacing w:val="7"/>
          <w:lang w:val="en-GB"/>
        </w:rPr>
        <w:t>、</w:t>
      </w:r>
      <w:r w:rsidRPr="00C505EE">
        <w:rPr>
          <w:rFonts w:eastAsia="KaiTi_GB2312" w:hint="eastAsia"/>
          <w:b/>
          <w:snapToGrid/>
          <w:spacing w:val="7"/>
          <w:lang w:val="en-GB"/>
        </w:rPr>
        <w:t>28</w:t>
      </w:r>
      <w:r w:rsidRPr="00C505EE">
        <w:rPr>
          <w:rFonts w:eastAsia="KaiTi_GB2312" w:hint="eastAsia"/>
          <w:b/>
          <w:snapToGrid/>
          <w:spacing w:val="7"/>
          <w:lang w:val="en-GB"/>
        </w:rPr>
        <w:t>和</w:t>
      </w:r>
      <w:r w:rsidRPr="00C505EE">
        <w:rPr>
          <w:rFonts w:eastAsia="KaiTi_GB2312" w:hint="eastAsia"/>
          <w:b/>
          <w:snapToGrid/>
          <w:spacing w:val="7"/>
          <w:lang w:val="en-GB"/>
        </w:rPr>
        <w:t>29</w:t>
      </w:r>
      <w:r w:rsidR="002821D3">
        <w:rPr>
          <w:rFonts w:eastAsia="KaiTi_GB2312" w:hint="eastAsia"/>
          <w:b/>
          <w:snapToGrid/>
          <w:spacing w:val="7"/>
          <w:lang w:val="en-GB"/>
        </w:rPr>
        <w:t>)</w:t>
      </w:r>
      <w:r w:rsidRPr="00C505EE">
        <w:rPr>
          <w:rFonts w:eastAsia="KaiTi_GB2312" w:hint="eastAsia"/>
          <w:b/>
          <w:snapToGrid/>
          <w:spacing w:val="7"/>
          <w:lang w:val="en-GB"/>
        </w:rPr>
        <w:t>所采取的具体针对性的措施及其结果。</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2</w:t>
      </w:r>
      <w:r w:rsidR="002821D3">
        <w:rPr>
          <w:rFonts w:hint="eastAsia"/>
          <w:lang w:val="en-GB"/>
        </w:rPr>
        <w:t>6.</w:t>
      </w:r>
      <w:r w:rsidR="00C936CD">
        <w:rPr>
          <w:rFonts w:hint="eastAsia"/>
          <w:lang w:val="en-GB"/>
        </w:rPr>
        <w:t xml:space="preserve">  </w:t>
      </w:r>
      <w:r w:rsidR="001A6834" w:rsidRPr="001A6834">
        <w:rPr>
          <w:rFonts w:hint="eastAsia"/>
          <w:lang w:val="en-GB"/>
        </w:rPr>
        <w:t>各地方机构采取了积极措施提高低就业率。劳动和社会福利部正准备与贸易和工业部合作制定一项战略</w:t>
      </w:r>
      <w:r w:rsidR="002821D3">
        <w:rPr>
          <w:rFonts w:hint="eastAsia"/>
          <w:lang w:val="en-GB"/>
        </w:rPr>
        <w:t>，</w:t>
      </w:r>
      <w:r w:rsidR="001A6834" w:rsidRPr="001A6834">
        <w:rPr>
          <w:rFonts w:hint="eastAsia"/>
          <w:lang w:val="en-GB"/>
        </w:rPr>
        <w:t>通过一些刺激手段</w:t>
      </w:r>
      <w:r w:rsidR="002821D3">
        <w:rPr>
          <w:rFonts w:hint="eastAsia"/>
          <w:lang w:val="en-GB"/>
        </w:rPr>
        <w:t>，</w:t>
      </w:r>
      <w:r w:rsidR="001A6834" w:rsidRPr="001A6834">
        <w:rPr>
          <w:rFonts w:hint="eastAsia"/>
          <w:lang w:val="en-GB"/>
        </w:rPr>
        <w:t>如补贴</w:t>
      </w:r>
      <w:r w:rsidR="002821D3">
        <w:rPr>
          <w:rFonts w:hint="eastAsia"/>
          <w:lang w:val="en-GB"/>
        </w:rPr>
        <w:t>，</w:t>
      </w:r>
      <w:r w:rsidR="001A6834" w:rsidRPr="001A6834">
        <w:rPr>
          <w:rFonts w:hint="eastAsia"/>
          <w:lang w:val="en-GB"/>
        </w:rPr>
        <w:t>来提高非阿尔巴尼亚社区的人在私营部门的地位。其他赞助的方案包括通过工作培训和就业前培训提高就业机会</w:t>
      </w:r>
      <w:r w:rsidR="002821D3">
        <w:rPr>
          <w:rFonts w:hint="eastAsia"/>
          <w:lang w:val="en-GB"/>
        </w:rPr>
        <w:t>，</w:t>
      </w:r>
      <w:r w:rsidR="001A6834" w:rsidRPr="001A6834">
        <w:rPr>
          <w:rFonts w:hint="eastAsia"/>
          <w:lang w:val="en-GB"/>
        </w:rPr>
        <w:t>通过提供技术援助和给农民馈赠来支持农村创收活动</w:t>
      </w:r>
      <w:r w:rsidR="002821D3">
        <w:rPr>
          <w:rFonts w:hint="eastAsia"/>
          <w:lang w:val="en-GB"/>
        </w:rPr>
        <w:t>，</w:t>
      </w:r>
      <w:r w:rsidR="001A6834" w:rsidRPr="001A6834">
        <w:rPr>
          <w:rFonts w:hint="eastAsia"/>
          <w:lang w:val="en-GB"/>
        </w:rPr>
        <w:t>和通过提高有证会计师和审计师学会的级别来支持科索沃的会计和审计业。这一投资面向科索沃的广大私营部门</w:t>
      </w:r>
      <w:r w:rsidR="002821D3">
        <w:rPr>
          <w:rFonts w:hint="eastAsia"/>
          <w:lang w:val="en-GB"/>
        </w:rPr>
        <w:t>，</w:t>
      </w:r>
      <w:r w:rsidR="001A6834" w:rsidRPr="001A6834">
        <w:rPr>
          <w:rFonts w:hint="eastAsia"/>
          <w:lang w:val="en-GB"/>
        </w:rPr>
        <w:t>为各个社区的家庭创造就业和收入机会。</w:t>
      </w:r>
    </w:p>
    <w:p w:rsidR="001A6834" w:rsidRPr="001A6834" w:rsidRDefault="00F65C72" w:rsidP="00803713">
      <w:pPr>
        <w:spacing w:after="240"/>
        <w:rPr>
          <w:rFonts w:hint="eastAsia"/>
          <w:lang w:val="en-GB"/>
        </w:rPr>
      </w:pPr>
      <w:r>
        <w:rPr>
          <w:rFonts w:hint="eastAsia"/>
          <w:lang w:val="en-GB"/>
        </w:rPr>
        <w:tab/>
      </w:r>
      <w:r w:rsidR="001A6834" w:rsidRPr="001A6834">
        <w:rPr>
          <w:rFonts w:hint="eastAsia"/>
          <w:lang w:val="en-GB"/>
        </w:rPr>
        <w:t>2</w:t>
      </w:r>
      <w:r w:rsidR="002821D3">
        <w:rPr>
          <w:rFonts w:hint="eastAsia"/>
          <w:lang w:val="en-GB"/>
        </w:rPr>
        <w:t>7.</w:t>
      </w:r>
      <w:r w:rsidR="00C936CD">
        <w:rPr>
          <w:rFonts w:hint="eastAsia"/>
          <w:lang w:val="en-GB"/>
        </w:rPr>
        <w:t xml:space="preserve">  </w:t>
      </w:r>
      <w:r w:rsidR="001A6834" w:rsidRPr="001A6834">
        <w:rPr>
          <w:rFonts w:hint="eastAsia"/>
          <w:lang w:val="en-GB"/>
        </w:rPr>
        <w:t>劳动和社会福利部自</w:t>
      </w:r>
      <w:r w:rsidR="001A6834" w:rsidRPr="001A6834">
        <w:rPr>
          <w:rFonts w:hint="eastAsia"/>
          <w:lang w:val="en-GB"/>
        </w:rPr>
        <w:t>2004</w:t>
      </w:r>
      <w:r w:rsidR="001A6834" w:rsidRPr="001A6834">
        <w:rPr>
          <w:rFonts w:hint="eastAsia"/>
          <w:lang w:val="en-GB"/>
        </w:rPr>
        <w:t>年以来就是联合国开发计划署创造就业机会方案的执行伙伴。该方案通过地方和地区就业办实施。它包含两个专门方案</w:t>
      </w:r>
      <w:r w:rsidR="002821D3">
        <w:rPr>
          <w:rFonts w:hint="eastAsia"/>
          <w:lang w:val="en-GB"/>
        </w:rPr>
        <w:t>：</w:t>
      </w:r>
      <w:r w:rsidR="00803713">
        <w:rPr>
          <w:rFonts w:hint="eastAsia"/>
          <w:lang w:val="en-GB"/>
        </w:rPr>
        <w:t>“</w:t>
      </w:r>
      <w:r w:rsidR="001A6834" w:rsidRPr="001A6834">
        <w:rPr>
          <w:rFonts w:hint="eastAsia"/>
          <w:lang w:val="en-GB"/>
        </w:rPr>
        <w:t>支持农业组织</w:t>
      </w:r>
      <w:r w:rsidR="00803713">
        <w:rPr>
          <w:rFonts w:hint="eastAsia"/>
          <w:lang w:val="en-GB"/>
        </w:rPr>
        <w:t>”</w:t>
      </w:r>
      <w:r w:rsidR="001A6834" w:rsidRPr="001A6834">
        <w:rPr>
          <w:rFonts w:hint="eastAsia"/>
          <w:lang w:val="en-GB"/>
        </w:rPr>
        <w:t>协助个体农民联合起来组成农业合作社</w:t>
      </w:r>
      <w:r w:rsidR="002821D3">
        <w:rPr>
          <w:rFonts w:hint="eastAsia"/>
          <w:lang w:val="en-GB"/>
        </w:rPr>
        <w:t>，</w:t>
      </w:r>
      <w:r w:rsidR="001A6834" w:rsidRPr="001A6834">
        <w:rPr>
          <w:rFonts w:hint="eastAsia"/>
          <w:lang w:val="en-GB"/>
        </w:rPr>
        <w:t>提供技术援助、馈赠和培训</w:t>
      </w:r>
      <w:r w:rsidR="002821D3">
        <w:rPr>
          <w:rFonts w:hint="eastAsia"/>
          <w:lang w:val="en-GB"/>
        </w:rPr>
        <w:t>；</w:t>
      </w:r>
      <w:r w:rsidR="001A6834" w:rsidRPr="001A6834">
        <w:rPr>
          <w:rFonts w:hint="eastAsia"/>
          <w:lang w:val="en-GB"/>
        </w:rPr>
        <w:t>和</w:t>
      </w:r>
      <w:r w:rsidR="00803713">
        <w:rPr>
          <w:rFonts w:hint="eastAsia"/>
          <w:lang w:val="en-GB"/>
        </w:rPr>
        <w:t>“</w:t>
      </w:r>
      <w:r w:rsidR="001A6834" w:rsidRPr="001A6834">
        <w:rPr>
          <w:rFonts w:hint="eastAsia"/>
          <w:lang w:val="en-GB"/>
        </w:rPr>
        <w:t>搞活劳务市场方案</w:t>
      </w:r>
      <w:r w:rsidR="00803713">
        <w:rPr>
          <w:rFonts w:hint="eastAsia"/>
          <w:lang w:val="en-GB"/>
        </w:rPr>
        <w:t>”</w:t>
      </w:r>
      <w:r w:rsidR="001A6834" w:rsidRPr="001A6834">
        <w:rPr>
          <w:rFonts w:hint="eastAsia"/>
          <w:lang w:val="en-GB"/>
        </w:rPr>
        <w:t>旨在应对青年高失业率问题。关于该方案的申请程序的资料也以塞尔维亚文提供</w:t>
      </w:r>
      <w:r w:rsidR="002821D3">
        <w:rPr>
          <w:rFonts w:hint="eastAsia"/>
          <w:lang w:val="en-GB"/>
        </w:rPr>
        <w:t>，</w:t>
      </w:r>
      <w:r w:rsidR="001A6834" w:rsidRPr="001A6834">
        <w:rPr>
          <w:rFonts w:hint="eastAsia"/>
          <w:lang w:val="en-GB"/>
        </w:rPr>
        <w:t>在非阿尔巴尼亚人居住的地区就业办都有供应。</w:t>
      </w:r>
    </w:p>
    <w:p w:rsidR="001A6834" w:rsidRPr="00C505EE" w:rsidRDefault="001A6834" w:rsidP="00C505EE">
      <w:pPr>
        <w:pStyle w:val="aa"/>
        <w:spacing w:after="320"/>
        <w:ind w:left="1050" w:hanging="1050"/>
        <w:rPr>
          <w:rFonts w:eastAsia="KaiTi_GB2312"/>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2.</w:t>
      </w:r>
      <w:r w:rsidR="009F6DD3">
        <w:rPr>
          <w:rFonts w:eastAsia="KaiTi_GB2312" w:hint="eastAsia"/>
          <w:b/>
          <w:snapToGrid/>
          <w:spacing w:val="7"/>
          <w:lang w:val="en-GB"/>
        </w:rPr>
        <w:tab/>
      </w:r>
      <w:r w:rsidRPr="00C505EE">
        <w:rPr>
          <w:rFonts w:eastAsia="KaiTi_GB2312" w:hint="eastAsia"/>
          <w:b/>
          <w:snapToGrid/>
          <w:spacing w:val="7"/>
          <w:lang w:val="en-GB"/>
        </w:rPr>
        <w:t>请提供补充资料介绍私有化进程情况</w:t>
      </w:r>
      <w:r w:rsidR="002821D3">
        <w:rPr>
          <w:rFonts w:eastAsia="KaiTi_GB2312" w:hint="eastAsia"/>
          <w:b/>
          <w:snapToGrid/>
          <w:spacing w:val="7"/>
          <w:lang w:val="en-GB"/>
        </w:rPr>
        <w:t>(</w:t>
      </w:r>
      <w:r w:rsidR="00860ACF">
        <w:rPr>
          <w:rFonts w:eastAsia="KaiTi_GB2312" w:hint="eastAsia"/>
          <w:b/>
          <w:snapToGrid/>
          <w:spacing w:val="7"/>
          <w:lang w:val="en-GB"/>
        </w:rPr>
        <w:t>E</w:t>
      </w:r>
      <w:r w:rsidR="002821D3">
        <w:rPr>
          <w:rFonts w:eastAsia="KaiTi_GB2312" w:hint="eastAsia"/>
          <w:b/>
          <w:snapToGrid/>
          <w:spacing w:val="7"/>
          <w:lang w:val="en-GB"/>
        </w:rPr>
        <w:t>/</w:t>
      </w:r>
      <w:r w:rsidR="00860ACF">
        <w:rPr>
          <w:rFonts w:eastAsia="KaiTi_GB2312" w:hint="eastAsia"/>
          <w:b/>
          <w:snapToGrid/>
          <w:spacing w:val="7"/>
          <w:lang w:val="en-GB"/>
        </w:rPr>
        <w:t>C.12</w:t>
      </w:r>
      <w:r w:rsidR="002821D3">
        <w:rPr>
          <w:rFonts w:eastAsia="KaiTi_GB2312" w:hint="eastAsia"/>
          <w:b/>
          <w:snapToGrid/>
          <w:spacing w:val="7"/>
          <w:lang w:val="en-GB"/>
        </w:rPr>
        <w:t>/</w:t>
      </w:r>
      <w:r w:rsidRPr="00C505EE">
        <w:rPr>
          <w:rFonts w:eastAsia="KaiTi_GB2312" w:hint="eastAsia"/>
          <w:b/>
          <w:snapToGrid/>
          <w:spacing w:val="7"/>
          <w:lang w:val="en-GB"/>
        </w:rPr>
        <w:t>UNK</w:t>
      </w:r>
      <w:r w:rsidR="002821D3">
        <w:rPr>
          <w:rFonts w:eastAsia="KaiTi_GB2312" w:hint="eastAsia"/>
          <w:b/>
          <w:snapToGrid/>
          <w:spacing w:val="7"/>
          <w:lang w:val="en-GB"/>
        </w:rPr>
        <w:t>/1,</w:t>
      </w:r>
      <w:r w:rsidR="00860ACF">
        <w:rPr>
          <w:rFonts w:eastAsia="KaiTi_GB2312" w:hint="eastAsia"/>
          <w:b/>
          <w:snapToGrid/>
          <w:spacing w:val="7"/>
          <w:lang w:val="en-GB"/>
        </w:rPr>
        <w:t xml:space="preserve"> </w:t>
      </w:r>
      <w:r w:rsidR="00860ACF">
        <w:rPr>
          <w:rFonts w:eastAsia="KaiTi_GB2312" w:hint="eastAsia"/>
          <w:b/>
          <w:snapToGrid/>
          <w:spacing w:val="7"/>
          <w:lang w:val="en-GB"/>
        </w:rPr>
        <w:t>第</w:t>
      </w:r>
      <w:r w:rsidRPr="00C505EE">
        <w:rPr>
          <w:rFonts w:eastAsia="KaiTi_GB2312" w:hint="eastAsia"/>
          <w:b/>
          <w:snapToGrid/>
          <w:spacing w:val="7"/>
          <w:lang w:val="en-GB"/>
        </w:rPr>
        <w:t>167-170</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。在原社会公有的企业私有化以后</w:t>
      </w:r>
      <w:r w:rsidR="002821D3">
        <w:rPr>
          <w:rFonts w:eastAsia="KaiTi_GB2312" w:hint="eastAsia"/>
          <w:b/>
          <w:snapToGrid/>
          <w:spacing w:val="7"/>
          <w:lang w:val="en-GB"/>
        </w:rPr>
        <w:t>，</w:t>
      </w:r>
      <w:r w:rsidRPr="00C505EE">
        <w:rPr>
          <w:rFonts w:eastAsia="KaiTi_GB2312" w:hint="eastAsia"/>
          <w:b/>
          <w:snapToGrid/>
          <w:spacing w:val="7"/>
          <w:lang w:val="en-GB"/>
        </w:rPr>
        <w:t>实行了哪些措施以确保劳动力结构按种族比例组成</w:t>
      </w:r>
      <w:r w:rsidR="002821D3">
        <w:rPr>
          <w:rFonts w:eastAsia="KaiTi_GB2312" w:hint="eastAsia"/>
          <w:b/>
          <w:snapToGrid/>
          <w:spacing w:val="7"/>
          <w:lang w:val="en-GB"/>
        </w:rPr>
        <w:t>(</w:t>
      </w:r>
      <w:r w:rsidRPr="00C505EE">
        <w:rPr>
          <w:rFonts w:eastAsia="KaiTi_GB2312" w:hint="eastAsia"/>
          <w:b/>
          <w:snapToGrid/>
          <w:spacing w:val="7"/>
          <w:lang w:val="en-GB"/>
        </w:rPr>
        <w:t>第</w:t>
      </w:r>
      <w:r w:rsidR="0099613A">
        <w:rPr>
          <w:rFonts w:eastAsia="KaiTi_GB2312" w:hint="eastAsia"/>
          <w:b/>
          <w:snapToGrid/>
          <w:spacing w:val="7"/>
          <w:lang w:val="en-GB"/>
        </w:rPr>
        <w:t>169</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b/>
          <w:snapToGrid/>
          <w:spacing w:val="7"/>
          <w:lang w:val="en-GB"/>
        </w:rPr>
        <w:t>？</w:t>
      </w:r>
      <w:r w:rsidRPr="00C505EE">
        <w:rPr>
          <w:rFonts w:eastAsia="KaiTi_GB2312" w:hint="eastAsia"/>
          <w:b/>
          <w:snapToGrid/>
          <w:spacing w:val="7"/>
          <w:lang w:val="en-GB"/>
        </w:rPr>
        <w:t>实行了何种措施来防止在将企业清算和私有化的出售收益的</w:t>
      </w:r>
      <w:r w:rsidR="0099613A">
        <w:rPr>
          <w:rFonts w:eastAsia="KaiTi_GB2312" w:hint="eastAsia"/>
          <w:b/>
          <w:snapToGrid/>
          <w:spacing w:val="7"/>
          <w:lang w:val="en-GB"/>
        </w:rPr>
        <w:t>20</w:t>
      </w:r>
      <w:r w:rsidR="002821D3">
        <w:rPr>
          <w:rFonts w:eastAsia="KaiTi_GB2312" w:hint="eastAsia"/>
          <w:b/>
          <w:snapToGrid/>
          <w:spacing w:val="7"/>
          <w:lang w:val="en-GB"/>
        </w:rPr>
        <w:t>%</w:t>
      </w:r>
      <w:r w:rsidRPr="00C505EE">
        <w:rPr>
          <w:rFonts w:eastAsia="KaiTi_GB2312" w:hint="eastAsia"/>
          <w:b/>
          <w:snapToGrid/>
          <w:spacing w:val="7"/>
          <w:lang w:val="en-GB"/>
        </w:rPr>
        <w:t>分配给</w:t>
      </w:r>
      <w:r w:rsidR="00803713">
        <w:rPr>
          <w:rFonts w:eastAsia="KaiTi_GB2312" w:hint="eastAsia"/>
          <w:b/>
          <w:snapToGrid/>
          <w:spacing w:val="7"/>
          <w:lang w:val="en-GB"/>
        </w:rPr>
        <w:t>“</w:t>
      </w:r>
      <w:r w:rsidRPr="00C505EE">
        <w:rPr>
          <w:rFonts w:eastAsia="KaiTi_GB2312" w:hint="eastAsia"/>
          <w:b/>
          <w:snapToGrid/>
          <w:spacing w:val="7"/>
          <w:lang w:val="en-GB"/>
        </w:rPr>
        <w:t>合格</w:t>
      </w:r>
      <w:r w:rsidR="00803713">
        <w:rPr>
          <w:rFonts w:eastAsia="KaiTi_GB2312" w:hint="eastAsia"/>
          <w:b/>
          <w:snapToGrid/>
          <w:spacing w:val="7"/>
          <w:lang w:val="en-GB"/>
        </w:rPr>
        <w:t>”</w:t>
      </w:r>
      <w:r w:rsidRPr="00C505EE">
        <w:rPr>
          <w:rFonts w:eastAsia="KaiTi_GB2312" w:hint="eastAsia"/>
          <w:b/>
          <w:snapToGrid/>
          <w:spacing w:val="7"/>
          <w:lang w:val="en-GB"/>
        </w:rPr>
        <w:t>的工人的过程中出现歧视</w:t>
      </w:r>
      <w:r w:rsidR="002821D3">
        <w:rPr>
          <w:rFonts w:eastAsia="KaiTi_GB2312" w:hint="eastAsia"/>
          <w:b/>
          <w:snapToGrid/>
          <w:spacing w:val="7"/>
          <w:lang w:val="en-GB"/>
        </w:rPr>
        <w:t>，</w:t>
      </w:r>
      <w:r w:rsidRPr="00C505EE">
        <w:rPr>
          <w:rFonts w:eastAsia="KaiTi_GB2312" w:hint="eastAsia"/>
          <w:b/>
          <w:snapToGrid/>
          <w:spacing w:val="7"/>
          <w:lang w:val="en-GB"/>
        </w:rPr>
        <w:t>以及界定这种</w:t>
      </w:r>
      <w:r w:rsidR="00803713">
        <w:rPr>
          <w:rFonts w:eastAsia="KaiTi_GB2312" w:hint="eastAsia"/>
          <w:b/>
          <w:snapToGrid/>
          <w:spacing w:val="7"/>
          <w:lang w:val="en-GB"/>
        </w:rPr>
        <w:t>“</w:t>
      </w:r>
      <w:r w:rsidRPr="00C505EE">
        <w:rPr>
          <w:rFonts w:eastAsia="KaiTi_GB2312" w:hint="eastAsia"/>
          <w:b/>
          <w:snapToGrid/>
          <w:spacing w:val="7"/>
          <w:lang w:val="en-GB"/>
        </w:rPr>
        <w:t>合格</w:t>
      </w:r>
      <w:r w:rsidR="00803713">
        <w:rPr>
          <w:rFonts w:eastAsia="KaiTi_GB2312" w:hint="eastAsia"/>
          <w:b/>
          <w:snapToGrid/>
          <w:spacing w:val="7"/>
          <w:lang w:val="en-GB"/>
        </w:rPr>
        <w:t>”</w:t>
      </w:r>
      <w:r w:rsidRPr="00C505EE">
        <w:rPr>
          <w:rFonts w:eastAsia="KaiTi_GB2312" w:hint="eastAsia"/>
          <w:b/>
          <w:snapToGrid/>
          <w:spacing w:val="7"/>
          <w:lang w:val="en-GB"/>
        </w:rPr>
        <w:t>的标准是什么</w:t>
      </w:r>
      <w:r w:rsidR="002821D3">
        <w:rPr>
          <w:rFonts w:eastAsia="KaiTi_GB2312" w:hint="eastAsia"/>
          <w:b/>
          <w:snapToGrid/>
          <w:spacing w:val="7"/>
          <w:lang w:val="en-GB"/>
        </w:rPr>
        <w:t>(</w:t>
      </w:r>
      <w:r w:rsidRPr="00C505EE">
        <w:rPr>
          <w:rFonts w:eastAsia="KaiTi_GB2312" w:hint="eastAsia"/>
          <w:b/>
          <w:snapToGrid/>
          <w:spacing w:val="7"/>
          <w:lang w:val="en-GB"/>
        </w:rPr>
        <w:t>第</w:t>
      </w:r>
      <w:r w:rsidR="0099613A">
        <w:rPr>
          <w:rFonts w:eastAsia="KaiTi_GB2312" w:hint="eastAsia"/>
          <w:b/>
          <w:snapToGrid/>
          <w:spacing w:val="7"/>
          <w:lang w:val="en-GB"/>
        </w:rPr>
        <w:t>168</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hint="eastAsia"/>
          <w:b/>
          <w:lang w:val="en-GB"/>
        </w:rPr>
        <w:t>？</w:t>
      </w:r>
    </w:p>
    <w:p w:rsidR="001A6834" w:rsidRPr="001A6834" w:rsidRDefault="00803713" w:rsidP="001A6834">
      <w:pPr>
        <w:rPr>
          <w:rFonts w:hint="eastAsia"/>
          <w:lang w:val="en-GB"/>
        </w:rPr>
      </w:pPr>
      <w:r w:rsidRPr="00F65C72">
        <w:rPr>
          <w:rFonts w:hint="eastAsia"/>
          <w:lang w:val="en-GB"/>
        </w:rPr>
        <w:tab/>
      </w:r>
      <w:r w:rsidR="001A6834" w:rsidRPr="00F65C72">
        <w:rPr>
          <w:rFonts w:hint="eastAsia"/>
          <w:lang w:val="en-GB"/>
        </w:rPr>
        <w:t>2</w:t>
      </w:r>
      <w:r w:rsidR="002821D3">
        <w:rPr>
          <w:rFonts w:hint="eastAsia"/>
          <w:lang w:val="en-GB"/>
        </w:rPr>
        <w:t>8.</w:t>
      </w:r>
      <w:r w:rsidR="00C936CD">
        <w:rPr>
          <w:rFonts w:hint="eastAsia"/>
          <w:b/>
          <w:i/>
          <w:lang w:val="en-GB"/>
        </w:rPr>
        <w:t xml:space="preserve">  </w:t>
      </w:r>
      <w:r w:rsidR="001A6834" w:rsidRPr="001A6834">
        <w:rPr>
          <w:rFonts w:hint="eastAsia"/>
          <w:lang w:val="en-GB"/>
        </w:rPr>
        <w:t>必须说明</w:t>
      </w:r>
      <w:r w:rsidR="002821D3">
        <w:rPr>
          <w:rFonts w:hint="eastAsia"/>
          <w:lang w:val="en-GB"/>
        </w:rPr>
        <w:t>，</w:t>
      </w:r>
      <w:r w:rsidR="001A6834" w:rsidRPr="001A6834">
        <w:rPr>
          <w:rFonts w:hint="eastAsia"/>
          <w:lang w:val="en-GB"/>
        </w:rPr>
        <w:t>在将任何前社会公有的企业私有化之前</w:t>
      </w:r>
      <w:r w:rsidR="002821D3">
        <w:rPr>
          <w:rFonts w:hint="eastAsia"/>
          <w:lang w:val="en-GB"/>
        </w:rPr>
        <w:t>，</w:t>
      </w:r>
      <w:r w:rsidR="001A6834" w:rsidRPr="001A6834">
        <w:rPr>
          <w:rFonts w:hint="eastAsia"/>
          <w:lang w:val="en-GB"/>
        </w:rPr>
        <w:t>科索沃信托署向所有投资者提供了信息备忘录并应要求提供为每一个要私有化的企业准备的补充资料。信息备忘录包括企业雇员组成的详细情况等资料。某些有战略重要性的有数量巨大雇员的企业在搞私有化时有一项谅解</w:t>
      </w:r>
      <w:r w:rsidR="002821D3">
        <w:rPr>
          <w:rFonts w:hint="eastAsia"/>
          <w:lang w:val="en-GB"/>
        </w:rPr>
        <w:t>，</w:t>
      </w:r>
      <w:r w:rsidR="001A6834" w:rsidRPr="001A6834">
        <w:rPr>
          <w:rFonts w:hint="eastAsia"/>
          <w:lang w:val="en-GB"/>
        </w:rPr>
        <w:t>即</w:t>
      </w:r>
      <w:r w:rsidR="002821D3">
        <w:rPr>
          <w:rFonts w:hint="eastAsia"/>
          <w:lang w:val="en-GB"/>
        </w:rPr>
        <w:t>，</w:t>
      </w:r>
      <w:r w:rsidR="001A6834" w:rsidRPr="001A6834">
        <w:rPr>
          <w:rFonts w:hint="eastAsia"/>
          <w:lang w:val="en-GB"/>
        </w:rPr>
        <w:t>必须保留最低数量的雇员。在这些企业的出售合同中写入了保障这一政策的有关条款</w:t>
      </w:r>
      <w:r w:rsidR="002821D3">
        <w:rPr>
          <w:rFonts w:hint="eastAsia"/>
          <w:lang w:val="en-GB"/>
        </w:rPr>
        <w:t>，</w:t>
      </w:r>
      <w:r w:rsidR="001A6834" w:rsidRPr="001A6834">
        <w:rPr>
          <w:rFonts w:hint="eastAsia"/>
          <w:lang w:val="en-GB"/>
        </w:rPr>
        <w:t>从而反映了企业所在地地理区域人口的种族构成。虽然这些条款讲的是保留的雇员的数字</w:t>
      </w:r>
      <w:r w:rsidR="002821D3">
        <w:rPr>
          <w:rFonts w:hint="eastAsia"/>
          <w:lang w:val="en-GB"/>
        </w:rPr>
        <w:t>，</w:t>
      </w:r>
      <w:r w:rsidR="001A6834" w:rsidRPr="001A6834">
        <w:rPr>
          <w:rFonts w:hint="eastAsia"/>
          <w:lang w:val="en-GB"/>
        </w:rPr>
        <w:t>它们当然不是对购买该企业的私人投资者提出预定的种族配额。此外</w:t>
      </w:r>
      <w:r w:rsidR="002821D3">
        <w:rPr>
          <w:rFonts w:hint="eastAsia"/>
          <w:lang w:val="en-GB"/>
        </w:rPr>
        <w:t>，</w:t>
      </w:r>
      <w:r w:rsidR="001A6834" w:rsidRPr="001A6834">
        <w:rPr>
          <w:rFonts w:hint="eastAsia"/>
          <w:lang w:val="en-GB"/>
        </w:rPr>
        <w:t>要私有化的企业</w:t>
      </w:r>
      <w:r w:rsidR="002821D3">
        <w:rPr>
          <w:rFonts w:hint="eastAsia"/>
          <w:lang w:val="en-GB"/>
        </w:rPr>
        <w:t>，</w:t>
      </w:r>
      <w:r w:rsidR="001A6834" w:rsidRPr="001A6834">
        <w:rPr>
          <w:rFonts w:hint="eastAsia"/>
          <w:lang w:val="en-GB"/>
        </w:rPr>
        <w:t>通常因其在科索沃的地点不同而种族构成也不同。</w:t>
      </w:r>
    </w:p>
    <w:p w:rsidR="001A6834" w:rsidRPr="001A6834" w:rsidRDefault="00803713" w:rsidP="00092C00">
      <w:pPr>
        <w:spacing w:after="240"/>
        <w:rPr>
          <w:lang w:val="en-GB"/>
        </w:rPr>
      </w:pPr>
      <w:r>
        <w:rPr>
          <w:rFonts w:hint="eastAsia"/>
          <w:lang w:val="en-GB"/>
        </w:rPr>
        <w:tab/>
      </w:r>
      <w:r w:rsidR="001A6834" w:rsidRPr="001A6834">
        <w:rPr>
          <w:rFonts w:hint="eastAsia"/>
          <w:lang w:val="en-GB"/>
        </w:rPr>
        <w:t>2</w:t>
      </w:r>
      <w:r w:rsidR="002821D3">
        <w:rPr>
          <w:rFonts w:hint="eastAsia"/>
          <w:lang w:val="en-GB"/>
        </w:rPr>
        <w:t>9.</w:t>
      </w:r>
      <w:r w:rsidR="00C936CD">
        <w:rPr>
          <w:rFonts w:hint="eastAsia"/>
          <w:lang w:val="en-GB"/>
        </w:rPr>
        <w:t xml:space="preserve">  </w:t>
      </w:r>
      <w:r w:rsidR="001A6834" w:rsidRPr="001A6834">
        <w:rPr>
          <w:rFonts w:hint="eastAsia"/>
          <w:lang w:val="en-GB"/>
        </w:rPr>
        <w:t>至于为在分配</w:t>
      </w:r>
      <w:r w:rsidR="001A6834" w:rsidRPr="001A6834">
        <w:rPr>
          <w:rFonts w:hint="eastAsia"/>
          <w:lang w:val="en-GB"/>
        </w:rPr>
        <w:t>20</w:t>
      </w:r>
      <w:r w:rsidR="002821D3">
        <w:rPr>
          <w:rFonts w:hint="eastAsia"/>
          <w:lang w:val="en-GB"/>
        </w:rPr>
        <w:t>%</w:t>
      </w:r>
      <w:r w:rsidR="001A6834" w:rsidRPr="001A6834">
        <w:rPr>
          <w:rFonts w:hint="eastAsia"/>
          <w:lang w:val="en-GB"/>
        </w:rPr>
        <w:t>企业出售收益过程中防止任何歧视科索沃特派团所采取的措施</w:t>
      </w:r>
      <w:r w:rsidR="002821D3">
        <w:rPr>
          <w:rFonts w:hint="eastAsia"/>
          <w:lang w:val="en-GB"/>
        </w:rPr>
        <w:t>，</w:t>
      </w:r>
      <w:r w:rsidR="001A6834" w:rsidRPr="001A6834">
        <w:rPr>
          <w:rFonts w:hint="eastAsia"/>
          <w:lang w:val="en-GB"/>
        </w:rPr>
        <w:t>根据修改科索沃特派团关于改革社会公有不动产使用权的第</w:t>
      </w:r>
      <w:r w:rsidR="001A6834" w:rsidRPr="001A6834">
        <w:rPr>
          <w:rFonts w:hint="eastAsia"/>
          <w:lang w:val="en-GB"/>
        </w:rPr>
        <w:t>2003</w:t>
      </w:r>
      <w:r w:rsidR="002821D3">
        <w:rPr>
          <w:rFonts w:hint="eastAsia"/>
          <w:lang w:val="en-GB"/>
        </w:rPr>
        <w:t>/</w:t>
      </w:r>
      <w:r w:rsidR="001A6834" w:rsidRPr="001A6834">
        <w:rPr>
          <w:rFonts w:hint="eastAsia"/>
          <w:lang w:val="en-GB"/>
        </w:rPr>
        <w:t>13</w:t>
      </w:r>
      <w:r w:rsidR="001A6834" w:rsidRPr="001A6834">
        <w:rPr>
          <w:rFonts w:hint="eastAsia"/>
          <w:lang w:val="en-GB"/>
        </w:rPr>
        <w:t>号条例的科索沃特派团第</w:t>
      </w:r>
      <w:r w:rsidR="001A6834" w:rsidRPr="001A6834">
        <w:rPr>
          <w:rFonts w:hint="eastAsia"/>
          <w:lang w:val="en-GB"/>
        </w:rPr>
        <w:t>2004</w:t>
      </w:r>
      <w:r w:rsidR="002821D3">
        <w:rPr>
          <w:rFonts w:hint="eastAsia"/>
          <w:lang w:val="en-GB"/>
        </w:rPr>
        <w:t>/</w:t>
      </w:r>
      <w:r w:rsidR="001A6834" w:rsidRPr="001A6834">
        <w:rPr>
          <w:rFonts w:hint="eastAsia"/>
          <w:lang w:val="en-GB"/>
        </w:rPr>
        <w:t>45</w:t>
      </w:r>
      <w:r w:rsidR="001A6834" w:rsidRPr="001A6834">
        <w:rPr>
          <w:rFonts w:hint="eastAsia"/>
          <w:lang w:val="en-GB"/>
        </w:rPr>
        <w:t>号条例</w:t>
      </w:r>
      <w:r w:rsidR="002821D3">
        <w:rPr>
          <w:rFonts w:hint="eastAsia"/>
          <w:lang w:val="en-GB"/>
        </w:rPr>
        <w:t>，</w:t>
      </w:r>
      <w:r w:rsidR="001A6834" w:rsidRPr="001A6834">
        <w:rPr>
          <w:rFonts w:hint="eastAsia"/>
          <w:lang w:val="en-GB"/>
        </w:rPr>
        <w:t>相关企业的雇员代表机构与科索沃独立工会联合会合作将在非歧视的基础上制定一份有权领取次笔款项的合格雇员的名单</w:t>
      </w:r>
      <w:r w:rsidR="002821D3">
        <w:rPr>
          <w:rFonts w:hint="eastAsia"/>
          <w:lang w:val="en-GB"/>
        </w:rPr>
        <w:t>，</w:t>
      </w:r>
      <w:r w:rsidR="001A6834" w:rsidRPr="001A6834">
        <w:rPr>
          <w:rFonts w:hint="eastAsia"/>
          <w:lang w:val="en-GB"/>
        </w:rPr>
        <w:t>并提交科索沃信托署。科索沃信托署则将审查所受到的名单</w:t>
      </w:r>
      <w:r w:rsidR="002821D3">
        <w:rPr>
          <w:rFonts w:hint="eastAsia"/>
          <w:lang w:val="en-GB"/>
        </w:rPr>
        <w:t>，</w:t>
      </w:r>
      <w:r w:rsidR="001A6834" w:rsidRPr="001A6834">
        <w:rPr>
          <w:rFonts w:hint="eastAsia"/>
          <w:lang w:val="en-GB"/>
        </w:rPr>
        <w:t>做出其认为必要的调整</w:t>
      </w:r>
      <w:r w:rsidR="002821D3">
        <w:rPr>
          <w:rFonts w:hint="eastAsia"/>
          <w:lang w:val="en-GB"/>
        </w:rPr>
        <w:t>，</w:t>
      </w:r>
      <w:r w:rsidR="001A6834" w:rsidRPr="001A6834">
        <w:rPr>
          <w:rFonts w:hint="eastAsia"/>
          <w:lang w:val="en-GB"/>
        </w:rPr>
        <w:t>以确保所有合格的雇员平等地获得要分配的资金。界定雇员是否合格的标准专门量身定做</w:t>
      </w:r>
      <w:r w:rsidR="002821D3">
        <w:rPr>
          <w:rFonts w:hint="eastAsia"/>
          <w:lang w:val="en-GB"/>
        </w:rPr>
        <w:t>，</w:t>
      </w:r>
      <w:r w:rsidR="001A6834" w:rsidRPr="001A6834">
        <w:rPr>
          <w:rFonts w:hint="eastAsia"/>
          <w:lang w:val="en-GB"/>
        </w:rPr>
        <w:t>旨在确保所有族群的工人</w:t>
      </w:r>
      <w:r w:rsidR="002821D3">
        <w:rPr>
          <w:rFonts w:hint="eastAsia"/>
          <w:lang w:val="en-GB"/>
        </w:rPr>
        <w:t>，</w:t>
      </w:r>
      <w:r w:rsidR="001A6834" w:rsidRPr="001A6834">
        <w:rPr>
          <w:rFonts w:hint="eastAsia"/>
          <w:lang w:val="en-GB"/>
        </w:rPr>
        <w:t>无论要私有化的企业对其雇佣情况</w:t>
      </w:r>
      <w:r w:rsidR="002821D3">
        <w:rPr>
          <w:rFonts w:hint="eastAsia"/>
          <w:lang w:val="en-GB"/>
        </w:rPr>
        <w:t>，</w:t>
      </w:r>
      <w:r w:rsidR="001A6834" w:rsidRPr="001A6834">
        <w:rPr>
          <w:rFonts w:hint="eastAsia"/>
          <w:lang w:val="en-GB"/>
        </w:rPr>
        <w:t>都能获得工人的福利。特别是</w:t>
      </w:r>
      <w:r w:rsidR="002821D3">
        <w:rPr>
          <w:rFonts w:hint="eastAsia"/>
          <w:lang w:val="en-GB"/>
        </w:rPr>
        <w:t>，</w:t>
      </w:r>
      <w:r w:rsidR="001A6834" w:rsidRPr="001A6834">
        <w:rPr>
          <w:rFonts w:hint="eastAsia"/>
          <w:lang w:val="en-GB"/>
        </w:rPr>
        <w:t>资格标准要求雇员在私有化或清算程序启动时须在企业登记并在企业工资单上不少于</w:t>
      </w:r>
      <w:r w:rsidR="001A6834" w:rsidRPr="001A6834">
        <w:rPr>
          <w:rFonts w:hint="eastAsia"/>
          <w:lang w:val="en-GB"/>
        </w:rPr>
        <w:t>3</w:t>
      </w:r>
      <w:r w:rsidR="001A6834" w:rsidRPr="001A6834">
        <w:rPr>
          <w:rFonts w:hint="eastAsia"/>
          <w:lang w:val="en-GB"/>
        </w:rPr>
        <w:t>年。但是</w:t>
      </w:r>
      <w:r w:rsidR="002821D3">
        <w:rPr>
          <w:rFonts w:hint="eastAsia"/>
          <w:lang w:val="en-GB"/>
        </w:rPr>
        <w:t>，</w:t>
      </w:r>
      <w:r w:rsidR="001A6834" w:rsidRPr="001A6834">
        <w:rPr>
          <w:rFonts w:hint="eastAsia"/>
          <w:lang w:val="en-GB"/>
        </w:rPr>
        <w:t>雇员可以申辩</w:t>
      </w:r>
      <w:r w:rsidR="002821D3">
        <w:rPr>
          <w:rFonts w:hint="eastAsia"/>
          <w:lang w:val="en-GB"/>
        </w:rPr>
        <w:t>，</w:t>
      </w:r>
      <w:r w:rsidR="001A6834" w:rsidRPr="001A6834">
        <w:rPr>
          <w:rFonts w:hint="eastAsia"/>
          <w:lang w:val="en-GB"/>
        </w:rPr>
        <w:t>如果他们没受到歧视的话</w:t>
      </w:r>
      <w:r w:rsidR="002821D3">
        <w:rPr>
          <w:rFonts w:hint="eastAsia"/>
          <w:lang w:val="en-GB"/>
        </w:rPr>
        <w:t>，</w:t>
      </w:r>
      <w:r w:rsidR="001A6834" w:rsidRPr="001A6834">
        <w:rPr>
          <w:rFonts w:hint="eastAsia"/>
          <w:lang w:val="en-GB"/>
        </w:rPr>
        <w:t>他们本来会是企业登记在案的雇员的。这些雇员并没有被排除在享受待遇之外</w:t>
      </w:r>
      <w:r w:rsidR="002821D3">
        <w:rPr>
          <w:rFonts w:hint="eastAsia"/>
          <w:lang w:val="en-GB"/>
        </w:rPr>
        <w:t>，</w:t>
      </w:r>
      <w:r w:rsidR="001A6834" w:rsidRPr="001A6834">
        <w:rPr>
          <w:rFonts w:hint="eastAsia"/>
          <w:lang w:val="en-GB"/>
        </w:rPr>
        <w:t>但得向科索沃信托署提交复审名单的申请</w:t>
      </w:r>
      <w:r w:rsidR="002821D3">
        <w:rPr>
          <w:rFonts w:hint="eastAsia"/>
          <w:lang w:val="en-GB"/>
        </w:rPr>
        <w:t>，</w:t>
      </w:r>
      <w:r w:rsidR="001A6834" w:rsidRPr="001A6834">
        <w:rPr>
          <w:rFonts w:hint="eastAsia"/>
          <w:lang w:val="en-GB"/>
        </w:rPr>
        <w:t>如果申请不成功</w:t>
      </w:r>
      <w:r w:rsidR="002821D3">
        <w:rPr>
          <w:rFonts w:hint="eastAsia"/>
          <w:lang w:val="en-GB"/>
        </w:rPr>
        <w:t>，</w:t>
      </w:r>
      <w:r w:rsidR="001A6834" w:rsidRPr="001A6834">
        <w:rPr>
          <w:rFonts w:hint="eastAsia"/>
          <w:lang w:val="en-GB"/>
        </w:rPr>
        <w:t>则可向科索沃最高法院特别法庭投诉。可以以受歧视为理由</w:t>
      </w:r>
      <w:r w:rsidR="002821D3">
        <w:rPr>
          <w:rFonts w:hint="eastAsia"/>
          <w:lang w:val="en-GB"/>
        </w:rPr>
        <w:t>，</w:t>
      </w:r>
      <w:r w:rsidR="001A6834" w:rsidRPr="001A6834">
        <w:rPr>
          <w:rFonts w:hint="eastAsia"/>
          <w:lang w:val="en-GB"/>
        </w:rPr>
        <w:t>向科索沃信托署然后向特别法庭提出关于合格雇员名单的任何投诉。</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803713">
        <w:rPr>
          <w:rFonts w:eastAsia="KaiTi_GB2312" w:hint="eastAsia"/>
          <w:b/>
          <w:snapToGrid/>
          <w:spacing w:val="7"/>
          <w:lang w:val="en-GB"/>
        </w:rPr>
        <w:t>1</w:t>
      </w:r>
      <w:r w:rsidR="002821D3">
        <w:rPr>
          <w:rFonts w:eastAsia="KaiTi_GB2312" w:hint="eastAsia"/>
          <w:b/>
          <w:snapToGrid/>
          <w:spacing w:val="7"/>
          <w:lang w:val="en-GB"/>
        </w:rPr>
        <w:t>3.</w:t>
      </w:r>
      <w:r w:rsidR="00803713">
        <w:rPr>
          <w:rFonts w:eastAsia="KaiTi_GB2312" w:hint="eastAsia"/>
          <w:b/>
          <w:snapToGrid/>
          <w:spacing w:val="7"/>
          <w:lang w:val="en-GB"/>
        </w:rPr>
        <w:tab/>
      </w:r>
      <w:r w:rsidRPr="00C505EE">
        <w:rPr>
          <w:rFonts w:eastAsia="KaiTi_GB2312" w:hint="eastAsia"/>
          <w:b/>
          <w:snapToGrid/>
          <w:spacing w:val="7"/>
          <w:lang w:val="en-GB"/>
        </w:rPr>
        <w:t>正在采取什么措施使在非正规经济工作的人的情况正规化</w:t>
      </w:r>
      <w:r w:rsidR="002821D3">
        <w:rPr>
          <w:rFonts w:eastAsia="KaiTi_GB2312" w:hint="eastAsia"/>
          <w:b/>
          <w:snapToGrid/>
          <w:spacing w:val="7"/>
          <w:lang w:val="en-GB"/>
        </w:rPr>
        <w:t>？</w:t>
      </w:r>
    </w:p>
    <w:p w:rsidR="001A6834" w:rsidRPr="00092C00" w:rsidRDefault="001A6834" w:rsidP="00092C00">
      <w:pPr>
        <w:pStyle w:val="Heading3"/>
        <w:rPr>
          <w:rFonts w:ascii="Time New Roman" w:eastAsia="SimHei" w:hAnsi="Time New Roman" w:hint="eastAsia"/>
          <w:u w:val="none"/>
          <w:lang w:val="en-GB"/>
        </w:rPr>
      </w:pPr>
      <w:r w:rsidRPr="00092C00">
        <w:rPr>
          <w:rFonts w:ascii="Time New Roman" w:eastAsia="SimHei" w:hAnsi="Time New Roman" w:hint="eastAsia"/>
          <w:u w:val="none"/>
          <w:lang w:val="en-GB"/>
        </w:rPr>
        <w:t>第</w:t>
      </w:r>
      <w:r w:rsidRPr="00092C00">
        <w:rPr>
          <w:rFonts w:ascii="Time New Roman" w:eastAsia="SimHei" w:hAnsi="Time New Roman" w:hint="eastAsia"/>
          <w:b/>
          <w:u w:val="none"/>
          <w:lang w:val="en-GB"/>
        </w:rPr>
        <w:t>7</w:t>
      </w:r>
      <w:r w:rsidRPr="00092C00">
        <w:rPr>
          <w:rFonts w:ascii="Time New Roman" w:eastAsia="SimHei" w:hAnsi="Time New Roman" w:hint="eastAsia"/>
          <w:u w:val="none"/>
          <w:lang w:val="en-GB"/>
        </w:rPr>
        <w:t>条</w:t>
      </w:r>
      <w:r w:rsidR="00463AAB" w:rsidRPr="00463AAB">
        <w:rPr>
          <w:rFonts w:hint="eastAsia"/>
          <w:spacing w:val="-50"/>
          <w:u w:val="none"/>
          <w:lang w:val="en-GB"/>
        </w:rPr>
        <w:t>―</w:t>
      </w:r>
      <w:r w:rsidR="00463AAB" w:rsidRPr="00463AAB">
        <w:rPr>
          <w:rFonts w:hint="eastAsia"/>
          <w:u w:val="none"/>
          <w:lang w:val="en-GB"/>
        </w:rPr>
        <w:t>―</w:t>
      </w:r>
      <w:r w:rsidRPr="00092C00">
        <w:rPr>
          <w:rFonts w:ascii="Time New Roman" w:eastAsia="SimHei" w:hAnsi="Time New Roman" w:hint="eastAsia"/>
          <w:u w:val="none"/>
          <w:lang w:val="en-GB"/>
        </w:rPr>
        <w:t>获得公正有利工作条件的权利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4.</w:t>
      </w:r>
      <w:r w:rsidR="00AF56DE">
        <w:rPr>
          <w:rFonts w:eastAsia="KaiTi_GB2312" w:hint="eastAsia"/>
          <w:b/>
          <w:snapToGrid/>
          <w:spacing w:val="7"/>
          <w:lang w:val="en-GB"/>
        </w:rPr>
        <w:tab/>
      </w:r>
      <w:r w:rsidRPr="00C505EE">
        <w:rPr>
          <w:rFonts w:eastAsia="KaiTi_GB2312" w:hint="eastAsia"/>
          <w:b/>
          <w:snapToGrid/>
          <w:spacing w:val="7"/>
          <w:lang w:val="en-GB"/>
        </w:rPr>
        <w:t>请说明目前的最低工资水平以及这一水平是否足以确保工人及其家庭足够的生活标准</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Pr="00C505EE">
        <w:rPr>
          <w:rFonts w:eastAsia="KaiTi_GB2312"/>
          <w:b/>
          <w:snapToGrid/>
          <w:spacing w:val="7"/>
          <w:lang w:val="en-GB"/>
        </w:rPr>
        <w:t>C</w:t>
      </w:r>
      <w:r w:rsidR="00F65C72">
        <w:rPr>
          <w:rFonts w:eastAsia="KaiTi_GB2312"/>
          <w:b/>
          <w:snapToGrid/>
          <w:spacing w:val="7"/>
          <w:lang w:val="en-GB"/>
        </w:rPr>
        <w:t>.</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F65C72">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248</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00AF56DE">
        <w:rPr>
          <w:rFonts w:eastAsia="KaiTi_GB2312" w:hint="eastAsia"/>
          <w:b/>
          <w:snapToGrid/>
          <w:spacing w:val="7"/>
          <w:lang w:val="en-GB"/>
        </w:rPr>
        <w:t>1</w:t>
      </w:r>
      <w:r w:rsidR="002821D3">
        <w:rPr>
          <w:rFonts w:eastAsia="KaiTi_GB2312" w:hint="eastAsia"/>
          <w:b/>
          <w:snapToGrid/>
          <w:spacing w:val="7"/>
          <w:lang w:val="en-GB"/>
        </w:rPr>
        <w:t>5.</w:t>
      </w:r>
      <w:r w:rsidR="00AF56DE">
        <w:rPr>
          <w:rFonts w:eastAsia="KaiTi_GB2312" w:hint="eastAsia"/>
          <w:b/>
          <w:snapToGrid/>
          <w:spacing w:val="7"/>
          <w:lang w:val="en-GB"/>
        </w:rPr>
        <w:tab/>
      </w:r>
      <w:r w:rsidRPr="00C505EE">
        <w:rPr>
          <w:rFonts w:eastAsia="KaiTi_GB2312" w:hint="eastAsia"/>
          <w:b/>
          <w:snapToGrid/>
          <w:spacing w:val="7"/>
          <w:lang w:val="en-GB"/>
        </w:rPr>
        <w:t>请具体说明同工同酬的原则在实际中是如何执行的</w:t>
      </w:r>
      <w:r w:rsidR="002821D3">
        <w:rPr>
          <w:rFonts w:eastAsia="KaiTi_GB2312" w:hint="eastAsia"/>
          <w:b/>
          <w:snapToGrid/>
          <w:spacing w:val="7"/>
          <w:lang w:val="en-GB"/>
        </w:rPr>
        <w:t>，</w:t>
      </w:r>
      <w:r w:rsidRPr="00C505EE">
        <w:rPr>
          <w:rFonts w:eastAsia="KaiTi_GB2312" w:hint="eastAsia"/>
          <w:b/>
          <w:snapToGrid/>
          <w:spacing w:val="7"/>
          <w:lang w:val="en-GB"/>
        </w:rPr>
        <w:t>特别是对于妇女和少数群体成员</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Pr="00C505EE">
        <w:rPr>
          <w:rFonts w:eastAsia="KaiTi_GB2312"/>
          <w:b/>
          <w:snapToGrid/>
          <w:spacing w:val="7"/>
          <w:lang w:val="en-GB"/>
        </w:rPr>
        <w:t>C</w:t>
      </w:r>
      <w:r w:rsidR="00F65C72">
        <w:rPr>
          <w:rFonts w:eastAsia="KaiTi_GB2312"/>
          <w:b/>
          <w:snapToGrid/>
          <w:spacing w:val="7"/>
          <w:lang w:val="en-GB"/>
        </w:rPr>
        <w:t>.</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246</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1A6834" w:rsidRDefault="00C812E8" w:rsidP="00092C00">
      <w:pPr>
        <w:spacing w:after="240"/>
        <w:rPr>
          <w:lang w:val="en-GB"/>
        </w:rPr>
      </w:pPr>
      <w:r>
        <w:rPr>
          <w:rFonts w:hint="eastAsia"/>
          <w:lang w:val="en-GB"/>
        </w:rPr>
        <w:tab/>
      </w:r>
      <w:r w:rsidR="001A6834" w:rsidRPr="001A6834">
        <w:rPr>
          <w:rFonts w:hint="eastAsia"/>
          <w:lang w:val="en-GB"/>
        </w:rPr>
        <w:t>3</w:t>
      </w:r>
      <w:r w:rsidR="002821D3">
        <w:rPr>
          <w:rFonts w:hint="eastAsia"/>
          <w:lang w:val="en-GB"/>
        </w:rPr>
        <w:t>0.</w:t>
      </w:r>
      <w:r w:rsidR="00C936CD">
        <w:rPr>
          <w:rFonts w:hint="eastAsia"/>
          <w:lang w:val="en-GB"/>
        </w:rPr>
        <w:t xml:space="preserve">  </w:t>
      </w:r>
      <w:r w:rsidR="001A6834" w:rsidRPr="001A6834">
        <w:rPr>
          <w:rFonts w:hint="eastAsia"/>
          <w:lang w:val="en-GB"/>
        </w:rPr>
        <w:t>2007</w:t>
      </w:r>
      <w:r w:rsidR="001A6834" w:rsidRPr="001A6834">
        <w:rPr>
          <w:rFonts w:hint="eastAsia"/>
          <w:lang w:val="en-GB"/>
        </w:rPr>
        <w:t>年人均</w:t>
      </w:r>
      <w:r w:rsidR="001A6834" w:rsidRPr="001A6834">
        <w:rPr>
          <w:rFonts w:hint="eastAsia"/>
          <w:lang w:val="en-GB"/>
        </w:rPr>
        <w:t>GDP</w:t>
      </w:r>
      <w:r w:rsidR="001A6834" w:rsidRPr="001A6834">
        <w:rPr>
          <w:rFonts w:hint="eastAsia"/>
          <w:lang w:val="en-GB"/>
        </w:rPr>
        <w:t>为</w:t>
      </w:r>
      <w:r w:rsidR="001A6834" w:rsidRPr="001A6834">
        <w:rPr>
          <w:rFonts w:hint="eastAsia"/>
          <w:lang w:val="en-GB"/>
        </w:rPr>
        <w:t>1</w:t>
      </w:r>
      <w:r w:rsidR="00993F89">
        <w:rPr>
          <w:rFonts w:hint="eastAsia"/>
          <w:lang w:val="en-GB"/>
        </w:rPr>
        <w:t>,</w:t>
      </w:r>
      <w:r w:rsidR="001A6834" w:rsidRPr="001A6834">
        <w:rPr>
          <w:rFonts w:hint="eastAsia"/>
          <w:lang w:val="en-GB"/>
        </w:rPr>
        <w:t>573</w:t>
      </w:r>
      <w:r w:rsidR="001A6834" w:rsidRPr="001A6834">
        <w:rPr>
          <w:rFonts w:hint="eastAsia"/>
          <w:lang w:val="en-GB"/>
        </w:rPr>
        <w:t>欧元。</w:t>
      </w:r>
      <w:r w:rsidR="001A6834" w:rsidRPr="001A6834">
        <w:rPr>
          <w:b/>
          <w:vertAlign w:val="superscript"/>
          <w:lang w:val="en-GB"/>
        </w:rPr>
        <w:footnoteReference w:id="3"/>
      </w:r>
      <w:r w:rsidR="00993F89">
        <w:rPr>
          <w:rFonts w:hint="eastAsia"/>
          <w:lang w:val="en-GB"/>
        </w:rPr>
        <w:t xml:space="preserve"> </w:t>
      </w:r>
      <w:r w:rsidR="001A6834" w:rsidRPr="001A6834">
        <w:rPr>
          <w:rFonts w:hint="eastAsia"/>
          <w:lang w:val="en-GB"/>
        </w:rPr>
        <w:t>人口约</w:t>
      </w:r>
      <w:r w:rsidR="001A6834" w:rsidRPr="001A6834">
        <w:rPr>
          <w:rFonts w:hint="eastAsia"/>
          <w:lang w:val="en-GB"/>
        </w:rPr>
        <w:t>45</w:t>
      </w:r>
      <w:r w:rsidR="002821D3">
        <w:rPr>
          <w:rFonts w:hint="eastAsia"/>
          <w:lang w:val="en-GB"/>
        </w:rPr>
        <w:t>%</w:t>
      </w:r>
      <w:r w:rsidR="001A6834" w:rsidRPr="001A6834">
        <w:rPr>
          <w:rFonts w:hint="eastAsia"/>
          <w:lang w:val="en-GB"/>
        </w:rPr>
        <w:t>生活在贫困之中</w:t>
      </w:r>
      <w:r w:rsidR="002821D3">
        <w:rPr>
          <w:rFonts w:hint="eastAsia"/>
          <w:lang w:val="en-GB"/>
        </w:rPr>
        <w:t>(</w:t>
      </w:r>
      <w:r w:rsidR="001A6834" w:rsidRPr="001A6834">
        <w:rPr>
          <w:rFonts w:hint="eastAsia"/>
          <w:lang w:val="en-GB"/>
        </w:rPr>
        <w:t>不到</w:t>
      </w:r>
      <w:r w:rsidR="002821D3">
        <w:rPr>
          <w:rFonts w:hint="eastAsia"/>
          <w:lang w:val="en-GB"/>
        </w:rPr>
        <w:t>1.</w:t>
      </w:r>
      <w:r w:rsidR="001A6834" w:rsidRPr="001A6834">
        <w:rPr>
          <w:rFonts w:hint="eastAsia"/>
          <w:lang w:val="en-GB"/>
        </w:rPr>
        <w:t>42</w:t>
      </w:r>
      <w:r w:rsidR="001A6834" w:rsidRPr="001A6834">
        <w:rPr>
          <w:rFonts w:hint="eastAsia"/>
          <w:lang w:val="en-GB"/>
        </w:rPr>
        <w:t>欧元</w:t>
      </w:r>
      <w:r w:rsidR="002821D3">
        <w:rPr>
          <w:rFonts w:hint="eastAsia"/>
          <w:lang w:val="en-GB"/>
        </w:rPr>
        <w:t>/</w:t>
      </w:r>
      <w:r w:rsidR="001A6834" w:rsidRPr="001A6834">
        <w:rPr>
          <w:rFonts w:hint="eastAsia"/>
          <w:lang w:val="en-GB"/>
        </w:rPr>
        <w:t>日</w:t>
      </w:r>
      <w:r w:rsidR="002821D3">
        <w:rPr>
          <w:rFonts w:hint="eastAsia"/>
          <w:lang w:val="en-GB"/>
        </w:rPr>
        <w:t>)</w:t>
      </w:r>
      <w:r w:rsidR="002821D3">
        <w:rPr>
          <w:rFonts w:hint="eastAsia"/>
          <w:lang w:val="en-GB"/>
        </w:rPr>
        <w:t>，</w:t>
      </w:r>
      <w:r w:rsidR="001A6834" w:rsidRPr="001A6834">
        <w:rPr>
          <w:rFonts w:hint="eastAsia"/>
          <w:lang w:val="en-GB"/>
        </w:rPr>
        <w:t>15</w:t>
      </w:r>
      <w:r w:rsidR="002821D3">
        <w:rPr>
          <w:rFonts w:hint="eastAsia"/>
          <w:lang w:val="en-GB"/>
        </w:rPr>
        <w:t>%</w:t>
      </w:r>
      <w:r w:rsidR="001A6834" w:rsidRPr="001A6834">
        <w:rPr>
          <w:rFonts w:hint="eastAsia"/>
          <w:lang w:val="en-GB"/>
        </w:rPr>
        <w:t>处于极端贫困</w:t>
      </w:r>
      <w:r w:rsidR="002821D3">
        <w:rPr>
          <w:rFonts w:hint="eastAsia"/>
          <w:lang w:val="en-GB"/>
        </w:rPr>
        <w:t>(</w:t>
      </w:r>
      <w:r w:rsidR="001A6834" w:rsidRPr="001A6834">
        <w:rPr>
          <w:rFonts w:hint="eastAsia"/>
          <w:lang w:val="en-GB"/>
        </w:rPr>
        <w:t>不到</w:t>
      </w:r>
      <w:r w:rsidR="002821D3">
        <w:rPr>
          <w:rFonts w:hint="eastAsia"/>
          <w:lang w:val="en-GB"/>
        </w:rPr>
        <w:t>0.</w:t>
      </w:r>
      <w:r w:rsidR="004C7D06">
        <w:rPr>
          <w:rFonts w:hint="eastAsia"/>
          <w:lang w:val="en-GB"/>
        </w:rPr>
        <w:t>93</w:t>
      </w:r>
      <w:r w:rsidR="001A6834" w:rsidRPr="001A6834">
        <w:rPr>
          <w:rFonts w:hint="eastAsia"/>
          <w:lang w:val="en-GB"/>
        </w:rPr>
        <w:t>欧元</w:t>
      </w:r>
      <w:r w:rsidR="002821D3">
        <w:rPr>
          <w:rFonts w:hint="eastAsia"/>
          <w:lang w:val="en-GB"/>
        </w:rPr>
        <w:t>/</w:t>
      </w:r>
      <w:r w:rsidR="001A6834" w:rsidRPr="001A6834">
        <w:rPr>
          <w:rFonts w:hint="eastAsia"/>
          <w:lang w:val="en-GB"/>
        </w:rPr>
        <w:t>日</w:t>
      </w:r>
      <w:r w:rsidR="002821D3">
        <w:rPr>
          <w:rFonts w:hint="eastAsia"/>
          <w:lang w:val="en-GB"/>
        </w:rPr>
        <w:t>)</w:t>
      </w:r>
      <w:r w:rsidR="001A6834" w:rsidRPr="001A6834">
        <w:rPr>
          <w:rFonts w:hint="eastAsia"/>
          <w:lang w:val="en-GB"/>
        </w:rPr>
        <w:t>。</w:t>
      </w:r>
      <w:r w:rsidR="001A6834" w:rsidRPr="001A6834">
        <w:rPr>
          <w:b/>
          <w:vertAlign w:val="superscript"/>
          <w:lang w:val="en-GB"/>
        </w:rPr>
        <w:footnoteReference w:id="4"/>
      </w:r>
      <w:r w:rsidR="00993F89">
        <w:rPr>
          <w:rFonts w:hint="eastAsia"/>
          <w:lang w:val="en-GB"/>
        </w:rPr>
        <w:t xml:space="preserve"> </w:t>
      </w:r>
      <w:r w:rsidR="001A6834" w:rsidRPr="001A6834">
        <w:rPr>
          <w:rFonts w:hint="eastAsia"/>
          <w:lang w:val="en-GB"/>
        </w:rPr>
        <w:t>失业情况普遍</w:t>
      </w:r>
      <w:r w:rsidR="002821D3">
        <w:rPr>
          <w:rFonts w:hint="eastAsia"/>
          <w:lang w:val="en-GB"/>
        </w:rPr>
        <w:t>，</w:t>
      </w:r>
      <w:r w:rsidR="001A6834" w:rsidRPr="001A6834">
        <w:rPr>
          <w:rFonts w:hint="eastAsia"/>
          <w:lang w:val="en-GB"/>
        </w:rPr>
        <w:t>约为</w:t>
      </w:r>
      <w:r w:rsidR="001A6834" w:rsidRPr="001A6834">
        <w:rPr>
          <w:rFonts w:hint="eastAsia"/>
          <w:lang w:val="en-GB"/>
        </w:rPr>
        <w:t>40</w:t>
      </w:r>
      <w:r w:rsidR="002821D3">
        <w:rPr>
          <w:rFonts w:hint="eastAsia"/>
          <w:lang w:val="en-GB"/>
        </w:rPr>
        <w:t>%</w:t>
      </w:r>
      <w:r w:rsidR="001A6834" w:rsidRPr="001A6834">
        <w:rPr>
          <w:rFonts w:hint="eastAsia"/>
          <w:lang w:val="en-GB"/>
        </w:rPr>
        <w:t>。妇女总体失业率为</w:t>
      </w:r>
      <w:r w:rsidR="001A6834" w:rsidRPr="001A6834">
        <w:rPr>
          <w:rFonts w:hint="eastAsia"/>
          <w:lang w:val="en-GB"/>
        </w:rPr>
        <w:t>60</w:t>
      </w:r>
      <w:r w:rsidR="002821D3">
        <w:rPr>
          <w:rFonts w:hint="eastAsia"/>
          <w:lang w:val="en-GB"/>
        </w:rPr>
        <w:t>%</w:t>
      </w:r>
      <w:r w:rsidR="002821D3">
        <w:rPr>
          <w:rFonts w:hint="eastAsia"/>
          <w:lang w:val="en-GB"/>
        </w:rPr>
        <w:t>，</w:t>
      </w:r>
      <w:r w:rsidR="001A6834" w:rsidRPr="001A6834">
        <w:rPr>
          <w:rFonts w:hint="eastAsia"/>
          <w:lang w:val="en-GB"/>
        </w:rPr>
        <w:t>15-24</w:t>
      </w:r>
      <w:r w:rsidR="001A6834" w:rsidRPr="001A6834">
        <w:rPr>
          <w:rFonts w:hint="eastAsia"/>
          <w:lang w:val="en-GB"/>
        </w:rPr>
        <w:t>岁年龄组最高</w:t>
      </w:r>
      <w:r w:rsidR="002821D3">
        <w:rPr>
          <w:rFonts w:hint="eastAsia"/>
          <w:lang w:val="en-GB"/>
        </w:rPr>
        <w:t>，</w:t>
      </w:r>
      <w:r w:rsidR="001A6834" w:rsidRPr="001A6834">
        <w:rPr>
          <w:rFonts w:hint="eastAsia"/>
          <w:lang w:val="en-GB"/>
        </w:rPr>
        <w:t>达</w:t>
      </w:r>
      <w:r w:rsidR="001A6834" w:rsidRPr="001A6834">
        <w:rPr>
          <w:rFonts w:hint="eastAsia"/>
          <w:lang w:val="en-GB"/>
        </w:rPr>
        <w:t>81</w:t>
      </w:r>
      <w:r w:rsidR="002821D3">
        <w:rPr>
          <w:rFonts w:hint="eastAsia"/>
          <w:lang w:val="en-GB"/>
        </w:rPr>
        <w:t>%</w:t>
      </w:r>
      <w:r w:rsidR="001A6834" w:rsidRPr="001A6834">
        <w:rPr>
          <w:rFonts w:hint="eastAsia"/>
          <w:lang w:val="en-GB"/>
        </w:rPr>
        <w:t>。</w:t>
      </w:r>
    </w:p>
    <w:p w:rsidR="001A6834" w:rsidRPr="00092C00" w:rsidRDefault="001A6834" w:rsidP="00092C00">
      <w:pPr>
        <w:pStyle w:val="Heading3"/>
        <w:rPr>
          <w:rFonts w:ascii="Time New Roman" w:eastAsia="SimHei" w:hAnsi="Time New Roman" w:hint="eastAsia"/>
          <w:u w:val="none"/>
          <w:lang w:val="en-GB"/>
        </w:rPr>
      </w:pPr>
      <w:r w:rsidRPr="00092C00">
        <w:rPr>
          <w:rFonts w:ascii="Time New Roman" w:eastAsia="SimHei" w:hAnsi="Time New Roman" w:hint="eastAsia"/>
          <w:u w:val="none"/>
          <w:lang w:val="en-GB"/>
        </w:rPr>
        <w:t>第</w:t>
      </w:r>
      <w:r w:rsidRPr="00092C00">
        <w:rPr>
          <w:rFonts w:ascii="Time New Roman" w:eastAsia="SimHei" w:hAnsi="Time New Roman" w:hint="eastAsia"/>
          <w:b/>
          <w:u w:val="none"/>
          <w:lang w:val="en-GB"/>
        </w:rPr>
        <w:t>8</w:t>
      </w:r>
      <w:r w:rsidRPr="00092C00">
        <w:rPr>
          <w:rFonts w:ascii="Time New Roman" w:eastAsia="SimHei" w:hAnsi="Time New Roman" w:hint="eastAsia"/>
          <w:u w:val="none"/>
          <w:lang w:val="en-GB"/>
        </w:rPr>
        <w:t>条</w:t>
      </w:r>
      <w:r w:rsidR="00463AAB" w:rsidRPr="00463AAB">
        <w:rPr>
          <w:rFonts w:hint="eastAsia"/>
          <w:spacing w:val="-50"/>
          <w:u w:val="none"/>
          <w:lang w:val="en-GB"/>
        </w:rPr>
        <w:t>―</w:t>
      </w:r>
      <w:r w:rsidR="00463AAB" w:rsidRPr="00463AAB">
        <w:rPr>
          <w:rFonts w:hint="eastAsia"/>
          <w:u w:val="none"/>
          <w:lang w:val="en-GB"/>
        </w:rPr>
        <w:t>―</w:t>
      </w:r>
      <w:r w:rsidRPr="00092C00">
        <w:rPr>
          <w:rFonts w:ascii="Time New Roman" w:eastAsia="SimHei" w:hAnsi="Time New Roman" w:hint="eastAsia"/>
          <w:u w:val="none"/>
          <w:lang w:val="en-GB"/>
        </w:rPr>
        <w:t>工会权利</w:t>
      </w:r>
    </w:p>
    <w:p w:rsidR="001A6834" w:rsidRPr="002C4500" w:rsidRDefault="001A6834" w:rsidP="00C505EE">
      <w:pPr>
        <w:pStyle w:val="aa"/>
        <w:spacing w:after="320"/>
        <w:ind w:left="1050" w:hanging="1050"/>
        <w:rPr>
          <w:rFonts w:eastAsia="KaiTi_GB2312" w:hint="eastAsia"/>
          <w:b/>
          <w:snapToGrid/>
          <w:spacing w:val="2"/>
          <w:lang w:val="en-GB"/>
        </w:rPr>
      </w:pPr>
      <w:r w:rsidRPr="002C4500">
        <w:rPr>
          <w:rFonts w:eastAsia="KaiTi_GB2312" w:hint="eastAsia"/>
          <w:b/>
          <w:snapToGrid/>
          <w:spacing w:val="2"/>
          <w:lang w:val="en-GB"/>
        </w:rPr>
        <w:t>问题</w:t>
      </w:r>
      <w:r w:rsidRPr="002C4500">
        <w:rPr>
          <w:rFonts w:eastAsia="KaiTi_GB2312" w:hint="eastAsia"/>
          <w:b/>
          <w:snapToGrid/>
          <w:spacing w:val="2"/>
          <w:lang w:val="en-GB"/>
        </w:rPr>
        <w:t>1</w:t>
      </w:r>
      <w:r w:rsidR="002821D3">
        <w:rPr>
          <w:rFonts w:eastAsia="KaiTi_GB2312" w:hint="eastAsia"/>
          <w:b/>
          <w:snapToGrid/>
          <w:spacing w:val="2"/>
          <w:lang w:val="en-GB"/>
        </w:rPr>
        <w:t>6.</w:t>
      </w:r>
      <w:r w:rsidR="00F55C19" w:rsidRPr="002C4500">
        <w:rPr>
          <w:rFonts w:eastAsia="KaiTi_GB2312" w:hint="eastAsia"/>
          <w:b/>
          <w:snapToGrid/>
          <w:spacing w:val="2"/>
          <w:lang w:val="en-GB"/>
        </w:rPr>
        <w:tab/>
      </w:r>
      <w:r w:rsidRPr="002C4500">
        <w:rPr>
          <w:rFonts w:eastAsia="KaiTi_GB2312" w:hint="eastAsia"/>
          <w:b/>
          <w:snapToGrid/>
          <w:spacing w:val="2"/>
          <w:lang w:val="en-GB"/>
        </w:rPr>
        <w:t>请说明罢工的权利是否得到法律的明确保证</w:t>
      </w:r>
      <w:r w:rsidR="002821D3">
        <w:rPr>
          <w:rFonts w:eastAsia="KaiTi_GB2312"/>
          <w:b/>
          <w:snapToGrid/>
          <w:spacing w:val="2"/>
          <w:lang w:val="en-GB"/>
        </w:rPr>
        <w:t>(</w:t>
      </w:r>
      <w:r w:rsidR="00860ACF" w:rsidRPr="002C4500">
        <w:rPr>
          <w:rFonts w:eastAsia="KaiTi_GB2312"/>
          <w:b/>
          <w:snapToGrid/>
          <w:spacing w:val="2"/>
          <w:lang w:val="en-GB"/>
        </w:rPr>
        <w:t>E</w:t>
      </w:r>
      <w:r w:rsidR="002821D3">
        <w:rPr>
          <w:rFonts w:eastAsia="KaiTi_GB2312"/>
          <w:b/>
          <w:snapToGrid/>
          <w:spacing w:val="2"/>
          <w:lang w:val="en-GB"/>
        </w:rPr>
        <w:t>/</w:t>
      </w:r>
      <w:r w:rsidR="00860ACF" w:rsidRPr="002C4500">
        <w:rPr>
          <w:rFonts w:eastAsia="KaiTi_GB2312"/>
          <w:b/>
          <w:snapToGrid/>
          <w:spacing w:val="2"/>
          <w:lang w:val="en-GB"/>
        </w:rPr>
        <w:t>C.12</w:t>
      </w:r>
      <w:r w:rsidR="002821D3">
        <w:rPr>
          <w:rFonts w:eastAsia="KaiTi_GB2312"/>
          <w:b/>
          <w:snapToGrid/>
          <w:spacing w:val="2"/>
          <w:lang w:val="en-GB"/>
        </w:rPr>
        <w:t>/</w:t>
      </w:r>
      <w:r w:rsidRPr="002C4500">
        <w:rPr>
          <w:rFonts w:eastAsia="KaiTi_GB2312"/>
          <w:b/>
          <w:snapToGrid/>
          <w:spacing w:val="2"/>
          <w:lang w:val="en-GB"/>
        </w:rPr>
        <w:t>UNK</w:t>
      </w:r>
      <w:r w:rsidR="002821D3">
        <w:rPr>
          <w:rFonts w:eastAsia="KaiTi_GB2312"/>
          <w:b/>
          <w:snapToGrid/>
          <w:spacing w:val="2"/>
          <w:lang w:val="en-GB"/>
        </w:rPr>
        <w:t>/1,</w:t>
      </w:r>
      <w:r w:rsidR="00860ACF" w:rsidRPr="002C4500">
        <w:rPr>
          <w:rFonts w:eastAsia="KaiTi_GB2312"/>
          <w:b/>
          <w:snapToGrid/>
          <w:spacing w:val="2"/>
          <w:lang w:val="en-GB"/>
        </w:rPr>
        <w:t xml:space="preserve"> </w:t>
      </w:r>
      <w:r w:rsidR="00860ACF" w:rsidRPr="002C4500">
        <w:rPr>
          <w:rFonts w:eastAsia="KaiTi_GB2312"/>
          <w:b/>
          <w:snapToGrid/>
          <w:spacing w:val="2"/>
          <w:lang w:val="en-GB"/>
        </w:rPr>
        <w:t>第</w:t>
      </w:r>
      <w:r w:rsidRPr="002C4500">
        <w:rPr>
          <w:rFonts w:eastAsia="KaiTi_GB2312"/>
          <w:b/>
          <w:snapToGrid/>
          <w:spacing w:val="2"/>
          <w:lang w:val="en-GB"/>
        </w:rPr>
        <w:t>291</w:t>
      </w:r>
      <w:r w:rsidRPr="002C4500">
        <w:rPr>
          <w:rFonts w:eastAsia="KaiTi_GB2312" w:hint="eastAsia"/>
          <w:b/>
          <w:snapToGrid/>
          <w:spacing w:val="2"/>
          <w:lang w:val="en-GB"/>
        </w:rPr>
        <w:t>段</w:t>
      </w:r>
      <w:r w:rsidR="002821D3">
        <w:rPr>
          <w:rFonts w:eastAsia="KaiTi_GB2312"/>
          <w:b/>
          <w:snapToGrid/>
          <w:spacing w:val="2"/>
          <w:lang w:val="en-GB"/>
        </w:rPr>
        <w:t>)</w:t>
      </w:r>
      <w:r w:rsidRPr="002C4500">
        <w:rPr>
          <w:rFonts w:eastAsia="KaiTi_GB2312" w:hint="eastAsia"/>
          <w:b/>
          <w:snapToGrid/>
          <w:spacing w:val="2"/>
          <w:lang w:val="en-GB"/>
        </w:rPr>
        <w:t>以及科索沃罢工法草案和结社自由法草案</w:t>
      </w:r>
      <w:r w:rsidR="002821D3">
        <w:rPr>
          <w:rFonts w:eastAsia="KaiTi_GB2312"/>
          <w:b/>
          <w:snapToGrid/>
          <w:spacing w:val="2"/>
          <w:lang w:val="en-GB"/>
        </w:rPr>
        <w:t>(</w:t>
      </w:r>
      <w:r w:rsidRPr="002C4500">
        <w:rPr>
          <w:rFonts w:eastAsia="KaiTi_GB2312" w:hint="eastAsia"/>
          <w:b/>
          <w:snapToGrid/>
          <w:spacing w:val="2"/>
          <w:lang w:val="en-GB"/>
        </w:rPr>
        <w:t>第</w:t>
      </w:r>
      <w:r w:rsidRPr="002C4500">
        <w:rPr>
          <w:rFonts w:eastAsia="KaiTi_GB2312"/>
          <w:b/>
          <w:snapToGrid/>
          <w:spacing w:val="2"/>
          <w:lang w:val="en-GB"/>
        </w:rPr>
        <w:t>262</w:t>
      </w:r>
      <w:r w:rsidRPr="002C4500">
        <w:rPr>
          <w:rFonts w:eastAsia="KaiTi_GB2312" w:hint="eastAsia"/>
          <w:b/>
          <w:snapToGrid/>
          <w:spacing w:val="2"/>
          <w:lang w:val="en-GB"/>
        </w:rPr>
        <w:t>段</w:t>
      </w:r>
      <w:r w:rsidR="002821D3">
        <w:rPr>
          <w:rFonts w:eastAsia="KaiTi_GB2312"/>
          <w:b/>
          <w:snapToGrid/>
          <w:spacing w:val="2"/>
          <w:lang w:val="en-GB"/>
        </w:rPr>
        <w:t>)</w:t>
      </w:r>
      <w:r w:rsidRPr="002C4500">
        <w:rPr>
          <w:rFonts w:eastAsia="KaiTi_GB2312" w:hint="eastAsia"/>
          <w:b/>
          <w:snapToGrid/>
          <w:spacing w:val="2"/>
          <w:lang w:val="en-GB"/>
        </w:rPr>
        <w:t>是否已经颁布。请阐述这些法律对于不同类别雇员的罢工权及建立和运作工会的权利的具体保证和限制。</w:t>
      </w:r>
    </w:p>
    <w:p w:rsidR="001A6834" w:rsidRPr="001A6834" w:rsidRDefault="00F65C72" w:rsidP="001A6834">
      <w:pPr>
        <w:rPr>
          <w:b/>
          <w:lang w:val="en-GB"/>
        </w:rPr>
      </w:pPr>
      <w:r>
        <w:rPr>
          <w:rFonts w:hint="eastAsia"/>
          <w:lang w:val="en-GB"/>
        </w:rPr>
        <w:tab/>
      </w:r>
      <w:r w:rsidR="001A6834" w:rsidRPr="001A6834">
        <w:rPr>
          <w:rFonts w:hint="eastAsia"/>
          <w:lang w:val="en-GB"/>
        </w:rPr>
        <w:t>3</w:t>
      </w:r>
      <w:r w:rsidR="002821D3">
        <w:rPr>
          <w:rFonts w:hint="eastAsia"/>
          <w:lang w:val="en-GB"/>
        </w:rPr>
        <w:t>1.</w:t>
      </w:r>
      <w:r w:rsidR="00C936CD">
        <w:rPr>
          <w:rFonts w:hint="eastAsia"/>
          <w:lang w:val="en-GB"/>
        </w:rPr>
        <w:t xml:space="preserve">  </w:t>
      </w:r>
      <w:r w:rsidR="001A6834" w:rsidRPr="001A6834">
        <w:rPr>
          <w:rFonts w:hint="eastAsia"/>
          <w:lang w:val="en-GB"/>
        </w:rPr>
        <w:t>法律仍未明确保证罢工权</w:t>
      </w:r>
      <w:r w:rsidR="002821D3">
        <w:rPr>
          <w:rFonts w:hint="eastAsia"/>
          <w:lang w:val="en-GB"/>
        </w:rPr>
        <w:t>，</w:t>
      </w:r>
      <w:r w:rsidR="001A6834" w:rsidRPr="001A6834">
        <w:rPr>
          <w:rFonts w:hint="eastAsia"/>
          <w:lang w:val="en-GB"/>
        </w:rPr>
        <w:t>因为科索沃罢工法草案和结社自由法草案尚未颁布。</w:t>
      </w:r>
    </w:p>
    <w:p w:rsidR="001A6834" w:rsidRPr="001A6834" w:rsidRDefault="00F65C72" w:rsidP="007573AC">
      <w:pPr>
        <w:spacing w:after="240"/>
        <w:rPr>
          <w:rFonts w:hint="eastAsia"/>
          <w:lang w:val="en-GB"/>
        </w:rPr>
      </w:pPr>
      <w:r>
        <w:rPr>
          <w:rFonts w:hint="eastAsia"/>
          <w:lang w:val="en-GB"/>
        </w:rPr>
        <w:tab/>
      </w:r>
      <w:r w:rsidR="001A6834" w:rsidRPr="001A6834">
        <w:rPr>
          <w:lang w:val="en-GB"/>
        </w:rPr>
        <w:t>3</w:t>
      </w:r>
      <w:r w:rsidR="002821D3">
        <w:rPr>
          <w:rFonts w:hint="eastAsia"/>
          <w:lang w:val="en-GB"/>
        </w:rPr>
        <w:t>2.</w:t>
      </w:r>
      <w:r w:rsidR="00C936CD">
        <w:rPr>
          <w:rFonts w:hint="eastAsia"/>
          <w:lang w:val="en-GB"/>
        </w:rPr>
        <w:t xml:space="preserve">  </w:t>
      </w:r>
      <w:r w:rsidR="001A6834" w:rsidRPr="001A6834">
        <w:rPr>
          <w:rFonts w:hint="eastAsia"/>
          <w:lang w:val="en-GB"/>
        </w:rPr>
        <w:t>根据劳动部法律办公室提供的情况</w:t>
      </w:r>
      <w:r w:rsidR="002821D3">
        <w:rPr>
          <w:rFonts w:hint="eastAsia"/>
          <w:lang w:val="en-GB"/>
        </w:rPr>
        <w:t>，</w:t>
      </w:r>
      <w:r w:rsidR="001A6834" w:rsidRPr="001A6834">
        <w:rPr>
          <w:rFonts w:hint="eastAsia"/>
          <w:lang w:val="en-GB"/>
        </w:rPr>
        <w:t>科索沃国民大会已将科索沃罢工法草案和结社权利和自由法草案退回政府重新审议。这些法律很可能会列入</w:t>
      </w:r>
      <w:r w:rsidR="001A6834" w:rsidRPr="001A6834">
        <w:rPr>
          <w:rFonts w:hint="eastAsia"/>
          <w:lang w:val="en-GB"/>
        </w:rPr>
        <w:t>2009</w:t>
      </w:r>
      <w:r w:rsidR="001A6834" w:rsidRPr="001A6834">
        <w:rPr>
          <w:rFonts w:hint="eastAsia"/>
          <w:lang w:val="en-GB"/>
        </w:rPr>
        <w:t>年立法议程。</w:t>
      </w:r>
    </w:p>
    <w:p w:rsidR="001A6834" w:rsidRPr="002C4500" w:rsidRDefault="001A6834" w:rsidP="00C505EE">
      <w:pPr>
        <w:pStyle w:val="aa"/>
        <w:spacing w:after="320"/>
        <w:ind w:left="1050" w:hanging="1050"/>
        <w:rPr>
          <w:rFonts w:eastAsia="KaiTi_GB2312" w:hint="eastAsia"/>
          <w:b/>
          <w:snapToGrid/>
          <w:spacing w:val="4"/>
          <w:lang w:val="en-GB"/>
        </w:rPr>
      </w:pPr>
      <w:r w:rsidRPr="002C4500">
        <w:rPr>
          <w:rFonts w:eastAsia="KaiTi_GB2312" w:hint="eastAsia"/>
          <w:b/>
          <w:snapToGrid/>
          <w:spacing w:val="4"/>
          <w:lang w:val="en-GB"/>
        </w:rPr>
        <w:t>问题</w:t>
      </w:r>
      <w:r w:rsidR="00F55C19" w:rsidRPr="002C4500">
        <w:rPr>
          <w:rFonts w:eastAsia="KaiTi_GB2312" w:hint="eastAsia"/>
          <w:b/>
          <w:snapToGrid/>
          <w:spacing w:val="4"/>
          <w:lang w:val="en-GB"/>
        </w:rPr>
        <w:t>1</w:t>
      </w:r>
      <w:r w:rsidR="002821D3">
        <w:rPr>
          <w:rFonts w:eastAsia="KaiTi_GB2312" w:hint="eastAsia"/>
          <w:b/>
          <w:snapToGrid/>
          <w:spacing w:val="4"/>
          <w:lang w:val="en-GB"/>
        </w:rPr>
        <w:t>7.</w:t>
      </w:r>
      <w:r w:rsidR="00F55C19" w:rsidRPr="002C4500">
        <w:rPr>
          <w:rFonts w:eastAsia="KaiTi_GB2312" w:hint="eastAsia"/>
          <w:b/>
          <w:snapToGrid/>
          <w:spacing w:val="4"/>
          <w:lang w:val="en-GB"/>
        </w:rPr>
        <w:tab/>
      </w:r>
      <w:r w:rsidRPr="002C4500">
        <w:rPr>
          <w:rFonts w:eastAsia="KaiTi_GB2312" w:hint="eastAsia"/>
          <w:b/>
          <w:snapToGrid/>
          <w:spacing w:val="4"/>
          <w:lang w:val="en-GB"/>
        </w:rPr>
        <w:t>请说明</w:t>
      </w:r>
      <w:r w:rsidRPr="002C4500">
        <w:rPr>
          <w:rFonts w:eastAsia="KaiTi_GB2312" w:hint="eastAsia"/>
          <w:b/>
          <w:snapToGrid/>
          <w:spacing w:val="4"/>
          <w:lang w:val="en-GB"/>
        </w:rPr>
        <w:t>2004</w:t>
      </w:r>
      <w:r w:rsidRPr="002C4500">
        <w:rPr>
          <w:rFonts w:eastAsia="KaiTi_GB2312" w:hint="eastAsia"/>
          <w:b/>
          <w:snapToGrid/>
          <w:spacing w:val="4"/>
          <w:lang w:val="en-GB"/>
        </w:rPr>
        <w:t>年</w:t>
      </w:r>
      <w:r w:rsidR="00F55C19" w:rsidRPr="002C4500">
        <w:rPr>
          <w:rFonts w:eastAsia="KaiTi_GB2312" w:hint="eastAsia"/>
          <w:b/>
          <w:snapToGrid/>
          <w:spacing w:val="4"/>
          <w:lang w:val="en-GB"/>
        </w:rPr>
        <w:t>9</w:t>
      </w:r>
      <w:r w:rsidRPr="002C4500">
        <w:rPr>
          <w:rFonts w:eastAsia="KaiTi_GB2312" w:hint="eastAsia"/>
          <w:b/>
          <w:snapToGrid/>
          <w:spacing w:val="4"/>
          <w:lang w:val="en-GB"/>
        </w:rPr>
        <w:t>月普遍集体协定是何时生效的</w:t>
      </w:r>
      <w:r w:rsidR="002821D3">
        <w:rPr>
          <w:rFonts w:eastAsia="KaiTi_GB2312"/>
          <w:b/>
          <w:snapToGrid/>
          <w:spacing w:val="4"/>
          <w:lang w:val="en-GB"/>
        </w:rPr>
        <w:t>(</w:t>
      </w:r>
      <w:r w:rsidR="00860ACF" w:rsidRPr="002C4500">
        <w:rPr>
          <w:rFonts w:eastAsia="KaiTi_GB2312"/>
          <w:b/>
          <w:snapToGrid/>
          <w:spacing w:val="4"/>
          <w:lang w:val="en-GB"/>
        </w:rPr>
        <w:t>E</w:t>
      </w:r>
      <w:r w:rsidR="002821D3">
        <w:rPr>
          <w:rFonts w:eastAsia="KaiTi_GB2312"/>
          <w:b/>
          <w:snapToGrid/>
          <w:spacing w:val="4"/>
          <w:lang w:val="en-GB"/>
        </w:rPr>
        <w:t>/</w:t>
      </w:r>
      <w:r w:rsidR="00860ACF" w:rsidRPr="002C4500">
        <w:rPr>
          <w:rFonts w:eastAsia="KaiTi_GB2312"/>
          <w:b/>
          <w:snapToGrid/>
          <w:spacing w:val="4"/>
          <w:lang w:val="en-GB"/>
        </w:rPr>
        <w:t>C.12</w:t>
      </w:r>
      <w:r w:rsidR="002821D3">
        <w:rPr>
          <w:rFonts w:eastAsia="KaiTi_GB2312"/>
          <w:b/>
          <w:snapToGrid/>
          <w:spacing w:val="4"/>
          <w:lang w:val="en-GB"/>
        </w:rPr>
        <w:t>/</w:t>
      </w:r>
      <w:r w:rsidRPr="002C4500">
        <w:rPr>
          <w:rFonts w:eastAsia="KaiTi_GB2312"/>
          <w:b/>
          <w:snapToGrid/>
          <w:spacing w:val="4"/>
          <w:lang w:val="en-GB"/>
        </w:rPr>
        <w:t>UNK</w:t>
      </w:r>
      <w:r w:rsidR="002821D3">
        <w:rPr>
          <w:rFonts w:eastAsia="KaiTi_GB2312"/>
          <w:b/>
          <w:snapToGrid/>
          <w:spacing w:val="4"/>
          <w:lang w:val="en-GB"/>
        </w:rPr>
        <w:t>/1,</w:t>
      </w:r>
      <w:r w:rsidR="00860ACF" w:rsidRPr="002C4500">
        <w:rPr>
          <w:rFonts w:eastAsia="KaiTi_GB2312"/>
          <w:b/>
          <w:snapToGrid/>
          <w:spacing w:val="4"/>
          <w:lang w:val="en-GB"/>
        </w:rPr>
        <w:t xml:space="preserve"> </w:t>
      </w:r>
      <w:r w:rsidR="00860ACF" w:rsidRPr="002C4500">
        <w:rPr>
          <w:rFonts w:eastAsia="KaiTi_GB2312"/>
          <w:b/>
          <w:snapToGrid/>
          <w:spacing w:val="4"/>
          <w:lang w:val="en-GB"/>
        </w:rPr>
        <w:t>第</w:t>
      </w:r>
      <w:r w:rsidRPr="002C4500">
        <w:rPr>
          <w:rFonts w:eastAsia="KaiTi_GB2312"/>
          <w:b/>
          <w:snapToGrid/>
          <w:spacing w:val="4"/>
          <w:lang w:val="en-GB"/>
        </w:rPr>
        <w:t>266</w:t>
      </w:r>
      <w:r w:rsidRPr="002C4500">
        <w:rPr>
          <w:rFonts w:eastAsia="KaiTi_GB2312" w:hint="eastAsia"/>
          <w:b/>
          <w:snapToGrid/>
          <w:spacing w:val="4"/>
          <w:lang w:val="en-GB"/>
        </w:rPr>
        <w:t>段</w:t>
      </w:r>
      <w:r w:rsidR="002821D3">
        <w:rPr>
          <w:rFonts w:eastAsia="KaiTi_GB2312"/>
          <w:b/>
          <w:snapToGrid/>
          <w:spacing w:val="4"/>
          <w:lang w:val="en-GB"/>
        </w:rPr>
        <w:t>)</w:t>
      </w:r>
      <w:r w:rsidRPr="002C4500">
        <w:rPr>
          <w:rFonts w:eastAsia="KaiTi_GB2312" w:hint="eastAsia"/>
          <w:b/>
          <w:snapToGrid/>
          <w:spacing w:val="4"/>
          <w:lang w:val="en-GB"/>
        </w:rPr>
        <w:t>以及是否有新的协定已经通过或正在讨论以在普遍集体协定期满后取而代之</w:t>
      </w:r>
      <w:r w:rsidR="002821D3">
        <w:rPr>
          <w:rFonts w:eastAsia="KaiTi_GB2312" w:hint="eastAsia"/>
          <w:b/>
          <w:snapToGrid/>
          <w:spacing w:val="4"/>
          <w:lang w:val="en-GB"/>
        </w:rPr>
        <w:t>(</w:t>
      </w:r>
      <w:r w:rsidRPr="002C4500">
        <w:rPr>
          <w:rFonts w:eastAsia="KaiTi_GB2312" w:hint="eastAsia"/>
          <w:b/>
          <w:snapToGrid/>
          <w:spacing w:val="4"/>
          <w:lang w:val="en-GB"/>
        </w:rPr>
        <w:t>第</w:t>
      </w:r>
      <w:r w:rsidRPr="002C4500">
        <w:rPr>
          <w:rFonts w:eastAsia="KaiTi_GB2312" w:hint="eastAsia"/>
          <w:b/>
          <w:snapToGrid/>
          <w:spacing w:val="4"/>
          <w:lang w:val="en-GB"/>
        </w:rPr>
        <w:t>238</w:t>
      </w:r>
      <w:r w:rsidRPr="002C4500">
        <w:rPr>
          <w:rFonts w:eastAsia="KaiTi_GB2312" w:hint="eastAsia"/>
          <w:b/>
          <w:snapToGrid/>
          <w:spacing w:val="4"/>
          <w:lang w:val="en-GB"/>
        </w:rPr>
        <w:t>段</w:t>
      </w:r>
      <w:r w:rsidR="002821D3">
        <w:rPr>
          <w:rFonts w:eastAsia="KaiTi_GB2312" w:hint="eastAsia"/>
          <w:b/>
          <w:snapToGrid/>
          <w:spacing w:val="4"/>
          <w:lang w:val="en-GB"/>
        </w:rPr>
        <w:t>)</w:t>
      </w:r>
      <w:r w:rsidRPr="002C4500">
        <w:rPr>
          <w:rFonts w:eastAsia="KaiTi_GB2312" w:hint="eastAsia"/>
          <w:b/>
          <w:snapToGrid/>
          <w:spacing w:val="4"/>
          <w:lang w:val="en-GB"/>
        </w:rPr>
        <w:t>。请详细介绍目前正在生效的普遍集体协定的内容和执行情况。</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3</w:t>
      </w:r>
      <w:r w:rsidR="002821D3">
        <w:rPr>
          <w:rFonts w:hint="eastAsia"/>
          <w:lang w:val="en-GB"/>
        </w:rPr>
        <w:t>3.</w:t>
      </w:r>
      <w:r w:rsidR="00C936CD">
        <w:rPr>
          <w:rFonts w:hint="eastAsia"/>
          <w:lang w:val="en-GB"/>
        </w:rPr>
        <w:t xml:space="preserve">  </w:t>
      </w:r>
      <w:r w:rsidR="001A6834" w:rsidRPr="001A6834">
        <w:rPr>
          <w:rFonts w:hint="eastAsia"/>
          <w:lang w:val="en-GB"/>
        </w:rPr>
        <w:t>普遍集体协定于</w:t>
      </w:r>
      <w:r w:rsidR="001A6834" w:rsidRPr="001A6834">
        <w:rPr>
          <w:rFonts w:hint="eastAsia"/>
          <w:lang w:val="en-GB"/>
        </w:rPr>
        <w:t>2004</w:t>
      </w:r>
      <w:r w:rsidR="001A6834" w:rsidRPr="001A6834">
        <w:rPr>
          <w:rFonts w:hint="eastAsia"/>
          <w:lang w:val="en-GB"/>
        </w:rPr>
        <w:t>年</w:t>
      </w:r>
      <w:r w:rsidR="001A6834" w:rsidRPr="001A6834">
        <w:rPr>
          <w:rFonts w:hint="eastAsia"/>
          <w:lang w:val="en-GB"/>
        </w:rPr>
        <w:t>9</w:t>
      </w:r>
      <w:r w:rsidR="001A6834" w:rsidRPr="001A6834">
        <w:rPr>
          <w:rFonts w:hint="eastAsia"/>
          <w:lang w:val="en-GB"/>
        </w:rPr>
        <w:t>月</w:t>
      </w:r>
      <w:r w:rsidR="001A6834" w:rsidRPr="001A6834">
        <w:rPr>
          <w:rFonts w:hint="eastAsia"/>
          <w:lang w:val="en-GB"/>
        </w:rPr>
        <w:t>20</w:t>
      </w:r>
      <w:r w:rsidR="001A6834" w:rsidRPr="001A6834">
        <w:rPr>
          <w:rFonts w:hint="eastAsia"/>
          <w:lang w:val="en-GB"/>
        </w:rPr>
        <w:t>日生效。根据劳动和社会福利部提供的信息</w:t>
      </w:r>
      <w:r w:rsidR="002821D3">
        <w:rPr>
          <w:rFonts w:hint="eastAsia"/>
          <w:lang w:val="en-GB"/>
        </w:rPr>
        <w:t>，</w:t>
      </w:r>
      <w:r w:rsidR="001A6834" w:rsidRPr="001A6834">
        <w:rPr>
          <w:rFonts w:hint="eastAsia"/>
          <w:lang w:val="en-GB"/>
        </w:rPr>
        <w:t>由于财政困难</w:t>
      </w:r>
      <w:r w:rsidR="002821D3">
        <w:rPr>
          <w:rFonts w:hint="eastAsia"/>
          <w:lang w:val="en-GB"/>
        </w:rPr>
        <w:t>，</w:t>
      </w:r>
      <w:r w:rsidR="001A6834" w:rsidRPr="001A6834">
        <w:rPr>
          <w:rFonts w:hint="eastAsia"/>
          <w:lang w:val="en-GB"/>
        </w:rPr>
        <w:t>普遍集体协定自</w:t>
      </w:r>
      <w:r w:rsidR="001A6834" w:rsidRPr="001A6834">
        <w:rPr>
          <w:rFonts w:hint="eastAsia"/>
          <w:lang w:val="en-GB"/>
        </w:rPr>
        <w:t>2005</w:t>
      </w:r>
      <w:r w:rsidR="001A6834" w:rsidRPr="001A6834">
        <w:rPr>
          <w:rFonts w:hint="eastAsia"/>
          <w:lang w:val="en-GB"/>
        </w:rPr>
        <w:t>年</w:t>
      </w:r>
      <w:r w:rsidR="001A6834" w:rsidRPr="001A6834">
        <w:rPr>
          <w:rFonts w:hint="eastAsia"/>
          <w:lang w:val="en-GB"/>
        </w:rPr>
        <w:t>1</w:t>
      </w:r>
      <w:r w:rsidR="001A6834" w:rsidRPr="001A6834">
        <w:rPr>
          <w:rFonts w:hint="eastAsia"/>
          <w:lang w:val="en-GB"/>
        </w:rPr>
        <w:t>月</w:t>
      </w:r>
      <w:r w:rsidR="001A6834" w:rsidRPr="001A6834">
        <w:rPr>
          <w:rFonts w:hint="eastAsia"/>
          <w:lang w:val="en-GB"/>
        </w:rPr>
        <w:t>1</w:t>
      </w:r>
      <w:r w:rsidR="001A6834" w:rsidRPr="001A6834">
        <w:rPr>
          <w:rFonts w:hint="eastAsia"/>
          <w:lang w:val="en-GB"/>
        </w:rPr>
        <w:t>日以来只是部分得到执行。普遍集体协定的签署方</w:t>
      </w:r>
      <w:r w:rsidR="002821D3">
        <w:rPr>
          <w:rFonts w:hint="eastAsia"/>
          <w:lang w:val="en-GB"/>
        </w:rPr>
        <w:t>(</w:t>
      </w:r>
      <w:r w:rsidR="001A6834" w:rsidRPr="001A6834">
        <w:rPr>
          <w:rFonts w:hint="eastAsia"/>
          <w:lang w:val="en-GB"/>
        </w:rPr>
        <w:t>劳动和社会福利部</w:t>
      </w:r>
      <w:r w:rsidR="002821D3">
        <w:rPr>
          <w:rFonts w:hint="eastAsia"/>
          <w:lang w:val="en-GB"/>
        </w:rPr>
        <w:t>，</w:t>
      </w:r>
      <w:r w:rsidR="001A6834" w:rsidRPr="001A6834">
        <w:rPr>
          <w:rFonts w:hint="eastAsia"/>
          <w:lang w:val="en-GB"/>
        </w:rPr>
        <w:t>科索沃工会联合会和科索沃经济联合会</w:t>
      </w:r>
      <w:r w:rsidR="002821D3">
        <w:rPr>
          <w:rFonts w:hint="eastAsia"/>
          <w:lang w:val="en-GB"/>
        </w:rPr>
        <w:t>)</w:t>
      </w:r>
      <w:r w:rsidR="001A6834" w:rsidRPr="001A6834">
        <w:rPr>
          <w:rFonts w:hint="eastAsia"/>
          <w:lang w:val="en-GB"/>
        </w:rPr>
        <w:t>正在讨论将科索沃其他社会和经济伙伴</w:t>
      </w:r>
      <w:r w:rsidR="002821D3">
        <w:rPr>
          <w:rFonts w:hint="eastAsia"/>
          <w:lang w:val="en-GB"/>
        </w:rPr>
        <w:t>，</w:t>
      </w:r>
      <w:r w:rsidR="001A6834" w:rsidRPr="001A6834">
        <w:rPr>
          <w:rFonts w:hint="eastAsia"/>
          <w:lang w:val="en-GB"/>
        </w:rPr>
        <w:t>如科索沃企业联盟</w:t>
      </w:r>
      <w:r w:rsidR="002821D3">
        <w:rPr>
          <w:rFonts w:hint="eastAsia"/>
          <w:lang w:val="en-GB"/>
        </w:rPr>
        <w:t>，</w:t>
      </w:r>
      <w:r w:rsidR="001A6834" w:rsidRPr="001A6834">
        <w:rPr>
          <w:rFonts w:hint="eastAsia"/>
          <w:lang w:val="en-GB"/>
        </w:rPr>
        <w:t>纳入对话以达成一项新的普遍集体协定的可能性。</w:t>
      </w:r>
    </w:p>
    <w:p w:rsidR="001A6834" w:rsidRPr="002C4500" w:rsidRDefault="00F65C72" w:rsidP="00F65C72">
      <w:pPr>
        <w:spacing w:after="320"/>
        <w:rPr>
          <w:rFonts w:hint="eastAsia"/>
          <w:spacing w:val="8"/>
          <w:lang w:val="en-GB"/>
        </w:rPr>
      </w:pPr>
      <w:r>
        <w:rPr>
          <w:rFonts w:hint="eastAsia"/>
          <w:lang w:val="en-GB"/>
        </w:rPr>
        <w:tab/>
      </w:r>
      <w:r w:rsidR="001A6834" w:rsidRPr="002C4500">
        <w:rPr>
          <w:rFonts w:hint="eastAsia"/>
          <w:spacing w:val="8"/>
          <w:lang w:val="en-GB"/>
        </w:rPr>
        <w:t>3</w:t>
      </w:r>
      <w:r w:rsidR="002821D3">
        <w:rPr>
          <w:rFonts w:hint="eastAsia"/>
          <w:spacing w:val="8"/>
          <w:lang w:val="en-GB"/>
        </w:rPr>
        <w:t>4.</w:t>
      </w:r>
      <w:r w:rsidR="00C936CD" w:rsidRPr="002C4500">
        <w:rPr>
          <w:rFonts w:hint="eastAsia"/>
          <w:spacing w:val="8"/>
          <w:lang w:val="en-GB"/>
        </w:rPr>
        <w:t xml:space="preserve">  </w:t>
      </w:r>
      <w:r w:rsidR="001A6834" w:rsidRPr="002C4500">
        <w:rPr>
          <w:rFonts w:hint="eastAsia"/>
          <w:spacing w:val="8"/>
          <w:lang w:val="en-GB"/>
        </w:rPr>
        <w:t>普遍集体协定</w:t>
      </w:r>
      <w:r w:rsidR="002821D3">
        <w:rPr>
          <w:rFonts w:hint="eastAsia"/>
          <w:spacing w:val="8"/>
          <w:lang w:val="en-GB"/>
        </w:rPr>
        <w:t>，</w:t>
      </w:r>
      <w:r w:rsidR="001A6834" w:rsidRPr="002C4500">
        <w:rPr>
          <w:rFonts w:hint="eastAsia"/>
          <w:spacing w:val="8"/>
          <w:lang w:val="en-GB"/>
        </w:rPr>
        <w:t>除其他外</w:t>
      </w:r>
      <w:r w:rsidR="002821D3">
        <w:rPr>
          <w:rFonts w:hint="eastAsia"/>
          <w:spacing w:val="8"/>
          <w:lang w:val="en-GB"/>
        </w:rPr>
        <w:t>，</w:t>
      </w:r>
      <w:r w:rsidR="001A6834" w:rsidRPr="002C4500">
        <w:rPr>
          <w:rFonts w:hint="eastAsia"/>
          <w:spacing w:val="8"/>
          <w:lang w:val="en-GB"/>
        </w:rPr>
        <w:t>调节</w:t>
      </w:r>
      <w:r w:rsidR="002821D3">
        <w:rPr>
          <w:rFonts w:hint="eastAsia"/>
          <w:spacing w:val="8"/>
          <w:lang w:val="en-GB"/>
        </w:rPr>
        <w:t>：</w:t>
      </w:r>
      <w:r w:rsidR="001A6834" w:rsidRPr="002C4500">
        <w:rPr>
          <w:rFonts w:hint="eastAsia"/>
          <w:spacing w:val="8"/>
          <w:lang w:val="en-GB"/>
        </w:rPr>
        <w:t>建立劳资关系</w:t>
      </w:r>
      <w:r w:rsidR="002821D3">
        <w:rPr>
          <w:rFonts w:hint="eastAsia"/>
          <w:spacing w:val="8"/>
          <w:lang w:val="en-GB"/>
        </w:rPr>
        <w:t>；</w:t>
      </w:r>
      <w:r w:rsidR="001A6834" w:rsidRPr="002C4500">
        <w:rPr>
          <w:rFonts w:hint="eastAsia"/>
          <w:spacing w:val="8"/>
          <w:lang w:val="en-GB"/>
        </w:rPr>
        <w:t>雇主和雇员的权利、义务和责任</w:t>
      </w:r>
      <w:r w:rsidR="002821D3">
        <w:rPr>
          <w:rFonts w:hint="eastAsia"/>
          <w:spacing w:val="8"/>
          <w:lang w:val="en-GB"/>
        </w:rPr>
        <w:t>；</w:t>
      </w:r>
      <w:r w:rsidR="001A6834" w:rsidRPr="002C4500">
        <w:rPr>
          <w:rFonts w:hint="eastAsia"/>
          <w:spacing w:val="8"/>
          <w:lang w:val="en-GB"/>
        </w:rPr>
        <w:t>知识和技能的核实程序</w:t>
      </w:r>
      <w:r w:rsidR="002821D3">
        <w:rPr>
          <w:rFonts w:hint="eastAsia"/>
          <w:spacing w:val="8"/>
          <w:lang w:val="en-GB"/>
        </w:rPr>
        <w:t>；</w:t>
      </w:r>
      <w:r w:rsidR="001A6834" w:rsidRPr="002C4500">
        <w:rPr>
          <w:rFonts w:hint="eastAsia"/>
          <w:spacing w:val="8"/>
          <w:lang w:val="en-GB"/>
        </w:rPr>
        <w:t>工作和工作成果的初步分类</w:t>
      </w:r>
      <w:r w:rsidR="002821D3">
        <w:rPr>
          <w:rFonts w:hint="eastAsia"/>
          <w:spacing w:val="8"/>
          <w:lang w:val="en-GB"/>
        </w:rPr>
        <w:t>；</w:t>
      </w:r>
      <w:r w:rsidR="001A6834" w:rsidRPr="002C4500">
        <w:rPr>
          <w:rFonts w:hint="eastAsia"/>
          <w:spacing w:val="8"/>
          <w:lang w:val="en-GB"/>
        </w:rPr>
        <w:t>非常情况下雇员的工作分配</w:t>
      </w:r>
      <w:r w:rsidR="002821D3">
        <w:rPr>
          <w:rFonts w:hint="eastAsia"/>
          <w:spacing w:val="8"/>
          <w:lang w:val="en-GB"/>
        </w:rPr>
        <w:t>(</w:t>
      </w:r>
      <w:r w:rsidR="001A6834" w:rsidRPr="002C4500">
        <w:rPr>
          <w:rFonts w:hint="eastAsia"/>
          <w:spacing w:val="8"/>
          <w:lang w:val="en-GB"/>
        </w:rPr>
        <w:t>重新分配到另一个岗位</w:t>
      </w:r>
      <w:r w:rsidR="002821D3">
        <w:rPr>
          <w:rFonts w:hint="eastAsia"/>
          <w:spacing w:val="8"/>
          <w:lang w:val="en-GB"/>
        </w:rPr>
        <w:t>)</w:t>
      </w:r>
      <w:r w:rsidR="002821D3">
        <w:rPr>
          <w:rFonts w:hint="eastAsia"/>
          <w:spacing w:val="8"/>
          <w:lang w:val="en-GB"/>
        </w:rPr>
        <w:t>；</w:t>
      </w:r>
      <w:r w:rsidR="001A6834" w:rsidRPr="002C4500">
        <w:rPr>
          <w:rFonts w:hint="eastAsia"/>
          <w:spacing w:val="8"/>
          <w:lang w:val="en-GB"/>
        </w:rPr>
        <w:t>雇员从一个地方从新分配到另一个地方</w:t>
      </w:r>
      <w:r w:rsidR="002821D3">
        <w:rPr>
          <w:rFonts w:hint="eastAsia"/>
          <w:spacing w:val="8"/>
          <w:lang w:val="en-GB"/>
        </w:rPr>
        <w:t>；</w:t>
      </w:r>
      <w:r w:rsidR="001A6834" w:rsidRPr="002C4500">
        <w:rPr>
          <w:rFonts w:hint="eastAsia"/>
          <w:spacing w:val="8"/>
          <w:lang w:val="en-GB"/>
        </w:rPr>
        <w:t>从另一个雇主那找工作</w:t>
      </w:r>
      <w:r w:rsidR="002821D3">
        <w:rPr>
          <w:rFonts w:hint="eastAsia"/>
          <w:spacing w:val="8"/>
          <w:lang w:val="en-GB"/>
        </w:rPr>
        <w:t>；</w:t>
      </w:r>
      <w:r w:rsidR="001A6834" w:rsidRPr="002C4500">
        <w:rPr>
          <w:rFonts w:hint="eastAsia"/>
          <w:spacing w:val="8"/>
          <w:lang w:val="en-GB"/>
        </w:rPr>
        <w:t>在家工作</w:t>
      </w:r>
      <w:r w:rsidR="002821D3">
        <w:rPr>
          <w:rFonts w:hint="eastAsia"/>
          <w:spacing w:val="8"/>
          <w:lang w:val="en-GB"/>
        </w:rPr>
        <w:t>；</w:t>
      </w:r>
      <w:r w:rsidR="001A6834" w:rsidRPr="002C4500">
        <w:rPr>
          <w:rFonts w:hint="eastAsia"/>
          <w:spacing w:val="8"/>
          <w:lang w:val="en-GB"/>
        </w:rPr>
        <w:t>技能、技术和结构调整后冗员的工作分配</w:t>
      </w:r>
      <w:r w:rsidR="002821D3">
        <w:rPr>
          <w:rFonts w:hint="eastAsia"/>
          <w:spacing w:val="8"/>
          <w:lang w:val="en-GB"/>
        </w:rPr>
        <w:t>；</w:t>
      </w:r>
      <w:r w:rsidR="001A6834" w:rsidRPr="002C4500">
        <w:rPr>
          <w:rFonts w:hint="eastAsia"/>
          <w:spacing w:val="8"/>
          <w:lang w:val="en-GB"/>
        </w:rPr>
        <w:t>冗员工作分配过程中的补偿</w:t>
      </w:r>
      <w:r w:rsidR="002821D3">
        <w:rPr>
          <w:rFonts w:hint="eastAsia"/>
          <w:spacing w:val="8"/>
          <w:lang w:val="en-GB"/>
        </w:rPr>
        <w:t>；</w:t>
      </w:r>
      <w:r w:rsidR="001A6834" w:rsidRPr="002C4500">
        <w:rPr>
          <w:rFonts w:hint="eastAsia"/>
          <w:spacing w:val="8"/>
          <w:lang w:val="en-GB"/>
        </w:rPr>
        <w:t>工作时间</w:t>
      </w:r>
      <w:r w:rsidR="002821D3">
        <w:rPr>
          <w:rFonts w:hint="eastAsia"/>
          <w:spacing w:val="8"/>
          <w:lang w:val="en-GB"/>
        </w:rPr>
        <w:t>；</w:t>
      </w:r>
      <w:r w:rsidR="001A6834" w:rsidRPr="002C4500">
        <w:rPr>
          <w:rFonts w:hint="eastAsia"/>
          <w:spacing w:val="8"/>
          <w:lang w:val="en-GB"/>
        </w:rPr>
        <w:t>夜班</w:t>
      </w:r>
      <w:r w:rsidR="002821D3">
        <w:rPr>
          <w:rFonts w:hint="eastAsia"/>
          <w:spacing w:val="8"/>
          <w:lang w:val="en-GB"/>
        </w:rPr>
        <w:t>；</w:t>
      </w:r>
      <w:r w:rsidR="001A6834" w:rsidRPr="002C4500">
        <w:rPr>
          <w:rFonts w:hint="eastAsia"/>
          <w:spacing w:val="8"/>
          <w:lang w:val="en-GB"/>
        </w:rPr>
        <w:t>带薪和不带薪休假权</w:t>
      </w:r>
      <w:r w:rsidR="002821D3">
        <w:rPr>
          <w:rFonts w:hint="eastAsia"/>
          <w:spacing w:val="8"/>
          <w:lang w:val="en-GB"/>
        </w:rPr>
        <w:t>；</w:t>
      </w:r>
      <w:r w:rsidR="001A6834" w:rsidRPr="002C4500">
        <w:rPr>
          <w:rFonts w:hint="eastAsia"/>
          <w:spacing w:val="8"/>
          <w:lang w:val="en-GB"/>
        </w:rPr>
        <w:t>残疾人进入工作岗位制度化</w:t>
      </w:r>
      <w:r w:rsidR="002821D3">
        <w:rPr>
          <w:rFonts w:hint="eastAsia"/>
          <w:spacing w:val="8"/>
          <w:lang w:val="en-GB"/>
        </w:rPr>
        <w:t>；</w:t>
      </w:r>
      <w:r w:rsidR="001A6834" w:rsidRPr="002C4500">
        <w:rPr>
          <w:rFonts w:hint="eastAsia"/>
          <w:spacing w:val="8"/>
          <w:lang w:val="en-GB"/>
        </w:rPr>
        <w:t>年假</w:t>
      </w:r>
      <w:r w:rsidR="002821D3">
        <w:rPr>
          <w:rFonts w:hint="eastAsia"/>
          <w:spacing w:val="8"/>
          <w:lang w:val="en-GB"/>
        </w:rPr>
        <w:t>；</w:t>
      </w:r>
      <w:r w:rsidR="001A6834" w:rsidRPr="002C4500">
        <w:rPr>
          <w:rFonts w:hint="eastAsia"/>
          <w:spacing w:val="8"/>
          <w:lang w:val="en-GB"/>
        </w:rPr>
        <w:t>产假</w:t>
      </w:r>
      <w:r w:rsidR="002821D3">
        <w:rPr>
          <w:rFonts w:hint="eastAsia"/>
          <w:spacing w:val="8"/>
          <w:lang w:val="en-GB"/>
        </w:rPr>
        <w:t>；</w:t>
      </w:r>
      <w:r w:rsidR="001A6834" w:rsidRPr="002C4500">
        <w:rPr>
          <w:rFonts w:hint="eastAsia"/>
          <w:spacing w:val="8"/>
          <w:lang w:val="en-GB"/>
        </w:rPr>
        <w:t>问责和处分程序</w:t>
      </w:r>
      <w:r w:rsidR="002821D3">
        <w:rPr>
          <w:rFonts w:hint="eastAsia"/>
          <w:spacing w:val="8"/>
          <w:lang w:val="en-GB"/>
        </w:rPr>
        <w:t>；</w:t>
      </w:r>
      <w:r w:rsidR="001A6834" w:rsidRPr="002C4500">
        <w:rPr>
          <w:rFonts w:hint="eastAsia"/>
          <w:spacing w:val="8"/>
          <w:lang w:val="en-GB"/>
        </w:rPr>
        <w:t>损坏赔偿</w:t>
      </w:r>
      <w:r w:rsidR="002821D3">
        <w:rPr>
          <w:rFonts w:hint="eastAsia"/>
          <w:spacing w:val="8"/>
          <w:lang w:val="en-GB"/>
        </w:rPr>
        <w:t>；</w:t>
      </w:r>
      <w:r w:rsidR="001A6834" w:rsidRPr="002C4500">
        <w:rPr>
          <w:rFonts w:hint="eastAsia"/>
          <w:spacing w:val="8"/>
          <w:lang w:val="en-GB"/>
        </w:rPr>
        <w:t>终止劳动关系期限的延长</w:t>
      </w:r>
      <w:r w:rsidR="002821D3">
        <w:rPr>
          <w:rFonts w:hint="eastAsia"/>
          <w:spacing w:val="8"/>
          <w:lang w:val="en-GB"/>
        </w:rPr>
        <w:t>；</w:t>
      </w:r>
      <w:r w:rsidR="001A6834" w:rsidRPr="002C4500">
        <w:rPr>
          <w:rFonts w:hint="eastAsia"/>
          <w:spacing w:val="8"/>
          <w:lang w:val="en-GB"/>
        </w:rPr>
        <w:t>工作安全和保安</w:t>
      </w:r>
      <w:r w:rsidR="002821D3">
        <w:rPr>
          <w:rFonts w:hint="eastAsia"/>
          <w:spacing w:val="8"/>
          <w:lang w:val="en-GB"/>
        </w:rPr>
        <w:t>；</w:t>
      </w:r>
      <w:r w:rsidR="001A6834" w:rsidRPr="002C4500">
        <w:rPr>
          <w:rFonts w:hint="eastAsia"/>
          <w:spacing w:val="8"/>
          <w:lang w:val="en-GB"/>
        </w:rPr>
        <w:t>青年专业人员</w:t>
      </w:r>
      <w:r w:rsidR="002821D3">
        <w:rPr>
          <w:rFonts w:hint="eastAsia"/>
          <w:spacing w:val="8"/>
          <w:lang w:val="en-GB"/>
        </w:rPr>
        <w:t>；</w:t>
      </w:r>
      <w:r w:rsidR="001A6834" w:rsidRPr="002C4500">
        <w:rPr>
          <w:rFonts w:hint="eastAsia"/>
          <w:spacing w:val="8"/>
          <w:lang w:val="en-GB"/>
        </w:rPr>
        <w:t>工会运作活动和条件</w:t>
      </w:r>
      <w:r w:rsidR="002821D3">
        <w:rPr>
          <w:rFonts w:hint="eastAsia"/>
          <w:spacing w:val="8"/>
          <w:lang w:val="en-GB"/>
        </w:rPr>
        <w:t>；</w:t>
      </w:r>
      <w:r w:rsidR="001A6834" w:rsidRPr="002C4500">
        <w:rPr>
          <w:rFonts w:hint="eastAsia"/>
          <w:spacing w:val="8"/>
          <w:lang w:val="en-GB"/>
        </w:rPr>
        <w:t>工会活动和运作的物质条件</w:t>
      </w:r>
      <w:r w:rsidR="002821D3">
        <w:rPr>
          <w:rFonts w:hint="eastAsia"/>
          <w:spacing w:val="8"/>
          <w:lang w:val="en-GB"/>
        </w:rPr>
        <w:t>；</w:t>
      </w:r>
      <w:r w:rsidR="001A6834" w:rsidRPr="002C4500">
        <w:rPr>
          <w:rFonts w:hint="eastAsia"/>
          <w:spacing w:val="8"/>
          <w:lang w:val="en-GB"/>
        </w:rPr>
        <w:t>工会的豁免权</w:t>
      </w:r>
      <w:r w:rsidR="002821D3">
        <w:rPr>
          <w:rFonts w:hint="eastAsia"/>
          <w:spacing w:val="8"/>
          <w:lang w:val="en-GB"/>
        </w:rPr>
        <w:t>；</w:t>
      </w:r>
      <w:r w:rsidR="001A6834" w:rsidRPr="002C4500">
        <w:rPr>
          <w:rFonts w:hint="eastAsia"/>
          <w:spacing w:val="8"/>
          <w:lang w:val="en-GB"/>
        </w:rPr>
        <w:t>工资和其它个人收入的一般规定</w:t>
      </w:r>
      <w:r w:rsidR="002821D3">
        <w:rPr>
          <w:rFonts w:hint="eastAsia"/>
          <w:spacing w:val="8"/>
          <w:lang w:val="en-GB"/>
        </w:rPr>
        <w:t>；</w:t>
      </w:r>
      <w:r w:rsidR="001A6834" w:rsidRPr="002C4500">
        <w:rPr>
          <w:rFonts w:hint="eastAsia"/>
          <w:spacing w:val="8"/>
          <w:lang w:val="en-GB"/>
        </w:rPr>
        <w:t>计件工资</w:t>
      </w:r>
      <w:r w:rsidR="002821D3">
        <w:rPr>
          <w:rFonts w:hint="eastAsia"/>
          <w:spacing w:val="8"/>
          <w:lang w:val="en-GB"/>
        </w:rPr>
        <w:t>；</w:t>
      </w:r>
      <w:r w:rsidR="001A6834" w:rsidRPr="002C4500">
        <w:rPr>
          <w:rFonts w:hint="eastAsia"/>
          <w:spacing w:val="8"/>
          <w:lang w:val="en-GB"/>
        </w:rPr>
        <w:t>工作费用的支付</w:t>
      </w:r>
      <w:r w:rsidR="002821D3">
        <w:rPr>
          <w:rFonts w:hint="eastAsia"/>
          <w:spacing w:val="8"/>
          <w:lang w:val="en-GB"/>
        </w:rPr>
        <w:t>；</w:t>
      </w:r>
      <w:r w:rsidR="001A6834" w:rsidRPr="002C4500">
        <w:rPr>
          <w:rFonts w:hint="eastAsia"/>
          <w:spacing w:val="8"/>
          <w:lang w:val="en-GB"/>
        </w:rPr>
        <w:t>各方的权利和义务以及解决争端的手段</w:t>
      </w:r>
      <w:r w:rsidR="002821D3">
        <w:rPr>
          <w:rFonts w:hint="eastAsia"/>
          <w:spacing w:val="8"/>
          <w:lang w:val="en-GB"/>
        </w:rPr>
        <w:t>；</w:t>
      </w:r>
      <w:r w:rsidR="001A6834" w:rsidRPr="002C4500">
        <w:rPr>
          <w:rFonts w:hint="eastAsia"/>
          <w:spacing w:val="8"/>
          <w:lang w:val="en-GB"/>
        </w:rPr>
        <w:t>和基本工资的统一。</w:t>
      </w:r>
    </w:p>
    <w:p w:rsidR="001A6834" w:rsidRPr="00463AAB" w:rsidRDefault="001A6834" w:rsidP="00F65C72">
      <w:pPr>
        <w:pStyle w:val="Heading3"/>
        <w:rPr>
          <w:rFonts w:ascii="Time New Roman" w:eastAsia="SimHei" w:hAnsi="Time New Roman" w:hint="eastAsia"/>
          <w:u w:val="none"/>
          <w:lang w:val="en-GB"/>
        </w:rPr>
      </w:pPr>
      <w:r w:rsidRPr="00463AAB">
        <w:rPr>
          <w:rFonts w:ascii="Time New Roman" w:eastAsia="SimHei" w:hAnsi="Time New Roman" w:hint="eastAsia"/>
          <w:u w:val="none"/>
          <w:lang w:val="en-GB"/>
        </w:rPr>
        <w:t>第</w:t>
      </w:r>
      <w:r w:rsidRPr="00463AAB">
        <w:rPr>
          <w:rFonts w:ascii="Time New Roman" w:eastAsia="SimHei" w:hAnsi="Time New Roman" w:hint="eastAsia"/>
          <w:b/>
          <w:u w:val="none"/>
          <w:lang w:val="en-GB"/>
        </w:rPr>
        <w:t>9</w:t>
      </w:r>
      <w:r w:rsidRPr="00463AAB">
        <w:rPr>
          <w:rFonts w:ascii="Time New Roman" w:eastAsia="SimHei" w:hAnsi="Time New Roman" w:hint="eastAsia"/>
          <w:u w:val="none"/>
          <w:lang w:val="en-GB"/>
        </w:rPr>
        <w:t>条</w:t>
      </w:r>
      <w:r w:rsidR="00F65C72" w:rsidRPr="00463AAB">
        <w:rPr>
          <w:rFonts w:ascii="Time New Roman" w:eastAsia="SimHei" w:hAnsi="Time New Roman" w:hint="eastAsia"/>
          <w:spacing w:val="-50"/>
          <w:u w:val="none"/>
          <w:lang w:val="en-GB"/>
        </w:rPr>
        <w:t>―</w:t>
      </w:r>
      <w:r w:rsidR="00F65C72" w:rsidRPr="00463AAB">
        <w:rPr>
          <w:rFonts w:ascii="Time New Roman" w:eastAsia="SimHei" w:hAnsi="Time New Roman" w:hint="eastAsia"/>
          <w:u w:val="none"/>
          <w:lang w:val="en-GB"/>
        </w:rPr>
        <w:t>―</w:t>
      </w:r>
      <w:r w:rsidRPr="00463AAB">
        <w:rPr>
          <w:rFonts w:ascii="Time New Roman" w:eastAsia="SimHei" w:hAnsi="Time New Roman" w:hint="eastAsia"/>
          <w:u w:val="none"/>
          <w:lang w:val="en-GB"/>
        </w:rPr>
        <w:t>社会保障</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8.</w:t>
      </w:r>
      <w:r w:rsidR="00F65C72">
        <w:rPr>
          <w:rFonts w:eastAsia="KaiTi_GB2312" w:hint="eastAsia"/>
          <w:b/>
          <w:snapToGrid/>
          <w:spacing w:val="7"/>
          <w:lang w:val="en-GB"/>
        </w:rPr>
        <w:tab/>
      </w:r>
      <w:r w:rsidRPr="00C505EE">
        <w:rPr>
          <w:rFonts w:eastAsia="KaiTi_GB2312" w:hint="eastAsia"/>
          <w:b/>
          <w:snapToGrid/>
          <w:spacing w:val="7"/>
          <w:lang w:val="en-GB"/>
        </w:rPr>
        <w:t>请说明战争致残和幸存者福利</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00F65C72">
        <w:rPr>
          <w:rFonts w:eastAsia="KaiTi_GB2312"/>
          <w:b/>
          <w:snapToGrid/>
          <w:spacing w:val="7"/>
          <w:lang w:val="en-GB"/>
        </w:rPr>
        <w:t>C.</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463AAB">
        <w:rPr>
          <w:rFonts w:eastAsia="KaiTi_GB2312" w:hint="eastAsia"/>
          <w:b/>
          <w:snapToGrid/>
          <w:spacing w:val="7"/>
          <w:lang w:val="en-GB"/>
        </w:rPr>
        <w:t xml:space="preserve"> </w:t>
      </w:r>
      <w:r w:rsidRPr="00C505EE">
        <w:rPr>
          <w:rFonts w:eastAsia="KaiTi_GB2312" w:hint="eastAsia"/>
          <w:b/>
          <w:snapToGrid/>
          <w:spacing w:val="7"/>
          <w:lang w:val="en-GB"/>
        </w:rPr>
        <w:t>表</w:t>
      </w:r>
      <w:r w:rsidRPr="00C505EE">
        <w:rPr>
          <w:rFonts w:eastAsia="KaiTi_GB2312"/>
          <w:b/>
          <w:snapToGrid/>
          <w:spacing w:val="7"/>
          <w:lang w:val="en-GB"/>
        </w:rPr>
        <w:t>36</w:t>
      </w:r>
      <w:r w:rsidR="002821D3">
        <w:rPr>
          <w:rFonts w:eastAsia="KaiTi_GB2312"/>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基本养老金福利</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332</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加上根据缴纳金计算的养老金福利</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324</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残疾抚恤金福利</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341</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以及社会援助金</w:t>
      </w:r>
      <w:r w:rsidR="002821D3">
        <w:rPr>
          <w:rFonts w:eastAsia="KaiTi_GB2312" w:hint="eastAsia"/>
          <w:b/>
          <w:snapToGrid/>
          <w:spacing w:val="7"/>
          <w:lang w:val="en-GB"/>
        </w:rPr>
        <w:t>(</w:t>
      </w:r>
      <w:r w:rsidRPr="00C505EE">
        <w:rPr>
          <w:rFonts w:eastAsia="KaiTi_GB2312" w:hint="eastAsia"/>
          <w:b/>
          <w:snapToGrid/>
          <w:spacing w:val="7"/>
          <w:lang w:val="en-GB"/>
        </w:rPr>
        <w:t>表</w:t>
      </w:r>
      <w:r w:rsidRPr="00C505EE">
        <w:rPr>
          <w:rFonts w:eastAsia="KaiTi_GB2312" w:hint="eastAsia"/>
          <w:b/>
          <w:snapToGrid/>
          <w:spacing w:val="7"/>
          <w:lang w:val="en-GB"/>
        </w:rPr>
        <w:t>52</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是否足以确保接受者及其依附人有足够的生活标准</w:t>
      </w:r>
      <w:r w:rsidR="002821D3">
        <w:rPr>
          <w:rFonts w:eastAsia="KaiTi_GB2312" w:hint="eastAsia"/>
          <w:b/>
          <w:snapToGrid/>
          <w:spacing w:val="7"/>
          <w:lang w:val="en-GB"/>
        </w:rPr>
        <w:t>，</w:t>
      </w:r>
      <w:r w:rsidRPr="00C505EE">
        <w:rPr>
          <w:rFonts w:eastAsia="KaiTi_GB2312" w:hint="eastAsia"/>
          <w:b/>
          <w:snapToGrid/>
          <w:spacing w:val="7"/>
          <w:lang w:val="en-GB"/>
        </w:rPr>
        <w:t>这些金额与科索沃平均工资相比占多少。</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1</w:t>
      </w:r>
      <w:r w:rsidR="002821D3">
        <w:rPr>
          <w:rFonts w:eastAsia="KaiTi_GB2312" w:hint="eastAsia"/>
          <w:b/>
          <w:snapToGrid/>
          <w:spacing w:val="7"/>
          <w:lang w:val="en-GB"/>
        </w:rPr>
        <w:t>9.</w:t>
      </w:r>
      <w:r w:rsidR="00F65C72">
        <w:rPr>
          <w:rFonts w:eastAsia="KaiTi_GB2312" w:hint="eastAsia"/>
          <w:b/>
          <w:snapToGrid/>
          <w:spacing w:val="7"/>
          <w:lang w:val="en-GB"/>
        </w:rPr>
        <w:tab/>
      </w:r>
      <w:r w:rsidRPr="00C505EE">
        <w:rPr>
          <w:rFonts w:eastAsia="KaiTi_GB2312" w:hint="eastAsia"/>
          <w:b/>
          <w:snapToGrid/>
          <w:spacing w:val="7"/>
          <w:lang w:val="en-GB"/>
        </w:rPr>
        <w:t>请详细说明科索沃阿尔巴尼亚人在公共、公有和社会所有部门就业在南斯拉夫法律</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Pr="00C505EE">
        <w:rPr>
          <w:rFonts w:eastAsia="KaiTi_GB2312"/>
          <w:b/>
          <w:snapToGrid/>
          <w:spacing w:val="7"/>
          <w:lang w:val="en-GB"/>
        </w:rPr>
        <w:t>C</w:t>
      </w:r>
      <w:r w:rsidR="00F65C72">
        <w:rPr>
          <w:rFonts w:eastAsia="KaiTi_GB2312"/>
          <w:b/>
          <w:snapToGrid/>
          <w:spacing w:val="7"/>
          <w:lang w:val="en-GB"/>
        </w:rPr>
        <w:t>.</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F65C72">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304</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下积累的劳保福利因失去工作而失去这些福利待遇所产生的影响。还请说明是否有科索沃原住居民从塞尔维亚当局领取养老金。</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0.</w:t>
      </w:r>
      <w:r w:rsidR="00F65C72">
        <w:rPr>
          <w:rFonts w:eastAsia="KaiTi_GB2312" w:hint="eastAsia"/>
          <w:b/>
          <w:snapToGrid/>
          <w:spacing w:val="7"/>
          <w:lang w:val="en-GB"/>
        </w:rPr>
        <w:tab/>
      </w:r>
      <w:r w:rsidRPr="00C505EE">
        <w:rPr>
          <w:rFonts w:eastAsia="KaiTi_GB2312" w:hint="eastAsia"/>
          <w:b/>
          <w:snapToGrid/>
          <w:spacing w:val="7"/>
          <w:lang w:val="en-GB"/>
        </w:rPr>
        <w:t>请说明是否有任何群体</w:t>
      </w:r>
      <w:r w:rsidR="002821D3">
        <w:rPr>
          <w:rFonts w:eastAsia="KaiTi_GB2312" w:hint="eastAsia"/>
          <w:b/>
          <w:snapToGrid/>
          <w:spacing w:val="7"/>
          <w:lang w:val="en-GB"/>
        </w:rPr>
        <w:t>，</w:t>
      </w:r>
      <w:r w:rsidRPr="00C505EE">
        <w:rPr>
          <w:rFonts w:eastAsia="KaiTi_GB2312" w:hint="eastAsia"/>
          <w:b/>
          <w:snapToGrid/>
          <w:spacing w:val="7"/>
          <w:lang w:val="en-GB"/>
        </w:rPr>
        <w:t>如吉、阿、埃或其他少数人群体</w:t>
      </w:r>
      <w:r w:rsidR="002821D3">
        <w:rPr>
          <w:rFonts w:eastAsia="KaiTi_GB2312" w:hint="eastAsia"/>
          <w:b/>
          <w:snapToGrid/>
          <w:spacing w:val="7"/>
          <w:lang w:val="en-GB"/>
        </w:rPr>
        <w:t>，</w:t>
      </w:r>
      <w:r w:rsidRPr="00C505EE">
        <w:rPr>
          <w:rFonts w:eastAsia="KaiTi_GB2312" w:hint="eastAsia"/>
          <w:b/>
          <w:snapToGrid/>
          <w:spacing w:val="7"/>
          <w:lang w:val="en-GB"/>
        </w:rPr>
        <w:t>未被现有的社保制度所覆盖</w:t>
      </w:r>
      <w:r w:rsidR="002821D3">
        <w:rPr>
          <w:rFonts w:hint="eastAsia"/>
          <w:lang w:val="en-GB"/>
        </w:rPr>
        <w:t>，</w:t>
      </w:r>
      <w:r w:rsidRPr="00C505EE">
        <w:rPr>
          <w:rFonts w:eastAsia="KaiTi_GB2312" w:hint="eastAsia"/>
          <w:b/>
          <w:snapToGrid/>
          <w:spacing w:val="7"/>
          <w:lang w:val="en-GB"/>
        </w:rPr>
        <w:t>或虽被覆盖但比例要比其他人口群体要小得多。正在采取何种措施以确保这些处境不利的群体能充分获得社保</w:t>
      </w:r>
      <w:r w:rsidR="002821D3">
        <w:rPr>
          <w:rFonts w:eastAsia="KaiTi_GB2312" w:hint="eastAsia"/>
          <w:b/>
          <w:snapToGrid/>
          <w:spacing w:val="7"/>
          <w:lang w:val="en-GB"/>
        </w:rPr>
        <w:t>，</w:t>
      </w:r>
      <w:r w:rsidRPr="00C505EE">
        <w:rPr>
          <w:rFonts w:eastAsia="KaiTi_GB2312" w:hint="eastAsia"/>
          <w:b/>
          <w:snapToGrid/>
          <w:spacing w:val="7"/>
          <w:lang w:val="en-GB"/>
        </w:rPr>
        <w:t>特别是社会援助</w:t>
      </w:r>
      <w:r w:rsidR="002821D3">
        <w:rPr>
          <w:rFonts w:eastAsia="KaiTi_GB2312" w:hint="eastAsia"/>
          <w:b/>
          <w:snapToGrid/>
          <w:spacing w:val="7"/>
          <w:lang w:val="en-GB"/>
        </w:rPr>
        <w:t>？</w:t>
      </w:r>
    </w:p>
    <w:p w:rsidR="001A6834" w:rsidRPr="001A6834" w:rsidRDefault="00F65C72" w:rsidP="001A6834">
      <w:pPr>
        <w:rPr>
          <w:rFonts w:hint="eastAsia"/>
          <w:lang w:val="en-GB"/>
        </w:rPr>
      </w:pPr>
      <w:r>
        <w:rPr>
          <w:rFonts w:hint="eastAsia"/>
          <w:lang w:val="en-GB"/>
        </w:rPr>
        <w:tab/>
      </w:r>
      <w:r w:rsidR="001A6834" w:rsidRPr="001A6834">
        <w:rPr>
          <w:rFonts w:hint="eastAsia"/>
          <w:lang w:val="en-GB"/>
        </w:rPr>
        <w:t>3</w:t>
      </w:r>
      <w:r w:rsidR="002821D3">
        <w:rPr>
          <w:rFonts w:hint="eastAsia"/>
          <w:lang w:val="en-GB"/>
        </w:rPr>
        <w:t>5.</w:t>
      </w:r>
      <w:r w:rsidR="00C936CD">
        <w:rPr>
          <w:rFonts w:hint="eastAsia"/>
          <w:lang w:val="en-GB"/>
        </w:rPr>
        <w:t xml:space="preserve">  </w:t>
      </w:r>
      <w:r w:rsidR="001A6834" w:rsidRPr="001A6834">
        <w:rPr>
          <w:rFonts w:hint="eastAsia"/>
          <w:lang w:val="en-GB"/>
        </w:rPr>
        <w:t>科索沃吉、阿、埃族人进入社保制度仍然是个问题。一个人和</w:t>
      </w:r>
      <w:r w:rsidR="002821D3">
        <w:rPr>
          <w:rFonts w:hint="eastAsia"/>
          <w:lang w:val="en-GB"/>
        </w:rPr>
        <w:t>(</w:t>
      </w:r>
      <w:r w:rsidR="001A6834" w:rsidRPr="001A6834">
        <w:rPr>
          <w:rFonts w:hint="eastAsia"/>
          <w:lang w:val="en-GB"/>
        </w:rPr>
        <w:t>或</w:t>
      </w:r>
      <w:r w:rsidR="002821D3">
        <w:rPr>
          <w:rFonts w:hint="eastAsia"/>
          <w:lang w:val="en-GB"/>
        </w:rPr>
        <w:t>)</w:t>
      </w:r>
      <w:r w:rsidR="001A6834" w:rsidRPr="001A6834">
        <w:rPr>
          <w:rFonts w:hint="eastAsia"/>
          <w:lang w:val="en-GB"/>
        </w:rPr>
        <w:t>一个家庭要享受社会援助福利</w:t>
      </w:r>
      <w:r w:rsidR="002821D3">
        <w:rPr>
          <w:rFonts w:hint="eastAsia"/>
          <w:lang w:val="en-GB"/>
        </w:rPr>
        <w:t>，</w:t>
      </w:r>
      <w:r w:rsidR="001A6834" w:rsidRPr="001A6834">
        <w:rPr>
          <w:rFonts w:hint="eastAsia"/>
          <w:lang w:val="en-GB"/>
        </w:rPr>
        <w:t>必须是科索沃常住居民才行。因此</w:t>
      </w:r>
      <w:r w:rsidR="002821D3">
        <w:rPr>
          <w:rFonts w:hint="eastAsia"/>
          <w:lang w:val="en-GB"/>
        </w:rPr>
        <w:t>，</w:t>
      </w:r>
      <w:r w:rsidR="001A6834" w:rsidRPr="001A6834">
        <w:rPr>
          <w:rFonts w:hint="eastAsia"/>
          <w:lang w:val="en-GB"/>
        </w:rPr>
        <w:t>科索沃吉、阿、埃族人</w:t>
      </w:r>
      <w:r w:rsidR="002C4500">
        <w:rPr>
          <w:rFonts w:hint="eastAsia"/>
          <w:lang w:val="en-GB"/>
        </w:rPr>
        <w:t xml:space="preserve"> </w:t>
      </w:r>
      <w:r w:rsidR="001A6834" w:rsidRPr="001A6834">
        <w:rPr>
          <w:b/>
          <w:vertAlign w:val="superscript"/>
          <w:lang w:val="en-GB"/>
        </w:rPr>
        <w:footnoteReference w:id="5"/>
      </w:r>
      <w:r w:rsidR="002C4500">
        <w:rPr>
          <w:rFonts w:hint="eastAsia"/>
          <w:lang w:val="en-GB"/>
        </w:rPr>
        <w:t xml:space="preserve"> </w:t>
      </w:r>
      <w:r w:rsidR="001A6834" w:rsidRPr="001A6834">
        <w:rPr>
          <w:rFonts w:hint="eastAsia"/>
          <w:lang w:val="en-GB"/>
        </w:rPr>
        <w:t>没有公民登记</w:t>
      </w:r>
      <w:r w:rsidR="002C4500">
        <w:rPr>
          <w:rFonts w:hint="eastAsia"/>
          <w:lang w:val="en-GB"/>
        </w:rPr>
        <w:t xml:space="preserve"> </w:t>
      </w:r>
      <w:r w:rsidR="001A6834" w:rsidRPr="001A6834">
        <w:rPr>
          <w:b/>
          <w:vertAlign w:val="superscript"/>
          <w:lang w:val="en-GB"/>
        </w:rPr>
        <w:footnoteReference w:id="6"/>
      </w:r>
      <w:r w:rsidR="002C4500">
        <w:rPr>
          <w:rFonts w:hint="eastAsia"/>
          <w:lang w:val="en-GB"/>
        </w:rPr>
        <w:t xml:space="preserve"> </w:t>
      </w:r>
      <w:r w:rsidR="001A6834" w:rsidRPr="001A6834">
        <w:rPr>
          <w:rFonts w:hint="eastAsia"/>
          <w:lang w:val="en-GB"/>
        </w:rPr>
        <w:t>是无法享受这些福利的主要原因。</w:t>
      </w:r>
    </w:p>
    <w:p w:rsidR="001A6834" w:rsidRPr="0089610B" w:rsidRDefault="001A6834" w:rsidP="00860ACF">
      <w:pPr>
        <w:pStyle w:val="Heading3"/>
        <w:rPr>
          <w:rFonts w:ascii="Time New Roman" w:eastAsia="SimHei" w:hAnsi="Time New Roman" w:hint="eastAsia"/>
          <w:u w:val="none"/>
          <w:lang w:val="en-GB"/>
        </w:rPr>
      </w:pPr>
      <w:r w:rsidRPr="0089610B">
        <w:rPr>
          <w:rFonts w:ascii="Time New Roman" w:eastAsia="SimHei" w:hAnsi="Time New Roman" w:hint="eastAsia"/>
          <w:u w:val="none"/>
          <w:lang w:val="en-GB"/>
        </w:rPr>
        <w:t>第</w:t>
      </w:r>
      <w:r w:rsidRPr="0089610B">
        <w:rPr>
          <w:rFonts w:ascii="Time New Roman" w:eastAsia="SimHei" w:hAnsi="Time New Roman" w:hint="eastAsia"/>
          <w:b/>
          <w:u w:val="none"/>
          <w:lang w:val="en-GB"/>
        </w:rPr>
        <w:t>10</w:t>
      </w:r>
      <w:r w:rsidRPr="0089610B">
        <w:rPr>
          <w:rFonts w:ascii="Time New Roman" w:eastAsia="SimHei" w:hAnsi="Time New Roman" w:hint="eastAsia"/>
          <w:u w:val="none"/>
          <w:lang w:val="en-GB"/>
        </w:rPr>
        <w:t>条</w:t>
      </w:r>
      <w:r w:rsidR="0089610B" w:rsidRPr="0089610B">
        <w:rPr>
          <w:rFonts w:hint="eastAsia"/>
          <w:spacing w:val="-50"/>
          <w:u w:val="none"/>
          <w:lang w:val="en-GB"/>
        </w:rPr>
        <w:t>―</w:t>
      </w:r>
      <w:r w:rsidR="0089610B" w:rsidRPr="0089610B">
        <w:rPr>
          <w:rFonts w:hint="eastAsia"/>
          <w:u w:val="none"/>
          <w:lang w:val="en-GB"/>
        </w:rPr>
        <w:t>―</w:t>
      </w:r>
      <w:r w:rsidRPr="0089610B">
        <w:rPr>
          <w:rFonts w:ascii="Time New Roman" w:eastAsia="SimHei" w:hAnsi="Time New Roman" w:hint="eastAsia"/>
          <w:u w:val="none"/>
          <w:lang w:val="en-GB"/>
        </w:rPr>
        <w:t>保护家庭、母亲和儿童</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1.</w:t>
      </w:r>
      <w:r w:rsidR="00860ACF">
        <w:rPr>
          <w:rFonts w:eastAsia="KaiTi_GB2312" w:hint="eastAsia"/>
          <w:b/>
          <w:snapToGrid/>
          <w:spacing w:val="7"/>
          <w:lang w:val="en-GB"/>
        </w:rPr>
        <w:tab/>
      </w:r>
      <w:r w:rsidRPr="00C505EE">
        <w:rPr>
          <w:rFonts w:eastAsia="KaiTi_GB2312" w:hint="eastAsia"/>
          <w:b/>
          <w:snapToGrid/>
          <w:spacing w:val="7"/>
          <w:lang w:val="en-GB"/>
        </w:rPr>
        <w:t>请介绍采取了何种措施以防止家庭暴力行为</w:t>
      </w:r>
      <w:r w:rsidR="002821D3">
        <w:rPr>
          <w:rFonts w:eastAsia="KaiTi_GB2312" w:hint="eastAsia"/>
          <w:b/>
          <w:snapToGrid/>
          <w:spacing w:val="7"/>
          <w:lang w:val="en-GB"/>
        </w:rPr>
        <w:t>，</w:t>
      </w:r>
      <w:r w:rsidRPr="00C505EE">
        <w:rPr>
          <w:rFonts w:eastAsia="KaiTi_GB2312" w:hint="eastAsia"/>
          <w:b/>
          <w:snapToGrid/>
          <w:spacing w:val="7"/>
          <w:lang w:val="en-GB"/>
        </w:rPr>
        <w:t>如通过加强宣传运动和培训法官、检察官和警察严格运用刑法条款惩罚家庭暴力行为</w:t>
      </w:r>
      <w:r w:rsidR="002821D3">
        <w:rPr>
          <w:rFonts w:eastAsia="KaiTi_GB2312" w:hint="eastAsia"/>
          <w:b/>
          <w:snapToGrid/>
          <w:spacing w:val="7"/>
          <w:lang w:val="en-GB"/>
        </w:rPr>
        <w:t>，</w:t>
      </w:r>
      <w:r w:rsidRPr="00C505EE">
        <w:rPr>
          <w:rFonts w:eastAsia="KaiTi_GB2312" w:hint="eastAsia"/>
          <w:b/>
          <w:snapToGrid/>
          <w:spacing w:val="7"/>
          <w:lang w:val="en-GB"/>
        </w:rPr>
        <w:t>审查判决政策和发出保护令的法定时限得到执行。还请说明采取了何种措施以加强对家庭暴力受害者的援助</w:t>
      </w:r>
      <w:r w:rsidR="002821D3">
        <w:rPr>
          <w:rFonts w:eastAsia="KaiTi_GB2312" w:hint="eastAsia"/>
          <w:b/>
          <w:snapToGrid/>
          <w:spacing w:val="7"/>
          <w:lang w:val="en-GB"/>
        </w:rPr>
        <w:t>，</w:t>
      </w:r>
      <w:r w:rsidRPr="00C505EE">
        <w:rPr>
          <w:rFonts w:eastAsia="KaiTi_GB2312" w:hint="eastAsia"/>
          <w:b/>
          <w:snapToGrid/>
          <w:spacing w:val="7"/>
          <w:lang w:val="en-GB"/>
        </w:rPr>
        <w:t>如增加现有住房的容量和开发新的住房</w:t>
      </w:r>
      <w:r w:rsidR="002821D3">
        <w:rPr>
          <w:rFonts w:eastAsia="KaiTi_GB2312" w:hint="eastAsia"/>
          <w:b/>
          <w:snapToGrid/>
          <w:spacing w:val="7"/>
          <w:lang w:val="en-GB"/>
        </w:rPr>
        <w:t>，</w:t>
      </w:r>
      <w:r w:rsidRPr="00C505EE">
        <w:rPr>
          <w:rFonts w:eastAsia="KaiTi_GB2312" w:hint="eastAsia"/>
          <w:b/>
          <w:snapToGrid/>
          <w:spacing w:val="7"/>
          <w:lang w:val="en-GB"/>
        </w:rPr>
        <w:t>以及强化康复和受害者保护方案</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102</w:t>
      </w:r>
      <w:r w:rsidRPr="00C505EE">
        <w:rPr>
          <w:rFonts w:eastAsia="KaiTi_GB2312"/>
          <w:b/>
          <w:snapToGrid/>
          <w:spacing w:val="7"/>
          <w:lang w:val="en-GB"/>
        </w:rPr>
        <w:noBreakHyphen/>
        <w:t>110</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2.</w:t>
      </w:r>
      <w:r w:rsidR="00860ACF">
        <w:rPr>
          <w:rFonts w:eastAsia="KaiTi_GB2312" w:hint="eastAsia"/>
          <w:b/>
          <w:snapToGrid/>
          <w:spacing w:val="7"/>
          <w:lang w:val="en-GB"/>
        </w:rPr>
        <w:tab/>
      </w:r>
      <w:r w:rsidRPr="00C505EE">
        <w:rPr>
          <w:rFonts w:eastAsia="KaiTi_GB2312" w:hint="eastAsia"/>
          <w:b/>
          <w:snapToGrid/>
          <w:spacing w:val="7"/>
          <w:lang w:val="en-GB"/>
        </w:rPr>
        <w:t>请提供更详细的最新资料说明为强迫劳动、性剥削和器官贩卖目的从科索沃境内拐卖、拐卖到科索沃或在科索沃过境的被拐妇女和儿童的有报道的案子的数字</w:t>
      </w:r>
      <w:r w:rsidR="002821D3">
        <w:rPr>
          <w:rFonts w:eastAsia="KaiTi_GB2312" w:hint="eastAsia"/>
          <w:b/>
          <w:snapToGrid/>
          <w:spacing w:val="7"/>
          <w:lang w:val="en-GB"/>
        </w:rPr>
        <w:t>，</w:t>
      </w:r>
      <w:r w:rsidRPr="00C505EE">
        <w:rPr>
          <w:rFonts w:eastAsia="KaiTi_GB2312" w:hint="eastAsia"/>
          <w:b/>
          <w:snapToGrid/>
          <w:spacing w:val="7"/>
          <w:lang w:val="en-GB"/>
        </w:rPr>
        <w:t>并说明采取何种措施确保法官和检察官严格实行科索沃临时刑法第</w:t>
      </w:r>
      <w:r w:rsidRPr="00C505EE">
        <w:rPr>
          <w:rFonts w:eastAsia="KaiTi_GB2312" w:hint="eastAsia"/>
          <w:b/>
          <w:snapToGrid/>
          <w:spacing w:val="7"/>
          <w:lang w:val="en-GB"/>
        </w:rPr>
        <w:t>139</w:t>
      </w:r>
      <w:r w:rsidRPr="00C505EE">
        <w:rPr>
          <w:rFonts w:eastAsia="KaiTi_GB2312" w:hint="eastAsia"/>
          <w:b/>
          <w:snapToGrid/>
          <w:spacing w:val="7"/>
          <w:lang w:val="en-GB"/>
        </w:rPr>
        <w:t>条</w:t>
      </w:r>
      <w:r w:rsidR="00803713" w:rsidRPr="00803713">
        <w:rPr>
          <w:rFonts w:ascii="SimSun" w:hAnsi="SimSun" w:cs="SimSun" w:hint="eastAsia"/>
          <w:b/>
          <w:snapToGrid/>
          <w:spacing w:val="-40"/>
          <w:lang w:val="en-GB"/>
        </w:rPr>
        <w:t>――</w:t>
      </w:r>
      <w:r w:rsidR="00803713">
        <w:rPr>
          <w:rFonts w:eastAsia="KaiTi_GB2312" w:hint="eastAsia"/>
          <w:b/>
          <w:snapToGrid/>
          <w:spacing w:val="7"/>
          <w:lang w:val="en-GB"/>
        </w:rPr>
        <w:t>“</w:t>
      </w:r>
      <w:r w:rsidRPr="00C505EE">
        <w:rPr>
          <w:rFonts w:eastAsia="KaiTi_GB2312" w:hint="eastAsia"/>
          <w:b/>
          <w:snapToGrid/>
          <w:spacing w:val="7"/>
          <w:lang w:val="en-GB"/>
        </w:rPr>
        <w:t>他们经常采用最低罪名然后以便利卖淫定罪</w:t>
      </w:r>
      <w:r w:rsidR="002821D3">
        <w:rPr>
          <w:rFonts w:eastAsia="KaiTi_GB2312" w:hint="eastAsia"/>
          <w:b/>
          <w:snapToGrid/>
          <w:spacing w:val="7"/>
          <w:lang w:val="en-GB"/>
        </w:rPr>
        <w:t>，</w:t>
      </w:r>
      <w:r w:rsidRPr="00C505EE">
        <w:rPr>
          <w:rFonts w:eastAsia="KaiTi_GB2312" w:hint="eastAsia"/>
          <w:b/>
          <w:snapToGrid/>
          <w:spacing w:val="7"/>
          <w:lang w:val="en-GB"/>
        </w:rPr>
        <w:t>而不是选择拐卖人口的指控</w:t>
      </w:r>
      <w:r w:rsidR="00803713">
        <w:rPr>
          <w:rFonts w:eastAsia="KaiTi_GB2312" w:hint="eastAsia"/>
          <w:b/>
          <w:snapToGrid/>
          <w:spacing w:val="7"/>
          <w:lang w:val="en-GB"/>
        </w:rPr>
        <w:t>”</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112</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。还请澄清</w:t>
      </w:r>
      <w:r w:rsidR="00803713">
        <w:rPr>
          <w:rFonts w:eastAsia="KaiTi_GB2312" w:hint="eastAsia"/>
          <w:b/>
          <w:snapToGrid/>
          <w:spacing w:val="7"/>
          <w:lang w:val="en-GB"/>
        </w:rPr>
        <w:t>“</w:t>
      </w:r>
      <w:r w:rsidRPr="00C505EE">
        <w:rPr>
          <w:rFonts w:eastAsia="KaiTi_GB2312" w:hint="eastAsia"/>
          <w:b/>
          <w:snapToGrid/>
          <w:spacing w:val="7"/>
          <w:lang w:val="en-GB"/>
        </w:rPr>
        <w:t>反社会</w:t>
      </w:r>
      <w:r w:rsidR="00803713">
        <w:rPr>
          <w:rFonts w:eastAsia="KaiTi_GB2312" w:hint="eastAsia"/>
          <w:b/>
          <w:snapToGrid/>
          <w:spacing w:val="7"/>
          <w:lang w:val="en-GB"/>
        </w:rPr>
        <w:t>”</w:t>
      </w:r>
      <w:r w:rsidRPr="00C505EE">
        <w:rPr>
          <w:rFonts w:eastAsia="KaiTi_GB2312" w:hint="eastAsia"/>
          <w:b/>
          <w:snapToGrid/>
          <w:spacing w:val="7"/>
          <w:lang w:val="en-GB"/>
        </w:rPr>
        <w:t>儿童这一概念</w:t>
      </w:r>
      <w:r w:rsidR="002821D3">
        <w:rPr>
          <w:rFonts w:eastAsia="KaiTi_GB2312" w:hint="eastAsia"/>
          <w:b/>
          <w:snapToGrid/>
          <w:spacing w:val="7"/>
          <w:lang w:val="en-GB"/>
        </w:rPr>
        <w:t>，</w:t>
      </w:r>
      <w:r w:rsidRPr="00C505EE">
        <w:rPr>
          <w:rFonts w:eastAsia="KaiTi_GB2312" w:hint="eastAsia"/>
          <w:b/>
          <w:snapToGrid/>
          <w:spacing w:val="7"/>
          <w:lang w:val="en-GB"/>
        </w:rPr>
        <w:t>以及为什么这些儿童被剥夺了被拐卖儿童受害者可利用的特殊保护形式</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456</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3.</w:t>
      </w:r>
      <w:r w:rsidR="00860ACF">
        <w:rPr>
          <w:rFonts w:eastAsia="KaiTi_GB2312" w:hint="eastAsia"/>
          <w:b/>
          <w:snapToGrid/>
          <w:spacing w:val="7"/>
          <w:lang w:val="en-GB"/>
        </w:rPr>
        <w:tab/>
      </w:r>
      <w:r w:rsidRPr="00C505EE">
        <w:rPr>
          <w:rFonts w:eastAsia="KaiTi_GB2312" w:hint="eastAsia"/>
          <w:b/>
          <w:snapToGrid/>
          <w:spacing w:val="7"/>
          <w:lang w:val="en-GB"/>
        </w:rPr>
        <w:t>劳动检查局、社会工作中心和其它儿童保护机构采取了何种具体措施打击童工现象</w:t>
      </w:r>
      <w:r w:rsidR="002821D3">
        <w:rPr>
          <w:rFonts w:eastAsia="KaiTi_GB2312" w:hint="eastAsia"/>
          <w:b/>
          <w:snapToGrid/>
          <w:spacing w:val="7"/>
          <w:lang w:val="en-GB"/>
        </w:rPr>
        <w:t>，</w:t>
      </w:r>
      <w:r w:rsidRPr="00C505EE">
        <w:rPr>
          <w:rFonts w:eastAsia="KaiTi_GB2312" w:hint="eastAsia"/>
          <w:b/>
          <w:snapToGrid/>
          <w:spacing w:val="7"/>
          <w:lang w:val="en-GB"/>
        </w:rPr>
        <w:t>结果如何</w:t>
      </w:r>
      <w:r w:rsidR="002821D3">
        <w:rPr>
          <w:rFonts w:eastAsia="KaiTi_GB2312"/>
          <w:b/>
          <w:snapToGrid/>
          <w:spacing w:val="7"/>
          <w:lang w:val="en-GB"/>
        </w:rPr>
        <w:t>(</w:t>
      </w:r>
      <w:r w:rsidRPr="00C505EE">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w:t>
      </w:r>
      <w:r w:rsidRPr="00C505EE">
        <w:rPr>
          <w:rFonts w:eastAsia="KaiTi_GB2312"/>
          <w:b/>
          <w:snapToGrid/>
          <w:spacing w:val="7"/>
          <w:lang w:val="en-GB"/>
        </w:rPr>
        <w:t>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hint="eastAsia"/>
          <w:b/>
          <w:snapToGrid/>
          <w:spacing w:val="7"/>
          <w:lang w:val="en-GB"/>
        </w:rPr>
        <w:t xml:space="preserve"> </w:t>
      </w:r>
      <w:r w:rsidRPr="00C505EE">
        <w:rPr>
          <w:rFonts w:eastAsia="KaiTi_GB2312" w:hint="eastAsia"/>
          <w:b/>
          <w:snapToGrid/>
          <w:spacing w:val="7"/>
          <w:lang w:val="en-GB"/>
        </w:rPr>
        <w:t>第</w:t>
      </w:r>
      <w:r w:rsidRPr="00C505EE">
        <w:rPr>
          <w:rFonts w:eastAsia="KaiTi_GB2312"/>
          <w:b/>
          <w:snapToGrid/>
          <w:spacing w:val="7"/>
          <w:lang w:val="en-GB"/>
        </w:rPr>
        <w:t>400-419</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hint="eastAsia"/>
          <w:b/>
          <w:snapToGrid/>
          <w:spacing w:val="7"/>
          <w:lang w:val="en-GB"/>
        </w:rPr>
        <w:t>？</w:t>
      </w:r>
    </w:p>
    <w:p w:rsidR="001A6834" w:rsidRPr="0089610B" w:rsidRDefault="001A6834" w:rsidP="00860ACF">
      <w:pPr>
        <w:pStyle w:val="Heading3"/>
        <w:rPr>
          <w:rFonts w:ascii="Time New Roman" w:eastAsia="SimHei" w:hAnsi="Time New Roman" w:hint="eastAsia"/>
          <w:u w:val="none"/>
          <w:lang w:val="en-GB"/>
        </w:rPr>
      </w:pPr>
      <w:r w:rsidRPr="0089610B">
        <w:rPr>
          <w:rFonts w:ascii="Time New Roman" w:eastAsia="SimHei" w:hAnsi="Time New Roman" w:hint="eastAsia"/>
          <w:u w:val="none"/>
          <w:lang w:val="en-GB"/>
        </w:rPr>
        <w:t>第</w:t>
      </w:r>
      <w:r w:rsidRPr="0089610B">
        <w:rPr>
          <w:rFonts w:ascii="Time New Roman" w:eastAsia="SimHei" w:hAnsi="Time New Roman" w:hint="eastAsia"/>
          <w:b/>
          <w:u w:val="none"/>
          <w:lang w:val="en-GB"/>
        </w:rPr>
        <w:t>11</w:t>
      </w:r>
      <w:r w:rsidRPr="0089610B">
        <w:rPr>
          <w:rFonts w:ascii="Time New Roman" w:eastAsia="SimHei" w:hAnsi="Time New Roman" w:hint="eastAsia"/>
          <w:u w:val="none"/>
          <w:lang w:val="en-GB"/>
        </w:rPr>
        <w:t>条</w:t>
      </w:r>
      <w:r w:rsidR="0089610B" w:rsidRPr="0089610B">
        <w:rPr>
          <w:rFonts w:hint="eastAsia"/>
          <w:spacing w:val="-50"/>
          <w:u w:val="none"/>
          <w:lang w:val="en-GB"/>
        </w:rPr>
        <w:t>―</w:t>
      </w:r>
      <w:r w:rsidR="0089610B" w:rsidRPr="0089610B">
        <w:rPr>
          <w:rFonts w:hint="eastAsia"/>
          <w:u w:val="none"/>
          <w:lang w:val="en-GB"/>
        </w:rPr>
        <w:t>―</w:t>
      </w:r>
      <w:r w:rsidRPr="0089610B">
        <w:rPr>
          <w:rFonts w:ascii="Time New Roman" w:eastAsia="SimHei" w:hAnsi="Time New Roman" w:hint="eastAsia"/>
          <w:u w:val="none"/>
          <w:lang w:val="en-GB"/>
        </w:rPr>
        <w:t>足够生活标准权利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4.</w:t>
      </w:r>
      <w:r w:rsidR="00860ACF">
        <w:rPr>
          <w:rFonts w:eastAsia="KaiTi_GB2312" w:hint="eastAsia"/>
          <w:b/>
          <w:snapToGrid/>
          <w:spacing w:val="7"/>
          <w:lang w:val="en-GB"/>
        </w:rPr>
        <w:tab/>
      </w:r>
      <w:r w:rsidRPr="00C505EE">
        <w:rPr>
          <w:rFonts w:eastAsia="KaiTi_GB2312" w:hint="eastAsia"/>
          <w:b/>
          <w:snapToGrid/>
          <w:spacing w:val="7"/>
          <w:lang w:val="en-GB"/>
        </w:rPr>
        <w:t>请详细阐述使贫困率</w:t>
      </w:r>
      <w:r w:rsidRPr="00C505EE">
        <w:rPr>
          <w:rFonts w:eastAsia="KaiTi_GB2312" w:hint="eastAsia"/>
          <w:b/>
          <w:snapToGrid/>
          <w:spacing w:val="7"/>
          <w:lang w:val="en-GB"/>
        </w:rPr>
        <w:t>37</w:t>
      </w:r>
      <w:r w:rsidR="002821D3">
        <w:rPr>
          <w:rFonts w:eastAsia="KaiTi_GB2312" w:hint="eastAsia"/>
          <w:b/>
          <w:snapToGrid/>
          <w:spacing w:val="7"/>
          <w:lang w:val="en-GB"/>
        </w:rPr>
        <w:t>%</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464</w:t>
      </w:r>
      <w:r w:rsidRPr="00C505EE">
        <w:rPr>
          <w:rFonts w:eastAsia="KaiTi_GB2312" w:hint="eastAsia"/>
          <w:b/>
          <w:snapToGrid/>
          <w:spacing w:val="7"/>
          <w:lang w:val="en-GB"/>
        </w:rPr>
        <w:t>和</w:t>
      </w:r>
      <w:r w:rsidRPr="00C505EE">
        <w:rPr>
          <w:rFonts w:eastAsia="KaiTi_GB2312"/>
          <w:b/>
          <w:snapToGrid/>
          <w:spacing w:val="7"/>
          <w:lang w:val="en-GB"/>
        </w:rPr>
        <w:t>474</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降低的现有方案</w:t>
      </w:r>
      <w:r w:rsidR="002821D3">
        <w:rPr>
          <w:rFonts w:eastAsia="KaiTi_GB2312" w:hint="eastAsia"/>
          <w:b/>
          <w:snapToGrid/>
          <w:spacing w:val="7"/>
          <w:lang w:val="en-GB"/>
        </w:rPr>
        <w:t>，</w:t>
      </w:r>
      <w:r w:rsidRPr="00C505EE">
        <w:rPr>
          <w:rFonts w:eastAsia="KaiTi_GB2312" w:hint="eastAsia"/>
          <w:b/>
          <w:snapToGrid/>
          <w:spacing w:val="7"/>
          <w:lang w:val="en-GB"/>
        </w:rPr>
        <w:t>特别是在多子女家庭</w:t>
      </w:r>
      <w:r w:rsidR="002821D3">
        <w:rPr>
          <w:rFonts w:eastAsia="KaiTi_GB2312" w:hint="eastAsia"/>
          <w:b/>
          <w:snapToGrid/>
          <w:spacing w:val="7"/>
          <w:lang w:val="en-GB"/>
        </w:rPr>
        <w:t>，</w:t>
      </w:r>
      <w:r w:rsidRPr="00C505EE">
        <w:rPr>
          <w:rFonts w:eastAsia="KaiTi_GB2312" w:hint="eastAsia"/>
          <w:b/>
          <w:snapToGrid/>
          <w:spacing w:val="7"/>
          <w:lang w:val="en-GB"/>
        </w:rPr>
        <w:t>失业者和非塞族少数民族社区中</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469</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。尤其是</w:t>
      </w:r>
      <w:r w:rsidR="002821D3">
        <w:rPr>
          <w:rFonts w:eastAsia="KaiTi_GB2312" w:hint="eastAsia"/>
          <w:b/>
          <w:snapToGrid/>
          <w:spacing w:val="7"/>
          <w:lang w:val="en-GB"/>
        </w:rPr>
        <w:t>，</w:t>
      </w:r>
      <w:r w:rsidRPr="00C505EE">
        <w:rPr>
          <w:rFonts w:eastAsia="KaiTi_GB2312" w:hint="eastAsia"/>
          <w:b/>
          <w:snapToGrid/>
          <w:spacing w:val="7"/>
          <w:lang w:val="en-GB"/>
        </w:rPr>
        <w:t>正在采取何种步骤实现</w:t>
      </w:r>
      <w:r w:rsidRPr="00C505EE">
        <w:rPr>
          <w:rFonts w:eastAsia="KaiTi_GB2312" w:hint="eastAsia"/>
          <w:b/>
          <w:snapToGrid/>
          <w:spacing w:val="7"/>
          <w:lang w:val="en-GB"/>
        </w:rPr>
        <w:t>2007-2013</w:t>
      </w:r>
      <w:r w:rsidRPr="00C505EE">
        <w:rPr>
          <w:rFonts w:eastAsia="KaiTi_GB2312" w:hint="eastAsia"/>
          <w:b/>
          <w:snapToGrid/>
          <w:spacing w:val="7"/>
          <w:lang w:val="en-GB"/>
        </w:rPr>
        <w:t>期间根除极端贫困的目标</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493</w:t>
      </w:r>
      <w:r w:rsidRPr="00C505EE">
        <w:rPr>
          <w:rFonts w:eastAsia="KaiTi_GB2312" w:hint="eastAsia"/>
          <w:b/>
          <w:snapToGrid/>
          <w:spacing w:val="7"/>
          <w:lang w:val="en-GB"/>
        </w:rPr>
        <w:t>和</w:t>
      </w:r>
      <w:r w:rsidRPr="00C505EE">
        <w:rPr>
          <w:rFonts w:eastAsia="KaiTi_GB2312" w:hint="eastAsia"/>
          <w:b/>
          <w:snapToGrid/>
          <w:spacing w:val="7"/>
          <w:lang w:val="en-GB"/>
        </w:rPr>
        <w:t>479</w:t>
      </w:r>
      <w:r w:rsidRPr="00C505EE">
        <w:rPr>
          <w:rFonts w:eastAsia="KaiTi_GB2312" w:hint="eastAsia"/>
          <w:b/>
          <w:snapToGrid/>
          <w:spacing w:val="7"/>
          <w:lang w:val="en-GB"/>
        </w:rPr>
        <w:t>段</w:t>
      </w:r>
      <w:r w:rsidR="002821D3">
        <w:rPr>
          <w:rFonts w:eastAsia="KaiTi_GB2312" w:hint="eastAsia"/>
          <w:b/>
          <w:snapToGrid/>
          <w:spacing w:val="7"/>
          <w:lang w:val="en-GB"/>
        </w:rPr>
        <w:t>)</w:t>
      </w:r>
      <w:r w:rsidR="001D0661" w:rsidRPr="0089610B">
        <w:rPr>
          <w:rFonts w:hint="eastAsia"/>
          <w:spacing w:val="-50"/>
          <w:lang w:val="en-GB"/>
        </w:rPr>
        <w:t>―</w:t>
      </w:r>
      <w:r w:rsidR="001D0661" w:rsidRPr="0089610B">
        <w:rPr>
          <w:rFonts w:hint="eastAsia"/>
          <w:lang w:val="en-GB"/>
        </w:rPr>
        <w:t>―</w:t>
      </w:r>
      <w:r w:rsidRPr="00C505EE">
        <w:rPr>
          <w:rFonts w:eastAsia="KaiTi_GB2312" w:hint="eastAsia"/>
          <w:b/>
          <w:snapToGrid/>
          <w:spacing w:val="7"/>
          <w:lang w:val="en-GB"/>
        </w:rPr>
        <w:t>这在农村最普遍</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469</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和特别影响到女性户主家庭</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480</w:t>
      </w:r>
      <w:r w:rsidR="005065FF"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、国内流离失所者</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483</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和吉、阿、埃群体</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hint="eastAsia"/>
          <w:b/>
          <w:snapToGrid/>
          <w:spacing w:val="7"/>
          <w:lang w:val="en-GB"/>
        </w:rPr>
        <w:t>484</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5.</w:t>
      </w:r>
      <w:r w:rsidR="00860ACF">
        <w:rPr>
          <w:rFonts w:eastAsia="KaiTi_GB2312" w:hint="eastAsia"/>
          <w:b/>
          <w:snapToGrid/>
          <w:spacing w:val="7"/>
          <w:lang w:val="en-GB"/>
        </w:rPr>
        <w:tab/>
      </w:r>
      <w:r w:rsidRPr="00C505EE">
        <w:rPr>
          <w:rFonts w:eastAsia="KaiTi_GB2312" w:hint="eastAsia"/>
          <w:b/>
          <w:snapToGrid/>
          <w:spacing w:val="7"/>
          <w:lang w:val="en-GB"/>
        </w:rPr>
        <w:t>请评论一下报道</w:t>
      </w:r>
      <w:r w:rsidR="002821D3">
        <w:rPr>
          <w:rFonts w:eastAsia="KaiTi_GB2312" w:hint="eastAsia"/>
          <w:b/>
          <w:snapToGrid/>
          <w:spacing w:val="7"/>
          <w:lang w:val="en-GB"/>
        </w:rPr>
        <w:t>：</w:t>
      </w:r>
      <w:r w:rsidRPr="00C505EE">
        <w:rPr>
          <w:rFonts w:eastAsia="KaiTi_GB2312" w:hint="eastAsia"/>
          <w:b/>
          <w:snapToGrid/>
          <w:spacing w:val="7"/>
          <w:lang w:val="en-GB"/>
        </w:rPr>
        <w:t>科索沃阿尔巴尼亚人提交的</w:t>
      </w:r>
      <w:r w:rsidRPr="00C505EE">
        <w:rPr>
          <w:rFonts w:eastAsia="KaiTi_GB2312" w:hint="eastAsia"/>
          <w:b/>
          <w:snapToGrid/>
          <w:spacing w:val="7"/>
          <w:lang w:val="en-GB"/>
        </w:rPr>
        <w:t>A</w:t>
      </w:r>
      <w:r w:rsidRPr="00C505EE">
        <w:rPr>
          <w:rFonts w:eastAsia="KaiTi_GB2312" w:hint="eastAsia"/>
          <w:b/>
          <w:snapToGrid/>
          <w:spacing w:val="7"/>
          <w:lang w:val="en-GB"/>
        </w:rPr>
        <w:t>类诉求经常被承认为看上去证据确凿</w:t>
      </w:r>
      <w:r w:rsidR="002821D3">
        <w:rPr>
          <w:rFonts w:eastAsia="KaiTi_GB2312" w:hint="eastAsia"/>
          <w:b/>
          <w:snapToGrid/>
          <w:spacing w:val="7"/>
          <w:lang w:val="en-GB"/>
        </w:rPr>
        <w:t>，</w:t>
      </w:r>
      <w:r w:rsidRPr="00C505EE">
        <w:rPr>
          <w:rFonts w:eastAsia="KaiTi_GB2312" w:hint="eastAsia"/>
          <w:b/>
          <w:snapToGrid/>
          <w:spacing w:val="7"/>
          <w:lang w:val="en-GB"/>
        </w:rPr>
        <w:t>而科索沃塞族人提出的居住财产诉求</w:t>
      </w:r>
      <w:r w:rsidR="002821D3">
        <w:rPr>
          <w:rFonts w:eastAsia="KaiTi_GB2312" w:hint="eastAsia"/>
          <w:b/>
          <w:snapToGrid/>
          <w:spacing w:val="7"/>
          <w:lang w:val="en-GB"/>
        </w:rPr>
        <w:t>(</w:t>
      </w:r>
      <w:r w:rsidRPr="00C505EE">
        <w:rPr>
          <w:rFonts w:eastAsia="KaiTi_GB2312" w:hint="eastAsia"/>
          <w:b/>
          <w:snapToGrid/>
          <w:spacing w:val="7"/>
          <w:lang w:val="en-GB"/>
        </w:rPr>
        <w:t>主要是</w:t>
      </w:r>
      <w:r w:rsidRPr="00C505EE">
        <w:rPr>
          <w:rFonts w:eastAsia="KaiTi_GB2312" w:hint="eastAsia"/>
          <w:b/>
          <w:snapToGrid/>
          <w:spacing w:val="7"/>
          <w:lang w:val="en-GB"/>
        </w:rPr>
        <w:t>C</w:t>
      </w:r>
      <w:r w:rsidRPr="00C505EE">
        <w:rPr>
          <w:rFonts w:eastAsia="KaiTi_GB2312" w:hint="eastAsia"/>
          <w:b/>
          <w:snapToGrid/>
          <w:spacing w:val="7"/>
          <w:lang w:val="en-GB"/>
        </w:rPr>
        <w:t>类诉求</w:t>
      </w:r>
      <w:r w:rsidR="002821D3">
        <w:rPr>
          <w:rFonts w:eastAsia="KaiTi_GB2312" w:hint="eastAsia"/>
          <w:b/>
          <w:snapToGrid/>
          <w:spacing w:val="7"/>
          <w:lang w:val="en-GB"/>
        </w:rPr>
        <w:t>)</w:t>
      </w:r>
      <w:r w:rsidRPr="00C505EE">
        <w:rPr>
          <w:rFonts w:eastAsia="KaiTi_GB2312" w:hint="eastAsia"/>
          <w:b/>
          <w:snapToGrid/>
          <w:spacing w:val="7"/>
          <w:lang w:val="en-GB"/>
        </w:rPr>
        <w:t>住房与财产诉求委员会则没有给那么好的待遇</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518-522</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。请具体说明对于向科索沃财产署提交诉求是否确定了截止时间</w:t>
      </w:r>
      <w:r w:rsidR="002821D3">
        <w:rPr>
          <w:rFonts w:eastAsia="KaiTi_GB2312" w:hint="eastAsia"/>
          <w:b/>
          <w:snapToGrid/>
          <w:spacing w:val="7"/>
          <w:lang w:val="en-GB"/>
        </w:rPr>
        <w:t>，</w:t>
      </w:r>
      <w:r w:rsidRPr="00C505EE">
        <w:rPr>
          <w:rFonts w:eastAsia="KaiTi_GB2312" w:hint="eastAsia"/>
          <w:b/>
          <w:snapToGrid/>
          <w:spacing w:val="7"/>
          <w:lang w:val="en-GB"/>
        </w:rPr>
        <w:t>以及在确定这一时间时是否将需要通知潜在的诉求者这一因素考虑进去。还请提供资料说明在解决要求对据称由科索沃军队、联合国特派团、自治政府临时机构、或各城市当局在</w:t>
      </w:r>
      <w:r w:rsidRPr="00C505EE">
        <w:rPr>
          <w:rFonts w:eastAsia="KaiTi_GB2312" w:hint="eastAsia"/>
          <w:b/>
          <w:snapToGrid/>
          <w:spacing w:val="7"/>
          <w:lang w:val="en-GB"/>
        </w:rPr>
        <w:t>2004</w:t>
      </w:r>
      <w:r w:rsidRPr="00C505EE">
        <w:rPr>
          <w:rFonts w:eastAsia="KaiTi_GB2312" w:hint="eastAsia"/>
          <w:b/>
          <w:snapToGrid/>
          <w:spacing w:val="7"/>
          <w:lang w:val="en-GB"/>
        </w:rPr>
        <w:t>年</w:t>
      </w:r>
      <w:r w:rsidRPr="00C505EE">
        <w:rPr>
          <w:rFonts w:eastAsia="KaiTi_GB2312" w:hint="eastAsia"/>
          <w:b/>
          <w:snapToGrid/>
          <w:spacing w:val="7"/>
          <w:lang w:val="en-GB"/>
        </w:rPr>
        <w:t>3</w:t>
      </w:r>
      <w:r w:rsidRPr="00C505EE">
        <w:rPr>
          <w:rFonts w:eastAsia="KaiTi_GB2312" w:hint="eastAsia"/>
          <w:b/>
          <w:snapToGrid/>
          <w:spacing w:val="7"/>
          <w:lang w:val="en-GB"/>
        </w:rPr>
        <w:t>月动乱期间破坏的财产提供赔偿的民事诉求的进展情况</w:t>
      </w:r>
      <w:r w:rsidR="001D0661" w:rsidRPr="0089610B">
        <w:rPr>
          <w:rFonts w:hint="eastAsia"/>
          <w:spacing w:val="-50"/>
          <w:lang w:val="en-GB"/>
        </w:rPr>
        <w:t>―</w:t>
      </w:r>
      <w:r w:rsidR="001D0661" w:rsidRPr="0089610B">
        <w:rPr>
          <w:rFonts w:hint="eastAsia"/>
          <w:lang w:val="en-GB"/>
        </w:rPr>
        <w:t>―</w:t>
      </w:r>
      <w:r w:rsidRPr="00C505EE">
        <w:rPr>
          <w:rFonts w:eastAsia="KaiTi_GB2312" w:hint="eastAsia"/>
          <w:b/>
          <w:snapToGrid/>
          <w:spacing w:val="7"/>
          <w:lang w:val="en-GB"/>
        </w:rPr>
        <w:t>这在</w:t>
      </w:r>
      <w:r w:rsidRPr="00C505EE">
        <w:rPr>
          <w:rFonts w:eastAsia="KaiTi_GB2312" w:hint="eastAsia"/>
          <w:b/>
          <w:snapToGrid/>
          <w:spacing w:val="7"/>
          <w:lang w:val="en-GB"/>
        </w:rPr>
        <w:t>2004</w:t>
      </w:r>
      <w:r w:rsidRPr="00C505EE">
        <w:rPr>
          <w:rFonts w:eastAsia="KaiTi_GB2312" w:hint="eastAsia"/>
          <w:b/>
          <w:snapToGrid/>
          <w:spacing w:val="7"/>
          <w:lang w:val="en-GB"/>
        </w:rPr>
        <w:t>年</w:t>
      </w:r>
      <w:r w:rsidRPr="00C505EE">
        <w:rPr>
          <w:rFonts w:eastAsia="KaiTi_GB2312" w:hint="eastAsia"/>
          <w:b/>
          <w:snapToGrid/>
          <w:spacing w:val="7"/>
          <w:lang w:val="en-GB"/>
        </w:rPr>
        <w:t>8</w:t>
      </w:r>
      <w:r w:rsidRPr="00C505EE">
        <w:rPr>
          <w:rFonts w:eastAsia="KaiTi_GB2312" w:hint="eastAsia"/>
          <w:b/>
          <w:snapToGrid/>
          <w:spacing w:val="7"/>
          <w:lang w:val="en-GB"/>
        </w:rPr>
        <w:t>月联合国特派团司法部的要求下已被中止</w:t>
      </w:r>
      <w:r w:rsidR="002821D3">
        <w:rPr>
          <w:rFonts w:eastAsia="KaiTi_GB2312"/>
          <w:b/>
          <w:snapToGrid/>
          <w:spacing w:val="7"/>
          <w:lang w:val="en-GB"/>
        </w:rPr>
        <w:t>(</w:t>
      </w:r>
      <w:r w:rsidRPr="00C505EE">
        <w:rPr>
          <w:rFonts w:eastAsia="KaiTi_GB2312" w:hint="eastAsia"/>
          <w:b/>
          <w:snapToGrid/>
          <w:spacing w:val="7"/>
          <w:lang w:val="en-GB"/>
        </w:rPr>
        <w:t>第</w:t>
      </w:r>
      <w:r w:rsidRPr="00C505EE">
        <w:rPr>
          <w:rFonts w:eastAsia="KaiTi_GB2312"/>
          <w:b/>
          <w:snapToGrid/>
          <w:spacing w:val="7"/>
          <w:lang w:val="en-GB"/>
        </w:rPr>
        <w:t>534-536</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3</w:t>
      </w:r>
      <w:r w:rsidR="002821D3">
        <w:rPr>
          <w:rFonts w:hint="eastAsia"/>
          <w:lang w:val="en-GB"/>
        </w:rPr>
        <w:t>6.</w:t>
      </w:r>
      <w:r>
        <w:rPr>
          <w:rFonts w:hint="eastAsia"/>
          <w:lang w:val="en-GB"/>
        </w:rPr>
        <w:t xml:space="preserve">  </w:t>
      </w:r>
      <w:r w:rsidR="001A6834" w:rsidRPr="001A6834">
        <w:rPr>
          <w:rFonts w:hint="eastAsia"/>
          <w:lang w:val="en-GB"/>
        </w:rPr>
        <w:t>在住房与财产管理处积压的案子中</w:t>
      </w:r>
      <w:r w:rsidR="002821D3">
        <w:rPr>
          <w:rFonts w:hint="eastAsia"/>
          <w:lang w:val="en-GB"/>
        </w:rPr>
        <w:t>，</w:t>
      </w:r>
      <w:r w:rsidR="001A6834" w:rsidRPr="001A6834">
        <w:rPr>
          <w:rFonts w:hint="eastAsia"/>
          <w:lang w:val="en-GB"/>
        </w:rPr>
        <w:t>A</w:t>
      </w:r>
      <w:r w:rsidR="001A6834" w:rsidRPr="001A6834">
        <w:rPr>
          <w:rFonts w:hint="eastAsia"/>
          <w:lang w:val="en-GB"/>
        </w:rPr>
        <w:t>类和</w:t>
      </w:r>
      <w:r w:rsidR="001A6834" w:rsidRPr="001A6834">
        <w:rPr>
          <w:rFonts w:hint="eastAsia"/>
          <w:lang w:val="en-GB"/>
        </w:rPr>
        <w:t>C</w:t>
      </w:r>
      <w:r w:rsidR="001A6834" w:rsidRPr="001A6834">
        <w:rPr>
          <w:rFonts w:hint="eastAsia"/>
          <w:lang w:val="en-GB"/>
        </w:rPr>
        <w:t>类案子是属于最复杂、最有争议的案子。过去</w:t>
      </w:r>
      <w:r w:rsidR="002821D3">
        <w:rPr>
          <w:rFonts w:hint="eastAsia"/>
          <w:lang w:val="en-GB"/>
        </w:rPr>
        <w:t>，</w:t>
      </w:r>
      <w:r w:rsidR="001A6834" w:rsidRPr="001A6834">
        <w:rPr>
          <w:rFonts w:hint="eastAsia"/>
          <w:lang w:val="en-GB"/>
        </w:rPr>
        <w:t>不满意的人和搞政治的人常常指责住房与财产诉求委员会有偏向。联合国特派团和欧安组织驻科索沃特派团没有确凿证据来支持这种指控。诉求都由住房与财产诉求委员会根据科索沃适用法律按案子情况并在所提交的诉求支持文件的基础上加以审理。</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3</w:t>
      </w:r>
      <w:r w:rsidR="002821D3">
        <w:rPr>
          <w:rFonts w:hint="eastAsia"/>
          <w:lang w:val="en-GB"/>
        </w:rPr>
        <w:t>7.</w:t>
      </w:r>
      <w:r w:rsidR="00C936CD">
        <w:rPr>
          <w:rFonts w:hint="eastAsia"/>
          <w:lang w:val="en-GB"/>
        </w:rPr>
        <w:t xml:space="preserve">  </w:t>
      </w:r>
      <w:r w:rsidR="001A6834" w:rsidRPr="001A6834">
        <w:rPr>
          <w:rFonts w:hint="eastAsia"/>
          <w:lang w:val="en-GB"/>
        </w:rPr>
        <w:t>接受诉求的截止时间是通过执行关于解决有关私人不动产、包括农业和商业资产的联合国科索沃特派团第</w:t>
      </w:r>
      <w:r w:rsidR="001A6834" w:rsidRPr="001A6834">
        <w:rPr>
          <w:rFonts w:hint="eastAsia"/>
          <w:lang w:val="en-GB"/>
        </w:rPr>
        <w:t>2006</w:t>
      </w:r>
      <w:r w:rsidR="002821D3">
        <w:rPr>
          <w:rFonts w:hint="eastAsia"/>
          <w:lang w:val="en-GB"/>
        </w:rPr>
        <w:t>/</w:t>
      </w:r>
      <w:r w:rsidR="001A6834" w:rsidRPr="001A6834">
        <w:rPr>
          <w:rFonts w:hint="eastAsia"/>
          <w:lang w:val="en-GB"/>
        </w:rPr>
        <w:t>50</w:t>
      </w:r>
      <w:r w:rsidR="001A6834" w:rsidRPr="001A6834">
        <w:rPr>
          <w:rFonts w:hint="eastAsia"/>
          <w:lang w:val="en-GB"/>
        </w:rPr>
        <w:t>号条例的联合国科索沃特派团第</w:t>
      </w:r>
      <w:r w:rsidR="001A6834" w:rsidRPr="001A6834">
        <w:rPr>
          <w:rFonts w:hint="eastAsia"/>
          <w:lang w:val="en-GB"/>
        </w:rPr>
        <w:t>2007</w:t>
      </w:r>
      <w:r w:rsidR="002821D3">
        <w:rPr>
          <w:rFonts w:hint="eastAsia"/>
          <w:lang w:val="en-GB"/>
        </w:rPr>
        <w:t>/</w:t>
      </w:r>
      <w:r w:rsidR="001A6834" w:rsidRPr="001A6834">
        <w:rPr>
          <w:rFonts w:hint="eastAsia"/>
          <w:lang w:val="en-GB"/>
        </w:rPr>
        <w:t>8</w:t>
      </w:r>
      <w:r w:rsidR="001A6834" w:rsidRPr="001A6834">
        <w:rPr>
          <w:rFonts w:hint="eastAsia"/>
          <w:lang w:val="en-GB"/>
        </w:rPr>
        <w:t>号条例第</w:t>
      </w:r>
      <w:r w:rsidR="001A6834" w:rsidRPr="001A6834">
        <w:rPr>
          <w:rFonts w:hint="eastAsia"/>
          <w:lang w:val="en-GB"/>
        </w:rPr>
        <w:t>8</w:t>
      </w:r>
      <w:r w:rsidR="001A6834" w:rsidRPr="001A6834">
        <w:rPr>
          <w:rFonts w:hint="eastAsia"/>
          <w:lang w:val="en-GB"/>
        </w:rPr>
        <w:t>节制定的。向科索沃住房与财产管理处提交诉求的截止时间已于</w:t>
      </w:r>
      <w:r w:rsidR="001A6834" w:rsidRPr="001A6834">
        <w:rPr>
          <w:rFonts w:hint="eastAsia"/>
          <w:lang w:val="en-GB"/>
        </w:rPr>
        <w:t>2007</w:t>
      </w:r>
      <w:r w:rsidR="001A6834" w:rsidRPr="001A6834">
        <w:rPr>
          <w:rFonts w:hint="eastAsia"/>
          <w:lang w:val="en-GB"/>
        </w:rPr>
        <w:t>年</w:t>
      </w:r>
      <w:r w:rsidR="001A6834" w:rsidRPr="001A6834">
        <w:rPr>
          <w:rFonts w:hint="eastAsia"/>
          <w:lang w:val="en-GB"/>
        </w:rPr>
        <w:t>12</w:t>
      </w:r>
      <w:r w:rsidR="001A6834" w:rsidRPr="001A6834">
        <w:rPr>
          <w:rFonts w:hint="eastAsia"/>
          <w:lang w:val="en-GB"/>
        </w:rPr>
        <w:t>月</w:t>
      </w:r>
      <w:r w:rsidR="001A6834" w:rsidRPr="001A6834">
        <w:rPr>
          <w:rFonts w:hint="eastAsia"/>
          <w:lang w:val="en-GB"/>
        </w:rPr>
        <w:t>3</w:t>
      </w:r>
      <w:r w:rsidR="001A6834" w:rsidRPr="001A6834">
        <w:rPr>
          <w:rFonts w:hint="eastAsia"/>
          <w:lang w:val="en-GB"/>
        </w:rPr>
        <w:t>日到期</w:t>
      </w:r>
      <w:r w:rsidR="002821D3">
        <w:rPr>
          <w:rFonts w:hint="eastAsia"/>
          <w:lang w:val="en-GB"/>
        </w:rPr>
        <w:t>，</w:t>
      </w:r>
      <w:r w:rsidR="001A6834" w:rsidRPr="001A6834">
        <w:rPr>
          <w:rFonts w:hint="eastAsia"/>
          <w:lang w:val="en-GB"/>
        </w:rPr>
        <w:t>没有延长。为传播关于提交诉求的截止时间的信息</w:t>
      </w:r>
      <w:r w:rsidR="002821D3">
        <w:rPr>
          <w:rFonts w:hint="eastAsia"/>
          <w:lang w:val="en-GB"/>
        </w:rPr>
        <w:t>，</w:t>
      </w:r>
      <w:r w:rsidR="001A6834" w:rsidRPr="001A6834">
        <w:rPr>
          <w:rFonts w:hint="eastAsia"/>
          <w:lang w:val="en-GB"/>
        </w:rPr>
        <w:t>住房与财产管理处于</w:t>
      </w:r>
      <w:r w:rsidR="001A6834" w:rsidRPr="001A6834">
        <w:rPr>
          <w:rFonts w:hint="eastAsia"/>
          <w:lang w:val="en-GB"/>
        </w:rPr>
        <w:t>2007</w:t>
      </w:r>
      <w:r w:rsidR="001A6834" w:rsidRPr="001A6834">
        <w:rPr>
          <w:rFonts w:hint="eastAsia"/>
          <w:lang w:val="en-GB"/>
        </w:rPr>
        <w:t>年</w:t>
      </w:r>
      <w:r w:rsidR="001A6834" w:rsidRPr="001A6834">
        <w:rPr>
          <w:rFonts w:hint="eastAsia"/>
          <w:lang w:val="en-GB"/>
        </w:rPr>
        <w:t>8</w:t>
      </w:r>
      <w:r w:rsidR="001A6834" w:rsidRPr="001A6834">
        <w:rPr>
          <w:rFonts w:hint="eastAsia"/>
          <w:lang w:val="en-GB"/>
        </w:rPr>
        <w:t>月在包括塞尔维亚本土在内的全境开展了宣传运动</w:t>
      </w:r>
      <w:r w:rsidR="002821D3">
        <w:rPr>
          <w:rFonts w:hint="eastAsia"/>
          <w:lang w:val="en-GB"/>
        </w:rPr>
        <w:t>，</w:t>
      </w:r>
      <w:r w:rsidR="001A6834" w:rsidRPr="001A6834">
        <w:rPr>
          <w:rFonts w:hint="eastAsia"/>
          <w:lang w:val="en-GB"/>
        </w:rPr>
        <w:t>将即将来临的截止时间广而告知潜在的诉求者。尽管因资金困难无法进行大张旗鼓的宣传</w:t>
      </w:r>
      <w:r w:rsidR="002821D3">
        <w:rPr>
          <w:rFonts w:hint="eastAsia"/>
          <w:lang w:val="en-GB"/>
        </w:rPr>
        <w:t>，</w:t>
      </w:r>
      <w:r w:rsidR="001A6834" w:rsidRPr="001A6834">
        <w:rPr>
          <w:rFonts w:hint="eastAsia"/>
          <w:lang w:val="en-GB"/>
        </w:rPr>
        <w:t>但截止时间还是通过电视、电台访谈和报纸</w:t>
      </w:r>
      <w:r w:rsidR="002821D3">
        <w:rPr>
          <w:rFonts w:hint="eastAsia"/>
          <w:lang w:val="en-GB"/>
        </w:rPr>
        <w:t>，</w:t>
      </w:r>
      <w:r w:rsidR="001A6834" w:rsidRPr="001A6834">
        <w:rPr>
          <w:rFonts w:hint="eastAsia"/>
          <w:lang w:val="en-GB"/>
        </w:rPr>
        <w:t>以及通过散发资料传单得到了广泛宣传。在管理处的网站上也张贴了通知。</w:t>
      </w:r>
    </w:p>
    <w:p w:rsidR="001A6834" w:rsidRPr="001A6834" w:rsidRDefault="00860ACF" w:rsidP="002C4500">
      <w:pPr>
        <w:spacing w:after="320"/>
        <w:rPr>
          <w:rFonts w:hint="eastAsia"/>
          <w:lang w:val="en-GB"/>
        </w:rPr>
      </w:pPr>
      <w:r>
        <w:rPr>
          <w:rFonts w:hint="eastAsia"/>
          <w:lang w:val="en-GB"/>
        </w:rPr>
        <w:tab/>
      </w:r>
      <w:r w:rsidR="001A6834" w:rsidRPr="001A6834">
        <w:rPr>
          <w:rFonts w:hint="eastAsia"/>
          <w:lang w:val="en-GB"/>
        </w:rPr>
        <w:t>3</w:t>
      </w:r>
      <w:r w:rsidR="002821D3">
        <w:rPr>
          <w:rFonts w:hint="eastAsia"/>
          <w:lang w:val="en-GB"/>
        </w:rPr>
        <w:t>8.</w:t>
      </w:r>
      <w:r w:rsidR="00C936CD">
        <w:rPr>
          <w:rFonts w:hint="eastAsia"/>
          <w:lang w:val="en-GB"/>
        </w:rPr>
        <w:t xml:space="preserve">  </w:t>
      </w:r>
      <w:r w:rsidR="001A6834" w:rsidRPr="001A6834">
        <w:rPr>
          <w:rFonts w:hint="eastAsia"/>
          <w:lang w:val="en-GB"/>
        </w:rPr>
        <w:t>目前正在就要求对据称由科索沃军队、联合国特派团、自治政府临时机构、或各城市当局破坏的财产提供赔偿的民事诉求</w:t>
      </w:r>
      <w:r w:rsidR="002821D3">
        <w:rPr>
          <w:rFonts w:hint="eastAsia"/>
          <w:lang w:val="en-GB"/>
        </w:rPr>
        <w:t>(</w:t>
      </w:r>
      <w:r w:rsidR="001A6834" w:rsidRPr="001A6834">
        <w:rPr>
          <w:rFonts w:hint="eastAsia"/>
          <w:lang w:val="en-GB"/>
        </w:rPr>
        <w:t>这些案子中的诉求多数与</w:t>
      </w:r>
      <w:r w:rsidR="001A6834" w:rsidRPr="001A6834">
        <w:rPr>
          <w:rFonts w:hint="eastAsia"/>
          <w:lang w:val="en-GB"/>
        </w:rPr>
        <w:t>1998</w:t>
      </w:r>
      <w:r w:rsidR="002821D3">
        <w:rPr>
          <w:rFonts w:hint="eastAsia"/>
          <w:lang w:val="en-GB"/>
        </w:rPr>
        <w:t>/</w:t>
      </w:r>
      <w:r w:rsidR="001A6834" w:rsidRPr="001A6834">
        <w:rPr>
          <w:rFonts w:hint="eastAsia"/>
          <w:lang w:val="en-GB"/>
        </w:rPr>
        <w:t>1999</w:t>
      </w:r>
      <w:r w:rsidR="001A6834" w:rsidRPr="001A6834">
        <w:rPr>
          <w:rFonts w:hint="eastAsia"/>
          <w:lang w:val="en-GB"/>
        </w:rPr>
        <w:t>年冲突有关</w:t>
      </w:r>
      <w:r w:rsidR="002821D3">
        <w:rPr>
          <w:rFonts w:hint="eastAsia"/>
          <w:lang w:val="en-GB"/>
        </w:rPr>
        <w:t>，</w:t>
      </w:r>
      <w:r w:rsidR="001A6834" w:rsidRPr="001A6834">
        <w:rPr>
          <w:rFonts w:hint="eastAsia"/>
          <w:lang w:val="en-GB"/>
        </w:rPr>
        <w:t>而不是与</w:t>
      </w:r>
      <w:r w:rsidR="001A6834" w:rsidRPr="001A6834">
        <w:rPr>
          <w:rFonts w:hint="eastAsia"/>
          <w:lang w:val="en-GB"/>
        </w:rPr>
        <w:t>2004</w:t>
      </w:r>
      <w:r w:rsidR="001A6834" w:rsidRPr="001A6834">
        <w:rPr>
          <w:rFonts w:hint="eastAsia"/>
          <w:lang w:val="en-GB"/>
        </w:rPr>
        <w:t>年</w:t>
      </w:r>
      <w:r w:rsidR="001A6834" w:rsidRPr="001A6834">
        <w:rPr>
          <w:rFonts w:hint="eastAsia"/>
          <w:lang w:val="en-GB"/>
        </w:rPr>
        <w:t>3</w:t>
      </w:r>
      <w:r w:rsidR="001A6834" w:rsidRPr="001A6834">
        <w:rPr>
          <w:rFonts w:hint="eastAsia"/>
          <w:lang w:val="en-GB"/>
        </w:rPr>
        <w:t>月的骚乱有关</w:t>
      </w:r>
      <w:r w:rsidR="002821D3">
        <w:rPr>
          <w:rFonts w:hint="eastAsia"/>
          <w:lang w:val="en-GB"/>
        </w:rPr>
        <w:t>)</w:t>
      </w:r>
      <w:r w:rsidR="001A6834" w:rsidRPr="001A6834">
        <w:rPr>
          <w:rFonts w:hint="eastAsia"/>
          <w:lang w:val="en-GB"/>
        </w:rPr>
        <w:t>进行讨论和协商</w:t>
      </w:r>
      <w:r w:rsidR="002821D3">
        <w:rPr>
          <w:rFonts w:hint="eastAsia"/>
          <w:lang w:val="en-GB"/>
        </w:rPr>
        <w:t>，</w:t>
      </w:r>
      <w:r w:rsidR="001A6834" w:rsidRPr="001A6834">
        <w:rPr>
          <w:rFonts w:hint="eastAsia"/>
          <w:lang w:val="en-GB"/>
        </w:rPr>
        <w:t>这些案子将在主管法院审理。联合国特派团司法处于</w:t>
      </w:r>
      <w:r w:rsidR="001A6834" w:rsidRPr="001A6834">
        <w:rPr>
          <w:rFonts w:hint="eastAsia"/>
          <w:lang w:val="en-GB"/>
        </w:rPr>
        <w:t>2005</w:t>
      </w:r>
      <w:r w:rsidR="001A6834" w:rsidRPr="001A6834">
        <w:rPr>
          <w:rFonts w:hint="eastAsia"/>
          <w:lang w:val="en-GB"/>
        </w:rPr>
        <w:t>年</w:t>
      </w:r>
      <w:r w:rsidR="001A6834" w:rsidRPr="001A6834">
        <w:rPr>
          <w:rFonts w:hint="eastAsia"/>
          <w:lang w:val="en-GB"/>
        </w:rPr>
        <w:t>11</w:t>
      </w:r>
      <w:r w:rsidR="001A6834" w:rsidRPr="001A6834">
        <w:rPr>
          <w:rFonts w:hint="eastAsia"/>
          <w:lang w:val="en-GB"/>
        </w:rPr>
        <w:t>月</w:t>
      </w:r>
      <w:r w:rsidR="001A6834" w:rsidRPr="001A6834">
        <w:rPr>
          <w:rFonts w:hint="eastAsia"/>
          <w:lang w:val="en-GB"/>
        </w:rPr>
        <w:t>15</w:t>
      </w:r>
      <w:r w:rsidR="001A6834" w:rsidRPr="001A6834">
        <w:rPr>
          <w:rFonts w:hint="eastAsia"/>
          <w:lang w:val="en-GB"/>
        </w:rPr>
        <w:t>日指示科索沃的法院审理由已确定身份的自然人造成的损坏和</w:t>
      </w:r>
      <w:r w:rsidR="001A6834" w:rsidRPr="001A6834">
        <w:rPr>
          <w:rFonts w:hint="eastAsia"/>
          <w:lang w:val="en-GB"/>
        </w:rPr>
        <w:t>2000</w:t>
      </w:r>
      <w:r w:rsidR="001A6834" w:rsidRPr="001A6834">
        <w:rPr>
          <w:rFonts w:hint="eastAsia"/>
          <w:lang w:val="en-GB"/>
        </w:rPr>
        <w:t>年</w:t>
      </w:r>
      <w:r w:rsidR="001A6834" w:rsidRPr="001A6834">
        <w:rPr>
          <w:rFonts w:hint="eastAsia"/>
          <w:lang w:val="en-GB"/>
        </w:rPr>
        <w:t>10</w:t>
      </w:r>
      <w:r w:rsidR="001A6834" w:rsidRPr="001A6834">
        <w:rPr>
          <w:rFonts w:hint="eastAsia"/>
          <w:lang w:val="en-GB"/>
        </w:rPr>
        <w:t>月以后的损坏赔偿诉求。种类案子在</w:t>
      </w:r>
      <w:r w:rsidR="001A6834" w:rsidRPr="001A6834">
        <w:rPr>
          <w:rFonts w:hint="eastAsia"/>
          <w:lang w:val="en-GB"/>
        </w:rPr>
        <w:t>18</w:t>
      </w:r>
      <w:r w:rsidR="00993F89">
        <w:rPr>
          <w:rFonts w:hint="eastAsia"/>
          <w:lang w:val="en-GB"/>
        </w:rPr>
        <w:t>,</w:t>
      </w:r>
      <w:r w:rsidR="001A6834" w:rsidRPr="001A6834">
        <w:rPr>
          <w:rFonts w:hint="eastAsia"/>
          <w:lang w:val="en-GB"/>
        </w:rPr>
        <w:t>000</w:t>
      </w:r>
      <w:r w:rsidR="001A6834" w:rsidRPr="001A6834">
        <w:rPr>
          <w:rFonts w:hint="eastAsia"/>
          <w:lang w:val="en-GB"/>
        </w:rPr>
        <w:t>件案子中是少数</w:t>
      </w:r>
      <w:r w:rsidR="002821D3">
        <w:rPr>
          <w:rFonts w:hint="eastAsia"/>
          <w:lang w:val="en-GB"/>
        </w:rPr>
        <w:t>，</w:t>
      </w:r>
      <w:r w:rsidR="001A6834" w:rsidRPr="001A6834">
        <w:rPr>
          <w:rFonts w:hint="eastAsia"/>
          <w:lang w:val="en-GB"/>
        </w:rPr>
        <w:t>大多暂时尚未解决。</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6.</w:t>
      </w:r>
      <w:r w:rsidR="00860ACF">
        <w:rPr>
          <w:rFonts w:eastAsia="KaiTi_GB2312" w:hint="eastAsia"/>
          <w:b/>
          <w:snapToGrid/>
          <w:spacing w:val="7"/>
          <w:lang w:val="en-GB"/>
        </w:rPr>
        <w:tab/>
      </w:r>
      <w:r w:rsidRPr="00C505EE">
        <w:rPr>
          <w:rFonts w:eastAsia="KaiTi_GB2312" w:hint="eastAsia"/>
          <w:b/>
          <w:snapToGrid/>
          <w:spacing w:val="7"/>
          <w:lang w:val="en-GB"/>
        </w:rPr>
        <w:t>请就旨在为国内流离失所的人和少数族裔难民自愿和可持续的回归创造条件的战略和方案的影响提供详细的评估</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563-584</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。还请介绍为使少数族裔回归者安全地获得被非法侵占的土地</w:t>
      </w:r>
      <w:r w:rsidR="002821D3">
        <w:rPr>
          <w:rFonts w:eastAsia="KaiTi_GB2312" w:hint="eastAsia"/>
          <w:b/>
          <w:snapToGrid/>
          <w:spacing w:val="7"/>
          <w:lang w:val="en-GB"/>
        </w:rPr>
        <w:t>，</w:t>
      </w:r>
      <w:r w:rsidRPr="00C505EE">
        <w:rPr>
          <w:rFonts w:eastAsia="KaiTi_GB2312" w:hint="eastAsia"/>
          <w:b/>
          <w:snapToGrid/>
          <w:spacing w:val="7"/>
          <w:lang w:val="en-GB"/>
        </w:rPr>
        <w:t>包括农业土地而采取的措施的影响。</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3</w:t>
      </w:r>
      <w:r w:rsidR="002821D3">
        <w:rPr>
          <w:rFonts w:hint="eastAsia"/>
          <w:lang w:val="en-GB"/>
        </w:rPr>
        <w:t>9.</w:t>
      </w:r>
      <w:r w:rsidR="00C936CD">
        <w:rPr>
          <w:rFonts w:hint="eastAsia"/>
          <w:lang w:val="en-GB"/>
        </w:rPr>
        <w:t xml:space="preserve">  </w:t>
      </w:r>
      <w:r w:rsidR="001A6834" w:rsidRPr="001A6834">
        <w:rPr>
          <w:rFonts w:hint="eastAsia"/>
          <w:lang w:val="en-GB"/>
        </w:rPr>
        <w:t>2007</w:t>
      </w:r>
      <w:r w:rsidR="001A6834" w:rsidRPr="001A6834">
        <w:rPr>
          <w:rFonts w:hint="eastAsia"/>
          <w:lang w:val="en-GB"/>
        </w:rPr>
        <w:t>年自愿回到科索沃的人比</w:t>
      </w:r>
      <w:r w:rsidR="001A6834" w:rsidRPr="001A6834">
        <w:rPr>
          <w:rFonts w:hint="eastAsia"/>
          <w:lang w:val="en-GB"/>
        </w:rPr>
        <w:t>2006</w:t>
      </w:r>
      <w:r w:rsidR="001A6834" w:rsidRPr="001A6834">
        <w:rPr>
          <w:rFonts w:hint="eastAsia"/>
          <w:lang w:val="en-GB"/>
        </w:rPr>
        <w:t>年多</w:t>
      </w:r>
      <w:r w:rsidR="002821D3">
        <w:rPr>
          <w:rFonts w:hint="eastAsia"/>
          <w:lang w:val="en-GB"/>
        </w:rPr>
        <w:t>，</w:t>
      </w:r>
      <w:r w:rsidR="001A6834" w:rsidRPr="001A6834">
        <w:rPr>
          <w:rFonts w:hint="eastAsia"/>
          <w:lang w:val="en-GB"/>
        </w:rPr>
        <w:t>扭转了自</w:t>
      </w:r>
      <w:r w:rsidR="001A6834" w:rsidRPr="001A6834">
        <w:rPr>
          <w:rFonts w:hint="eastAsia"/>
          <w:lang w:val="en-GB"/>
        </w:rPr>
        <w:t>2003</w:t>
      </w:r>
      <w:r w:rsidR="001A6834" w:rsidRPr="001A6834">
        <w:rPr>
          <w:rFonts w:hint="eastAsia"/>
          <w:lang w:val="en-GB"/>
        </w:rPr>
        <w:t>年以来回归人数不断下降的趋势。据难民署统计</w:t>
      </w:r>
      <w:r w:rsidR="002821D3">
        <w:rPr>
          <w:rFonts w:hint="eastAsia"/>
          <w:lang w:val="en-GB"/>
        </w:rPr>
        <w:t>，</w:t>
      </w:r>
      <w:r w:rsidR="001A6834" w:rsidRPr="001A6834">
        <w:rPr>
          <w:rFonts w:hint="eastAsia"/>
          <w:lang w:val="en-GB"/>
        </w:rPr>
        <w:t>2007</w:t>
      </w:r>
      <w:r w:rsidR="001A6834" w:rsidRPr="001A6834">
        <w:rPr>
          <w:rFonts w:hint="eastAsia"/>
          <w:lang w:val="en-GB"/>
        </w:rPr>
        <w:t>年有</w:t>
      </w:r>
      <w:r w:rsidR="001A6834" w:rsidRPr="001A6834">
        <w:rPr>
          <w:rFonts w:hint="eastAsia"/>
          <w:lang w:val="en-GB"/>
        </w:rPr>
        <w:t>1</w:t>
      </w:r>
      <w:r w:rsidR="00993F89">
        <w:rPr>
          <w:rFonts w:hint="eastAsia"/>
          <w:lang w:val="en-GB"/>
        </w:rPr>
        <w:t>,</w:t>
      </w:r>
      <w:r w:rsidR="001A6834" w:rsidRPr="001A6834">
        <w:rPr>
          <w:rFonts w:hint="eastAsia"/>
          <w:lang w:val="en-GB"/>
        </w:rPr>
        <w:t>799</w:t>
      </w:r>
      <w:r w:rsidR="001A6834" w:rsidRPr="001A6834">
        <w:rPr>
          <w:rFonts w:hint="eastAsia"/>
          <w:lang w:val="en-GB"/>
        </w:rPr>
        <w:t>名少数族裔回归</w:t>
      </w:r>
      <w:r w:rsidR="002821D3">
        <w:rPr>
          <w:rFonts w:hint="eastAsia"/>
          <w:lang w:val="en-GB"/>
        </w:rPr>
        <w:t>，</w:t>
      </w:r>
      <w:r w:rsidR="001A6834" w:rsidRPr="001A6834">
        <w:rPr>
          <w:rFonts w:hint="eastAsia"/>
          <w:lang w:val="en-GB"/>
        </w:rPr>
        <w:t>而</w:t>
      </w:r>
      <w:r w:rsidR="001A6834" w:rsidRPr="001A6834">
        <w:rPr>
          <w:rFonts w:hint="eastAsia"/>
          <w:lang w:val="en-GB"/>
        </w:rPr>
        <w:t>2006</w:t>
      </w:r>
      <w:r w:rsidR="001A6834" w:rsidRPr="001A6834">
        <w:rPr>
          <w:rFonts w:hint="eastAsia"/>
          <w:lang w:val="en-GB"/>
        </w:rPr>
        <w:t>年是</w:t>
      </w:r>
      <w:r w:rsidR="001A6834" w:rsidRPr="001A6834">
        <w:rPr>
          <w:rFonts w:hint="eastAsia"/>
          <w:lang w:val="en-GB"/>
        </w:rPr>
        <w:t>1</w:t>
      </w:r>
      <w:r w:rsidR="00993F89">
        <w:rPr>
          <w:rFonts w:hint="eastAsia"/>
          <w:lang w:val="en-GB"/>
        </w:rPr>
        <w:t>,</w:t>
      </w:r>
      <w:r w:rsidR="001A6834" w:rsidRPr="001A6834">
        <w:rPr>
          <w:rFonts w:hint="eastAsia"/>
          <w:lang w:val="en-GB"/>
        </w:rPr>
        <w:t>669</w:t>
      </w:r>
      <w:r w:rsidR="001A6834" w:rsidRPr="001A6834">
        <w:rPr>
          <w:rFonts w:hint="eastAsia"/>
          <w:lang w:val="en-GB"/>
        </w:rPr>
        <w:t>名。这一上升是在</w:t>
      </w:r>
      <w:r w:rsidR="001A6834" w:rsidRPr="001A6834">
        <w:rPr>
          <w:rFonts w:hint="eastAsia"/>
          <w:lang w:val="en-GB"/>
        </w:rPr>
        <w:t>2007</w:t>
      </w:r>
      <w:r w:rsidR="001A6834" w:rsidRPr="001A6834">
        <w:rPr>
          <w:rFonts w:hint="eastAsia"/>
          <w:lang w:val="en-GB"/>
        </w:rPr>
        <w:t>年科索沃综合预算为回归拨款只有</w:t>
      </w:r>
      <w:r w:rsidR="001A6834" w:rsidRPr="001A6834">
        <w:rPr>
          <w:rFonts w:hint="eastAsia"/>
          <w:lang w:val="en-GB"/>
        </w:rPr>
        <w:t>520</w:t>
      </w:r>
      <w:r w:rsidR="001A6834" w:rsidRPr="001A6834">
        <w:rPr>
          <w:rFonts w:hint="eastAsia"/>
          <w:lang w:val="en-GB"/>
        </w:rPr>
        <w:t>万欧元这一前所未有的最低水平的情况下取得的。</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0.</w:t>
      </w:r>
      <w:r w:rsidR="00C936CD">
        <w:rPr>
          <w:rFonts w:hint="eastAsia"/>
          <w:lang w:val="en-GB"/>
        </w:rPr>
        <w:t xml:space="preserve">  </w:t>
      </w:r>
      <w:r w:rsidR="001A6834" w:rsidRPr="001A6834">
        <w:rPr>
          <w:rFonts w:hint="eastAsia"/>
          <w:lang w:val="en-GB"/>
        </w:rPr>
        <w:t>2007</w:t>
      </w:r>
      <w:r w:rsidR="001A6834" w:rsidRPr="001A6834">
        <w:rPr>
          <w:rFonts w:hint="eastAsia"/>
          <w:lang w:val="en-GB"/>
        </w:rPr>
        <w:t>年少数族裔回归上升要归功于新的回归政策</w:t>
      </w:r>
      <w:r w:rsidR="002821D3">
        <w:rPr>
          <w:rFonts w:hint="eastAsia"/>
          <w:lang w:val="en-GB"/>
        </w:rPr>
        <w:t>，</w:t>
      </w:r>
      <w:r w:rsidR="001A6834" w:rsidRPr="001A6834">
        <w:rPr>
          <w:rFonts w:hint="eastAsia"/>
          <w:lang w:val="en-GB"/>
        </w:rPr>
        <w:t>即</w:t>
      </w:r>
      <w:r w:rsidR="002821D3">
        <w:rPr>
          <w:rFonts w:hint="eastAsia"/>
          <w:lang w:val="en-GB"/>
        </w:rPr>
        <w:t>，</w:t>
      </w:r>
      <w:r w:rsidR="001A6834" w:rsidRPr="001A6834">
        <w:rPr>
          <w:rFonts w:hint="eastAsia"/>
          <w:lang w:val="en-GB"/>
        </w:rPr>
        <w:t>可持续回归手册修订本和贝尔格莱德与普里斯蒂纳合作议定书</w:t>
      </w:r>
      <w:r w:rsidR="002821D3">
        <w:rPr>
          <w:rFonts w:hint="eastAsia"/>
          <w:lang w:val="en-GB"/>
        </w:rPr>
        <w:t>，</w:t>
      </w:r>
      <w:r w:rsidR="001A6834" w:rsidRPr="001A6834">
        <w:rPr>
          <w:rFonts w:hint="eastAsia"/>
          <w:lang w:val="en-GB"/>
        </w:rPr>
        <w:t>这些都是联合国特派团在</w:t>
      </w:r>
      <w:r w:rsidR="001A6834" w:rsidRPr="001A6834">
        <w:rPr>
          <w:rFonts w:hint="eastAsia"/>
          <w:lang w:val="en-GB"/>
        </w:rPr>
        <w:t>2006</w:t>
      </w:r>
      <w:r w:rsidR="001A6834" w:rsidRPr="001A6834">
        <w:rPr>
          <w:rFonts w:hint="eastAsia"/>
          <w:lang w:val="en-GB"/>
        </w:rPr>
        <w:t>年促成的。这些政策简化了回归手续和为回归者提供协助</w:t>
      </w:r>
      <w:r w:rsidR="002821D3">
        <w:rPr>
          <w:rFonts w:hint="eastAsia"/>
          <w:lang w:val="en-GB"/>
        </w:rPr>
        <w:t>，</w:t>
      </w:r>
      <w:r w:rsidR="001A6834" w:rsidRPr="001A6834">
        <w:rPr>
          <w:rFonts w:hint="eastAsia"/>
          <w:lang w:val="en-GB"/>
        </w:rPr>
        <w:t>改进了少数族裔和难民自愿回归科索沃的条件。重要的是</w:t>
      </w:r>
      <w:r w:rsidR="002821D3">
        <w:rPr>
          <w:rFonts w:hint="eastAsia"/>
          <w:lang w:val="en-GB"/>
        </w:rPr>
        <w:t>，</w:t>
      </w:r>
      <w:r w:rsidR="001A6834" w:rsidRPr="001A6834">
        <w:rPr>
          <w:rFonts w:hint="eastAsia"/>
          <w:lang w:val="en-GB"/>
        </w:rPr>
        <w:t>2007</w:t>
      </w:r>
      <w:r w:rsidR="001A6834" w:rsidRPr="001A6834">
        <w:rPr>
          <w:rFonts w:hint="eastAsia"/>
          <w:lang w:val="en-GB"/>
        </w:rPr>
        <w:t>年有组织回归项目在</w:t>
      </w:r>
      <w:r w:rsidR="001A6834" w:rsidRPr="001A6834">
        <w:rPr>
          <w:rFonts w:hint="eastAsia"/>
          <w:lang w:val="en-GB"/>
        </w:rPr>
        <w:t>6-7</w:t>
      </w:r>
      <w:r w:rsidR="001A6834" w:rsidRPr="001A6834">
        <w:rPr>
          <w:rFonts w:hint="eastAsia"/>
          <w:lang w:val="en-GB"/>
        </w:rPr>
        <w:t>个月内完成</w:t>
      </w:r>
      <w:r w:rsidR="002821D3">
        <w:rPr>
          <w:rFonts w:hint="eastAsia"/>
          <w:lang w:val="en-GB"/>
        </w:rPr>
        <w:t>，</w:t>
      </w:r>
      <w:r w:rsidR="001A6834" w:rsidRPr="001A6834">
        <w:rPr>
          <w:rFonts w:hint="eastAsia"/>
          <w:lang w:val="en-GB"/>
        </w:rPr>
        <w:t>而过去要花一年多才能全部完成。应强调</w:t>
      </w:r>
      <w:r w:rsidR="002821D3">
        <w:rPr>
          <w:rFonts w:hint="eastAsia"/>
          <w:lang w:val="en-GB"/>
        </w:rPr>
        <w:t>，</w:t>
      </w:r>
      <w:r w:rsidR="001A6834" w:rsidRPr="001A6834">
        <w:rPr>
          <w:rFonts w:hint="eastAsia"/>
          <w:lang w:val="en-GB"/>
        </w:rPr>
        <w:t>回归人员总数仍然低得可怜</w:t>
      </w:r>
      <w:r w:rsidR="002821D3">
        <w:rPr>
          <w:rFonts w:hint="eastAsia"/>
          <w:lang w:val="en-GB"/>
        </w:rPr>
        <w:t>，</w:t>
      </w:r>
      <w:r w:rsidR="001A6834" w:rsidRPr="001A6834">
        <w:rPr>
          <w:rFonts w:hint="eastAsia"/>
          <w:lang w:val="en-GB"/>
        </w:rPr>
        <w:t>要让所有愿意回归的科索沃少数族裔流离失所的人能如愿以偿</w:t>
      </w:r>
      <w:r w:rsidR="002821D3">
        <w:rPr>
          <w:rFonts w:hint="eastAsia"/>
          <w:lang w:val="en-GB"/>
        </w:rPr>
        <w:t>，</w:t>
      </w:r>
      <w:r w:rsidR="001A6834" w:rsidRPr="001A6834">
        <w:rPr>
          <w:rFonts w:hint="eastAsia"/>
          <w:lang w:val="en-GB"/>
        </w:rPr>
        <w:t>科索沃机构和国际社会还要做更多的努力</w:t>
      </w:r>
      <w:r w:rsidR="004C3D88" w:rsidRPr="004C3D88">
        <w:rPr>
          <w:rFonts w:hint="eastAsia"/>
          <w:spacing w:val="-50"/>
          <w:lang w:val="en-GB"/>
        </w:rPr>
        <w:t>―</w:t>
      </w:r>
      <w:r w:rsidR="004C3D88" w:rsidRPr="004C3D88">
        <w:rPr>
          <w:rFonts w:hint="eastAsia"/>
          <w:lang w:val="en-GB"/>
        </w:rPr>
        <w:t>―</w:t>
      </w:r>
      <w:r w:rsidR="001A6834" w:rsidRPr="001A6834">
        <w:rPr>
          <w:rFonts w:hint="eastAsia"/>
          <w:lang w:val="en-GB"/>
        </w:rPr>
        <w:t>包括增加资金。</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1.</w:t>
      </w:r>
      <w:r w:rsidR="00C936CD">
        <w:rPr>
          <w:rFonts w:hint="eastAsia"/>
          <w:lang w:val="en-GB"/>
        </w:rPr>
        <w:t xml:space="preserve">  </w:t>
      </w:r>
      <w:r w:rsidR="001A6834" w:rsidRPr="001A6834">
        <w:rPr>
          <w:rFonts w:hint="eastAsia"/>
          <w:lang w:val="en-GB"/>
        </w:rPr>
        <w:t>少数族裔回归之所以会发生是因为这些回归者能够收回其房产。少数族裔回归者可到地方法院和科索沃财产署要求收回任何被非法侵占的其他房产</w:t>
      </w:r>
      <w:r w:rsidR="002821D3">
        <w:rPr>
          <w:rFonts w:hint="eastAsia"/>
          <w:lang w:val="en-GB"/>
        </w:rPr>
        <w:t>，</w:t>
      </w:r>
      <w:r w:rsidR="001A6834" w:rsidRPr="001A6834">
        <w:rPr>
          <w:rFonts w:hint="eastAsia"/>
          <w:lang w:val="en-GB"/>
        </w:rPr>
        <w:t>或农业或商业资产。</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2.</w:t>
      </w:r>
      <w:r w:rsidR="00C936CD">
        <w:rPr>
          <w:rFonts w:hint="eastAsia"/>
          <w:lang w:val="en-GB"/>
        </w:rPr>
        <w:t xml:space="preserve">  </w:t>
      </w:r>
      <w:r w:rsidR="001A6834" w:rsidRPr="001A6834">
        <w:rPr>
          <w:rFonts w:hint="eastAsia"/>
          <w:lang w:val="en-GB"/>
        </w:rPr>
        <w:t>社区和回归事务部已宣布可持续回归手册不再具有约束力</w:t>
      </w:r>
      <w:r w:rsidR="002821D3">
        <w:rPr>
          <w:rFonts w:hint="eastAsia"/>
          <w:lang w:val="en-GB"/>
        </w:rPr>
        <w:t>，</w:t>
      </w:r>
      <w:r w:rsidR="001A6834" w:rsidRPr="001A6834">
        <w:rPr>
          <w:rFonts w:hint="eastAsia"/>
          <w:lang w:val="en-GB"/>
        </w:rPr>
        <w:t>部长和部长级高官已表明打算近期内修订该文件。</w:t>
      </w:r>
    </w:p>
    <w:p w:rsidR="001A6834" w:rsidRPr="001A6834" w:rsidRDefault="00860ACF" w:rsidP="002C4500">
      <w:pPr>
        <w:spacing w:after="320"/>
        <w:rPr>
          <w:rFonts w:hint="eastAsia"/>
          <w:lang w:val="en-GB"/>
        </w:rPr>
      </w:pPr>
      <w:r>
        <w:rPr>
          <w:rFonts w:hint="eastAsia"/>
          <w:lang w:val="en-GB"/>
        </w:rPr>
        <w:tab/>
      </w:r>
      <w:r w:rsidR="001A6834" w:rsidRPr="001A6834">
        <w:rPr>
          <w:rFonts w:hint="eastAsia"/>
          <w:lang w:val="en-GB"/>
        </w:rPr>
        <w:t>4</w:t>
      </w:r>
      <w:r w:rsidR="002821D3">
        <w:rPr>
          <w:rFonts w:hint="eastAsia"/>
          <w:lang w:val="en-GB"/>
        </w:rPr>
        <w:t>3.</w:t>
      </w:r>
      <w:r w:rsidR="00C936CD">
        <w:rPr>
          <w:rFonts w:hint="eastAsia"/>
          <w:lang w:val="en-GB"/>
        </w:rPr>
        <w:t xml:space="preserve">  </w:t>
      </w:r>
      <w:r w:rsidR="001A6834" w:rsidRPr="001A6834">
        <w:rPr>
          <w:rFonts w:hint="eastAsia"/>
          <w:lang w:val="en-GB"/>
        </w:rPr>
        <w:t>在市一级</w:t>
      </w:r>
      <w:r w:rsidR="002821D3">
        <w:rPr>
          <w:rFonts w:hint="eastAsia"/>
          <w:lang w:val="en-GB"/>
        </w:rPr>
        <w:t>，</w:t>
      </w:r>
      <w:r w:rsidR="001A6834" w:rsidRPr="001A6834">
        <w:rPr>
          <w:rFonts w:hint="eastAsia"/>
          <w:lang w:val="en-GB"/>
        </w:rPr>
        <w:t>已制定了市级回归战略并得到了科索沃</w:t>
      </w:r>
      <w:r w:rsidR="001A6834" w:rsidRPr="001A6834">
        <w:rPr>
          <w:rFonts w:hint="eastAsia"/>
          <w:lang w:val="en-GB"/>
        </w:rPr>
        <w:t>50</w:t>
      </w:r>
      <w:r w:rsidR="002821D3">
        <w:rPr>
          <w:rFonts w:hint="eastAsia"/>
          <w:lang w:val="en-GB"/>
        </w:rPr>
        <w:t>%</w:t>
      </w:r>
      <w:r w:rsidR="001A6834" w:rsidRPr="001A6834">
        <w:rPr>
          <w:rFonts w:hint="eastAsia"/>
          <w:lang w:val="en-GB"/>
        </w:rPr>
        <w:t>城市的赞同。必须指出</w:t>
      </w:r>
      <w:r w:rsidR="002821D3">
        <w:rPr>
          <w:rFonts w:hint="eastAsia"/>
          <w:lang w:val="en-GB"/>
        </w:rPr>
        <w:t>，</w:t>
      </w:r>
      <w:r w:rsidR="001A6834" w:rsidRPr="001A6834">
        <w:rPr>
          <w:rFonts w:hint="eastAsia"/>
          <w:lang w:val="en-GB"/>
        </w:rPr>
        <w:t>国内流离失所的人及其代表参与起草这些战略的程度很低</w:t>
      </w:r>
      <w:r w:rsidR="002821D3">
        <w:rPr>
          <w:rFonts w:hint="eastAsia"/>
          <w:lang w:val="en-GB"/>
        </w:rPr>
        <w:t>，</w:t>
      </w:r>
      <w:r w:rsidR="001A6834" w:rsidRPr="001A6834">
        <w:rPr>
          <w:rFonts w:hint="eastAsia"/>
          <w:lang w:val="en-GB"/>
        </w:rPr>
        <w:t>部分是由于</w:t>
      </w:r>
      <w:r w:rsidR="001A6834" w:rsidRPr="001A6834">
        <w:rPr>
          <w:rFonts w:hint="eastAsia"/>
          <w:lang w:val="en-GB"/>
        </w:rPr>
        <w:t>2</w:t>
      </w:r>
      <w:r w:rsidR="001A6834" w:rsidRPr="001A6834">
        <w:rPr>
          <w:rFonts w:hint="eastAsia"/>
          <w:lang w:val="en-GB"/>
        </w:rPr>
        <w:t>月</w:t>
      </w:r>
      <w:r w:rsidR="001A6834" w:rsidRPr="001A6834">
        <w:rPr>
          <w:rFonts w:hint="eastAsia"/>
          <w:lang w:val="en-GB"/>
        </w:rPr>
        <w:t>17</w:t>
      </w:r>
      <w:r w:rsidR="001A6834" w:rsidRPr="001A6834">
        <w:rPr>
          <w:rFonts w:hint="eastAsia"/>
          <w:lang w:val="en-GB"/>
        </w:rPr>
        <w:t>日事件后科索沃塞族抵制这些机构</w:t>
      </w:r>
      <w:r w:rsidR="002821D3">
        <w:rPr>
          <w:rFonts w:hint="eastAsia"/>
          <w:lang w:val="en-GB"/>
        </w:rPr>
        <w:t>，</w:t>
      </w:r>
      <w:r w:rsidR="001A6834" w:rsidRPr="001A6834">
        <w:rPr>
          <w:rFonts w:hint="eastAsia"/>
          <w:lang w:val="en-GB"/>
        </w:rPr>
        <w:t>部分是因为缺乏能力和与市回归办的官员接触。这些战略往往不是建立在准确可靠的需求评估的基础之上</w:t>
      </w:r>
      <w:r w:rsidR="002821D3">
        <w:rPr>
          <w:rFonts w:hint="eastAsia"/>
          <w:lang w:val="en-GB"/>
        </w:rPr>
        <w:t>，</w:t>
      </w:r>
      <w:r w:rsidR="001A6834" w:rsidRPr="001A6834">
        <w:rPr>
          <w:rFonts w:hint="eastAsia"/>
          <w:lang w:val="en-GB"/>
        </w:rPr>
        <w:t>并不反映实际状况和市里掌握的资源情况。作为有组织回归项目一部分的创收计划并不总是得以完全落实</w:t>
      </w:r>
      <w:r w:rsidR="002821D3">
        <w:rPr>
          <w:rFonts w:hint="eastAsia"/>
          <w:lang w:val="en-GB"/>
        </w:rPr>
        <w:t>，</w:t>
      </w:r>
      <w:r w:rsidR="001A6834" w:rsidRPr="001A6834">
        <w:rPr>
          <w:rFonts w:hint="eastAsia"/>
          <w:lang w:val="en-GB"/>
        </w:rPr>
        <w:t>因此往往不够有效</w:t>
      </w:r>
      <w:r w:rsidR="002821D3">
        <w:rPr>
          <w:rFonts w:hint="eastAsia"/>
          <w:lang w:val="en-GB"/>
        </w:rPr>
        <w:t>，</w:t>
      </w:r>
      <w:r w:rsidR="001A6834" w:rsidRPr="001A6834">
        <w:rPr>
          <w:rFonts w:hint="eastAsia"/>
          <w:lang w:val="en-GB"/>
        </w:rPr>
        <w:t>无法确保经济上的可持续性。回归者进入劳务市场有限</w:t>
      </w:r>
      <w:r w:rsidR="002821D3">
        <w:rPr>
          <w:rFonts w:hint="eastAsia"/>
          <w:lang w:val="en-GB"/>
        </w:rPr>
        <w:t>，</w:t>
      </w:r>
      <w:r w:rsidR="001A6834" w:rsidRPr="001A6834">
        <w:rPr>
          <w:rFonts w:hint="eastAsia"/>
          <w:lang w:val="en-GB"/>
        </w:rPr>
        <w:t>主要是因为缺乏语言技能和存在观念上和实际上的行动自由限制。回归者收回土地的手续即使是由科索沃警察局落实和执行</w:t>
      </w:r>
      <w:r w:rsidR="002821D3">
        <w:rPr>
          <w:rFonts w:hint="eastAsia"/>
          <w:lang w:val="en-GB"/>
        </w:rPr>
        <w:t>，</w:t>
      </w:r>
      <w:r w:rsidR="001A6834" w:rsidRPr="001A6834">
        <w:rPr>
          <w:rFonts w:hint="eastAsia"/>
          <w:lang w:val="en-GB"/>
        </w:rPr>
        <w:t>在许多情况下都会遭到非法占有者的抵制</w:t>
      </w:r>
      <w:r w:rsidR="002821D3">
        <w:rPr>
          <w:rFonts w:hint="eastAsia"/>
          <w:lang w:val="en-GB"/>
        </w:rPr>
        <w:t>，</w:t>
      </w:r>
      <w:r w:rsidR="001A6834" w:rsidRPr="001A6834">
        <w:rPr>
          <w:rFonts w:hint="eastAsia"/>
          <w:lang w:val="en-GB"/>
        </w:rPr>
        <w:t>反复出现有时是暴力的抗收复行动。</w:t>
      </w:r>
    </w:p>
    <w:p w:rsidR="001A6834" w:rsidRPr="00860ACF" w:rsidRDefault="001A6834" w:rsidP="00860ACF">
      <w:pPr>
        <w:pStyle w:val="aa"/>
        <w:spacing w:after="320"/>
        <w:ind w:left="1050" w:hanging="1050"/>
        <w:rPr>
          <w:rFonts w:eastAsia="KaiTi_GB2312" w:hint="eastAsia"/>
          <w:b/>
          <w:snapToGrid/>
          <w:spacing w:val="7"/>
          <w:lang w:val="en-GB"/>
        </w:rPr>
      </w:pPr>
      <w:r w:rsidRPr="00860ACF">
        <w:rPr>
          <w:rFonts w:eastAsia="KaiTi_GB2312" w:hint="eastAsia"/>
          <w:b/>
          <w:snapToGrid/>
          <w:spacing w:val="7"/>
          <w:lang w:val="en-GB"/>
        </w:rPr>
        <w:t>问题</w:t>
      </w:r>
      <w:r w:rsidRPr="00860ACF">
        <w:rPr>
          <w:rFonts w:eastAsia="KaiTi_GB2312" w:hint="eastAsia"/>
          <w:b/>
          <w:snapToGrid/>
          <w:spacing w:val="7"/>
          <w:lang w:val="en-GB"/>
        </w:rPr>
        <w:t>2</w:t>
      </w:r>
      <w:r w:rsidR="002821D3">
        <w:rPr>
          <w:rFonts w:eastAsia="KaiTi_GB2312" w:hint="eastAsia"/>
          <w:b/>
          <w:snapToGrid/>
          <w:spacing w:val="7"/>
          <w:lang w:val="en-GB"/>
        </w:rPr>
        <w:t>7.</w:t>
      </w:r>
      <w:r w:rsidR="00860ACF">
        <w:rPr>
          <w:rFonts w:eastAsia="KaiTi_GB2312" w:hint="eastAsia"/>
          <w:b/>
          <w:snapToGrid/>
          <w:spacing w:val="7"/>
          <w:lang w:val="en-GB"/>
        </w:rPr>
        <w:tab/>
      </w:r>
      <w:r w:rsidRPr="00860ACF">
        <w:rPr>
          <w:rFonts w:eastAsia="KaiTi_GB2312" w:hint="eastAsia"/>
          <w:b/>
          <w:snapToGrid/>
          <w:spacing w:val="7"/>
          <w:lang w:val="en-GB"/>
        </w:rPr>
        <w:t>请提供强迫回归者的最新数字</w:t>
      </w:r>
      <w:r w:rsidR="002821D3">
        <w:rPr>
          <w:rFonts w:eastAsia="KaiTi_GB2312" w:hint="eastAsia"/>
          <w:b/>
          <w:snapToGrid/>
          <w:spacing w:val="7"/>
          <w:lang w:val="en-GB"/>
        </w:rPr>
        <w:t>，</w:t>
      </w:r>
      <w:r w:rsidRPr="00860ACF">
        <w:rPr>
          <w:rFonts w:eastAsia="KaiTi_GB2312" w:hint="eastAsia"/>
          <w:b/>
          <w:snapToGrid/>
          <w:spacing w:val="7"/>
          <w:lang w:val="en-GB"/>
        </w:rPr>
        <w:t>以及介绍采取了何种措施使其安全回归</w:t>
      </w:r>
      <w:r w:rsidR="002821D3">
        <w:rPr>
          <w:rFonts w:eastAsia="KaiTi_GB2312" w:hint="eastAsia"/>
          <w:b/>
          <w:snapToGrid/>
          <w:spacing w:val="7"/>
          <w:lang w:val="en-GB"/>
        </w:rPr>
        <w:t>，</w:t>
      </w:r>
      <w:r w:rsidRPr="00860ACF">
        <w:rPr>
          <w:rFonts w:eastAsia="KaiTi_GB2312" w:hint="eastAsia"/>
          <w:b/>
          <w:snapToGrid/>
          <w:spacing w:val="7"/>
          <w:lang w:val="en-GB"/>
        </w:rPr>
        <w:t>确保其在经济上社会上融入科索沃并根据公约保护其各项权利</w:t>
      </w:r>
      <w:r w:rsidR="002821D3">
        <w:rPr>
          <w:rFonts w:eastAsia="KaiTi_GB2312"/>
          <w:b/>
          <w:snapToGrid/>
          <w:spacing w:val="7"/>
          <w:lang w:val="en-GB"/>
        </w:rPr>
        <w:t>(</w:t>
      </w:r>
      <w:r w:rsidR="00860ACF" w:rsidRPr="00860ACF">
        <w:rPr>
          <w:rFonts w:eastAsia="KaiTi_GB2312"/>
          <w:b/>
          <w:snapToGrid/>
          <w:spacing w:val="7"/>
          <w:lang w:val="en-GB"/>
        </w:rPr>
        <w:t>E</w:t>
      </w:r>
      <w:r w:rsidR="002821D3">
        <w:rPr>
          <w:rFonts w:eastAsia="KaiTi_GB2312"/>
          <w:b/>
          <w:snapToGrid/>
          <w:spacing w:val="7"/>
          <w:lang w:val="en-GB"/>
        </w:rPr>
        <w:t>/</w:t>
      </w:r>
      <w:r w:rsidR="00860ACF" w:rsidRPr="00860ACF">
        <w:rPr>
          <w:rFonts w:eastAsia="KaiTi_GB2312"/>
          <w:b/>
          <w:snapToGrid/>
          <w:spacing w:val="7"/>
          <w:lang w:val="en-GB"/>
        </w:rPr>
        <w:t>C.12</w:t>
      </w:r>
      <w:r w:rsidR="002821D3">
        <w:rPr>
          <w:rFonts w:eastAsia="KaiTi_GB2312"/>
          <w:b/>
          <w:snapToGrid/>
          <w:spacing w:val="7"/>
          <w:lang w:val="en-GB"/>
        </w:rPr>
        <w:t>/</w:t>
      </w:r>
      <w:r w:rsidR="001F4E6E">
        <w:rPr>
          <w:rFonts w:eastAsia="KaiTi_GB2312" w:hint="eastAsia"/>
          <w:b/>
          <w:snapToGrid/>
          <w:spacing w:val="7"/>
          <w:lang w:val="en-GB"/>
        </w:rPr>
        <w:t xml:space="preserve"> </w:t>
      </w:r>
      <w:r w:rsidRPr="00860ACF">
        <w:rPr>
          <w:rFonts w:eastAsia="KaiTi_GB2312"/>
          <w:b/>
          <w:snapToGrid/>
          <w:spacing w:val="7"/>
          <w:lang w:val="en-GB"/>
        </w:rPr>
        <w:t>UNK</w:t>
      </w:r>
      <w:r w:rsidR="002821D3">
        <w:rPr>
          <w:rFonts w:eastAsia="KaiTi_GB2312"/>
          <w:b/>
          <w:snapToGrid/>
          <w:spacing w:val="7"/>
          <w:lang w:val="en-GB"/>
        </w:rPr>
        <w:t>/1,</w:t>
      </w:r>
      <w:r w:rsidR="00860ACF" w:rsidRPr="00860ACF">
        <w:rPr>
          <w:rFonts w:eastAsia="KaiTi_GB2312"/>
          <w:b/>
          <w:snapToGrid/>
          <w:spacing w:val="7"/>
          <w:lang w:val="en-GB"/>
        </w:rPr>
        <w:t xml:space="preserve"> </w:t>
      </w:r>
      <w:r w:rsidR="00860ACF" w:rsidRPr="00860ACF">
        <w:rPr>
          <w:rFonts w:eastAsia="KaiTi_GB2312"/>
          <w:b/>
          <w:snapToGrid/>
          <w:spacing w:val="7"/>
          <w:lang w:val="en-GB"/>
        </w:rPr>
        <w:t>第</w:t>
      </w:r>
      <w:r w:rsidRPr="00860ACF">
        <w:rPr>
          <w:rFonts w:eastAsia="KaiTi_GB2312"/>
          <w:b/>
          <w:snapToGrid/>
          <w:spacing w:val="7"/>
          <w:lang w:val="en-GB"/>
        </w:rPr>
        <w:t>563</w:t>
      </w:r>
      <w:r w:rsidRPr="00860ACF">
        <w:rPr>
          <w:rFonts w:eastAsia="KaiTi_GB2312" w:hint="eastAsia"/>
          <w:b/>
          <w:snapToGrid/>
          <w:spacing w:val="7"/>
          <w:lang w:val="en-GB"/>
        </w:rPr>
        <w:t>段</w:t>
      </w:r>
      <w:r w:rsidR="002821D3">
        <w:rPr>
          <w:rFonts w:eastAsia="KaiTi_GB2312"/>
          <w:b/>
          <w:snapToGrid/>
          <w:spacing w:val="7"/>
          <w:lang w:val="en-GB"/>
        </w:rPr>
        <w:t>)</w:t>
      </w:r>
      <w:r w:rsidRPr="00860ACF">
        <w:rPr>
          <w:rFonts w:eastAsia="KaiTi_GB2312" w:hint="eastAsia"/>
          <w:b/>
          <w:snapToGrid/>
          <w:spacing w:val="7"/>
          <w:lang w:val="en-GB"/>
        </w:rPr>
        <w:t>。</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4.</w:t>
      </w:r>
      <w:r w:rsidR="00C936CD">
        <w:rPr>
          <w:rFonts w:hint="eastAsia"/>
          <w:lang w:val="en-GB"/>
        </w:rPr>
        <w:t xml:space="preserve">  </w:t>
      </w:r>
      <w:r w:rsidR="001A6834" w:rsidRPr="001A6834">
        <w:rPr>
          <w:rFonts w:hint="eastAsia"/>
          <w:lang w:val="en-GB"/>
        </w:rPr>
        <w:t>自</w:t>
      </w:r>
      <w:r w:rsidR="001A6834" w:rsidRPr="001A6834">
        <w:rPr>
          <w:rFonts w:hint="eastAsia"/>
          <w:lang w:val="en-GB"/>
        </w:rPr>
        <w:t>2000</w:t>
      </w:r>
      <w:r w:rsidR="001A6834" w:rsidRPr="001A6834">
        <w:rPr>
          <w:rFonts w:hint="eastAsia"/>
          <w:lang w:val="en-GB"/>
        </w:rPr>
        <w:t>年迄今</w:t>
      </w:r>
      <w:r w:rsidR="002821D3">
        <w:rPr>
          <w:rFonts w:hint="eastAsia"/>
          <w:lang w:val="en-GB"/>
        </w:rPr>
        <w:t>，</w:t>
      </w:r>
      <w:r w:rsidR="001A6834" w:rsidRPr="001A6834">
        <w:rPr>
          <w:rFonts w:hint="eastAsia"/>
          <w:lang w:val="en-GB"/>
        </w:rPr>
        <w:t>科索沃接纳了</w:t>
      </w:r>
      <w:r w:rsidR="001A6834" w:rsidRPr="001A6834">
        <w:rPr>
          <w:rFonts w:hint="eastAsia"/>
          <w:lang w:val="en-GB"/>
        </w:rPr>
        <w:t>51</w:t>
      </w:r>
      <w:r w:rsidR="00993F89">
        <w:rPr>
          <w:rFonts w:hint="eastAsia"/>
          <w:lang w:val="en-GB"/>
        </w:rPr>
        <w:t>,</w:t>
      </w:r>
      <w:r w:rsidR="001A6834" w:rsidRPr="001A6834">
        <w:rPr>
          <w:rFonts w:hint="eastAsia"/>
          <w:lang w:val="en-GB"/>
        </w:rPr>
        <w:t>000</w:t>
      </w:r>
      <w:r w:rsidR="001A6834" w:rsidRPr="001A6834">
        <w:rPr>
          <w:rFonts w:hint="eastAsia"/>
          <w:lang w:val="en-GB"/>
        </w:rPr>
        <w:t>科索沃人。根据联合国特派团</w:t>
      </w:r>
      <w:r w:rsidR="002821D3">
        <w:rPr>
          <w:rFonts w:hint="eastAsia"/>
          <w:lang w:val="en-GB"/>
        </w:rPr>
        <w:t>/</w:t>
      </w:r>
      <w:r w:rsidR="001A6834" w:rsidRPr="001A6834">
        <w:rPr>
          <w:rFonts w:hint="eastAsia"/>
          <w:lang w:val="en-GB"/>
        </w:rPr>
        <w:t>OCRM</w:t>
      </w:r>
      <w:r w:rsidR="001A6834" w:rsidRPr="001A6834">
        <w:rPr>
          <w:rFonts w:hint="eastAsia"/>
          <w:lang w:val="en-GB"/>
        </w:rPr>
        <w:t>数据库</w:t>
      </w:r>
      <w:r w:rsidR="002821D3">
        <w:rPr>
          <w:rFonts w:hint="eastAsia"/>
          <w:lang w:val="en-GB"/>
        </w:rPr>
        <w:t>，</w:t>
      </w:r>
      <w:r w:rsidR="001A6834" w:rsidRPr="001A6834">
        <w:rPr>
          <w:rFonts w:hint="eastAsia"/>
          <w:lang w:val="en-GB"/>
        </w:rPr>
        <w:t>2008</w:t>
      </w:r>
      <w:r w:rsidR="001A6834" w:rsidRPr="001A6834">
        <w:rPr>
          <w:rFonts w:hint="eastAsia"/>
          <w:lang w:val="en-GB"/>
        </w:rPr>
        <w:t>年</w:t>
      </w:r>
      <w:r w:rsidR="001A6834" w:rsidRPr="001A6834">
        <w:rPr>
          <w:rFonts w:hint="eastAsia"/>
          <w:lang w:val="en-GB"/>
        </w:rPr>
        <w:t>1</w:t>
      </w:r>
      <w:r w:rsidR="001A6834" w:rsidRPr="001A6834">
        <w:rPr>
          <w:rFonts w:hint="eastAsia"/>
          <w:lang w:val="en-GB"/>
        </w:rPr>
        <w:t>至</w:t>
      </w:r>
      <w:r w:rsidR="001A6834" w:rsidRPr="001A6834">
        <w:rPr>
          <w:rFonts w:hint="eastAsia"/>
          <w:lang w:val="en-GB"/>
        </w:rPr>
        <w:t>6</w:t>
      </w:r>
      <w:r w:rsidR="001A6834" w:rsidRPr="001A6834">
        <w:rPr>
          <w:rFonts w:hint="eastAsia"/>
          <w:lang w:val="en-GB"/>
        </w:rPr>
        <w:t>月强迫回归人数为</w:t>
      </w:r>
      <w:r w:rsidR="001A6834" w:rsidRPr="001A6834">
        <w:rPr>
          <w:rFonts w:hint="eastAsia"/>
          <w:lang w:val="en-GB"/>
        </w:rPr>
        <w:t>1</w:t>
      </w:r>
      <w:r w:rsidR="00993F89">
        <w:rPr>
          <w:rFonts w:hint="eastAsia"/>
          <w:lang w:val="en-GB"/>
        </w:rPr>
        <w:t>,</w:t>
      </w:r>
      <w:r w:rsidR="001A6834" w:rsidRPr="001A6834">
        <w:rPr>
          <w:rFonts w:hint="eastAsia"/>
          <w:lang w:val="en-GB"/>
        </w:rPr>
        <w:t>332</w:t>
      </w:r>
      <w:r w:rsidR="001A6834" w:rsidRPr="001A6834">
        <w:rPr>
          <w:rFonts w:hint="eastAsia"/>
          <w:lang w:val="en-GB"/>
        </w:rPr>
        <w:t>人。从德国被强迫遣返的最多</w:t>
      </w:r>
      <w:r w:rsidR="002821D3">
        <w:rPr>
          <w:rFonts w:hint="eastAsia"/>
          <w:lang w:val="en-GB"/>
        </w:rPr>
        <w:t>，</w:t>
      </w:r>
      <w:r w:rsidR="001A6834" w:rsidRPr="001A6834">
        <w:rPr>
          <w:rFonts w:hint="eastAsia"/>
          <w:lang w:val="en-GB"/>
        </w:rPr>
        <w:t>其次是瑞士和瑞典。根据难民署关于来自科索沃的人的继续国际保护需求的建议</w:t>
      </w:r>
      <w:r w:rsidR="002821D3">
        <w:rPr>
          <w:rFonts w:hint="eastAsia"/>
          <w:lang w:val="en-GB"/>
        </w:rPr>
        <w:t>，</w:t>
      </w:r>
      <w:r w:rsidR="001A6834" w:rsidRPr="001A6834">
        <w:rPr>
          <w:rFonts w:hint="eastAsia"/>
          <w:lang w:val="en-GB"/>
        </w:rPr>
        <w:t>科索沃有义务接受被遣返的科索沃人</w:t>
      </w:r>
      <w:r w:rsidR="002821D3">
        <w:rPr>
          <w:rFonts w:hint="eastAsia"/>
          <w:lang w:val="en-GB"/>
        </w:rPr>
        <w:t>，</w:t>
      </w:r>
      <w:r w:rsidR="001A6834" w:rsidRPr="001A6834">
        <w:rPr>
          <w:rFonts w:hint="eastAsia"/>
          <w:lang w:val="en-GB"/>
        </w:rPr>
        <w:t>因为这些人在东道国没有法律地位。根据国际法</w:t>
      </w:r>
      <w:r w:rsidR="002821D3">
        <w:rPr>
          <w:rFonts w:hint="eastAsia"/>
          <w:lang w:val="en-GB"/>
        </w:rPr>
        <w:t>，</w:t>
      </w:r>
      <w:r w:rsidR="001A6834" w:rsidRPr="001A6834">
        <w:rPr>
          <w:rFonts w:hint="eastAsia"/>
          <w:lang w:val="en-GB"/>
        </w:rPr>
        <w:t>东道国有义务考虑这些建议</w:t>
      </w:r>
      <w:r w:rsidR="002821D3">
        <w:rPr>
          <w:rFonts w:hint="eastAsia"/>
          <w:lang w:val="en-GB"/>
        </w:rPr>
        <w:t>，</w:t>
      </w:r>
      <w:r w:rsidR="001A6834" w:rsidRPr="001A6834">
        <w:rPr>
          <w:rFonts w:hint="eastAsia"/>
          <w:lang w:val="en-GB"/>
        </w:rPr>
        <w:t>确保仍需要国际保护的人不被强迫遣返到原籍国。</w:t>
      </w:r>
    </w:p>
    <w:p w:rsidR="001A6834" w:rsidRPr="001A6834" w:rsidRDefault="00860ACF" w:rsidP="00860ACF">
      <w:pPr>
        <w:spacing w:after="320"/>
        <w:rPr>
          <w:rFonts w:hint="eastAsia"/>
          <w:lang w:val="en-GB"/>
        </w:rPr>
      </w:pPr>
      <w:r>
        <w:rPr>
          <w:rFonts w:hint="eastAsia"/>
          <w:lang w:val="en-GB"/>
        </w:rPr>
        <w:tab/>
      </w:r>
      <w:r w:rsidR="001A6834" w:rsidRPr="001A6834">
        <w:rPr>
          <w:rFonts w:hint="eastAsia"/>
          <w:lang w:val="en-GB"/>
        </w:rPr>
        <w:t>4</w:t>
      </w:r>
      <w:r w:rsidR="002821D3">
        <w:rPr>
          <w:rFonts w:hint="eastAsia"/>
          <w:lang w:val="en-GB"/>
        </w:rPr>
        <w:t>5.</w:t>
      </w:r>
      <w:r w:rsidR="00C936CD">
        <w:rPr>
          <w:rFonts w:hint="eastAsia"/>
          <w:lang w:val="en-GB"/>
        </w:rPr>
        <w:t xml:space="preserve">  </w:t>
      </w:r>
      <w:r w:rsidR="001A6834" w:rsidRPr="001A6834">
        <w:rPr>
          <w:rFonts w:hint="eastAsia"/>
          <w:lang w:val="en-GB"/>
        </w:rPr>
        <w:t>为确保强迫遣返者在经济上社会上融入科索沃</w:t>
      </w:r>
      <w:r w:rsidR="002821D3">
        <w:rPr>
          <w:rFonts w:hint="eastAsia"/>
          <w:lang w:val="en-GB"/>
        </w:rPr>
        <w:t>，</w:t>
      </w:r>
      <w:r w:rsidR="001A6834" w:rsidRPr="001A6834">
        <w:rPr>
          <w:rFonts w:hint="eastAsia"/>
          <w:lang w:val="en-GB"/>
        </w:rPr>
        <w:t>联合国特派团</w:t>
      </w:r>
      <w:r w:rsidR="002821D3">
        <w:rPr>
          <w:rFonts w:hint="eastAsia"/>
          <w:lang w:val="en-GB"/>
        </w:rPr>
        <w:t>/</w:t>
      </w:r>
      <w:r w:rsidR="001A6834" w:rsidRPr="001A6834">
        <w:rPr>
          <w:rFonts w:hint="eastAsia"/>
          <w:lang w:val="en-GB"/>
        </w:rPr>
        <w:t>OCRM</w:t>
      </w:r>
      <w:r w:rsidR="001A6834" w:rsidRPr="001A6834">
        <w:rPr>
          <w:rFonts w:hint="eastAsia"/>
          <w:lang w:val="en-GB"/>
        </w:rPr>
        <w:t>和科索沃各机构起草了遣返人员融入社会战略及其执行行动计划。该战略包括直接接待援助</w:t>
      </w:r>
      <w:r w:rsidR="002821D3">
        <w:rPr>
          <w:rFonts w:hint="eastAsia"/>
          <w:lang w:val="en-GB"/>
        </w:rPr>
        <w:t>，</w:t>
      </w:r>
      <w:r w:rsidR="001A6834" w:rsidRPr="001A6834">
        <w:rPr>
          <w:rFonts w:hint="eastAsia"/>
          <w:lang w:val="en-GB"/>
        </w:rPr>
        <w:t>获得公民文件、教育、卫生、社会福利和住房。对于机会较少的少数族裔群体给于倾斜。战略和行动计划都得到了科索沃政府批准</w:t>
      </w:r>
      <w:r w:rsidR="002821D3">
        <w:rPr>
          <w:rFonts w:hint="eastAsia"/>
          <w:lang w:val="en-GB"/>
        </w:rPr>
        <w:t>，</w:t>
      </w:r>
      <w:r w:rsidR="001A6834" w:rsidRPr="001A6834">
        <w:rPr>
          <w:rFonts w:hint="eastAsia"/>
          <w:lang w:val="en-GB"/>
        </w:rPr>
        <w:t>但没有资金支持其开始实施。</w:t>
      </w:r>
    </w:p>
    <w:p w:rsidR="001A6834" w:rsidRPr="00C505EE" w:rsidRDefault="001A6834" w:rsidP="00860ACF">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8.</w:t>
      </w:r>
      <w:r w:rsidR="00860ACF">
        <w:rPr>
          <w:rFonts w:eastAsia="KaiTi_GB2312" w:hint="eastAsia"/>
          <w:b/>
          <w:snapToGrid/>
          <w:spacing w:val="7"/>
          <w:lang w:val="en-GB"/>
        </w:rPr>
        <w:tab/>
      </w:r>
      <w:r w:rsidRPr="00C505EE">
        <w:rPr>
          <w:rFonts w:eastAsia="KaiTi_GB2312" w:hint="eastAsia"/>
          <w:b/>
          <w:snapToGrid/>
          <w:spacing w:val="7"/>
          <w:lang w:val="en-GB"/>
        </w:rPr>
        <w:t>请提供关于仍生活在</w:t>
      </w:r>
      <w:r w:rsidRPr="00C505EE">
        <w:rPr>
          <w:rFonts w:eastAsia="KaiTi_GB2312"/>
          <w:b/>
          <w:snapToGrid/>
          <w:spacing w:val="7"/>
          <w:lang w:val="en-GB"/>
        </w:rPr>
        <w:t>Northern</w:t>
      </w:r>
      <w:r w:rsidR="004C3D88">
        <w:rPr>
          <w:rFonts w:eastAsia="KaiTi_GB2312" w:hint="eastAsia"/>
          <w:b/>
          <w:snapToGrid/>
          <w:spacing w:val="7"/>
          <w:lang w:val="en-GB"/>
        </w:rPr>
        <w:t xml:space="preserve"> </w:t>
      </w:r>
      <w:proofErr w:type="spellStart"/>
      <w:r w:rsidRPr="00C505EE">
        <w:rPr>
          <w:rFonts w:eastAsia="KaiTi_GB2312"/>
          <w:b/>
          <w:snapToGrid/>
          <w:spacing w:val="7"/>
          <w:lang w:val="en-GB"/>
        </w:rPr>
        <w:t>Mitrovicë</w:t>
      </w:r>
      <w:r w:rsidR="002821D3">
        <w:rPr>
          <w:rFonts w:eastAsia="KaiTi_GB2312"/>
          <w:b/>
          <w:snapToGrid/>
          <w:spacing w:val="7"/>
          <w:lang w:val="en-GB"/>
        </w:rPr>
        <w:t>/</w:t>
      </w:r>
      <w:r w:rsidRPr="00C505EE">
        <w:rPr>
          <w:rFonts w:eastAsia="KaiTi_GB2312"/>
          <w:b/>
          <w:snapToGrid/>
          <w:spacing w:val="7"/>
          <w:lang w:val="en-GB"/>
        </w:rPr>
        <w:t>Mitrovica</w:t>
      </w:r>
      <w:proofErr w:type="spellEnd"/>
      <w:r w:rsidR="004C3D88">
        <w:rPr>
          <w:rFonts w:eastAsia="KaiTi_GB2312" w:hint="eastAsia"/>
          <w:b/>
          <w:snapToGrid/>
          <w:spacing w:val="7"/>
          <w:lang w:val="en-GB"/>
        </w:rPr>
        <w:t xml:space="preserve"> </w:t>
      </w:r>
      <w:r w:rsidRPr="00C505EE">
        <w:rPr>
          <w:rFonts w:eastAsia="KaiTi_GB2312"/>
          <w:b/>
          <w:snapToGrid/>
          <w:spacing w:val="7"/>
          <w:lang w:val="en-GB"/>
        </w:rPr>
        <w:t>and</w:t>
      </w:r>
      <w:r w:rsidR="004C3D88">
        <w:rPr>
          <w:rFonts w:eastAsia="KaiTi_GB2312" w:hint="eastAsia"/>
          <w:b/>
          <w:snapToGrid/>
          <w:spacing w:val="7"/>
          <w:lang w:val="en-GB"/>
        </w:rPr>
        <w:t xml:space="preserve"> </w:t>
      </w:r>
      <w:proofErr w:type="spellStart"/>
      <w:r w:rsidRPr="00C505EE">
        <w:rPr>
          <w:rFonts w:eastAsia="KaiTi_GB2312"/>
          <w:b/>
          <w:snapToGrid/>
          <w:spacing w:val="7"/>
          <w:lang w:val="en-GB"/>
        </w:rPr>
        <w:t>Zvečan</w:t>
      </w:r>
      <w:r w:rsidR="002821D3">
        <w:rPr>
          <w:rFonts w:eastAsia="KaiTi_GB2312"/>
          <w:b/>
          <w:snapToGrid/>
          <w:spacing w:val="7"/>
          <w:lang w:val="en-GB"/>
        </w:rPr>
        <w:t>/</w:t>
      </w:r>
      <w:r w:rsidRPr="00C505EE">
        <w:rPr>
          <w:rFonts w:eastAsia="KaiTi_GB2312"/>
          <w:b/>
          <w:snapToGrid/>
          <w:spacing w:val="7"/>
          <w:lang w:val="en-GB"/>
        </w:rPr>
        <w:t>Zveçan</w:t>
      </w:r>
      <w:proofErr w:type="spellEnd"/>
      <w:r w:rsidRPr="00C505EE">
        <w:rPr>
          <w:rFonts w:eastAsia="KaiTi_GB2312" w:hint="eastAsia"/>
          <w:b/>
          <w:snapToGrid/>
          <w:spacing w:val="7"/>
          <w:lang w:val="en-GB"/>
        </w:rPr>
        <w:t>的铅污染营地的</w:t>
      </w:r>
      <w:r w:rsidRPr="00C505EE">
        <w:rPr>
          <w:rFonts w:eastAsia="KaiTi_GB2312" w:hint="eastAsia"/>
          <w:b/>
          <w:snapToGrid/>
          <w:spacing w:val="7"/>
          <w:lang w:val="en-GB"/>
        </w:rPr>
        <w:t>272</w:t>
      </w:r>
      <w:r w:rsidRPr="00C505EE">
        <w:rPr>
          <w:rFonts w:eastAsia="KaiTi_GB2312" w:hint="eastAsia"/>
          <w:b/>
          <w:snapToGrid/>
          <w:spacing w:val="7"/>
          <w:lang w:val="en-GB"/>
        </w:rPr>
        <w:t>人的数据</w:t>
      </w:r>
      <w:r w:rsidR="002821D3">
        <w:rPr>
          <w:rFonts w:eastAsia="KaiTi_GB2312" w:hint="eastAsia"/>
          <w:b/>
          <w:snapToGrid/>
          <w:spacing w:val="7"/>
          <w:lang w:val="en-GB"/>
        </w:rPr>
        <w:t>，</w:t>
      </w:r>
      <w:r w:rsidRPr="00C505EE">
        <w:rPr>
          <w:rFonts w:eastAsia="KaiTi_GB2312" w:hint="eastAsia"/>
          <w:b/>
          <w:snapToGrid/>
          <w:spacing w:val="7"/>
          <w:lang w:val="en-GB"/>
        </w:rPr>
        <w:t>包括妇女和儿童的数字</w:t>
      </w:r>
      <w:r w:rsidR="002821D3">
        <w:rPr>
          <w:rFonts w:eastAsia="KaiTi_GB2312" w:hint="eastAsia"/>
          <w:b/>
          <w:snapToGrid/>
          <w:spacing w:val="7"/>
          <w:lang w:val="en-GB"/>
        </w:rPr>
        <w:t>，</w:t>
      </w:r>
      <w:r w:rsidRPr="00C505EE">
        <w:rPr>
          <w:rFonts w:eastAsia="KaiTi_GB2312" w:hint="eastAsia"/>
          <w:b/>
          <w:snapToGrid/>
          <w:spacing w:val="7"/>
          <w:lang w:val="en-GB"/>
        </w:rPr>
        <w:t>以及关于提供信息使他们</w:t>
      </w:r>
      <w:r w:rsidR="00803713">
        <w:rPr>
          <w:rFonts w:eastAsia="KaiTi_GB2312" w:hint="eastAsia"/>
          <w:b/>
          <w:snapToGrid/>
          <w:spacing w:val="7"/>
          <w:lang w:val="en-GB"/>
        </w:rPr>
        <w:t>“</w:t>
      </w:r>
      <w:r w:rsidRPr="00C505EE">
        <w:rPr>
          <w:rFonts w:eastAsia="KaiTi_GB2312" w:hint="eastAsia"/>
          <w:b/>
          <w:snapToGrid/>
          <w:spacing w:val="7"/>
          <w:lang w:val="en-GB"/>
        </w:rPr>
        <w:t>自愿</w:t>
      </w:r>
      <w:r w:rsidR="00803713">
        <w:rPr>
          <w:rFonts w:eastAsia="KaiTi_GB2312" w:hint="eastAsia"/>
          <w:b/>
          <w:snapToGrid/>
          <w:spacing w:val="7"/>
          <w:lang w:val="en-GB"/>
        </w:rPr>
        <w:t>”</w:t>
      </w:r>
      <w:r w:rsidRPr="00C505EE">
        <w:rPr>
          <w:rFonts w:eastAsia="KaiTi_GB2312" w:hint="eastAsia"/>
          <w:b/>
          <w:snapToGrid/>
          <w:spacing w:val="7"/>
          <w:lang w:val="en-GB"/>
        </w:rPr>
        <w:t>留在有关营地的过程的详细情况</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560</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。请说明这些人是否已被转移到环境安全的地点</w:t>
      </w:r>
      <w:r w:rsidR="002821D3">
        <w:rPr>
          <w:rFonts w:eastAsia="KaiTi_GB2312" w:hint="eastAsia"/>
          <w:b/>
          <w:snapToGrid/>
          <w:spacing w:val="7"/>
          <w:lang w:val="en-GB"/>
        </w:rPr>
        <w:t>，</w:t>
      </w:r>
      <w:r w:rsidRPr="00C505EE">
        <w:rPr>
          <w:rFonts w:eastAsia="KaiTi_GB2312" w:hint="eastAsia"/>
          <w:b/>
          <w:snapToGrid/>
          <w:spacing w:val="7"/>
          <w:lang w:val="en-GB"/>
        </w:rPr>
        <w:t>以及是否所有铅中毒受害者</w:t>
      </w:r>
      <w:r w:rsidR="002821D3">
        <w:rPr>
          <w:rFonts w:eastAsia="KaiTi_GB2312" w:hint="eastAsia"/>
          <w:b/>
          <w:snapToGrid/>
          <w:spacing w:val="7"/>
          <w:lang w:val="en-GB"/>
        </w:rPr>
        <w:t>，</w:t>
      </w:r>
      <w:r w:rsidRPr="00C505EE">
        <w:rPr>
          <w:rFonts w:eastAsia="KaiTi_GB2312" w:hint="eastAsia"/>
          <w:b/>
          <w:snapToGrid/>
          <w:spacing w:val="7"/>
          <w:lang w:val="en-GB"/>
        </w:rPr>
        <w:t>特别是儿童</w:t>
      </w:r>
      <w:r w:rsidR="002821D3">
        <w:rPr>
          <w:rFonts w:eastAsia="KaiTi_GB2312" w:hint="eastAsia"/>
          <w:b/>
          <w:snapToGrid/>
          <w:spacing w:val="7"/>
          <w:lang w:val="en-GB"/>
        </w:rPr>
        <w:t>，</w:t>
      </w:r>
      <w:r w:rsidRPr="00C505EE">
        <w:rPr>
          <w:rFonts w:eastAsia="KaiTi_GB2312" w:hint="eastAsia"/>
          <w:b/>
          <w:snapToGrid/>
          <w:spacing w:val="7"/>
          <w:lang w:val="en-GB"/>
        </w:rPr>
        <w:t>都接受了后续治疗和身体损伤赔偿</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558</w:t>
      </w:r>
      <w:r w:rsidRPr="00C505EE">
        <w:rPr>
          <w:rFonts w:eastAsia="KaiTi_GB2312" w:hint="eastAsia"/>
          <w:b/>
          <w:snapToGrid/>
          <w:spacing w:val="7"/>
          <w:lang w:val="en-GB"/>
        </w:rPr>
        <w:t>段</w:t>
      </w:r>
      <w:r w:rsidR="002821D3">
        <w:rPr>
          <w:rFonts w:eastAsia="KaiTi_GB2312" w:hint="eastAsia"/>
          <w:b/>
          <w:snapToGrid/>
          <w:spacing w:val="7"/>
          <w:lang w:val="en-GB"/>
        </w:rPr>
        <w:t>)</w:t>
      </w:r>
      <w:r w:rsidRPr="00C505EE">
        <w:rPr>
          <w:rFonts w:eastAsia="KaiTi_GB2312" w:hint="eastAsia"/>
          <w:b/>
          <w:snapToGrid/>
          <w:spacing w:val="7"/>
          <w:lang w:val="en-GB"/>
        </w:rPr>
        <w:t>。还请提供资料说明采取了何种措施为</w:t>
      </w:r>
      <w:proofErr w:type="spellStart"/>
      <w:r w:rsidRPr="00C505EE">
        <w:rPr>
          <w:rFonts w:eastAsia="KaiTi_GB2312"/>
          <w:b/>
          <w:snapToGrid/>
          <w:spacing w:val="7"/>
          <w:lang w:val="en-GB"/>
        </w:rPr>
        <w:t>Osterode</w:t>
      </w:r>
      <w:proofErr w:type="spellEnd"/>
      <w:r w:rsidRPr="00C505EE">
        <w:rPr>
          <w:rFonts w:eastAsia="KaiTi_GB2312" w:hint="eastAsia"/>
          <w:b/>
          <w:snapToGrid/>
          <w:spacing w:val="7"/>
          <w:lang w:val="en-GB"/>
        </w:rPr>
        <w:t>营地的居民提供足够长期的住所</w:t>
      </w:r>
      <w:r w:rsidR="002821D3">
        <w:rPr>
          <w:rFonts w:eastAsia="KaiTi_GB2312"/>
          <w:b/>
          <w:snapToGrid/>
          <w:spacing w:val="7"/>
          <w:lang w:val="en-GB"/>
        </w:rPr>
        <w:t>(</w:t>
      </w:r>
      <w:r w:rsidRPr="00C505EE">
        <w:rPr>
          <w:rFonts w:eastAsia="KaiTi_GB2312" w:hint="eastAsia"/>
          <w:b/>
          <w:snapToGrid/>
          <w:spacing w:val="7"/>
          <w:lang w:val="en-GB"/>
        </w:rPr>
        <w:t>第</w:t>
      </w:r>
      <w:r w:rsidRPr="00C505EE">
        <w:rPr>
          <w:rFonts w:eastAsia="KaiTi_GB2312"/>
          <w:b/>
          <w:snapToGrid/>
          <w:spacing w:val="7"/>
          <w:lang w:val="en-GB"/>
        </w:rPr>
        <w:t>559</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1A6834" w:rsidRDefault="00860ACF" w:rsidP="001A6834">
      <w:pPr>
        <w:rPr>
          <w:lang w:val="en-GB"/>
        </w:rPr>
      </w:pPr>
      <w:r>
        <w:rPr>
          <w:rFonts w:hint="eastAsia"/>
          <w:lang w:val="en-GB"/>
        </w:rPr>
        <w:tab/>
      </w:r>
      <w:r w:rsidR="001A6834" w:rsidRPr="001A6834">
        <w:rPr>
          <w:rFonts w:hint="eastAsia"/>
          <w:lang w:val="en-GB"/>
        </w:rPr>
        <w:t>4</w:t>
      </w:r>
      <w:r w:rsidR="002821D3">
        <w:rPr>
          <w:rFonts w:hint="eastAsia"/>
          <w:lang w:val="en-GB"/>
        </w:rPr>
        <w:t>6.</w:t>
      </w:r>
      <w:r w:rsidR="00C936CD">
        <w:rPr>
          <w:rFonts w:hint="eastAsia"/>
          <w:lang w:val="en-GB"/>
        </w:rPr>
        <w:t xml:space="preserve">  </w:t>
      </w:r>
      <w:r w:rsidR="001A6834" w:rsidRPr="001A6834">
        <w:rPr>
          <w:rFonts w:hint="eastAsia"/>
          <w:lang w:val="en-GB"/>
        </w:rPr>
        <w:t>根据执行伙伴挪威教会援助组织</w:t>
      </w:r>
      <w:r w:rsidR="001A6834" w:rsidRPr="001A6834">
        <w:rPr>
          <w:rFonts w:hint="eastAsia"/>
          <w:lang w:val="en-GB"/>
        </w:rPr>
        <w:t>2008</w:t>
      </w:r>
      <w:r w:rsidR="001A6834" w:rsidRPr="001A6834">
        <w:rPr>
          <w:rFonts w:hint="eastAsia"/>
          <w:lang w:val="en-GB"/>
        </w:rPr>
        <w:t>年</w:t>
      </w:r>
      <w:r w:rsidR="001A6834" w:rsidRPr="001A6834">
        <w:rPr>
          <w:rFonts w:hint="eastAsia"/>
          <w:lang w:val="en-GB"/>
        </w:rPr>
        <w:t>5</w:t>
      </w:r>
      <w:r w:rsidR="001A6834" w:rsidRPr="001A6834">
        <w:rPr>
          <w:rFonts w:hint="eastAsia"/>
          <w:lang w:val="en-GB"/>
        </w:rPr>
        <w:t>月进行的调查</w:t>
      </w:r>
      <w:r w:rsidR="002821D3">
        <w:rPr>
          <w:rFonts w:hint="eastAsia"/>
          <w:lang w:val="en-GB"/>
        </w:rPr>
        <w:t>，</w:t>
      </w:r>
      <w:r w:rsidR="001A6834" w:rsidRPr="001A6834">
        <w:rPr>
          <w:rFonts w:hint="eastAsia"/>
          <w:lang w:val="en-GB"/>
        </w:rPr>
        <w:t>北米特罗维察</w:t>
      </w:r>
      <w:r w:rsidR="002821D3">
        <w:rPr>
          <w:rFonts w:hint="eastAsia"/>
          <w:lang w:val="en-GB"/>
        </w:rPr>
        <w:t>/</w:t>
      </w:r>
      <w:r w:rsidR="001A6834" w:rsidRPr="001A6834">
        <w:rPr>
          <w:rFonts w:hint="eastAsia"/>
          <w:lang w:val="en-GB"/>
        </w:rPr>
        <w:t>桑扎克米特罗维察的吉、阿、埃族国内流离失所者营地的管理层认为</w:t>
      </w:r>
      <w:r w:rsidR="002821D3">
        <w:rPr>
          <w:rFonts w:hint="eastAsia"/>
          <w:lang w:val="en-GB"/>
        </w:rPr>
        <w:t>，</w:t>
      </w:r>
      <w:r w:rsidR="001A6834" w:rsidRPr="001A6834">
        <w:rPr>
          <w:rFonts w:hint="eastAsia"/>
          <w:lang w:val="en-GB"/>
        </w:rPr>
        <w:t>有</w:t>
      </w:r>
      <w:r w:rsidR="001A6834" w:rsidRPr="001A6834">
        <w:rPr>
          <w:rFonts w:hint="eastAsia"/>
          <w:lang w:val="en-GB"/>
        </w:rPr>
        <w:t>38</w:t>
      </w:r>
      <w:r w:rsidR="001A6834" w:rsidRPr="001A6834">
        <w:rPr>
          <w:rFonts w:hint="eastAsia"/>
          <w:lang w:val="en-GB"/>
        </w:rPr>
        <w:t>户家庭</w:t>
      </w:r>
      <w:r w:rsidR="002821D3">
        <w:rPr>
          <w:rFonts w:hint="eastAsia"/>
          <w:lang w:val="en-GB"/>
        </w:rPr>
        <w:t>(</w:t>
      </w:r>
      <w:r w:rsidR="001A6834" w:rsidRPr="001A6834">
        <w:rPr>
          <w:rFonts w:hint="eastAsia"/>
          <w:lang w:val="en-GB"/>
        </w:rPr>
        <w:t>140</w:t>
      </w:r>
      <w:r w:rsidR="001A6834" w:rsidRPr="001A6834">
        <w:rPr>
          <w:rFonts w:hint="eastAsia"/>
          <w:lang w:val="en-GB"/>
        </w:rPr>
        <w:t>人</w:t>
      </w:r>
      <w:r w:rsidR="002821D3">
        <w:rPr>
          <w:rFonts w:hint="eastAsia"/>
          <w:lang w:val="en-GB"/>
        </w:rPr>
        <w:t>)</w:t>
      </w:r>
      <w:r w:rsidR="001A6834" w:rsidRPr="001A6834">
        <w:rPr>
          <w:rFonts w:hint="eastAsia"/>
          <w:lang w:val="en-GB"/>
        </w:rPr>
        <w:t>继续</w:t>
      </w:r>
      <w:r w:rsidR="00803713">
        <w:rPr>
          <w:rFonts w:hint="eastAsia"/>
          <w:lang w:val="en-GB"/>
        </w:rPr>
        <w:t>“</w:t>
      </w:r>
      <w:r w:rsidR="001A6834" w:rsidRPr="001A6834">
        <w:rPr>
          <w:rFonts w:hint="eastAsia"/>
          <w:lang w:val="en-GB"/>
        </w:rPr>
        <w:t>自愿</w:t>
      </w:r>
      <w:r w:rsidR="00803713">
        <w:rPr>
          <w:rFonts w:hint="eastAsia"/>
          <w:lang w:val="en-GB"/>
        </w:rPr>
        <w:t>”</w:t>
      </w:r>
      <w:r w:rsidR="001A6834" w:rsidRPr="001A6834">
        <w:rPr>
          <w:rFonts w:hint="eastAsia"/>
          <w:lang w:val="en-GB"/>
        </w:rPr>
        <w:t>在</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营地居住。人们记得</w:t>
      </w:r>
      <w:r w:rsidR="002821D3">
        <w:rPr>
          <w:rFonts w:hint="eastAsia"/>
          <w:lang w:val="en-GB"/>
        </w:rPr>
        <w:t>，</w:t>
      </w:r>
      <w:r w:rsidR="001A6834" w:rsidRPr="001A6834">
        <w:rPr>
          <w:rFonts w:hint="eastAsia"/>
          <w:lang w:val="en-GB"/>
        </w:rPr>
        <w:t>在指定要紧急搬迁到</w:t>
      </w:r>
      <w:proofErr w:type="spellStart"/>
      <w:r w:rsidR="001A6834" w:rsidRPr="001A6834">
        <w:rPr>
          <w:lang w:val="en-GB"/>
        </w:rPr>
        <w:t>Osterode</w:t>
      </w:r>
      <w:proofErr w:type="spellEnd"/>
      <w:r w:rsidR="001A6834" w:rsidRPr="001A6834">
        <w:rPr>
          <w:rFonts w:hint="eastAsia"/>
          <w:lang w:val="en-GB"/>
        </w:rPr>
        <w:t>营地</w:t>
      </w:r>
      <w:r w:rsidR="001F4E6E" w:rsidRPr="001F4E6E">
        <w:rPr>
          <w:rFonts w:hint="eastAsia"/>
          <w:spacing w:val="-50"/>
          <w:lang w:val="en-GB"/>
        </w:rPr>
        <w:t>―</w:t>
      </w:r>
      <w:r w:rsidR="001F4E6E" w:rsidRPr="001F4E6E">
        <w:rPr>
          <w:rFonts w:hint="eastAsia"/>
          <w:lang w:val="en-GB"/>
        </w:rPr>
        <w:t>―</w:t>
      </w:r>
      <w:proofErr w:type="spellStart"/>
      <w:r w:rsidR="001A6834" w:rsidRPr="001A6834">
        <w:rPr>
          <w:lang w:val="en-GB"/>
        </w:rPr>
        <w:t>Zitova</w:t>
      </w:r>
      <w:r w:rsidR="002821D3">
        <w:rPr>
          <w:lang w:val="en-GB"/>
        </w:rPr>
        <w:t>c</w:t>
      </w:r>
      <w:proofErr w:type="spellEnd"/>
      <w:r w:rsidR="002821D3">
        <w:rPr>
          <w:lang w:val="en-GB"/>
        </w:rPr>
        <w:t xml:space="preserve">, </w:t>
      </w:r>
      <w:proofErr w:type="spellStart"/>
      <w:r w:rsidR="001A6834" w:rsidRPr="001A6834">
        <w:rPr>
          <w:lang w:val="en-GB"/>
        </w:rPr>
        <w:t>Kablar</w:t>
      </w:r>
      <w:proofErr w:type="spellEnd"/>
      <w:r w:rsidR="001A6834" w:rsidRPr="001A6834">
        <w:rPr>
          <w:rFonts w:hint="eastAsia"/>
          <w:lang w:val="en-GB"/>
        </w:rPr>
        <w:t>兵营</w:t>
      </w:r>
      <w:r w:rsidR="002821D3">
        <w:rPr>
          <w:lang w:val="en-GB"/>
        </w:rPr>
        <w:t>，</w:t>
      </w:r>
      <w:r w:rsidR="001A6834" w:rsidRPr="001A6834">
        <w:rPr>
          <w:rFonts w:hint="eastAsia"/>
          <w:lang w:val="en-GB"/>
        </w:rPr>
        <w:t>和</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的</w:t>
      </w:r>
      <w:r w:rsidR="001A6834" w:rsidRPr="001A6834">
        <w:rPr>
          <w:rFonts w:hint="eastAsia"/>
          <w:lang w:val="en-GB"/>
        </w:rPr>
        <w:t>3</w:t>
      </w:r>
      <w:r w:rsidR="001A6834" w:rsidRPr="001A6834">
        <w:rPr>
          <w:rFonts w:hint="eastAsia"/>
          <w:lang w:val="en-GB"/>
        </w:rPr>
        <w:t>个营地中</w:t>
      </w:r>
      <w:r w:rsidR="002821D3">
        <w:rPr>
          <w:rFonts w:hint="eastAsia"/>
          <w:lang w:val="en-GB"/>
        </w:rPr>
        <w:t>，</w:t>
      </w:r>
      <w:r w:rsidR="001A6834" w:rsidRPr="001A6834">
        <w:rPr>
          <w:rFonts w:hint="eastAsia"/>
          <w:lang w:val="en-GB"/>
        </w:rPr>
        <w:t>只有</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营地没有搬空。但</w:t>
      </w:r>
      <w:r w:rsidR="002821D3">
        <w:rPr>
          <w:rFonts w:hint="eastAsia"/>
          <w:lang w:val="en-GB"/>
        </w:rPr>
        <w:t>，</w:t>
      </w:r>
      <w:r w:rsidR="001A6834" w:rsidRPr="001A6834">
        <w:rPr>
          <w:rFonts w:hint="eastAsia"/>
          <w:lang w:val="en-GB"/>
        </w:rPr>
        <w:t>这一数据没有分类以显示这些人口中妇女和儿童的数字。值得指出的是</w:t>
      </w:r>
      <w:r w:rsidR="002821D3">
        <w:rPr>
          <w:rFonts w:hint="eastAsia"/>
          <w:lang w:val="en-GB"/>
        </w:rPr>
        <w:t>，</w:t>
      </w:r>
      <w:r w:rsidR="001A6834" w:rsidRPr="001A6834">
        <w:rPr>
          <w:rFonts w:hint="eastAsia"/>
          <w:lang w:val="en-GB"/>
        </w:rPr>
        <w:t>在这</w:t>
      </w:r>
      <w:r w:rsidR="001A6834" w:rsidRPr="001A6834">
        <w:rPr>
          <w:rFonts w:hint="eastAsia"/>
          <w:lang w:val="en-GB"/>
        </w:rPr>
        <w:t>38</w:t>
      </w:r>
      <w:r w:rsidR="001A6834" w:rsidRPr="001A6834">
        <w:rPr>
          <w:rFonts w:hint="eastAsia"/>
          <w:lang w:val="en-GB"/>
        </w:rPr>
        <w:t>户中</w:t>
      </w:r>
      <w:r w:rsidR="002821D3">
        <w:rPr>
          <w:rFonts w:hint="eastAsia"/>
          <w:lang w:val="en-GB"/>
        </w:rPr>
        <w:t>，</w:t>
      </w:r>
      <w:r w:rsidR="001A6834" w:rsidRPr="001A6834">
        <w:rPr>
          <w:rFonts w:hint="eastAsia"/>
          <w:lang w:val="en-GB"/>
        </w:rPr>
        <w:t>户平均人口为</w:t>
      </w:r>
      <w:r w:rsidR="002821D3">
        <w:rPr>
          <w:rFonts w:hint="eastAsia"/>
          <w:lang w:val="en-GB"/>
        </w:rPr>
        <w:t>3.</w:t>
      </w:r>
      <w:r w:rsidR="001A6834" w:rsidRPr="001A6834">
        <w:rPr>
          <w:rFonts w:hint="eastAsia"/>
          <w:lang w:val="en-GB"/>
        </w:rPr>
        <w:t>68</w:t>
      </w:r>
      <w:r w:rsidR="001A6834" w:rsidRPr="001A6834">
        <w:rPr>
          <w:rFonts w:hint="eastAsia"/>
          <w:lang w:val="en-GB"/>
        </w:rPr>
        <w:t>人</w:t>
      </w:r>
      <w:r w:rsidR="002821D3">
        <w:rPr>
          <w:rFonts w:hint="eastAsia"/>
          <w:lang w:val="en-GB"/>
        </w:rPr>
        <w:t>，</w:t>
      </w:r>
      <w:r w:rsidR="001A6834" w:rsidRPr="001A6834">
        <w:rPr>
          <w:rFonts w:hint="eastAsia"/>
          <w:lang w:val="en-GB"/>
        </w:rPr>
        <w:t>两户是女户主。</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7.</w:t>
      </w:r>
      <w:r w:rsidR="00C936CD">
        <w:rPr>
          <w:rFonts w:hint="eastAsia"/>
          <w:lang w:val="en-GB"/>
        </w:rPr>
        <w:t xml:space="preserve">  </w:t>
      </w:r>
      <w:r w:rsidR="001A6834" w:rsidRPr="001A6834">
        <w:rPr>
          <w:rFonts w:hint="eastAsia"/>
          <w:lang w:val="en-GB"/>
        </w:rPr>
        <w:t>挪威教会援助组织在儿童基金会的资助下</w:t>
      </w:r>
      <w:r w:rsidR="002821D3">
        <w:rPr>
          <w:rFonts w:hint="eastAsia"/>
          <w:lang w:val="en-GB"/>
        </w:rPr>
        <w:t>，</w:t>
      </w:r>
      <w:r w:rsidR="001A6834" w:rsidRPr="001A6834">
        <w:rPr>
          <w:rFonts w:hint="eastAsia"/>
          <w:lang w:val="en-GB"/>
        </w:rPr>
        <w:t>在北米特罗维察</w:t>
      </w:r>
      <w:r w:rsidR="002821D3">
        <w:rPr>
          <w:rFonts w:hint="eastAsia"/>
          <w:lang w:val="en-GB"/>
        </w:rPr>
        <w:t>/</w:t>
      </w:r>
      <w:r w:rsidR="001A6834" w:rsidRPr="001A6834">
        <w:rPr>
          <w:rFonts w:hint="eastAsia"/>
          <w:lang w:val="en-GB"/>
        </w:rPr>
        <w:t>桑扎克米特罗维察的所有三个吉、阿、埃族国内流离失所者营地</w:t>
      </w:r>
      <w:r w:rsidR="002821D3">
        <w:rPr>
          <w:lang w:val="en-GB"/>
        </w:rPr>
        <w:t>(</w:t>
      </w:r>
      <w:proofErr w:type="spellStart"/>
      <w:r w:rsidR="001A6834" w:rsidRPr="001A6834">
        <w:rPr>
          <w:lang w:val="en-GB"/>
        </w:rPr>
        <w:t>Liposavi</w:t>
      </w:r>
      <w:r w:rsidR="002821D3">
        <w:rPr>
          <w:lang w:val="en-GB"/>
        </w:rPr>
        <w:t>c</w:t>
      </w:r>
      <w:proofErr w:type="spellEnd"/>
      <w:r w:rsidR="002821D3">
        <w:rPr>
          <w:lang w:val="en-GB"/>
        </w:rPr>
        <w:t xml:space="preserve">, </w:t>
      </w:r>
      <w:proofErr w:type="spellStart"/>
      <w:r w:rsidR="001A6834" w:rsidRPr="001A6834">
        <w:rPr>
          <w:lang w:val="en-GB"/>
        </w:rPr>
        <w:t>Cesmin</w:t>
      </w:r>
      <w:proofErr w:type="spellEnd"/>
      <w:r w:rsidR="0054141F">
        <w:rPr>
          <w:rFonts w:hint="eastAsia"/>
          <w:lang w:val="en-GB"/>
        </w:rPr>
        <w:t xml:space="preserve"> </w:t>
      </w:r>
      <w:r w:rsidR="001A6834" w:rsidRPr="001A6834">
        <w:rPr>
          <w:lang w:val="en-GB"/>
        </w:rPr>
        <w:t>Lug</w:t>
      </w:r>
      <w:r w:rsidR="00993F89">
        <w:rPr>
          <w:rFonts w:hint="eastAsia"/>
          <w:lang w:val="en-GB"/>
        </w:rPr>
        <w:t xml:space="preserve"> </w:t>
      </w:r>
      <w:r w:rsidR="001A6834" w:rsidRPr="001A6834">
        <w:rPr>
          <w:lang w:val="en-GB"/>
        </w:rPr>
        <w:t>and</w:t>
      </w:r>
      <w:r w:rsidR="0054141F">
        <w:rPr>
          <w:rFonts w:hint="eastAsia"/>
          <w:lang w:val="en-GB"/>
        </w:rPr>
        <w:t xml:space="preserve"> </w:t>
      </w:r>
      <w:proofErr w:type="spellStart"/>
      <w:r w:rsidR="001A6834" w:rsidRPr="001A6834">
        <w:rPr>
          <w:lang w:val="en-GB"/>
        </w:rPr>
        <w:t>Osterode</w:t>
      </w:r>
      <w:proofErr w:type="spellEnd"/>
      <w:r w:rsidR="002821D3">
        <w:rPr>
          <w:lang w:val="en-GB"/>
        </w:rPr>
        <w:t>)</w:t>
      </w:r>
      <w:r w:rsidR="001A6834" w:rsidRPr="001A6834">
        <w:rPr>
          <w:rFonts w:hint="eastAsia"/>
          <w:lang w:val="en-GB"/>
        </w:rPr>
        <w:t>开展了铅宣教活动</w:t>
      </w:r>
      <w:r w:rsidR="002821D3">
        <w:rPr>
          <w:rFonts w:hint="eastAsia"/>
          <w:lang w:val="en-GB"/>
        </w:rPr>
        <w:t>，</w:t>
      </w:r>
      <w:r w:rsidR="001A6834" w:rsidRPr="001A6834">
        <w:rPr>
          <w:rFonts w:hint="eastAsia"/>
          <w:lang w:val="en-GB"/>
        </w:rPr>
        <w:t>向吉、阿、埃族介绍接触铅的危险。联合国特派团也继续与</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的居民和领导人、以及该地区的更广泛的吉、阿、埃族领导人和科索沃国内外的吉、阿、埃族宣传组织协商</w:t>
      </w:r>
      <w:r w:rsidR="002821D3">
        <w:rPr>
          <w:rFonts w:hint="eastAsia"/>
          <w:lang w:val="en-GB"/>
        </w:rPr>
        <w:t>，</w:t>
      </w:r>
      <w:r w:rsidR="001A6834" w:rsidRPr="001A6834">
        <w:rPr>
          <w:rFonts w:hint="eastAsia"/>
          <w:lang w:val="en-GB"/>
        </w:rPr>
        <w:t>宣传将</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地区剩下的居民自愿和完全地撤离到</w:t>
      </w:r>
      <w:proofErr w:type="spellStart"/>
      <w:r w:rsidR="001A6834" w:rsidRPr="001A6834">
        <w:rPr>
          <w:lang w:val="en-GB"/>
        </w:rPr>
        <w:t>Osterode</w:t>
      </w:r>
      <w:proofErr w:type="spellEnd"/>
      <w:r w:rsidR="001A6834" w:rsidRPr="001A6834">
        <w:rPr>
          <w:rFonts w:hint="eastAsia"/>
          <w:lang w:val="en-GB"/>
        </w:rPr>
        <w:t>营地的人道主义紧迫性。根据营地领导人的看法</w:t>
      </w:r>
      <w:r w:rsidR="002821D3">
        <w:rPr>
          <w:rFonts w:hint="eastAsia"/>
          <w:lang w:val="en-GB"/>
        </w:rPr>
        <w:t>，</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地区这些剩下的居民之所以不愿意搬迁到</w:t>
      </w:r>
      <w:proofErr w:type="spellStart"/>
      <w:r w:rsidR="001A6834" w:rsidRPr="001A6834">
        <w:rPr>
          <w:lang w:val="en-GB"/>
        </w:rPr>
        <w:t>Osterode</w:t>
      </w:r>
      <w:proofErr w:type="spellEnd"/>
      <w:r w:rsidR="001A6834" w:rsidRPr="001A6834">
        <w:rPr>
          <w:rFonts w:hint="eastAsia"/>
          <w:lang w:val="en-GB"/>
        </w:rPr>
        <w:t>营地是基于三个因素</w:t>
      </w:r>
      <w:r w:rsidR="002821D3">
        <w:rPr>
          <w:rFonts w:hint="eastAsia"/>
          <w:lang w:val="en-GB"/>
        </w:rPr>
        <w:t>：</w:t>
      </w:r>
      <w:r w:rsidR="002821D3">
        <w:rPr>
          <w:rFonts w:hint="eastAsia"/>
          <w:lang w:val="en-GB"/>
        </w:rPr>
        <w:t>(</w:t>
      </w:r>
      <w:r w:rsidR="001A6834" w:rsidRPr="001A6834">
        <w:rPr>
          <w:rFonts w:hint="eastAsia"/>
          <w:lang w:val="en-GB"/>
        </w:rPr>
        <w:t>1</w:t>
      </w:r>
      <w:r w:rsidR="002821D3">
        <w:rPr>
          <w:rFonts w:hint="eastAsia"/>
          <w:lang w:val="en-GB"/>
        </w:rPr>
        <w:t>)</w:t>
      </w:r>
      <w:r w:rsidR="00FF4A80">
        <w:rPr>
          <w:rFonts w:hint="eastAsia"/>
          <w:lang w:val="en-GB"/>
        </w:rPr>
        <w:t xml:space="preserve"> </w:t>
      </w:r>
      <w:r w:rsidR="001A6834" w:rsidRPr="001A6834">
        <w:rPr>
          <w:rFonts w:hint="eastAsia"/>
          <w:lang w:val="en-GB"/>
        </w:rPr>
        <w:t>不相信人道主义搬迁会带来安全的永久性住房</w:t>
      </w:r>
      <w:r w:rsidR="002821D3">
        <w:rPr>
          <w:rFonts w:hint="eastAsia"/>
          <w:lang w:val="en-GB"/>
        </w:rPr>
        <w:t>，</w:t>
      </w:r>
      <w:r w:rsidR="001A6834" w:rsidRPr="001A6834">
        <w:rPr>
          <w:rFonts w:hint="eastAsia"/>
          <w:lang w:val="en-GB"/>
        </w:rPr>
        <w:t>不相信</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地区居民不会再次从一个</w:t>
      </w:r>
      <w:r w:rsidR="00803713">
        <w:rPr>
          <w:rFonts w:hint="eastAsia"/>
          <w:lang w:val="en-GB"/>
        </w:rPr>
        <w:t>“</w:t>
      </w:r>
      <w:r w:rsidR="001A6834" w:rsidRPr="001A6834">
        <w:rPr>
          <w:rFonts w:hint="eastAsia"/>
          <w:lang w:val="en-GB"/>
        </w:rPr>
        <w:t>临时</w:t>
      </w:r>
      <w:r w:rsidR="00803713">
        <w:rPr>
          <w:rFonts w:hint="eastAsia"/>
          <w:lang w:val="en-GB"/>
        </w:rPr>
        <w:t>”</w:t>
      </w:r>
      <w:r w:rsidR="001A6834" w:rsidRPr="001A6834">
        <w:rPr>
          <w:rFonts w:hint="eastAsia"/>
          <w:lang w:val="en-GB"/>
        </w:rPr>
        <w:t>地点搬到另一个</w:t>
      </w:r>
      <w:r w:rsidR="00803713">
        <w:rPr>
          <w:rFonts w:hint="eastAsia"/>
          <w:lang w:val="en-GB"/>
        </w:rPr>
        <w:t>“</w:t>
      </w:r>
      <w:r w:rsidR="001A6834" w:rsidRPr="001A6834">
        <w:rPr>
          <w:rFonts w:hint="eastAsia"/>
          <w:lang w:val="en-GB"/>
        </w:rPr>
        <w:t>临时</w:t>
      </w:r>
      <w:r w:rsidR="00803713">
        <w:rPr>
          <w:rFonts w:hint="eastAsia"/>
          <w:lang w:val="en-GB"/>
        </w:rPr>
        <w:t>”</w:t>
      </w:r>
      <w:r w:rsidR="001A6834" w:rsidRPr="001A6834">
        <w:rPr>
          <w:rFonts w:hint="eastAsia"/>
          <w:lang w:val="en-GB"/>
        </w:rPr>
        <w:t>地点</w:t>
      </w:r>
      <w:r w:rsidR="002821D3">
        <w:rPr>
          <w:rFonts w:hint="eastAsia"/>
          <w:lang w:val="en-GB"/>
        </w:rPr>
        <w:t>；</w:t>
      </w:r>
      <w:r w:rsidR="002821D3">
        <w:rPr>
          <w:rFonts w:hint="eastAsia"/>
          <w:lang w:val="en-GB"/>
        </w:rPr>
        <w:t>(</w:t>
      </w:r>
      <w:r w:rsidR="001A6834" w:rsidRPr="001A6834">
        <w:rPr>
          <w:rFonts w:hint="eastAsia"/>
          <w:lang w:val="en-GB"/>
        </w:rPr>
        <w:t>2</w:t>
      </w:r>
      <w:r w:rsidR="002821D3">
        <w:rPr>
          <w:rFonts w:hint="eastAsia"/>
          <w:lang w:val="en-GB"/>
        </w:rPr>
        <w:t>)</w:t>
      </w:r>
      <w:r w:rsidR="00FF4A80">
        <w:rPr>
          <w:rFonts w:hint="eastAsia"/>
          <w:lang w:val="en-GB"/>
        </w:rPr>
        <w:t xml:space="preserve"> </w:t>
      </w:r>
      <w:r w:rsidR="001A6834" w:rsidRPr="001A6834">
        <w:rPr>
          <w:rFonts w:hint="eastAsia"/>
          <w:lang w:val="en-GB"/>
        </w:rPr>
        <w:t>与</w:t>
      </w:r>
      <w:proofErr w:type="spellStart"/>
      <w:r w:rsidR="001A6834" w:rsidRPr="001A6834">
        <w:rPr>
          <w:lang w:val="en-GB"/>
        </w:rPr>
        <w:t>Osterode</w:t>
      </w:r>
      <w:proofErr w:type="spellEnd"/>
      <w:r w:rsidR="001A6834" w:rsidRPr="001A6834">
        <w:rPr>
          <w:rFonts w:hint="eastAsia"/>
          <w:lang w:val="en-GB"/>
        </w:rPr>
        <w:t>的条件相比</w:t>
      </w:r>
      <w:r w:rsidR="002821D3">
        <w:rPr>
          <w:rFonts w:hint="eastAsia"/>
          <w:lang w:val="en-GB"/>
        </w:rPr>
        <w:t>，</w:t>
      </w:r>
      <w:r w:rsidR="001A6834" w:rsidRPr="001A6834">
        <w:rPr>
          <w:rFonts w:hint="eastAsia"/>
          <w:lang w:val="en-GB"/>
        </w:rPr>
        <w:t>总认为</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营地的生活水平和社会凝聚力要比较高</w:t>
      </w:r>
      <w:r w:rsidR="002821D3">
        <w:rPr>
          <w:rFonts w:hint="eastAsia"/>
          <w:lang w:val="en-GB"/>
        </w:rPr>
        <w:t>；</w:t>
      </w:r>
      <w:r w:rsidR="002821D3">
        <w:rPr>
          <w:rFonts w:hint="eastAsia"/>
          <w:lang w:val="en-GB"/>
        </w:rPr>
        <w:t>(</w:t>
      </w:r>
      <w:r w:rsidR="001A6834" w:rsidRPr="001A6834">
        <w:rPr>
          <w:rFonts w:hint="eastAsia"/>
          <w:lang w:val="en-GB"/>
        </w:rPr>
        <w:t>3</w:t>
      </w:r>
      <w:r w:rsidR="002821D3">
        <w:rPr>
          <w:rFonts w:hint="eastAsia"/>
          <w:lang w:val="en-GB"/>
        </w:rPr>
        <w:t>)</w:t>
      </w:r>
      <w:r w:rsidR="00FF4A80">
        <w:rPr>
          <w:rFonts w:hint="eastAsia"/>
          <w:lang w:val="en-GB"/>
        </w:rPr>
        <w:t xml:space="preserve"> </w:t>
      </w:r>
      <w:r w:rsidR="001A6834" w:rsidRPr="001A6834">
        <w:rPr>
          <w:rFonts w:hint="eastAsia"/>
          <w:lang w:val="en-GB"/>
        </w:rPr>
        <w:t>认为</w:t>
      </w:r>
      <w:proofErr w:type="spellStart"/>
      <w:r w:rsidR="001A6834" w:rsidRPr="001A6834">
        <w:rPr>
          <w:lang w:val="en-GB"/>
        </w:rPr>
        <w:t>Osterode</w:t>
      </w:r>
      <w:proofErr w:type="spellEnd"/>
      <w:r w:rsidR="001A6834" w:rsidRPr="001A6834">
        <w:rPr>
          <w:rFonts w:hint="eastAsia"/>
          <w:lang w:val="en-GB"/>
        </w:rPr>
        <w:t>营地虽然有意为接触过铅的程度达到不安全水平的吉、阿、埃族国内流离失所者提供医疗上安全的另一个地点和治疗</w:t>
      </w:r>
      <w:r w:rsidR="002821D3">
        <w:rPr>
          <w:rFonts w:hint="eastAsia"/>
          <w:lang w:val="en-GB"/>
        </w:rPr>
        <w:t>，</w:t>
      </w:r>
      <w:r w:rsidR="001A6834" w:rsidRPr="001A6834">
        <w:rPr>
          <w:rFonts w:hint="eastAsia"/>
          <w:lang w:val="en-GB"/>
        </w:rPr>
        <w:t>但其本身也同</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一样污染严重。有这种看法是因为</w:t>
      </w:r>
      <w:proofErr w:type="spellStart"/>
      <w:r w:rsidR="001A6834" w:rsidRPr="001A6834">
        <w:rPr>
          <w:lang w:val="en-GB"/>
        </w:rPr>
        <w:t>Osterode</w:t>
      </w:r>
      <w:proofErr w:type="spellEnd"/>
      <w:r w:rsidR="001A6834" w:rsidRPr="001A6834">
        <w:rPr>
          <w:rFonts w:hint="eastAsia"/>
          <w:lang w:val="en-GB"/>
        </w:rPr>
        <w:t>离</w:t>
      </w:r>
      <w:proofErr w:type="spellStart"/>
      <w:r w:rsidR="001A6834" w:rsidRPr="001A6834">
        <w:rPr>
          <w:lang w:val="en-GB"/>
        </w:rPr>
        <w:t>Cesmin</w:t>
      </w:r>
      <w:proofErr w:type="spellEnd"/>
      <w:r w:rsidR="004C3D88">
        <w:rPr>
          <w:rFonts w:hint="eastAsia"/>
          <w:lang w:val="en-GB"/>
        </w:rPr>
        <w:t xml:space="preserve"> </w:t>
      </w:r>
      <w:r w:rsidR="001A6834" w:rsidRPr="001A6834">
        <w:rPr>
          <w:lang w:val="en-GB"/>
        </w:rPr>
        <w:t>Lug</w:t>
      </w:r>
      <w:r w:rsidR="001A6834" w:rsidRPr="001A6834">
        <w:rPr>
          <w:rFonts w:hint="eastAsia"/>
          <w:lang w:val="en-GB"/>
        </w:rPr>
        <w:t>很近</w:t>
      </w:r>
      <w:r w:rsidR="002821D3">
        <w:rPr>
          <w:rFonts w:hint="eastAsia"/>
          <w:lang w:val="en-GB"/>
        </w:rPr>
        <w:t>，</w:t>
      </w:r>
      <w:r w:rsidR="001A6834" w:rsidRPr="001A6834">
        <w:rPr>
          <w:rFonts w:hint="eastAsia"/>
          <w:lang w:val="en-GB"/>
        </w:rPr>
        <w:t>以及由北米特罗维察</w:t>
      </w:r>
      <w:r w:rsidR="002821D3">
        <w:rPr>
          <w:rFonts w:hint="eastAsia"/>
          <w:lang w:val="en-GB"/>
        </w:rPr>
        <w:t>/</w:t>
      </w:r>
      <w:r w:rsidR="001A6834" w:rsidRPr="001A6834">
        <w:rPr>
          <w:rFonts w:hint="eastAsia"/>
          <w:lang w:val="en-GB"/>
        </w:rPr>
        <w:t>桑扎克米特罗维察的吉、阿、埃族领导委托、塞尔维亚政府公共卫生研究所进行的最近一轮</w:t>
      </w:r>
      <w:r w:rsidR="00C47FF9">
        <w:rPr>
          <w:rFonts w:hint="eastAsia"/>
          <w:lang w:val="en-GB"/>
        </w:rPr>
        <w:t>(2008</w:t>
      </w:r>
      <w:r w:rsidR="00C47FF9">
        <w:rPr>
          <w:rFonts w:hint="eastAsia"/>
          <w:lang w:val="en-GB"/>
        </w:rPr>
        <w:t>年</w:t>
      </w:r>
      <w:r w:rsidR="00C47FF9">
        <w:rPr>
          <w:rFonts w:hint="eastAsia"/>
          <w:lang w:val="en-GB"/>
        </w:rPr>
        <w:t>4</w:t>
      </w:r>
      <w:r w:rsidR="00C47FF9">
        <w:rPr>
          <w:rFonts w:hint="eastAsia"/>
          <w:lang w:val="en-GB"/>
        </w:rPr>
        <w:t>月</w:t>
      </w:r>
      <w:r w:rsidR="00C47FF9">
        <w:rPr>
          <w:rFonts w:hint="eastAsia"/>
          <w:lang w:val="en-GB"/>
        </w:rPr>
        <w:t>)</w:t>
      </w:r>
      <w:r w:rsidR="001A6834" w:rsidRPr="001A6834">
        <w:rPr>
          <w:rFonts w:hint="eastAsia"/>
          <w:lang w:val="en-GB"/>
        </w:rPr>
        <w:t>毛细血管血液铅含量测试表明在</w:t>
      </w:r>
      <w:proofErr w:type="spellStart"/>
      <w:r w:rsidR="001A6834" w:rsidRPr="001A6834">
        <w:rPr>
          <w:lang w:val="en-GB"/>
        </w:rPr>
        <w:t>Osterode</w:t>
      </w:r>
      <w:proofErr w:type="spellEnd"/>
      <w:r w:rsidR="001A6834" w:rsidRPr="001A6834">
        <w:rPr>
          <w:rFonts w:hint="eastAsia"/>
          <w:lang w:val="en-GB"/>
        </w:rPr>
        <w:t>营地的儿童血液中铅含量达到危险的高度。这些测试是在世卫组织没有介入的情况下进行的</w:t>
      </w:r>
      <w:r w:rsidR="002821D3">
        <w:rPr>
          <w:rFonts w:hint="eastAsia"/>
          <w:lang w:val="en-GB"/>
        </w:rPr>
        <w:t>，</w:t>
      </w:r>
      <w:r w:rsidR="001A6834" w:rsidRPr="001A6834">
        <w:rPr>
          <w:rFonts w:hint="eastAsia"/>
          <w:lang w:val="en-GB"/>
        </w:rPr>
        <w:t>没有得到世卫组织的认可。</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8.</w:t>
      </w:r>
      <w:r w:rsidR="00C936CD">
        <w:rPr>
          <w:rFonts w:hint="eastAsia"/>
          <w:lang w:val="en-GB"/>
        </w:rPr>
        <w:t xml:space="preserve">  </w:t>
      </w:r>
      <w:r w:rsidR="001A6834" w:rsidRPr="001A6834">
        <w:rPr>
          <w:rFonts w:hint="eastAsia"/>
          <w:lang w:val="en-GB"/>
        </w:rPr>
        <w:t>为安置到</w:t>
      </w:r>
      <w:proofErr w:type="spellStart"/>
      <w:r w:rsidR="001A6834" w:rsidRPr="001A6834">
        <w:rPr>
          <w:lang w:val="en-GB"/>
        </w:rPr>
        <w:t>Osterode</w:t>
      </w:r>
      <w:proofErr w:type="spellEnd"/>
      <w:r w:rsidR="001A6834" w:rsidRPr="001A6834">
        <w:rPr>
          <w:rFonts w:hint="eastAsia"/>
          <w:lang w:val="en-GB"/>
        </w:rPr>
        <w:t>营地的国内流离失所者提供了医疗</w:t>
      </w:r>
      <w:r w:rsidR="002821D3">
        <w:rPr>
          <w:rFonts w:hint="eastAsia"/>
          <w:lang w:val="en-GB"/>
        </w:rPr>
        <w:t>，</w:t>
      </w:r>
      <w:r w:rsidR="001A6834" w:rsidRPr="001A6834">
        <w:rPr>
          <w:rFonts w:hint="eastAsia"/>
          <w:lang w:val="en-GB"/>
        </w:rPr>
        <w:t>包括</w:t>
      </w:r>
      <w:proofErr w:type="spellStart"/>
      <w:r w:rsidR="001A6834" w:rsidRPr="001A6834">
        <w:rPr>
          <w:rFonts w:hint="eastAsia"/>
          <w:lang w:val="en-GB"/>
        </w:rPr>
        <w:t>chelathon</w:t>
      </w:r>
      <w:proofErr w:type="spellEnd"/>
      <w:r w:rsidR="001A6834" w:rsidRPr="001A6834">
        <w:rPr>
          <w:rFonts w:hint="eastAsia"/>
          <w:lang w:val="en-GB"/>
        </w:rPr>
        <w:t>疗法和营养补充。这些医疗措施于</w:t>
      </w:r>
      <w:r w:rsidR="001A6834" w:rsidRPr="001A6834">
        <w:rPr>
          <w:rFonts w:hint="eastAsia"/>
          <w:lang w:val="en-GB"/>
        </w:rPr>
        <w:t>2007</w:t>
      </w:r>
      <w:r w:rsidR="001A6834" w:rsidRPr="001A6834">
        <w:rPr>
          <w:rFonts w:hint="eastAsia"/>
          <w:lang w:val="en-GB"/>
        </w:rPr>
        <w:t>年停止</w:t>
      </w:r>
      <w:r w:rsidR="002821D3">
        <w:rPr>
          <w:rFonts w:hint="eastAsia"/>
          <w:lang w:val="en-GB"/>
        </w:rPr>
        <w:t>，</w:t>
      </w:r>
      <w:r w:rsidR="001A6834" w:rsidRPr="001A6834">
        <w:rPr>
          <w:rFonts w:hint="eastAsia"/>
          <w:lang w:val="en-GB"/>
        </w:rPr>
        <w:t>因为卫生组织确定没有必要了。</w:t>
      </w:r>
    </w:p>
    <w:p w:rsidR="001A6834" w:rsidRPr="001A6834" w:rsidRDefault="00860ACF" w:rsidP="001A6834">
      <w:pPr>
        <w:rPr>
          <w:rFonts w:hint="eastAsia"/>
          <w:lang w:val="en-GB"/>
        </w:rPr>
      </w:pPr>
      <w:r>
        <w:rPr>
          <w:rFonts w:hint="eastAsia"/>
          <w:lang w:val="en-GB"/>
        </w:rPr>
        <w:tab/>
      </w:r>
      <w:r w:rsidR="001A6834" w:rsidRPr="001A6834">
        <w:rPr>
          <w:rFonts w:hint="eastAsia"/>
          <w:lang w:val="en-GB"/>
        </w:rPr>
        <w:t>4</w:t>
      </w:r>
      <w:r w:rsidR="002821D3">
        <w:rPr>
          <w:rFonts w:hint="eastAsia"/>
          <w:lang w:val="en-GB"/>
        </w:rPr>
        <w:t>9.</w:t>
      </w:r>
      <w:r w:rsidR="00C936CD">
        <w:rPr>
          <w:rFonts w:hint="eastAsia"/>
          <w:lang w:val="en-GB"/>
        </w:rPr>
        <w:t xml:space="preserve">  </w:t>
      </w:r>
      <w:r w:rsidR="001A6834" w:rsidRPr="001A6834">
        <w:rPr>
          <w:rFonts w:hint="eastAsia"/>
          <w:lang w:val="en-GB"/>
        </w:rPr>
        <w:t>自</w:t>
      </w:r>
      <w:r w:rsidR="001A6834" w:rsidRPr="001A6834">
        <w:rPr>
          <w:rFonts w:hint="eastAsia"/>
          <w:lang w:val="en-GB"/>
        </w:rPr>
        <w:t>2008</w:t>
      </w:r>
      <w:r w:rsidR="001A6834" w:rsidRPr="001A6834">
        <w:rPr>
          <w:rFonts w:hint="eastAsia"/>
          <w:lang w:val="en-GB"/>
        </w:rPr>
        <w:t>年</w:t>
      </w:r>
      <w:r w:rsidR="001A6834" w:rsidRPr="001A6834">
        <w:rPr>
          <w:rFonts w:hint="eastAsia"/>
          <w:lang w:val="en-GB"/>
        </w:rPr>
        <w:t>3</w:t>
      </w:r>
      <w:r w:rsidR="001A6834" w:rsidRPr="001A6834">
        <w:rPr>
          <w:rFonts w:hint="eastAsia"/>
          <w:lang w:val="en-GB"/>
        </w:rPr>
        <w:t>月以来</w:t>
      </w:r>
      <w:r w:rsidR="002821D3">
        <w:rPr>
          <w:rFonts w:hint="eastAsia"/>
          <w:lang w:val="en-GB"/>
        </w:rPr>
        <w:t>，</w:t>
      </w:r>
      <w:r w:rsidR="001A6834" w:rsidRPr="001A6834">
        <w:rPr>
          <w:rFonts w:hint="eastAsia"/>
          <w:lang w:val="en-GB"/>
        </w:rPr>
        <w:t>联合国特派团设立的调查委员会对</w:t>
      </w:r>
      <w:r w:rsidR="001A6834" w:rsidRPr="001A6834">
        <w:rPr>
          <w:rFonts w:hint="eastAsia"/>
          <w:lang w:val="en-GB"/>
        </w:rPr>
        <w:t>1999</w:t>
      </w:r>
      <w:r w:rsidR="001A6834" w:rsidRPr="001A6834">
        <w:rPr>
          <w:rFonts w:hint="eastAsia"/>
          <w:lang w:val="en-GB"/>
        </w:rPr>
        <w:t>年失去家园之后科索沃米特罗维察</w:t>
      </w:r>
      <w:r w:rsidR="002821D3">
        <w:rPr>
          <w:rFonts w:hint="eastAsia"/>
          <w:lang w:val="en-GB"/>
        </w:rPr>
        <w:t>/</w:t>
      </w:r>
      <w:r w:rsidR="001A6834" w:rsidRPr="001A6834">
        <w:rPr>
          <w:rFonts w:hint="eastAsia"/>
          <w:lang w:val="en-GB"/>
        </w:rPr>
        <w:t>桑扎克米特罗维察吉普赛马哈拉的居民所经历的情况进行了调查</w:t>
      </w:r>
      <w:r w:rsidR="002821D3">
        <w:rPr>
          <w:rFonts w:hint="eastAsia"/>
          <w:lang w:val="en-GB"/>
        </w:rPr>
        <w:t>，</w:t>
      </w:r>
      <w:r w:rsidR="001A6834" w:rsidRPr="001A6834">
        <w:rPr>
          <w:rFonts w:hint="eastAsia"/>
          <w:lang w:val="en-GB"/>
        </w:rPr>
        <w:t>包括吉、阿、埃族人口的健康和人道主义状况</w:t>
      </w:r>
      <w:r w:rsidR="002821D3">
        <w:rPr>
          <w:rFonts w:hint="eastAsia"/>
          <w:lang w:val="en-GB"/>
        </w:rPr>
        <w:t>，</w:t>
      </w:r>
      <w:r w:rsidR="001A6834" w:rsidRPr="001A6834">
        <w:rPr>
          <w:rFonts w:hint="eastAsia"/>
          <w:lang w:val="en-GB"/>
        </w:rPr>
        <w:t>并制定战略解决流离失所遗留问题。</w:t>
      </w:r>
    </w:p>
    <w:p w:rsidR="001A6834" w:rsidRPr="001A6834" w:rsidRDefault="00860ACF" w:rsidP="0054141F">
      <w:pPr>
        <w:spacing w:after="320"/>
        <w:rPr>
          <w:rFonts w:hint="eastAsia"/>
          <w:lang w:val="en-GB"/>
        </w:rPr>
      </w:pPr>
      <w:r>
        <w:rPr>
          <w:rFonts w:hint="eastAsia"/>
          <w:lang w:val="en-GB"/>
        </w:rPr>
        <w:tab/>
      </w:r>
      <w:r w:rsidR="001A6834" w:rsidRPr="001A6834">
        <w:rPr>
          <w:rFonts w:hint="eastAsia"/>
          <w:lang w:val="en-GB"/>
        </w:rPr>
        <w:t>5</w:t>
      </w:r>
      <w:r w:rsidR="002821D3">
        <w:rPr>
          <w:rFonts w:hint="eastAsia"/>
          <w:lang w:val="en-GB"/>
        </w:rPr>
        <w:t>0.</w:t>
      </w:r>
      <w:r w:rsidR="00C936CD">
        <w:rPr>
          <w:rFonts w:hint="eastAsia"/>
          <w:lang w:val="en-GB"/>
        </w:rPr>
        <w:t xml:space="preserve">  </w:t>
      </w:r>
      <w:proofErr w:type="spellStart"/>
      <w:r w:rsidR="001A6834" w:rsidRPr="001A6834">
        <w:rPr>
          <w:lang w:val="en-GB"/>
        </w:rPr>
        <w:t>Osterode</w:t>
      </w:r>
      <w:proofErr w:type="spellEnd"/>
      <w:r w:rsidR="001A6834" w:rsidRPr="001A6834">
        <w:rPr>
          <w:rFonts w:hint="eastAsia"/>
          <w:lang w:val="en-GB"/>
        </w:rPr>
        <w:t>营地仍有必要的基础设施长期容纳所有现有的居民</w:t>
      </w:r>
      <w:r w:rsidR="002821D3">
        <w:rPr>
          <w:rFonts w:hint="eastAsia"/>
          <w:lang w:val="en-GB"/>
        </w:rPr>
        <w:t>，</w:t>
      </w:r>
      <w:r w:rsidR="001A6834" w:rsidRPr="001A6834">
        <w:rPr>
          <w:rFonts w:hint="eastAsia"/>
          <w:lang w:val="en-GB"/>
        </w:rPr>
        <w:t>以及接收</w:t>
      </w:r>
      <w:proofErr w:type="spellStart"/>
      <w:r w:rsidR="001A6834" w:rsidRPr="001A6834">
        <w:rPr>
          <w:lang w:val="en-GB"/>
        </w:rPr>
        <w:t>Cesmin</w:t>
      </w:r>
      <w:proofErr w:type="spellEnd"/>
      <w:r w:rsidR="00962D6B">
        <w:rPr>
          <w:rFonts w:hint="eastAsia"/>
          <w:lang w:val="en-GB"/>
        </w:rPr>
        <w:t xml:space="preserve"> </w:t>
      </w:r>
      <w:r w:rsidR="001A6834" w:rsidRPr="001A6834">
        <w:rPr>
          <w:lang w:val="en-GB"/>
        </w:rPr>
        <w:t>Lug</w:t>
      </w:r>
      <w:r w:rsidR="001A6834" w:rsidRPr="001A6834">
        <w:rPr>
          <w:rFonts w:hint="eastAsia"/>
          <w:lang w:val="en-GB"/>
        </w:rPr>
        <w:t>的所有剩下的居民。联合国特派团</w:t>
      </w:r>
      <w:r w:rsidR="002821D3">
        <w:rPr>
          <w:rFonts w:hint="eastAsia"/>
          <w:lang w:val="en-GB"/>
        </w:rPr>
        <w:t>/</w:t>
      </w:r>
      <w:r w:rsidR="001A6834" w:rsidRPr="001A6834">
        <w:rPr>
          <w:rFonts w:hint="eastAsia"/>
          <w:lang w:val="en-GB"/>
        </w:rPr>
        <w:t>OCRM</w:t>
      </w:r>
      <w:r w:rsidR="001A6834" w:rsidRPr="001A6834">
        <w:rPr>
          <w:rFonts w:hint="eastAsia"/>
          <w:lang w:val="en-GB"/>
        </w:rPr>
        <w:t>和科索沃回归和社区部最近结束的协商使该部作出保证在</w:t>
      </w:r>
      <w:r w:rsidR="001A6834" w:rsidRPr="001A6834">
        <w:rPr>
          <w:rFonts w:hint="eastAsia"/>
          <w:lang w:val="en-GB"/>
        </w:rPr>
        <w:t>2009</w:t>
      </w:r>
      <w:r w:rsidR="001A6834" w:rsidRPr="001A6834">
        <w:rPr>
          <w:rFonts w:hint="eastAsia"/>
          <w:lang w:val="en-GB"/>
        </w:rPr>
        <w:t>年全年为</w:t>
      </w:r>
      <w:proofErr w:type="spellStart"/>
      <w:r w:rsidR="001A6834" w:rsidRPr="001A6834">
        <w:rPr>
          <w:lang w:val="en-GB"/>
        </w:rPr>
        <w:t>Osterode</w:t>
      </w:r>
      <w:proofErr w:type="spellEnd"/>
      <w:r w:rsidR="001A6834" w:rsidRPr="001A6834">
        <w:rPr>
          <w:rFonts w:hint="eastAsia"/>
          <w:lang w:val="en-GB"/>
        </w:rPr>
        <w:t>营地提供资金和支助。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2</w:t>
      </w:r>
      <w:r w:rsidR="002821D3">
        <w:rPr>
          <w:rFonts w:eastAsia="KaiTi_GB2312" w:hint="eastAsia"/>
          <w:b/>
          <w:snapToGrid/>
          <w:spacing w:val="7"/>
          <w:lang w:val="en-GB"/>
        </w:rPr>
        <w:t>9.</w:t>
      </w:r>
      <w:r w:rsidR="00860ACF">
        <w:rPr>
          <w:rFonts w:eastAsia="KaiTi_GB2312" w:hint="eastAsia"/>
          <w:b/>
          <w:snapToGrid/>
          <w:spacing w:val="7"/>
          <w:lang w:val="en-GB"/>
        </w:rPr>
        <w:tab/>
      </w:r>
      <w:r w:rsidRPr="00C505EE">
        <w:rPr>
          <w:rFonts w:eastAsia="KaiTi_GB2312" w:hint="eastAsia"/>
          <w:b/>
          <w:snapToGrid/>
          <w:spacing w:val="7"/>
          <w:lang w:val="en-GB"/>
        </w:rPr>
        <w:t>重建</w:t>
      </w:r>
      <w:r w:rsidRPr="00C505EE">
        <w:rPr>
          <w:rFonts w:eastAsia="KaiTi_GB2312" w:hint="eastAsia"/>
          <w:b/>
          <w:snapToGrid/>
          <w:spacing w:val="7"/>
          <w:lang w:val="en-GB"/>
        </w:rPr>
        <w:t>1999</w:t>
      </w:r>
      <w:r w:rsidRPr="00C505EE">
        <w:rPr>
          <w:rFonts w:eastAsia="KaiTi_GB2312" w:hint="eastAsia"/>
          <w:b/>
          <w:snapToGrid/>
          <w:spacing w:val="7"/>
          <w:lang w:val="en-GB"/>
        </w:rPr>
        <w:t>年被毁的米特罗维察</w:t>
      </w:r>
      <w:r w:rsidR="002821D3">
        <w:rPr>
          <w:rFonts w:eastAsia="KaiTi_GB2312" w:hint="eastAsia"/>
          <w:b/>
          <w:snapToGrid/>
          <w:spacing w:val="7"/>
          <w:lang w:val="en-GB"/>
        </w:rPr>
        <w:t>/</w:t>
      </w:r>
      <w:r w:rsidRPr="00C505EE">
        <w:rPr>
          <w:rFonts w:eastAsia="KaiTi_GB2312" w:hint="eastAsia"/>
          <w:b/>
          <w:snapToGrid/>
          <w:spacing w:val="7"/>
          <w:lang w:val="en-GB"/>
        </w:rPr>
        <w:t>桑扎克米特罗维察</w:t>
      </w:r>
      <w:proofErr w:type="spellStart"/>
      <w:r w:rsidRPr="00C505EE">
        <w:rPr>
          <w:rFonts w:eastAsia="KaiTi_GB2312"/>
          <w:b/>
          <w:snapToGrid/>
          <w:spacing w:val="7"/>
          <w:lang w:val="en-GB"/>
        </w:rPr>
        <w:t>Ibar</w:t>
      </w:r>
      <w:proofErr w:type="spellEnd"/>
      <w:r w:rsidRPr="00C505EE">
        <w:rPr>
          <w:rFonts w:eastAsia="KaiTi_GB2312" w:hint="eastAsia"/>
          <w:b/>
          <w:snapToGrid/>
          <w:spacing w:val="7"/>
          <w:lang w:val="en-GB"/>
        </w:rPr>
        <w:t>河南岸的吉族</w:t>
      </w:r>
      <w:r w:rsidR="00803713">
        <w:rPr>
          <w:rFonts w:eastAsia="KaiTi_GB2312" w:hint="eastAsia"/>
          <w:b/>
          <w:snapToGrid/>
          <w:spacing w:val="7"/>
          <w:lang w:val="en-GB"/>
        </w:rPr>
        <w:t>“</w:t>
      </w:r>
      <w:r w:rsidRPr="00C505EE">
        <w:rPr>
          <w:rFonts w:eastAsia="KaiTi_GB2312" w:hint="eastAsia"/>
          <w:b/>
          <w:snapToGrid/>
          <w:spacing w:val="7"/>
          <w:lang w:val="en-GB"/>
        </w:rPr>
        <w:t>马哈拉</w:t>
      </w:r>
      <w:r w:rsidR="00803713">
        <w:rPr>
          <w:rFonts w:eastAsia="KaiTi_GB2312" w:hint="eastAsia"/>
          <w:b/>
          <w:snapToGrid/>
          <w:spacing w:val="7"/>
          <w:lang w:val="en-GB"/>
        </w:rPr>
        <w:t>”</w:t>
      </w:r>
      <w:r w:rsidRPr="00C505EE">
        <w:rPr>
          <w:rFonts w:eastAsia="KaiTi_GB2312" w:hint="eastAsia"/>
          <w:b/>
          <w:snapToGrid/>
          <w:spacing w:val="7"/>
          <w:lang w:val="en-GB"/>
        </w:rPr>
        <w:t>的工作取得了什么进展</w:t>
      </w:r>
      <w:r w:rsidR="002821D3">
        <w:rPr>
          <w:rFonts w:eastAsia="KaiTi_GB2312" w:hint="eastAsia"/>
          <w:b/>
          <w:snapToGrid/>
          <w:spacing w:val="7"/>
          <w:lang w:val="en-GB"/>
        </w:rPr>
        <w:t>，</w:t>
      </w:r>
      <w:r w:rsidRPr="00C505EE">
        <w:rPr>
          <w:rFonts w:eastAsia="KaiTi_GB2312" w:hint="eastAsia"/>
          <w:b/>
          <w:snapToGrid/>
          <w:spacing w:val="7"/>
          <w:lang w:val="en-GB"/>
        </w:rPr>
        <w:t>以及在整顿改造吉、阿、埃族人非正规住区方面取得了什么进展</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553</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b/>
          <w:snapToGrid/>
          <w:spacing w:val="7"/>
          <w:lang w:val="en-GB"/>
        </w:rPr>
        <w:t>？</w:t>
      </w:r>
    </w:p>
    <w:p w:rsidR="001A6834" w:rsidRPr="001A6834" w:rsidRDefault="0054141F" w:rsidP="00463AAB">
      <w:pPr>
        <w:jc w:val="left"/>
        <w:rPr>
          <w:rFonts w:hint="eastAsia"/>
          <w:lang w:val="en-GB"/>
        </w:rPr>
      </w:pPr>
      <w:r>
        <w:rPr>
          <w:rFonts w:hint="eastAsia"/>
          <w:lang w:val="en-GB"/>
        </w:rPr>
        <w:tab/>
      </w:r>
      <w:r w:rsidR="00803713">
        <w:rPr>
          <w:rFonts w:hint="eastAsia"/>
          <w:lang w:val="en-GB"/>
        </w:rPr>
        <w:t>5</w:t>
      </w:r>
      <w:r w:rsidR="002821D3">
        <w:rPr>
          <w:rFonts w:hint="eastAsia"/>
          <w:lang w:val="en-GB"/>
        </w:rPr>
        <w:t>1.</w:t>
      </w:r>
      <w:r w:rsidR="00C936CD">
        <w:rPr>
          <w:rFonts w:hint="eastAsia"/>
          <w:lang w:val="en-GB"/>
        </w:rPr>
        <w:t xml:space="preserve">  </w:t>
      </w:r>
      <w:r w:rsidR="001A6834" w:rsidRPr="001A6834">
        <w:rPr>
          <w:rFonts w:hint="eastAsia"/>
          <w:lang w:val="en-GB"/>
        </w:rPr>
        <w:t>据开发计划署统计</w:t>
      </w:r>
      <w:r w:rsidR="002821D3">
        <w:rPr>
          <w:rFonts w:hint="eastAsia"/>
          <w:lang w:val="en-GB"/>
        </w:rPr>
        <w:t>，</w:t>
      </w:r>
      <w:r w:rsidR="001A6834" w:rsidRPr="001A6834">
        <w:rPr>
          <w:rFonts w:hint="eastAsia"/>
          <w:lang w:val="en-GB"/>
        </w:rPr>
        <w:t>最近完成的</w:t>
      </w:r>
      <w:r w:rsidR="00803713">
        <w:rPr>
          <w:rFonts w:hint="eastAsia"/>
          <w:lang w:val="en-GB"/>
        </w:rPr>
        <w:t>“</w:t>
      </w:r>
      <w:r w:rsidR="001A6834" w:rsidRPr="001A6834">
        <w:rPr>
          <w:rFonts w:hint="eastAsia"/>
          <w:lang w:val="en-GB"/>
        </w:rPr>
        <w:t>回归吉族马哈拉米特罗维察</w:t>
      </w:r>
      <w:r w:rsidR="002821D3">
        <w:rPr>
          <w:rFonts w:hint="eastAsia"/>
          <w:lang w:val="en-GB"/>
        </w:rPr>
        <w:t>/</w:t>
      </w:r>
      <w:r w:rsidR="001A6834" w:rsidRPr="001A6834">
        <w:rPr>
          <w:rFonts w:hint="eastAsia"/>
          <w:lang w:val="en-GB"/>
        </w:rPr>
        <w:t>桑扎克米特罗维察市</w:t>
      </w:r>
      <w:r w:rsidR="00463AAB">
        <w:rPr>
          <w:rFonts w:hint="eastAsia"/>
          <w:lang w:val="en-GB"/>
        </w:rPr>
        <w:t>”</w:t>
      </w:r>
      <w:r w:rsidR="001A6834" w:rsidRPr="001A6834">
        <w:rPr>
          <w:rFonts w:hint="eastAsia"/>
          <w:lang w:val="en-GB"/>
        </w:rPr>
        <w:t>多部门项目第一阶段建成</w:t>
      </w:r>
      <w:r w:rsidR="00803713">
        <w:rPr>
          <w:rFonts w:hint="eastAsia"/>
          <w:lang w:val="en-GB"/>
        </w:rPr>
        <w:t>48</w:t>
      </w:r>
      <w:r w:rsidR="001A6834" w:rsidRPr="001A6834">
        <w:rPr>
          <w:rFonts w:hint="eastAsia"/>
          <w:lang w:val="en-GB"/>
        </w:rPr>
        <w:t>套公寓和</w:t>
      </w:r>
      <w:r w:rsidR="00803713">
        <w:rPr>
          <w:rFonts w:hint="eastAsia"/>
          <w:lang w:val="en-GB"/>
        </w:rPr>
        <w:t>54</w:t>
      </w:r>
      <w:r w:rsidR="001A6834" w:rsidRPr="001A6834">
        <w:rPr>
          <w:rFonts w:hint="eastAsia"/>
          <w:lang w:val="en-GB"/>
        </w:rPr>
        <w:t>所私人住房。据开发计划署统计</w:t>
      </w:r>
      <w:r w:rsidR="002821D3">
        <w:rPr>
          <w:rFonts w:hint="eastAsia"/>
          <w:lang w:val="en-GB"/>
        </w:rPr>
        <w:t>，</w:t>
      </w:r>
      <w:r w:rsidR="00803713">
        <w:rPr>
          <w:rFonts w:hint="eastAsia"/>
          <w:lang w:val="en-GB"/>
        </w:rPr>
        <w:t>95</w:t>
      </w:r>
      <w:r w:rsidR="001A6834" w:rsidRPr="001A6834">
        <w:rPr>
          <w:rFonts w:hint="eastAsia"/>
          <w:lang w:val="en-GB"/>
        </w:rPr>
        <w:t>户</w:t>
      </w:r>
      <w:r w:rsidR="002821D3">
        <w:rPr>
          <w:rFonts w:hint="eastAsia"/>
          <w:lang w:val="en-GB"/>
        </w:rPr>
        <w:t>(</w:t>
      </w:r>
      <w:r w:rsidR="00803713">
        <w:rPr>
          <w:rFonts w:hint="eastAsia"/>
          <w:lang w:val="en-GB"/>
        </w:rPr>
        <w:t>440</w:t>
      </w:r>
      <w:r w:rsidR="001A6834" w:rsidRPr="001A6834">
        <w:rPr>
          <w:rFonts w:hint="eastAsia"/>
          <w:lang w:val="en-GB"/>
        </w:rPr>
        <w:t>人</w:t>
      </w:r>
      <w:r w:rsidR="002821D3">
        <w:rPr>
          <w:rFonts w:hint="eastAsia"/>
          <w:lang w:val="en-GB"/>
        </w:rPr>
        <w:t>)</w:t>
      </w:r>
      <w:r w:rsidR="001A6834" w:rsidRPr="001A6834">
        <w:rPr>
          <w:rFonts w:hint="eastAsia"/>
          <w:lang w:val="en-GB"/>
        </w:rPr>
        <w:t>已经入住。执行伙伴挪威教会援助组织目前也在建造另外两个公寓楼</w:t>
      </w:r>
      <w:r w:rsidR="002821D3">
        <w:rPr>
          <w:rFonts w:hint="eastAsia"/>
          <w:lang w:val="en-GB"/>
        </w:rPr>
        <w:t>，</w:t>
      </w:r>
      <w:r w:rsidR="001A6834" w:rsidRPr="001A6834">
        <w:rPr>
          <w:rFonts w:hint="eastAsia"/>
          <w:lang w:val="en-GB"/>
        </w:rPr>
        <w:t>定于</w:t>
      </w:r>
      <w:r w:rsidR="00803713">
        <w:rPr>
          <w:rFonts w:hint="eastAsia"/>
          <w:lang w:val="en-GB"/>
        </w:rPr>
        <w:t>2009</w:t>
      </w:r>
      <w:r w:rsidR="001A6834" w:rsidRPr="001A6834">
        <w:rPr>
          <w:rFonts w:hint="eastAsia"/>
          <w:lang w:val="en-GB"/>
        </w:rPr>
        <w:t>年春完工</w:t>
      </w:r>
      <w:r w:rsidR="002821D3">
        <w:rPr>
          <w:rFonts w:hint="eastAsia"/>
          <w:lang w:val="en-GB"/>
        </w:rPr>
        <w:t>，</w:t>
      </w:r>
      <w:r w:rsidR="001A6834" w:rsidRPr="001A6834">
        <w:rPr>
          <w:rFonts w:hint="eastAsia"/>
          <w:lang w:val="en-GB"/>
        </w:rPr>
        <w:t>可安置另外</w:t>
      </w:r>
      <w:r w:rsidR="00803713">
        <w:rPr>
          <w:rFonts w:hint="eastAsia"/>
          <w:lang w:val="en-GB"/>
        </w:rPr>
        <w:t>24</w:t>
      </w:r>
      <w:r w:rsidR="001A6834" w:rsidRPr="001A6834">
        <w:rPr>
          <w:rFonts w:hint="eastAsia"/>
          <w:lang w:val="en-GB"/>
        </w:rPr>
        <w:t>户人家。第一期工程是由联合国特派团和米特罗维察</w:t>
      </w:r>
      <w:r w:rsidR="002821D3">
        <w:rPr>
          <w:rFonts w:hint="eastAsia"/>
          <w:lang w:val="en-GB"/>
        </w:rPr>
        <w:t>/</w:t>
      </w:r>
      <w:r w:rsidR="001A6834" w:rsidRPr="001A6834">
        <w:rPr>
          <w:rFonts w:hint="eastAsia"/>
          <w:lang w:val="en-GB"/>
        </w:rPr>
        <w:t>桑扎克米特罗维察市协调的</w:t>
      </w:r>
      <w:r w:rsidR="002821D3">
        <w:rPr>
          <w:rFonts w:hint="eastAsia"/>
          <w:lang w:val="en-GB"/>
        </w:rPr>
        <w:t>，</w:t>
      </w:r>
      <w:r w:rsidR="001A6834" w:rsidRPr="001A6834">
        <w:rPr>
          <w:rFonts w:hint="eastAsia"/>
          <w:lang w:val="en-GB"/>
        </w:rPr>
        <w:t>利用了个国际捐助者和联合国特派团、开发计划署和科索沃政府提供的资金。拟议的第二阶段</w:t>
      </w:r>
      <w:r w:rsidR="002821D3">
        <w:rPr>
          <w:rFonts w:hint="eastAsia"/>
          <w:lang w:val="en-GB"/>
        </w:rPr>
        <w:t>，</w:t>
      </w:r>
      <w:r w:rsidR="00463AAB">
        <w:rPr>
          <w:rFonts w:hint="eastAsia"/>
          <w:lang w:val="en-GB"/>
        </w:rPr>
        <w:t>“</w:t>
      </w:r>
      <w:r w:rsidR="001A6834" w:rsidRPr="001A6834">
        <w:rPr>
          <w:rFonts w:hint="eastAsia"/>
          <w:lang w:val="en-GB"/>
        </w:rPr>
        <w:t>可持续的回归和吉族马哈拉的开发</w:t>
      </w:r>
      <w:r w:rsidR="00463AAB">
        <w:rPr>
          <w:rFonts w:hint="eastAsia"/>
          <w:lang w:val="en-GB"/>
        </w:rPr>
        <w:t>”</w:t>
      </w:r>
      <w:r w:rsidR="001A6834" w:rsidRPr="001A6834">
        <w:rPr>
          <w:rFonts w:hint="eastAsia"/>
          <w:lang w:val="en-GB"/>
        </w:rPr>
        <w:t>由米特罗维察</w:t>
      </w:r>
      <w:r w:rsidR="002821D3">
        <w:rPr>
          <w:rFonts w:hint="eastAsia"/>
          <w:lang w:val="en-GB"/>
        </w:rPr>
        <w:t>/</w:t>
      </w:r>
      <w:r w:rsidR="001A6834" w:rsidRPr="001A6834">
        <w:rPr>
          <w:rFonts w:hint="eastAsia"/>
          <w:lang w:val="en-GB"/>
        </w:rPr>
        <w:t>桑扎克米特罗维察市和联合国科索沃小组协调</w:t>
      </w:r>
      <w:r w:rsidR="002821D3">
        <w:rPr>
          <w:rFonts w:hint="eastAsia"/>
          <w:lang w:val="en-GB"/>
        </w:rPr>
        <w:t>，</w:t>
      </w:r>
      <w:r w:rsidR="001A6834" w:rsidRPr="001A6834">
        <w:rPr>
          <w:rFonts w:hint="eastAsia"/>
          <w:lang w:val="en-GB"/>
        </w:rPr>
        <w:t>反映了在发展框架内完成回归的需要</w:t>
      </w:r>
      <w:r w:rsidR="002821D3">
        <w:rPr>
          <w:rFonts w:hint="eastAsia"/>
          <w:lang w:val="en-GB"/>
        </w:rPr>
        <w:t>，</w:t>
      </w:r>
      <w:r w:rsidR="001A6834" w:rsidRPr="001A6834">
        <w:rPr>
          <w:rFonts w:hint="eastAsia"/>
          <w:lang w:val="en-GB"/>
        </w:rPr>
        <w:t>以便在覆盖范围更大的米特罗维察</w:t>
      </w:r>
      <w:r w:rsidR="002821D3">
        <w:rPr>
          <w:rFonts w:hint="eastAsia"/>
          <w:lang w:val="en-GB"/>
        </w:rPr>
        <w:t>/</w:t>
      </w:r>
      <w:r w:rsidR="001A6834" w:rsidRPr="001A6834">
        <w:rPr>
          <w:rFonts w:hint="eastAsia"/>
          <w:lang w:val="en-GB"/>
        </w:rPr>
        <w:t>桑扎克米特罗维察地区实现社会经济可持续性和完全融入社会。拟在吉族马哈拉为吉、阿、埃族进一步提供</w:t>
      </w:r>
      <w:r w:rsidR="00803713">
        <w:rPr>
          <w:rFonts w:hint="eastAsia"/>
          <w:lang w:val="en-GB"/>
        </w:rPr>
        <w:t>104</w:t>
      </w:r>
      <w:r w:rsidR="001A6834" w:rsidRPr="001A6834">
        <w:rPr>
          <w:rFonts w:hint="eastAsia"/>
          <w:lang w:val="en-GB"/>
        </w:rPr>
        <w:t>套房子并有重要的创收和社区开发工程。目前看来</w:t>
      </w:r>
      <w:r w:rsidR="002821D3">
        <w:rPr>
          <w:rFonts w:hint="eastAsia"/>
          <w:lang w:val="en-GB"/>
        </w:rPr>
        <w:t>，</w:t>
      </w:r>
      <w:r w:rsidR="001A6834" w:rsidRPr="001A6834">
        <w:rPr>
          <w:rFonts w:hint="eastAsia"/>
          <w:lang w:val="en-GB"/>
        </w:rPr>
        <w:t>影响吉族马哈拉进一步建设和回归工作的主要问题是</w:t>
      </w:r>
      <w:r w:rsidR="002821D3">
        <w:rPr>
          <w:rFonts w:hint="eastAsia"/>
          <w:lang w:val="en-GB"/>
        </w:rPr>
        <w:t>：</w:t>
      </w:r>
      <w:r w:rsidR="001A6834" w:rsidRPr="001A6834">
        <w:rPr>
          <w:rFonts w:hint="eastAsia"/>
          <w:lang w:val="en-GB"/>
        </w:rPr>
        <w:t>资金</w:t>
      </w:r>
      <w:r w:rsidR="002821D3">
        <w:rPr>
          <w:rFonts w:hint="eastAsia"/>
          <w:lang w:val="en-GB"/>
        </w:rPr>
        <w:t>，</w:t>
      </w:r>
      <w:r w:rsidR="001A6834" w:rsidRPr="001A6834">
        <w:rPr>
          <w:rFonts w:hint="eastAsia"/>
          <w:lang w:val="en-GB"/>
        </w:rPr>
        <w:t>市政府拨出土地</w:t>
      </w:r>
      <w:r w:rsidR="002821D3">
        <w:rPr>
          <w:rFonts w:hint="eastAsia"/>
          <w:lang w:val="en-GB"/>
        </w:rPr>
        <w:t>(</w:t>
      </w:r>
      <w:r w:rsidR="001A6834" w:rsidRPr="001A6834">
        <w:rPr>
          <w:rFonts w:hint="eastAsia"/>
          <w:lang w:val="en-GB"/>
        </w:rPr>
        <w:t>原马哈拉</w:t>
      </w:r>
      <w:r w:rsidR="00463AAB">
        <w:rPr>
          <w:rFonts w:hint="eastAsia"/>
          <w:lang w:val="en-GB"/>
        </w:rPr>
        <w:t>“</w:t>
      </w:r>
      <w:r w:rsidR="001A6834" w:rsidRPr="001A6834">
        <w:rPr>
          <w:rFonts w:hint="eastAsia"/>
          <w:lang w:val="en-GB"/>
        </w:rPr>
        <w:t>旧址</w:t>
      </w:r>
      <w:r w:rsidR="00463AAB">
        <w:rPr>
          <w:rFonts w:hint="eastAsia"/>
          <w:lang w:val="en-GB"/>
        </w:rPr>
        <w:t>”</w:t>
      </w:r>
      <w:r w:rsidR="001A6834" w:rsidRPr="001A6834">
        <w:rPr>
          <w:rFonts w:hint="eastAsia"/>
          <w:lang w:val="en-GB"/>
        </w:rPr>
        <w:t>的</w:t>
      </w:r>
      <w:r w:rsidR="00803713">
        <w:rPr>
          <w:rFonts w:hint="eastAsia"/>
          <w:lang w:val="en-GB"/>
        </w:rPr>
        <w:t>15</w:t>
      </w:r>
      <w:r w:rsidR="001A6834" w:rsidRPr="001A6834">
        <w:rPr>
          <w:rFonts w:hint="eastAsia"/>
          <w:lang w:val="en-GB"/>
        </w:rPr>
        <w:t>公顷土地中</w:t>
      </w:r>
      <w:r w:rsidR="002821D3">
        <w:rPr>
          <w:rFonts w:hint="eastAsia"/>
          <w:lang w:val="en-GB"/>
        </w:rPr>
        <w:t>，</w:t>
      </w:r>
      <w:r w:rsidR="001A6834" w:rsidRPr="001A6834">
        <w:rPr>
          <w:rFonts w:hint="eastAsia"/>
          <w:lang w:val="en-GB"/>
        </w:rPr>
        <w:t>只有</w:t>
      </w:r>
      <w:r w:rsidR="002821D3">
        <w:rPr>
          <w:rFonts w:hint="eastAsia"/>
          <w:lang w:val="en-GB"/>
        </w:rPr>
        <w:t>3.</w:t>
      </w:r>
      <w:r w:rsidR="00803713">
        <w:rPr>
          <w:rFonts w:hint="eastAsia"/>
          <w:lang w:val="en-GB"/>
        </w:rPr>
        <w:t>49</w:t>
      </w:r>
      <w:r w:rsidR="001A6834" w:rsidRPr="001A6834">
        <w:rPr>
          <w:rFonts w:hint="eastAsia"/>
          <w:lang w:val="en-GB"/>
        </w:rPr>
        <w:t>公顷被拨出供重建</w:t>
      </w:r>
      <w:r w:rsidR="002821D3">
        <w:rPr>
          <w:rFonts w:hint="eastAsia"/>
          <w:lang w:val="en-GB"/>
        </w:rPr>
        <w:t>)</w:t>
      </w:r>
      <w:r w:rsidR="002821D3">
        <w:rPr>
          <w:rFonts w:hint="eastAsia"/>
          <w:lang w:val="en-GB"/>
        </w:rPr>
        <w:t>，</w:t>
      </w:r>
      <w:r w:rsidR="001A6834" w:rsidRPr="001A6834">
        <w:rPr>
          <w:rFonts w:hint="eastAsia"/>
          <w:lang w:val="en-GB"/>
        </w:rPr>
        <w:t>以及国内流离失所者本身是否愿意回到吉族马哈拉</w:t>
      </w:r>
      <w:r w:rsidR="002821D3">
        <w:rPr>
          <w:rFonts w:hint="eastAsia"/>
          <w:lang w:val="en-GB"/>
        </w:rPr>
        <w:t>(</w:t>
      </w:r>
      <w:r w:rsidR="001A6834" w:rsidRPr="001A6834">
        <w:rPr>
          <w:rFonts w:hint="eastAsia"/>
          <w:lang w:val="en-GB"/>
        </w:rPr>
        <w:t>最近对北米特罗维察</w:t>
      </w:r>
      <w:r w:rsidR="002821D3">
        <w:rPr>
          <w:rFonts w:hint="eastAsia"/>
          <w:lang w:val="en-GB"/>
        </w:rPr>
        <w:t>/</w:t>
      </w:r>
      <w:r w:rsidR="001A6834" w:rsidRPr="001A6834">
        <w:rPr>
          <w:rFonts w:hint="eastAsia"/>
          <w:lang w:val="en-GB"/>
        </w:rPr>
        <w:t>桑扎克米特罗维察国内流离失所者的调查显示</w:t>
      </w:r>
      <w:r w:rsidR="002821D3">
        <w:rPr>
          <w:rFonts w:hint="eastAsia"/>
          <w:lang w:val="en-GB"/>
        </w:rPr>
        <w:t>，</w:t>
      </w:r>
      <w:r w:rsidR="001A6834" w:rsidRPr="001A6834">
        <w:rPr>
          <w:rFonts w:hint="eastAsia"/>
          <w:lang w:val="en-GB"/>
        </w:rPr>
        <w:t>对于收入和安全的担心影响了国内流离失所者回归的意愿</w:t>
      </w:r>
      <w:r w:rsidR="002821D3">
        <w:rPr>
          <w:rFonts w:hint="eastAsia"/>
          <w:lang w:val="en-GB"/>
        </w:rPr>
        <w:t>)</w:t>
      </w:r>
      <w:r w:rsidR="001A6834" w:rsidRPr="001A6834">
        <w:rPr>
          <w:rFonts w:hint="eastAsia"/>
          <w:lang w:val="en-GB"/>
        </w:rPr>
        <w:t>。</w:t>
      </w:r>
    </w:p>
    <w:p w:rsidR="001A6834" w:rsidRPr="001A6834" w:rsidRDefault="0054141F" w:rsidP="001A6834">
      <w:pPr>
        <w:rPr>
          <w:rFonts w:hint="eastAsia"/>
          <w:lang w:val="en-GB"/>
        </w:rPr>
      </w:pPr>
      <w:r>
        <w:rPr>
          <w:rFonts w:hint="eastAsia"/>
          <w:lang w:val="en-GB"/>
        </w:rPr>
        <w:tab/>
      </w:r>
      <w:r w:rsidR="00803713">
        <w:rPr>
          <w:rFonts w:hint="eastAsia"/>
          <w:lang w:val="en-GB"/>
        </w:rPr>
        <w:t>5</w:t>
      </w:r>
      <w:r w:rsidR="002821D3">
        <w:rPr>
          <w:rFonts w:hint="eastAsia"/>
          <w:lang w:val="en-GB"/>
        </w:rPr>
        <w:t>2.</w:t>
      </w:r>
      <w:r w:rsidR="00C936CD">
        <w:rPr>
          <w:rFonts w:hint="eastAsia"/>
          <w:lang w:val="en-GB"/>
        </w:rPr>
        <w:t xml:space="preserve">  </w:t>
      </w:r>
      <w:r w:rsidR="001A6834" w:rsidRPr="001A6834">
        <w:rPr>
          <w:rFonts w:hint="eastAsia"/>
          <w:lang w:val="en-GB"/>
        </w:rPr>
        <w:t>据难民署提供的情况</w:t>
      </w:r>
      <w:r w:rsidR="002821D3">
        <w:rPr>
          <w:rFonts w:hint="eastAsia"/>
          <w:lang w:val="en-GB"/>
        </w:rPr>
        <w:t>，</w:t>
      </w:r>
      <w:r w:rsidR="001A6834" w:rsidRPr="001A6834">
        <w:rPr>
          <w:rFonts w:hint="eastAsia"/>
          <w:lang w:val="en-GB"/>
        </w:rPr>
        <w:t>在吉族马哈拉新建成的公寓房已移交给原马哈拉居民</w:t>
      </w:r>
      <w:r w:rsidR="002821D3">
        <w:rPr>
          <w:rFonts w:hint="eastAsia"/>
          <w:lang w:val="en-GB"/>
        </w:rPr>
        <w:t>，</w:t>
      </w:r>
      <w:r w:rsidR="001A6834" w:rsidRPr="001A6834">
        <w:rPr>
          <w:rFonts w:hint="eastAsia"/>
          <w:lang w:val="en-GB"/>
        </w:rPr>
        <w:t>没有正式的产权文件。这些马哈拉居民不管怎么说已被米特罗维察</w:t>
      </w:r>
      <w:r w:rsidR="002821D3">
        <w:rPr>
          <w:rFonts w:hint="eastAsia"/>
          <w:lang w:val="en-GB"/>
        </w:rPr>
        <w:t>/</w:t>
      </w:r>
      <w:r w:rsidR="001A6834" w:rsidRPr="001A6834">
        <w:rPr>
          <w:rFonts w:hint="eastAsia"/>
          <w:lang w:val="en-GB"/>
        </w:rPr>
        <w:t>桑扎克米特罗维察市承认为吉族马哈拉</w:t>
      </w:r>
      <w:r w:rsidR="00803713">
        <w:rPr>
          <w:rFonts w:hint="eastAsia"/>
          <w:lang w:val="en-GB"/>
        </w:rPr>
        <w:t>“</w:t>
      </w:r>
      <w:r w:rsidR="001A6834" w:rsidRPr="001A6834">
        <w:rPr>
          <w:rFonts w:hint="eastAsia"/>
          <w:lang w:val="en-GB"/>
        </w:rPr>
        <w:t>常住居民</w:t>
      </w:r>
      <w:r>
        <w:rPr>
          <w:rFonts w:hint="eastAsia"/>
          <w:lang w:val="en-GB"/>
        </w:rPr>
        <w:t>”</w:t>
      </w:r>
      <w:r w:rsidR="002821D3">
        <w:rPr>
          <w:rFonts w:hint="eastAsia"/>
          <w:lang w:val="en-GB"/>
        </w:rPr>
        <w:t>，</w:t>
      </w:r>
      <w:r w:rsidR="001A6834" w:rsidRPr="001A6834">
        <w:rPr>
          <w:rFonts w:hint="eastAsia"/>
          <w:lang w:val="en-GB"/>
        </w:rPr>
        <w:t>并因此被确定为有资格获得回归</w:t>
      </w:r>
      <w:r w:rsidR="002821D3">
        <w:rPr>
          <w:rFonts w:hint="eastAsia"/>
          <w:lang w:val="en-GB"/>
        </w:rPr>
        <w:t>/</w:t>
      </w:r>
      <w:r w:rsidR="001A6834" w:rsidRPr="001A6834">
        <w:rPr>
          <w:rFonts w:hint="eastAsia"/>
          <w:lang w:val="en-GB"/>
        </w:rPr>
        <w:t>住房援助</w:t>
      </w:r>
      <w:r w:rsidR="002821D3">
        <w:rPr>
          <w:rFonts w:hint="eastAsia"/>
          <w:lang w:val="en-GB"/>
        </w:rPr>
        <w:t>，</w:t>
      </w:r>
      <w:r w:rsidR="001A6834" w:rsidRPr="001A6834">
        <w:rPr>
          <w:rFonts w:hint="eastAsia"/>
          <w:lang w:val="en-GB"/>
        </w:rPr>
        <w:t>从而使其原来的非正式地位</w:t>
      </w:r>
      <w:r w:rsidR="00463AAB">
        <w:rPr>
          <w:rFonts w:hint="eastAsia"/>
          <w:lang w:val="en-GB"/>
        </w:rPr>
        <w:t>“</w:t>
      </w:r>
      <w:r w:rsidR="001A6834" w:rsidRPr="001A6834">
        <w:rPr>
          <w:rFonts w:hint="eastAsia"/>
          <w:lang w:val="en-GB"/>
        </w:rPr>
        <w:t>正规化</w:t>
      </w:r>
      <w:r w:rsidR="00463AAB">
        <w:rPr>
          <w:rFonts w:hint="eastAsia"/>
          <w:lang w:val="en-GB"/>
        </w:rPr>
        <w:t>”</w:t>
      </w:r>
      <w:r w:rsidR="001A6834" w:rsidRPr="001A6834">
        <w:rPr>
          <w:rFonts w:hint="eastAsia"/>
          <w:lang w:val="en-GB"/>
        </w:rPr>
        <w:t>。</w:t>
      </w:r>
    </w:p>
    <w:p w:rsidR="001A6834" w:rsidRPr="001A6834" w:rsidRDefault="0054141F" w:rsidP="0054141F">
      <w:pPr>
        <w:spacing w:after="320"/>
        <w:rPr>
          <w:rFonts w:hint="eastAsia"/>
          <w:lang w:val="en-GB"/>
        </w:rPr>
      </w:pPr>
      <w:r>
        <w:rPr>
          <w:rFonts w:hint="eastAsia"/>
          <w:lang w:val="en-GB"/>
        </w:rPr>
        <w:tab/>
      </w:r>
      <w:r w:rsidR="001A6834" w:rsidRPr="001A6834">
        <w:rPr>
          <w:rFonts w:hint="eastAsia"/>
          <w:lang w:val="en-GB"/>
        </w:rPr>
        <w:t>5</w:t>
      </w:r>
      <w:r w:rsidR="002821D3">
        <w:rPr>
          <w:rFonts w:hint="eastAsia"/>
          <w:lang w:val="en-GB"/>
        </w:rPr>
        <w:t>3.</w:t>
      </w:r>
      <w:r w:rsidR="00C936CD">
        <w:rPr>
          <w:rFonts w:hint="eastAsia"/>
          <w:lang w:val="en-GB"/>
        </w:rPr>
        <w:t xml:space="preserve">  </w:t>
      </w:r>
      <w:r w:rsidR="001A6834" w:rsidRPr="001A6834">
        <w:rPr>
          <w:rFonts w:hint="eastAsia"/>
          <w:lang w:val="en-GB"/>
        </w:rPr>
        <w:t>迄今为止没有采取具体的政策促使为生活在非正规住区的人提供租地使用权的法律保障</w:t>
      </w:r>
      <w:r>
        <w:rPr>
          <w:rFonts w:hint="eastAsia"/>
          <w:lang w:val="en-GB"/>
        </w:rPr>
        <w:t>。</w:t>
      </w:r>
      <w:r w:rsidR="001A6834" w:rsidRPr="001A6834">
        <w:rPr>
          <w:rFonts w:hint="eastAsia"/>
          <w:lang w:val="en-GB"/>
        </w:rPr>
        <w:t>尚有待制定非正规住区正规化的行动计划</w:t>
      </w:r>
      <w:r>
        <w:rPr>
          <w:rFonts w:hint="eastAsia"/>
          <w:lang w:val="en-GB"/>
        </w:rPr>
        <w:t>。</w:t>
      </w:r>
      <w:r w:rsidR="001A6834" w:rsidRPr="001A6834">
        <w:rPr>
          <w:rFonts w:hint="eastAsia"/>
          <w:lang w:val="en-GB"/>
        </w:rPr>
        <w:t>值得指出的是</w:t>
      </w:r>
      <w:r w:rsidR="002821D3">
        <w:rPr>
          <w:rFonts w:hint="eastAsia"/>
          <w:lang w:val="en-GB"/>
        </w:rPr>
        <w:t>，</w:t>
      </w:r>
      <w:r w:rsidR="001A6834" w:rsidRPr="001A6834">
        <w:rPr>
          <w:rFonts w:hint="eastAsia"/>
          <w:lang w:val="en-GB"/>
        </w:rPr>
        <w:t>在一些个案</w:t>
      </w:r>
      <w:r w:rsidR="002821D3">
        <w:rPr>
          <w:rFonts w:hint="eastAsia"/>
          <w:lang w:val="en-GB"/>
        </w:rPr>
        <w:t>，</w:t>
      </w:r>
      <w:r w:rsidR="001A6834" w:rsidRPr="001A6834">
        <w:rPr>
          <w:rFonts w:hint="eastAsia"/>
          <w:lang w:val="en-GB"/>
        </w:rPr>
        <w:t>如</w:t>
      </w:r>
      <w:proofErr w:type="spellStart"/>
      <w:r w:rsidR="001A6834" w:rsidRPr="001A6834">
        <w:rPr>
          <w:lang w:val="en-GB"/>
        </w:rPr>
        <w:t>Istog</w:t>
      </w:r>
      <w:r w:rsidR="002821D3">
        <w:rPr>
          <w:lang w:val="en-GB"/>
        </w:rPr>
        <w:t>/</w:t>
      </w:r>
      <w:r w:rsidR="001A6834" w:rsidRPr="001A6834">
        <w:rPr>
          <w:lang w:val="en-GB"/>
        </w:rPr>
        <w:t>Istok</w:t>
      </w:r>
      <w:proofErr w:type="spellEnd"/>
      <w:r w:rsidR="001A6834" w:rsidRPr="001A6834">
        <w:rPr>
          <w:rFonts w:hint="eastAsia"/>
          <w:lang w:val="en-GB"/>
        </w:rPr>
        <w:t>市</w:t>
      </w:r>
      <w:proofErr w:type="spellStart"/>
      <w:r w:rsidR="001A6834" w:rsidRPr="001A6834">
        <w:rPr>
          <w:lang w:val="en-GB"/>
        </w:rPr>
        <w:t>Rudesh</w:t>
      </w:r>
      <w:r w:rsidR="002821D3">
        <w:rPr>
          <w:lang w:val="en-GB"/>
        </w:rPr>
        <w:t>/</w:t>
      </w:r>
      <w:r w:rsidR="001A6834" w:rsidRPr="001A6834">
        <w:rPr>
          <w:lang w:val="en-GB"/>
        </w:rPr>
        <w:t>Rudeš</w:t>
      </w:r>
      <w:proofErr w:type="spellEnd"/>
      <w:r w:rsidR="001A6834" w:rsidRPr="001A6834">
        <w:rPr>
          <w:rFonts w:hint="eastAsia"/>
          <w:lang w:val="en-GB"/>
        </w:rPr>
        <w:t>住区</w:t>
      </w:r>
      <w:r w:rsidR="002821D3">
        <w:rPr>
          <w:rFonts w:hint="eastAsia"/>
          <w:lang w:val="en-GB"/>
        </w:rPr>
        <w:t>，</w:t>
      </w:r>
      <w:r w:rsidR="001A6834" w:rsidRPr="001A6834">
        <w:rPr>
          <w:rFonts w:hint="eastAsia"/>
          <w:lang w:val="en-GB"/>
        </w:rPr>
        <w:t>已经开展了一些讨论</w:t>
      </w:r>
      <w:r>
        <w:rPr>
          <w:rFonts w:hint="eastAsia"/>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0.</w:t>
      </w:r>
      <w:r w:rsidR="002C4500">
        <w:rPr>
          <w:rFonts w:eastAsia="KaiTi_GB2312" w:hint="eastAsia"/>
          <w:b/>
          <w:snapToGrid/>
          <w:spacing w:val="7"/>
          <w:lang w:val="en-GB"/>
        </w:rPr>
        <w:tab/>
      </w:r>
      <w:r w:rsidRPr="00C505EE">
        <w:rPr>
          <w:rFonts w:eastAsia="KaiTi_GB2312" w:hint="eastAsia"/>
          <w:b/>
          <w:snapToGrid/>
          <w:spacing w:val="7"/>
          <w:lang w:val="en-GB"/>
        </w:rPr>
        <w:t>采取了何种措施来防止在电力供应定量分配方面的任何形式的歧视</w:t>
      </w:r>
      <w:r w:rsidR="002821D3">
        <w:rPr>
          <w:rFonts w:eastAsia="KaiTi_GB2312" w:hint="eastAsia"/>
          <w:b/>
          <w:snapToGrid/>
          <w:spacing w:val="7"/>
          <w:lang w:val="en-GB"/>
        </w:rPr>
        <w:t>，</w:t>
      </w:r>
      <w:r w:rsidRPr="00C505EE">
        <w:rPr>
          <w:rFonts w:eastAsia="KaiTi_GB2312" w:hint="eastAsia"/>
          <w:b/>
          <w:snapToGrid/>
          <w:spacing w:val="7"/>
          <w:lang w:val="en-GB"/>
        </w:rPr>
        <w:t>包括通过</w:t>
      </w:r>
      <w:r w:rsidR="00803713">
        <w:rPr>
          <w:rFonts w:eastAsia="KaiTi_GB2312" w:hint="eastAsia"/>
          <w:b/>
          <w:snapToGrid/>
          <w:spacing w:val="7"/>
          <w:lang w:val="en-GB"/>
        </w:rPr>
        <w:t>“</w:t>
      </w:r>
      <w:r w:rsidRPr="00C505EE">
        <w:rPr>
          <w:rFonts w:eastAsia="KaiTi_GB2312" w:hint="eastAsia"/>
          <w:b/>
          <w:snapToGrid/>
          <w:spacing w:val="7"/>
          <w:lang w:val="en-GB"/>
        </w:rPr>
        <w:t>ABC</w:t>
      </w:r>
      <w:r w:rsidRPr="00C505EE">
        <w:rPr>
          <w:rFonts w:eastAsia="KaiTi_GB2312" w:hint="eastAsia"/>
          <w:b/>
          <w:snapToGrid/>
          <w:spacing w:val="7"/>
          <w:lang w:val="en-GB"/>
        </w:rPr>
        <w:t>政策</w:t>
      </w:r>
      <w:r w:rsidR="00803713">
        <w:rPr>
          <w:rFonts w:eastAsia="KaiTi_GB2312" w:hint="eastAsia"/>
          <w:b/>
          <w:snapToGrid/>
          <w:spacing w:val="7"/>
          <w:lang w:val="en-GB"/>
        </w:rPr>
        <w:t>”</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606</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b/>
          <w:snapToGrid/>
          <w:spacing w:val="7"/>
          <w:lang w:val="en-GB"/>
        </w:rPr>
        <w:t>？</w:t>
      </w:r>
    </w:p>
    <w:p w:rsidR="001A6834" w:rsidRPr="0089610B" w:rsidRDefault="001A6834" w:rsidP="0054141F">
      <w:pPr>
        <w:pStyle w:val="Heading3"/>
        <w:rPr>
          <w:rFonts w:ascii="Time New Roman" w:eastAsia="SimHei" w:hAnsi="Time New Roman" w:hint="eastAsia"/>
          <w:u w:val="none"/>
          <w:lang w:val="en-GB"/>
        </w:rPr>
      </w:pPr>
      <w:r w:rsidRPr="0089610B">
        <w:rPr>
          <w:rFonts w:ascii="Time New Roman" w:eastAsia="SimHei" w:hAnsi="Time New Roman" w:hint="eastAsia"/>
          <w:u w:val="none"/>
          <w:lang w:val="en-GB"/>
        </w:rPr>
        <w:t>第</w:t>
      </w:r>
      <w:r w:rsidRPr="0089610B">
        <w:rPr>
          <w:rFonts w:ascii="Time New Roman" w:eastAsia="SimHei" w:hAnsi="Time New Roman" w:hint="eastAsia"/>
          <w:b/>
          <w:u w:val="none"/>
          <w:lang w:val="en-GB"/>
        </w:rPr>
        <w:t>12</w:t>
      </w:r>
      <w:r w:rsidRPr="0089610B">
        <w:rPr>
          <w:rFonts w:ascii="Time New Roman" w:eastAsia="SimHei" w:hAnsi="Time New Roman" w:hint="eastAsia"/>
          <w:u w:val="none"/>
          <w:lang w:val="en-GB"/>
        </w:rPr>
        <w:t>条</w:t>
      </w:r>
      <w:r w:rsidR="0089610B" w:rsidRPr="0089610B">
        <w:rPr>
          <w:rFonts w:hint="eastAsia"/>
          <w:spacing w:val="-50"/>
          <w:u w:val="none"/>
          <w:lang w:val="en-GB"/>
        </w:rPr>
        <w:t>―</w:t>
      </w:r>
      <w:r w:rsidR="0089610B" w:rsidRPr="0089610B">
        <w:rPr>
          <w:rFonts w:hint="eastAsia"/>
          <w:u w:val="none"/>
          <w:lang w:val="en-GB"/>
        </w:rPr>
        <w:t>―</w:t>
      </w:r>
      <w:r w:rsidRPr="0089610B">
        <w:rPr>
          <w:rFonts w:ascii="Time New Roman" w:eastAsia="SimHei" w:hAnsi="Time New Roman" w:hint="eastAsia"/>
          <w:u w:val="none"/>
          <w:lang w:val="en-GB"/>
        </w:rPr>
        <w:t>获得尽可能最高的身心健康标准的权利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1.</w:t>
      </w:r>
      <w:r w:rsidR="0054141F">
        <w:rPr>
          <w:rFonts w:eastAsia="KaiTi_GB2312" w:hint="eastAsia"/>
          <w:b/>
          <w:snapToGrid/>
          <w:spacing w:val="7"/>
          <w:lang w:val="en-GB"/>
        </w:rPr>
        <w:tab/>
      </w:r>
      <w:r w:rsidRPr="00C505EE">
        <w:rPr>
          <w:rFonts w:eastAsia="KaiTi_GB2312" w:hint="eastAsia"/>
          <w:b/>
          <w:snapToGrid/>
          <w:spacing w:val="7"/>
          <w:lang w:val="en-GB"/>
        </w:rPr>
        <w:t>请详细介绍采取何种措施以降低婴儿产妇高死亡率</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712-715</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以及降低估计数字很高的秘密堕胎</w:t>
      </w:r>
      <w:r w:rsidR="002821D3">
        <w:rPr>
          <w:rFonts w:eastAsia="KaiTi_GB2312"/>
          <w:b/>
          <w:snapToGrid/>
          <w:spacing w:val="7"/>
          <w:lang w:val="en-GB"/>
        </w:rPr>
        <w:t>(</w:t>
      </w:r>
      <w:r w:rsidRPr="00C505EE">
        <w:rPr>
          <w:rFonts w:eastAsia="KaiTi_GB2312" w:hint="eastAsia"/>
          <w:b/>
          <w:snapToGrid/>
          <w:spacing w:val="7"/>
          <w:lang w:val="en-GB"/>
        </w:rPr>
        <w:t>第</w:t>
      </w:r>
      <w:r w:rsidRPr="00C505EE">
        <w:rPr>
          <w:rFonts w:eastAsia="KaiTi_GB2312"/>
          <w:b/>
          <w:snapToGrid/>
          <w:spacing w:val="7"/>
          <w:lang w:val="en-GB"/>
        </w:rPr>
        <w:t>734</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2.</w:t>
      </w:r>
      <w:r w:rsidR="0054141F">
        <w:rPr>
          <w:rFonts w:eastAsia="KaiTi_GB2312" w:hint="eastAsia"/>
          <w:b/>
          <w:snapToGrid/>
          <w:spacing w:val="7"/>
          <w:lang w:val="en-GB"/>
        </w:rPr>
        <w:tab/>
      </w:r>
      <w:r w:rsidRPr="00C505EE">
        <w:rPr>
          <w:rFonts w:eastAsia="KaiTi_GB2312" w:hint="eastAsia"/>
          <w:b/>
          <w:snapToGrid/>
          <w:spacing w:val="7"/>
          <w:lang w:val="en-GB"/>
        </w:rPr>
        <w:t>请评估立足社区的精神健康做法的影响</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754-755</w:t>
      </w:r>
      <w:r w:rsidRPr="00C505EE">
        <w:rPr>
          <w:rFonts w:eastAsia="KaiTi_GB2312" w:hint="eastAsia"/>
          <w:b/>
          <w:snapToGrid/>
          <w:spacing w:val="7"/>
          <w:lang w:val="en-GB"/>
        </w:rPr>
        <w:t>段</w:t>
      </w:r>
      <w:r w:rsidR="002821D3">
        <w:rPr>
          <w:rFonts w:eastAsia="KaiTi_GB2312" w:hint="eastAsia"/>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并介绍关于规定将精神健康病人送精神病院或社会护理机构的程序的任何法律条款以及实施情况。</w:t>
      </w:r>
    </w:p>
    <w:p w:rsidR="001A6834" w:rsidRPr="001A6834" w:rsidRDefault="00463AAB" w:rsidP="0054141F">
      <w:pPr>
        <w:spacing w:after="320"/>
        <w:rPr>
          <w:rFonts w:hint="eastAsia"/>
          <w:lang w:val="en-GB"/>
        </w:rPr>
      </w:pPr>
      <w:r>
        <w:rPr>
          <w:rFonts w:hint="eastAsia"/>
          <w:lang w:val="en-GB"/>
        </w:rPr>
        <w:tab/>
      </w:r>
      <w:r w:rsidR="001A6834" w:rsidRPr="001A6834">
        <w:rPr>
          <w:rFonts w:hint="eastAsia"/>
          <w:lang w:val="en-GB"/>
        </w:rPr>
        <w:t>5</w:t>
      </w:r>
      <w:r w:rsidR="002821D3">
        <w:rPr>
          <w:rFonts w:hint="eastAsia"/>
          <w:lang w:val="en-GB"/>
        </w:rPr>
        <w:t>4.</w:t>
      </w:r>
      <w:r w:rsidR="00C936CD">
        <w:rPr>
          <w:rFonts w:hint="eastAsia"/>
          <w:lang w:val="en-GB"/>
        </w:rPr>
        <w:t xml:space="preserve">  </w:t>
      </w:r>
      <w:r w:rsidR="001A6834" w:rsidRPr="001A6834">
        <w:rPr>
          <w:rFonts w:hint="eastAsia"/>
          <w:lang w:val="en-GB"/>
        </w:rPr>
        <w:t>关于这一领域的立法</w:t>
      </w:r>
      <w:r w:rsidR="002821D3">
        <w:rPr>
          <w:rFonts w:hint="eastAsia"/>
          <w:lang w:val="en-GB"/>
        </w:rPr>
        <w:t>，</w:t>
      </w:r>
      <w:r w:rsidR="001A6834" w:rsidRPr="001A6834">
        <w:rPr>
          <w:rFonts w:hint="eastAsia"/>
          <w:lang w:val="en-GB"/>
        </w:rPr>
        <w:t>南斯拉夫非争议程序法在科索沃一直适用。</w:t>
      </w:r>
      <w:r w:rsidR="001A6834" w:rsidRPr="001A6834">
        <w:rPr>
          <w:rFonts w:hint="eastAsia"/>
          <w:lang w:val="en-GB"/>
        </w:rPr>
        <w:t>2008</w:t>
      </w:r>
      <w:r w:rsidR="001A6834" w:rsidRPr="001A6834">
        <w:rPr>
          <w:rFonts w:hint="eastAsia"/>
          <w:lang w:val="en-GB"/>
        </w:rPr>
        <w:t>年</w:t>
      </w:r>
      <w:r w:rsidR="001A6834" w:rsidRPr="001A6834">
        <w:rPr>
          <w:rFonts w:hint="eastAsia"/>
          <w:lang w:val="en-GB"/>
        </w:rPr>
        <w:t>5</w:t>
      </w:r>
      <w:r w:rsidR="001A6834" w:rsidRPr="001A6834">
        <w:rPr>
          <w:rFonts w:hint="eastAsia"/>
          <w:lang w:val="en-GB"/>
        </w:rPr>
        <w:t>月</w:t>
      </w:r>
      <w:r w:rsidR="001A6834" w:rsidRPr="001A6834">
        <w:rPr>
          <w:rFonts w:hint="eastAsia"/>
          <w:lang w:val="en-GB"/>
        </w:rPr>
        <w:t>30</w:t>
      </w:r>
      <w:r w:rsidR="001A6834" w:rsidRPr="001A6834">
        <w:rPr>
          <w:rFonts w:hint="eastAsia"/>
          <w:lang w:val="en-GB"/>
        </w:rPr>
        <w:t>日</w:t>
      </w:r>
      <w:r w:rsidR="002821D3">
        <w:rPr>
          <w:rFonts w:hint="eastAsia"/>
          <w:lang w:val="en-GB"/>
        </w:rPr>
        <w:t>，</w:t>
      </w:r>
      <w:r w:rsidR="001A6834" w:rsidRPr="001A6834">
        <w:rPr>
          <w:rFonts w:hint="eastAsia"/>
          <w:lang w:val="en-GB"/>
        </w:rPr>
        <w:t>科索沃国民大会根据宪法框架将新的非争议程序法送交秘书长特别代表颁布。这一法律也规范了将人送精神健康机构的程序。</w:t>
      </w:r>
      <w:r w:rsidR="001A6834" w:rsidRPr="001A6834">
        <w:rPr>
          <w:rFonts w:hint="eastAsia"/>
          <w:lang w:val="en-GB"/>
        </w:rPr>
        <w:t>2008</w:t>
      </w:r>
      <w:r w:rsidR="001A6834" w:rsidRPr="001A6834">
        <w:rPr>
          <w:rFonts w:hint="eastAsia"/>
          <w:lang w:val="en-GB"/>
        </w:rPr>
        <w:t>年</w:t>
      </w:r>
      <w:r w:rsidR="001A6834" w:rsidRPr="001A6834">
        <w:rPr>
          <w:rFonts w:hint="eastAsia"/>
          <w:lang w:val="en-GB"/>
        </w:rPr>
        <w:t>6</w:t>
      </w:r>
      <w:r w:rsidR="001A6834" w:rsidRPr="001A6834">
        <w:rPr>
          <w:rFonts w:hint="eastAsia"/>
          <w:lang w:val="en-GB"/>
        </w:rPr>
        <w:t>月</w:t>
      </w:r>
      <w:r w:rsidR="001A6834" w:rsidRPr="001A6834">
        <w:rPr>
          <w:rFonts w:hint="eastAsia"/>
          <w:lang w:val="en-GB"/>
        </w:rPr>
        <w:t>14</w:t>
      </w:r>
      <w:r w:rsidR="001A6834" w:rsidRPr="001A6834">
        <w:rPr>
          <w:rFonts w:hint="eastAsia"/>
          <w:lang w:val="en-GB"/>
        </w:rPr>
        <w:t>日</w:t>
      </w:r>
      <w:r w:rsidR="002821D3">
        <w:rPr>
          <w:rFonts w:hint="eastAsia"/>
          <w:lang w:val="en-GB"/>
        </w:rPr>
        <w:t>，</w:t>
      </w:r>
      <w:r w:rsidR="001A6834" w:rsidRPr="001A6834">
        <w:rPr>
          <w:rFonts w:hint="eastAsia"/>
          <w:lang w:val="en-GB"/>
        </w:rPr>
        <w:t>联合国特派团答复国民大会</w:t>
      </w:r>
      <w:r w:rsidR="002821D3">
        <w:rPr>
          <w:rFonts w:hint="eastAsia"/>
          <w:lang w:val="en-GB"/>
        </w:rPr>
        <w:t>，</w:t>
      </w:r>
      <w:r w:rsidR="001A6834" w:rsidRPr="001A6834">
        <w:rPr>
          <w:rFonts w:hint="eastAsia"/>
          <w:lang w:val="en-GB"/>
        </w:rPr>
        <w:t>由于缺乏总体法律清晰度</w:t>
      </w:r>
      <w:r w:rsidR="002821D3">
        <w:rPr>
          <w:rFonts w:hint="eastAsia"/>
          <w:lang w:val="en-GB"/>
        </w:rPr>
        <w:t>，</w:t>
      </w:r>
      <w:r w:rsidR="001A6834" w:rsidRPr="001A6834">
        <w:rPr>
          <w:rFonts w:hint="eastAsia"/>
          <w:lang w:val="en-GB"/>
        </w:rPr>
        <w:t>此法不可颁布。联合国特派团发现此法在若干实质性领域有着更本性的缺陷</w:t>
      </w:r>
      <w:r w:rsidR="002821D3">
        <w:rPr>
          <w:rFonts w:hint="eastAsia"/>
          <w:lang w:val="en-GB"/>
        </w:rPr>
        <w:t>，</w:t>
      </w:r>
      <w:r w:rsidR="001A6834" w:rsidRPr="001A6834">
        <w:rPr>
          <w:rFonts w:hint="eastAsia"/>
          <w:lang w:val="en-GB"/>
        </w:rPr>
        <w:t>反映了对于精神病人的与现行国际惯例不一致的过时的做法。</w:t>
      </w:r>
    </w:p>
    <w:p w:rsidR="001A6834" w:rsidRPr="0089610B" w:rsidRDefault="001A6834" w:rsidP="0054141F">
      <w:pPr>
        <w:pStyle w:val="Heading3"/>
        <w:rPr>
          <w:rFonts w:ascii="Time New Roman" w:eastAsia="SimHei" w:hAnsi="Time New Roman" w:hint="eastAsia"/>
          <w:u w:val="none"/>
          <w:lang w:val="en-GB"/>
        </w:rPr>
      </w:pPr>
      <w:r w:rsidRPr="0089610B">
        <w:rPr>
          <w:rFonts w:ascii="Time New Roman" w:eastAsia="SimHei" w:hAnsi="Time New Roman" w:hint="eastAsia"/>
          <w:u w:val="none"/>
          <w:lang w:val="en-GB"/>
        </w:rPr>
        <w:t>第</w:t>
      </w:r>
      <w:r w:rsidRPr="0089610B">
        <w:rPr>
          <w:rFonts w:ascii="Time New Roman" w:eastAsia="SimHei" w:hAnsi="Time New Roman" w:hint="eastAsia"/>
          <w:b/>
          <w:u w:val="none"/>
          <w:lang w:val="en-GB"/>
        </w:rPr>
        <w:t>13</w:t>
      </w:r>
      <w:r w:rsidRPr="0089610B">
        <w:rPr>
          <w:rFonts w:ascii="Time New Roman" w:eastAsia="SimHei" w:hAnsi="Time New Roman" w:hint="eastAsia"/>
          <w:u w:val="none"/>
          <w:lang w:val="en-GB"/>
        </w:rPr>
        <w:t>和</w:t>
      </w:r>
      <w:r w:rsidRPr="0089610B">
        <w:rPr>
          <w:rFonts w:ascii="Time New Roman" w:eastAsia="SimHei" w:hAnsi="Time New Roman" w:hint="eastAsia"/>
          <w:b/>
          <w:u w:val="none"/>
          <w:lang w:val="en-GB"/>
        </w:rPr>
        <w:t>14</w:t>
      </w:r>
      <w:r w:rsidRPr="0089610B">
        <w:rPr>
          <w:rFonts w:ascii="Time New Roman" w:eastAsia="SimHei" w:hAnsi="Time New Roman" w:hint="eastAsia"/>
          <w:u w:val="none"/>
          <w:lang w:val="en-GB"/>
        </w:rPr>
        <w:t>条</w:t>
      </w:r>
      <w:r w:rsidR="0089610B" w:rsidRPr="0089610B">
        <w:rPr>
          <w:rFonts w:hint="eastAsia"/>
          <w:spacing w:val="-50"/>
          <w:u w:val="none"/>
          <w:lang w:val="en-GB"/>
        </w:rPr>
        <w:t>―</w:t>
      </w:r>
      <w:r w:rsidR="0089610B" w:rsidRPr="0089610B">
        <w:rPr>
          <w:rFonts w:hint="eastAsia"/>
          <w:u w:val="none"/>
          <w:lang w:val="en-GB"/>
        </w:rPr>
        <w:t>―</w:t>
      </w:r>
      <w:r w:rsidRPr="0089610B">
        <w:rPr>
          <w:rFonts w:ascii="Time New Roman" w:eastAsia="SimHei" w:hAnsi="Time New Roman" w:hint="eastAsia"/>
          <w:u w:val="none"/>
          <w:lang w:val="en-GB"/>
        </w:rPr>
        <w:t>教育权</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3.</w:t>
      </w:r>
      <w:r w:rsidR="0054141F">
        <w:rPr>
          <w:rFonts w:eastAsia="KaiTi_GB2312" w:hint="eastAsia"/>
          <w:b/>
          <w:snapToGrid/>
          <w:spacing w:val="7"/>
          <w:lang w:val="en-GB"/>
        </w:rPr>
        <w:tab/>
      </w:r>
      <w:r w:rsidRPr="00C505EE">
        <w:rPr>
          <w:rFonts w:eastAsia="KaiTi_GB2312" w:hint="eastAsia"/>
          <w:b/>
          <w:snapToGrid/>
          <w:spacing w:val="7"/>
          <w:lang w:val="en-GB"/>
        </w:rPr>
        <w:t>请提供按性别、城</w:t>
      </w:r>
      <w:r w:rsidR="002821D3">
        <w:rPr>
          <w:rFonts w:eastAsia="KaiTi_GB2312" w:hint="eastAsia"/>
          <w:b/>
          <w:snapToGrid/>
          <w:spacing w:val="7"/>
          <w:lang w:val="en-GB"/>
        </w:rPr>
        <w:t>/</w:t>
      </w:r>
      <w:r w:rsidRPr="00C505EE">
        <w:rPr>
          <w:rFonts w:eastAsia="KaiTi_GB2312" w:hint="eastAsia"/>
          <w:b/>
          <w:snapToGrid/>
          <w:spacing w:val="7"/>
          <w:lang w:val="en-GB"/>
        </w:rPr>
        <w:t>乡和种族分列的关于小学和中学两级就学率和辍学率的更详细的资料。</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4.</w:t>
      </w:r>
      <w:r w:rsidR="0054141F">
        <w:rPr>
          <w:rFonts w:eastAsia="KaiTi_GB2312" w:hint="eastAsia"/>
          <w:b/>
          <w:snapToGrid/>
          <w:spacing w:val="7"/>
          <w:lang w:val="en-GB"/>
        </w:rPr>
        <w:tab/>
      </w:r>
      <w:r w:rsidRPr="00C505EE">
        <w:rPr>
          <w:rFonts w:eastAsia="KaiTi_GB2312" w:hint="eastAsia"/>
          <w:b/>
          <w:snapToGrid/>
          <w:spacing w:val="7"/>
          <w:lang w:val="en-GB"/>
        </w:rPr>
        <w:t>采取了何种措施解决农村地区缺乏教室和交通工具问题</w:t>
      </w:r>
      <w:r w:rsidR="002821D3">
        <w:rPr>
          <w:rFonts w:eastAsia="KaiTi_GB2312" w:hint="eastAsia"/>
          <w:b/>
          <w:snapToGrid/>
          <w:spacing w:val="7"/>
          <w:lang w:val="en-GB"/>
        </w:rPr>
        <w:t>，</w:t>
      </w:r>
      <w:r w:rsidRPr="00C505EE">
        <w:rPr>
          <w:rFonts w:eastAsia="KaiTi_GB2312" w:hint="eastAsia"/>
          <w:b/>
          <w:snapToGrid/>
          <w:spacing w:val="7"/>
          <w:lang w:val="en-GB"/>
        </w:rPr>
        <w:t>以确保不必徒步走很长的路去上学</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765</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b/>
          <w:snapToGrid/>
          <w:spacing w:val="7"/>
          <w:lang w:val="en-GB"/>
        </w:rPr>
        <w:t>，</w:t>
      </w:r>
      <w:r w:rsidRPr="00C505EE">
        <w:rPr>
          <w:rFonts w:eastAsia="KaiTi_GB2312" w:hint="eastAsia"/>
          <w:b/>
          <w:snapToGrid/>
          <w:spacing w:val="7"/>
          <w:lang w:val="en-GB"/>
        </w:rPr>
        <w:t>特别是在增加义务制九年级</w:t>
      </w:r>
      <w:r w:rsidRPr="00C505EE">
        <w:rPr>
          <w:rFonts w:eastAsia="KaiTi_GB2312"/>
          <w:b/>
          <w:snapToGrid/>
          <w:spacing w:val="7"/>
          <w:lang w:val="en-GB"/>
        </w:rPr>
        <w:t>–</w:t>
      </w:r>
      <w:r w:rsidRPr="00C505EE">
        <w:rPr>
          <w:rFonts w:eastAsia="KaiTi_GB2312" w:hint="eastAsia"/>
          <w:b/>
          <w:snapToGrid/>
          <w:spacing w:val="7"/>
          <w:lang w:val="en-GB"/>
        </w:rPr>
        <w:t>通常是在城里中学教的课</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786</w:t>
      </w:r>
      <w:r w:rsidRPr="00C505EE">
        <w:rPr>
          <w:rFonts w:eastAsia="KaiTi_GB2312" w:hint="eastAsia"/>
          <w:b/>
          <w:snapToGrid/>
          <w:spacing w:val="7"/>
          <w:lang w:val="en-GB"/>
        </w:rPr>
        <w:t>段</w:t>
      </w:r>
      <w:r w:rsidR="002821D3">
        <w:rPr>
          <w:rFonts w:eastAsia="KaiTi_GB2312"/>
          <w:b/>
          <w:snapToGrid/>
          <w:spacing w:val="7"/>
          <w:lang w:val="en-GB"/>
        </w:rPr>
        <w:t>)</w:t>
      </w:r>
      <w:r w:rsidR="00803713">
        <w:rPr>
          <w:rFonts w:eastAsia="KaiTi_GB2312" w:hint="eastAsia"/>
          <w:b/>
          <w:snapToGrid/>
          <w:spacing w:val="7"/>
          <w:lang w:val="en-GB"/>
        </w:rPr>
        <w:t>“</w:t>
      </w:r>
      <w:r w:rsidRPr="00C505EE">
        <w:rPr>
          <w:rFonts w:eastAsia="KaiTi_GB2312" w:hint="eastAsia"/>
          <w:b/>
          <w:snapToGrid/>
          <w:spacing w:val="7"/>
          <w:lang w:val="en-GB"/>
        </w:rPr>
        <w:t>导致许多女生因经济和社会条件困难、缺乏交通工具和缺乏安全而辍学</w:t>
      </w:r>
      <w:r w:rsidR="00803713">
        <w:rPr>
          <w:rFonts w:eastAsia="KaiTi_GB2312" w:hint="eastAsia"/>
          <w:b/>
          <w:snapToGrid/>
          <w:spacing w:val="7"/>
          <w:lang w:val="en-GB"/>
        </w:rPr>
        <w:t>”</w:t>
      </w:r>
      <w:r w:rsidR="002821D3">
        <w:rPr>
          <w:rFonts w:eastAsia="KaiTi_GB2312"/>
          <w:b/>
          <w:snapToGrid/>
          <w:spacing w:val="7"/>
          <w:lang w:val="en-GB"/>
        </w:rPr>
        <w:t>(</w:t>
      </w:r>
      <w:r w:rsidRPr="00C505EE">
        <w:rPr>
          <w:rFonts w:eastAsia="KaiTi_GB2312" w:hint="eastAsia"/>
          <w:b/>
          <w:snapToGrid/>
          <w:spacing w:val="7"/>
          <w:lang w:val="en-GB"/>
        </w:rPr>
        <w:t>第</w:t>
      </w:r>
      <w:r w:rsidRPr="00C505EE">
        <w:rPr>
          <w:rFonts w:eastAsia="KaiTi_GB2312"/>
          <w:b/>
          <w:snapToGrid/>
          <w:spacing w:val="7"/>
          <w:lang w:val="en-GB"/>
        </w:rPr>
        <w:t>803</w:t>
      </w:r>
      <w:r w:rsidR="002C4500">
        <w:rPr>
          <w:rFonts w:eastAsia="KaiTi_GB2312" w:hint="eastAsia"/>
          <w:b/>
          <w:snapToGrid/>
          <w:spacing w:val="7"/>
          <w:lang w:val="en-GB"/>
        </w:rPr>
        <w:t>和</w:t>
      </w:r>
      <w:r w:rsidRPr="00C505EE">
        <w:rPr>
          <w:rFonts w:eastAsia="KaiTi_GB2312"/>
          <w:b/>
          <w:snapToGrid/>
          <w:spacing w:val="7"/>
          <w:lang w:val="en-GB"/>
        </w:rPr>
        <w:t>100</w:t>
      </w:r>
      <w:r w:rsidRPr="00C505EE">
        <w:rPr>
          <w:rFonts w:eastAsia="KaiTi_GB2312" w:hint="eastAsia"/>
          <w:b/>
          <w:snapToGrid/>
          <w:spacing w:val="7"/>
          <w:lang w:val="en-GB"/>
        </w:rPr>
        <w:t>段</w:t>
      </w:r>
      <w:r w:rsidR="001D0661" w:rsidRPr="0089610B">
        <w:rPr>
          <w:rFonts w:hint="eastAsia"/>
          <w:spacing w:val="-50"/>
          <w:lang w:val="en-GB"/>
        </w:rPr>
        <w:t>―</w:t>
      </w:r>
      <w:r w:rsidR="001D0661" w:rsidRPr="0089610B">
        <w:rPr>
          <w:rFonts w:hint="eastAsia"/>
          <w:lang w:val="en-GB"/>
        </w:rPr>
        <w:t>―</w:t>
      </w:r>
      <w:r w:rsidRPr="00C505EE">
        <w:rPr>
          <w:rFonts w:eastAsia="KaiTi_GB2312" w:hint="eastAsia"/>
          <w:b/>
          <w:snapToGrid/>
          <w:spacing w:val="7"/>
          <w:lang w:val="en-GB"/>
        </w:rPr>
        <w:t>之后</w:t>
      </w:r>
      <w:r w:rsidR="002821D3">
        <w:rPr>
          <w:rFonts w:eastAsia="KaiTi_GB2312"/>
          <w:b/>
          <w:snapToGrid/>
          <w:spacing w:val="7"/>
          <w:lang w:val="en-GB"/>
        </w:rPr>
        <w:t>？</w:t>
      </w:r>
      <w:r w:rsidRPr="00C505EE">
        <w:rPr>
          <w:rFonts w:eastAsia="KaiTi_GB2312" w:hint="eastAsia"/>
          <w:b/>
          <w:snapToGrid/>
          <w:spacing w:val="7"/>
          <w:lang w:val="en-GB"/>
        </w:rPr>
        <w:t>还请阐述为减轻一天分四段上课的后果和确保学校有充足的电力供应而采取的措施的影响</w:t>
      </w:r>
      <w:r w:rsidR="002821D3">
        <w:rPr>
          <w:rFonts w:eastAsia="KaiTi_GB2312" w:hint="eastAsia"/>
          <w:b/>
          <w:snapToGrid/>
          <w:spacing w:val="7"/>
          <w:lang w:val="en-GB"/>
        </w:rPr>
        <w:t>(</w:t>
      </w:r>
      <w:r w:rsidRPr="00C505EE">
        <w:rPr>
          <w:rFonts w:eastAsia="KaiTi_GB2312" w:hint="eastAsia"/>
          <w:b/>
          <w:snapToGrid/>
          <w:spacing w:val="7"/>
          <w:lang w:val="en-GB"/>
        </w:rPr>
        <w:t>第</w:t>
      </w:r>
      <w:r w:rsidRPr="00C505EE">
        <w:rPr>
          <w:rFonts w:eastAsia="KaiTi_GB2312"/>
          <w:b/>
          <w:snapToGrid/>
          <w:spacing w:val="7"/>
          <w:lang w:val="en-GB"/>
        </w:rPr>
        <w:t>769</w:t>
      </w:r>
      <w:r w:rsidR="002C4500">
        <w:rPr>
          <w:rFonts w:eastAsia="KaiTi_GB2312" w:hint="eastAsia"/>
          <w:b/>
          <w:snapToGrid/>
          <w:spacing w:val="7"/>
          <w:lang w:val="en-GB"/>
        </w:rPr>
        <w:t>和</w:t>
      </w:r>
      <w:r w:rsidRPr="00C505EE">
        <w:rPr>
          <w:rFonts w:eastAsia="KaiTi_GB2312"/>
          <w:b/>
          <w:snapToGrid/>
          <w:spacing w:val="7"/>
          <w:lang w:val="en-GB"/>
        </w:rPr>
        <w:t>786</w:t>
      </w:r>
      <w:r w:rsidRPr="00C505EE">
        <w:rPr>
          <w:rFonts w:eastAsia="KaiTi_GB2312" w:hint="eastAsia"/>
          <w:b/>
          <w:snapToGrid/>
          <w:spacing w:val="7"/>
          <w:lang w:val="en-GB"/>
        </w:rPr>
        <w:t>段</w:t>
      </w:r>
      <w:r w:rsidR="002821D3">
        <w:rPr>
          <w:rFonts w:eastAsia="KaiTi_GB2312"/>
          <w:b/>
          <w:snapToGrid/>
          <w:spacing w:val="7"/>
          <w:lang w:val="en-GB"/>
        </w:rPr>
        <w:t>)</w:t>
      </w:r>
      <w:r w:rsidRPr="00C505EE">
        <w:rPr>
          <w:rFonts w:eastAsia="KaiTi_GB2312" w:hint="eastAsia"/>
          <w:b/>
          <w:snapToGrid/>
          <w:spacing w:val="7"/>
          <w:lang w:val="en-GB"/>
        </w:rPr>
        <w:t>。</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5.</w:t>
      </w:r>
      <w:r w:rsidR="0054141F">
        <w:rPr>
          <w:rFonts w:eastAsia="KaiTi_GB2312" w:hint="eastAsia"/>
          <w:b/>
          <w:snapToGrid/>
          <w:spacing w:val="7"/>
          <w:lang w:val="en-GB"/>
        </w:rPr>
        <w:tab/>
      </w:r>
      <w:r w:rsidRPr="00C505EE">
        <w:rPr>
          <w:rFonts w:eastAsia="KaiTi_GB2312" w:hint="eastAsia"/>
          <w:b/>
          <w:snapToGrid/>
          <w:spacing w:val="7"/>
          <w:lang w:val="en-GB"/>
        </w:rPr>
        <w:t>请说明为什么在科索沃一些族裔社区依靠</w:t>
      </w:r>
      <w:r w:rsidR="00803713">
        <w:rPr>
          <w:rFonts w:eastAsia="KaiTi_GB2312" w:hint="eastAsia"/>
          <w:b/>
          <w:snapToGrid/>
          <w:spacing w:val="7"/>
          <w:lang w:val="en-GB"/>
        </w:rPr>
        <w:t>“</w:t>
      </w:r>
      <w:r w:rsidRPr="00C505EE">
        <w:rPr>
          <w:rFonts w:eastAsia="KaiTi_GB2312" w:hint="eastAsia"/>
          <w:b/>
          <w:snapToGrid/>
          <w:spacing w:val="7"/>
          <w:lang w:val="en-GB"/>
        </w:rPr>
        <w:t>平行</w:t>
      </w:r>
      <w:r w:rsidR="00803713">
        <w:rPr>
          <w:rFonts w:eastAsia="KaiTi_GB2312" w:hint="eastAsia"/>
          <w:b/>
          <w:snapToGrid/>
          <w:spacing w:val="7"/>
          <w:lang w:val="en-GB"/>
        </w:rPr>
        <w:t>”</w:t>
      </w:r>
      <w:r w:rsidRPr="00C505EE">
        <w:rPr>
          <w:rFonts w:eastAsia="KaiTi_GB2312" w:hint="eastAsia"/>
          <w:b/>
          <w:snapToGrid/>
          <w:spacing w:val="7"/>
          <w:lang w:val="en-GB"/>
        </w:rPr>
        <w:t>教育机构</w:t>
      </w:r>
      <w:r w:rsidR="002821D3">
        <w:rPr>
          <w:rFonts w:eastAsia="KaiTi_GB2312"/>
          <w:b/>
          <w:snapToGrid/>
          <w:spacing w:val="7"/>
          <w:lang w:val="en-GB"/>
        </w:rPr>
        <w:t>(</w:t>
      </w:r>
      <w:r w:rsidRPr="00C505EE">
        <w:rPr>
          <w:rFonts w:eastAsia="KaiTi_GB2312"/>
          <w:b/>
          <w:snapToGrid/>
          <w:spacing w:val="7"/>
          <w:lang w:val="en-GB"/>
        </w:rPr>
        <w:t>HRI</w:t>
      </w:r>
      <w:r w:rsidR="002821D3">
        <w:rPr>
          <w:rFonts w:eastAsia="KaiTi_GB2312"/>
          <w:b/>
          <w:snapToGrid/>
          <w:spacing w:val="7"/>
          <w:lang w:val="en-GB"/>
        </w:rPr>
        <w:t>/</w:t>
      </w:r>
      <w:r w:rsidR="00463AAB">
        <w:rPr>
          <w:rFonts w:eastAsia="KaiTi_GB2312" w:hint="eastAsia"/>
          <w:b/>
          <w:snapToGrid/>
          <w:spacing w:val="7"/>
          <w:lang w:val="en-GB"/>
        </w:rPr>
        <w:t xml:space="preserve"> </w:t>
      </w:r>
      <w:r w:rsidRPr="00C505EE">
        <w:rPr>
          <w:rFonts w:eastAsia="KaiTi_GB2312"/>
          <w:b/>
          <w:snapToGrid/>
          <w:spacing w:val="7"/>
          <w:lang w:val="en-GB"/>
        </w:rPr>
        <w:t>CORE</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233</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hint="eastAsia"/>
          <w:b/>
          <w:snapToGrid/>
          <w:spacing w:val="7"/>
          <w:lang w:val="en-GB"/>
        </w:rPr>
        <w:t>，</w:t>
      </w:r>
      <w:r w:rsidRPr="00C505EE">
        <w:rPr>
          <w:rFonts w:eastAsia="KaiTi_GB2312" w:hint="eastAsia"/>
          <w:b/>
          <w:snapToGrid/>
          <w:spacing w:val="7"/>
          <w:lang w:val="en-GB"/>
        </w:rPr>
        <w:t>并介绍采取了何种措施来确保这类机构的教学质量。</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5</w:t>
      </w:r>
      <w:r w:rsidR="002821D3">
        <w:rPr>
          <w:rFonts w:hint="eastAsia"/>
          <w:lang w:val="en-GB"/>
        </w:rPr>
        <w:t>5.</w:t>
      </w:r>
      <w:r w:rsidR="00C936CD">
        <w:rPr>
          <w:rFonts w:hint="eastAsia"/>
          <w:lang w:val="en-GB"/>
        </w:rPr>
        <w:t xml:space="preserve">  </w:t>
      </w:r>
      <w:r w:rsidR="001A6834" w:rsidRPr="001A6834">
        <w:rPr>
          <w:rFonts w:hint="eastAsia"/>
          <w:lang w:val="en-GB"/>
        </w:rPr>
        <w:t>由于缺乏塞尔维亚文的科索沃的课程、课本和科目</w:t>
      </w:r>
      <w:r w:rsidR="002821D3">
        <w:rPr>
          <w:rFonts w:hint="eastAsia"/>
          <w:lang w:val="en-GB"/>
        </w:rPr>
        <w:t>，</w:t>
      </w:r>
      <w:r w:rsidR="001A6834" w:rsidRPr="001A6834">
        <w:rPr>
          <w:rFonts w:hint="eastAsia"/>
          <w:lang w:val="en-GB"/>
        </w:rPr>
        <w:t>造成对塞尔维亚共和国非阿尔巴尼亚族裔管理的平行教育机构的依赖越来越重</w:t>
      </w:r>
      <w:r w:rsidR="002821D3">
        <w:rPr>
          <w:rFonts w:hint="eastAsia"/>
          <w:lang w:val="en-GB"/>
        </w:rPr>
        <w:t>，</w:t>
      </w:r>
      <w:r w:rsidR="001A6834" w:rsidRPr="001A6834">
        <w:rPr>
          <w:rFonts w:hint="eastAsia"/>
          <w:lang w:val="en-GB"/>
        </w:rPr>
        <w:t>特别是说塞尔维亚文的中小学生。</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5</w:t>
      </w:r>
      <w:r w:rsidR="002821D3">
        <w:rPr>
          <w:rFonts w:hint="eastAsia"/>
          <w:lang w:val="en-GB"/>
        </w:rPr>
        <w:t>6.</w:t>
      </w:r>
      <w:r w:rsidR="00C936CD">
        <w:rPr>
          <w:rFonts w:hint="eastAsia"/>
          <w:lang w:val="en-GB"/>
        </w:rPr>
        <w:t xml:space="preserve">  </w:t>
      </w:r>
      <w:r w:rsidR="001A6834" w:rsidRPr="001A6834">
        <w:rPr>
          <w:rFonts w:hint="eastAsia"/>
          <w:lang w:val="en-GB"/>
        </w:rPr>
        <w:t>没有做什么努力将平行学校纳入单一的统一教育制度</w:t>
      </w:r>
      <w:r w:rsidR="002821D3">
        <w:rPr>
          <w:rFonts w:hint="eastAsia"/>
          <w:lang w:val="en-GB"/>
        </w:rPr>
        <w:t>，</w:t>
      </w:r>
      <w:r w:rsidR="001A6834" w:rsidRPr="001A6834">
        <w:rPr>
          <w:rFonts w:hint="eastAsia"/>
          <w:lang w:val="en-GB"/>
        </w:rPr>
        <w:t>科索沃塞族人与教育、科学和技术部之间也没有就建立所有官方语言的共同商定的科索沃课程开展对话。</w:t>
      </w:r>
    </w:p>
    <w:p w:rsidR="001A6834" w:rsidRPr="001A6834" w:rsidRDefault="0054141F" w:rsidP="0054141F">
      <w:pPr>
        <w:spacing w:after="320"/>
        <w:rPr>
          <w:rFonts w:hint="eastAsia"/>
          <w:lang w:val="en-GB"/>
        </w:rPr>
      </w:pPr>
      <w:r>
        <w:rPr>
          <w:rFonts w:hint="eastAsia"/>
          <w:lang w:val="en-GB"/>
        </w:rPr>
        <w:tab/>
      </w:r>
      <w:r w:rsidR="001A6834" w:rsidRPr="001A6834">
        <w:rPr>
          <w:rFonts w:hint="eastAsia"/>
          <w:lang w:val="en-GB"/>
        </w:rPr>
        <w:t>5</w:t>
      </w:r>
      <w:r w:rsidR="002821D3">
        <w:rPr>
          <w:rFonts w:hint="eastAsia"/>
          <w:lang w:val="en-GB"/>
        </w:rPr>
        <w:t>7.</w:t>
      </w:r>
      <w:r w:rsidR="00C936CD">
        <w:rPr>
          <w:rFonts w:hint="eastAsia"/>
          <w:lang w:val="en-GB"/>
        </w:rPr>
        <w:t xml:space="preserve">  </w:t>
      </w:r>
      <w:r w:rsidR="001A6834" w:rsidRPr="001A6834">
        <w:rPr>
          <w:rFonts w:hint="eastAsia"/>
          <w:lang w:val="en-GB"/>
        </w:rPr>
        <w:t>从积极方面来说</w:t>
      </w:r>
      <w:r w:rsidR="002821D3">
        <w:rPr>
          <w:rFonts w:hint="eastAsia"/>
          <w:lang w:val="en-GB"/>
        </w:rPr>
        <w:t>，</w:t>
      </w:r>
      <w:r w:rsidR="001A6834" w:rsidRPr="001A6834">
        <w:rPr>
          <w:rFonts w:hint="eastAsia"/>
          <w:lang w:val="en-GB"/>
        </w:rPr>
        <w:t>科索沃国民大会最近通过的关于地方自治政府和城市教育立法创立了一种机制</w:t>
      </w:r>
      <w:r w:rsidR="002821D3">
        <w:rPr>
          <w:rFonts w:hint="eastAsia"/>
          <w:lang w:val="en-GB"/>
        </w:rPr>
        <w:t>，</w:t>
      </w:r>
      <w:r w:rsidR="001A6834" w:rsidRPr="001A6834">
        <w:rPr>
          <w:rFonts w:hint="eastAsia"/>
          <w:lang w:val="en-GB"/>
        </w:rPr>
        <w:t>使中央当局在与地方当局、社区、塞尔维亚共和国当局以及国际民间代表的协商下</w:t>
      </w:r>
      <w:r w:rsidR="002821D3">
        <w:rPr>
          <w:rFonts w:hint="eastAsia"/>
          <w:lang w:val="en-GB"/>
        </w:rPr>
        <w:t>，</w:t>
      </w:r>
      <w:r w:rsidR="001A6834" w:rsidRPr="001A6834">
        <w:rPr>
          <w:rFonts w:hint="eastAsia"/>
          <w:lang w:val="en-GB"/>
        </w:rPr>
        <w:t>可承认塞尔维亚文的教育课程并将其纳入科索沃的教育制度。作为这一立法的一部分</w:t>
      </w:r>
      <w:r w:rsidR="002821D3">
        <w:rPr>
          <w:rFonts w:hint="eastAsia"/>
          <w:lang w:val="en-GB"/>
        </w:rPr>
        <w:t>，</w:t>
      </w:r>
      <w:r w:rsidR="001A6834" w:rsidRPr="001A6834">
        <w:rPr>
          <w:rFonts w:hint="eastAsia"/>
          <w:lang w:val="en-GB"/>
        </w:rPr>
        <w:t>科索沃塞族占多数的城市在教育部门提高了地位。</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6.</w:t>
      </w:r>
      <w:r w:rsidR="0054141F">
        <w:rPr>
          <w:rFonts w:eastAsia="KaiTi_GB2312" w:hint="eastAsia"/>
          <w:b/>
          <w:snapToGrid/>
          <w:spacing w:val="7"/>
          <w:lang w:val="en-GB"/>
        </w:rPr>
        <w:tab/>
      </w:r>
      <w:r w:rsidRPr="00C505EE">
        <w:rPr>
          <w:rFonts w:eastAsia="KaiTi_GB2312" w:hint="eastAsia"/>
          <w:b/>
          <w:snapToGrid/>
          <w:spacing w:val="7"/>
          <w:lang w:val="en-GB"/>
        </w:rPr>
        <w:t>请详细说明母语教育存在的情况及其质量</w:t>
      </w:r>
      <w:r w:rsidR="002821D3">
        <w:rPr>
          <w:rFonts w:eastAsia="KaiTi_GB2312" w:hint="eastAsia"/>
          <w:b/>
          <w:snapToGrid/>
          <w:spacing w:val="7"/>
          <w:lang w:val="en-GB"/>
        </w:rPr>
        <w:t>，</w:t>
      </w:r>
      <w:r w:rsidRPr="00C505EE">
        <w:rPr>
          <w:rFonts w:eastAsia="KaiTi_GB2312" w:hint="eastAsia"/>
          <w:b/>
          <w:snapToGrid/>
          <w:spacing w:val="7"/>
          <w:lang w:val="en-GB"/>
        </w:rPr>
        <w:t>以及在小、中、大学对少数族裔儿童</w:t>
      </w:r>
      <w:r w:rsidR="002821D3">
        <w:rPr>
          <w:rFonts w:eastAsia="KaiTi_GB2312" w:hint="eastAsia"/>
          <w:b/>
          <w:snapToGrid/>
          <w:spacing w:val="7"/>
          <w:lang w:val="en-GB"/>
        </w:rPr>
        <w:t>，</w:t>
      </w:r>
      <w:r w:rsidRPr="00C505EE">
        <w:rPr>
          <w:rFonts w:eastAsia="KaiTi_GB2312" w:hint="eastAsia"/>
          <w:b/>
          <w:snapToGrid/>
          <w:spacing w:val="7"/>
          <w:lang w:val="en-GB"/>
        </w:rPr>
        <w:t>包括波斯尼亚、戈兰尼、土耳其和吉普赛儿童</w:t>
      </w:r>
      <w:r w:rsidR="002821D3">
        <w:rPr>
          <w:rFonts w:eastAsia="KaiTi_GB2312" w:hint="eastAsia"/>
          <w:b/>
          <w:snapToGrid/>
          <w:spacing w:val="7"/>
          <w:lang w:val="en-GB"/>
        </w:rPr>
        <w:t>，</w:t>
      </w:r>
      <w:r w:rsidRPr="00C505EE">
        <w:rPr>
          <w:rFonts w:eastAsia="KaiTi_GB2312" w:hint="eastAsia"/>
          <w:b/>
          <w:snapToGrid/>
          <w:spacing w:val="7"/>
          <w:lang w:val="en-GB"/>
        </w:rPr>
        <w:t>用阿尔巴尼亚语作为非母语授课的情况。在学校课程中在多大程度上反映了少数族裔的文化和传统</w:t>
      </w:r>
      <w:r w:rsidR="002821D3">
        <w:rPr>
          <w:rFonts w:eastAsia="KaiTi_GB2312"/>
          <w:b/>
          <w:snapToGrid/>
          <w:spacing w:val="7"/>
          <w:lang w:val="en-GB"/>
        </w:rPr>
        <w:t>(</w:t>
      </w:r>
      <w:r w:rsidR="00860ACF">
        <w:rPr>
          <w:rFonts w:eastAsia="KaiTi_GB2312"/>
          <w:b/>
          <w:snapToGrid/>
          <w:spacing w:val="7"/>
          <w:lang w:val="en-GB"/>
        </w:rPr>
        <w:t>E</w:t>
      </w:r>
      <w:r w:rsidR="002821D3">
        <w:rPr>
          <w:rFonts w:eastAsia="KaiTi_GB2312"/>
          <w:b/>
          <w:snapToGrid/>
          <w:spacing w:val="7"/>
          <w:lang w:val="en-GB"/>
        </w:rPr>
        <w:t>/</w:t>
      </w:r>
      <w:r w:rsidR="00860ACF">
        <w:rPr>
          <w:rFonts w:eastAsia="KaiTi_GB2312"/>
          <w:b/>
          <w:snapToGrid/>
          <w:spacing w:val="7"/>
          <w:lang w:val="en-GB"/>
        </w:rPr>
        <w:t>C.12</w:t>
      </w:r>
      <w:r w:rsidR="002821D3">
        <w:rPr>
          <w:rFonts w:eastAsia="KaiTi_GB2312"/>
          <w:b/>
          <w:snapToGrid/>
          <w:spacing w:val="7"/>
          <w:lang w:val="en-GB"/>
        </w:rPr>
        <w:t>/</w:t>
      </w:r>
      <w:r w:rsidRPr="00C505EE">
        <w:rPr>
          <w:rFonts w:eastAsia="KaiTi_GB2312"/>
          <w:b/>
          <w:snapToGrid/>
          <w:spacing w:val="7"/>
          <w:lang w:val="en-GB"/>
        </w:rPr>
        <w:t>UNK</w:t>
      </w:r>
      <w:r w:rsidR="002821D3">
        <w:rPr>
          <w:rFonts w:eastAsia="KaiTi_GB2312"/>
          <w:b/>
          <w:snapToGrid/>
          <w:spacing w:val="7"/>
          <w:lang w:val="en-GB"/>
        </w:rPr>
        <w:t>/1,</w:t>
      </w:r>
      <w:r w:rsidR="00860ACF">
        <w:rPr>
          <w:rFonts w:eastAsia="KaiTi_GB2312"/>
          <w:b/>
          <w:snapToGrid/>
          <w:spacing w:val="7"/>
          <w:lang w:val="en-GB"/>
        </w:rPr>
        <w:t xml:space="preserve"> </w:t>
      </w:r>
      <w:r w:rsidR="00860ACF">
        <w:rPr>
          <w:rFonts w:eastAsia="KaiTi_GB2312"/>
          <w:b/>
          <w:snapToGrid/>
          <w:spacing w:val="7"/>
          <w:lang w:val="en-GB"/>
        </w:rPr>
        <w:t>第</w:t>
      </w:r>
      <w:r w:rsidRPr="00C505EE">
        <w:rPr>
          <w:rFonts w:eastAsia="KaiTi_GB2312"/>
          <w:b/>
          <w:snapToGrid/>
          <w:spacing w:val="7"/>
          <w:lang w:val="en-GB"/>
        </w:rPr>
        <w:t>857</w:t>
      </w:r>
      <w:r w:rsidRPr="00C505EE">
        <w:rPr>
          <w:rFonts w:eastAsia="KaiTi_GB2312" w:hint="eastAsia"/>
          <w:b/>
          <w:snapToGrid/>
          <w:spacing w:val="7"/>
          <w:lang w:val="en-GB"/>
        </w:rPr>
        <w:t>段</w:t>
      </w:r>
      <w:r w:rsidR="002821D3">
        <w:rPr>
          <w:rFonts w:eastAsia="KaiTi_GB2312"/>
          <w:b/>
          <w:snapToGrid/>
          <w:spacing w:val="7"/>
          <w:lang w:val="en-GB"/>
        </w:rPr>
        <w:t>)</w:t>
      </w:r>
      <w:r w:rsidR="002821D3">
        <w:rPr>
          <w:rFonts w:eastAsia="KaiTi_GB2312"/>
          <w:b/>
          <w:snapToGrid/>
          <w:spacing w:val="7"/>
          <w:lang w:val="en-GB"/>
        </w:rPr>
        <w:t>？</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5</w:t>
      </w:r>
      <w:r w:rsidR="002821D3">
        <w:rPr>
          <w:rFonts w:hint="eastAsia"/>
          <w:lang w:val="en-GB"/>
        </w:rPr>
        <w:t>8.</w:t>
      </w:r>
      <w:r w:rsidR="00C936CD">
        <w:rPr>
          <w:rFonts w:hint="eastAsia"/>
          <w:lang w:val="en-GB"/>
        </w:rPr>
        <w:t xml:space="preserve">  </w:t>
      </w:r>
      <w:r w:rsidR="001A6834" w:rsidRPr="001A6834">
        <w:rPr>
          <w:rFonts w:hint="eastAsia"/>
          <w:lang w:val="en-GB"/>
        </w:rPr>
        <w:t>虽然适用立法包含了对母语教学的保障</w:t>
      </w:r>
      <w:r w:rsidR="002821D3">
        <w:rPr>
          <w:rFonts w:hint="eastAsia"/>
          <w:lang w:val="en-GB"/>
        </w:rPr>
        <w:t>，</w:t>
      </w:r>
      <w:r w:rsidR="001A6834" w:rsidRPr="001A6834">
        <w:rPr>
          <w:rFonts w:hint="eastAsia"/>
          <w:lang w:val="en-GB"/>
        </w:rPr>
        <w:t>但只有科索沃土耳其族和波斯尼亚族有这种教育。但是</w:t>
      </w:r>
      <w:r w:rsidR="002821D3">
        <w:rPr>
          <w:rFonts w:hint="eastAsia"/>
          <w:lang w:val="en-GB"/>
        </w:rPr>
        <w:t>，</w:t>
      </w:r>
      <w:r w:rsidR="001A6834" w:rsidRPr="001A6834">
        <w:rPr>
          <w:rFonts w:hint="eastAsia"/>
          <w:lang w:val="en-GB"/>
        </w:rPr>
        <w:t>中等教育就没有土耳其文和波斯尼亚文的课本了。据中央当局了解的情况</w:t>
      </w:r>
      <w:r w:rsidR="002821D3">
        <w:rPr>
          <w:rFonts w:hint="eastAsia"/>
          <w:lang w:val="en-GB"/>
        </w:rPr>
        <w:t>，</w:t>
      </w:r>
      <w:r w:rsidR="001A6834" w:rsidRPr="001A6834">
        <w:rPr>
          <w:rFonts w:hint="eastAsia"/>
          <w:lang w:val="en-GB"/>
        </w:rPr>
        <w:t>相对于数量很少的非阿尔巴尼亚族裔学生来说</w:t>
      </w:r>
      <w:r w:rsidR="002821D3">
        <w:rPr>
          <w:rFonts w:hint="eastAsia"/>
          <w:lang w:val="en-GB"/>
        </w:rPr>
        <w:t>，</w:t>
      </w:r>
      <w:r w:rsidR="001A6834" w:rsidRPr="001A6834">
        <w:rPr>
          <w:rFonts w:hint="eastAsia"/>
          <w:lang w:val="en-GB"/>
        </w:rPr>
        <w:t>由于科目数目很多</w:t>
      </w:r>
      <w:r w:rsidR="002821D3">
        <w:rPr>
          <w:rFonts w:hint="eastAsia"/>
          <w:lang w:val="en-GB"/>
        </w:rPr>
        <w:t>，</w:t>
      </w:r>
      <w:r w:rsidR="001A6834" w:rsidRPr="001A6834">
        <w:rPr>
          <w:rFonts w:hint="eastAsia"/>
          <w:lang w:val="en-GB"/>
        </w:rPr>
        <w:t>用他们的文字印课本对于印刷厂来说在经济上没有吸引力。</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5</w:t>
      </w:r>
      <w:r w:rsidR="002821D3">
        <w:rPr>
          <w:rFonts w:hint="eastAsia"/>
          <w:lang w:val="en-GB"/>
        </w:rPr>
        <w:t>9.</w:t>
      </w:r>
      <w:r w:rsidR="00C936CD">
        <w:rPr>
          <w:rFonts w:hint="eastAsia"/>
          <w:lang w:val="en-GB"/>
        </w:rPr>
        <w:t xml:space="preserve">  </w:t>
      </w:r>
      <w:r w:rsidR="001A6834" w:rsidRPr="001A6834">
        <w:rPr>
          <w:rFonts w:hint="eastAsia"/>
          <w:lang w:val="en-GB"/>
        </w:rPr>
        <w:t>至于高等教育</w:t>
      </w:r>
      <w:r w:rsidR="002821D3">
        <w:rPr>
          <w:rFonts w:hint="eastAsia"/>
          <w:lang w:val="en-GB"/>
        </w:rPr>
        <w:t>，</w:t>
      </w:r>
      <w:proofErr w:type="spellStart"/>
      <w:r w:rsidR="001A6834" w:rsidRPr="001A6834">
        <w:rPr>
          <w:lang w:val="en-GB"/>
        </w:rPr>
        <w:t>Prishtinë</w:t>
      </w:r>
      <w:r w:rsidR="002821D3">
        <w:rPr>
          <w:lang w:val="en-GB"/>
        </w:rPr>
        <w:t>/</w:t>
      </w:r>
      <w:r w:rsidR="001A6834" w:rsidRPr="001A6834">
        <w:rPr>
          <w:lang w:val="en-GB"/>
        </w:rPr>
        <w:t>Priština</w:t>
      </w:r>
      <w:proofErr w:type="spellEnd"/>
      <w:r w:rsidR="001A6834" w:rsidRPr="001A6834">
        <w:rPr>
          <w:rFonts w:hint="eastAsia"/>
          <w:lang w:val="en-GB"/>
        </w:rPr>
        <w:t>大学只提供阿尔巴尼亚文的课程</w:t>
      </w:r>
      <w:r w:rsidR="002821D3">
        <w:rPr>
          <w:rFonts w:hint="eastAsia"/>
          <w:lang w:val="en-GB"/>
        </w:rPr>
        <w:t>，</w:t>
      </w:r>
      <w:r w:rsidR="001A6834" w:rsidRPr="001A6834">
        <w:rPr>
          <w:rFonts w:hint="eastAsia"/>
          <w:lang w:val="en-GB"/>
        </w:rPr>
        <w:t>而</w:t>
      </w:r>
      <w:proofErr w:type="spellStart"/>
      <w:r w:rsidR="001A6834" w:rsidRPr="001A6834">
        <w:rPr>
          <w:lang w:val="en-GB"/>
        </w:rPr>
        <w:t>Prizren</w:t>
      </w:r>
      <w:proofErr w:type="spellEnd"/>
      <w:r w:rsidR="00993F89">
        <w:rPr>
          <w:rFonts w:hint="eastAsia"/>
          <w:lang w:val="en-GB"/>
        </w:rPr>
        <w:t xml:space="preserve"> </w:t>
      </w:r>
      <w:r w:rsidR="001A6834" w:rsidRPr="001A6834">
        <w:rPr>
          <w:lang w:val="en-GB"/>
        </w:rPr>
        <w:t>and</w:t>
      </w:r>
      <w:r w:rsidR="00962D6B">
        <w:rPr>
          <w:rFonts w:hint="eastAsia"/>
          <w:lang w:val="en-GB"/>
        </w:rPr>
        <w:t xml:space="preserve"> </w:t>
      </w:r>
      <w:proofErr w:type="spellStart"/>
      <w:r w:rsidR="001A6834" w:rsidRPr="001A6834">
        <w:rPr>
          <w:lang w:val="en-GB"/>
        </w:rPr>
        <w:t>Pejë</w:t>
      </w:r>
      <w:r w:rsidR="002821D3">
        <w:rPr>
          <w:lang w:val="en-GB"/>
        </w:rPr>
        <w:t>/</w:t>
      </w:r>
      <w:r w:rsidR="001A6834" w:rsidRPr="001A6834">
        <w:rPr>
          <w:lang w:val="en-GB"/>
        </w:rPr>
        <w:t>Peć</w:t>
      </w:r>
      <w:proofErr w:type="spellEnd"/>
      <w:r w:rsidR="001A6834" w:rsidRPr="001A6834">
        <w:rPr>
          <w:rFonts w:hint="eastAsia"/>
          <w:lang w:val="en-GB"/>
        </w:rPr>
        <w:t>大学的教育和商业系为数目有限的学生提供土耳其和波斯尼亚文的课程。</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6</w:t>
      </w:r>
      <w:r w:rsidR="002821D3">
        <w:rPr>
          <w:rFonts w:hint="eastAsia"/>
          <w:lang w:val="en-GB"/>
        </w:rPr>
        <w:t>0.</w:t>
      </w:r>
      <w:r w:rsidR="00C936CD">
        <w:rPr>
          <w:rFonts w:hint="eastAsia"/>
          <w:lang w:val="en-GB"/>
        </w:rPr>
        <w:t xml:space="preserve">  </w:t>
      </w:r>
      <w:r w:rsidR="001A6834" w:rsidRPr="001A6834">
        <w:rPr>
          <w:rFonts w:hint="eastAsia"/>
          <w:lang w:val="en-GB"/>
        </w:rPr>
        <w:t>科索沃吉、阿、埃小学生</w:t>
      </w:r>
      <w:r w:rsidR="002821D3">
        <w:rPr>
          <w:rFonts w:hint="eastAsia"/>
          <w:lang w:val="en-GB"/>
        </w:rPr>
        <w:t>，</w:t>
      </w:r>
      <w:r w:rsidR="001A6834" w:rsidRPr="001A6834">
        <w:rPr>
          <w:rFonts w:hint="eastAsia"/>
          <w:lang w:val="en-GB"/>
        </w:rPr>
        <w:t>特别是女孩</w:t>
      </w:r>
      <w:r w:rsidR="002821D3">
        <w:rPr>
          <w:rFonts w:hint="eastAsia"/>
          <w:lang w:val="en-GB"/>
        </w:rPr>
        <w:t>，</w:t>
      </w:r>
      <w:r w:rsidR="001A6834" w:rsidRPr="001A6834">
        <w:rPr>
          <w:rFonts w:hint="eastAsia"/>
          <w:lang w:val="en-GB"/>
        </w:rPr>
        <w:t>由于族群自己的传统</w:t>
      </w:r>
      <w:r w:rsidR="002821D3">
        <w:rPr>
          <w:rFonts w:hint="eastAsia"/>
          <w:lang w:val="en-GB"/>
        </w:rPr>
        <w:t>，</w:t>
      </w:r>
      <w:r w:rsidR="001A6834" w:rsidRPr="001A6834">
        <w:rPr>
          <w:rFonts w:hint="eastAsia"/>
          <w:lang w:val="en-GB"/>
        </w:rPr>
        <w:t>最容易不被录取或从义务教育辍学。主管当局仍未做出足够的努力促进扩大招生和确保义务教育录取。没有创设任何科目为科索沃吉普赛儿童提供其自己的语言、历史和文化的教育。</w:t>
      </w:r>
    </w:p>
    <w:p w:rsidR="001A6834" w:rsidRPr="001A6834" w:rsidRDefault="0054141F" w:rsidP="0054141F">
      <w:pPr>
        <w:spacing w:after="320"/>
        <w:rPr>
          <w:rFonts w:hint="eastAsia"/>
          <w:lang w:val="en-GB"/>
        </w:rPr>
      </w:pPr>
      <w:r>
        <w:rPr>
          <w:rFonts w:hint="eastAsia"/>
          <w:lang w:val="en-GB"/>
        </w:rPr>
        <w:tab/>
      </w:r>
      <w:r w:rsidR="001A6834" w:rsidRPr="001A6834">
        <w:rPr>
          <w:rFonts w:hint="eastAsia"/>
          <w:lang w:val="en-GB"/>
        </w:rPr>
        <w:t>6</w:t>
      </w:r>
      <w:r w:rsidR="002821D3">
        <w:rPr>
          <w:rFonts w:hint="eastAsia"/>
          <w:lang w:val="en-GB"/>
        </w:rPr>
        <w:t>1.</w:t>
      </w:r>
      <w:r w:rsidR="00C936CD">
        <w:rPr>
          <w:rFonts w:hint="eastAsia"/>
          <w:lang w:val="en-GB"/>
        </w:rPr>
        <w:t xml:space="preserve">  </w:t>
      </w:r>
      <w:r w:rsidR="001A6834" w:rsidRPr="001A6834">
        <w:rPr>
          <w:rFonts w:hint="eastAsia"/>
          <w:lang w:val="en-GB"/>
        </w:rPr>
        <w:t>希望以塞尔维亚文接受教育的戈兰尼小学生仍面临巨大的困难</w:t>
      </w:r>
      <w:r w:rsidR="002821D3">
        <w:rPr>
          <w:rFonts w:hint="eastAsia"/>
          <w:lang w:val="en-GB"/>
        </w:rPr>
        <w:t>，</w:t>
      </w:r>
      <w:r w:rsidR="001A6834" w:rsidRPr="001A6834">
        <w:rPr>
          <w:rFonts w:hint="eastAsia"/>
          <w:lang w:val="en-GB"/>
        </w:rPr>
        <w:t>因为尚不具备塞尔维亚文的科索沃教育课程。自</w:t>
      </w:r>
      <w:r w:rsidR="001A6834" w:rsidRPr="001A6834">
        <w:rPr>
          <w:rFonts w:hint="eastAsia"/>
          <w:lang w:val="en-GB"/>
        </w:rPr>
        <w:t>2007</w:t>
      </w:r>
      <w:r w:rsidR="002821D3">
        <w:rPr>
          <w:rFonts w:hint="eastAsia"/>
          <w:lang w:val="en-GB"/>
        </w:rPr>
        <w:t>/</w:t>
      </w:r>
      <w:r w:rsidR="001A6834" w:rsidRPr="001A6834">
        <w:rPr>
          <w:rFonts w:hint="eastAsia"/>
          <w:lang w:val="en-GB"/>
        </w:rPr>
        <w:t>08</w:t>
      </w:r>
      <w:r w:rsidR="001A6834" w:rsidRPr="001A6834">
        <w:rPr>
          <w:rFonts w:hint="eastAsia"/>
          <w:lang w:val="en-GB"/>
        </w:rPr>
        <w:t>学年起</w:t>
      </w:r>
      <w:r w:rsidR="002821D3">
        <w:rPr>
          <w:rFonts w:hint="eastAsia"/>
          <w:lang w:val="en-GB"/>
        </w:rPr>
        <w:t>，</w:t>
      </w:r>
      <w:r w:rsidR="001A6834" w:rsidRPr="001A6834">
        <w:rPr>
          <w:rFonts w:hint="eastAsia"/>
          <w:lang w:val="en-GB"/>
        </w:rPr>
        <w:t>教育部计划</w:t>
      </w:r>
      <w:r w:rsidR="002821D3">
        <w:rPr>
          <w:rFonts w:hint="eastAsia"/>
          <w:lang w:val="en-GB"/>
        </w:rPr>
        <w:t>，</w:t>
      </w:r>
      <w:r w:rsidR="001A6834" w:rsidRPr="001A6834">
        <w:rPr>
          <w:rFonts w:hint="eastAsia"/>
          <w:lang w:val="en-GB"/>
        </w:rPr>
        <w:t>但没实行</w:t>
      </w:r>
      <w:r w:rsidR="002821D3">
        <w:rPr>
          <w:rFonts w:hint="eastAsia"/>
          <w:lang w:val="en-GB"/>
        </w:rPr>
        <w:t>，</w:t>
      </w:r>
      <w:r w:rsidR="001A6834" w:rsidRPr="001A6834">
        <w:rPr>
          <w:rFonts w:hint="eastAsia"/>
          <w:lang w:val="en-GB"/>
        </w:rPr>
        <w:t>将戈兰尼小学生从平行教育转到科索沃广泛的课程。对于希望以塞尔维亚文接受教育的学生来说</w:t>
      </w:r>
      <w:r w:rsidR="002821D3">
        <w:rPr>
          <w:rFonts w:hint="eastAsia"/>
          <w:lang w:val="en-GB"/>
        </w:rPr>
        <w:t>(</w:t>
      </w:r>
      <w:r w:rsidR="001A6834" w:rsidRPr="001A6834">
        <w:rPr>
          <w:rFonts w:hint="eastAsia"/>
          <w:lang w:val="en-GB"/>
        </w:rPr>
        <w:t>包括戈兰尼学生</w:t>
      </w:r>
      <w:r w:rsidR="002821D3">
        <w:rPr>
          <w:rFonts w:hint="eastAsia"/>
          <w:lang w:val="en-GB"/>
        </w:rPr>
        <w:t>)</w:t>
      </w:r>
      <w:r w:rsidR="002821D3">
        <w:rPr>
          <w:rFonts w:hint="eastAsia"/>
          <w:lang w:val="en-GB"/>
        </w:rPr>
        <w:t>，</w:t>
      </w:r>
      <w:r w:rsidR="001A6834" w:rsidRPr="001A6834">
        <w:rPr>
          <w:rFonts w:hint="eastAsia"/>
          <w:lang w:val="en-GB"/>
        </w:rPr>
        <w:t>在教育结构不健全的情况下</w:t>
      </w:r>
      <w:r w:rsidR="002821D3">
        <w:rPr>
          <w:rFonts w:hint="eastAsia"/>
          <w:lang w:val="en-GB"/>
        </w:rPr>
        <w:t>，</w:t>
      </w:r>
      <w:r w:rsidR="001A6834" w:rsidRPr="001A6834">
        <w:rPr>
          <w:rFonts w:hint="eastAsia"/>
          <w:lang w:val="en-GB"/>
        </w:rPr>
        <w:t>平行教育将继续填补科索沃教育制度中的空白</w:t>
      </w:r>
      <w:r w:rsidR="002821D3">
        <w:rPr>
          <w:rFonts w:hint="eastAsia"/>
          <w:lang w:val="en-GB"/>
        </w:rPr>
        <w:t>，</w:t>
      </w:r>
      <w:r w:rsidR="001A6834" w:rsidRPr="001A6834">
        <w:rPr>
          <w:rFonts w:hint="eastAsia"/>
          <w:lang w:val="en-GB"/>
        </w:rPr>
        <w:t>确保能以戈兰尼族群成员自然习惯说的一种官方语言上课。</w:t>
      </w:r>
    </w:p>
    <w:p w:rsidR="001A6834" w:rsidRPr="0089610B" w:rsidRDefault="001A6834" w:rsidP="0054141F">
      <w:pPr>
        <w:pStyle w:val="Heading3"/>
        <w:rPr>
          <w:rFonts w:ascii="Time New Roman" w:eastAsia="SimHei" w:hAnsi="Time New Roman" w:hint="eastAsia"/>
          <w:u w:val="none"/>
          <w:lang w:val="en-GB"/>
        </w:rPr>
      </w:pPr>
      <w:r w:rsidRPr="0089610B">
        <w:rPr>
          <w:rFonts w:ascii="Time New Roman" w:eastAsia="SimHei" w:hAnsi="Time New Roman" w:hint="eastAsia"/>
          <w:u w:val="none"/>
          <w:lang w:val="en-GB"/>
        </w:rPr>
        <w:t>第</w:t>
      </w:r>
      <w:r w:rsidRPr="0089610B">
        <w:rPr>
          <w:rFonts w:ascii="Time New Roman" w:eastAsia="SimHei" w:hAnsi="Time New Roman" w:hint="eastAsia"/>
          <w:b/>
          <w:u w:val="none"/>
          <w:lang w:val="en-GB"/>
        </w:rPr>
        <w:t>15</w:t>
      </w:r>
      <w:r w:rsidRPr="0089610B">
        <w:rPr>
          <w:rFonts w:ascii="Time New Roman" w:eastAsia="SimHei" w:hAnsi="Time New Roman" w:hint="eastAsia"/>
          <w:u w:val="none"/>
          <w:lang w:val="en-GB"/>
        </w:rPr>
        <w:t>条</w:t>
      </w:r>
      <w:r w:rsidR="0089610B" w:rsidRPr="0089610B">
        <w:rPr>
          <w:rFonts w:hint="eastAsia"/>
          <w:spacing w:val="-50"/>
          <w:u w:val="none"/>
          <w:lang w:val="en-GB"/>
        </w:rPr>
        <w:t>―</w:t>
      </w:r>
      <w:r w:rsidR="0089610B" w:rsidRPr="0089610B">
        <w:rPr>
          <w:rFonts w:hint="eastAsia"/>
          <w:u w:val="none"/>
          <w:lang w:val="en-GB"/>
        </w:rPr>
        <w:t>―</w:t>
      </w:r>
      <w:r w:rsidRPr="0089610B">
        <w:rPr>
          <w:rFonts w:ascii="Time New Roman" w:eastAsia="SimHei" w:hAnsi="Time New Roman" w:hint="eastAsia"/>
          <w:u w:val="none"/>
          <w:lang w:val="en-GB"/>
        </w:rPr>
        <w:t>参加文化生活的权利</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7.</w:t>
      </w:r>
      <w:r w:rsidR="00463AAB">
        <w:rPr>
          <w:rFonts w:eastAsia="KaiTi_GB2312" w:hint="eastAsia"/>
          <w:b/>
          <w:snapToGrid/>
          <w:spacing w:val="7"/>
          <w:lang w:val="en-GB"/>
        </w:rPr>
        <w:tab/>
      </w:r>
      <w:r w:rsidRPr="00C505EE">
        <w:rPr>
          <w:rFonts w:eastAsia="KaiTi_GB2312" w:hint="eastAsia"/>
          <w:b/>
          <w:snapToGrid/>
          <w:spacing w:val="7"/>
          <w:lang w:val="en-GB"/>
        </w:rPr>
        <w:t>请介绍采取了何种措施保护、保存、发扬和传播少数民族文化</w:t>
      </w:r>
      <w:r w:rsidR="002821D3">
        <w:rPr>
          <w:rFonts w:eastAsia="KaiTi_GB2312" w:hint="eastAsia"/>
          <w:b/>
          <w:snapToGrid/>
          <w:spacing w:val="7"/>
          <w:lang w:val="en-GB"/>
        </w:rPr>
        <w:t>，</w:t>
      </w:r>
      <w:r w:rsidRPr="00C505EE">
        <w:rPr>
          <w:rFonts w:eastAsia="KaiTi_GB2312" w:hint="eastAsia"/>
          <w:b/>
          <w:snapToGrid/>
          <w:spacing w:val="7"/>
          <w:lang w:val="en-GB"/>
        </w:rPr>
        <w:t>和提倡使用少数民族文字</w:t>
      </w:r>
      <w:r w:rsidR="002821D3">
        <w:rPr>
          <w:rFonts w:eastAsia="KaiTi_GB2312" w:hint="eastAsia"/>
          <w:b/>
          <w:snapToGrid/>
          <w:spacing w:val="7"/>
          <w:lang w:val="en-GB"/>
        </w:rPr>
        <w:t>，</w:t>
      </w:r>
      <w:r w:rsidRPr="00C505EE">
        <w:rPr>
          <w:rFonts w:eastAsia="KaiTi_GB2312" w:hint="eastAsia"/>
          <w:b/>
          <w:snapToGrid/>
          <w:spacing w:val="7"/>
          <w:lang w:val="en-GB"/>
        </w:rPr>
        <w:t>包括在官方通讯中。</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6</w:t>
      </w:r>
      <w:r w:rsidR="002821D3">
        <w:rPr>
          <w:rFonts w:hint="eastAsia"/>
          <w:lang w:val="en-GB"/>
        </w:rPr>
        <w:t>2.</w:t>
      </w:r>
      <w:r w:rsidR="00C936CD">
        <w:rPr>
          <w:rFonts w:hint="eastAsia"/>
          <w:lang w:val="en-GB"/>
        </w:rPr>
        <w:t xml:space="preserve">  </w:t>
      </w:r>
      <w:r w:rsidR="001A6834" w:rsidRPr="001A6834">
        <w:rPr>
          <w:rFonts w:hint="eastAsia"/>
          <w:lang w:val="en-GB"/>
        </w:rPr>
        <w:t>2008</w:t>
      </w:r>
      <w:r w:rsidR="001A6834" w:rsidRPr="001A6834">
        <w:rPr>
          <w:rFonts w:hint="eastAsia"/>
          <w:lang w:val="en-GB"/>
        </w:rPr>
        <w:t>年</w:t>
      </w:r>
      <w:r w:rsidR="001A6834" w:rsidRPr="001A6834">
        <w:rPr>
          <w:rFonts w:hint="eastAsia"/>
          <w:lang w:val="en-GB"/>
        </w:rPr>
        <w:t>5</w:t>
      </w:r>
      <w:r w:rsidR="001A6834" w:rsidRPr="001A6834">
        <w:rPr>
          <w:rFonts w:hint="eastAsia"/>
          <w:lang w:val="en-GB"/>
        </w:rPr>
        <w:t>月</w:t>
      </w:r>
      <w:r w:rsidR="002821D3">
        <w:rPr>
          <w:rFonts w:hint="eastAsia"/>
          <w:lang w:val="en-GB"/>
        </w:rPr>
        <w:t>，</w:t>
      </w:r>
      <w:r w:rsidR="001A6834" w:rsidRPr="001A6834">
        <w:rPr>
          <w:rFonts w:hint="eastAsia"/>
          <w:lang w:val="en-GB"/>
        </w:rPr>
        <w:t>设立了语言委员会以受理投诉和监督关于语言法的联合国特派团第</w:t>
      </w:r>
      <w:r w:rsidR="001A6834" w:rsidRPr="001A6834">
        <w:rPr>
          <w:lang w:val="en-GB"/>
        </w:rPr>
        <w:t>2006</w:t>
      </w:r>
      <w:r w:rsidR="002821D3">
        <w:rPr>
          <w:lang w:val="en-GB"/>
        </w:rPr>
        <w:t>/</w:t>
      </w:r>
      <w:r w:rsidR="001A6834" w:rsidRPr="001A6834">
        <w:rPr>
          <w:lang w:val="en-GB"/>
        </w:rPr>
        <w:t>51</w:t>
      </w:r>
      <w:r w:rsidR="001A6834" w:rsidRPr="001A6834">
        <w:rPr>
          <w:rFonts w:hint="eastAsia"/>
          <w:lang w:val="en-GB"/>
        </w:rPr>
        <w:t>号条例的执行情况</w:t>
      </w:r>
      <w:r w:rsidR="001D0661">
        <w:rPr>
          <w:rFonts w:hint="eastAsia"/>
          <w:lang w:val="en-GB"/>
        </w:rPr>
        <w:t>。</w:t>
      </w:r>
      <w:r w:rsidR="001A6834" w:rsidRPr="001A6834">
        <w:rPr>
          <w:rFonts w:hint="eastAsia"/>
          <w:lang w:val="en-GB"/>
        </w:rPr>
        <w:t>该法承认并要求各级行政当局平等使用官方语言阿尔巴尼亚文和塞尔维亚文。此外</w:t>
      </w:r>
      <w:r w:rsidR="002821D3">
        <w:rPr>
          <w:rFonts w:hint="eastAsia"/>
          <w:lang w:val="en-GB"/>
        </w:rPr>
        <w:t>，</w:t>
      </w:r>
      <w:r w:rsidR="001A6834" w:rsidRPr="001A6834">
        <w:rPr>
          <w:rFonts w:hint="eastAsia"/>
          <w:lang w:val="en-GB"/>
        </w:rPr>
        <w:t>在市一级</w:t>
      </w:r>
      <w:r w:rsidR="002821D3">
        <w:rPr>
          <w:rFonts w:hint="eastAsia"/>
          <w:lang w:val="en-GB"/>
        </w:rPr>
        <w:t>，</w:t>
      </w:r>
      <w:r w:rsidR="001A6834" w:rsidRPr="001A6834">
        <w:rPr>
          <w:rFonts w:hint="eastAsia"/>
          <w:lang w:val="en-GB"/>
        </w:rPr>
        <w:t>市政当局可使用科索沃其他社区的语言</w:t>
      </w:r>
      <w:r w:rsidR="002821D3">
        <w:rPr>
          <w:rFonts w:hint="eastAsia"/>
          <w:lang w:val="en-GB"/>
        </w:rPr>
        <w:t>，</w:t>
      </w:r>
      <w:r w:rsidR="001A6834" w:rsidRPr="001A6834">
        <w:rPr>
          <w:rFonts w:hint="eastAsia"/>
          <w:lang w:val="en-GB"/>
        </w:rPr>
        <w:t>并根据该法律规定的要求承认为官方语言或在官方使用。</w:t>
      </w:r>
    </w:p>
    <w:p w:rsidR="001A6834" w:rsidRPr="001A6834" w:rsidRDefault="0054141F" w:rsidP="0054141F">
      <w:pPr>
        <w:spacing w:after="320"/>
        <w:rPr>
          <w:rFonts w:hint="eastAsia"/>
          <w:lang w:val="en-GB"/>
        </w:rPr>
      </w:pPr>
      <w:r>
        <w:rPr>
          <w:rFonts w:hint="eastAsia"/>
          <w:lang w:val="en-GB"/>
        </w:rPr>
        <w:tab/>
      </w:r>
      <w:r w:rsidR="001A6834" w:rsidRPr="001A6834">
        <w:rPr>
          <w:rFonts w:hint="eastAsia"/>
          <w:lang w:val="en-GB"/>
        </w:rPr>
        <w:t>6</w:t>
      </w:r>
      <w:r w:rsidR="002821D3">
        <w:rPr>
          <w:rFonts w:hint="eastAsia"/>
          <w:lang w:val="en-GB"/>
        </w:rPr>
        <w:t>3.</w:t>
      </w:r>
      <w:r w:rsidR="00C936CD">
        <w:rPr>
          <w:rFonts w:hint="eastAsia"/>
          <w:lang w:val="en-GB"/>
        </w:rPr>
        <w:t xml:space="preserve">  </w:t>
      </w:r>
      <w:r w:rsidR="001A6834" w:rsidRPr="001A6834">
        <w:rPr>
          <w:rFonts w:hint="eastAsia"/>
          <w:lang w:val="en-GB"/>
        </w:rPr>
        <w:t>但是</w:t>
      </w:r>
      <w:r w:rsidR="002821D3">
        <w:rPr>
          <w:rFonts w:hint="eastAsia"/>
          <w:lang w:val="en-GB"/>
        </w:rPr>
        <w:t>，</w:t>
      </w:r>
      <w:r w:rsidR="001A6834" w:rsidRPr="001A6834">
        <w:rPr>
          <w:rFonts w:hint="eastAsia"/>
          <w:lang w:val="en-GB"/>
        </w:rPr>
        <w:t>该法的有效实施由于在中央和地方缺乏资金、人力资源和设施能力而受阻。因无官方的人口普查</w:t>
      </w:r>
      <w:r w:rsidR="002821D3">
        <w:rPr>
          <w:rFonts w:hint="eastAsia"/>
          <w:lang w:val="en-GB"/>
        </w:rPr>
        <w:t>，</w:t>
      </w:r>
      <w:r w:rsidR="001A6834" w:rsidRPr="001A6834">
        <w:rPr>
          <w:rFonts w:hint="eastAsia"/>
          <w:lang w:val="en-GB"/>
        </w:rPr>
        <w:t>使社区语言无法通过人口门槛得到承认。语言委员会并不反映科索沃的语言多样性</w:t>
      </w:r>
      <w:r w:rsidR="002821D3">
        <w:rPr>
          <w:rFonts w:hint="eastAsia"/>
          <w:lang w:val="en-GB"/>
        </w:rPr>
        <w:t>，</w:t>
      </w:r>
      <w:r w:rsidR="001A6834" w:rsidRPr="001A6834">
        <w:rPr>
          <w:rFonts w:hint="eastAsia"/>
          <w:lang w:val="en-GB"/>
        </w:rPr>
        <w:t>没有足够的预算和办公场所履行其职责。在科索沃普遍不了解各机关的义务和官方及其他社区语言使用者的权利</w:t>
      </w:r>
      <w:r w:rsidR="002821D3">
        <w:rPr>
          <w:rFonts w:hint="eastAsia"/>
          <w:lang w:val="en-GB"/>
        </w:rPr>
        <w:t>，</w:t>
      </w:r>
      <w:r w:rsidR="001A6834" w:rsidRPr="001A6834">
        <w:rPr>
          <w:rFonts w:hint="eastAsia"/>
          <w:lang w:val="en-GB"/>
        </w:rPr>
        <w:t>部分原因是没有发表关于执行该法律的重要行政指示</w:t>
      </w:r>
      <w:r w:rsidR="002821D3">
        <w:rPr>
          <w:rFonts w:hint="eastAsia"/>
          <w:lang w:val="en-GB"/>
        </w:rPr>
        <w:t>，</w:t>
      </w:r>
      <w:r w:rsidR="001A6834" w:rsidRPr="001A6834">
        <w:rPr>
          <w:rFonts w:hint="eastAsia"/>
          <w:lang w:val="en-GB"/>
        </w:rPr>
        <w:t>以及没有开展群众宣传运动。虽然土耳其语已在三个城市被承认</w:t>
      </w:r>
      <w:r w:rsidR="002821D3">
        <w:rPr>
          <w:rFonts w:hint="eastAsia"/>
          <w:lang w:val="en-GB"/>
        </w:rPr>
        <w:t>，</w:t>
      </w:r>
      <w:r w:rsidR="001A6834" w:rsidRPr="001A6834">
        <w:rPr>
          <w:rFonts w:hint="eastAsia"/>
          <w:lang w:val="en-GB"/>
        </w:rPr>
        <w:t>但吉普赛语等其他传统上在城市范围讲的社区语言尚未得到承认。对于吉普赛语等特别脆弱的语言仍没有公共保护</w:t>
      </w:r>
      <w:r w:rsidR="002821D3">
        <w:rPr>
          <w:rFonts w:hint="eastAsia"/>
          <w:lang w:val="en-GB"/>
        </w:rPr>
        <w:t>，</w:t>
      </w:r>
      <w:r w:rsidR="001A6834" w:rsidRPr="001A6834">
        <w:rPr>
          <w:rFonts w:hint="eastAsia"/>
          <w:lang w:val="en-GB"/>
        </w:rPr>
        <w:t>不管是通过教育还是其他措施来加以保护</w:t>
      </w:r>
      <w:r w:rsidR="002821D3">
        <w:rPr>
          <w:rFonts w:hint="eastAsia"/>
          <w:lang w:val="en-GB"/>
        </w:rPr>
        <w:t>，</w:t>
      </w:r>
      <w:r w:rsidR="001A6834" w:rsidRPr="001A6834">
        <w:rPr>
          <w:rFonts w:hint="eastAsia"/>
          <w:lang w:val="en-GB"/>
        </w:rPr>
        <w:t>因此只限于私人场合使用。</w:t>
      </w:r>
    </w:p>
    <w:p w:rsidR="001A6834" w:rsidRPr="00C505EE" w:rsidRDefault="001A6834" w:rsidP="00C505EE">
      <w:pPr>
        <w:pStyle w:val="aa"/>
        <w:spacing w:after="320"/>
        <w:ind w:left="1050" w:hanging="1050"/>
        <w:rPr>
          <w:rFonts w:eastAsia="KaiTi_GB2312" w:hint="eastAsia"/>
          <w:b/>
          <w:snapToGrid/>
          <w:spacing w:val="7"/>
          <w:lang w:val="en-GB"/>
        </w:rPr>
      </w:pPr>
      <w:r w:rsidRPr="00C505EE">
        <w:rPr>
          <w:rFonts w:eastAsia="KaiTi_GB2312" w:hint="eastAsia"/>
          <w:b/>
          <w:snapToGrid/>
          <w:spacing w:val="7"/>
          <w:lang w:val="en-GB"/>
        </w:rPr>
        <w:t>问题</w:t>
      </w:r>
      <w:r w:rsidRPr="00C505EE">
        <w:rPr>
          <w:rFonts w:eastAsia="KaiTi_GB2312" w:hint="eastAsia"/>
          <w:b/>
          <w:snapToGrid/>
          <w:spacing w:val="7"/>
          <w:lang w:val="en-GB"/>
        </w:rPr>
        <w:t>3</w:t>
      </w:r>
      <w:r w:rsidR="002821D3">
        <w:rPr>
          <w:rFonts w:eastAsia="KaiTi_GB2312" w:hint="eastAsia"/>
          <w:b/>
          <w:snapToGrid/>
          <w:spacing w:val="7"/>
          <w:lang w:val="en-GB"/>
        </w:rPr>
        <w:t>8.</w:t>
      </w:r>
      <w:r w:rsidR="0054141F">
        <w:rPr>
          <w:rFonts w:eastAsia="KaiTi_GB2312" w:hint="eastAsia"/>
          <w:b/>
          <w:snapToGrid/>
          <w:spacing w:val="7"/>
          <w:lang w:val="en-GB"/>
        </w:rPr>
        <w:tab/>
      </w:r>
      <w:r w:rsidRPr="00C505EE">
        <w:rPr>
          <w:rFonts w:eastAsia="KaiTi_GB2312" w:hint="eastAsia"/>
          <w:b/>
          <w:snapToGrid/>
          <w:spacing w:val="7"/>
          <w:lang w:val="en-GB"/>
        </w:rPr>
        <w:t>正在采取何种措施在科索沃不同的族群之间促进容忍和互相尊重的文化</w:t>
      </w:r>
      <w:r w:rsidR="002821D3">
        <w:rPr>
          <w:rFonts w:eastAsia="KaiTi_GB2312" w:hint="eastAsia"/>
          <w:b/>
          <w:snapToGrid/>
          <w:spacing w:val="7"/>
          <w:lang w:val="en-GB"/>
        </w:rPr>
        <w:t>？</w:t>
      </w:r>
    </w:p>
    <w:p w:rsidR="001A6834" w:rsidRPr="001A6834" w:rsidRDefault="0054141F" w:rsidP="001A6834">
      <w:pPr>
        <w:rPr>
          <w:rFonts w:hint="eastAsia"/>
          <w:lang w:val="en-GB"/>
        </w:rPr>
      </w:pPr>
      <w:r>
        <w:rPr>
          <w:rFonts w:hint="eastAsia"/>
          <w:lang w:val="en-GB"/>
        </w:rPr>
        <w:tab/>
      </w:r>
      <w:r w:rsidR="001A6834" w:rsidRPr="001A6834">
        <w:rPr>
          <w:rFonts w:hint="eastAsia"/>
          <w:lang w:val="en-GB"/>
        </w:rPr>
        <w:t>6</w:t>
      </w:r>
      <w:r w:rsidR="002821D3">
        <w:rPr>
          <w:rFonts w:hint="eastAsia"/>
          <w:lang w:val="en-GB"/>
        </w:rPr>
        <w:t>4.</w:t>
      </w:r>
      <w:r w:rsidR="00C936CD">
        <w:rPr>
          <w:rFonts w:hint="eastAsia"/>
          <w:lang w:val="en-GB"/>
        </w:rPr>
        <w:t xml:space="preserve">  </w:t>
      </w:r>
      <w:r w:rsidR="001A6834" w:rsidRPr="001A6834">
        <w:rPr>
          <w:rFonts w:hint="eastAsia"/>
          <w:lang w:val="en-GB"/>
        </w:rPr>
        <w:t>在中央一级</w:t>
      </w:r>
      <w:r w:rsidR="002821D3">
        <w:rPr>
          <w:rFonts w:hint="eastAsia"/>
          <w:lang w:val="en-GB"/>
        </w:rPr>
        <w:t>，</w:t>
      </w:r>
      <w:r w:rsidR="001A6834" w:rsidRPr="001A6834">
        <w:rPr>
          <w:rFonts w:hint="eastAsia"/>
          <w:lang w:val="en-GB"/>
        </w:rPr>
        <w:t>总理和总统办公室和科索沃国民大会已设立了牵头单位来关注坚持族群权利的问题</w:t>
      </w:r>
      <w:r w:rsidR="002821D3">
        <w:rPr>
          <w:rFonts w:hint="eastAsia"/>
          <w:lang w:val="en-GB"/>
        </w:rPr>
        <w:t>，</w:t>
      </w:r>
      <w:r w:rsidR="001A6834" w:rsidRPr="001A6834">
        <w:rPr>
          <w:rFonts w:hint="eastAsia"/>
          <w:lang w:val="en-GB"/>
        </w:rPr>
        <w:t>和更广泛的促进族群间的容忍。例如</w:t>
      </w:r>
      <w:r w:rsidR="002821D3">
        <w:rPr>
          <w:rFonts w:hint="eastAsia"/>
          <w:lang w:val="en-GB"/>
        </w:rPr>
        <w:t>，</w:t>
      </w:r>
      <w:r w:rsidR="001A6834" w:rsidRPr="001A6834">
        <w:rPr>
          <w:rFonts w:hint="eastAsia"/>
          <w:lang w:val="en-GB"/>
        </w:rPr>
        <w:t>总统办公室的族群协商理事会旨在</w:t>
      </w:r>
      <w:r w:rsidR="00803713">
        <w:rPr>
          <w:rFonts w:hint="eastAsia"/>
          <w:lang w:val="en-GB"/>
        </w:rPr>
        <w:t>“</w:t>
      </w:r>
      <w:r w:rsidR="001A6834" w:rsidRPr="001A6834">
        <w:rPr>
          <w:rFonts w:hint="eastAsia"/>
          <w:lang w:val="en-GB"/>
        </w:rPr>
        <w:t>促进科索沃各族群之间的和谐关系</w:t>
      </w:r>
      <w:r w:rsidR="00803713">
        <w:rPr>
          <w:rFonts w:hint="eastAsia"/>
          <w:lang w:val="en-GB"/>
        </w:rPr>
        <w:t>”</w:t>
      </w:r>
      <w:r w:rsidR="001A6834" w:rsidRPr="001A6834">
        <w:rPr>
          <w:rFonts w:hint="eastAsia"/>
          <w:lang w:val="en-GB"/>
        </w:rPr>
        <w:t>。这些都是值得欢迎的动态</w:t>
      </w:r>
      <w:r w:rsidR="002821D3">
        <w:rPr>
          <w:rFonts w:hint="eastAsia"/>
          <w:lang w:val="en-GB"/>
        </w:rPr>
        <w:t>，</w:t>
      </w:r>
      <w:r w:rsidR="001A6834" w:rsidRPr="001A6834">
        <w:rPr>
          <w:rFonts w:hint="eastAsia"/>
          <w:lang w:val="en-GB"/>
        </w:rPr>
        <w:t>但是政府的许多措施只是公开的宣告而已</w:t>
      </w:r>
      <w:r w:rsidR="002821D3">
        <w:rPr>
          <w:rFonts w:hint="eastAsia"/>
          <w:lang w:val="en-GB"/>
        </w:rPr>
        <w:t>，</w:t>
      </w:r>
      <w:r w:rsidR="001A6834" w:rsidRPr="001A6834">
        <w:rPr>
          <w:rFonts w:hint="eastAsia"/>
          <w:lang w:val="en-GB"/>
        </w:rPr>
        <w:t>仍然只有象征意义</w:t>
      </w:r>
      <w:r w:rsidR="002821D3">
        <w:rPr>
          <w:rFonts w:hint="eastAsia"/>
          <w:lang w:val="en-GB"/>
        </w:rPr>
        <w:t>，</w:t>
      </w:r>
      <w:r w:rsidR="001A6834" w:rsidRPr="001A6834">
        <w:rPr>
          <w:rFonts w:hint="eastAsia"/>
          <w:lang w:val="en-GB"/>
        </w:rPr>
        <w:t>其影响很难确定。一般来说</w:t>
      </w:r>
      <w:r w:rsidR="002821D3">
        <w:rPr>
          <w:rFonts w:hint="eastAsia"/>
          <w:lang w:val="en-GB"/>
        </w:rPr>
        <w:t>，</w:t>
      </w:r>
      <w:r w:rsidR="001A6834" w:rsidRPr="001A6834">
        <w:rPr>
          <w:rFonts w:hint="eastAsia"/>
          <w:lang w:val="en-GB"/>
        </w:rPr>
        <w:t>促进各不同族群之间容忍和互相尊重的文化的具体措施的落实仍然是有问题的。</w:t>
      </w:r>
    </w:p>
    <w:p w:rsidR="00463AAB" w:rsidRPr="001A6834" w:rsidRDefault="0054141F" w:rsidP="001A6834">
      <w:pPr>
        <w:rPr>
          <w:rFonts w:hint="eastAsia"/>
          <w:lang w:val="en-GB"/>
        </w:rPr>
      </w:pPr>
      <w:r>
        <w:rPr>
          <w:rFonts w:hint="eastAsia"/>
          <w:lang w:val="en-GB"/>
        </w:rPr>
        <w:tab/>
      </w:r>
      <w:r w:rsidR="001A6834" w:rsidRPr="001A6834">
        <w:rPr>
          <w:rFonts w:hint="eastAsia"/>
          <w:lang w:val="en-GB"/>
        </w:rPr>
        <w:t>6</w:t>
      </w:r>
      <w:r w:rsidR="002821D3">
        <w:rPr>
          <w:rFonts w:hint="eastAsia"/>
          <w:lang w:val="en-GB"/>
        </w:rPr>
        <w:t>5.</w:t>
      </w:r>
      <w:r w:rsidR="00C936CD">
        <w:rPr>
          <w:rFonts w:hint="eastAsia"/>
          <w:lang w:val="en-GB"/>
        </w:rPr>
        <w:t xml:space="preserve">  </w:t>
      </w:r>
      <w:r w:rsidR="001A6834" w:rsidRPr="001A6834">
        <w:rPr>
          <w:rFonts w:hint="eastAsia"/>
          <w:lang w:val="en-GB"/>
        </w:rPr>
        <w:t>欧安组织驻科索沃特派团注意到具体措施的落实各地不一致</w:t>
      </w:r>
      <w:r w:rsidR="002821D3">
        <w:rPr>
          <w:rFonts w:hint="eastAsia"/>
          <w:lang w:val="en-GB"/>
        </w:rPr>
        <w:t>，</w:t>
      </w:r>
      <w:r w:rsidR="001A6834" w:rsidRPr="001A6834">
        <w:rPr>
          <w:rFonts w:hint="eastAsia"/>
          <w:lang w:val="en-GB"/>
        </w:rPr>
        <w:t>有的城市由于市社区办和市回归办积极认真努力</w:t>
      </w:r>
      <w:r w:rsidR="002821D3">
        <w:rPr>
          <w:rFonts w:hint="eastAsia"/>
          <w:lang w:val="en-GB"/>
        </w:rPr>
        <w:t>，</w:t>
      </w:r>
      <w:r w:rsidR="001A6834" w:rsidRPr="001A6834">
        <w:rPr>
          <w:rFonts w:hint="eastAsia"/>
          <w:lang w:val="en-GB"/>
        </w:rPr>
        <w:t>因而进行得很好</w:t>
      </w:r>
      <w:r w:rsidR="002821D3">
        <w:rPr>
          <w:rFonts w:hint="eastAsia"/>
          <w:lang w:val="en-GB"/>
        </w:rPr>
        <w:t>，</w:t>
      </w:r>
      <w:r w:rsidR="001A6834" w:rsidRPr="001A6834">
        <w:rPr>
          <w:rFonts w:hint="eastAsia"/>
          <w:lang w:val="en-GB"/>
        </w:rPr>
        <w:t>而其他一些城市却忽视了自己促进族群间和平关系的义务。在一些城市</w:t>
      </w:r>
      <w:r w:rsidR="002821D3">
        <w:rPr>
          <w:rFonts w:hint="eastAsia"/>
          <w:lang w:val="en-GB"/>
        </w:rPr>
        <w:t>，</w:t>
      </w:r>
      <w:r w:rsidR="001A6834" w:rsidRPr="001A6834">
        <w:rPr>
          <w:rFonts w:hint="eastAsia"/>
          <w:lang w:val="en-GB"/>
        </w:rPr>
        <w:t>人们看到在</w:t>
      </w:r>
      <w:r w:rsidR="001A6834" w:rsidRPr="001A6834">
        <w:rPr>
          <w:rFonts w:hint="eastAsia"/>
          <w:lang w:val="en-GB"/>
        </w:rPr>
        <w:t>2</w:t>
      </w:r>
      <w:r w:rsidR="001A6834" w:rsidRPr="001A6834">
        <w:rPr>
          <w:rFonts w:hint="eastAsia"/>
          <w:lang w:val="en-GB"/>
        </w:rPr>
        <w:t>月</w:t>
      </w:r>
      <w:r w:rsidR="001A6834" w:rsidRPr="001A6834">
        <w:rPr>
          <w:rFonts w:hint="eastAsia"/>
          <w:lang w:val="en-GB"/>
        </w:rPr>
        <w:t>17</w:t>
      </w:r>
      <w:r w:rsidR="001A6834" w:rsidRPr="001A6834">
        <w:rPr>
          <w:rFonts w:hint="eastAsia"/>
          <w:lang w:val="en-GB"/>
        </w:rPr>
        <w:t>日事件前</w:t>
      </w:r>
      <w:r w:rsidR="002821D3">
        <w:rPr>
          <w:rFonts w:hint="eastAsia"/>
          <w:lang w:val="en-GB"/>
        </w:rPr>
        <w:t>，</w:t>
      </w:r>
      <w:r w:rsidR="001A6834" w:rsidRPr="001A6834">
        <w:rPr>
          <w:rFonts w:hint="eastAsia"/>
          <w:lang w:val="en-GB"/>
        </w:rPr>
        <w:t>市政当局加大了关心科索沃塞族和其他族群的</w:t>
      </w:r>
      <w:r w:rsidR="00803713">
        <w:rPr>
          <w:rFonts w:hint="eastAsia"/>
          <w:lang w:val="en-GB"/>
        </w:rPr>
        <w:t>“</w:t>
      </w:r>
      <w:r w:rsidR="001A6834" w:rsidRPr="001A6834">
        <w:rPr>
          <w:rFonts w:hint="eastAsia"/>
          <w:lang w:val="en-GB"/>
        </w:rPr>
        <w:t>走出去</w:t>
      </w:r>
      <w:r w:rsidR="00803713">
        <w:rPr>
          <w:rFonts w:hint="eastAsia"/>
          <w:lang w:val="en-GB"/>
        </w:rPr>
        <w:t>”</w:t>
      </w:r>
      <w:r w:rsidR="001A6834" w:rsidRPr="001A6834">
        <w:rPr>
          <w:rFonts w:hint="eastAsia"/>
          <w:lang w:val="en-GB"/>
        </w:rPr>
        <w:t>活动力度</w:t>
      </w:r>
      <w:r w:rsidR="002821D3">
        <w:rPr>
          <w:rFonts w:hint="eastAsia"/>
          <w:lang w:val="en-GB"/>
        </w:rPr>
        <w:t>，</w:t>
      </w:r>
      <w:r w:rsidR="001A6834" w:rsidRPr="001A6834">
        <w:rPr>
          <w:rFonts w:hint="eastAsia"/>
          <w:lang w:val="en-GB"/>
        </w:rPr>
        <w:t>但这一积极趋势后来没有继续下去。许多旨在建立桥梁关系的市府举措往往只是采取了支持文化活动的形式</w:t>
      </w:r>
      <w:r w:rsidR="002821D3">
        <w:rPr>
          <w:rFonts w:hint="eastAsia"/>
          <w:lang w:val="en-GB"/>
        </w:rPr>
        <w:t>，</w:t>
      </w:r>
      <w:r w:rsidR="001A6834" w:rsidRPr="001A6834">
        <w:rPr>
          <w:rFonts w:hint="eastAsia"/>
          <w:lang w:val="en-GB"/>
        </w:rPr>
        <w:t>或为解决具体问题的有针对性的走访活动。但是</w:t>
      </w:r>
      <w:r w:rsidR="002821D3">
        <w:rPr>
          <w:rFonts w:hint="eastAsia"/>
          <w:lang w:val="en-GB"/>
        </w:rPr>
        <w:t>，</w:t>
      </w:r>
      <w:r w:rsidR="001A6834" w:rsidRPr="001A6834">
        <w:rPr>
          <w:rFonts w:hint="eastAsia"/>
          <w:lang w:val="en-GB"/>
        </w:rPr>
        <w:t>各市很少为促进族群间对话而实施明确的项目。</w:t>
      </w:r>
    </w:p>
    <w:p w:rsidR="0054141F" w:rsidRDefault="0054141F">
      <w:pPr>
        <w:jc w:val="center"/>
        <w:rPr>
          <w:rFonts w:hint="eastAsia"/>
          <w:spacing w:val="-40"/>
        </w:rPr>
      </w:pPr>
    </w:p>
    <w:p w:rsidR="00FD2EFD" w:rsidRDefault="0054141F" w:rsidP="002C4500">
      <w:pPr>
        <w:jc w:val="center"/>
        <w:rPr>
          <w:rFonts w:hint="eastAsia"/>
        </w:rPr>
      </w:pPr>
      <w:r>
        <w:t>--  --  --  --  --</w:t>
      </w:r>
    </w:p>
    <w:sectPr w:rsidR="00FD2EF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AD" w:rsidRDefault="00DB29AD">
      <w:r>
        <w:separator/>
      </w:r>
    </w:p>
  </w:endnote>
  <w:endnote w:type="continuationSeparator" w:id="0">
    <w:p w:rsidR="00DB29AD" w:rsidRDefault="00DB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2821D3">
      <w:tblPrEx>
        <w:tblCellMar>
          <w:top w:w="0" w:type="dxa"/>
          <w:bottom w:w="0" w:type="dxa"/>
        </w:tblCellMar>
      </w:tblPrEx>
      <w:tc>
        <w:tcPr>
          <w:tcW w:w="2460" w:type="dxa"/>
        </w:tcPr>
        <w:p w:rsidR="002821D3" w:rsidRDefault="002821D3">
          <w:pPr>
            <w:pStyle w:val="Footer"/>
          </w:pPr>
          <w:r>
            <w:t>GE.</w:t>
          </w:r>
          <w:r w:rsidRPr="00434124">
            <w:t xml:space="preserve"> </w:t>
          </w:r>
          <w:r>
            <w:t>0</w:t>
          </w:r>
          <w:r>
            <w:rPr>
              <w:rFonts w:hint="eastAsia"/>
              <w:lang w:eastAsia="zh-CN"/>
            </w:rPr>
            <w:t>8</w:t>
          </w:r>
          <w:r>
            <w:t>-</w:t>
          </w:r>
          <w:r>
            <w:rPr>
              <w:rFonts w:hint="eastAsia"/>
              <w:lang w:eastAsia="zh-CN"/>
            </w:rPr>
            <w:t>45585</w:t>
          </w:r>
          <w:r w:rsidRPr="00434124">
            <w:t xml:space="preserve"> </w:t>
          </w:r>
          <w:r>
            <w:t>(C)</w:t>
          </w:r>
        </w:p>
      </w:tc>
      <w:tc>
        <w:tcPr>
          <w:tcW w:w="1050" w:type="dxa"/>
        </w:tcPr>
        <w:p w:rsidR="002821D3" w:rsidRDefault="002821D3">
          <w:pPr>
            <w:pStyle w:val="Footer"/>
          </w:pPr>
          <w:r>
            <w:rPr>
              <w:rFonts w:hint="eastAsia"/>
              <w:lang w:eastAsia="zh-CN"/>
            </w:rPr>
            <w:t>2212</w:t>
          </w:r>
          <w:r>
            <w:t>0</w:t>
          </w:r>
          <w:r>
            <w:rPr>
              <w:rFonts w:hint="eastAsia"/>
              <w:lang w:eastAsia="zh-CN"/>
            </w:rPr>
            <w:t>8</w:t>
          </w:r>
        </w:p>
      </w:tc>
      <w:tc>
        <w:tcPr>
          <w:tcW w:w="6061" w:type="dxa"/>
        </w:tcPr>
        <w:p w:rsidR="002821D3" w:rsidRDefault="002821D3">
          <w:pPr>
            <w:pStyle w:val="Footer"/>
          </w:pPr>
          <w:r>
            <w:rPr>
              <w:rFonts w:hint="eastAsia"/>
              <w:lang w:eastAsia="zh-CN"/>
            </w:rPr>
            <w:t>2</w:t>
          </w:r>
          <w:r w:rsidR="00993F89">
            <w:rPr>
              <w:rFonts w:hint="eastAsia"/>
              <w:lang w:eastAsia="zh-CN"/>
            </w:rPr>
            <w:t>7</w:t>
          </w:r>
          <w:r>
            <w:t>0</w:t>
          </w:r>
          <w:r>
            <w:rPr>
              <w:rFonts w:hint="eastAsia"/>
              <w:lang w:eastAsia="zh-CN"/>
            </w:rPr>
            <w:t>1</w:t>
          </w:r>
          <w:r>
            <w:t>0</w:t>
          </w:r>
          <w:r>
            <w:rPr>
              <w:rFonts w:hint="eastAsia"/>
              <w:lang w:eastAsia="zh-CN"/>
            </w:rPr>
            <w:t>9</w:t>
          </w:r>
        </w:p>
      </w:tc>
    </w:tr>
  </w:tbl>
  <w:p w:rsidR="002821D3" w:rsidRDefault="00282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AD" w:rsidRDefault="00DB29AD">
      <w:r>
        <w:separator/>
      </w:r>
    </w:p>
  </w:footnote>
  <w:footnote w:type="continuationSeparator" w:id="0">
    <w:p w:rsidR="00DB29AD" w:rsidRDefault="00DB29AD">
      <w:r>
        <w:continuationSeparator/>
      </w:r>
    </w:p>
  </w:footnote>
  <w:footnote w:id="1">
    <w:p w:rsidR="002821D3" w:rsidRPr="00993F89" w:rsidRDefault="002821D3" w:rsidP="001A6834">
      <w:pPr>
        <w:pStyle w:val="FootnoteText"/>
      </w:pPr>
      <w:r w:rsidRPr="00993F89">
        <w:rPr>
          <w:rStyle w:val="FootnoteReference"/>
        </w:rPr>
        <w:footnoteRef/>
      </w:r>
      <w:r w:rsidR="00993F89">
        <w:rPr>
          <w:rStyle w:val="EndnoteTextChar"/>
          <w:rFonts w:hint="eastAsia"/>
        </w:rPr>
        <w:tab/>
      </w:r>
      <w:r w:rsidRPr="00993F89">
        <w:rPr>
          <w:rFonts w:hint="eastAsia"/>
        </w:rPr>
        <w:t>资料来源</w:t>
      </w:r>
      <w:r w:rsidR="00C93778" w:rsidRPr="00993F89">
        <w:t>：</w:t>
      </w:r>
      <w:r w:rsidRPr="00993F89">
        <w:rPr>
          <w:rFonts w:hint="eastAsia"/>
        </w:rPr>
        <w:t>国内流离失所检测中心</w:t>
      </w:r>
      <w:r w:rsidR="00C93778" w:rsidRPr="00993F89">
        <w:rPr>
          <w:bCs/>
          <w:iCs/>
        </w:rPr>
        <w:t>/</w:t>
      </w:r>
      <w:r w:rsidRPr="00993F89">
        <w:rPr>
          <w:rFonts w:hint="eastAsia"/>
          <w:bCs/>
          <w:iCs/>
        </w:rPr>
        <w:t>联合国难民高专</w:t>
      </w:r>
      <w:r w:rsidR="00C93778" w:rsidRPr="00993F89">
        <w:rPr>
          <w:bCs/>
          <w:iCs/>
        </w:rPr>
        <w:t>，</w:t>
      </w:r>
      <w:r w:rsidRPr="00993F89">
        <w:rPr>
          <w:rFonts w:hint="eastAsia"/>
          <w:bCs/>
          <w:iCs/>
        </w:rPr>
        <w:t>2007</w:t>
      </w:r>
      <w:r w:rsidRPr="00993F89">
        <w:rPr>
          <w:rFonts w:hint="eastAsia"/>
          <w:bCs/>
          <w:iCs/>
        </w:rPr>
        <w:t>年</w:t>
      </w:r>
      <w:r w:rsidRPr="00993F89">
        <w:rPr>
          <w:rFonts w:hint="eastAsia"/>
          <w:bCs/>
          <w:iCs/>
        </w:rPr>
        <w:t>12</w:t>
      </w:r>
      <w:r w:rsidRPr="00993F89">
        <w:rPr>
          <w:rFonts w:hint="eastAsia"/>
          <w:bCs/>
          <w:iCs/>
        </w:rPr>
        <w:t>月。</w:t>
      </w:r>
    </w:p>
  </w:footnote>
  <w:footnote w:id="2">
    <w:p w:rsidR="002821D3" w:rsidRPr="0073554F" w:rsidRDefault="002821D3" w:rsidP="001A6834">
      <w:pPr>
        <w:pStyle w:val="FootnoteText"/>
        <w:rPr>
          <w:rFonts w:hint="eastAsia"/>
          <w:sz w:val="20"/>
        </w:rPr>
      </w:pPr>
      <w:r w:rsidRPr="0073554F">
        <w:rPr>
          <w:rStyle w:val="FootnoteReference"/>
          <w:sz w:val="20"/>
        </w:rPr>
        <w:footnoteRef/>
      </w:r>
      <w:r w:rsidRPr="00434124">
        <w:rPr>
          <w:sz w:val="20"/>
        </w:rPr>
        <w:t xml:space="preserve">  </w:t>
      </w:r>
      <w:r>
        <w:rPr>
          <w:rFonts w:hint="eastAsia"/>
          <w:sz w:val="20"/>
        </w:rPr>
        <w:t xml:space="preserve"> </w:t>
      </w:r>
      <w:r w:rsidRPr="00F65C72">
        <w:rPr>
          <w:rFonts w:hint="eastAsia"/>
          <w:szCs w:val="22"/>
        </w:rPr>
        <w:t>开发计划署“人类发展报告</w:t>
      </w:r>
      <w:r w:rsidR="00C93778">
        <w:rPr>
          <w:rFonts w:hint="eastAsia"/>
          <w:szCs w:val="22"/>
        </w:rPr>
        <w:t>，</w:t>
      </w:r>
      <w:r w:rsidRPr="00F65C72">
        <w:rPr>
          <w:rFonts w:hint="eastAsia"/>
          <w:szCs w:val="22"/>
        </w:rPr>
        <w:t>科索沃</w:t>
      </w:r>
      <w:r w:rsidR="00C93778">
        <w:rPr>
          <w:rFonts w:hint="eastAsia"/>
          <w:szCs w:val="22"/>
        </w:rPr>
        <w:t>(</w:t>
      </w:r>
      <w:r w:rsidRPr="00F65C72">
        <w:rPr>
          <w:rFonts w:hint="eastAsia"/>
          <w:szCs w:val="22"/>
        </w:rPr>
        <w:t>2004</w:t>
      </w:r>
      <w:r w:rsidR="00C93778">
        <w:rPr>
          <w:rFonts w:hint="eastAsia"/>
          <w:szCs w:val="22"/>
        </w:rPr>
        <w:t>)</w:t>
      </w:r>
      <w:r w:rsidRPr="00F65C72">
        <w:rPr>
          <w:rFonts w:hint="eastAsia"/>
          <w:szCs w:val="22"/>
        </w:rPr>
        <w:t>”将该国放在性别增权措施</w:t>
      </w:r>
      <w:r w:rsidR="00C93778">
        <w:rPr>
          <w:rFonts w:hint="eastAsia"/>
          <w:szCs w:val="22"/>
        </w:rPr>
        <w:t>(</w:t>
      </w:r>
      <w:r w:rsidRPr="00F65C72">
        <w:rPr>
          <w:rFonts w:hint="eastAsia"/>
          <w:szCs w:val="22"/>
        </w:rPr>
        <w:t>GEM</w:t>
      </w:r>
      <w:r w:rsidR="00C93778">
        <w:rPr>
          <w:rFonts w:hint="eastAsia"/>
          <w:szCs w:val="22"/>
        </w:rPr>
        <w:t>)</w:t>
      </w:r>
      <w:r w:rsidRPr="00F65C72">
        <w:rPr>
          <w:rFonts w:hint="eastAsia"/>
          <w:szCs w:val="22"/>
        </w:rPr>
        <w:t>高度发展国家的行列。</w:t>
      </w:r>
      <w:r w:rsidRPr="00F65C72">
        <w:rPr>
          <w:rFonts w:hint="eastAsia"/>
          <w:szCs w:val="22"/>
        </w:rPr>
        <w:t>GEM</w:t>
      </w:r>
      <w:r w:rsidRPr="00F65C72">
        <w:rPr>
          <w:rFonts w:hint="eastAsia"/>
          <w:szCs w:val="22"/>
        </w:rPr>
        <w:t>反映了妇女在公共和私营部门决策中的作用</w:t>
      </w:r>
      <w:r w:rsidR="00C93778">
        <w:rPr>
          <w:rFonts w:hint="eastAsia"/>
          <w:szCs w:val="22"/>
        </w:rPr>
        <w:t>，</w:t>
      </w:r>
      <w:r w:rsidRPr="00F65C72">
        <w:rPr>
          <w:rFonts w:hint="eastAsia"/>
          <w:szCs w:val="22"/>
        </w:rPr>
        <w:t>特别是在妇女占有的议会席位的百分比</w:t>
      </w:r>
      <w:r w:rsidR="00C93778">
        <w:rPr>
          <w:rFonts w:hint="eastAsia"/>
          <w:szCs w:val="22"/>
        </w:rPr>
        <w:t>，</w:t>
      </w:r>
      <w:r w:rsidRPr="00F65C72">
        <w:rPr>
          <w:rFonts w:hint="eastAsia"/>
          <w:szCs w:val="22"/>
        </w:rPr>
        <w:t>女性立法委员、高级官员和管理人员的百分比</w:t>
      </w:r>
      <w:r w:rsidR="00C93778">
        <w:rPr>
          <w:rFonts w:hint="eastAsia"/>
          <w:szCs w:val="22"/>
        </w:rPr>
        <w:t>，</w:t>
      </w:r>
      <w:r w:rsidRPr="00F65C72">
        <w:rPr>
          <w:rFonts w:hint="eastAsia"/>
          <w:szCs w:val="22"/>
        </w:rPr>
        <w:t>女性在专业和技术岗位的百分比</w:t>
      </w:r>
      <w:r w:rsidR="00C93778">
        <w:rPr>
          <w:rFonts w:hint="eastAsia"/>
          <w:szCs w:val="22"/>
        </w:rPr>
        <w:t>，</w:t>
      </w:r>
      <w:r w:rsidRPr="00F65C72">
        <w:rPr>
          <w:rFonts w:hint="eastAsia"/>
          <w:szCs w:val="22"/>
        </w:rPr>
        <w:t>以及与男性相比女性购买力平价的估计收入。科索沃在</w:t>
      </w:r>
      <w:r w:rsidRPr="00F65C72">
        <w:rPr>
          <w:rFonts w:hint="eastAsia"/>
          <w:szCs w:val="22"/>
        </w:rPr>
        <w:t>177</w:t>
      </w:r>
      <w:r w:rsidRPr="00F65C72">
        <w:rPr>
          <w:rFonts w:hint="eastAsia"/>
          <w:szCs w:val="22"/>
        </w:rPr>
        <w:t>个国家中排名第</w:t>
      </w:r>
      <w:r w:rsidRPr="00F65C72">
        <w:rPr>
          <w:rFonts w:hint="eastAsia"/>
          <w:szCs w:val="22"/>
        </w:rPr>
        <w:t>52</w:t>
      </w:r>
      <w:r w:rsidRPr="00F65C72">
        <w:rPr>
          <w:rFonts w:hint="eastAsia"/>
          <w:szCs w:val="22"/>
        </w:rPr>
        <w:t>。</w:t>
      </w:r>
    </w:p>
  </w:footnote>
  <w:footnote w:id="3">
    <w:p w:rsidR="002821D3" w:rsidRPr="00993F89" w:rsidRDefault="002821D3" w:rsidP="001A6834">
      <w:pPr>
        <w:pStyle w:val="FootnoteText"/>
        <w:rPr>
          <w:rFonts w:hint="eastAsia"/>
        </w:rPr>
      </w:pPr>
      <w:r w:rsidRPr="00993F89">
        <w:rPr>
          <w:rStyle w:val="FootnoteReference"/>
        </w:rPr>
        <w:footnoteRef/>
      </w:r>
      <w:r w:rsidR="00993F89" w:rsidRPr="00993F89">
        <w:rPr>
          <w:rFonts w:hint="eastAsia"/>
        </w:rPr>
        <w:tab/>
      </w:r>
      <w:r w:rsidRPr="00993F89">
        <w:rPr>
          <w:rFonts w:hint="eastAsia"/>
        </w:rPr>
        <w:t>国际货币基金</w:t>
      </w:r>
      <w:r w:rsidR="00C93778" w:rsidRPr="00993F89">
        <w:t>，</w:t>
      </w:r>
      <w:r w:rsidRPr="00993F89">
        <w:rPr>
          <w:rFonts w:hint="eastAsia"/>
        </w:rPr>
        <w:t>备忘录</w:t>
      </w:r>
      <w:r w:rsidR="00C93778" w:rsidRPr="00993F89">
        <w:t>，</w:t>
      </w:r>
      <w:r w:rsidRPr="00993F89">
        <w:rPr>
          <w:rFonts w:hint="eastAsia"/>
        </w:rPr>
        <w:t>2008</w:t>
      </w:r>
      <w:r w:rsidRPr="00993F89">
        <w:rPr>
          <w:rFonts w:hint="eastAsia"/>
        </w:rPr>
        <w:t>年</w:t>
      </w:r>
      <w:r w:rsidRPr="00993F89">
        <w:rPr>
          <w:rFonts w:hint="eastAsia"/>
        </w:rPr>
        <w:t>4</w:t>
      </w:r>
      <w:r w:rsidRPr="00993F89">
        <w:rPr>
          <w:rFonts w:hint="eastAsia"/>
        </w:rPr>
        <w:t>月</w:t>
      </w:r>
      <w:r w:rsidRPr="00993F89">
        <w:rPr>
          <w:rFonts w:hint="eastAsia"/>
        </w:rPr>
        <w:t>21-29</w:t>
      </w:r>
      <w:r w:rsidRPr="00993F89">
        <w:rPr>
          <w:rFonts w:hint="eastAsia"/>
        </w:rPr>
        <w:t>日。</w:t>
      </w:r>
    </w:p>
  </w:footnote>
  <w:footnote w:id="4">
    <w:p w:rsidR="002821D3" w:rsidRPr="00993F89" w:rsidRDefault="002821D3" w:rsidP="001A6834">
      <w:pPr>
        <w:pStyle w:val="FootnoteText"/>
        <w:rPr>
          <w:rFonts w:hint="eastAsia"/>
        </w:rPr>
      </w:pPr>
      <w:r w:rsidRPr="00993F89">
        <w:rPr>
          <w:rStyle w:val="FootnoteReference"/>
        </w:rPr>
        <w:footnoteRef/>
      </w:r>
      <w:r w:rsidR="00993F89" w:rsidRPr="00993F89">
        <w:rPr>
          <w:rFonts w:hint="eastAsia"/>
        </w:rPr>
        <w:tab/>
      </w:r>
      <w:r w:rsidRPr="00993F89">
        <w:rPr>
          <w:rFonts w:hint="eastAsia"/>
        </w:rPr>
        <w:t>同上</w:t>
      </w:r>
      <w:r w:rsidRPr="00993F89">
        <w:t>2</w:t>
      </w:r>
      <w:r w:rsidRPr="00993F89">
        <w:rPr>
          <w:rFonts w:hint="eastAsia"/>
        </w:rPr>
        <w:t>。</w:t>
      </w:r>
    </w:p>
  </w:footnote>
  <w:footnote w:id="5">
    <w:p w:rsidR="002821D3" w:rsidRPr="00F65C72" w:rsidRDefault="002821D3" w:rsidP="002C4500">
      <w:pPr>
        <w:spacing w:line="288" w:lineRule="auto"/>
        <w:rPr>
          <w:rFonts w:eastAsia="KaiTi_GB2312" w:hint="eastAsia"/>
          <w:snapToGrid/>
          <w:sz w:val="22"/>
          <w:szCs w:val="22"/>
        </w:rPr>
      </w:pPr>
      <w:r>
        <w:rPr>
          <w:rFonts w:hint="eastAsia"/>
          <w:sz w:val="20"/>
        </w:rPr>
        <w:tab/>
      </w:r>
      <w:r w:rsidRPr="0073554F">
        <w:rPr>
          <w:rStyle w:val="FootnoteReference"/>
          <w:sz w:val="20"/>
        </w:rPr>
        <w:footnoteRef/>
      </w:r>
      <w:r w:rsidRPr="00434124">
        <w:rPr>
          <w:sz w:val="20"/>
        </w:rPr>
        <w:t xml:space="preserve">  </w:t>
      </w:r>
      <w:r>
        <w:rPr>
          <w:rFonts w:hint="eastAsia"/>
          <w:sz w:val="20"/>
        </w:rPr>
        <w:t xml:space="preserve"> </w:t>
      </w:r>
      <w:r w:rsidRPr="00F65C72">
        <w:rPr>
          <w:rFonts w:eastAsia="KaiTi_GB2312" w:hint="eastAsia"/>
          <w:snapToGrid/>
          <w:sz w:val="22"/>
          <w:szCs w:val="22"/>
        </w:rPr>
        <w:t>难民署估计</w:t>
      </w:r>
      <w:r w:rsidR="00C93778">
        <w:rPr>
          <w:rFonts w:eastAsia="KaiTi_GB2312" w:hint="eastAsia"/>
          <w:snapToGrid/>
          <w:sz w:val="22"/>
          <w:szCs w:val="22"/>
        </w:rPr>
        <w:t>，</w:t>
      </w:r>
      <w:r w:rsidRPr="00F65C72">
        <w:rPr>
          <w:rFonts w:eastAsia="KaiTi_GB2312" w:hint="eastAsia"/>
          <w:snapToGrid/>
          <w:sz w:val="22"/>
          <w:szCs w:val="22"/>
        </w:rPr>
        <w:t>科索沃吉、阿、埃族群体约有</w:t>
      </w:r>
      <w:r w:rsidRPr="00F65C72">
        <w:rPr>
          <w:rFonts w:eastAsia="KaiTi_GB2312" w:hint="eastAsia"/>
          <w:snapToGrid/>
          <w:sz w:val="22"/>
          <w:szCs w:val="22"/>
        </w:rPr>
        <w:t>20</w:t>
      </w:r>
      <w:r w:rsidR="00C93778">
        <w:rPr>
          <w:rFonts w:eastAsia="KaiTi_GB2312" w:hint="eastAsia"/>
          <w:snapToGrid/>
          <w:sz w:val="22"/>
          <w:szCs w:val="22"/>
        </w:rPr>
        <w:t>%</w:t>
      </w:r>
      <w:r w:rsidRPr="00F65C72">
        <w:rPr>
          <w:rFonts w:eastAsia="KaiTi_GB2312" w:hint="eastAsia"/>
          <w:snapToGrid/>
          <w:sz w:val="22"/>
          <w:szCs w:val="22"/>
        </w:rPr>
        <w:t>至</w:t>
      </w:r>
      <w:r w:rsidRPr="00F65C72">
        <w:rPr>
          <w:rFonts w:eastAsia="KaiTi_GB2312" w:hint="eastAsia"/>
          <w:snapToGrid/>
          <w:sz w:val="22"/>
          <w:szCs w:val="22"/>
        </w:rPr>
        <w:t>40</w:t>
      </w:r>
      <w:r w:rsidR="00C93778">
        <w:rPr>
          <w:rFonts w:eastAsia="KaiTi_GB2312" w:hint="eastAsia"/>
          <w:snapToGrid/>
          <w:sz w:val="22"/>
          <w:szCs w:val="22"/>
        </w:rPr>
        <w:t>%</w:t>
      </w:r>
      <w:r w:rsidRPr="00F65C72">
        <w:rPr>
          <w:rFonts w:eastAsia="KaiTi_GB2312" w:hint="eastAsia"/>
          <w:snapToGrid/>
          <w:sz w:val="22"/>
          <w:szCs w:val="22"/>
        </w:rPr>
        <w:t>未作为科索沃常住居民登记。</w:t>
      </w:r>
    </w:p>
  </w:footnote>
  <w:footnote w:id="6">
    <w:p w:rsidR="002821D3" w:rsidRPr="00860ACF" w:rsidRDefault="002821D3" w:rsidP="002C4500">
      <w:pPr>
        <w:spacing w:line="288" w:lineRule="auto"/>
        <w:rPr>
          <w:rFonts w:eastAsia="KaiTi_GB2312" w:hint="eastAsia"/>
          <w:snapToGrid/>
          <w:sz w:val="22"/>
          <w:szCs w:val="22"/>
        </w:rPr>
      </w:pPr>
      <w:r>
        <w:rPr>
          <w:rFonts w:hint="eastAsia"/>
        </w:rPr>
        <w:tab/>
      </w:r>
      <w:r w:rsidRPr="00AE6B9D">
        <w:rPr>
          <w:rStyle w:val="FootnoteReference"/>
        </w:rPr>
        <w:footnoteRef/>
      </w:r>
      <w:r w:rsidRPr="00434124">
        <w:t xml:space="preserve">  </w:t>
      </w:r>
      <w:r>
        <w:rPr>
          <w:rFonts w:hint="eastAsia"/>
        </w:rPr>
        <w:t xml:space="preserve"> </w:t>
      </w:r>
      <w:r w:rsidRPr="00860ACF">
        <w:rPr>
          <w:rFonts w:eastAsia="KaiTi_GB2312" w:hint="eastAsia"/>
          <w:bCs/>
          <w:snapToGrid/>
          <w:sz w:val="22"/>
          <w:szCs w:val="22"/>
        </w:rPr>
        <w:t>登记和文件问题包括两个不同的程序。第一个是指作为科索沃常住居民登记</w:t>
      </w:r>
      <w:r w:rsidR="00C93778">
        <w:rPr>
          <w:rFonts w:eastAsia="KaiTi_GB2312" w:hint="eastAsia"/>
          <w:bCs/>
          <w:snapToGrid/>
          <w:sz w:val="22"/>
          <w:szCs w:val="22"/>
        </w:rPr>
        <w:t>，</w:t>
      </w:r>
      <w:r w:rsidRPr="00860ACF">
        <w:rPr>
          <w:rFonts w:eastAsia="KaiTi_GB2312" w:hint="eastAsia"/>
          <w:bCs/>
          <w:snapToGrid/>
          <w:sz w:val="22"/>
          <w:szCs w:val="22"/>
        </w:rPr>
        <w:t>包括发放身份证和旅行文件</w:t>
      </w:r>
      <w:r w:rsidR="00C93778">
        <w:rPr>
          <w:rFonts w:eastAsia="KaiTi_GB2312" w:hint="eastAsia"/>
          <w:bCs/>
          <w:snapToGrid/>
          <w:sz w:val="22"/>
          <w:szCs w:val="22"/>
        </w:rPr>
        <w:t>；</w:t>
      </w:r>
      <w:r w:rsidRPr="00860ACF">
        <w:rPr>
          <w:rFonts w:eastAsia="KaiTi_GB2312" w:hint="eastAsia"/>
          <w:bCs/>
          <w:snapToGrid/>
          <w:sz w:val="22"/>
          <w:szCs w:val="22"/>
        </w:rPr>
        <w:t>第二个是指公民身份登记</w:t>
      </w:r>
      <w:r w:rsidR="00C93778">
        <w:rPr>
          <w:rFonts w:eastAsia="KaiTi_GB2312" w:hint="eastAsia"/>
          <w:bCs/>
          <w:snapToGrid/>
          <w:sz w:val="22"/>
          <w:szCs w:val="22"/>
        </w:rPr>
        <w:t>，</w:t>
      </w:r>
      <w:r w:rsidRPr="00860ACF">
        <w:rPr>
          <w:rFonts w:eastAsia="KaiTi_GB2312" w:hint="eastAsia"/>
          <w:bCs/>
          <w:snapToGrid/>
          <w:sz w:val="22"/>
          <w:szCs w:val="22"/>
        </w:rPr>
        <w:t>关系到发放出生证、结婚证和死亡证明等文件。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3" w:rsidRPr="00CB3A5C" w:rsidRDefault="002821D3" w:rsidP="00CB3A5C">
    <w:pPr>
      <w:pStyle w:val="Header"/>
      <w:rPr>
        <w:rFonts w:hint="eastAsia"/>
        <w:lang w:val="fr-FR" w:eastAsia="zh-CN"/>
      </w:rPr>
    </w:pPr>
    <w:r w:rsidRPr="00CB3A5C">
      <w:rPr>
        <w:lang w:val="fr-FR"/>
      </w:rPr>
      <w:t>E/C</w:t>
    </w:r>
    <w:r w:rsidRPr="00CB3A5C">
      <w:rPr>
        <w:rFonts w:hint="eastAsia"/>
        <w:lang w:val="fr-FR" w:eastAsia="zh-CN"/>
      </w:rPr>
      <w:t>.12/UNK/Q/1/Add.1</w:t>
    </w:r>
  </w:p>
  <w:p w:rsidR="002821D3" w:rsidRPr="00CB3A5C" w:rsidRDefault="002821D3" w:rsidP="007B0DB2">
    <w:pPr>
      <w:pStyle w:val="Header"/>
      <w:spacing w:after="480"/>
      <w:rPr>
        <w:rFonts w:hint="eastAsia"/>
        <w:lang w:val="fr-FR" w:eastAsia="zh-CN"/>
      </w:rPr>
    </w:pPr>
    <w:r w:rsidRPr="00CB3A5C">
      <w:rPr>
        <w:lang w:val="fr-FR"/>
      </w:rPr>
      <w:t>page</w:t>
    </w:r>
    <w:r w:rsidRPr="00434124">
      <w:rPr>
        <w:lang w:val="fr-FR"/>
      </w:rPr>
      <w:t xml:space="preserve"> </w:t>
    </w:r>
    <w:r>
      <w:rPr>
        <w:rStyle w:val="PageNumber"/>
      </w:rPr>
      <w:fldChar w:fldCharType="begin"/>
    </w:r>
    <w:r w:rsidRPr="00CB3A5C">
      <w:rPr>
        <w:rStyle w:val="PageNumber"/>
        <w:lang w:val="fr-FR"/>
      </w:rPr>
      <w:instrText xml:space="preserve"> PAGE </w:instrText>
    </w:r>
    <w:r>
      <w:rPr>
        <w:rStyle w:val="PageNumber"/>
      </w:rPr>
      <w:fldChar w:fldCharType="separate"/>
    </w:r>
    <w:r w:rsidR="00A56C71">
      <w:rPr>
        <w:rStyle w:val="PageNumber"/>
        <w:noProof/>
        <w:lang w:val="fr-FR"/>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D3" w:rsidRDefault="002821D3" w:rsidP="002C4500">
    <w:pPr>
      <w:pStyle w:val="Header"/>
      <w:tabs>
        <w:tab w:val="clear" w:pos="6634"/>
        <w:tab w:val="left" w:pos="6873"/>
      </w:tabs>
      <w:rPr>
        <w:rFonts w:hint="eastAsia"/>
        <w:lang w:eastAsia="zh-CN"/>
      </w:rPr>
    </w:pPr>
    <w:r>
      <w:tab/>
    </w:r>
    <w:r>
      <w:tab/>
    </w:r>
    <w:r>
      <w:tab/>
      <w:t>E/C</w:t>
    </w:r>
    <w:r>
      <w:rPr>
        <w:rFonts w:hint="eastAsia"/>
        <w:lang w:eastAsia="zh-CN"/>
      </w:rPr>
      <w:t>.12/UNK/Q/1/Add.1</w:t>
    </w:r>
  </w:p>
  <w:p w:rsidR="002821D3" w:rsidRPr="007B0DB2" w:rsidRDefault="002821D3" w:rsidP="002C4500">
    <w:pPr>
      <w:pStyle w:val="Header"/>
      <w:tabs>
        <w:tab w:val="clear" w:pos="6634"/>
        <w:tab w:val="left" w:pos="6873"/>
      </w:tabs>
      <w:spacing w:after="480"/>
      <w:rPr>
        <w:rFonts w:hint="eastAsia"/>
        <w:lang w:eastAsia="zh-CN"/>
      </w:rPr>
    </w:pPr>
    <w:r>
      <w:rPr>
        <w:lang w:val="en-US"/>
      </w:rPr>
      <w:tab/>
    </w:r>
    <w:r>
      <w:rPr>
        <w:lang w:val="en-US"/>
      </w:rPr>
      <w:tab/>
    </w:r>
    <w:r>
      <w:rPr>
        <w:lang w:val="en-US"/>
      </w:rPr>
      <w:tab/>
      <w:t>page</w:t>
    </w:r>
    <w:r w:rsidRPr="00434124">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56C71">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2821D3">
      <w:tblPrEx>
        <w:tblCellMar>
          <w:top w:w="0" w:type="dxa"/>
          <w:bottom w:w="0" w:type="dxa"/>
        </w:tblCellMar>
      </w:tblPrEx>
      <w:tc>
        <w:tcPr>
          <w:tcW w:w="1625" w:type="dxa"/>
          <w:tcBorders>
            <w:top w:val="nil"/>
            <w:left w:val="nil"/>
            <w:bottom w:val="single" w:sz="4" w:space="0" w:color="auto"/>
            <w:right w:val="nil"/>
          </w:tcBorders>
          <w:vAlign w:val="center"/>
        </w:tcPr>
        <w:p w:rsidR="002821D3" w:rsidRDefault="002821D3">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2821D3" w:rsidRDefault="002821D3">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2821D3" w:rsidRDefault="002821D3">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2821D3">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2821D3" w:rsidRDefault="002821D3">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4432204" r:id="rId2"/>
            </w:object>
          </w:r>
        </w:p>
      </w:tc>
      <w:tc>
        <w:tcPr>
          <w:tcW w:w="4311" w:type="dxa"/>
          <w:tcBorders>
            <w:top w:val="single" w:sz="4" w:space="0" w:color="auto"/>
            <w:left w:val="nil"/>
            <w:bottom w:val="single" w:sz="36" w:space="0" w:color="auto"/>
            <w:right w:val="nil"/>
          </w:tcBorders>
        </w:tcPr>
        <w:p w:rsidR="002821D3" w:rsidRDefault="002821D3">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2821D3" w:rsidRDefault="002821D3">
          <w:pPr>
            <w:pStyle w:val="Header"/>
            <w:rPr>
              <w:sz w:val="28"/>
              <w:lang w:eastAsia="zh-CN"/>
            </w:rPr>
          </w:pPr>
        </w:p>
        <w:p w:rsidR="002821D3" w:rsidRDefault="002821D3">
          <w:pPr>
            <w:pStyle w:val="Header"/>
          </w:pPr>
          <w:r>
            <w:t>Distr.</w:t>
          </w:r>
        </w:p>
        <w:p w:rsidR="002821D3" w:rsidRDefault="002821D3">
          <w:pPr>
            <w:pStyle w:val="Header"/>
            <w:rPr>
              <w:rFonts w:hint="eastAsia"/>
              <w:lang w:eastAsia="zh-CN"/>
            </w:rPr>
          </w:pPr>
          <w:r>
            <w:rPr>
              <w:lang w:eastAsia="zh-CN"/>
            </w:rPr>
            <w:t>GENERAL</w:t>
          </w:r>
        </w:p>
        <w:p w:rsidR="002821D3" w:rsidRDefault="002821D3">
          <w:pPr>
            <w:pStyle w:val="Header"/>
            <w:rPr>
              <w:sz w:val="12"/>
            </w:rPr>
          </w:pPr>
        </w:p>
        <w:p w:rsidR="002821D3" w:rsidRDefault="002821D3">
          <w:pPr>
            <w:pStyle w:val="Header"/>
            <w:rPr>
              <w:rFonts w:hint="eastAsia"/>
              <w:lang w:eastAsia="zh-CN"/>
            </w:rPr>
          </w:pPr>
          <w:r>
            <w:t>E/C</w:t>
          </w:r>
          <w:r>
            <w:rPr>
              <w:rFonts w:hint="eastAsia"/>
              <w:lang w:eastAsia="zh-CN"/>
            </w:rPr>
            <w:t>.12/UNK/Q/1/Add.1</w:t>
          </w:r>
        </w:p>
        <w:p w:rsidR="002821D3" w:rsidRDefault="002821D3">
          <w:pPr>
            <w:pStyle w:val="Header"/>
          </w:pPr>
          <w:r>
            <w:rPr>
              <w:rFonts w:hint="eastAsia"/>
              <w:lang w:eastAsia="zh-CN"/>
            </w:rPr>
            <w:t>3</w:t>
          </w:r>
          <w:r w:rsidRPr="00434124">
            <w:rPr>
              <w:rFonts w:hint="eastAsia"/>
              <w:lang w:eastAsia="zh-CN"/>
            </w:rPr>
            <w:t xml:space="preserve"> </w:t>
          </w:r>
          <w:r>
            <w:rPr>
              <w:lang w:eastAsia="zh-CN"/>
            </w:rPr>
            <w:t>December</w:t>
          </w:r>
          <w:r w:rsidRPr="00434124">
            <w:t xml:space="preserve"> </w:t>
          </w:r>
          <w:r>
            <w:t>200</w:t>
          </w:r>
          <w:r>
            <w:rPr>
              <w:rFonts w:hint="eastAsia"/>
              <w:lang w:eastAsia="zh-CN"/>
            </w:rPr>
            <w:t>8</w:t>
          </w:r>
        </w:p>
        <w:p w:rsidR="002821D3" w:rsidRDefault="002821D3">
          <w:pPr>
            <w:pStyle w:val="Header"/>
            <w:rPr>
              <w:sz w:val="12"/>
            </w:rPr>
          </w:pPr>
        </w:p>
        <w:p w:rsidR="002821D3" w:rsidRDefault="002821D3">
          <w:pPr>
            <w:pStyle w:val="Header"/>
          </w:pPr>
          <w:r>
            <w:t>CHINESE</w:t>
          </w:r>
        </w:p>
        <w:p w:rsidR="002821D3" w:rsidRDefault="002821D3">
          <w:pPr>
            <w:pStyle w:val="Header"/>
            <w:tabs>
              <w:tab w:val="clear" w:pos="992"/>
              <w:tab w:val="left" w:pos="993"/>
            </w:tabs>
          </w:pPr>
          <w:r>
            <w:t>Original:</w:t>
          </w:r>
          <w:r>
            <w:tab/>
            <w:t>ENGLISH</w:t>
          </w:r>
        </w:p>
        <w:p w:rsidR="002821D3" w:rsidRDefault="002821D3">
          <w:pPr>
            <w:pStyle w:val="Header"/>
            <w:tabs>
              <w:tab w:val="clear" w:pos="992"/>
              <w:tab w:val="left" w:pos="993"/>
            </w:tabs>
          </w:pPr>
        </w:p>
        <w:p w:rsidR="002821D3" w:rsidRDefault="002821D3">
          <w:pPr>
            <w:pStyle w:val="Header"/>
          </w:pPr>
        </w:p>
      </w:tc>
    </w:tr>
    <w:tr w:rsidR="002821D3">
      <w:tblPrEx>
        <w:tblCellMar>
          <w:top w:w="0" w:type="dxa"/>
          <w:bottom w:w="0" w:type="dxa"/>
        </w:tblCellMar>
      </w:tblPrEx>
      <w:trPr>
        <w:trHeight w:val="222"/>
      </w:trPr>
      <w:tc>
        <w:tcPr>
          <w:tcW w:w="1625" w:type="dxa"/>
          <w:tcBorders>
            <w:top w:val="single" w:sz="36" w:space="0" w:color="auto"/>
            <w:left w:val="nil"/>
            <w:bottom w:val="nil"/>
            <w:right w:val="nil"/>
          </w:tcBorders>
          <w:noWrap/>
        </w:tcPr>
        <w:p w:rsidR="002821D3" w:rsidRDefault="002821D3">
          <w:pPr>
            <w:rPr>
              <w:sz w:val="16"/>
            </w:rPr>
          </w:pPr>
        </w:p>
      </w:tc>
      <w:tc>
        <w:tcPr>
          <w:tcW w:w="4311" w:type="dxa"/>
          <w:tcBorders>
            <w:top w:val="single" w:sz="36" w:space="0" w:color="auto"/>
            <w:left w:val="nil"/>
            <w:bottom w:val="nil"/>
            <w:right w:val="nil"/>
          </w:tcBorders>
          <w:noWrap/>
        </w:tcPr>
        <w:p w:rsidR="002821D3" w:rsidRDefault="002821D3">
          <w:pPr>
            <w:pStyle w:val="1m1"/>
            <w:spacing w:line="240" w:lineRule="auto"/>
            <w:rPr>
              <w:rFonts w:hint="eastAsia"/>
              <w:sz w:val="16"/>
            </w:rPr>
          </w:pPr>
        </w:p>
      </w:tc>
      <w:tc>
        <w:tcPr>
          <w:tcW w:w="3528" w:type="dxa"/>
          <w:tcBorders>
            <w:top w:val="single" w:sz="36" w:space="0" w:color="auto"/>
            <w:left w:val="nil"/>
            <w:bottom w:val="nil"/>
            <w:right w:val="nil"/>
          </w:tcBorders>
          <w:noWrap/>
        </w:tcPr>
        <w:p w:rsidR="002821D3" w:rsidRDefault="002821D3">
          <w:pPr>
            <w:rPr>
              <w:sz w:val="16"/>
            </w:rPr>
          </w:pPr>
        </w:p>
      </w:tc>
    </w:tr>
  </w:tbl>
  <w:p w:rsidR="002821D3" w:rsidRDefault="00282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834"/>
    <w:rsid w:val="000847D9"/>
    <w:rsid w:val="00092C00"/>
    <w:rsid w:val="000960BE"/>
    <w:rsid w:val="00186AD4"/>
    <w:rsid w:val="001945C8"/>
    <w:rsid w:val="001A43C4"/>
    <w:rsid w:val="001A6834"/>
    <w:rsid w:val="001D0661"/>
    <w:rsid w:val="001F21D5"/>
    <w:rsid w:val="001F4E6E"/>
    <w:rsid w:val="002821D3"/>
    <w:rsid w:val="002C4500"/>
    <w:rsid w:val="00372D25"/>
    <w:rsid w:val="003C4ED7"/>
    <w:rsid w:val="003E079C"/>
    <w:rsid w:val="00434124"/>
    <w:rsid w:val="00463AAB"/>
    <w:rsid w:val="004C3D88"/>
    <w:rsid w:val="004C7D06"/>
    <w:rsid w:val="005065FF"/>
    <w:rsid w:val="00533A41"/>
    <w:rsid w:val="0054141F"/>
    <w:rsid w:val="005A173B"/>
    <w:rsid w:val="005D5160"/>
    <w:rsid w:val="006B2B7D"/>
    <w:rsid w:val="006B5552"/>
    <w:rsid w:val="007117A7"/>
    <w:rsid w:val="00713A6F"/>
    <w:rsid w:val="007573AC"/>
    <w:rsid w:val="00793DD6"/>
    <w:rsid w:val="007B0DB2"/>
    <w:rsid w:val="007D7462"/>
    <w:rsid w:val="00803713"/>
    <w:rsid w:val="00860ACF"/>
    <w:rsid w:val="0089610B"/>
    <w:rsid w:val="008A30F3"/>
    <w:rsid w:val="008F27AF"/>
    <w:rsid w:val="00934982"/>
    <w:rsid w:val="00962D6B"/>
    <w:rsid w:val="0097504F"/>
    <w:rsid w:val="00993F89"/>
    <w:rsid w:val="0099613A"/>
    <w:rsid w:val="009F6DD3"/>
    <w:rsid w:val="00A56C71"/>
    <w:rsid w:val="00A64305"/>
    <w:rsid w:val="00A729A2"/>
    <w:rsid w:val="00AF18EE"/>
    <w:rsid w:val="00AF56DE"/>
    <w:rsid w:val="00BD4C3A"/>
    <w:rsid w:val="00C00B2E"/>
    <w:rsid w:val="00C07960"/>
    <w:rsid w:val="00C47FF9"/>
    <w:rsid w:val="00C505EE"/>
    <w:rsid w:val="00C812E8"/>
    <w:rsid w:val="00C936CD"/>
    <w:rsid w:val="00C93778"/>
    <w:rsid w:val="00CB3A5C"/>
    <w:rsid w:val="00CE1CDF"/>
    <w:rsid w:val="00D51E39"/>
    <w:rsid w:val="00D746E3"/>
    <w:rsid w:val="00D76D50"/>
    <w:rsid w:val="00DB29AD"/>
    <w:rsid w:val="00E177F2"/>
    <w:rsid w:val="00F25C1C"/>
    <w:rsid w:val="00F25C67"/>
    <w:rsid w:val="00F55C19"/>
    <w:rsid w:val="00F65C72"/>
    <w:rsid w:val="00FC052F"/>
    <w:rsid w:val="00FD2EFD"/>
    <w:rsid w:val="00FF4A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link w:val="Heading5Char"/>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link w:val="FootnoteTextChar"/>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ootnotes refss"/>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link w:val="EndnoteTextChar"/>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customStyle="1" w:styleId="Heading5Char">
    <w:name w:val="Heading 5 Char"/>
    <w:link w:val="Heading5"/>
    <w:rsid w:val="001A6834"/>
    <w:rPr>
      <w:rFonts w:eastAsia="SimHei"/>
      <w:bCs/>
      <w:snapToGrid w:val="0"/>
      <w:sz w:val="24"/>
      <w:szCs w:val="36"/>
      <w:lang w:val="en-US" w:eastAsia="zh-CN" w:bidi="ar-SA"/>
    </w:rPr>
  </w:style>
  <w:style w:type="paragraph" w:styleId="BalloonText">
    <w:name w:val="Balloon Text"/>
    <w:basedOn w:val="Normal"/>
    <w:semiHidden/>
    <w:rsid w:val="00D51E39"/>
    <w:rPr>
      <w:rFonts w:ascii="SimSun"/>
      <w:sz w:val="18"/>
      <w:szCs w:val="18"/>
    </w:rPr>
  </w:style>
  <w:style w:type="character" w:customStyle="1" w:styleId="FootnoteTextChar">
    <w:name w:val="Footnote Text Char"/>
    <w:link w:val="FootnoteText"/>
    <w:rsid w:val="00993F89"/>
    <w:rPr>
      <w:rFonts w:eastAsia="KaiTi_GB2312"/>
      <w:sz w:val="22"/>
      <w:lang w:val="en-US" w:eastAsia="zh-CN" w:bidi="ar-SA"/>
    </w:rPr>
  </w:style>
  <w:style w:type="character" w:customStyle="1" w:styleId="EndnoteTextChar">
    <w:name w:val="Endnote Text Char"/>
    <w:link w:val="EndnoteText"/>
    <w:rsid w:val="00993F89"/>
    <w:rPr>
      <w:rFonts w:eastAsia="KaiTi_GB2312"/>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21</Pages>
  <Words>2529</Words>
  <Characters>14418</Characters>
  <Application>Microsoft Office Word</Application>
  <DocSecurity>4</DocSecurity>
  <Lines>120</Lines>
  <Paragraphs>33</Paragraphs>
  <ScaleCrop>false</ScaleCrop>
  <Company>TPS_CHI</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SUN</dc:creator>
  <cp:keywords/>
  <dc:description/>
  <cp:lastModifiedBy>KONG</cp:lastModifiedBy>
  <cp:revision>2</cp:revision>
  <cp:lastPrinted>2009-01-27T07:38:00Z</cp:lastPrinted>
  <dcterms:created xsi:type="dcterms:W3CDTF">2009-01-27T07:39:00Z</dcterms:created>
  <dcterms:modified xsi:type="dcterms:W3CDTF">2009-01-27T07:39:00Z</dcterms:modified>
</cp:coreProperties>
</file>