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0A2080" w:rsidRPr="009B4A4A" w:rsidTr="00AB3619">
        <w:trPr>
          <w:trHeight w:hRule="exact" w:val="851"/>
        </w:trPr>
        <w:tc>
          <w:tcPr>
            <w:tcW w:w="1280" w:type="dxa"/>
            <w:tcBorders>
              <w:bottom w:val="single" w:sz="4" w:space="0" w:color="auto"/>
            </w:tcBorders>
          </w:tcPr>
          <w:p w:rsidR="000A2080" w:rsidRPr="00BB158D" w:rsidRDefault="000A2080" w:rsidP="00AB3619">
            <w:pPr>
              <w:spacing w:before="360" w:after="240" w:line="240" w:lineRule="atLeast"/>
            </w:pPr>
          </w:p>
        </w:tc>
        <w:tc>
          <w:tcPr>
            <w:tcW w:w="2273" w:type="dxa"/>
            <w:tcBorders>
              <w:bottom w:val="single" w:sz="4" w:space="0" w:color="auto"/>
            </w:tcBorders>
            <w:vAlign w:val="bottom"/>
          </w:tcPr>
          <w:p w:rsidR="000A2080" w:rsidRPr="002F70D4" w:rsidRDefault="000A2080" w:rsidP="00AB3619">
            <w:pPr>
              <w:spacing w:after="80" w:line="300" w:lineRule="exact"/>
              <w:rPr>
                <w:rFonts w:ascii="Time New Roman" w:eastAsia="黑体" w:hAnsi="Time New Roman" w:hint="eastAsia"/>
                <w:sz w:val="28"/>
              </w:rPr>
            </w:pPr>
            <w:r w:rsidRPr="002F70D4">
              <w:rPr>
                <w:rFonts w:ascii="宋体" w:eastAsia="黑体" w:hAnsi="宋体" w:cs="宋体" w:hint="eastAsia"/>
                <w:sz w:val="28"/>
              </w:rPr>
              <w:t>联</w:t>
            </w:r>
            <w:r w:rsidRPr="002F70D4">
              <w:rPr>
                <w:rFonts w:ascii="Time New Roman" w:eastAsia="黑体" w:hAnsi="Time New Roman" w:hint="eastAsia"/>
                <w:sz w:val="28"/>
              </w:rPr>
              <w:t xml:space="preserve"> </w:t>
            </w:r>
            <w:r w:rsidRPr="002F70D4">
              <w:rPr>
                <w:rFonts w:ascii="宋体" w:eastAsia="黑体" w:hAnsi="宋体" w:cs="宋体" w:hint="eastAsia"/>
                <w:sz w:val="28"/>
              </w:rPr>
              <w:t>合</w:t>
            </w:r>
            <w:r w:rsidRPr="002F70D4">
              <w:rPr>
                <w:rFonts w:ascii="Time New Roman" w:eastAsia="黑体" w:hAnsi="Time New Roman" w:hint="eastAsia"/>
                <w:sz w:val="28"/>
              </w:rPr>
              <w:t xml:space="preserve"> </w:t>
            </w:r>
            <w:r w:rsidRPr="002F70D4">
              <w:rPr>
                <w:rFonts w:ascii="宋体" w:eastAsia="黑体" w:hAnsi="宋体" w:cs="宋体" w:hint="eastAsia"/>
                <w:sz w:val="28"/>
              </w:rPr>
              <w:t>国</w:t>
            </w:r>
          </w:p>
        </w:tc>
        <w:tc>
          <w:tcPr>
            <w:tcW w:w="6086" w:type="dxa"/>
            <w:gridSpan w:val="2"/>
            <w:tcBorders>
              <w:bottom w:val="single" w:sz="4" w:space="0" w:color="auto"/>
            </w:tcBorders>
            <w:vAlign w:val="bottom"/>
          </w:tcPr>
          <w:p w:rsidR="000A2080" w:rsidRPr="009B4A4A" w:rsidRDefault="00A5552C" w:rsidP="00AB3619">
            <w:pPr>
              <w:spacing w:line="240" w:lineRule="atLeast"/>
              <w:jc w:val="right"/>
              <w:rPr>
                <w:sz w:val="20"/>
                <w:szCs w:val="21"/>
                <w:lang w:val="es-ES"/>
              </w:rPr>
            </w:pPr>
            <w:r>
              <w:rPr>
                <w:sz w:val="40"/>
                <w:szCs w:val="21"/>
                <w:lang w:val="es-ES"/>
              </w:rPr>
              <w:t>E</w:t>
            </w:r>
            <w:r>
              <w:rPr>
                <w:sz w:val="20"/>
                <w:szCs w:val="21"/>
                <w:lang w:val="es-ES"/>
              </w:rPr>
              <w:t>/C</w:t>
            </w:r>
            <w:r w:rsidR="009B4A4A" w:rsidRPr="009B4A4A">
              <w:rPr>
                <w:sz w:val="20"/>
                <w:szCs w:val="21"/>
                <w:lang w:val="es-ES"/>
              </w:rPr>
              <w:t>.</w:t>
            </w:r>
            <w:r>
              <w:rPr>
                <w:sz w:val="20"/>
                <w:szCs w:val="21"/>
                <w:lang w:val="es-ES"/>
              </w:rPr>
              <w:t>12/COD/CO/4/Corr</w:t>
            </w:r>
            <w:r w:rsidR="009B4A4A" w:rsidRPr="009B4A4A">
              <w:rPr>
                <w:sz w:val="20"/>
                <w:szCs w:val="21"/>
                <w:lang w:val="es-ES"/>
              </w:rPr>
              <w:t>.</w:t>
            </w:r>
            <w:r>
              <w:rPr>
                <w:sz w:val="20"/>
                <w:szCs w:val="21"/>
                <w:lang w:val="es-ES"/>
              </w:rPr>
              <w:t>1</w:t>
            </w:r>
          </w:p>
        </w:tc>
      </w:tr>
      <w:tr w:rsidR="000A2080" w:rsidRPr="002C14C6" w:rsidTr="00AB3619">
        <w:trPr>
          <w:trHeight w:hRule="exact" w:val="2835"/>
        </w:trPr>
        <w:tc>
          <w:tcPr>
            <w:tcW w:w="1280" w:type="dxa"/>
            <w:tcBorders>
              <w:top w:val="single" w:sz="4" w:space="0" w:color="auto"/>
              <w:bottom w:val="single" w:sz="12" w:space="0" w:color="auto"/>
            </w:tcBorders>
          </w:tcPr>
          <w:p w:rsidR="000A2080" w:rsidRPr="009B4A4A" w:rsidRDefault="000A2080" w:rsidP="00AB3619">
            <w:pPr>
              <w:spacing w:line="120" w:lineRule="atLeast"/>
              <w:rPr>
                <w:sz w:val="10"/>
                <w:szCs w:val="10"/>
                <w:lang w:val="es-ES"/>
              </w:rPr>
            </w:pPr>
          </w:p>
          <w:p w:rsidR="000A2080" w:rsidRPr="002C14C6" w:rsidRDefault="000A2080" w:rsidP="00AB3619">
            <w:pPr>
              <w:spacing w:line="120" w:lineRule="atLeast"/>
              <w:rPr>
                <w:sz w:val="10"/>
                <w:szCs w:val="10"/>
              </w:rPr>
            </w:pPr>
            <w:r>
              <w:rPr>
                <w:rFonts w:hint="eastAsia"/>
                <w:noProof/>
                <w:snapToGrid/>
              </w:rPr>
              <w:drawing>
                <wp:inline distT="0" distB="0" distL="0" distR="0" wp14:anchorId="7F37B7D5" wp14:editId="179460E4">
                  <wp:extent cx="715010" cy="592455"/>
                  <wp:effectExtent l="0" t="0" r="8890" b="0"/>
                  <wp:docPr id="5" name="图片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245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0A2080" w:rsidRPr="002F70D4" w:rsidRDefault="000A2080" w:rsidP="00AB3619">
            <w:pPr>
              <w:spacing w:before="160" w:line="240" w:lineRule="auto"/>
              <w:rPr>
                <w:rFonts w:eastAsia="黑体"/>
                <w:spacing w:val="4"/>
                <w:sz w:val="36"/>
                <w:szCs w:val="36"/>
              </w:rPr>
            </w:pPr>
            <w:r w:rsidRPr="002F70D4">
              <w:rPr>
                <w:rFonts w:ascii="宋体" w:eastAsia="黑体" w:hAnsi="宋体" w:cs="宋体" w:hint="eastAsia"/>
                <w:spacing w:val="4"/>
                <w:sz w:val="36"/>
                <w:szCs w:val="36"/>
              </w:rPr>
              <w:t>经济及社会理事会</w:t>
            </w:r>
          </w:p>
        </w:tc>
        <w:tc>
          <w:tcPr>
            <w:tcW w:w="2819" w:type="dxa"/>
            <w:tcBorders>
              <w:top w:val="single" w:sz="4" w:space="0" w:color="auto"/>
              <w:bottom w:val="single" w:sz="12" w:space="0" w:color="auto"/>
            </w:tcBorders>
          </w:tcPr>
          <w:p w:rsidR="000A2080" w:rsidRPr="002C14C6" w:rsidRDefault="00A5552C" w:rsidP="001A33E7">
            <w:pPr>
              <w:spacing w:before="240" w:line="240" w:lineRule="atLeast"/>
              <w:rPr>
                <w:sz w:val="20"/>
              </w:rPr>
            </w:pPr>
            <w:r>
              <w:rPr>
                <w:sz w:val="20"/>
              </w:rPr>
              <w:t>Distr.: General</w:t>
            </w:r>
          </w:p>
          <w:p w:rsidR="000A2080" w:rsidRPr="002C14C6" w:rsidRDefault="00A5552C" w:rsidP="00AB3619">
            <w:pPr>
              <w:spacing w:line="240" w:lineRule="atLeast"/>
              <w:rPr>
                <w:sz w:val="20"/>
              </w:rPr>
            </w:pPr>
            <w:r>
              <w:rPr>
                <w:sz w:val="20"/>
              </w:rPr>
              <w:t>19</w:t>
            </w:r>
            <w:r w:rsidR="001A33E7">
              <w:rPr>
                <w:sz w:val="20"/>
              </w:rPr>
              <w:t xml:space="preserve"> </w:t>
            </w:r>
            <w:r>
              <w:rPr>
                <w:sz w:val="20"/>
              </w:rPr>
              <w:t>September</w:t>
            </w:r>
            <w:r w:rsidR="00B45B2F">
              <w:rPr>
                <w:sz w:val="20"/>
              </w:rPr>
              <w:t xml:space="preserve"> </w:t>
            </w:r>
            <w:r>
              <w:rPr>
                <w:sz w:val="20"/>
              </w:rPr>
              <w:t>2</w:t>
            </w:r>
            <w:r w:rsidR="00B45B2F">
              <w:rPr>
                <w:sz w:val="20"/>
              </w:rPr>
              <w:t>0</w:t>
            </w:r>
            <w:r>
              <w:rPr>
                <w:sz w:val="20"/>
              </w:rPr>
              <w:t>19</w:t>
            </w:r>
          </w:p>
          <w:p w:rsidR="000A2080" w:rsidRPr="002C14C6" w:rsidRDefault="00A5552C" w:rsidP="00AB3619">
            <w:pPr>
              <w:spacing w:line="240" w:lineRule="atLeast"/>
              <w:rPr>
                <w:sz w:val="20"/>
              </w:rPr>
            </w:pPr>
            <w:r>
              <w:rPr>
                <w:sz w:val="20"/>
              </w:rPr>
              <w:t>Chinese</w:t>
            </w:r>
            <w:r w:rsidR="000A2080" w:rsidRPr="002C14C6">
              <w:rPr>
                <w:sz w:val="20"/>
              </w:rPr>
              <w:t xml:space="preserve"> </w:t>
            </w:r>
          </w:p>
          <w:p w:rsidR="000A2080" w:rsidRPr="002C14C6" w:rsidRDefault="00A5552C" w:rsidP="00AB3619">
            <w:pPr>
              <w:spacing w:line="240" w:lineRule="atLeast"/>
            </w:pPr>
            <w:r>
              <w:rPr>
                <w:sz w:val="20"/>
              </w:rPr>
              <w:t>Original: English</w:t>
            </w:r>
          </w:p>
        </w:tc>
      </w:tr>
    </w:tbl>
    <w:p w:rsidR="00B74F44" w:rsidRPr="000E7846" w:rsidRDefault="00B74F44" w:rsidP="00B74F44">
      <w:pPr>
        <w:spacing w:before="120"/>
        <w:rPr>
          <w:rFonts w:ascii="Time New Roman" w:eastAsia="黑体" w:hAnsi="Time New Roman" w:hint="eastAsia"/>
          <w:sz w:val="24"/>
          <w:szCs w:val="24"/>
        </w:rPr>
      </w:pPr>
      <w:r w:rsidRPr="000E7846">
        <w:rPr>
          <w:rFonts w:ascii="Time New Roman" w:eastAsia="黑体" w:hAnsi="Time New Roman" w:hint="eastAsia"/>
          <w:sz w:val="24"/>
          <w:szCs w:val="24"/>
        </w:rPr>
        <w:t>经济、社会和文化权利委员会</w:t>
      </w:r>
    </w:p>
    <w:p w:rsidR="00B74F44" w:rsidRPr="00930318" w:rsidRDefault="00B74F44" w:rsidP="00B74F44">
      <w:pPr>
        <w:rPr>
          <w:rFonts w:ascii="Time New Roman" w:eastAsia="黑体" w:hAnsi="Time New Roman" w:hint="eastAsia"/>
        </w:rPr>
      </w:pPr>
      <w:r w:rsidRPr="00930318">
        <w:rPr>
          <w:rFonts w:ascii="Time New Roman" w:eastAsia="黑体" w:hAnsi="Time New Roman" w:hint="eastAsia"/>
        </w:rPr>
        <w:t>第四十三届会议</w:t>
      </w:r>
    </w:p>
    <w:p w:rsidR="009B4A4A" w:rsidRDefault="00A5552C" w:rsidP="00B74F44">
      <w:r>
        <w:rPr>
          <w:rFonts w:hint="eastAsia"/>
        </w:rPr>
        <w:t>2</w:t>
      </w:r>
      <w:r w:rsidR="00B74F44">
        <w:rPr>
          <w:rFonts w:hint="eastAsia"/>
        </w:rPr>
        <w:t>00</w:t>
      </w:r>
      <w:r>
        <w:rPr>
          <w:rFonts w:hint="eastAsia"/>
        </w:rPr>
        <w:t>9</w:t>
      </w:r>
      <w:r w:rsidR="00B74F44">
        <w:rPr>
          <w:rFonts w:hint="eastAsia"/>
        </w:rPr>
        <w:t>年</w:t>
      </w:r>
      <w:r>
        <w:rPr>
          <w:rFonts w:hint="eastAsia"/>
        </w:rPr>
        <w:t>11</w:t>
      </w:r>
      <w:r w:rsidR="00B74F44">
        <w:rPr>
          <w:rFonts w:hint="eastAsia"/>
        </w:rPr>
        <w:t>月</w:t>
      </w:r>
      <w:r>
        <w:rPr>
          <w:rFonts w:hint="eastAsia"/>
        </w:rPr>
        <w:t>2</w:t>
      </w:r>
      <w:r w:rsidR="00B74F44">
        <w:rPr>
          <w:rFonts w:hint="eastAsia"/>
        </w:rPr>
        <w:t>日至</w:t>
      </w:r>
      <w:r>
        <w:rPr>
          <w:rFonts w:hint="eastAsia"/>
        </w:rPr>
        <w:t>2</w:t>
      </w:r>
      <w:r w:rsidR="00B74F44">
        <w:rPr>
          <w:rFonts w:hint="eastAsia"/>
        </w:rPr>
        <w:t>0</w:t>
      </w:r>
      <w:r w:rsidR="00B74F44">
        <w:rPr>
          <w:rFonts w:hint="eastAsia"/>
        </w:rPr>
        <w:t>日</w:t>
      </w:r>
      <w:r>
        <w:rPr>
          <w:rFonts w:hint="eastAsia"/>
        </w:rPr>
        <w:t>，</w:t>
      </w:r>
      <w:r w:rsidR="00B74F44">
        <w:rPr>
          <w:rFonts w:hint="eastAsia"/>
        </w:rPr>
        <w:t>日内瓦</w:t>
      </w:r>
    </w:p>
    <w:p w:rsidR="0090161C" w:rsidRDefault="0090161C" w:rsidP="00B74F44"/>
    <w:p w:rsidR="0077561C" w:rsidRDefault="00A5552C" w:rsidP="00A5552C">
      <w:pPr>
        <w:pStyle w:val="HChGC"/>
        <w:rPr>
          <w:rFonts w:hint="eastAsia"/>
        </w:rPr>
      </w:pPr>
      <w:r>
        <w:tab/>
      </w:r>
      <w:r>
        <w:tab/>
      </w:r>
      <w:r w:rsidR="0077561C">
        <w:rPr>
          <w:rFonts w:hint="eastAsia"/>
        </w:rPr>
        <w:t>审议缔约国根据《公约》第十六条和第十七条提交的报告</w:t>
      </w:r>
    </w:p>
    <w:p w:rsidR="0077561C" w:rsidRDefault="00A5552C" w:rsidP="00A5552C">
      <w:pPr>
        <w:pStyle w:val="H1GC"/>
        <w:rPr>
          <w:rFonts w:hint="eastAsia"/>
        </w:rPr>
      </w:pPr>
      <w:r>
        <w:tab/>
      </w:r>
      <w:r>
        <w:tab/>
      </w:r>
      <w:r w:rsidR="0077561C">
        <w:rPr>
          <w:rFonts w:hint="eastAsia"/>
        </w:rPr>
        <w:t>经济、社会和文化委员会的结论性意见</w:t>
      </w:r>
    </w:p>
    <w:p w:rsidR="0077561C" w:rsidRDefault="00A5552C" w:rsidP="00A5552C">
      <w:pPr>
        <w:pStyle w:val="H1GC"/>
        <w:rPr>
          <w:rFonts w:hint="eastAsia"/>
        </w:rPr>
      </w:pPr>
      <w:r>
        <w:tab/>
      </w:r>
      <w:r>
        <w:tab/>
      </w:r>
      <w:r w:rsidR="0077561C">
        <w:rPr>
          <w:rFonts w:hint="eastAsia"/>
        </w:rPr>
        <w:t>刚果民主共和国</w:t>
      </w:r>
    </w:p>
    <w:p w:rsidR="0077561C" w:rsidRDefault="0077561C" w:rsidP="00296997">
      <w:pPr>
        <w:pStyle w:val="H23GC"/>
        <w:spacing w:after="240"/>
        <w:rPr>
          <w:rFonts w:hint="eastAsia"/>
        </w:rPr>
      </w:pPr>
      <w:r>
        <w:rPr>
          <w:rFonts w:hint="eastAsia"/>
        </w:rPr>
        <w:tab/>
      </w:r>
      <w:r>
        <w:rPr>
          <w:rFonts w:hint="eastAsia"/>
        </w:rPr>
        <w:tab/>
      </w:r>
      <w:r>
        <w:rPr>
          <w:rFonts w:hint="eastAsia"/>
        </w:rPr>
        <w:t>更正</w:t>
      </w:r>
      <w:bookmarkStart w:id="0" w:name="_GoBack"/>
      <w:bookmarkEnd w:id="0"/>
    </w:p>
    <w:p w:rsidR="00A60EC8" w:rsidRDefault="00765425" w:rsidP="00A5552C">
      <w:pPr>
        <w:pStyle w:val="SingleTxtGC"/>
      </w:pPr>
      <w:r>
        <w:tab/>
      </w:r>
      <w:r w:rsidR="0077561C">
        <w:rPr>
          <w:rFonts w:hint="eastAsia"/>
        </w:rPr>
        <w:t>关于刚果民主共和国第二次至第五次合并定期报告的结论性意见正以文号</w:t>
      </w:r>
      <w:r w:rsidR="00A5552C">
        <w:rPr>
          <w:rFonts w:hint="eastAsia"/>
        </w:rPr>
        <w:t>E/C</w:t>
      </w:r>
      <w:r w:rsidR="0077561C">
        <w:rPr>
          <w:rFonts w:hint="eastAsia"/>
        </w:rPr>
        <w:t>.</w:t>
      </w:r>
      <w:r w:rsidR="00A5552C">
        <w:rPr>
          <w:rFonts w:hint="eastAsia"/>
        </w:rPr>
        <w:t>12/COD/CO/5</w:t>
      </w:r>
      <w:r w:rsidR="0077561C">
        <w:rPr>
          <w:rFonts w:hint="eastAsia"/>
        </w:rPr>
        <w:t>印发。现撤回</w:t>
      </w:r>
      <w:r w:rsidR="00A5552C">
        <w:rPr>
          <w:rFonts w:hint="eastAsia"/>
        </w:rPr>
        <w:t>E/C</w:t>
      </w:r>
      <w:r w:rsidR="0077561C">
        <w:rPr>
          <w:rFonts w:hint="eastAsia"/>
        </w:rPr>
        <w:t>.</w:t>
      </w:r>
      <w:r w:rsidR="00A5552C">
        <w:rPr>
          <w:rFonts w:hint="eastAsia"/>
        </w:rPr>
        <w:t>12/COD/CO/4</w:t>
      </w:r>
      <w:r w:rsidR="0077561C">
        <w:rPr>
          <w:rFonts w:hint="eastAsia"/>
        </w:rPr>
        <w:t>号文件。</w:t>
      </w:r>
    </w:p>
    <w:p w:rsidR="00765425" w:rsidRPr="00765425" w:rsidRDefault="00765425" w:rsidP="00765425">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765425" w:rsidRPr="00765425" w:rsidSect="006920A3">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CA4" w:rsidRPr="000D319F" w:rsidRDefault="00F17CA4" w:rsidP="000D319F">
      <w:pPr>
        <w:pStyle w:val="af0"/>
        <w:spacing w:after="240"/>
        <w:ind w:left="907"/>
        <w:rPr>
          <w:rFonts w:asciiTheme="majorBidi" w:eastAsia="宋体" w:hAnsiTheme="majorBidi" w:cstheme="majorBidi"/>
          <w:sz w:val="21"/>
          <w:szCs w:val="21"/>
          <w:lang w:val="en-US"/>
        </w:rPr>
      </w:pPr>
    </w:p>
    <w:p w:rsidR="00F17CA4" w:rsidRPr="000D319F" w:rsidRDefault="00F17CA4"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F17CA4" w:rsidRPr="000D319F" w:rsidRDefault="00F17CA4" w:rsidP="000D319F">
      <w:pPr>
        <w:pStyle w:val="af0"/>
      </w:pPr>
    </w:p>
  </w:endnote>
  <w:endnote w:type="continuationNotice" w:id="1">
    <w:p w:rsidR="00F17CA4" w:rsidRDefault="00F17C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B4A4A" w:rsidRDefault="009B4A4A" w:rsidP="009B4A4A">
    <w:pPr>
      <w:pStyle w:val="af0"/>
      <w:tabs>
        <w:tab w:val="clear" w:pos="431"/>
        <w:tab w:val="right" w:pos="9638"/>
      </w:tabs>
      <w:rPr>
        <w:rStyle w:val="af2"/>
      </w:rPr>
    </w:pPr>
    <w:r>
      <w:rPr>
        <w:rStyle w:val="af2"/>
      </w:rPr>
      <w:fldChar w:fldCharType="begin"/>
    </w:r>
    <w:r>
      <w:rPr>
        <w:rStyle w:val="af2"/>
      </w:rPr>
      <w:instrText xml:space="preserve"> PAGE  \* MERGEFORMAT </w:instrText>
    </w:r>
    <w:r>
      <w:rPr>
        <w:rStyle w:val="af2"/>
      </w:rPr>
      <w:fldChar w:fldCharType="separate"/>
    </w:r>
    <w:r w:rsidR="001176E7">
      <w:rPr>
        <w:rStyle w:val="af2"/>
        <w:noProof/>
      </w:rPr>
      <w:t>2</w:t>
    </w:r>
    <w:r>
      <w:rPr>
        <w:rStyle w:val="af2"/>
      </w:rPr>
      <w:fldChar w:fldCharType="end"/>
    </w:r>
    <w:r>
      <w:rPr>
        <w:rStyle w:val="af2"/>
      </w:rPr>
      <w:tab/>
    </w:r>
    <w:r w:rsidRPr="009B4A4A">
      <w:rPr>
        <w:rStyle w:val="af2"/>
        <w:b w:val="0"/>
        <w:snapToGrid w:val="0"/>
        <w:sz w:val="16"/>
      </w:rPr>
      <w:t>GE.19-16083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B4A4A" w:rsidRDefault="009B4A4A" w:rsidP="009B4A4A">
    <w:pPr>
      <w:pStyle w:val="af0"/>
      <w:tabs>
        <w:tab w:val="clear" w:pos="431"/>
        <w:tab w:val="right" w:pos="9638"/>
      </w:tabs>
      <w:rPr>
        <w:rStyle w:val="af2"/>
      </w:rPr>
    </w:pPr>
    <w:r>
      <w:t>GE.19-16083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B45B2F" w:rsidRDefault="009B4A4A" w:rsidP="001176E7">
    <w:pPr>
      <w:pStyle w:val="af0"/>
      <w:tabs>
        <w:tab w:val="left" w:pos="1701"/>
        <w:tab w:val="left" w:pos="2552"/>
        <w:tab w:val="left" w:pos="8448"/>
      </w:tabs>
      <w:spacing w:before="360"/>
      <w:rPr>
        <w:rFonts w:eastAsiaTheme="minorEastAsia"/>
        <w:b/>
        <w:sz w:val="21"/>
        <w:lang w:eastAsia="zh-CN"/>
      </w:rPr>
    </w:pPr>
    <w:r>
      <w:rPr>
        <w:sz w:val="20"/>
        <w:lang w:eastAsia="zh-CN"/>
      </w:rPr>
      <w:t>GE.19-16083</w:t>
    </w:r>
    <w:r w:rsidR="00731A42" w:rsidRPr="00EE277A">
      <w:rPr>
        <w:sz w:val="20"/>
        <w:lang w:eastAsia="zh-CN"/>
      </w:rPr>
      <w:t xml:space="preserve"> (C)</w:t>
    </w:r>
    <w:r w:rsidR="00B45B2F">
      <w:rPr>
        <w:sz w:val="20"/>
        <w:lang w:eastAsia="zh-CN"/>
      </w:rPr>
      <w:tab/>
    </w:r>
    <w:r w:rsidR="001176E7">
      <w:rPr>
        <w:sz w:val="20"/>
        <w:lang w:eastAsia="zh-CN"/>
      </w:rPr>
      <w:t>3</w:t>
    </w:r>
    <w:r w:rsidR="00B45B2F">
      <w:rPr>
        <w:sz w:val="20"/>
        <w:lang w:eastAsia="zh-CN"/>
      </w:rPr>
      <w:t>00</w:t>
    </w:r>
    <w:r w:rsidR="001176E7">
      <w:rPr>
        <w:sz w:val="20"/>
        <w:lang w:eastAsia="zh-CN"/>
      </w:rPr>
      <w:t>9</w:t>
    </w:r>
    <w:r w:rsidR="00B45B2F">
      <w:rPr>
        <w:sz w:val="20"/>
        <w:lang w:eastAsia="zh-CN"/>
      </w:rPr>
      <w:t>1</w:t>
    </w:r>
    <w:r w:rsidR="00E65FDF">
      <w:rPr>
        <w:rFonts w:eastAsiaTheme="minorEastAsia"/>
        <w:sz w:val="20"/>
        <w:lang w:eastAsia="zh-CN"/>
      </w:rPr>
      <w:t>9</w:t>
    </w:r>
    <w:r w:rsidR="00731A42">
      <w:rPr>
        <w:sz w:val="20"/>
        <w:lang w:eastAsia="zh-CN"/>
      </w:rPr>
      <w:tab/>
    </w:r>
    <w:r w:rsidR="00731A42" w:rsidRPr="00EE277A">
      <w:rPr>
        <w:sz w:val="20"/>
        <w:lang w:eastAsia="zh-CN"/>
      </w:rPr>
      <w:t>0</w:t>
    </w:r>
    <w:r w:rsidR="001176E7">
      <w:rPr>
        <w:sz w:val="20"/>
        <w:lang w:eastAsia="zh-CN"/>
      </w:rPr>
      <w:t>11</w:t>
    </w:r>
    <w:r w:rsidR="00731A42">
      <w:rPr>
        <w:sz w:val="20"/>
        <w:lang w:eastAsia="zh-CN"/>
      </w:rPr>
      <w:t>01</w:t>
    </w:r>
    <w:r w:rsidR="00E65FDF">
      <w:rPr>
        <w:rFonts w:eastAsiaTheme="minorEastAsia"/>
        <w:sz w:val="20"/>
        <w:lang w:eastAsia="zh-CN"/>
      </w:rPr>
      <w:t>9</w:t>
    </w:r>
  </w:p>
  <w:p w:rsidR="00056632" w:rsidRPr="00487939" w:rsidRDefault="009B4A4A" w:rsidP="00487939">
    <w:pPr>
      <w:pStyle w:val="af0"/>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val="en-US" w:eastAsia="zh-CN"/>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1" name="图片 1" descr="https://undocs.org/m2/QRCode.ashx?DS=E/C.12/COD/CO/4/Corr.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COD/CO/4/Corr.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napToGrid/>
        <w:sz w:val="21"/>
        <w:lang w:val="en-US" w:eastAsia="zh-CN"/>
      </w:rPr>
      <w:drawing>
        <wp:inline distT="0" distB="0" distL="0" distR="0" wp14:anchorId="54B7CC61" wp14:editId="2A2897A8">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CA4" w:rsidRPr="000157B1" w:rsidRDefault="00F17CA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F17CA4" w:rsidRPr="000157B1" w:rsidRDefault="00F17CA4"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F17CA4" w:rsidRDefault="00F17C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B4A4A" w:rsidRDefault="009B4A4A" w:rsidP="009B4A4A">
    <w:pPr>
      <w:pStyle w:val="af3"/>
      <w:rPr>
        <w:lang w:val="es-ES"/>
      </w:rPr>
    </w:pPr>
    <w:r w:rsidRPr="009B4A4A">
      <w:rPr>
        <w:lang w:val="es-ES"/>
      </w:rPr>
      <w:t>E/C.12/COD/CO/4/Corr.1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32" w:rsidRPr="009B4A4A" w:rsidRDefault="009B4A4A" w:rsidP="009B4A4A">
    <w:pPr>
      <w:pStyle w:val="af3"/>
      <w:jc w:val="right"/>
      <w:rPr>
        <w:lang w:val="es-ES"/>
      </w:rPr>
    </w:pPr>
    <w:r w:rsidRPr="009B4A4A">
      <w:rPr>
        <w:lang w:val="es-ES"/>
      </w:rPr>
      <w:t>E/C.12/COD/CO/4/Corr.1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inkAnnotation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A4"/>
    <w:rsid w:val="00011483"/>
    <w:rsid w:val="00072E35"/>
    <w:rsid w:val="000844C0"/>
    <w:rsid w:val="000A2080"/>
    <w:rsid w:val="000D319F"/>
    <w:rsid w:val="000E4D0E"/>
    <w:rsid w:val="000E7846"/>
    <w:rsid w:val="001176E7"/>
    <w:rsid w:val="00125AC6"/>
    <w:rsid w:val="00144B69"/>
    <w:rsid w:val="00153E86"/>
    <w:rsid w:val="0016144A"/>
    <w:rsid w:val="0017253A"/>
    <w:rsid w:val="0018144A"/>
    <w:rsid w:val="001A33E7"/>
    <w:rsid w:val="001A715A"/>
    <w:rsid w:val="001B1BD1"/>
    <w:rsid w:val="001C3EF2"/>
    <w:rsid w:val="001D17F6"/>
    <w:rsid w:val="001D2C3F"/>
    <w:rsid w:val="00204B42"/>
    <w:rsid w:val="002231C3"/>
    <w:rsid w:val="0024417F"/>
    <w:rsid w:val="00250F8D"/>
    <w:rsid w:val="00296997"/>
    <w:rsid w:val="002E1C97"/>
    <w:rsid w:val="002F5834"/>
    <w:rsid w:val="00326EBF"/>
    <w:rsid w:val="00327FE4"/>
    <w:rsid w:val="003444E7"/>
    <w:rsid w:val="00392F6C"/>
    <w:rsid w:val="003B5136"/>
    <w:rsid w:val="003D7D4D"/>
    <w:rsid w:val="00413D23"/>
    <w:rsid w:val="00427F63"/>
    <w:rsid w:val="0043742D"/>
    <w:rsid w:val="004A17D1"/>
    <w:rsid w:val="004C0E41"/>
    <w:rsid w:val="004C4A0A"/>
    <w:rsid w:val="00543EBA"/>
    <w:rsid w:val="005670B6"/>
    <w:rsid w:val="005E403A"/>
    <w:rsid w:val="00680656"/>
    <w:rsid w:val="00686126"/>
    <w:rsid w:val="006920A3"/>
    <w:rsid w:val="006A74C5"/>
    <w:rsid w:val="006B1119"/>
    <w:rsid w:val="006E3E46"/>
    <w:rsid w:val="006E71B1"/>
    <w:rsid w:val="00705D89"/>
    <w:rsid w:val="00731A42"/>
    <w:rsid w:val="00765425"/>
    <w:rsid w:val="00767E69"/>
    <w:rsid w:val="0077079A"/>
    <w:rsid w:val="0077561C"/>
    <w:rsid w:val="007A5599"/>
    <w:rsid w:val="007C70C9"/>
    <w:rsid w:val="00816936"/>
    <w:rsid w:val="00856233"/>
    <w:rsid w:val="00860F27"/>
    <w:rsid w:val="00884263"/>
    <w:rsid w:val="008B0560"/>
    <w:rsid w:val="008B2BFA"/>
    <w:rsid w:val="008D3D9C"/>
    <w:rsid w:val="008F4C07"/>
    <w:rsid w:val="0090161C"/>
    <w:rsid w:val="00930318"/>
    <w:rsid w:val="00933E63"/>
    <w:rsid w:val="00936F03"/>
    <w:rsid w:val="00943B69"/>
    <w:rsid w:val="00944CB3"/>
    <w:rsid w:val="009A4F2B"/>
    <w:rsid w:val="009B09D7"/>
    <w:rsid w:val="009B4A4A"/>
    <w:rsid w:val="009D35ED"/>
    <w:rsid w:val="00A03CB6"/>
    <w:rsid w:val="00A1364C"/>
    <w:rsid w:val="00A21076"/>
    <w:rsid w:val="00A3739A"/>
    <w:rsid w:val="00A52DAF"/>
    <w:rsid w:val="00A5552C"/>
    <w:rsid w:val="00A60EC8"/>
    <w:rsid w:val="00A84072"/>
    <w:rsid w:val="00AB3619"/>
    <w:rsid w:val="00B16570"/>
    <w:rsid w:val="00B2216B"/>
    <w:rsid w:val="00B423D7"/>
    <w:rsid w:val="00B45B2F"/>
    <w:rsid w:val="00B53320"/>
    <w:rsid w:val="00B74F44"/>
    <w:rsid w:val="00B813CB"/>
    <w:rsid w:val="00BB158D"/>
    <w:rsid w:val="00BC6522"/>
    <w:rsid w:val="00C121D5"/>
    <w:rsid w:val="00C17349"/>
    <w:rsid w:val="00C21165"/>
    <w:rsid w:val="00C351AA"/>
    <w:rsid w:val="00C7253F"/>
    <w:rsid w:val="00D26A05"/>
    <w:rsid w:val="00D97B98"/>
    <w:rsid w:val="00DC671F"/>
    <w:rsid w:val="00DE4DA7"/>
    <w:rsid w:val="00E16D62"/>
    <w:rsid w:val="00E23253"/>
    <w:rsid w:val="00E33B38"/>
    <w:rsid w:val="00E47FE5"/>
    <w:rsid w:val="00E53419"/>
    <w:rsid w:val="00E574AF"/>
    <w:rsid w:val="00E65FDF"/>
    <w:rsid w:val="00F17CA4"/>
    <w:rsid w:val="00F46507"/>
    <w:rsid w:val="00F714DA"/>
    <w:rsid w:val="00F90004"/>
    <w:rsid w:val="00FB456B"/>
    <w:rsid w:val="00FF5FC3"/>
    <w:rsid w:val="00FF6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216A65"/>
  <w15:docId w15:val="{25C68498-C12E-49FA-A1A5-AED422DA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A74C5"/>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18144A"/>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18144A"/>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18144A"/>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B423D7"/>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B423D7"/>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8F4C07"/>
    <w:pPr>
      <w:keepNext/>
      <w:keepLines/>
      <w:tabs>
        <w:tab w:val="clear" w:pos="431"/>
        <w:tab w:val="right" w:pos="851"/>
      </w:tabs>
      <w:spacing w:before="240" w:after="120"/>
      <w:ind w:left="1134" w:right="1134" w:hanging="1134"/>
      <w:jc w:val="left"/>
    </w:pPr>
    <w:rPr>
      <w:snapToGrid/>
      <w:szCs w:val="21"/>
    </w:rPr>
  </w:style>
  <w:style w:type="paragraph" w:customStyle="1" w:styleId="SingleTxtGC">
    <w:name w:val="_ Single Txt_GC"/>
    <w:basedOn w:val="a"/>
    <w:link w:val="SingleTxtGCChar"/>
    <w:qFormat/>
    <w:rsid w:val="00B2216B"/>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B2216B"/>
    <w:rPr>
      <w:snapToGrid w:val="0"/>
      <w:sz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884263"/>
    <w:pPr>
      <w:keepLines/>
      <w:widowControl w:val="0"/>
      <w:tabs>
        <w:tab w:val="clear" w:pos="431"/>
        <w:tab w:val="right" w:pos="1021"/>
      </w:tabs>
      <w:spacing w:after="120" w:line="240" w:lineRule="exact"/>
      <w:ind w:left="1134" w:right="1134" w:hanging="1134"/>
    </w:pPr>
    <w:rPr>
      <w:sz w:val="18"/>
      <w:szCs w:val="18"/>
    </w:rPr>
  </w:style>
  <w:style w:type="character" w:customStyle="1" w:styleId="a7">
    <w:name w:val="脚注文本 字符"/>
    <w:basedOn w:val="a0"/>
    <w:link w:val="a6"/>
    <w:rsid w:val="00884263"/>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5670B6"/>
    <w:pPr>
      <w:tabs>
        <w:tab w:val="clear" w:pos="431"/>
        <w:tab w:val="right" w:pos="851"/>
        <w:tab w:val="left" w:pos="1134"/>
        <w:tab w:val="left" w:pos="1565"/>
        <w:tab w:val="left" w:pos="1996"/>
        <w:tab w:val="right" w:leader="dot" w:pos="7655"/>
        <w:tab w:val="right" w:pos="8789"/>
        <w:tab w:val="right" w:pos="9554"/>
      </w:tabs>
      <w:spacing w:after="120"/>
      <w:ind w:left="1134" w:right="3119" w:hanging="1134"/>
    </w:pPr>
    <w:rPr>
      <w:szCs w:val="21"/>
    </w:rPr>
  </w:style>
  <w:style w:type="paragraph" w:customStyle="1" w:styleId="aa">
    <w:name w:val="目录页次"/>
    <w:basedOn w:val="a"/>
    <w:qFormat/>
    <w:rsid w:val="00884263"/>
    <w:pPr>
      <w:tabs>
        <w:tab w:val="clear" w:pos="431"/>
        <w:tab w:val="right" w:pos="851"/>
        <w:tab w:val="left" w:pos="1134"/>
        <w:tab w:val="left" w:pos="1565"/>
        <w:tab w:val="left" w:pos="1996"/>
        <w:tab w:val="right" w:leader="dot" w:pos="8789"/>
        <w:tab w:val="right" w:pos="9554"/>
      </w:tabs>
      <w:spacing w:after="120"/>
      <w:ind w:left="1134" w:right="3119" w:hanging="1134"/>
    </w:pPr>
    <w:rPr>
      <w:szCs w:val="21"/>
    </w:rPr>
  </w:style>
  <w:style w:type="paragraph" w:customStyle="1" w:styleId="ab">
    <w:name w:val="缩进正文"/>
    <w:basedOn w:val="a"/>
    <w:qFormat/>
    <w:rsid w:val="006A74C5"/>
    <w:pPr>
      <w:tabs>
        <w:tab w:val="left" w:pos="1134"/>
        <w:tab w:val="left" w:pos="1565"/>
        <w:tab w:val="left" w:pos="1996"/>
        <w:tab w:val="left" w:pos="2427"/>
      </w:tabs>
      <w:spacing w:after="120"/>
      <w:ind w:left="1565" w:right="1134"/>
    </w:pPr>
    <w:rPr>
      <w:szCs w:val="21"/>
    </w:rPr>
  </w:style>
  <w:style w:type="paragraph" w:styleId="ac">
    <w:name w:val="endnote text"/>
    <w:basedOn w:val="a6"/>
    <w:link w:val="ad"/>
    <w:qFormat/>
    <w:rsid w:val="00E16D62"/>
    <w:pPr>
      <w:keepLines w:val="0"/>
      <w:spacing w:after="0"/>
    </w:pPr>
  </w:style>
  <w:style w:type="character" w:customStyle="1" w:styleId="ad">
    <w:name w:val="尾注文本 字符"/>
    <w:basedOn w:val="a0"/>
    <w:link w:val="ac"/>
    <w:rsid w:val="00E16D62"/>
    <w:rPr>
      <w:snapToGrid w:val="0"/>
      <w:sz w:val="18"/>
      <w:szCs w:val="18"/>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FF64CE"/>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FF64CE"/>
    <w:rPr>
      <w:rFonts w:eastAsia="Times New Roman"/>
      <w:snapToGrid w:val="0"/>
      <w:sz w:val="16"/>
      <w:szCs w:val="16"/>
      <w:lang w:val="en-GB" w:eastAsia="en-US"/>
    </w:rPr>
  </w:style>
  <w:style w:type="character" w:styleId="af2">
    <w:name w:val="page number"/>
    <w:basedOn w:val="a0"/>
    <w:qFormat/>
    <w:rsid w:val="00FF64CE"/>
    <w:rPr>
      <w:rFonts w:ascii="Times New Roman" w:hAnsi="Times New Roman"/>
      <w:b/>
      <w:i w:val="0"/>
      <w:snapToGrid w:val="0"/>
      <w:spacing w:val="0"/>
      <w:kern w:val="0"/>
      <w:sz w:val="18"/>
      <w14:cntxtAlts w14:val="0"/>
    </w:rPr>
  </w:style>
  <w:style w:type="paragraph" w:styleId="af3">
    <w:name w:val="header"/>
    <w:basedOn w:val="a"/>
    <w:link w:val="af4"/>
    <w:qFormat/>
    <w:rsid w:val="00FF64CE"/>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FF64CE"/>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paragraph" w:customStyle="1" w:styleId="H23G">
    <w:name w:val="_ H_2/3_G"/>
    <w:basedOn w:val="a"/>
    <w:next w:val="a"/>
    <w:rsid w:val="00A60EC8"/>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imes New Roman"/>
      <w:b/>
      <w:snapToGrid/>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1D87-C86B-48C3-940A-B1B9362C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E.dotm</Template>
  <TotalTime>0</TotalTime>
  <Pages>1</Pages>
  <Words>148</Words>
  <Characters>246</Characters>
  <Application>Microsoft Office Word</Application>
  <DocSecurity>0</DocSecurity>
  <Lines>21</Lines>
  <Paragraphs>15</Paragraphs>
  <ScaleCrop>false</ScaleCrop>
  <Company>DCM</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E/C.12/COD/CO/4/Corr.1</dc:title>
  <dc:subject>1916083</dc:subject>
  <dc:creator>tian</dc:creator>
  <cp:keywords/>
  <dc:description/>
  <cp:lastModifiedBy>Hui Tian</cp:lastModifiedBy>
  <cp:revision>2</cp:revision>
  <cp:lastPrinted>2014-05-09T11:28:00Z</cp:lastPrinted>
  <dcterms:created xsi:type="dcterms:W3CDTF">2019-10-01T08:54:00Z</dcterms:created>
  <dcterms:modified xsi:type="dcterms:W3CDTF">2019-10-01T08:54:00Z</dcterms:modified>
</cp:coreProperties>
</file>