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8383C95" w14:textId="77777777" w:rsidTr="0002432E">
        <w:trPr>
          <w:trHeight w:hRule="exact" w:val="851"/>
        </w:trPr>
        <w:tc>
          <w:tcPr>
            <w:tcW w:w="1276" w:type="dxa"/>
            <w:tcBorders>
              <w:bottom w:val="single" w:sz="4" w:space="0" w:color="auto"/>
            </w:tcBorders>
          </w:tcPr>
          <w:p w14:paraId="6CB6D207" w14:textId="77777777" w:rsidR="0080236C" w:rsidRPr="00DB58B5" w:rsidRDefault="0080236C" w:rsidP="00A0603B"/>
        </w:tc>
        <w:tc>
          <w:tcPr>
            <w:tcW w:w="2268" w:type="dxa"/>
            <w:tcBorders>
              <w:bottom w:val="single" w:sz="4" w:space="0" w:color="auto"/>
            </w:tcBorders>
            <w:vAlign w:val="bottom"/>
          </w:tcPr>
          <w:p w14:paraId="3CA45625"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89B02C" w14:textId="024A9737" w:rsidR="0080236C" w:rsidRPr="00DB58B5" w:rsidRDefault="00A0603B" w:rsidP="00A0603B">
            <w:pPr>
              <w:jc w:val="right"/>
            </w:pPr>
            <w:r w:rsidRPr="00A0603B">
              <w:rPr>
                <w:sz w:val="40"/>
              </w:rPr>
              <w:t>E</w:t>
            </w:r>
            <w:r>
              <w:t>/C.12/69/D/162/2019</w:t>
            </w:r>
          </w:p>
        </w:tc>
      </w:tr>
      <w:tr w:rsidR="0080236C" w:rsidRPr="00DB58B5" w14:paraId="5355F291" w14:textId="77777777" w:rsidTr="0002432E">
        <w:trPr>
          <w:trHeight w:hRule="exact" w:val="2835"/>
        </w:trPr>
        <w:tc>
          <w:tcPr>
            <w:tcW w:w="1276" w:type="dxa"/>
            <w:tcBorders>
              <w:top w:val="single" w:sz="4" w:space="0" w:color="auto"/>
              <w:bottom w:val="single" w:sz="12" w:space="0" w:color="auto"/>
            </w:tcBorders>
          </w:tcPr>
          <w:p w14:paraId="30790D9A" w14:textId="77777777" w:rsidR="0080236C" w:rsidRPr="00DB58B5" w:rsidRDefault="0080236C" w:rsidP="0002432E">
            <w:pPr>
              <w:spacing w:before="120"/>
              <w:jc w:val="center"/>
            </w:pPr>
            <w:r>
              <w:rPr>
                <w:noProof/>
                <w:lang w:eastAsia="fr-CH"/>
              </w:rPr>
              <w:drawing>
                <wp:inline distT="0" distB="0" distL="0" distR="0" wp14:anchorId="0C25F917" wp14:editId="27D199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0B8EE2"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9B8BC5" w14:textId="77777777" w:rsidR="0080236C" w:rsidRDefault="00A0603B" w:rsidP="0002432E">
            <w:pPr>
              <w:spacing w:before="240"/>
            </w:pPr>
            <w:proofErr w:type="spellStart"/>
            <w:r>
              <w:t>Distr</w:t>
            </w:r>
            <w:proofErr w:type="spellEnd"/>
            <w:r>
              <w:t>. générale</w:t>
            </w:r>
          </w:p>
          <w:p w14:paraId="551E6643" w14:textId="77777777" w:rsidR="00A0603B" w:rsidRDefault="00A0603B" w:rsidP="00A0603B">
            <w:pPr>
              <w:spacing w:line="240" w:lineRule="exact"/>
            </w:pPr>
            <w:r>
              <w:t>16 mars 2021</w:t>
            </w:r>
          </w:p>
          <w:p w14:paraId="12D2BDE8" w14:textId="77777777" w:rsidR="00A0603B" w:rsidRDefault="00A0603B" w:rsidP="00A0603B">
            <w:pPr>
              <w:spacing w:line="240" w:lineRule="exact"/>
            </w:pPr>
            <w:r>
              <w:t>Français</w:t>
            </w:r>
          </w:p>
          <w:p w14:paraId="697547F2" w14:textId="6753A12C" w:rsidR="00A0603B" w:rsidRPr="00DB58B5" w:rsidRDefault="00A0603B" w:rsidP="00A0603B">
            <w:pPr>
              <w:spacing w:line="240" w:lineRule="exact"/>
            </w:pPr>
            <w:r>
              <w:t>Original : espagnol</w:t>
            </w:r>
          </w:p>
        </w:tc>
      </w:tr>
    </w:tbl>
    <w:p w14:paraId="157C0BDF" w14:textId="77777777" w:rsidR="00A0603B" w:rsidRPr="003355F3" w:rsidRDefault="00A0603B" w:rsidP="00A0603B">
      <w:pPr>
        <w:spacing w:before="120"/>
        <w:rPr>
          <w:b/>
          <w:sz w:val="24"/>
          <w:szCs w:val="24"/>
          <w:lang w:val="fr-FR"/>
        </w:rPr>
      </w:pPr>
      <w:r w:rsidRPr="003355F3">
        <w:rPr>
          <w:b/>
          <w:sz w:val="24"/>
          <w:szCs w:val="24"/>
          <w:lang w:val="fr-FR"/>
        </w:rPr>
        <w:t xml:space="preserve">Comité </w:t>
      </w:r>
      <w:r>
        <w:rPr>
          <w:b/>
          <w:sz w:val="24"/>
          <w:szCs w:val="24"/>
          <w:lang w:val="fr-FR"/>
        </w:rPr>
        <w:t>des droits économiques, sociaux et culturels</w:t>
      </w:r>
    </w:p>
    <w:p w14:paraId="52E02714" w14:textId="1F972EF2" w:rsidR="00A0603B" w:rsidRPr="003355F3" w:rsidRDefault="00A0603B" w:rsidP="00A0603B">
      <w:pPr>
        <w:pStyle w:val="HChG"/>
        <w:rPr>
          <w:szCs w:val="28"/>
          <w:lang w:val="fr-FR"/>
        </w:rPr>
      </w:pPr>
      <w:r w:rsidRPr="003355F3">
        <w:rPr>
          <w:lang w:val="fr-FR"/>
        </w:rPr>
        <w:tab/>
      </w:r>
      <w:r w:rsidRPr="003355F3">
        <w:rPr>
          <w:lang w:val="fr-FR"/>
        </w:rPr>
        <w:tab/>
      </w:r>
      <w:r w:rsidRPr="00A867D5">
        <w:rPr>
          <w:lang w:val="fr-FR"/>
        </w:rPr>
        <w:t xml:space="preserve">Décision adoptée par le Comité en vertu du Protocole facultatif se rapportant au Pacte international relatif </w:t>
      </w:r>
      <w:r>
        <w:rPr>
          <w:lang w:val="fr-FR"/>
        </w:rPr>
        <w:br/>
      </w:r>
      <w:r w:rsidRPr="00A867D5">
        <w:rPr>
          <w:lang w:val="fr-FR"/>
        </w:rPr>
        <w:t xml:space="preserve">aux droits économiques, sociaux et culturels, </w:t>
      </w:r>
      <w:r>
        <w:rPr>
          <w:lang w:val="fr-FR"/>
        </w:rPr>
        <w:br/>
      </w:r>
      <w:r w:rsidRPr="00A867D5">
        <w:rPr>
          <w:lang w:val="fr-FR"/>
        </w:rPr>
        <w:t xml:space="preserve">concernant la communication </w:t>
      </w:r>
      <w:r w:rsidRPr="0077730E">
        <w:rPr>
          <w:lang w:val="fr-FR"/>
        </w:rPr>
        <w:t>n</w:t>
      </w:r>
      <w:r w:rsidRPr="0077730E">
        <w:rPr>
          <w:vertAlign w:val="superscript"/>
          <w:lang w:val="fr-FR"/>
        </w:rPr>
        <w:t>o</w:t>
      </w:r>
      <w:r w:rsidR="00620FC4">
        <w:rPr>
          <w:lang w:val="fr-FR"/>
        </w:rPr>
        <w:t> </w:t>
      </w:r>
      <w:r w:rsidRPr="003355F3">
        <w:rPr>
          <w:szCs w:val="28"/>
          <w:lang w:val="fr-FR"/>
        </w:rPr>
        <w:t>162/2019</w:t>
      </w:r>
      <w:r w:rsidRPr="00620FC4">
        <w:rPr>
          <w:rStyle w:val="Appelnotedebasdep"/>
          <w:b w:val="0"/>
          <w:sz w:val="20"/>
          <w:vertAlign w:val="baseline"/>
          <w:lang w:val="fr-FR"/>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39"/>
        <w:gridCol w:w="4166"/>
      </w:tblGrid>
      <w:tr w:rsidR="00A0603B" w:rsidRPr="003355F3" w14:paraId="5BC69112" w14:textId="77777777" w:rsidTr="00CD1403">
        <w:tc>
          <w:tcPr>
            <w:tcW w:w="2639" w:type="dxa"/>
            <w:shd w:val="clear" w:color="auto" w:fill="auto"/>
          </w:tcPr>
          <w:p w14:paraId="7C480586" w14:textId="77777777" w:rsidR="00A0603B" w:rsidRPr="003355F3" w:rsidRDefault="00A0603B" w:rsidP="00CD1403">
            <w:pPr>
              <w:pStyle w:val="SingleTxtG"/>
              <w:ind w:left="0" w:right="0"/>
              <w:jc w:val="left"/>
              <w:rPr>
                <w:i/>
                <w:lang w:val="fr-FR"/>
              </w:rPr>
            </w:pPr>
            <w:r w:rsidRPr="003355F3">
              <w:rPr>
                <w:i/>
                <w:lang w:val="fr-FR"/>
              </w:rPr>
              <w:t>Com</w:t>
            </w:r>
            <w:r>
              <w:rPr>
                <w:i/>
                <w:lang w:val="fr-FR"/>
              </w:rPr>
              <w:t xml:space="preserve">munication présentée par </w:t>
            </w:r>
            <w:r w:rsidRPr="00620FC4">
              <w:rPr>
                <w:iCs/>
                <w:lang w:val="fr-FR"/>
              </w:rPr>
              <w:t>:</w:t>
            </w:r>
          </w:p>
        </w:tc>
        <w:tc>
          <w:tcPr>
            <w:tcW w:w="4166" w:type="dxa"/>
            <w:shd w:val="clear" w:color="auto" w:fill="auto"/>
          </w:tcPr>
          <w:p w14:paraId="7208EF05" w14:textId="77777777" w:rsidR="00A0603B" w:rsidRPr="003355F3" w:rsidRDefault="00A0603B" w:rsidP="00CD1403">
            <w:pPr>
              <w:pStyle w:val="SingleTxtG"/>
              <w:ind w:left="0" w:right="0"/>
              <w:jc w:val="left"/>
              <w:rPr>
                <w:lang w:val="fr-FR"/>
              </w:rPr>
            </w:pPr>
            <w:r w:rsidRPr="003355F3">
              <w:rPr>
                <w:lang w:val="fr-FR"/>
              </w:rPr>
              <w:t xml:space="preserve">H. M. </w:t>
            </w:r>
            <w:r>
              <w:rPr>
                <w:lang w:val="fr-FR"/>
              </w:rPr>
              <w:t>et</w:t>
            </w:r>
            <w:r w:rsidRPr="003355F3">
              <w:rPr>
                <w:lang w:val="fr-FR"/>
              </w:rPr>
              <w:t xml:space="preserve"> F. J. H. H.</w:t>
            </w:r>
          </w:p>
        </w:tc>
      </w:tr>
      <w:tr w:rsidR="00A0603B" w:rsidRPr="00ED3195" w14:paraId="458F4751" w14:textId="77777777" w:rsidTr="00CD1403">
        <w:tc>
          <w:tcPr>
            <w:tcW w:w="2639" w:type="dxa"/>
            <w:shd w:val="clear" w:color="auto" w:fill="auto"/>
          </w:tcPr>
          <w:p w14:paraId="6BB83BEC" w14:textId="77777777" w:rsidR="00A0603B" w:rsidRPr="003355F3" w:rsidRDefault="00A0603B" w:rsidP="00CD1403">
            <w:pPr>
              <w:pStyle w:val="SingleTxtG"/>
              <w:ind w:left="0" w:right="0"/>
              <w:jc w:val="left"/>
              <w:rPr>
                <w:i/>
                <w:lang w:val="fr-FR"/>
              </w:rPr>
            </w:pPr>
            <w:r>
              <w:rPr>
                <w:i/>
                <w:lang w:val="fr-FR"/>
              </w:rPr>
              <w:t xml:space="preserve">Victime(s) présumée(s) </w:t>
            </w:r>
            <w:r w:rsidRPr="00620FC4">
              <w:rPr>
                <w:iCs/>
                <w:lang w:val="fr-FR"/>
              </w:rPr>
              <w:t>:</w:t>
            </w:r>
          </w:p>
        </w:tc>
        <w:tc>
          <w:tcPr>
            <w:tcW w:w="4166" w:type="dxa"/>
            <w:shd w:val="clear" w:color="auto" w:fill="auto"/>
          </w:tcPr>
          <w:p w14:paraId="15DFCB84" w14:textId="77777777" w:rsidR="00A0603B" w:rsidRPr="003355F3" w:rsidRDefault="00A0603B" w:rsidP="00CD1403">
            <w:pPr>
              <w:pStyle w:val="SingleTxtG"/>
              <w:ind w:left="0" w:right="0"/>
              <w:jc w:val="left"/>
              <w:rPr>
                <w:lang w:val="fr-FR"/>
              </w:rPr>
            </w:pPr>
            <w:r w:rsidRPr="003355F3">
              <w:rPr>
                <w:lang w:val="fr-FR"/>
              </w:rPr>
              <w:t>L</w:t>
            </w:r>
            <w:r>
              <w:rPr>
                <w:lang w:val="fr-FR"/>
              </w:rPr>
              <w:t>es auteurs et leur fils</w:t>
            </w:r>
          </w:p>
        </w:tc>
      </w:tr>
      <w:tr w:rsidR="00A0603B" w:rsidRPr="003355F3" w14:paraId="1F8F32A0" w14:textId="77777777" w:rsidTr="00CD1403">
        <w:tc>
          <w:tcPr>
            <w:tcW w:w="2639" w:type="dxa"/>
            <w:shd w:val="clear" w:color="auto" w:fill="auto"/>
          </w:tcPr>
          <w:p w14:paraId="24AFC964" w14:textId="77777777" w:rsidR="00A0603B" w:rsidRPr="003355F3" w:rsidRDefault="00A0603B" w:rsidP="00CD1403">
            <w:pPr>
              <w:pStyle w:val="SingleTxtG"/>
              <w:ind w:left="0" w:right="0"/>
              <w:jc w:val="left"/>
              <w:rPr>
                <w:i/>
                <w:lang w:val="fr-FR"/>
              </w:rPr>
            </w:pPr>
            <w:r>
              <w:rPr>
                <w:i/>
                <w:lang w:val="fr-FR"/>
              </w:rPr>
              <w:t xml:space="preserve">État partie </w:t>
            </w:r>
            <w:r w:rsidRPr="00620FC4">
              <w:rPr>
                <w:iCs/>
                <w:lang w:val="fr-FR"/>
              </w:rPr>
              <w:t>:</w:t>
            </w:r>
          </w:p>
        </w:tc>
        <w:tc>
          <w:tcPr>
            <w:tcW w:w="4166" w:type="dxa"/>
            <w:shd w:val="clear" w:color="auto" w:fill="auto"/>
          </w:tcPr>
          <w:p w14:paraId="06CDC870" w14:textId="77777777" w:rsidR="00A0603B" w:rsidRPr="003355F3" w:rsidRDefault="00A0603B" w:rsidP="00CD1403">
            <w:pPr>
              <w:pStyle w:val="SingleTxtG"/>
              <w:ind w:left="0" w:right="0"/>
              <w:jc w:val="left"/>
              <w:rPr>
                <w:lang w:val="fr-FR"/>
              </w:rPr>
            </w:pPr>
            <w:r w:rsidRPr="003355F3">
              <w:rPr>
                <w:lang w:val="fr-FR"/>
              </w:rPr>
              <w:t>Espa</w:t>
            </w:r>
            <w:r>
              <w:rPr>
                <w:lang w:val="fr-FR"/>
              </w:rPr>
              <w:t>gne</w:t>
            </w:r>
          </w:p>
        </w:tc>
      </w:tr>
      <w:tr w:rsidR="00A0603B" w:rsidRPr="003355F3" w14:paraId="0B60378F" w14:textId="77777777" w:rsidTr="00CD1403">
        <w:tc>
          <w:tcPr>
            <w:tcW w:w="2639" w:type="dxa"/>
            <w:shd w:val="clear" w:color="auto" w:fill="auto"/>
          </w:tcPr>
          <w:p w14:paraId="5395F7F8" w14:textId="77777777" w:rsidR="00A0603B" w:rsidRPr="003355F3" w:rsidRDefault="00A0603B" w:rsidP="00CD1403">
            <w:pPr>
              <w:pStyle w:val="SingleTxtG"/>
              <w:ind w:left="0" w:right="0"/>
              <w:jc w:val="left"/>
              <w:rPr>
                <w:i/>
                <w:lang w:val="fr-FR"/>
              </w:rPr>
            </w:pPr>
            <w:r>
              <w:rPr>
                <w:i/>
                <w:lang w:val="fr-FR"/>
              </w:rPr>
              <w:t xml:space="preserve">Date de la communication </w:t>
            </w:r>
            <w:r w:rsidRPr="00620FC4">
              <w:rPr>
                <w:iCs/>
                <w:lang w:val="fr-FR"/>
              </w:rPr>
              <w:t>:</w:t>
            </w:r>
          </w:p>
        </w:tc>
        <w:tc>
          <w:tcPr>
            <w:tcW w:w="4166" w:type="dxa"/>
            <w:shd w:val="clear" w:color="auto" w:fill="auto"/>
          </w:tcPr>
          <w:p w14:paraId="3B56C8C0" w14:textId="77777777" w:rsidR="00A0603B" w:rsidRPr="003355F3" w:rsidRDefault="00A0603B" w:rsidP="00CD1403">
            <w:pPr>
              <w:pStyle w:val="SingleTxtG"/>
              <w:ind w:left="0" w:right="0"/>
              <w:jc w:val="left"/>
              <w:rPr>
                <w:lang w:val="fr-FR"/>
              </w:rPr>
            </w:pPr>
            <w:r w:rsidRPr="003355F3">
              <w:rPr>
                <w:lang w:val="fr-FR"/>
              </w:rPr>
              <w:t xml:space="preserve">14 </w:t>
            </w:r>
            <w:r>
              <w:rPr>
                <w:lang w:val="fr-FR"/>
              </w:rPr>
              <w:t>octobre</w:t>
            </w:r>
            <w:r w:rsidRPr="003355F3">
              <w:rPr>
                <w:lang w:val="fr-FR"/>
              </w:rPr>
              <w:t xml:space="preserve"> 2019</w:t>
            </w:r>
          </w:p>
        </w:tc>
      </w:tr>
      <w:tr w:rsidR="00A0603B" w:rsidRPr="00ED3195" w14:paraId="1AA68E29" w14:textId="77777777" w:rsidTr="00CD1403">
        <w:tc>
          <w:tcPr>
            <w:tcW w:w="2639" w:type="dxa"/>
            <w:shd w:val="clear" w:color="auto" w:fill="auto"/>
          </w:tcPr>
          <w:p w14:paraId="05401935" w14:textId="77777777" w:rsidR="00A0603B" w:rsidRPr="003355F3" w:rsidRDefault="00A0603B" w:rsidP="00CD1403">
            <w:pPr>
              <w:pStyle w:val="SingleTxtG"/>
              <w:ind w:left="0" w:right="0"/>
              <w:jc w:val="left"/>
              <w:rPr>
                <w:i/>
                <w:lang w:val="fr-FR"/>
              </w:rPr>
            </w:pPr>
            <w:r>
              <w:rPr>
                <w:i/>
                <w:lang w:val="fr-FR"/>
              </w:rPr>
              <w:t xml:space="preserve">Objet </w:t>
            </w:r>
            <w:r w:rsidRPr="00620FC4">
              <w:rPr>
                <w:iCs/>
                <w:lang w:val="fr-FR"/>
              </w:rPr>
              <w:t>:</w:t>
            </w:r>
          </w:p>
        </w:tc>
        <w:tc>
          <w:tcPr>
            <w:tcW w:w="4166" w:type="dxa"/>
            <w:shd w:val="clear" w:color="auto" w:fill="auto"/>
            <w:vAlign w:val="bottom"/>
          </w:tcPr>
          <w:p w14:paraId="0713B8D6" w14:textId="77777777" w:rsidR="00A0603B" w:rsidRPr="003355F3" w:rsidRDefault="00A0603B" w:rsidP="00CD1403">
            <w:pPr>
              <w:pStyle w:val="SingleTxtG"/>
              <w:ind w:left="0" w:right="0"/>
              <w:jc w:val="left"/>
              <w:rPr>
                <w:lang w:val="fr-FR"/>
              </w:rPr>
            </w:pPr>
            <w:r>
              <w:rPr>
                <w:lang w:val="fr-FR"/>
              </w:rPr>
              <w:t>Expulsion d’un logement pour occupation illégale</w:t>
            </w:r>
          </w:p>
        </w:tc>
      </w:tr>
      <w:tr w:rsidR="00A0603B" w:rsidRPr="00ED3195" w14:paraId="247F14F1" w14:textId="77777777" w:rsidTr="00CD1403">
        <w:tc>
          <w:tcPr>
            <w:tcW w:w="2639" w:type="dxa"/>
            <w:shd w:val="clear" w:color="auto" w:fill="auto"/>
          </w:tcPr>
          <w:p w14:paraId="02A87904" w14:textId="77777777" w:rsidR="00A0603B" w:rsidRPr="003355F3" w:rsidRDefault="00A0603B" w:rsidP="00CD1403">
            <w:pPr>
              <w:pStyle w:val="SingleTxtG"/>
              <w:ind w:left="0" w:right="0"/>
              <w:jc w:val="left"/>
              <w:rPr>
                <w:i/>
                <w:lang w:val="fr-FR"/>
              </w:rPr>
            </w:pPr>
            <w:r>
              <w:rPr>
                <w:i/>
                <w:lang w:val="fr-FR"/>
              </w:rPr>
              <w:t xml:space="preserve">Question(s) de fond </w:t>
            </w:r>
            <w:r w:rsidRPr="00620FC4">
              <w:rPr>
                <w:iCs/>
                <w:lang w:val="fr-FR"/>
              </w:rPr>
              <w:t>:</w:t>
            </w:r>
          </w:p>
        </w:tc>
        <w:tc>
          <w:tcPr>
            <w:tcW w:w="4166" w:type="dxa"/>
            <w:shd w:val="clear" w:color="auto" w:fill="auto"/>
            <w:vAlign w:val="bottom"/>
          </w:tcPr>
          <w:p w14:paraId="143731D3" w14:textId="77777777" w:rsidR="00A0603B" w:rsidRPr="003355F3" w:rsidRDefault="00A0603B" w:rsidP="00CD1403">
            <w:pPr>
              <w:pStyle w:val="SingleTxtG"/>
              <w:ind w:left="0" w:right="0"/>
              <w:jc w:val="left"/>
              <w:rPr>
                <w:lang w:val="fr-FR"/>
              </w:rPr>
            </w:pPr>
            <w:r w:rsidRPr="003355F3">
              <w:rPr>
                <w:lang w:val="fr-FR"/>
              </w:rPr>
              <w:t>D</w:t>
            </w:r>
            <w:r>
              <w:rPr>
                <w:lang w:val="fr-FR"/>
              </w:rPr>
              <w:t>roit à un logement convenable</w:t>
            </w:r>
          </w:p>
        </w:tc>
      </w:tr>
      <w:tr w:rsidR="00A0603B" w:rsidRPr="003355F3" w14:paraId="0F14001B" w14:textId="77777777" w:rsidTr="00CD1403">
        <w:tc>
          <w:tcPr>
            <w:tcW w:w="2639" w:type="dxa"/>
            <w:shd w:val="clear" w:color="auto" w:fill="auto"/>
          </w:tcPr>
          <w:p w14:paraId="3A532F41" w14:textId="77777777" w:rsidR="00A0603B" w:rsidRPr="003355F3" w:rsidRDefault="00A0603B" w:rsidP="00CD1403">
            <w:pPr>
              <w:pStyle w:val="SingleTxtG"/>
              <w:ind w:left="0" w:right="0"/>
              <w:jc w:val="left"/>
              <w:rPr>
                <w:i/>
                <w:lang w:val="fr-FR"/>
              </w:rPr>
            </w:pPr>
            <w:r>
              <w:rPr>
                <w:i/>
                <w:lang w:val="fr-FR"/>
              </w:rPr>
              <w:t xml:space="preserve">Article(s) du Pacte </w:t>
            </w:r>
            <w:r w:rsidRPr="00620FC4">
              <w:rPr>
                <w:iCs/>
                <w:lang w:val="fr-FR"/>
              </w:rPr>
              <w:t>:</w:t>
            </w:r>
          </w:p>
        </w:tc>
        <w:tc>
          <w:tcPr>
            <w:tcW w:w="4166" w:type="dxa"/>
            <w:shd w:val="clear" w:color="auto" w:fill="auto"/>
            <w:vAlign w:val="bottom"/>
          </w:tcPr>
          <w:p w14:paraId="244891F4" w14:textId="77777777" w:rsidR="00A0603B" w:rsidRPr="003355F3" w:rsidRDefault="00A0603B" w:rsidP="00CD1403">
            <w:pPr>
              <w:pStyle w:val="SingleTxtG"/>
              <w:ind w:left="0" w:right="0"/>
              <w:jc w:val="left"/>
              <w:rPr>
                <w:lang w:val="fr-FR"/>
              </w:rPr>
            </w:pPr>
            <w:r w:rsidRPr="003355F3">
              <w:rPr>
                <w:lang w:val="fr-FR"/>
              </w:rPr>
              <w:t>11</w:t>
            </w:r>
            <w:r>
              <w:rPr>
                <w:lang w:val="fr-FR"/>
              </w:rPr>
              <w:t xml:space="preserve"> (par</w:t>
            </w:r>
            <w:r w:rsidRPr="003355F3">
              <w:rPr>
                <w:lang w:val="fr-FR"/>
              </w:rPr>
              <w:t>. 1</w:t>
            </w:r>
            <w:r>
              <w:rPr>
                <w:lang w:val="fr-FR"/>
              </w:rPr>
              <w:t>)</w:t>
            </w:r>
          </w:p>
        </w:tc>
      </w:tr>
    </w:tbl>
    <w:p w14:paraId="0D54C3B5" w14:textId="77777777" w:rsidR="00A0603B" w:rsidRPr="003355F3" w:rsidRDefault="00A0603B" w:rsidP="00A0603B">
      <w:pPr>
        <w:pStyle w:val="SingleTxtG"/>
        <w:spacing w:before="120"/>
        <w:rPr>
          <w:lang w:val="fr-FR"/>
        </w:rPr>
      </w:pPr>
      <w:r w:rsidRPr="003355F3">
        <w:rPr>
          <w:lang w:val="fr-FR"/>
        </w:rPr>
        <w:t>1.</w:t>
      </w:r>
      <w:r w:rsidRPr="003355F3">
        <w:rPr>
          <w:lang w:val="fr-FR"/>
        </w:rPr>
        <w:tab/>
      </w:r>
      <w:r>
        <w:rPr>
          <w:lang w:val="fr-FR"/>
        </w:rPr>
        <w:t>Le</w:t>
      </w:r>
      <w:r w:rsidRPr="003355F3">
        <w:rPr>
          <w:lang w:val="fr-FR"/>
        </w:rPr>
        <w:t xml:space="preserve"> 14 </w:t>
      </w:r>
      <w:r>
        <w:rPr>
          <w:lang w:val="fr-FR"/>
        </w:rPr>
        <w:t>octobre</w:t>
      </w:r>
      <w:r w:rsidRPr="003355F3">
        <w:rPr>
          <w:lang w:val="fr-FR"/>
        </w:rPr>
        <w:t xml:space="preserve"> 2019, H. M. </w:t>
      </w:r>
      <w:r>
        <w:rPr>
          <w:lang w:val="fr-FR"/>
        </w:rPr>
        <w:t>et</w:t>
      </w:r>
      <w:r w:rsidRPr="003355F3">
        <w:rPr>
          <w:lang w:val="fr-FR"/>
        </w:rPr>
        <w:t xml:space="preserve"> F. J. H. H.</w:t>
      </w:r>
      <w:r>
        <w:rPr>
          <w:lang w:val="fr-FR"/>
        </w:rPr>
        <w:t xml:space="preserve">, agissant en leur nom propre et au nom de </w:t>
      </w:r>
      <w:r w:rsidRPr="00EB01B0">
        <w:rPr>
          <w:lang w:val="fr-FR"/>
        </w:rPr>
        <w:t>leur fils de</w:t>
      </w:r>
      <w:r>
        <w:rPr>
          <w:lang w:val="fr-FR"/>
        </w:rPr>
        <w:t xml:space="preserve"> 11 ans, ont soumis une communication au Comité. </w:t>
      </w:r>
      <w:r w:rsidRPr="003355F3">
        <w:rPr>
          <w:lang w:val="fr-FR"/>
        </w:rPr>
        <w:t>Le 16 octobre 2019, celui-ci a enregistré la communication et a d</w:t>
      </w:r>
      <w:r>
        <w:rPr>
          <w:lang w:val="fr-FR"/>
        </w:rPr>
        <w:t xml:space="preserve">emandé à l’État partie de prendre des mesures provisoires consistant </w:t>
      </w:r>
      <w:r w:rsidRPr="00456F4C">
        <w:rPr>
          <w:lang w:val="fr-FR"/>
        </w:rPr>
        <w:t>à suspendre l</w:t>
      </w:r>
      <w:r>
        <w:rPr>
          <w:lang w:val="fr-FR"/>
        </w:rPr>
        <w:t>’</w:t>
      </w:r>
      <w:r w:rsidRPr="00456F4C">
        <w:rPr>
          <w:lang w:val="fr-FR"/>
        </w:rPr>
        <w:t xml:space="preserve">expulsion des auteurs et </w:t>
      </w:r>
      <w:r>
        <w:rPr>
          <w:lang w:val="fr-FR"/>
        </w:rPr>
        <w:t xml:space="preserve">de </w:t>
      </w:r>
      <w:r w:rsidRPr="00EB01B0">
        <w:rPr>
          <w:lang w:val="fr-FR"/>
        </w:rPr>
        <w:t>leur fils tant</w:t>
      </w:r>
      <w:r w:rsidRPr="00456F4C">
        <w:rPr>
          <w:lang w:val="fr-FR"/>
        </w:rPr>
        <w:t xml:space="preserve"> que la communication serait à l</w:t>
      </w:r>
      <w:r>
        <w:rPr>
          <w:lang w:val="fr-FR"/>
        </w:rPr>
        <w:t>’</w:t>
      </w:r>
      <w:r w:rsidRPr="00456F4C">
        <w:rPr>
          <w:lang w:val="fr-FR"/>
        </w:rPr>
        <w:t>examen ou à mettre à leur disposition un logement de remplacement convenable après les avoir véritablement consultés.</w:t>
      </w:r>
    </w:p>
    <w:p w14:paraId="234794D8" w14:textId="74C85C40" w:rsidR="00A0603B" w:rsidRDefault="00A0603B" w:rsidP="00A0603B">
      <w:pPr>
        <w:pStyle w:val="SingleTxtG"/>
      </w:pPr>
      <w:r w:rsidRPr="003355F3">
        <w:rPr>
          <w:lang w:val="fr-FR"/>
        </w:rPr>
        <w:t>2.</w:t>
      </w:r>
      <w:r w:rsidRPr="003355F3">
        <w:rPr>
          <w:lang w:val="fr-FR"/>
        </w:rPr>
        <w:tab/>
        <w:t>R</w:t>
      </w:r>
      <w:r>
        <w:rPr>
          <w:lang w:val="fr-FR"/>
        </w:rPr>
        <w:t>éuni le</w:t>
      </w:r>
      <w:r w:rsidRPr="003355F3">
        <w:rPr>
          <w:lang w:val="fr-FR"/>
        </w:rPr>
        <w:t xml:space="preserve"> 22 </w:t>
      </w:r>
      <w:r>
        <w:rPr>
          <w:lang w:val="fr-FR"/>
        </w:rPr>
        <w:t>février</w:t>
      </w:r>
      <w:r w:rsidRPr="003355F3">
        <w:rPr>
          <w:lang w:val="fr-FR"/>
        </w:rPr>
        <w:t xml:space="preserve"> 2021, l</w:t>
      </w:r>
      <w:r w:rsidR="00620FC4">
        <w:rPr>
          <w:lang w:val="fr-FR"/>
        </w:rPr>
        <w:t>e</w:t>
      </w:r>
      <w:r w:rsidRPr="003355F3">
        <w:rPr>
          <w:lang w:val="fr-FR"/>
        </w:rPr>
        <w:t xml:space="preserve"> Comité, </w:t>
      </w:r>
      <w:r>
        <w:rPr>
          <w:lang w:val="fr-FR"/>
        </w:rPr>
        <w:t>notant que les auteurs avaient demandé le classement de la communication au motif qu’ils bénéficiaient d’une allocation sociale pour le logement qu’ils occupaient depuis que la Municipalité d’</w:t>
      </w:r>
      <w:proofErr w:type="spellStart"/>
      <w:r>
        <w:rPr>
          <w:lang w:val="fr-FR"/>
        </w:rPr>
        <w:t>Arganda</w:t>
      </w:r>
      <w:proofErr w:type="spellEnd"/>
      <w:r>
        <w:rPr>
          <w:lang w:val="fr-FR"/>
        </w:rPr>
        <w:t xml:space="preserve"> avait acquis les logements appartenant à la Communauté de Madrid, </w:t>
      </w:r>
      <w:r w:rsidRPr="00456F4C">
        <w:rPr>
          <w:lang w:val="fr-FR"/>
        </w:rPr>
        <w:t>a décidé de mettre fin à l</w:t>
      </w:r>
      <w:r>
        <w:rPr>
          <w:lang w:val="fr-FR"/>
        </w:rPr>
        <w:t>’</w:t>
      </w:r>
      <w:r w:rsidRPr="00456F4C">
        <w:rPr>
          <w:lang w:val="fr-FR"/>
        </w:rPr>
        <w:t>examen de la communication n</w:t>
      </w:r>
      <w:r w:rsidRPr="00456F4C">
        <w:rPr>
          <w:vertAlign w:val="superscript"/>
          <w:lang w:val="fr-FR"/>
        </w:rPr>
        <w:t>o</w:t>
      </w:r>
      <w:r>
        <w:rPr>
          <w:lang w:val="fr-FR"/>
        </w:rPr>
        <w:t> </w:t>
      </w:r>
      <w:r w:rsidRPr="00456F4C">
        <w:rPr>
          <w:lang w:val="fr-FR"/>
        </w:rPr>
        <w:t>1</w:t>
      </w:r>
      <w:r>
        <w:rPr>
          <w:lang w:val="fr-FR"/>
        </w:rPr>
        <w:t>62</w:t>
      </w:r>
      <w:r w:rsidRPr="00456F4C">
        <w:rPr>
          <w:lang w:val="fr-FR"/>
        </w:rPr>
        <w:t>/2019, conformément à l</w:t>
      </w:r>
      <w:r>
        <w:rPr>
          <w:lang w:val="fr-FR"/>
        </w:rPr>
        <w:t>’</w:t>
      </w:r>
      <w:r w:rsidRPr="00456F4C">
        <w:rPr>
          <w:lang w:val="fr-FR"/>
        </w:rPr>
        <w:t>article</w:t>
      </w:r>
      <w:r w:rsidR="00594DD2">
        <w:rPr>
          <w:lang w:val="fr-FR"/>
        </w:rPr>
        <w:t> </w:t>
      </w:r>
      <w:r w:rsidRPr="00456F4C">
        <w:rPr>
          <w:lang w:val="fr-FR"/>
        </w:rPr>
        <w:t>17 de son règlement intérieur provisoire relatif au Protocole facultatif.</w:t>
      </w:r>
    </w:p>
    <w:p w14:paraId="59294A4C" w14:textId="117328F8" w:rsidR="00446FE5" w:rsidRPr="00A0603B" w:rsidRDefault="00A0603B" w:rsidP="00A0603B">
      <w:pPr>
        <w:pStyle w:val="SingleTxtG"/>
        <w:spacing w:before="240" w:after="0"/>
        <w:jc w:val="center"/>
        <w:rPr>
          <w:u w:val="single"/>
        </w:rPr>
      </w:pPr>
      <w:r>
        <w:rPr>
          <w:u w:val="single"/>
        </w:rPr>
        <w:tab/>
      </w:r>
      <w:r>
        <w:rPr>
          <w:u w:val="single"/>
        </w:rPr>
        <w:tab/>
      </w:r>
      <w:r>
        <w:rPr>
          <w:u w:val="single"/>
        </w:rPr>
        <w:tab/>
      </w:r>
    </w:p>
    <w:sectPr w:rsidR="00446FE5" w:rsidRPr="00A0603B" w:rsidSect="00A060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80CD" w14:textId="77777777" w:rsidR="00F1479D" w:rsidRDefault="00F1479D" w:rsidP="00F95C08">
      <w:pPr>
        <w:spacing w:line="240" w:lineRule="auto"/>
      </w:pPr>
    </w:p>
  </w:endnote>
  <w:endnote w:type="continuationSeparator" w:id="0">
    <w:p w14:paraId="18FED0FA" w14:textId="77777777" w:rsidR="00F1479D" w:rsidRPr="00AC3823" w:rsidRDefault="00F1479D" w:rsidP="00AC3823">
      <w:pPr>
        <w:pStyle w:val="Pieddepage"/>
      </w:pPr>
    </w:p>
  </w:endnote>
  <w:endnote w:type="continuationNotice" w:id="1">
    <w:p w14:paraId="614DE354" w14:textId="77777777" w:rsidR="00F1479D" w:rsidRDefault="00F147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0C18" w14:textId="5F95BBF0" w:rsidR="00A0603B" w:rsidRPr="00A0603B" w:rsidRDefault="00A0603B" w:rsidP="00A0603B">
    <w:pPr>
      <w:pStyle w:val="Pieddepage"/>
      <w:tabs>
        <w:tab w:val="right" w:pos="9638"/>
      </w:tabs>
    </w:pPr>
    <w:r w:rsidRPr="00A0603B">
      <w:rPr>
        <w:b/>
        <w:sz w:val="18"/>
      </w:rPr>
      <w:fldChar w:fldCharType="begin"/>
    </w:r>
    <w:r w:rsidRPr="00A0603B">
      <w:rPr>
        <w:b/>
        <w:sz w:val="18"/>
      </w:rPr>
      <w:instrText xml:space="preserve"> PAGE  \* MERGEFORMAT </w:instrText>
    </w:r>
    <w:r w:rsidRPr="00A0603B">
      <w:rPr>
        <w:b/>
        <w:sz w:val="18"/>
      </w:rPr>
      <w:fldChar w:fldCharType="separate"/>
    </w:r>
    <w:r w:rsidRPr="00A0603B">
      <w:rPr>
        <w:b/>
        <w:noProof/>
        <w:sz w:val="18"/>
      </w:rPr>
      <w:t>2</w:t>
    </w:r>
    <w:r w:rsidRPr="00A0603B">
      <w:rPr>
        <w:b/>
        <w:sz w:val="18"/>
      </w:rPr>
      <w:fldChar w:fldCharType="end"/>
    </w:r>
    <w:r>
      <w:rPr>
        <w:b/>
        <w:sz w:val="18"/>
      </w:rPr>
      <w:tab/>
    </w:r>
    <w:r>
      <w:t>GE.21-03542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6674" w14:textId="071A6798" w:rsidR="00A0603B" w:rsidRPr="00A0603B" w:rsidRDefault="00A0603B" w:rsidP="00A0603B">
    <w:pPr>
      <w:pStyle w:val="Pieddepage"/>
      <w:tabs>
        <w:tab w:val="right" w:pos="9638"/>
      </w:tabs>
      <w:rPr>
        <w:b/>
        <w:sz w:val="18"/>
      </w:rPr>
    </w:pPr>
    <w:r>
      <w:t>GE.21-03542</w:t>
    </w:r>
    <w:r>
      <w:tab/>
    </w:r>
    <w:r w:rsidRPr="00A0603B">
      <w:rPr>
        <w:b/>
        <w:sz w:val="18"/>
      </w:rPr>
      <w:fldChar w:fldCharType="begin"/>
    </w:r>
    <w:r w:rsidRPr="00A0603B">
      <w:rPr>
        <w:b/>
        <w:sz w:val="18"/>
      </w:rPr>
      <w:instrText xml:space="preserve"> PAGE  \* MERGEFORMAT </w:instrText>
    </w:r>
    <w:r w:rsidRPr="00A0603B">
      <w:rPr>
        <w:b/>
        <w:sz w:val="18"/>
      </w:rPr>
      <w:fldChar w:fldCharType="separate"/>
    </w:r>
    <w:r w:rsidRPr="00A0603B">
      <w:rPr>
        <w:b/>
        <w:noProof/>
        <w:sz w:val="18"/>
      </w:rPr>
      <w:t>3</w:t>
    </w:r>
    <w:r w:rsidRPr="00A060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6E74" w14:textId="6DBCB067" w:rsidR="0080236C" w:rsidRPr="00A0603B" w:rsidRDefault="00A0603B" w:rsidP="00A0603B">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6BB6D2EE" wp14:editId="4AB595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21-03542  (F)</w:t>
    </w:r>
    <w:r>
      <w:rPr>
        <w:noProof/>
        <w:sz w:val="20"/>
      </w:rPr>
      <w:drawing>
        <wp:anchor distT="0" distB="0" distL="114300" distR="114300" simplePos="0" relativeHeight="251660288" behindDoc="0" locked="0" layoutInCell="1" allowOverlap="1" wp14:anchorId="79BCD5CC" wp14:editId="1D8B44A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310321    310321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309B" w14:textId="77777777" w:rsidR="00F1479D" w:rsidRPr="00AC3823" w:rsidRDefault="00F1479D" w:rsidP="00AC3823">
      <w:pPr>
        <w:pStyle w:val="Pieddepage"/>
        <w:tabs>
          <w:tab w:val="right" w:pos="2155"/>
        </w:tabs>
        <w:spacing w:after="80" w:line="240" w:lineRule="atLeast"/>
        <w:ind w:left="680"/>
        <w:rPr>
          <w:u w:val="single"/>
        </w:rPr>
      </w:pPr>
      <w:r>
        <w:rPr>
          <w:u w:val="single"/>
        </w:rPr>
        <w:tab/>
      </w:r>
    </w:p>
  </w:footnote>
  <w:footnote w:type="continuationSeparator" w:id="0">
    <w:p w14:paraId="5036E754" w14:textId="77777777" w:rsidR="00F1479D" w:rsidRPr="00AC3823" w:rsidRDefault="00F1479D" w:rsidP="00AC3823">
      <w:pPr>
        <w:pStyle w:val="Pieddepage"/>
        <w:tabs>
          <w:tab w:val="right" w:pos="2155"/>
        </w:tabs>
        <w:spacing w:after="80" w:line="240" w:lineRule="atLeast"/>
        <w:ind w:left="680"/>
        <w:rPr>
          <w:u w:val="single"/>
        </w:rPr>
      </w:pPr>
      <w:r>
        <w:rPr>
          <w:u w:val="single"/>
        </w:rPr>
        <w:tab/>
      </w:r>
    </w:p>
  </w:footnote>
  <w:footnote w:type="continuationNotice" w:id="1">
    <w:p w14:paraId="15179552" w14:textId="77777777" w:rsidR="00F1479D" w:rsidRPr="00AC3823" w:rsidRDefault="00F1479D">
      <w:pPr>
        <w:spacing w:line="240" w:lineRule="auto"/>
        <w:rPr>
          <w:sz w:val="2"/>
          <w:szCs w:val="2"/>
        </w:rPr>
      </w:pPr>
    </w:p>
  </w:footnote>
  <w:footnote w:id="2">
    <w:p w14:paraId="6D4909BD" w14:textId="77777777" w:rsidR="00A0603B" w:rsidRPr="003355F3" w:rsidRDefault="00A0603B" w:rsidP="00A0603B">
      <w:pPr>
        <w:pStyle w:val="Notedebasdepage"/>
        <w:rPr>
          <w:sz w:val="20"/>
        </w:rPr>
      </w:pPr>
      <w:r w:rsidRPr="00A0603B">
        <w:tab/>
      </w:r>
      <w:r w:rsidRPr="00A0603B">
        <w:rPr>
          <w:rStyle w:val="Appelnotedebasdep"/>
          <w:sz w:val="20"/>
          <w:vertAlign w:val="baseline"/>
          <w:lang w:val="fr-FR"/>
        </w:rPr>
        <w:t>*</w:t>
      </w:r>
      <w:r w:rsidRPr="00A0603B">
        <w:rPr>
          <w:rStyle w:val="Appelnotedebasdep"/>
          <w:vertAlign w:val="baseline"/>
          <w:lang w:val="fr-FR"/>
        </w:rPr>
        <w:tab/>
      </w:r>
      <w:r w:rsidRPr="009C66EB">
        <w:t xml:space="preserve">Adoptée par le Comité à </w:t>
      </w:r>
      <w:r>
        <w:t>sa soixante-neuvième session</w:t>
      </w:r>
      <w:r w:rsidRPr="009C66EB">
        <w:t xml:space="preserve"> </w:t>
      </w:r>
      <w:r w:rsidRPr="003305BE">
        <w:t xml:space="preserve">(15 </w:t>
      </w:r>
      <w:r>
        <w:t>février-</w:t>
      </w:r>
      <w:r w:rsidRPr="003305BE">
        <w:t xml:space="preserve">5 </w:t>
      </w:r>
      <w:r>
        <w:t>mars</w:t>
      </w:r>
      <w:r w:rsidRPr="003305BE">
        <w:t xml:space="preserve"> 2021</w:t>
      </w:r>
      <w:r w:rsidRPr="003355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09D4" w14:textId="2A1A82E4" w:rsidR="00A0603B" w:rsidRPr="00A0603B" w:rsidRDefault="00A0603B">
    <w:pPr>
      <w:pStyle w:val="En-tte"/>
    </w:pPr>
    <w:fldSimple w:instr=" TITLE  \* MERGEFORMAT ">
      <w:r w:rsidR="009A0528">
        <w:t>E/C.12/69/D/162/2019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B2F7" w14:textId="139A436F" w:rsidR="00A0603B" w:rsidRPr="00A0603B" w:rsidRDefault="00A0603B" w:rsidP="00A0603B">
    <w:pPr>
      <w:pStyle w:val="En-tte"/>
      <w:jc w:val="right"/>
    </w:pPr>
    <w:fldSimple w:instr=" TITLE  \* MERGEFORMAT ">
      <w:r w:rsidR="009A0528">
        <w:t>E/C.12/69/D/162/2019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9D"/>
    <w:rsid w:val="00017F94"/>
    <w:rsid w:val="00023842"/>
    <w:rsid w:val="0002432E"/>
    <w:rsid w:val="000334F9"/>
    <w:rsid w:val="00073B9D"/>
    <w:rsid w:val="0007796D"/>
    <w:rsid w:val="000B7790"/>
    <w:rsid w:val="00111F2F"/>
    <w:rsid w:val="0014365E"/>
    <w:rsid w:val="00176178"/>
    <w:rsid w:val="001C3868"/>
    <w:rsid w:val="001F525A"/>
    <w:rsid w:val="00223272"/>
    <w:rsid w:val="0024779E"/>
    <w:rsid w:val="002515E3"/>
    <w:rsid w:val="00266ACE"/>
    <w:rsid w:val="002832AC"/>
    <w:rsid w:val="002D7C93"/>
    <w:rsid w:val="00441C3B"/>
    <w:rsid w:val="00446FE5"/>
    <w:rsid w:val="00452396"/>
    <w:rsid w:val="004E468C"/>
    <w:rsid w:val="005505B7"/>
    <w:rsid w:val="00573BE5"/>
    <w:rsid w:val="00586ED3"/>
    <w:rsid w:val="00594DD2"/>
    <w:rsid w:val="00596AA9"/>
    <w:rsid w:val="00620FC4"/>
    <w:rsid w:val="0071601D"/>
    <w:rsid w:val="007A62E6"/>
    <w:rsid w:val="007C1326"/>
    <w:rsid w:val="0080236C"/>
    <w:rsid w:val="0080684C"/>
    <w:rsid w:val="00871C75"/>
    <w:rsid w:val="008776DC"/>
    <w:rsid w:val="00967489"/>
    <w:rsid w:val="009705C8"/>
    <w:rsid w:val="009A0528"/>
    <w:rsid w:val="009C1CF4"/>
    <w:rsid w:val="00A0603B"/>
    <w:rsid w:val="00A30353"/>
    <w:rsid w:val="00A51162"/>
    <w:rsid w:val="00AA42FA"/>
    <w:rsid w:val="00AC3823"/>
    <w:rsid w:val="00AE323C"/>
    <w:rsid w:val="00AF290F"/>
    <w:rsid w:val="00B00181"/>
    <w:rsid w:val="00B00B0D"/>
    <w:rsid w:val="00B765F7"/>
    <w:rsid w:val="00BA0CA9"/>
    <w:rsid w:val="00C02897"/>
    <w:rsid w:val="00D3439C"/>
    <w:rsid w:val="00D75300"/>
    <w:rsid w:val="00DB1831"/>
    <w:rsid w:val="00DD3BFD"/>
    <w:rsid w:val="00DF6678"/>
    <w:rsid w:val="00EF2E22"/>
    <w:rsid w:val="00F1479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D5F74F"/>
  <w15:docId w15:val="{05012D4D-57A2-4352-B62D-C652132D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A0603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231</Words>
  <Characters>1429</Characters>
  <Application>Microsoft Office Word</Application>
  <DocSecurity>0</DocSecurity>
  <Lines>238</Lines>
  <Paragraphs>87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E/C.12/69/D/162/2019</dc:title>
  <dc:subject/>
  <dc:creator>Maud DARICHE</dc:creator>
  <cp:keywords/>
  <cp:lastModifiedBy>Maud Dariche</cp:lastModifiedBy>
  <cp:revision>3</cp:revision>
  <cp:lastPrinted>2021-03-31T13:25:00Z</cp:lastPrinted>
  <dcterms:created xsi:type="dcterms:W3CDTF">2021-03-31T13:25:00Z</dcterms:created>
  <dcterms:modified xsi:type="dcterms:W3CDTF">2021-03-31T13:25:00Z</dcterms:modified>
</cp:coreProperties>
</file>