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58" w:rsidRDefault="00897958" w:rsidP="003A707A">
      <w:pPr>
        <w:framePr w:w="4025" w:h="2075" w:hSpace="180" w:wrap="around" w:vAnchor="text" w:hAnchor="page" w:x="852" w:y="-2349" w:anchorLock="1"/>
        <w:bidi w:val="0"/>
        <w:jc w:val="left"/>
        <w:rPr>
          <w:rFonts w:cs="Times New Roman"/>
          <w:szCs w:val="22"/>
          <w:lang w:eastAsia="en-US"/>
        </w:rPr>
      </w:pPr>
      <w:r>
        <w:rPr>
          <w:rFonts w:cs="Times New Roman"/>
          <w:szCs w:val="22"/>
          <w:lang w:eastAsia="en-US"/>
        </w:rPr>
        <w:t>Distr.</w:t>
      </w:r>
    </w:p>
    <w:p w:rsidR="00897958" w:rsidRDefault="00897958" w:rsidP="003A707A">
      <w:pPr>
        <w:framePr w:w="4025" w:h="2075" w:hSpace="180" w:wrap="around" w:vAnchor="text" w:hAnchor="page" w:x="852" w:y="-2349" w:anchorLock="1"/>
        <w:bidi w:val="0"/>
        <w:jc w:val="left"/>
        <w:rPr>
          <w:rFonts w:cs="Times New Roman"/>
          <w:szCs w:val="22"/>
          <w:lang w:eastAsia="en-US"/>
        </w:rPr>
      </w:pPr>
      <w:r>
        <w:rPr>
          <w:rFonts w:cs="Times New Roman"/>
          <w:szCs w:val="22"/>
          <w:lang w:eastAsia="en-US"/>
        </w:rPr>
        <w:t>GENERAL</w:t>
      </w:r>
    </w:p>
    <w:p w:rsidR="00232F50" w:rsidRDefault="00232F50" w:rsidP="003A707A">
      <w:pPr>
        <w:framePr w:w="4025" w:h="2075" w:hSpace="180" w:wrap="around" w:vAnchor="text" w:hAnchor="page" w:x="852" w:y="-2349" w:anchorLock="1"/>
        <w:bidi w:val="0"/>
        <w:jc w:val="left"/>
      </w:pPr>
    </w:p>
    <w:p w:rsidR="00897958" w:rsidRDefault="00897958" w:rsidP="003A707A">
      <w:pPr>
        <w:framePr w:w="4025" w:h="2075" w:hSpace="180" w:wrap="around" w:vAnchor="text" w:hAnchor="page" w:x="852" w:y="-2349" w:anchorLock="1"/>
        <w:bidi w:val="0"/>
        <w:jc w:val="left"/>
      </w:pPr>
      <w:r>
        <w:fldChar w:fldCharType="begin"/>
      </w:r>
      <w:r>
        <w:rPr>
          <w:szCs w:val="22"/>
          <w:lang w:eastAsia="en-US"/>
        </w:rPr>
        <w:instrText xml:space="preserve"> FILLIN  \* MERGEFORMAT </w:instrText>
      </w:r>
      <w:r>
        <w:fldChar w:fldCharType="separate"/>
      </w:r>
      <w:r w:rsidR="00A85DEC">
        <w:rPr>
          <w:szCs w:val="22"/>
          <w:lang w:eastAsia="en-US"/>
        </w:rPr>
        <w:t>E/C.12/BOL/CO/</w:t>
      </w:r>
      <w:r w:rsidR="001477EA">
        <w:rPr>
          <w:szCs w:val="22"/>
          <w:lang w:eastAsia="en-US"/>
        </w:rPr>
        <w:t>2</w:t>
      </w:r>
      <w:r w:rsidR="00A85DEC">
        <w:rPr>
          <w:szCs w:val="22"/>
          <w:lang w:eastAsia="en-US"/>
        </w:rPr>
        <w:br/>
        <w:t>8 August 2008</w:t>
      </w:r>
      <w:r>
        <w:fldChar w:fldCharType="end"/>
      </w:r>
    </w:p>
    <w:p w:rsidR="00232F50" w:rsidRDefault="00232F50" w:rsidP="003A707A">
      <w:pPr>
        <w:framePr w:w="4025" w:h="2075" w:hSpace="180" w:wrap="around" w:vAnchor="text" w:hAnchor="page" w:x="852" w:y="-2349" w:anchorLock="1"/>
        <w:bidi w:val="0"/>
        <w:jc w:val="left"/>
      </w:pPr>
    </w:p>
    <w:p w:rsidR="00897958" w:rsidRDefault="00897958" w:rsidP="003A707A">
      <w:pPr>
        <w:framePr w:w="4025" w:h="2075" w:hSpace="180" w:wrap="around" w:vAnchor="text" w:hAnchor="page" w:x="852" w:y="-2349" w:anchorLock="1"/>
        <w:bidi w:val="0"/>
        <w:jc w:val="left"/>
        <w:rPr>
          <w:rFonts w:cs="Times New Roman"/>
          <w:szCs w:val="22"/>
          <w:lang w:eastAsia="en-US"/>
        </w:rPr>
      </w:pPr>
      <w:r>
        <w:rPr>
          <w:rFonts w:cs="Times New Roman"/>
          <w:szCs w:val="22"/>
          <w:lang w:eastAsia="en-US"/>
        </w:rPr>
        <w:t>ARABIC</w:t>
      </w:r>
    </w:p>
    <w:p w:rsidR="00897958" w:rsidRDefault="00897958" w:rsidP="003A707A">
      <w:pPr>
        <w:framePr w:w="4025" w:h="2075" w:hSpace="180" w:wrap="around" w:vAnchor="text" w:hAnchor="page" w:x="852" w:y="-2349" w:anchorLock="1"/>
        <w:bidi w:val="0"/>
        <w:jc w:val="left"/>
        <w:rPr>
          <w:rFonts w:cs="Times New Roman"/>
          <w:szCs w:val="22"/>
          <w:rtl/>
          <w:lang w:eastAsia="en-US"/>
        </w:rPr>
      </w:pPr>
      <w:r>
        <w:rPr>
          <w:rFonts w:cs="Times New Roman"/>
          <w:szCs w:val="22"/>
          <w:lang w:eastAsia="en-US"/>
        </w:rPr>
        <w:t xml:space="preserve">Original: </w:t>
      </w:r>
      <w:r w:rsidR="00FB0A41">
        <w:rPr>
          <w:rFonts w:cs="Times New Roman"/>
          <w:szCs w:val="22"/>
          <w:lang w:eastAsia="en-US"/>
        </w:rPr>
        <w:t>SPANISH</w:t>
      </w:r>
    </w:p>
    <w:p w:rsidR="00110961" w:rsidRDefault="00007F97" w:rsidP="00007F97">
      <w:pPr>
        <w:spacing w:line="360" w:lineRule="exact"/>
        <w:jc w:val="both"/>
        <w:rPr>
          <w:rFonts w:hint="cs"/>
          <w:sz w:val="36"/>
          <w:szCs w:val="36"/>
          <w:rtl/>
        </w:rPr>
      </w:pPr>
      <w:r w:rsidRPr="00007F97">
        <w:rPr>
          <w:rFonts w:hint="cs"/>
          <w:sz w:val="36"/>
          <w:szCs w:val="36"/>
          <w:rtl/>
          <w:lang w:eastAsia="en-US"/>
        </w:rPr>
        <w:t xml:space="preserve">اللجنة المعنية </w:t>
      </w:r>
      <w:r w:rsidRPr="00007F97">
        <w:rPr>
          <w:rFonts w:hint="cs"/>
          <w:sz w:val="36"/>
          <w:szCs w:val="36"/>
          <w:rtl/>
        </w:rPr>
        <w:t xml:space="preserve">بالحقوق الاقتصادية </w:t>
      </w:r>
    </w:p>
    <w:p w:rsidR="00007F97" w:rsidRPr="00007F97" w:rsidRDefault="00110961" w:rsidP="00007F97">
      <w:pPr>
        <w:spacing w:line="360" w:lineRule="exact"/>
        <w:jc w:val="both"/>
        <w:rPr>
          <w:rFonts w:hint="cs"/>
          <w:sz w:val="36"/>
          <w:szCs w:val="36"/>
          <w:rtl/>
        </w:rPr>
      </w:pPr>
      <w:r>
        <w:rPr>
          <w:rFonts w:hint="cs"/>
          <w:sz w:val="36"/>
          <w:szCs w:val="36"/>
          <w:rtl/>
        </w:rPr>
        <w:t xml:space="preserve">  </w:t>
      </w:r>
      <w:r w:rsidR="00007F97" w:rsidRPr="00007F97">
        <w:rPr>
          <w:rFonts w:hint="cs"/>
          <w:sz w:val="36"/>
          <w:szCs w:val="36"/>
          <w:rtl/>
        </w:rPr>
        <w:t>والاجتماعية والثقافية</w:t>
      </w:r>
    </w:p>
    <w:p w:rsidR="00007F97" w:rsidRPr="00825BC4" w:rsidRDefault="00007F97" w:rsidP="00007F97">
      <w:pPr>
        <w:spacing w:line="380" w:lineRule="exact"/>
        <w:rPr>
          <w:rFonts w:hint="cs"/>
          <w:sz w:val="30"/>
          <w:rtl/>
        </w:rPr>
      </w:pPr>
      <w:r w:rsidRPr="00825BC4">
        <w:rPr>
          <w:rFonts w:hint="cs"/>
          <w:sz w:val="30"/>
          <w:rtl/>
        </w:rPr>
        <w:t>الدورة الأربعون</w:t>
      </w:r>
    </w:p>
    <w:p w:rsidR="00007F97" w:rsidRPr="00825BC4" w:rsidRDefault="00007F97" w:rsidP="00007F97">
      <w:pPr>
        <w:spacing w:after="240" w:line="380" w:lineRule="exact"/>
        <w:rPr>
          <w:rFonts w:hint="cs"/>
          <w:b/>
          <w:bCs/>
          <w:sz w:val="30"/>
          <w:rtl/>
        </w:rPr>
      </w:pPr>
      <w:r w:rsidRPr="00825BC4">
        <w:rPr>
          <w:rFonts w:hint="cs"/>
          <w:sz w:val="30"/>
          <w:rtl/>
        </w:rPr>
        <w:t>جنيف، 28 نيسان/أبريل - 16 أيار/مايو 2008</w:t>
      </w:r>
    </w:p>
    <w:p w:rsidR="00007F97" w:rsidRPr="00007F97" w:rsidRDefault="00007F97" w:rsidP="00110961">
      <w:pPr>
        <w:spacing w:before="240" w:after="240" w:line="380" w:lineRule="exact"/>
        <w:jc w:val="center"/>
        <w:rPr>
          <w:rFonts w:hint="cs"/>
          <w:b/>
          <w:bCs/>
          <w:sz w:val="36"/>
          <w:szCs w:val="36"/>
          <w:rtl/>
        </w:rPr>
      </w:pPr>
      <w:r w:rsidRPr="00007F97">
        <w:rPr>
          <w:rFonts w:hint="cs"/>
          <w:b/>
          <w:bCs/>
          <w:sz w:val="36"/>
          <w:szCs w:val="36"/>
          <w:rtl/>
        </w:rPr>
        <w:t>النظر في التقارير المقدمة من الدول الأطراف بموجب</w:t>
      </w:r>
      <w:r w:rsidR="00110961">
        <w:rPr>
          <w:b/>
          <w:bCs/>
          <w:sz w:val="36"/>
          <w:szCs w:val="36"/>
          <w:rtl/>
        </w:rPr>
        <w:br/>
      </w:r>
      <w:r w:rsidRPr="00007F97">
        <w:rPr>
          <w:rFonts w:hint="cs"/>
          <w:b/>
          <w:bCs/>
          <w:sz w:val="36"/>
          <w:szCs w:val="36"/>
          <w:rtl/>
        </w:rPr>
        <w:t>المادتين 16 و17 من العهد</w:t>
      </w:r>
    </w:p>
    <w:p w:rsidR="00007F97" w:rsidRPr="00825BC4" w:rsidRDefault="00007F97" w:rsidP="00007F97">
      <w:pPr>
        <w:spacing w:after="240" w:line="380" w:lineRule="exact"/>
        <w:jc w:val="center"/>
        <w:rPr>
          <w:rFonts w:hint="cs"/>
          <w:b/>
          <w:bCs/>
          <w:sz w:val="30"/>
          <w:rtl/>
        </w:rPr>
      </w:pPr>
      <w:r w:rsidRPr="00825BC4">
        <w:rPr>
          <w:rFonts w:hint="cs"/>
          <w:b/>
          <w:bCs/>
          <w:sz w:val="30"/>
          <w:rtl/>
        </w:rPr>
        <w:t xml:space="preserve">الملاحظات الختامية للجنة المعنية بالحقوق الاقتصادية </w:t>
      </w:r>
      <w:r w:rsidR="00110961">
        <w:rPr>
          <w:b/>
          <w:bCs/>
          <w:sz w:val="30"/>
          <w:rtl/>
        </w:rPr>
        <w:br/>
      </w:r>
      <w:r w:rsidRPr="00825BC4">
        <w:rPr>
          <w:rFonts w:hint="cs"/>
          <w:b/>
          <w:bCs/>
          <w:sz w:val="30"/>
          <w:rtl/>
        </w:rPr>
        <w:t>والاجتماعية والثقافية</w:t>
      </w:r>
    </w:p>
    <w:p w:rsidR="00007F97" w:rsidRPr="001477EA" w:rsidRDefault="00007F97" w:rsidP="00007F97">
      <w:pPr>
        <w:spacing w:after="240" w:line="380" w:lineRule="exact"/>
        <w:jc w:val="center"/>
        <w:rPr>
          <w:rFonts w:hint="cs"/>
          <w:b/>
          <w:bCs/>
          <w:sz w:val="36"/>
          <w:szCs w:val="36"/>
          <w:rtl/>
        </w:rPr>
      </w:pPr>
      <w:r w:rsidRPr="001477EA">
        <w:rPr>
          <w:rFonts w:hint="cs"/>
          <w:b/>
          <w:bCs/>
          <w:sz w:val="36"/>
          <w:szCs w:val="36"/>
          <w:rtl/>
        </w:rPr>
        <w:t>بوليفيا</w:t>
      </w:r>
    </w:p>
    <w:p w:rsidR="00007F97" w:rsidRPr="00007F97" w:rsidRDefault="00007F97" w:rsidP="00007F97">
      <w:pPr>
        <w:spacing w:after="240" w:line="380" w:lineRule="exact"/>
        <w:rPr>
          <w:rFonts w:hint="cs"/>
          <w:rtl/>
        </w:rPr>
      </w:pPr>
      <w:r w:rsidRPr="00007F97">
        <w:rPr>
          <w:rFonts w:hint="cs"/>
          <w:rtl/>
        </w:rPr>
        <w:t>1-</w:t>
      </w:r>
      <w:r w:rsidRPr="00007F97">
        <w:rPr>
          <w:rFonts w:hint="cs"/>
          <w:rtl/>
        </w:rPr>
        <w:tab/>
        <w:t xml:space="preserve">نظرت اللجنة المعنية بالحقوق الاقتصادية والاجتماعية والثقافية في التقرير الدوري الثاني لبوليفيا بشأن </w:t>
      </w:r>
      <w:r w:rsidRPr="00007F97">
        <w:rPr>
          <w:rFonts w:hint="cs"/>
          <w:spacing w:val="0"/>
          <w:rtl/>
        </w:rPr>
        <w:t>تنفيذ العهد الدولي الخاص بالحقوق الاقتصادية والاجتماعية والثقافية (</w:t>
      </w:r>
      <w:r w:rsidRPr="00007F97">
        <w:rPr>
          <w:spacing w:val="0"/>
        </w:rPr>
        <w:t>E/C.12/</w:t>
      </w:r>
      <w:smartTag w:uri="urn:schemas-microsoft-com:office:smarttags" w:element="stockticker">
        <w:r w:rsidRPr="00007F97">
          <w:rPr>
            <w:spacing w:val="0"/>
          </w:rPr>
          <w:t>BOL</w:t>
        </w:r>
      </w:smartTag>
      <w:r w:rsidRPr="00007F97">
        <w:rPr>
          <w:spacing w:val="0"/>
        </w:rPr>
        <w:t>/2</w:t>
      </w:r>
      <w:r w:rsidRPr="00007F97">
        <w:rPr>
          <w:rFonts w:hint="cs"/>
          <w:spacing w:val="0"/>
          <w:rtl/>
        </w:rPr>
        <w:t>) في جلساتها 11 و12</w:t>
      </w:r>
      <w:r w:rsidRPr="00007F97">
        <w:rPr>
          <w:rFonts w:hint="cs"/>
          <w:rtl/>
        </w:rPr>
        <w:t xml:space="preserve"> و13 المعقودة في 6 و7 أيار/مايو 2008 (</w:t>
      </w:r>
      <w:r w:rsidRPr="00007F97">
        <w:t>E/C.12/2008/SR.11-13</w:t>
      </w:r>
      <w:r w:rsidRPr="00007F97">
        <w:rPr>
          <w:rFonts w:hint="cs"/>
          <w:rtl/>
        </w:rPr>
        <w:t>)، واعتمدت في جلستها 25 المعقودة في 16 أيار/مايو 2008 الملاحظات الختامية التالية.</w:t>
      </w:r>
    </w:p>
    <w:p w:rsidR="00007F97" w:rsidRPr="00007F97" w:rsidRDefault="00007F97" w:rsidP="00007F97">
      <w:pPr>
        <w:spacing w:after="240" w:line="380" w:lineRule="exact"/>
        <w:jc w:val="center"/>
        <w:rPr>
          <w:rFonts w:hint="cs"/>
          <w:bCs/>
          <w:rtl/>
        </w:rPr>
      </w:pPr>
      <w:r w:rsidRPr="00007F97">
        <w:rPr>
          <w:rFonts w:hint="cs"/>
          <w:bCs/>
          <w:rtl/>
        </w:rPr>
        <w:t>ألف - مقدمة</w:t>
      </w:r>
    </w:p>
    <w:p w:rsidR="00007F97" w:rsidRPr="00007F97" w:rsidRDefault="00007F97" w:rsidP="00007F97">
      <w:pPr>
        <w:spacing w:after="240" w:line="380" w:lineRule="exact"/>
        <w:rPr>
          <w:rFonts w:hint="cs"/>
          <w:rtl/>
        </w:rPr>
      </w:pPr>
      <w:r w:rsidRPr="00007F97">
        <w:rPr>
          <w:rFonts w:hint="cs"/>
          <w:rtl/>
        </w:rPr>
        <w:t>2-</w:t>
      </w:r>
      <w:r w:rsidRPr="00007F97">
        <w:rPr>
          <w:rFonts w:hint="cs"/>
          <w:rtl/>
        </w:rPr>
        <w:tab/>
        <w:t xml:space="preserve">ترحب اللجنة باهتمام بالتقرير الدوري الثاني للدولة الطرف وبالردود الخطية على قائمة المسائل. وتشيد </w:t>
      </w:r>
      <w:r>
        <w:rPr>
          <w:rFonts w:hint="cs"/>
          <w:rtl/>
        </w:rPr>
        <w:t xml:space="preserve">بطريقة عرض </w:t>
      </w:r>
      <w:r w:rsidRPr="00007F97">
        <w:rPr>
          <w:rFonts w:hint="cs"/>
          <w:rtl/>
        </w:rPr>
        <w:t>هذا التقرير، الذي يشير إلى الملاحظات الختامية السابقة للجنة. وتشيد فضلا</w:t>
      </w:r>
      <w:r w:rsidR="001477EA">
        <w:rPr>
          <w:rFonts w:hint="cs"/>
          <w:rtl/>
        </w:rPr>
        <w:t>ً</w:t>
      </w:r>
      <w:r w:rsidRPr="00007F97">
        <w:rPr>
          <w:rFonts w:hint="cs"/>
          <w:rtl/>
        </w:rPr>
        <w:t xml:space="preserve"> عن ذلك بجودة الحوار الصريح والبناء الذي جرى مع وفد الدولة الطرف الرفيع المستوى وكذلك بالردود الشفوية على </w:t>
      </w:r>
      <w:r>
        <w:rPr>
          <w:rtl/>
        </w:rPr>
        <w:br/>
      </w:r>
      <w:r w:rsidRPr="00007F97">
        <w:rPr>
          <w:rFonts w:hint="cs"/>
          <w:rtl/>
        </w:rPr>
        <w:t>أسئلتها المتعددة.</w:t>
      </w:r>
    </w:p>
    <w:p w:rsidR="00007F97" w:rsidRPr="00007F97" w:rsidRDefault="00007F97" w:rsidP="00007F97">
      <w:pPr>
        <w:spacing w:after="240" w:line="380" w:lineRule="exact"/>
        <w:jc w:val="center"/>
        <w:rPr>
          <w:rFonts w:hint="cs"/>
          <w:bCs/>
          <w:rtl/>
        </w:rPr>
      </w:pPr>
      <w:r w:rsidRPr="00007F97">
        <w:rPr>
          <w:rFonts w:hint="cs"/>
          <w:bCs/>
          <w:rtl/>
        </w:rPr>
        <w:t>باء - الجوانب الإيجابية</w:t>
      </w:r>
    </w:p>
    <w:p w:rsidR="00007F97" w:rsidRPr="00007F97" w:rsidRDefault="00007F97" w:rsidP="00007F97">
      <w:pPr>
        <w:spacing w:after="240" w:line="380" w:lineRule="exact"/>
        <w:rPr>
          <w:rFonts w:hint="cs"/>
          <w:rtl/>
        </w:rPr>
      </w:pPr>
      <w:r w:rsidRPr="00007F97">
        <w:rPr>
          <w:rFonts w:hint="cs"/>
          <w:rtl/>
        </w:rPr>
        <w:t>3-</w:t>
      </w:r>
      <w:r w:rsidRPr="00007F97">
        <w:rPr>
          <w:rFonts w:hint="cs"/>
          <w:rtl/>
        </w:rPr>
        <w:tab/>
        <w:t>تنوِّه اللجنة بما أبدته الدولة الطرف منذ عام 2006 من الإرادة السياسية بإجرائها تغييرات ترمي إلى كفالة ممارسة الحقوق المكرسة في العهد لكل سكان بوليفيا دون تمييز.</w:t>
      </w:r>
    </w:p>
    <w:p w:rsidR="00007F97" w:rsidRPr="00007F97" w:rsidRDefault="00007F97" w:rsidP="00007F97">
      <w:pPr>
        <w:spacing w:after="240" w:line="380" w:lineRule="exact"/>
        <w:rPr>
          <w:rFonts w:hint="cs"/>
          <w:spacing w:val="0"/>
          <w:rtl/>
        </w:rPr>
      </w:pPr>
      <w:r w:rsidRPr="00007F97">
        <w:rPr>
          <w:rFonts w:hint="cs"/>
          <w:spacing w:val="0"/>
          <w:rtl/>
        </w:rPr>
        <w:t>4-</w:t>
      </w:r>
      <w:r w:rsidRPr="00007F97">
        <w:rPr>
          <w:rFonts w:hint="cs"/>
          <w:spacing w:val="0"/>
          <w:rtl/>
        </w:rPr>
        <w:tab/>
        <w:t xml:space="preserve">وتلاحظ اللجنة باهتمام أن مشروع الدستور السياسي الجديد للدولة البوليفية، الذي أقرته الجمعية الوطنية، </w:t>
      </w:r>
      <w:proofErr w:type="spellStart"/>
      <w:r w:rsidRPr="00007F97">
        <w:rPr>
          <w:rFonts w:hint="cs"/>
          <w:spacing w:val="0"/>
          <w:rtl/>
        </w:rPr>
        <w:t>يعترف</w:t>
      </w:r>
      <w:proofErr w:type="spellEnd"/>
      <w:r w:rsidRPr="00007F97">
        <w:rPr>
          <w:rFonts w:hint="cs"/>
          <w:spacing w:val="0"/>
          <w:rtl/>
        </w:rPr>
        <w:t xml:space="preserve"> بجميع الحقوق المنصوص عليها في العهد.</w:t>
      </w:r>
    </w:p>
    <w:p w:rsidR="00007F97" w:rsidRPr="00007F97" w:rsidRDefault="00007F97" w:rsidP="00007F97">
      <w:pPr>
        <w:spacing w:after="240" w:line="380" w:lineRule="exact"/>
        <w:rPr>
          <w:spacing w:val="0"/>
        </w:rPr>
      </w:pPr>
      <w:r w:rsidRPr="00007F97">
        <w:rPr>
          <w:rFonts w:hint="cs"/>
          <w:spacing w:val="0"/>
          <w:rtl/>
        </w:rPr>
        <w:t>5-</w:t>
      </w:r>
      <w:r w:rsidRPr="00007F97">
        <w:rPr>
          <w:rFonts w:hint="cs"/>
          <w:spacing w:val="0"/>
          <w:rtl/>
        </w:rPr>
        <w:tab/>
        <w:t xml:space="preserve">وتحيط اللجنة </w:t>
      </w:r>
      <w:r>
        <w:rPr>
          <w:rFonts w:hint="cs"/>
          <w:spacing w:val="0"/>
          <w:rtl/>
        </w:rPr>
        <w:t>علماً مع</w:t>
      </w:r>
      <w:r w:rsidR="00110961">
        <w:rPr>
          <w:rFonts w:hint="cs"/>
          <w:spacing w:val="0"/>
          <w:rtl/>
        </w:rPr>
        <w:t xml:space="preserve"> </w:t>
      </w:r>
      <w:r>
        <w:rPr>
          <w:rFonts w:hint="cs"/>
          <w:spacing w:val="0"/>
          <w:rtl/>
        </w:rPr>
        <w:t xml:space="preserve">الارتياح بخطة التنمية الوطنية </w:t>
      </w:r>
      <w:r w:rsidRPr="00007F97">
        <w:rPr>
          <w:rFonts w:hint="cs"/>
          <w:spacing w:val="0"/>
          <w:rtl/>
        </w:rPr>
        <w:t xml:space="preserve">المعنونة "بوليفيا </w:t>
      </w:r>
      <w:r w:rsidRPr="00007F97">
        <w:rPr>
          <w:spacing w:val="0"/>
          <w:rtl/>
        </w:rPr>
        <w:t>دولة ذات كرامة وسيادة ومنتجة وديمقراطية من أجل العيش الكريم"، التي تهدف إلى إ</w:t>
      </w:r>
      <w:r w:rsidRPr="00007F97">
        <w:rPr>
          <w:rFonts w:hint="cs"/>
          <w:spacing w:val="0"/>
          <w:rtl/>
        </w:rPr>
        <w:t>د</w:t>
      </w:r>
      <w:r w:rsidRPr="00007F97">
        <w:rPr>
          <w:spacing w:val="0"/>
          <w:rtl/>
        </w:rPr>
        <w:t>ماج الحقوق الاقتصادية والاجتماعية والثقافية في جميع الأنشطة السياسية للدولة وتكمن أهدافها الرئيسية في مكافحة الفقر و</w:t>
      </w:r>
      <w:r>
        <w:rPr>
          <w:rFonts w:hint="cs"/>
          <w:spacing w:val="0"/>
          <w:rtl/>
        </w:rPr>
        <w:t xml:space="preserve">التفاوت الاجتماعي </w:t>
      </w:r>
      <w:r w:rsidRPr="00007F97">
        <w:rPr>
          <w:spacing w:val="0"/>
          <w:rtl/>
        </w:rPr>
        <w:t>والإقصاء.</w:t>
      </w:r>
    </w:p>
    <w:p w:rsidR="00007F97" w:rsidRPr="00007F97" w:rsidRDefault="00007F97" w:rsidP="00007F97">
      <w:pPr>
        <w:spacing w:after="240" w:line="380" w:lineRule="exact"/>
        <w:rPr>
          <w:spacing w:val="0"/>
        </w:rPr>
      </w:pPr>
      <w:r w:rsidRPr="00007F97">
        <w:rPr>
          <w:spacing w:val="0"/>
          <w:rtl/>
        </w:rPr>
        <w:t>6-</w:t>
      </w:r>
      <w:r w:rsidRPr="00007F97">
        <w:rPr>
          <w:spacing w:val="0"/>
          <w:rtl/>
        </w:rPr>
        <w:tab/>
        <w:t xml:space="preserve">وتعرب اللجنة عن ارتياحها للانخفاض الهائل في وفيات الأمهات في بوليفيا. وتحيط </w:t>
      </w:r>
      <w:r>
        <w:rPr>
          <w:rFonts w:hint="cs"/>
          <w:spacing w:val="0"/>
          <w:rtl/>
        </w:rPr>
        <w:t xml:space="preserve">علماً باهتمام </w:t>
      </w:r>
      <w:r w:rsidRPr="00007F97">
        <w:rPr>
          <w:spacing w:val="0"/>
          <w:rtl/>
        </w:rPr>
        <w:t>بسن القانون رقم 2426 المؤرخ 21 تشرين الثاني/نوفمبر 2002 المنشئ لنظام الضمان الشامل للأم والطفل وبالقانون رقم 3250 المؤرخ 6 كانون الأول/ديسمبر 2005 المتعلق بالصحة الجنسية والإنجابية وسرطان عنق الرحم.</w:t>
      </w:r>
    </w:p>
    <w:p w:rsidR="00007F97" w:rsidRPr="00007F97" w:rsidRDefault="00007F97" w:rsidP="00007F97">
      <w:pPr>
        <w:spacing w:after="240" w:line="380" w:lineRule="exact"/>
        <w:rPr>
          <w:spacing w:val="0"/>
        </w:rPr>
      </w:pPr>
      <w:r w:rsidRPr="00007F97">
        <w:rPr>
          <w:rtl/>
        </w:rPr>
        <w:t>7-</w:t>
      </w:r>
      <w:r w:rsidRPr="00007F97">
        <w:rPr>
          <w:rtl/>
        </w:rPr>
        <w:tab/>
        <w:t xml:space="preserve">وتحيط اللجنة </w:t>
      </w:r>
      <w:r w:rsidRPr="00007F97">
        <w:rPr>
          <w:rFonts w:hint="cs"/>
          <w:rtl/>
        </w:rPr>
        <w:t xml:space="preserve">علماً مع الارتياح </w:t>
      </w:r>
      <w:r w:rsidRPr="00007F97">
        <w:rPr>
          <w:rtl/>
        </w:rPr>
        <w:t xml:space="preserve">بإنشاء نظام معاش الشيخوخة الشامل (معاش "الكرامة") بمقتضى القانون رقم 3791 المؤرخ 28 تشرين الثاني/نوفمبر 2007 وبإرساء سياسة الحض على الدراسة </w:t>
      </w:r>
      <w:r w:rsidRPr="00007F97">
        <w:rPr>
          <w:rFonts w:hint="cs"/>
          <w:rtl/>
        </w:rPr>
        <w:t xml:space="preserve">بتقديم </w:t>
      </w:r>
      <w:r w:rsidRPr="00007F97">
        <w:rPr>
          <w:rtl/>
        </w:rPr>
        <w:t>المنحة الدراسية "</w:t>
      </w:r>
      <w:proofErr w:type="spellStart"/>
      <w:r w:rsidRPr="00007F97">
        <w:t>Juanito</w:t>
      </w:r>
      <w:proofErr w:type="spellEnd"/>
      <w:r w:rsidRPr="00007F97">
        <w:t xml:space="preserve"> Pinto</w:t>
      </w:r>
      <w:r w:rsidRPr="00007F97">
        <w:rPr>
          <w:rtl/>
        </w:rPr>
        <w:t>" بمقتضى</w:t>
      </w:r>
      <w:r w:rsidRPr="00007F97">
        <w:rPr>
          <w:spacing w:val="0"/>
          <w:rtl/>
        </w:rPr>
        <w:t xml:space="preserve"> </w:t>
      </w:r>
      <w:r w:rsidRPr="00007F97">
        <w:rPr>
          <w:rFonts w:hint="cs"/>
          <w:spacing w:val="0"/>
          <w:rtl/>
        </w:rPr>
        <w:t>ال</w:t>
      </w:r>
      <w:r w:rsidRPr="00007F97">
        <w:rPr>
          <w:spacing w:val="0"/>
          <w:rtl/>
        </w:rPr>
        <w:t>مرسوم الأعلى رقم 28899 المؤرخ 26 تشرين الأول/أكتوبر 2006.</w:t>
      </w:r>
    </w:p>
    <w:p w:rsidR="00007F97" w:rsidRPr="00007F97" w:rsidRDefault="00007F97" w:rsidP="00007F97">
      <w:pPr>
        <w:spacing w:after="240" w:line="380" w:lineRule="exact"/>
        <w:rPr>
          <w:spacing w:val="0"/>
        </w:rPr>
      </w:pPr>
      <w:r w:rsidRPr="00007F97">
        <w:rPr>
          <w:spacing w:val="0"/>
          <w:rtl/>
        </w:rPr>
        <w:t>8-</w:t>
      </w:r>
      <w:r w:rsidRPr="00007F97">
        <w:rPr>
          <w:spacing w:val="0"/>
          <w:rtl/>
        </w:rPr>
        <w:tab/>
        <w:t>وتلاحظ اللجنة باهتمام أن بوليفيا رفعت إعلان الأمم المتحدة بشأن حقوق الشعوب الأصلية إلى مرتبة القانون بإدماجه في القانون رقم 3760 المؤرخ 5 تشرين الثاني/نوفمبر 2007.</w:t>
      </w:r>
    </w:p>
    <w:p w:rsidR="00007F97" w:rsidRPr="00007F97" w:rsidRDefault="00007F97" w:rsidP="00007F97">
      <w:pPr>
        <w:spacing w:after="240" w:line="380" w:lineRule="exact"/>
        <w:rPr>
          <w:spacing w:val="0"/>
        </w:rPr>
      </w:pPr>
      <w:r w:rsidRPr="00007F97">
        <w:rPr>
          <w:spacing w:val="0"/>
          <w:rtl/>
        </w:rPr>
        <w:t>9-</w:t>
      </w:r>
      <w:r w:rsidRPr="00007F97">
        <w:rPr>
          <w:spacing w:val="0"/>
          <w:rtl/>
        </w:rPr>
        <w:tab/>
        <w:t xml:space="preserve">وتعرب اللجنة عن ارتياحها للجهود التي تبذلها الدولة الطرف من أجل حماية البيئة ولكون بوليفيا البلد الذي يضم في المنطقة أكبر عدد من الغابات </w:t>
      </w:r>
      <w:r>
        <w:rPr>
          <w:rFonts w:hint="cs"/>
          <w:spacing w:val="0"/>
          <w:rtl/>
        </w:rPr>
        <w:t>المعتمدة</w:t>
      </w:r>
      <w:r w:rsidRPr="00007F97">
        <w:rPr>
          <w:spacing w:val="0"/>
          <w:rtl/>
        </w:rPr>
        <w:t>.</w:t>
      </w:r>
    </w:p>
    <w:p w:rsidR="00007F97" w:rsidRPr="00007F97" w:rsidRDefault="00007F97" w:rsidP="001477EA">
      <w:pPr>
        <w:spacing w:after="240" w:line="380" w:lineRule="exact"/>
        <w:rPr>
          <w:rFonts w:hint="cs"/>
          <w:spacing w:val="0"/>
          <w:rtl/>
        </w:rPr>
      </w:pPr>
      <w:r w:rsidRPr="00007F97">
        <w:rPr>
          <w:spacing w:val="0"/>
          <w:rtl/>
        </w:rPr>
        <w:t>10-</w:t>
      </w:r>
      <w:r w:rsidRPr="00007F97">
        <w:rPr>
          <w:spacing w:val="0"/>
          <w:rtl/>
        </w:rPr>
        <w:tab/>
        <w:t>وتلاحظ ا</w:t>
      </w:r>
      <w:r>
        <w:rPr>
          <w:spacing w:val="0"/>
          <w:rtl/>
        </w:rPr>
        <w:t>للجنة بارتياح أن الدولة الطرف ص</w:t>
      </w:r>
      <w:r w:rsidRPr="00007F97">
        <w:rPr>
          <w:spacing w:val="0"/>
          <w:rtl/>
        </w:rPr>
        <w:t xml:space="preserve">دقت في عام 2005 على البروتوكول الإضافي للاتفاقية الأمريكية لحقوق الإنسان المتعلق بالحقوق الاقتصادية والاجتماعية والثقافية ("بروتوكول سان </w:t>
      </w:r>
      <w:proofErr w:type="spellStart"/>
      <w:r w:rsidRPr="00007F97">
        <w:rPr>
          <w:spacing w:val="0"/>
          <w:rtl/>
        </w:rPr>
        <w:t>سالفادور</w:t>
      </w:r>
      <w:proofErr w:type="spellEnd"/>
      <w:r w:rsidRPr="00007F97">
        <w:rPr>
          <w:spacing w:val="0"/>
          <w:rtl/>
        </w:rPr>
        <w:t>").</w:t>
      </w:r>
    </w:p>
    <w:p w:rsidR="00007F97" w:rsidRPr="00007F97" w:rsidRDefault="00007F97" w:rsidP="00007F97">
      <w:pPr>
        <w:spacing w:after="240" w:line="380" w:lineRule="exact"/>
        <w:jc w:val="center"/>
        <w:rPr>
          <w:rFonts w:hint="cs"/>
          <w:bCs/>
          <w:spacing w:val="0"/>
          <w:rtl/>
        </w:rPr>
      </w:pPr>
      <w:r w:rsidRPr="00007F97">
        <w:rPr>
          <w:rFonts w:hint="cs"/>
          <w:bCs/>
          <w:spacing w:val="0"/>
          <w:rtl/>
        </w:rPr>
        <w:t>جيم - العوامل والصعوبات التي تعوق تنفيذ العهد</w:t>
      </w:r>
    </w:p>
    <w:p w:rsidR="00007F97" w:rsidRPr="00007F97" w:rsidRDefault="00007F97" w:rsidP="00007F97">
      <w:pPr>
        <w:spacing w:after="240" w:line="380" w:lineRule="exact"/>
        <w:rPr>
          <w:rFonts w:hint="cs"/>
          <w:spacing w:val="0"/>
          <w:rtl/>
        </w:rPr>
      </w:pPr>
      <w:r w:rsidRPr="00007F97">
        <w:rPr>
          <w:rFonts w:hint="cs"/>
          <w:spacing w:val="0"/>
          <w:rtl/>
        </w:rPr>
        <w:t>11-</w:t>
      </w:r>
      <w:r w:rsidRPr="00007F97">
        <w:rPr>
          <w:rFonts w:hint="cs"/>
          <w:spacing w:val="0"/>
          <w:rtl/>
        </w:rPr>
        <w:tab/>
        <w:t xml:space="preserve">تلاحظ اللجنة عدم وجود </w:t>
      </w:r>
      <w:r>
        <w:rPr>
          <w:rFonts w:hint="cs"/>
          <w:spacing w:val="0"/>
          <w:rtl/>
        </w:rPr>
        <w:t>عوامل ذات شأن أو صعوبات رئيسية تعيق ال</w:t>
      </w:r>
      <w:r w:rsidRPr="00007F97">
        <w:rPr>
          <w:rFonts w:hint="cs"/>
          <w:spacing w:val="0"/>
          <w:rtl/>
        </w:rPr>
        <w:t>تنفيذ الفعال للعهد في بوليفيا.</w:t>
      </w:r>
    </w:p>
    <w:p w:rsidR="00007F97" w:rsidRPr="00007F97" w:rsidRDefault="00007F97" w:rsidP="00007F97">
      <w:pPr>
        <w:spacing w:after="240" w:line="380" w:lineRule="exact"/>
        <w:jc w:val="center"/>
        <w:rPr>
          <w:rFonts w:hint="cs"/>
          <w:bCs/>
          <w:spacing w:val="0"/>
          <w:rtl/>
        </w:rPr>
      </w:pPr>
      <w:r w:rsidRPr="00007F97">
        <w:rPr>
          <w:rFonts w:hint="cs"/>
          <w:bCs/>
          <w:spacing w:val="0"/>
          <w:rtl/>
        </w:rPr>
        <w:t>دال - دواعي القلق الرئيسية</w:t>
      </w:r>
    </w:p>
    <w:p w:rsidR="00007F97" w:rsidRPr="00007F97" w:rsidRDefault="00007F97" w:rsidP="00007F97">
      <w:pPr>
        <w:spacing w:after="240" w:line="380" w:lineRule="exact"/>
        <w:rPr>
          <w:spacing w:val="0"/>
          <w:rtl/>
        </w:rPr>
      </w:pPr>
      <w:r w:rsidRPr="00007F97">
        <w:rPr>
          <w:rFonts w:hint="cs"/>
          <w:spacing w:val="0"/>
          <w:rtl/>
        </w:rPr>
        <w:t>12-</w:t>
      </w:r>
      <w:r w:rsidRPr="00007F97">
        <w:rPr>
          <w:rFonts w:hint="cs"/>
          <w:spacing w:val="0"/>
          <w:rtl/>
        </w:rPr>
        <w:tab/>
      </w:r>
      <w:r w:rsidRPr="00007F97">
        <w:rPr>
          <w:spacing w:val="0"/>
          <w:rtl/>
        </w:rPr>
        <w:t xml:space="preserve">يُقلِق اللجنة أن ممارسة الحقوق المعترف </w:t>
      </w:r>
      <w:proofErr w:type="spellStart"/>
      <w:r w:rsidRPr="00007F97">
        <w:rPr>
          <w:spacing w:val="0"/>
          <w:rtl/>
        </w:rPr>
        <w:t>بها</w:t>
      </w:r>
      <w:proofErr w:type="spellEnd"/>
      <w:r w:rsidRPr="00007F97">
        <w:rPr>
          <w:spacing w:val="0"/>
          <w:rtl/>
        </w:rPr>
        <w:t xml:space="preserve"> في العهد مرهونة بإقرار مشروع الدستور الجديد وأنه لم تُتَّخذ التدابير الكافية واللازمة </w:t>
      </w:r>
      <w:r>
        <w:rPr>
          <w:rFonts w:hint="cs"/>
          <w:spacing w:val="0"/>
          <w:rtl/>
        </w:rPr>
        <w:t xml:space="preserve">لتمكين السكان من </w:t>
      </w:r>
      <w:r w:rsidRPr="00007F97">
        <w:rPr>
          <w:spacing w:val="0"/>
          <w:rtl/>
        </w:rPr>
        <w:t xml:space="preserve">ممارسة الحقوق المعترف </w:t>
      </w:r>
      <w:proofErr w:type="spellStart"/>
      <w:r w:rsidRPr="00007F97">
        <w:rPr>
          <w:spacing w:val="0"/>
          <w:rtl/>
        </w:rPr>
        <w:t>بها</w:t>
      </w:r>
      <w:proofErr w:type="spellEnd"/>
      <w:r w:rsidRPr="00007F97">
        <w:rPr>
          <w:spacing w:val="0"/>
          <w:rtl/>
        </w:rPr>
        <w:t xml:space="preserve"> في العهد</w:t>
      </w:r>
      <w:r>
        <w:rPr>
          <w:rFonts w:hint="cs"/>
          <w:spacing w:val="0"/>
          <w:rtl/>
        </w:rPr>
        <w:t xml:space="preserve"> ريثما تكتمل هذه العملية. </w:t>
      </w:r>
    </w:p>
    <w:p w:rsidR="00007F97" w:rsidRPr="00007F97" w:rsidRDefault="00007F97" w:rsidP="00007F97">
      <w:pPr>
        <w:spacing w:after="240" w:line="380" w:lineRule="exact"/>
        <w:rPr>
          <w:spacing w:val="0"/>
          <w:rtl/>
        </w:rPr>
      </w:pPr>
      <w:r w:rsidRPr="00007F97">
        <w:rPr>
          <w:spacing w:val="0"/>
          <w:rtl/>
        </w:rPr>
        <w:t>13-</w:t>
      </w:r>
      <w:r w:rsidRPr="00007F97">
        <w:rPr>
          <w:spacing w:val="0"/>
          <w:rtl/>
        </w:rPr>
        <w:tab/>
        <w:t xml:space="preserve">وتلاحظ اللجنة بقلق </w:t>
      </w:r>
      <w:r w:rsidRPr="00007F97">
        <w:rPr>
          <w:rFonts w:hint="cs"/>
          <w:spacing w:val="0"/>
          <w:rtl/>
        </w:rPr>
        <w:t xml:space="preserve">عدم وجود </w:t>
      </w:r>
      <w:r w:rsidRPr="00007F97">
        <w:rPr>
          <w:spacing w:val="0"/>
          <w:rtl/>
        </w:rPr>
        <w:t>ما يكفي من ا</w:t>
      </w:r>
      <w:r>
        <w:rPr>
          <w:rFonts w:hint="cs"/>
          <w:spacing w:val="0"/>
          <w:rtl/>
        </w:rPr>
        <w:t>لإ</w:t>
      </w:r>
      <w:r w:rsidRPr="00007F97">
        <w:rPr>
          <w:spacing w:val="0"/>
          <w:rtl/>
        </w:rPr>
        <w:t xml:space="preserve">حصاءات الحديثة التي قد تمكنها من تقييم مدى الإعمال التدريجي للحقوق المعترف </w:t>
      </w:r>
      <w:proofErr w:type="spellStart"/>
      <w:r w:rsidRPr="00007F97">
        <w:rPr>
          <w:spacing w:val="0"/>
          <w:rtl/>
        </w:rPr>
        <w:t>بها</w:t>
      </w:r>
      <w:proofErr w:type="spellEnd"/>
      <w:r w:rsidRPr="00007F97">
        <w:rPr>
          <w:spacing w:val="0"/>
          <w:rtl/>
        </w:rPr>
        <w:t xml:space="preserve"> في العهد في بوليفيا.</w:t>
      </w:r>
    </w:p>
    <w:p w:rsidR="00007F97" w:rsidRPr="00007F97" w:rsidRDefault="00007F97" w:rsidP="00007F97">
      <w:pPr>
        <w:spacing w:after="240" w:line="380" w:lineRule="exact"/>
        <w:rPr>
          <w:spacing w:val="0"/>
          <w:rtl/>
        </w:rPr>
      </w:pPr>
      <w:r w:rsidRPr="00007F97">
        <w:rPr>
          <w:spacing w:val="0"/>
          <w:rtl/>
        </w:rPr>
        <w:t>14-</w:t>
      </w:r>
      <w:r w:rsidRPr="00007F97">
        <w:rPr>
          <w:spacing w:val="0"/>
          <w:rtl/>
        </w:rPr>
        <w:tab/>
        <w:t>وتأسف اللجنة لأن معظم التوصيات التي صاغتها في عام 2001 بخصوص التقرير الأولي لم يجر تنفيذه ولأن الدولة الطرف لم تعالج على نحو أفضل دواعي القلق التالية التي لا تزال قائمة:</w:t>
      </w:r>
    </w:p>
    <w:p w:rsidR="00007F97" w:rsidRPr="00007F97" w:rsidRDefault="00007F97" w:rsidP="00007F97">
      <w:pPr>
        <w:spacing w:after="240" w:line="380" w:lineRule="exact"/>
        <w:ind w:firstLine="720"/>
        <w:rPr>
          <w:spacing w:val="0"/>
          <w:rtl/>
        </w:rPr>
      </w:pPr>
      <w:r w:rsidRPr="00007F97">
        <w:rPr>
          <w:spacing w:val="0"/>
          <w:rtl/>
        </w:rPr>
        <w:t>(أ)</w:t>
      </w:r>
      <w:r w:rsidRPr="00007F97">
        <w:rPr>
          <w:spacing w:val="0"/>
          <w:rtl/>
        </w:rPr>
        <w:tab/>
      </w:r>
      <w:r>
        <w:rPr>
          <w:rFonts w:hint="cs"/>
          <w:spacing w:val="0"/>
          <w:rtl/>
        </w:rPr>
        <w:t xml:space="preserve">وجود نسبة مرتفعة </w:t>
      </w:r>
      <w:r w:rsidRPr="00007F97">
        <w:rPr>
          <w:spacing w:val="0"/>
          <w:rtl/>
        </w:rPr>
        <w:t>من السكان الذين يعانون من الفقر المدقع واستمرار وجود تباينات هائلة في ممارسة الحقوق الاقتصادية والاجتماعية والثقافية في المجتمع البوليفي. وتأسف اللجنة مجددا</w:t>
      </w:r>
      <w:r>
        <w:rPr>
          <w:rFonts w:hint="cs"/>
          <w:spacing w:val="0"/>
          <w:rtl/>
        </w:rPr>
        <w:t xml:space="preserve">ً للتفاوت الشديد في توزيع الثروات </w:t>
      </w:r>
      <w:r w:rsidRPr="00007F97">
        <w:rPr>
          <w:spacing w:val="0"/>
          <w:rtl/>
        </w:rPr>
        <w:t>في الدولة الطرف؛</w:t>
      </w:r>
    </w:p>
    <w:p w:rsidR="00007F97" w:rsidRPr="00007F97" w:rsidRDefault="00007F97" w:rsidP="00007F97">
      <w:pPr>
        <w:spacing w:after="240" w:line="380" w:lineRule="exact"/>
        <w:ind w:firstLine="720"/>
        <w:rPr>
          <w:spacing w:val="0"/>
          <w:rtl/>
        </w:rPr>
      </w:pPr>
      <w:r w:rsidRPr="00007F97">
        <w:rPr>
          <w:spacing w:val="0"/>
          <w:rtl/>
        </w:rPr>
        <w:t>(ب)</w:t>
      </w:r>
      <w:r w:rsidRPr="00007F97">
        <w:rPr>
          <w:spacing w:val="0"/>
          <w:rtl/>
        </w:rPr>
        <w:tab/>
        <w:t>بينما تلاحظ اللجنة بارتياح أن المرسوم الأعلى رقم 29473 المؤرخ 5 آذار/مارس 2008 رفع الحد الأدنى للأجور بنسبة 10 في المائة، تشعر بالقلق لكون الحد الأدنى للأجور لا يزال غير كاف لتمكين العمال وأسرهم من العيش بكرامة؛</w:t>
      </w:r>
    </w:p>
    <w:p w:rsidR="00007F97" w:rsidRPr="00007F97" w:rsidRDefault="00007F97" w:rsidP="00007F97">
      <w:pPr>
        <w:spacing w:after="240" w:line="380" w:lineRule="exact"/>
        <w:ind w:firstLine="720"/>
        <w:rPr>
          <w:spacing w:val="0"/>
          <w:rtl/>
        </w:rPr>
      </w:pPr>
      <w:r w:rsidRPr="00007F97">
        <w:rPr>
          <w:spacing w:val="0"/>
          <w:rtl/>
        </w:rPr>
        <w:t>(ج)</w:t>
      </w:r>
      <w:r w:rsidRPr="00007F97">
        <w:rPr>
          <w:spacing w:val="0"/>
          <w:rtl/>
        </w:rPr>
        <w:tab/>
      </w:r>
      <w:r>
        <w:rPr>
          <w:rFonts w:hint="cs"/>
          <w:spacing w:val="0"/>
          <w:rtl/>
        </w:rPr>
        <w:t xml:space="preserve">تعرض عدد مرتفع </w:t>
      </w:r>
      <w:r w:rsidRPr="00007F97">
        <w:rPr>
          <w:spacing w:val="0"/>
          <w:rtl/>
        </w:rPr>
        <w:t xml:space="preserve">من الأطفال البوليفيين </w:t>
      </w:r>
      <w:r>
        <w:rPr>
          <w:rFonts w:hint="cs"/>
          <w:spacing w:val="0"/>
          <w:rtl/>
        </w:rPr>
        <w:t>ل</w:t>
      </w:r>
      <w:r w:rsidRPr="00007F97">
        <w:rPr>
          <w:spacing w:val="0"/>
          <w:rtl/>
        </w:rPr>
        <w:t>لمعاملة البدنية والنفسية السيئة؛</w:t>
      </w:r>
    </w:p>
    <w:p w:rsidR="00007F97" w:rsidRPr="00007F97" w:rsidRDefault="00007F97" w:rsidP="00007F97">
      <w:pPr>
        <w:spacing w:after="240" w:line="380" w:lineRule="exact"/>
        <w:ind w:firstLine="720"/>
        <w:rPr>
          <w:spacing w:val="0"/>
          <w:rtl/>
        </w:rPr>
      </w:pPr>
      <w:r w:rsidRPr="00007F97">
        <w:rPr>
          <w:spacing w:val="0"/>
          <w:rtl/>
        </w:rPr>
        <w:t>(د)</w:t>
      </w:r>
      <w:r w:rsidRPr="00007F97">
        <w:rPr>
          <w:spacing w:val="0"/>
          <w:rtl/>
        </w:rPr>
        <w:tab/>
        <w:t xml:space="preserve">استمرار استغلال الأطفال العاملين، ولا </w:t>
      </w:r>
      <w:proofErr w:type="spellStart"/>
      <w:r w:rsidRPr="00007F97">
        <w:rPr>
          <w:spacing w:val="0"/>
          <w:rtl/>
        </w:rPr>
        <w:t>سيما</w:t>
      </w:r>
      <w:proofErr w:type="spellEnd"/>
      <w:r w:rsidRPr="00007F97">
        <w:rPr>
          <w:spacing w:val="0"/>
          <w:rtl/>
        </w:rPr>
        <w:t xml:space="preserve"> المنتمون منهم إلى الشعوب الأصلية، وبخاصة وجود ظاهرة الأطفال الفقراء الذين تتولى الأسر الميسورة تنشئتهم مقابل عملهم كخدم بيوت </w:t>
      </w:r>
      <w:proofErr w:type="spellStart"/>
      <w:r w:rsidRPr="00007F97">
        <w:rPr>
          <w:spacing w:val="0"/>
        </w:rPr>
        <w:t>criaditos</w:t>
      </w:r>
      <w:proofErr w:type="spellEnd"/>
      <w:r w:rsidRPr="00007F97">
        <w:rPr>
          <w:spacing w:val="0"/>
          <w:rtl/>
        </w:rPr>
        <w:t>؛</w:t>
      </w:r>
    </w:p>
    <w:p w:rsidR="00007F97" w:rsidRPr="00007F97" w:rsidRDefault="00007F97" w:rsidP="001477EA">
      <w:pPr>
        <w:spacing w:after="240" w:line="380" w:lineRule="exact"/>
        <w:ind w:firstLine="720"/>
        <w:rPr>
          <w:spacing w:val="0"/>
          <w:rtl/>
        </w:rPr>
      </w:pPr>
      <w:r w:rsidRPr="00007F97">
        <w:rPr>
          <w:spacing w:val="0"/>
          <w:rtl/>
        </w:rPr>
        <w:t>(</w:t>
      </w:r>
      <w:r>
        <w:rPr>
          <w:rFonts w:hint="cs"/>
          <w:spacing w:val="0"/>
          <w:rtl/>
        </w:rPr>
        <w:t>ﻫ</w:t>
      </w:r>
      <w:r w:rsidRPr="00007F97">
        <w:rPr>
          <w:spacing w:val="0"/>
          <w:rtl/>
        </w:rPr>
        <w:t>)</w:t>
      </w:r>
      <w:r w:rsidRPr="00007F97">
        <w:rPr>
          <w:spacing w:val="0"/>
          <w:rtl/>
        </w:rPr>
        <w:tab/>
        <w:t xml:space="preserve">ينتاب اللجنة القلق إزاء التمييز الذي يطال العمال البوليفيين وإزاء ظروف عملهم، ولا </w:t>
      </w:r>
      <w:proofErr w:type="spellStart"/>
      <w:r w:rsidRPr="00007F97">
        <w:rPr>
          <w:spacing w:val="0"/>
          <w:rtl/>
        </w:rPr>
        <w:t>سيما</w:t>
      </w:r>
      <w:proofErr w:type="spellEnd"/>
      <w:r w:rsidRPr="00007F97">
        <w:rPr>
          <w:spacing w:val="0"/>
          <w:rtl/>
        </w:rPr>
        <w:t xml:space="preserve"> في مجالات استغلال المناجم وإنتاج القسطل و</w:t>
      </w:r>
      <w:r>
        <w:rPr>
          <w:rFonts w:hint="cs"/>
          <w:spacing w:val="0"/>
          <w:rtl/>
        </w:rPr>
        <w:t xml:space="preserve">زراعة الزهور </w:t>
      </w:r>
      <w:r w:rsidR="001477EA">
        <w:rPr>
          <w:rFonts w:hint="cs"/>
          <w:spacing w:val="0"/>
          <w:rtl/>
        </w:rPr>
        <w:t>و</w:t>
      </w:r>
      <w:r w:rsidRPr="00007F97">
        <w:rPr>
          <w:spacing w:val="0"/>
          <w:rtl/>
        </w:rPr>
        <w:t xml:space="preserve">تربية الدواجن. وتلاحظ أن هذه الممارسات تجري </w:t>
      </w:r>
      <w:r>
        <w:rPr>
          <w:rFonts w:hint="cs"/>
          <w:spacing w:val="0"/>
          <w:rtl/>
        </w:rPr>
        <w:t xml:space="preserve">بصورة رئيسية </w:t>
      </w:r>
      <w:r w:rsidRPr="00007F97">
        <w:rPr>
          <w:spacing w:val="0"/>
          <w:rtl/>
        </w:rPr>
        <w:t xml:space="preserve">في منطقة ألتو </w:t>
      </w:r>
      <w:proofErr w:type="spellStart"/>
      <w:r w:rsidRPr="00007F97">
        <w:rPr>
          <w:spacing w:val="0"/>
          <w:rtl/>
        </w:rPr>
        <w:t>بارابيتو</w:t>
      </w:r>
      <w:proofErr w:type="spellEnd"/>
      <w:r w:rsidRPr="00007F97">
        <w:rPr>
          <w:spacing w:val="0"/>
          <w:rtl/>
        </w:rPr>
        <w:t xml:space="preserve"> في </w:t>
      </w:r>
      <w:r>
        <w:rPr>
          <w:rFonts w:hint="cs"/>
          <w:spacing w:val="0"/>
          <w:rtl/>
        </w:rPr>
        <w:t xml:space="preserve">إقليم </w:t>
      </w:r>
      <w:proofErr w:type="spellStart"/>
      <w:r w:rsidRPr="00007F97">
        <w:rPr>
          <w:spacing w:val="0"/>
          <w:rtl/>
        </w:rPr>
        <w:t>تشاكو</w:t>
      </w:r>
      <w:proofErr w:type="spellEnd"/>
      <w:r w:rsidRPr="00007F97">
        <w:rPr>
          <w:spacing w:val="0"/>
          <w:rtl/>
        </w:rPr>
        <w:t xml:space="preserve"> البوليفي، في مقاطعات غران </w:t>
      </w:r>
      <w:proofErr w:type="spellStart"/>
      <w:r w:rsidRPr="00007F97">
        <w:rPr>
          <w:spacing w:val="0"/>
          <w:rtl/>
        </w:rPr>
        <w:t>تشاكو</w:t>
      </w:r>
      <w:proofErr w:type="spellEnd"/>
      <w:r>
        <w:rPr>
          <w:rFonts w:hint="cs"/>
          <w:spacing w:val="0"/>
          <w:rtl/>
        </w:rPr>
        <w:t>،</w:t>
      </w:r>
      <w:r w:rsidRPr="00007F97">
        <w:rPr>
          <w:spacing w:val="0"/>
          <w:rtl/>
        </w:rPr>
        <w:t xml:space="preserve"> </w:t>
      </w:r>
      <w:proofErr w:type="spellStart"/>
      <w:r w:rsidRPr="00007F97">
        <w:rPr>
          <w:spacing w:val="0"/>
          <w:rtl/>
        </w:rPr>
        <w:t>وكورديييرا</w:t>
      </w:r>
      <w:proofErr w:type="spellEnd"/>
      <w:r>
        <w:rPr>
          <w:rFonts w:hint="cs"/>
          <w:spacing w:val="0"/>
          <w:rtl/>
        </w:rPr>
        <w:t>،</w:t>
      </w:r>
      <w:r w:rsidRPr="00007F97">
        <w:rPr>
          <w:spacing w:val="0"/>
          <w:rtl/>
        </w:rPr>
        <w:t xml:space="preserve"> </w:t>
      </w:r>
      <w:proofErr w:type="spellStart"/>
      <w:r w:rsidRPr="00007F97">
        <w:rPr>
          <w:spacing w:val="0"/>
          <w:rtl/>
        </w:rPr>
        <w:t>وأو</w:t>
      </w:r>
      <w:proofErr w:type="spellEnd"/>
      <w:r>
        <w:rPr>
          <w:rFonts w:hint="cs"/>
          <w:spacing w:val="0"/>
          <w:rtl/>
        </w:rPr>
        <w:t xml:space="preserve"> </w:t>
      </w:r>
      <w:r w:rsidRPr="00007F97">
        <w:rPr>
          <w:spacing w:val="0"/>
          <w:rtl/>
        </w:rPr>
        <w:t>-</w:t>
      </w:r>
      <w:r>
        <w:rPr>
          <w:rFonts w:hint="cs"/>
          <w:spacing w:val="0"/>
          <w:rtl/>
        </w:rPr>
        <w:t xml:space="preserve"> </w:t>
      </w:r>
      <w:proofErr w:type="spellStart"/>
      <w:r w:rsidRPr="00007F97">
        <w:rPr>
          <w:spacing w:val="0"/>
          <w:rtl/>
        </w:rPr>
        <w:t>كونور</w:t>
      </w:r>
      <w:proofErr w:type="spellEnd"/>
      <w:r>
        <w:rPr>
          <w:rFonts w:hint="cs"/>
          <w:spacing w:val="0"/>
          <w:rtl/>
        </w:rPr>
        <w:t>،</w:t>
      </w:r>
      <w:r w:rsidRPr="00007F97">
        <w:rPr>
          <w:spacing w:val="0"/>
          <w:rtl/>
        </w:rPr>
        <w:t xml:space="preserve"> ولويس </w:t>
      </w:r>
      <w:proofErr w:type="spellStart"/>
      <w:r w:rsidRPr="00007F97">
        <w:rPr>
          <w:spacing w:val="0"/>
          <w:rtl/>
        </w:rPr>
        <w:t>كالفو</w:t>
      </w:r>
      <w:proofErr w:type="spellEnd"/>
      <w:r w:rsidRPr="00007F97">
        <w:rPr>
          <w:spacing w:val="0"/>
          <w:rtl/>
        </w:rPr>
        <w:t xml:space="preserve">، </w:t>
      </w:r>
      <w:r>
        <w:rPr>
          <w:rFonts w:hint="cs"/>
          <w:spacing w:val="0"/>
          <w:rtl/>
        </w:rPr>
        <w:t>ب</w:t>
      </w:r>
      <w:r w:rsidRPr="00007F97">
        <w:rPr>
          <w:spacing w:val="0"/>
          <w:rtl/>
        </w:rPr>
        <w:t xml:space="preserve">محافظات تاريخا </w:t>
      </w:r>
      <w:proofErr w:type="spellStart"/>
      <w:r w:rsidRPr="00007F97">
        <w:rPr>
          <w:spacing w:val="0"/>
          <w:rtl/>
        </w:rPr>
        <w:t>وسانتا</w:t>
      </w:r>
      <w:proofErr w:type="spellEnd"/>
      <w:r w:rsidRPr="00007F97">
        <w:rPr>
          <w:spacing w:val="0"/>
          <w:rtl/>
        </w:rPr>
        <w:t xml:space="preserve"> كروث </w:t>
      </w:r>
      <w:proofErr w:type="spellStart"/>
      <w:r w:rsidRPr="00007F97">
        <w:rPr>
          <w:spacing w:val="0"/>
          <w:rtl/>
        </w:rPr>
        <w:t>وتشوكيساكا</w:t>
      </w:r>
      <w:proofErr w:type="spellEnd"/>
      <w:r w:rsidRPr="00007F97">
        <w:rPr>
          <w:spacing w:val="0"/>
          <w:rtl/>
        </w:rPr>
        <w:t xml:space="preserve">، وتأسف </w:t>
      </w:r>
      <w:r>
        <w:rPr>
          <w:rFonts w:hint="cs"/>
          <w:spacing w:val="0"/>
          <w:rtl/>
        </w:rPr>
        <w:t xml:space="preserve">لأن </w:t>
      </w:r>
      <w:r w:rsidRPr="00007F97">
        <w:rPr>
          <w:spacing w:val="0"/>
          <w:rtl/>
        </w:rPr>
        <w:t>الدولة الطرف تلاقي صعوبات في القيام بعمليات تفتيش لأماكن العمل في هذه المناطق. كما يُقلق اللجن</w:t>
      </w:r>
      <w:r w:rsidR="001477EA">
        <w:rPr>
          <w:rFonts w:hint="cs"/>
          <w:spacing w:val="0"/>
          <w:rtl/>
        </w:rPr>
        <w:t>ة</w:t>
      </w:r>
      <w:r w:rsidRPr="00007F97">
        <w:rPr>
          <w:spacing w:val="0"/>
          <w:rtl/>
        </w:rPr>
        <w:t xml:space="preserve"> التمييز والإساءات التي يقع ضحيتها </w:t>
      </w:r>
      <w:r>
        <w:rPr>
          <w:rFonts w:hint="cs"/>
          <w:spacing w:val="0"/>
          <w:rtl/>
        </w:rPr>
        <w:t>عمال المنازل</w:t>
      </w:r>
      <w:r w:rsidRPr="00007F97">
        <w:rPr>
          <w:spacing w:val="0"/>
          <w:rtl/>
        </w:rPr>
        <w:t>؛</w:t>
      </w:r>
    </w:p>
    <w:p w:rsidR="00007F97" w:rsidRPr="00007F97" w:rsidRDefault="00007F97" w:rsidP="00007F97">
      <w:pPr>
        <w:spacing w:after="240" w:line="380" w:lineRule="exact"/>
        <w:ind w:firstLine="720"/>
        <w:rPr>
          <w:spacing w:val="0"/>
          <w:rtl/>
        </w:rPr>
      </w:pPr>
      <w:r w:rsidRPr="00007F97">
        <w:rPr>
          <w:spacing w:val="0"/>
          <w:rtl/>
        </w:rPr>
        <w:t>(و)</w:t>
      </w:r>
      <w:r w:rsidRPr="00007F97">
        <w:rPr>
          <w:spacing w:val="0"/>
          <w:rtl/>
        </w:rPr>
        <w:tab/>
        <w:t>استمرار وجود معدل مرتفع من حالات الإجهاض، وبخاصة في أوساط الفتيات اللائي تتراوح أعمارهن بين 14 و15 سنة. و</w:t>
      </w:r>
      <w:r>
        <w:rPr>
          <w:rFonts w:hint="cs"/>
          <w:spacing w:val="0"/>
          <w:rtl/>
        </w:rPr>
        <w:t xml:space="preserve">تشعر اللجنة بالقلق لما تلقته من معلومات </w:t>
      </w:r>
      <w:r w:rsidRPr="00007F97">
        <w:rPr>
          <w:spacing w:val="0"/>
          <w:rtl/>
        </w:rPr>
        <w:t>مفادها أن المادة 266 من قانون العقوبات، التي تبيح الإجهاض في حالة الاغتصاب، قد تلغى؛</w:t>
      </w:r>
    </w:p>
    <w:p w:rsidR="00007F97" w:rsidRPr="00007F97" w:rsidRDefault="00007F97" w:rsidP="00007F97">
      <w:pPr>
        <w:spacing w:after="240" w:line="380" w:lineRule="exact"/>
        <w:ind w:firstLine="720"/>
        <w:rPr>
          <w:spacing w:val="0"/>
          <w:rtl/>
        </w:rPr>
      </w:pPr>
      <w:r w:rsidRPr="00007F97">
        <w:rPr>
          <w:spacing w:val="0"/>
          <w:rtl/>
        </w:rPr>
        <w:t>(ز)</w:t>
      </w:r>
      <w:r w:rsidRPr="00007F97">
        <w:rPr>
          <w:spacing w:val="0"/>
          <w:rtl/>
        </w:rPr>
        <w:tab/>
      </w:r>
      <w:r>
        <w:rPr>
          <w:rFonts w:hint="cs"/>
          <w:spacing w:val="0"/>
          <w:rtl/>
        </w:rPr>
        <w:t xml:space="preserve">ضآلة فرص حصول </w:t>
      </w:r>
      <w:r w:rsidRPr="00007F97">
        <w:rPr>
          <w:spacing w:val="0"/>
          <w:rtl/>
        </w:rPr>
        <w:t xml:space="preserve">الفئات المستضعفة </w:t>
      </w:r>
      <w:proofErr w:type="spellStart"/>
      <w:r w:rsidRPr="00007F97">
        <w:rPr>
          <w:spacing w:val="0"/>
          <w:rtl/>
        </w:rPr>
        <w:t>والمهمشة</w:t>
      </w:r>
      <w:proofErr w:type="spellEnd"/>
      <w:r w:rsidRPr="00007F97">
        <w:rPr>
          <w:spacing w:val="0"/>
          <w:rtl/>
        </w:rPr>
        <w:t xml:space="preserve">، ولا </w:t>
      </w:r>
      <w:proofErr w:type="spellStart"/>
      <w:r w:rsidRPr="00007F97">
        <w:rPr>
          <w:spacing w:val="0"/>
          <w:rtl/>
        </w:rPr>
        <w:t>سيما</w:t>
      </w:r>
      <w:proofErr w:type="spellEnd"/>
      <w:r w:rsidRPr="00007F97">
        <w:rPr>
          <w:spacing w:val="0"/>
          <w:rtl/>
        </w:rPr>
        <w:t xml:space="preserve"> السكان الأصليون، </w:t>
      </w:r>
      <w:r>
        <w:rPr>
          <w:rFonts w:hint="cs"/>
          <w:spacing w:val="0"/>
          <w:rtl/>
        </w:rPr>
        <w:t xml:space="preserve">على </w:t>
      </w:r>
      <w:r w:rsidRPr="00007F97">
        <w:rPr>
          <w:spacing w:val="0"/>
          <w:rtl/>
        </w:rPr>
        <w:t>التعليم ومعدل الأمية المرتفع في أوساط كبار السن. و</w:t>
      </w:r>
      <w:r>
        <w:rPr>
          <w:rFonts w:hint="cs"/>
          <w:spacing w:val="0"/>
          <w:rtl/>
        </w:rPr>
        <w:t>تلاحظ ا</w:t>
      </w:r>
      <w:r w:rsidRPr="00007F97">
        <w:rPr>
          <w:spacing w:val="0"/>
          <w:rtl/>
        </w:rPr>
        <w:t>للجنة بقلق أن هذه المشاكل تمس على وجه الخصوص الفتيات والنساء؛</w:t>
      </w:r>
    </w:p>
    <w:p w:rsidR="00007F97" w:rsidRPr="00007F97" w:rsidRDefault="00007F97" w:rsidP="00007F97">
      <w:pPr>
        <w:spacing w:after="240" w:line="380" w:lineRule="exact"/>
        <w:ind w:firstLine="720"/>
        <w:rPr>
          <w:spacing w:val="0"/>
          <w:rtl/>
        </w:rPr>
      </w:pPr>
      <w:r w:rsidRPr="00007F97">
        <w:rPr>
          <w:spacing w:val="0"/>
          <w:rtl/>
        </w:rPr>
        <w:t>(</w:t>
      </w:r>
      <w:r>
        <w:rPr>
          <w:spacing w:val="0"/>
          <w:rtl/>
        </w:rPr>
        <w:t>ح)</w:t>
      </w:r>
      <w:r>
        <w:rPr>
          <w:spacing w:val="0"/>
          <w:rtl/>
        </w:rPr>
        <w:tab/>
      </w:r>
      <w:r>
        <w:rPr>
          <w:rFonts w:hint="cs"/>
          <w:spacing w:val="0"/>
          <w:rtl/>
        </w:rPr>
        <w:t xml:space="preserve">وجود عجز كبير </w:t>
      </w:r>
      <w:r w:rsidRPr="00007F97">
        <w:rPr>
          <w:spacing w:val="0"/>
          <w:rtl/>
        </w:rPr>
        <w:t xml:space="preserve">في مجال السكن وشيوع حالات </w:t>
      </w:r>
      <w:r w:rsidRPr="00007F97">
        <w:rPr>
          <w:rFonts w:hint="cs"/>
          <w:spacing w:val="0"/>
          <w:rtl/>
        </w:rPr>
        <w:t xml:space="preserve">الطرد </w:t>
      </w:r>
      <w:proofErr w:type="spellStart"/>
      <w:r w:rsidRPr="00007F97">
        <w:rPr>
          <w:spacing w:val="0"/>
          <w:rtl/>
        </w:rPr>
        <w:t>القسري</w:t>
      </w:r>
      <w:proofErr w:type="spellEnd"/>
      <w:r w:rsidRPr="00007F97">
        <w:rPr>
          <w:spacing w:val="0"/>
          <w:rtl/>
        </w:rPr>
        <w:t xml:space="preserve"> للفلاحين والسكان الأصليين لفائدة أصحاب امتيازات استغلال المناجم أو الغابات، ولا </w:t>
      </w:r>
      <w:proofErr w:type="spellStart"/>
      <w:r w:rsidRPr="00007F97">
        <w:rPr>
          <w:spacing w:val="0"/>
          <w:rtl/>
        </w:rPr>
        <w:t>سيما</w:t>
      </w:r>
      <w:proofErr w:type="spellEnd"/>
      <w:r w:rsidRPr="00007F97">
        <w:rPr>
          <w:spacing w:val="0"/>
          <w:rtl/>
        </w:rPr>
        <w:t xml:space="preserve"> في منطقة </w:t>
      </w:r>
      <w:proofErr w:type="spellStart"/>
      <w:r w:rsidRPr="00007F97">
        <w:rPr>
          <w:spacing w:val="0"/>
          <w:rtl/>
        </w:rPr>
        <w:t>تشاكو</w:t>
      </w:r>
      <w:proofErr w:type="spellEnd"/>
      <w:r w:rsidRPr="00007F97">
        <w:rPr>
          <w:spacing w:val="0"/>
          <w:rtl/>
        </w:rPr>
        <w:t xml:space="preserve">، وعدم وجود تدابير فعالة تهدف </w:t>
      </w:r>
      <w:r>
        <w:rPr>
          <w:spacing w:val="0"/>
          <w:rtl/>
        </w:rPr>
        <w:t>إلى توفير مساكن اجتماعية للفئات</w:t>
      </w:r>
      <w:r>
        <w:rPr>
          <w:rFonts w:hint="cs"/>
          <w:spacing w:val="0"/>
          <w:rtl/>
        </w:rPr>
        <w:t xml:space="preserve"> المحدودة ال</w:t>
      </w:r>
      <w:r w:rsidRPr="00007F97">
        <w:rPr>
          <w:spacing w:val="0"/>
          <w:rtl/>
        </w:rPr>
        <w:t xml:space="preserve">دخل والمستضعفة </w:t>
      </w:r>
      <w:proofErr w:type="spellStart"/>
      <w:r w:rsidRPr="00007F97">
        <w:rPr>
          <w:spacing w:val="0"/>
          <w:rtl/>
        </w:rPr>
        <w:t>والمهمشة</w:t>
      </w:r>
      <w:proofErr w:type="spellEnd"/>
      <w:r w:rsidRPr="00007F97">
        <w:rPr>
          <w:spacing w:val="0"/>
          <w:rtl/>
        </w:rPr>
        <w:t>.</w:t>
      </w:r>
    </w:p>
    <w:p w:rsidR="00007F97" w:rsidRPr="00007F97" w:rsidRDefault="00007F97" w:rsidP="00007F97">
      <w:pPr>
        <w:spacing w:after="240" w:line="380" w:lineRule="exact"/>
        <w:rPr>
          <w:spacing w:val="0"/>
          <w:rtl/>
        </w:rPr>
      </w:pPr>
      <w:r w:rsidRPr="00007F97">
        <w:rPr>
          <w:spacing w:val="0"/>
          <w:rtl/>
        </w:rPr>
        <w:t>15-</w:t>
      </w:r>
      <w:r w:rsidRPr="00007F97">
        <w:rPr>
          <w:spacing w:val="0"/>
          <w:rtl/>
        </w:rPr>
        <w:tab/>
      </w:r>
      <w:r>
        <w:rPr>
          <w:rFonts w:hint="cs"/>
          <w:spacing w:val="0"/>
          <w:rtl/>
        </w:rPr>
        <w:t>ورغم أن ا</w:t>
      </w:r>
      <w:r>
        <w:rPr>
          <w:spacing w:val="0"/>
          <w:rtl/>
        </w:rPr>
        <w:t>للجنة</w:t>
      </w:r>
      <w:r w:rsidRPr="00007F97">
        <w:rPr>
          <w:spacing w:val="0"/>
          <w:rtl/>
        </w:rPr>
        <w:t xml:space="preserve"> تحيط علما</w:t>
      </w:r>
      <w:r w:rsidR="001477EA">
        <w:rPr>
          <w:rFonts w:hint="cs"/>
          <w:spacing w:val="0"/>
          <w:rtl/>
        </w:rPr>
        <w:t>ً</w:t>
      </w:r>
      <w:r w:rsidRPr="00007F97">
        <w:rPr>
          <w:spacing w:val="0"/>
          <w:rtl/>
        </w:rPr>
        <w:t xml:space="preserve"> بالجهود التي تبذلها الدولة الطرف منذ عام 2006،</w:t>
      </w:r>
      <w:r>
        <w:rPr>
          <w:rFonts w:hint="cs"/>
          <w:spacing w:val="0"/>
          <w:rtl/>
        </w:rPr>
        <w:t xml:space="preserve"> فإنها</w:t>
      </w:r>
      <w:r w:rsidRPr="00007F97">
        <w:rPr>
          <w:spacing w:val="0"/>
          <w:rtl/>
        </w:rPr>
        <w:t xml:space="preserve"> لا تزال تشعر بالقلق </w:t>
      </w:r>
      <w:r w:rsidRPr="00007F97">
        <w:rPr>
          <w:rFonts w:hint="cs"/>
          <w:spacing w:val="0"/>
          <w:rtl/>
        </w:rPr>
        <w:t>نظرا</w:t>
      </w:r>
      <w:r w:rsidR="001477EA">
        <w:rPr>
          <w:rFonts w:hint="cs"/>
          <w:spacing w:val="0"/>
          <w:rtl/>
        </w:rPr>
        <w:t>ً</w:t>
      </w:r>
      <w:r w:rsidRPr="00007F97">
        <w:rPr>
          <w:rFonts w:hint="cs"/>
          <w:spacing w:val="0"/>
          <w:rtl/>
        </w:rPr>
        <w:t xml:space="preserve"> ل</w:t>
      </w:r>
      <w:r w:rsidRPr="00007F97">
        <w:rPr>
          <w:spacing w:val="0"/>
          <w:rtl/>
        </w:rPr>
        <w:t xml:space="preserve">تهميش السكان الأصليين في البلد </w:t>
      </w:r>
      <w:r w:rsidRPr="00007F97">
        <w:rPr>
          <w:rFonts w:hint="cs"/>
          <w:spacing w:val="0"/>
          <w:rtl/>
        </w:rPr>
        <w:t>ول</w:t>
      </w:r>
      <w:r w:rsidRPr="00007F97">
        <w:rPr>
          <w:spacing w:val="0"/>
          <w:rtl/>
        </w:rPr>
        <w:t xml:space="preserve">لتمييز الذي يتعرضون له، وبخاصة فيما يتعلق </w:t>
      </w:r>
      <w:r w:rsidRPr="00007F97">
        <w:rPr>
          <w:rFonts w:hint="cs"/>
          <w:spacing w:val="0"/>
          <w:rtl/>
        </w:rPr>
        <w:t>ب</w:t>
      </w:r>
      <w:r w:rsidRPr="00007F97">
        <w:rPr>
          <w:spacing w:val="0"/>
          <w:rtl/>
        </w:rPr>
        <w:t>الحق في التعليم والسكن اللائق والغذاء والخدمات الصحية.</w:t>
      </w:r>
    </w:p>
    <w:p w:rsidR="00007F97" w:rsidRPr="00007F97" w:rsidRDefault="00007F97" w:rsidP="001477EA">
      <w:pPr>
        <w:spacing w:after="240" w:line="380" w:lineRule="exact"/>
        <w:rPr>
          <w:spacing w:val="0"/>
          <w:rtl/>
        </w:rPr>
      </w:pPr>
      <w:r w:rsidRPr="00007F97">
        <w:rPr>
          <w:spacing w:val="0"/>
          <w:rtl/>
        </w:rPr>
        <w:t>16-</w:t>
      </w:r>
      <w:r w:rsidRPr="00007F97">
        <w:rPr>
          <w:spacing w:val="0"/>
          <w:rtl/>
        </w:rPr>
        <w:tab/>
        <w:t>ويُقلق اللجنة</w:t>
      </w:r>
      <w:r w:rsidR="001477EA">
        <w:rPr>
          <w:rFonts w:hint="cs"/>
          <w:spacing w:val="0"/>
          <w:rtl/>
        </w:rPr>
        <w:t xml:space="preserve"> </w:t>
      </w:r>
      <w:r w:rsidRPr="00007F97">
        <w:rPr>
          <w:spacing w:val="0"/>
          <w:rtl/>
        </w:rPr>
        <w:t>عدمُ المساواة الفعلي القائم بين الرجل والمرأة في بوليفيا،</w:t>
      </w:r>
      <w:r w:rsidR="002933BA">
        <w:rPr>
          <w:rFonts w:hint="cs"/>
          <w:spacing w:val="0"/>
          <w:rtl/>
        </w:rPr>
        <w:t xml:space="preserve"> </w:t>
      </w:r>
      <w:r w:rsidRPr="00007F97">
        <w:rPr>
          <w:spacing w:val="0"/>
          <w:rtl/>
        </w:rPr>
        <w:t xml:space="preserve">والذي يعكسه معدل الأمية في أوساط </w:t>
      </w:r>
      <w:r>
        <w:rPr>
          <w:rFonts w:hint="cs"/>
          <w:spacing w:val="0"/>
          <w:rtl/>
        </w:rPr>
        <w:t xml:space="preserve">الإناث </w:t>
      </w:r>
      <w:r w:rsidRPr="00007F97">
        <w:rPr>
          <w:spacing w:val="0"/>
          <w:rtl/>
        </w:rPr>
        <w:t>وولوج سوق العمل و</w:t>
      </w:r>
      <w:r>
        <w:rPr>
          <w:rFonts w:hint="cs"/>
          <w:spacing w:val="0"/>
          <w:rtl/>
        </w:rPr>
        <w:t xml:space="preserve">التفاوت في الأجر </w:t>
      </w:r>
      <w:r w:rsidRPr="00007F97">
        <w:rPr>
          <w:spacing w:val="0"/>
          <w:rtl/>
        </w:rPr>
        <w:t>عن العمل المتساوي و</w:t>
      </w:r>
      <w:r>
        <w:rPr>
          <w:spacing w:val="0"/>
          <w:rtl/>
        </w:rPr>
        <w:t xml:space="preserve">صعوبات </w:t>
      </w:r>
      <w:r w:rsidRPr="00007F97">
        <w:rPr>
          <w:spacing w:val="0"/>
          <w:rtl/>
        </w:rPr>
        <w:t xml:space="preserve">الحصول على السكن والأرض. كما تلاحظ بقلق أن خطط الدولة الطرف وبرامجها الاجتماعية والاقتصادية والثقافية </w:t>
      </w:r>
      <w:r>
        <w:rPr>
          <w:rFonts w:hint="cs"/>
          <w:spacing w:val="0"/>
          <w:rtl/>
        </w:rPr>
        <w:t xml:space="preserve">تفتقر إلى المنظور </w:t>
      </w:r>
      <w:proofErr w:type="spellStart"/>
      <w:r>
        <w:rPr>
          <w:rFonts w:hint="cs"/>
          <w:spacing w:val="0"/>
          <w:rtl/>
        </w:rPr>
        <w:t>الجنساني</w:t>
      </w:r>
      <w:proofErr w:type="spellEnd"/>
      <w:r>
        <w:rPr>
          <w:rFonts w:hint="cs"/>
          <w:spacing w:val="0"/>
          <w:rtl/>
        </w:rPr>
        <w:t>.</w:t>
      </w:r>
    </w:p>
    <w:p w:rsidR="00007F97" w:rsidRPr="00007F97" w:rsidRDefault="00C66C0B" w:rsidP="00C66C0B">
      <w:pPr>
        <w:spacing w:after="240" w:line="380" w:lineRule="exact"/>
        <w:rPr>
          <w:spacing w:val="0"/>
          <w:rtl/>
        </w:rPr>
      </w:pPr>
      <w:r>
        <w:rPr>
          <w:spacing w:val="0"/>
          <w:rtl/>
        </w:rPr>
        <w:t>17-</w:t>
      </w:r>
      <w:r>
        <w:rPr>
          <w:spacing w:val="0"/>
          <w:rtl/>
        </w:rPr>
        <w:tab/>
        <w:t xml:space="preserve">وتشعر اللجنة بالقلق </w:t>
      </w:r>
      <w:r w:rsidR="00007F97" w:rsidRPr="00007F97">
        <w:rPr>
          <w:spacing w:val="0"/>
          <w:rtl/>
        </w:rPr>
        <w:t xml:space="preserve">لتفشي البطالة والعمالة الناقصة ولعدم </w:t>
      </w:r>
      <w:r w:rsidR="00007F97" w:rsidRPr="00007F97">
        <w:rPr>
          <w:rFonts w:hint="cs"/>
          <w:spacing w:val="0"/>
          <w:rtl/>
        </w:rPr>
        <w:t xml:space="preserve">استقرار </w:t>
      </w:r>
      <w:r>
        <w:rPr>
          <w:rFonts w:hint="cs"/>
          <w:spacing w:val="0"/>
          <w:rtl/>
        </w:rPr>
        <w:t xml:space="preserve">فرص العمل على نحو ما يتجلى في العمالة الطارئة التي لا تخضع لتنظيم ملائم. </w:t>
      </w:r>
      <w:r w:rsidR="00007F97" w:rsidRPr="00007F97">
        <w:rPr>
          <w:spacing w:val="0"/>
          <w:rtl/>
        </w:rPr>
        <w:t>وتلاحظ بقلق أن نقص فرص العمل دفع جز</w:t>
      </w:r>
      <w:r>
        <w:rPr>
          <w:spacing w:val="0"/>
          <w:rtl/>
        </w:rPr>
        <w:t>ء</w:t>
      </w:r>
      <w:r>
        <w:rPr>
          <w:rFonts w:hint="cs"/>
          <w:spacing w:val="0"/>
          <w:rtl/>
        </w:rPr>
        <w:t>اً ك</w:t>
      </w:r>
      <w:r w:rsidR="00007F97" w:rsidRPr="00007F97">
        <w:rPr>
          <w:spacing w:val="0"/>
          <w:rtl/>
        </w:rPr>
        <w:t>بيرا</w:t>
      </w:r>
      <w:r w:rsidR="002933BA">
        <w:rPr>
          <w:rFonts w:hint="cs"/>
          <w:spacing w:val="0"/>
          <w:rtl/>
        </w:rPr>
        <w:t>ً</w:t>
      </w:r>
      <w:r w:rsidR="00007F97" w:rsidRPr="00007F97">
        <w:rPr>
          <w:spacing w:val="0"/>
          <w:rtl/>
        </w:rPr>
        <w:t xml:space="preserve"> من السكان البوليفيين </w:t>
      </w:r>
      <w:r w:rsidR="002933BA">
        <w:rPr>
          <w:rFonts w:hint="cs"/>
          <w:spacing w:val="0"/>
          <w:rtl/>
        </w:rPr>
        <w:br/>
      </w:r>
      <w:r w:rsidR="00007F97" w:rsidRPr="00007F97">
        <w:rPr>
          <w:spacing w:val="0"/>
          <w:rtl/>
        </w:rPr>
        <w:t>إلى الهجرة.</w:t>
      </w:r>
    </w:p>
    <w:p w:rsidR="00007F97" w:rsidRPr="00007F97" w:rsidRDefault="00007F97" w:rsidP="00C66C0B">
      <w:pPr>
        <w:spacing w:after="240" w:line="380" w:lineRule="exact"/>
        <w:rPr>
          <w:spacing w:val="0"/>
          <w:rtl/>
        </w:rPr>
      </w:pPr>
      <w:r w:rsidRPr="00007F97">
        <w:rPr>
          <w:spacing w:val="0"/>
          <w:rtl/>
        </w:rPr>
        <w:t>18-</w:t>
      </w:r>
      <w:r w:rsidRPr="00007F97">
        <w:rPr>
          <w:spacing w:val="0"/>
          <w:rtl/>
        </w:rPr>
        <w:tab/>
        <w:t>وتشير اللجنة بقلق إلى أن الدولة الطرف لا تملك نظاما</w:t>
      </w:r>
      <w:r w:rsidR="002933BA">
        <w:rPr>
          <w:rFonts w:hint="cs"/>
          <w:spacing w:val="0"/>
          <w:rtl/>
        </w:rPr>
        <w:t>ً</w:t>
      </w:r>
      <w:r w:rsidRPr="00007F97">
        <w:rPr>
          <w:spacing w:val="0"/>
          <w:rtl/>
        </w:rPr>
        <w:t xml:space="preserve"> للضمان الاجتماعي يوفر آليات </w:t>
      </w:r>
      <w:r w:rsidRPr="00007F97">
        <w:rPr>
          <w:rFonts w:hint="cs"/>
          <w:spacing w:val="0"/>
          <w:rtl/>
        </w:rPr>
        <w:t xml:space="preserve">تكون </w:t>
      </w:r>
      <w:r w:rsidRPr="00007F97">
        <w:rPr>
          <w:spacing w:val="0"/>
          <w:rtl/>
        </w:rPr>
        <w:t xml:space="preserve">في المتناول ومناسبة </w:t>
      </w:r>
      <w:r w:rsidRPr="00007F97">
        <w:rPr>
          <w:rFonts w:hint="cs"/>
          <w:spacing w:val="0"/>
          <w:rtl/>
        </w:rPr>
        <w:t xml:space="preserve">لكفالة </w:t>
      </w:r>
      <w:r w:rsidRPr="00007F97">
        <w:rPr>
          <w:spacing w:val="0"/>
          <w:rtl/>
        </w:rPr>
        <w:t>استفادة جميع العمال، بمن فيهم من يعم</w:t>
      </w:r>
      <w:r w:rsidR="00C66C0B">
        <w:rPr>
          <w:spacing w:val="0"/>
          <w:rtl/>
        </w:rPr>
        <w:t>لون في القطاع غير الرسمي، من ال</w:t>
      </w:r>
      <w:r w:rsidR="00C66C0B">
        <w:rPr>
          <w:rFonts w:hint="cs"/>
          <w:spacing w:val="0"/>
          <w:rtl/>
        </w:rPr>
        <w:t>مزايا ا</w:t>
      </w:r>
      <w:r w:rsidRPr="00007F97">
        <w:rPr>
          <w:spacing w:val="0"/>
          <w:rtl/>
        </w:rPr>
        <w:t xml:space="preserve">لتي يُفترض أن يتيحها نظام </w:t>
      </w:r>
      <w:r w:rsidR="00C66C0B">
        <w:rPr>
          <w:rFonts w:hint="cs"/>
          <w:spacing w:val="0"/>
          <w:rtl/>
        </w:rPr>
        <w:t>ا</w:t>
      </w:r>
      <w:r w:rsidRPr="00007F97">
        <w:rPr>
          <w:spacing w:val="0"/>
          <w:rtl/>
        </w:rPr>
        <w:t>لضمان الاجتماعي، وبخاصة فيما يتعلق بالتقاعد والأمومة.</w:t>
      </w:r>
    </w:p>
    <w:p w:rsidR="00007F97" w:rsidRPr="00007F97" w:rsidRDefault="00007F97" w:rsidP="00C66C0B">
      <w:pPr>
        <w:spacing w:after="240" w:line="380" w:lineRule="exact"/>
        <w:rPr>
          <w:spacing w:val="0"/>
          <w:rtl/>
        </w:rPr>
      </w:pPr>
      <w:r w:rsidRPr="00007F97">
        <w:rPr>
          <w:spacing w:val="0"/>
          <w:rtl/>
        </w:rPr>
        <w:t>19-</w:t>
      </w:r>
      <w:r w:rsidRPr="00007F97">
        <w:rPr>
          <w:spacing w:val="0"/>
          <w:rtl/>
        </w:rPr>
        <w:tab/>
        <w:t xml:space="preserve">وينتاب </w:t>
      </w:r>
      <w:r w:rsidR="00C66C0B">
        <w:rPr>
          <w:rFonts w:hint="cs"/>
          <w:spacing w:val="0"/>
          <w:rtl/>
        </w:rPr>
        <w:t xml:space="preserve">اللجنة </w:t>
      </w:r>
      <w:r w:rsidRPr="00007F97">
        <w:rPr>
          <w:spacing w:val="0"/>
          <w:rtl/>
        </w:rPr>
        <w:t xml:space="preserve">القلق لتفشي سوء التغذية </w:t>
      </w:r>
      <w:r w:rsidR="00C66C0B">
        <w:rPr>
          <w:rFonts w:hint="cs"/>
          <w:spacing w:val="0"/>
          <w:rtl/>
        </w:rPr>
        <w:t xml:space="preserve">بين </w:t>
      </w:r>
      <w:r w:rsidRPr="00007F97">
        <w:rPr>
          <w:spacing w:val="0"/>
          <w:rtl/>
        </w:rPr>
        <w:t>الأطفال ولأن ممارسة الحق في الغذاء ليست مكفولة للفئات المستضعفة في الدولة الطرف. كما تلاحظ بقلق أن عددا</w:t>
      </w:r>
      <w:r w:rsidR="001D6443">
        <w:rPr>
          <w:rFonts w:hint="cs"/>
          <w:spacing w:val="0"/>
          <w:rtl/>
        </w:rPr>
        <w:t>ً</w:t>
      </w:r>
      <w:r w:rsidRPr="00007F97">
        <w:rPr>
          <w:spacing w:val="0"/>
          <w:rtl/>
        </w:rPr>
        <w:t xml:space="preserve"> متزايدا</w:t>
      </w:r>
      <w:r w:rsidR="001D6443">
        <w:rPr>
          <w:rFonts w:hint="cs"/>
          <w:spacing w:val="0"/>
          <w:rtl/>
        </w:rPr>
        <w:t>ً</w:t>
      </w:r>
      <w:r w:rsidRPr="00007F97">
        <w:rPr>
          <w:spacing w:val="0"/>
          <w:rtl/>
        </w:rPr>
        <w:t xml:space="preserve"> من الأراضي يُخصص لإنتاج </w:t>
      </w:r>
      <w:r w:rsidR="00C66C0B">
        <w:rPr>
          <w:rFonts w:hint="cs"/>
          <w:spacing w:val="0"/>
          <w:rtl/>
        </w:rPr>
        <w:t>الوقود الإحيائي</w:t>
      </w:r>
      <w:r w:rsidRPr="00007F97">
        <w:rPr>
          <w:spacing w:val="0"/>
          <w:rtl/>
        </w:rPr>
        <w:t>، ما يقلص الإنتاج الموجَّه للاستهلاك البشري ويشجع ارتفاع الأسعار.</w:t>
      </w:r>
    </w:p>
    <w:p w:rsidR="00007F97" w:rsidRPr="00007F97" w:rsidRDefault="00007F97" w:rsidP="00C66C0B">
      <w:pPr>
        <w:spacing w:after="240" w:line="380" w:lineRule="exact"/>
        <w:rPr>
          <w:spacing w:val="0"/>
          <w:rtl/>
        </w:rPr>
      </w:pPr>
      <w:r w:rsidRPr="00007F97">
        <w:rPr>
          <w:spacing w:val="0"/>
          <w:rtl/>
        </w:rPr>
        <w:t>20-</w:t>
      </w:r>
      <w:r w:rsidRPr="00007F97">
        <w:rPr>
          <w:spacing w:val="0"/>
          <w:rtl/>
        </w:rPr>
        <w:tab/>
        <w:t>وتحيط اللجنة علما</w:t>
      </w:r>
      <w:r w:rsidR="001D6443">
        <w:rPr>
          <w:rFonts w:hint="cs"/>
          <w:spacing w:val="0"/>
          <w:rtl/>
        </w:rPr>
        <w:t>ً</w:t>
      </w:r>
      <w:r w:rsidRPr="00007F97">
        <w:rPr>
          <w:spacing w:val="0"/>
          <w:rtl/>
        </w:rPr>
        <w:t xml:space="preserve"> بالقانون رقم 1674 لمكافحة العنف الأسري أو المنزلي، </w:t>
      </w:r>
      <w:r w:rsidR="00C66C0B">
        <w:rPr>
          <w:rFonts w:hint="cs"/>
          <w:spacing w:val="0"/>
          <w:rtl/>
        </w:rPr>
        <w:t xml:space="preserve">لكنها </w:t>
      </w:r>
      <w:r w:rsidRPr="00007F97">
        <w:rPr>
          <w:spacing w:val="0"/>
          <w:rtl/>
        </w:rPr>
        <w:t xml:space="preserve">تلاحظ بقلق أن الدولة الطرف ليست لديها أحكام جنائية تجرِّم العنف داخل الأسرة وتعاقب عليه رغم </w:t>
      </w:r>
      <w:r w:rsidR="00C66C0B">
        <w:rPr>
          <w:rFonts w:hint="cs"/>
          <w:spacing w:val="0"/>
          <w:rtl/>
        </w:rPr>
        <w:t xml:space="preserve">انتشار </w:t>
      </w:r>
      <w:r w:rsidRPr="00007F97">
        <w:rPr>
          <w:spacing w:val="0"/>
          <w:rtl/>
        </w:rPr>
        <w:t>هذا النوع</w:t>
      </w:r>
      <w:r w:rsidR="00C66C0B">
        <w:rPr>
          <w:spacing w:val="0"/>
          <w:rtl/>
        </w:rPr>
        <w:t xml:space="preserve"> من العنف</w:t>
      </w:r>
      <w:r w:rsidRPr="00007F97">
        <w:rPr>
          <w:spacing w:val="0"/>
          <w:rtl/>
        </w:rPr>
        <w:t xml:space="preserve">؛ ويُقلقها كذلك أن الدولة الطرف لا توفر </w:t>
      </w:r>
      <w:r w:rsidRPr="00007F97">
        <w:rPr>
          <w:rFonts w:hint="cs"/>
          <w:spacing w:val="0"/>
          <w:rtl/>
        </w:rPr>
        <w:t xml:space="preserve">ما يكفي من </w:t>
      </w:r>
      <w:r w:rsidRPr="00007F97">
        <w:rPr>
          <w:spacing w:val="0"/>
          <w:rtl/>
        </w:rPr>
        <w:t>الحماية لضحايا هذا العنف.</w:t>
      </w:r>
    </w:p>
    <w:p w:rsidR="00007F97" w:rsidRPr="00007F97" w:rsidRDefault="00007F97" w:rsidP="0071267C">
      <w:pPr>
        <w:spacing w:after="240" w:line="380" w:lineRule="exact"/>
        <w:rPr>
          <w:spacing w:val="0"/>
          <w:rtl/>
        </w:rPr>
      </w:pPr>
      <w:r w:rsidRPr="00007F97">
        <w:rPr>
          <w:spacing w:val="0"/>
          <w:rtl/>
        </w:rPr>
        <w:t>21-</w:t>
      </w:r>
      <w:r w:rsidRPr="00007F97">
        <w:rPr>
          <w:spacing w:val="0"/>
          <w:rtl/>
        </w:rPr>
        <w:tab/>
        <w:t>وتحيط اللجنة علما</w:t>
      </w:r>
      <w:r w:rsidR="001D6443">
        <w:rPr>
          <w:rFonts w:hint="cs"/>
          <w:spacing w:val="0"/>
          <w:rtl/>
        </w:rPr>
        <w:t>ً</w:t>
      </w:r>
      <w:r w:rsidRPr="00007F97">
        <w:rPr>
          <w:spacing w:val="0"/>
          <w:rtl/>
        </w:rPr>
        <w:t xml:space="preserve"> بالجهود التي تبذلها الدولة الطرف في الميدان الصحي منذ عام 2006، مثل إدماج الطب التقليدي في الخطة الوطنية للصحة، </w:t>
      </w:r>
      <w:r w:rsidR="0071267C">
        <w:rPr>
          <w:rFonts w:hint="cs"/>
          <w:spacing w:val="0"/>
          <w:rtl/>
        </w:rPr>
        <w:t xml:space="preserve">لكنها تلاحظ بقلق </w:t>
      </w:r>
      <w:r w:rsidRPr="00007F97">
        <w:rPr>
          <w:spacing w:val="0"/>
          <w:rtl/>
        </w:rPr>
        <w:t xml:space="preserve">أن استفادة الفئات المستضعفة </w:t>
      </w:r>
      <w:proofErr w:type="spellStart"/>
      <w:r w:rsidRPr="00007F97">
        <w:rPr>
          <w:spacing w:val="0"/>
          <w:rtl/>
        </w:rPr>
        <w:t>والمهمشة</w:t>
      </w:r>
      <w:proofErr w:type="spellEnd"/>
      <w:r w:rsidRPr="00007F97">
        <w:rPr>
          <w:spacing w:val="0"/>
          <w:rtl/>
        </w:rPr>
        <w:t xml:space="preserve"> من خدمات الصحة العامة تظل محدودة جدا</w:t>
      </w:r>
      <w:r w:rsidR="001D6443">
        <w:rPr>
          <w:rFonts w:hint="cs"/>
          <w:spacing w:val="0"/>
          <w:rtl/>
        </w:rPr>
        <w:t>ً</w:t>
      </w:r>
      <w:r w:rsidRPr="00007F97">
        <w:rPr>
          <w:spacing w:val="0"/>
          <w:rtl/>
        </w:rPr>
        <w:t>.</w:t>
      </w:r>
    </w:p>
    <w:p w:rsidR="00007F97" w:rsidRPr="00007F97" w:rsidRDefault="00007F97" w:rsidP="0071267C">
      <w:pPr>
        <w:spacing w:after="240" w:line="380" w:lineRule="exact"/>
        <w:rPr>
          <w:spacing w:val="0"/>
          <w:rtl/>
        </w:rPr>
      </w:pPr>
      <w:r w:rsidRPr="00007F97">
        <w:rPr>
          <w:spacing w:val="0"/>
          <w:rtl/>
        </w:rPr>
        <w:t>22-</w:t>
      </w:r>
      <w:r w:rsidRPr="00007F97">
        <w:rPr>
          <w:spacing w:val="0"/>
          <w:rtl/>
        </w:rPr>
        <w:tab/>
        <w:t xml:space="preserve">وتلاحظ اللجنة أن نظام الضمان الشامل للأم والطفل </w:t>
      </w:r>
      <w:proofErr w:type="spellStart"/>
      <w:r w:rsidRPr="00007F97">
        <w:rPr>
          <w:spacing w:val="0"/>
          <w:rtl/>
        </w:rPr>
        <w:t>ينص</w:t>
      </w:r>
      <w:proofErr w:type="spellEnd"/>
      <w:r w:rsidRPr="00007F97">
        <w:rPr>
          <w:spacing w:val="0"/>
          <w:rtl/>
        </w:rPr>
        <w:t xml:space="preserve"> على تقديم خدمات الرعاية الصحية بالمجان لجميع الأطفال دون سن الخامسة ولأمهاتهم ولكنها تشعر بالقلق إزاء عدم فعالية تغطيته </w:t>
      </w:r>
      <w:r w:rsidR="0071267C">
        <w:rPr>
          <w:rFonts w:hint="cs"/>
          <w:spacing w:val="0"/>
          <w:rtl/>
        </w:rPr>
        <w:t xml:space="preserve">التي لا تشمل </w:t>
      </w:r>
      <w:r w:rsidRPr="00007F97">
        <w:rPr>
          <w:spacing w:val="0"/>
          <w:rtl/>
        </w:rPr>
        <w:t>كل الأطفال المنتمين إلى هذه الفئة العمرية وأمهاتهم.</w:t>
      </w:r>
    </w:p>
    <w:p w:rsidR="00007F97" w:rsidRPr="00007F97" w:rsidRDefault="00007F97" w:rsidP="0071267C">
      <w:pPr>
        <w:spacing w:after="240" w:line="380" w:lineRule="exact"/>
        <w:rPr>
          <w:spacing w:val="0"/>
          <w:rtl/>
        </w:rPr>
      </w:pPr>
      <w:r w:rsidRPr="00007F97">
        <w:rPr>
          <w:spacing w:val="0"/>
          <w:rtl/>
        </w:rPr>
        <w:t>23-</w:t>
      </w:r>
      <w:r w:rsidRPr="00007F97">
        <w:rPr>
          <w:spacing w:val="0"/>
          <w:rtl/>
        </w:rPr>
        <w:tab/>
        <w:t>وتأسف اللجنة ل</w:t>
      </w:r>
      <w:r w:rsidR="0071267C">
        <w:rPr>
          <w:rFonts w:hint="cs"/>
          <w:spacing w:val="0"/>
          <w:rtl/>
        </w:rPr>
        <w:t xml:space="preserve">أن </w:t>
      </w:r>
      <w:r w:rsidRPr="00007F97">
        <w:rPr>
          <w:spacing w:val="0"/>
          <w:rtl/>
        </w:rPr>
        <w:t xml:space="preserve">الحق في الأرض، ولا </w:t>
      </w:r>
      <w:proofErr w:type="spellStart"/>
      <w:r w:rsidRPr="00007F97">
        <w:rPr>
          <w:spacing w:val="0"/>
          <w:rtl/>
        </w:rPr>
        <w:t>سيما</w:t>
      </w:r>
      <w:proofErr w:type="spellEnd"/>
      <w:r w:rsidRPr="00007F97">
        <w:rPr>
          <w:spacing w:val="0"/>
          <w:rtl/>
        </w:rPr>
        <w:t xml:space="preserve"> أراضي الأسلاف، ليس مكفولا</w:t>
      </w:r>
      <w:r w:rsidR="001D6443">
        <w:rPr>
          <w:rFonts w:hint="cs"/>
          <w:spacing w:val="0"/>
          <w:rtl/>
        </w:rPr>
        <w:t>ً</w:t>
      </w:r>
      <w:r w:rsidRPr="00007F97">
        <w:rPr>
          <w:spacing w:val="0"/>
          <w:rtl/>
        </w:rPr>
        <w:t xml:space="preserve"> للسكان الأصليين. وتلاحظ بأسف أن نسبة 7 في المائة من السكان تملك زهاء 70 في المائة من الأراضي.</w:t>
      </w:r>
    </w:p>
    <w:p w:rsidR="00007F97" w:rsidRPr="00007F97" w:rsidRDefault="00007F97" w:rsidP="0071267C">
      <w:pPr>
        <w:spacing w:after="240" w:line="380" w:lineRule="exact"/>
        <w:rPr>
          <w:rFonts w:hint="cs"/>
          <w:spacing w:val="0"/>
          <w:rtl/>
        </w:rPr>
      </w:pPr>
      <w:r w:rsidRPr="00007F97">
        <w:rPr>
          <w:spacing w:val="0"/>
          <w:rtl/>
        </w:rPr>
        <w:t>24-</w:t>
      </w:r>
      <w:r w:rsidRPr="00007F97">
        <w:rPr>
          <w:spacing w:val="0"/>
          <w:rtl/>
        </w:rPr>
        <w:tab/>
        <w:t xml:space="preserve">وتلاحظ اللجنة بقلق أن الحقوق الجماعية للشعوب الأصلية، وبخاصة الحق في التمتع بالمنافع المستمدة من </w:t>
      </w:r>
      <w:r w:rsidR="0071267C">
        <w:rPr>
          <w:rFonts w:hint="cs"/>
          <w:spacing w:val="0"/>
          <w:rtl/>
        </w:rPr>
        <w:t>إنتاجها</w:t>
      </w:r>
      <w:r w:rsidRPr="00007F97">
        <w:rPr>
          <w:spacing w:val="0"/>
          <w:rtl/>
        </w:rPr>
        <w:t>، بما في ذلك الطب التقليدي، لا تحظى بما تستحقه من الحماية في الدولة الطرف.</w:t>
      </w:r>
    </w:p>
    <w:p w:rsidR="00007F97" w:rsidRPr="00007F97" w:rsidRDefault="00007F97" w:rsidP="0071267C">
      <w:pPr>
        <w:spacing w:after="240" w:line="380" w:lineRule="exact"/>
        <w:jc w:val="center"/>
        <w:rPr>
          <w:rFonts w:hint="cs"/>
          <w:bCs/>
          <w:rtl/>
        </w:rPr>
      </w:pPr>
      <w:r w:rsidRPr="00007F97">
        <w:rPr>
          <w:rFonts w:hint="cs"/>
          <w:bCs/>
          <w:rtl/>
        </w:rPr>
        <w:t>هاء - الاقتراحات والتوصيات</w:t>
      </w:r>
    </w:p>
    <w:p w:rsidR="00007F97" w:rsidRPr="00007F97" w:rsidRDefault="00007F97" w:rsidP="0071267C">
      <w:pPr>
        <w:spacing w:after="240" w:line="380" w:lineRule="exact"/>
        <w:rPr>
          <w:rtl/>
        </w:rPr>
      </w:pPr>
      <w:r w:rsidRPr="00007F97">
        <w:rPr>
          <w:rFonts w:hint="cs"/>
          <w:rtl/>
        </w:rPr>
        <w:t>25-</w:t>
      </w:r>
      <w:r w:rsidRPr="00007F97">
        <w:rPr>
          <w:rFonts w:hint="cs"/>
          <w:rtl/>
        </w:rPr>
        <w:tab/>
      </w:r>
      <w:r w:rsidRPr="00007F97">
        <w:rPr>
          <w:rtl/>
        </w:rPr>
        <w:t>توصي اللجنة الدولة الطرف بأن تضاعف الجهود من أجل إقرار دستورها الجديد وإحراز التقدم في عملية تعزيز مؤسساتها بغية اعتماد القوانين والسياسات والاستراتيجيات اللاز</w:t>
      </w:r>
      <w:r w:rsidR="0071267C">
        <w:rPr>
          <w:rtl/>
        </w:rPr>
        <w:t xml:space="preserve">مة لكي يتسنى للبوليفيين التمتع </w:t>
      </w:r>
      <w:r w:rsidRPr="00007F97">
        <w:rPr>
          <w:rtl/>
        </w:rPr>
        <w:t>الكامل و</w:t>
      </w:r>
      <w:r w:rsidR="0071267C">
        <w:rPr>
          <w:rFonts w:hint="cs"/>
          <w:rtl/>
        </w:rPr>
        <w:t>ال</w:t>
      </w:r>
      <w:r w:rsidRPr="00007F97">
        <w:rPr>
          <w:rtl/>
        </w:rPr>
        <w:t xml:space="preserve">فعال بالحقوق المعترف </w:t>
      </w:r>
      <w:proofErr w:type="spellStart"/>
      <w:r w:rsidRPr="00007F97">
        <w:rPr>
          <w:rtl/>
        </w:rPr>
        <w:t>بها</w:t>
      </w:r>
      <w:proofErr w:type="spellEnd"/>
      <w:r w:rsidRPr="00007F97">
        <w:rPr>
          <w:rtl/>
        </w:rPr>
        <w:t xml:space="preserve"> في العهد. كما توصي الدولةَ الطرف بأن تتخذ، ريثما تكتمل هذه العملية، ما يلزم من التدابير الملموسة والفعالة لضمان التمتع دون تمييز بالحقوق المعترف </w:t>
      </w:r>
      <w:proofErr w:type="spellStart"/>
      <w:r w:rsidRPr="00007F97">
        <w:rPr>
          <w:rtl/>
        </w:rPr>
        <w:t>بها</w:t>
      </w:r>
      <w:proofErr w:type="spellEnd"/>
      <w:r w:rsidRPr="00007F97">
        <w:rPr>
          <w:rtl/>
        </w:rPr>
        <w:t xml:space="preserve"> في العهد.</w:t>
      </w:r>
    </w:p>
    <w:p w:rsidR="00007F97" w:rsidRPr="00007F97" w:rsidRDefault="00007F97" w:rsidP="0071267C">
      <w:pPr>
        <w:spacing w:after="240" w:line="380" w:lineRule="exact"/>
        <w:rPr>
          <w:rtl/>
        </w:rPr>
      </w:pPr>
      <w:r w:rsidRPr="00007F97">
        <w:rPr>
          <w:rtl/>
        </w:rPr>
        <w:t>26-</w:t>
      </w:r>
      <w:r w:rsidRPr="00007F97">
        <w:rPr>
          <w:rtl/>
        </w:rPr>
        <w:tab/>
        <w:t xml:space="preserve">وتوصي اللجنة الدولة الطرف بأن تعتمد مؤشرات ومعايير قائمة على أساس الحقوق تتيح متابعة الإعمال التدريجي للحقوق المعترف </w:t>
      </w:r>
      <w:proofErr w:type="spellStart"/>
      <w:r w:rsidRPr="00007F97">
        <w:rPr>
          <w:rtl/>
        </w:rPr>
        <w:t>بها</w:t>
      </w:r>
      <w:proofErr w:type="spellEnd"/>
      <w:r w:rsidRPr="00007F97">
        <w:rPr>
          <w:rtl/>
        </w:rPr>
        <w:t xml:space="preserve"> في العهد وبأن تنشئ لهذا الغرض قاعدة بيانات مواكِبة للتطورات ومصنفة، بصفة خاصة حسب المناطق والفئات المستضعفة.</w:t>
      </w:r>
    </w:p>
    <w:p w:rsidR="00007F97" w:rsidRPr="00007F97" w:rsidRDefault="00007F97" w:rsidP="00007F97">
      <w:pPr>
        <w:spacing w:after="240" w:line="380" w:lineRule="exact"/>
        <w:rPr>
          <w:rtl/>
        </w:rPr>
      </w:pPr>
      <w:r w:rsidRPr="00007F97">
        <w:rPr>
          <w:rtl/>
        </w:rPr>
        <w:t>27-</w:t>
      </w:r>
      <w:r w:rsidRPr="00007F97">
        <w:rPr>
          <w:rtl/>
        </w:rPr>
        <w:tab/>
        <w:t>وتحث اللجنة الدولة الطرف على أن تعالج دواعي القلق الملموسة المعرَب عنها بخصوص التقرير الأولي (</w:t>
      </w:r>
      <w:r w:rsidRPr="00007F97">
        <w:t>E/C.12/1/Add.60</w:t>
      </w:r>
      <w:r w:rsidRPr="00007F97">
        <w:rPr>
          <w:rtl/>
        </w:rPr>
        <w:t>) وتطلب إليها بإلحاح تنفيذ الاقتراحات والتوصيات التي صاغتها</w:t>
      </w:r>
      <w:r w:rsidR="0071267C">
        <w:rPr>
          <w:rFonts w:hint="cs"/>
          <w:rtl/>
        </w:rPr>
        <w:t xml:space="preserve"> اللجنة</w:t>
      </w:r>
      <w:r w:rsidRPr="00007F97">
        <w:rPr>
          <w:rtl/>
        </w:rPr>
        <w:t xml:space="preserve"> بشأنها. وعلى وجه الخصوص:</w:t>
      </w:r>
    </w:p>
    <w:p w:rsidR="00007F97" w:rsidRPr="00007F97" w:rsidRDefault="00007F97" w:rsidP="00110961">
      <w:pPr>
        <w:spacing w:after="240" w:line="380" w:lineRule="exact"/>
        <w:ind w:firstLine="720"/>
        <w:rPr>
          <w:rtl/>
        </w:rPr>
      </w:pPr>
      <w:r w:rsidRPr="00007F97">
        <w:rPr>
          <w:rtl/>
        </w:rPr>
        <w:t>(أ)</w:t>
      </w:r>
      <w:r w:rsidRPr="00007F97">
        <w:rPr>
          <w:rtl/>
        </w:rPr>
        <w:tab/>
        <w:t xml:space="preserve">تحث اللجنة الدولة الطرف على أن تتخذ جميع التدابير اللازمة </w:t>
      </w:r>
      <w:r w:rsidR="0071267C">
        <w:rPr>
          <w:rFonts w:hint="cs"/>
          <w:rtl/>
        </w:rPr>
        <w:t xml:space="preserve">للحد من </w:t>
      </w:r>
      <w:r w:rsidRPr="00007F97">
        <w:rPr>
          <w:rtl/>
        </w:rPr>
        <w:t xml:space="preserve">الفقر المدقع وأن تواصل بشكل ملموس استراتيجياتها للتنمية الاجتماعية، ولا </w:t>
      </w:r>
      <w:proofErr w:type="spellStart"/>
      <w:r w:rsidRPr="00007F97">
        <w:rPr>
          <w:rtl/>
        </w:rPr>
        <w:t>سيما</w:t>
      </w:r>
      <w:proofErr w:type="spellEnd"/>
      <w:r w:rsidRPr="00007F97">
        <w:rPr>
          <w:rtl/>
        </w:rPr>
        <w:t xml:space="preserve"> باعتماد تدابير للتقييم تتيح معرفة أثر الخطط ونواقصها. وتشجع الدولة الطرف على تنفيذ التدابير</w:t>
      </w:r>
      <w:r w:rsidR="0071267C">
        <w:rPr>
          <w:rFonts w:hint="cs"/>
          <w:rtl/>
        </w:rPr>
        <w:t xml:space="preserve"> المالية </w:t>
      </w:r>
      <w:r w:rsidRPr="00007F97">
        <w:rPr>
          <w:rtl/>
        </w:rPr>
        <w:t xml:space="preserve">الرامية </w:t>
      </w:r>
      <w:r w:rsidR="0071267C">
        <w:rPr>
          <w:rtl/>
        </w:rPr>
        <w:t xml:space="preserve">إلى تحسين عملية توزيع الثروات </w:t>
      </w:r>
      <w:r w:rsidR="0071267C">
        <w:rPr>
          <w:rFonts w:hint="cs"/>
          <w:rtl/>
        </w:rPr>
        <w:t>بين</w:t>
      </w:r>
      <w:r w:rsidRPr="00007F97">
        <w:rPr>
          <w:rtl/>
        </w:rPr>
        <w:t xml:space="preserve"> السكان، سواء في المناطق الريفية أو </w:t>
      </w:r>
      <w:r w:rsidR="0071267C">
        <w:rPr>
          <w:rFonts w:hint="cs"/>
          <w:rtl/>
        </w:rPr>
        <w:t xml:space="preserve">في المناطق </w:t>
      </w:r>
      <w:r w:rsidRPr="00007F97">
        <w:rPr>
          <w:rtl/>
        </w:rPr>
        <w:t>الحضرية. وفي هذا الصدد، تدعوها إلى أن تأخذ في الاعتبار إعلا</w:t>
      </w:r>
      <w:r w:rsidR="0071267C">
        <w:rPr>
          <w:rFonts w:hint="cs"/>
          <w:rtl/>
        </w:rPr>
        <w:t xml:space="preserve">ن اللجنة </w:t>
      </w:r>
      <w:r w:rsidRPr="00007F97">
        <w:rPr>
          <w:rtl/>
        </w:rPr>
        <w:t xml:space="preserve">بشأن الفقر والعهد الدولي الخاص بالحقوق الاقتصادية والاجتماعية والثقافية </w:t>
      </w:r>
      <w:r w:rsidR="00110961">
        <w:rPr>
          <w:rFonts w:hint="cs"/>
          <w:rtl/>
        </w:rPr>
        <w:t>(</w:t>
      </w:r>
      <w:r w:rsidR="0071267C">
        <w:t>E/2002/22-</w:t>
      </w:r>
      <w:r w:rsidRPr="00007F97">
        <w:t>E.12/2001/17</w:t>
      </w:r>
      <w:r w:rsidRPr="00007F97">
        <w:rPr>
          <w:rtl/>
        </w:rPr>
        <w:t>، المرفق السابع</w:t>
      </w:r>
      <w:r w:rsidR="00110961">
        <w:rPr>
          <w:rFonts w:hint="cs"/>
          <w:rtl/>
        </w:rPr>
        <w:t>)</w:t>
      </w:r>
      <w:r w:rsidRPr="00007F97">
        <w:rPr>
          <w:rtl/>
        </w:rPr>
        <w:t xml:space="preserve">. وترجو اللجنة الدولة الطرف أن تدرج في تقريرها الدوري القادم بيانات مصنفة ومقارنة، </w:t>
      </w:r>
      <w:r w:rsidR="0071267C">
        <w:rPr>
          <w:rFonts w:hint="cs"/>
          <w:rtl/>
        </w:rPr>
        <w:t xml:space="preserve">ومؤشرات </w:t>
      </w:r>
      <w:r w:rsidRPr="00007F97">
        <w:rPr>
          <w:rtl/>
        </w:rPr>
        <w:t>بشأن عدد من يعانون من الفقر المدقع</w:t>
      </w:r>
      <w:r w:rsidR="00110961">
        <w:rPr>
          <w:rtl/>
        </w:rPr>
        <w:t xml:space="preserve"> </w:t>
      </w:r>
      <w:r w:rsidRPr="00007F97">
        <w:rPr>
          <w:rtl/>
        </w:rPr>
        <w:t>وكذلك بشأن التقدم المحرز في مجال مكافحة الفقر؛</w:t>
      </w:r>
    </w:p>
    <w:p w:rsidR="00007F97" w:rsidRPr="00007F97" w:rsidRDefault="00007F97" w:rsidP="0071267C">
      <w:pPr>
        <w:spacing w:after="240" w:line="380" w:lineRule="exact"/>
        <w:ind w:firstLine="720"/>
        <w:rPr>
          <w:rtl/>
        </w:rPr>
      </w:pPr>
      <w:r w:rsidRPr="00007F97">
        <w:rPr>
          <w:rtl/>
        </w:rPr>
        <w:t>(ب)</w:t>
      </w:r>
      <w:r w:rsidRPr="00007F97">
        <w:rPr>
          <w:rtl/>
        </w:rPr>
        <w:tab/>
        <w:t>تطلب اللجنة من الدولة الطرف مواصلة جهودها الرامية إلى ضمان المساواة في الحد الأدنى للأجور مع الحرص على أن يمكِّن هذا الحد الأدنى للأجور الأسر من تحقيق مستوى عيش لائق؛</w:t>
      </w:r>
    </w:p>
    <w:p w:rsidR="00007F97" w:rsidRPr="00007F97" w:rsidRDefault="00007F97" w:rsidP="0071267C">
      <w:pPr>
        <w:spacing w:after="240" w:line="380" w:lineRule="exact"/>
        <w:ind w:firstLine="720"/>
        <w:rPr>
          <w:rtl/>
        </w:rPr>
      </w:pPr>
      <w:r w:rsidRPr="00007F97">
        <w:rPr>
          <w:rtl/>
        </w:rPr>
        <w:t>(ج)</w:t>
      </w:r>
      <w:r w:rsidRPr="00007F97">
        <w:rPr>
          <w:rtl/>
        </w:rPr>
        <w:tab/>
        <w:t xml:space="preserve">توصي اللجنة الدولة الطرف بأن تجري دراسة </w:t>
      </w:r>
      <w:r w:rsidR="0071267C">
        <w:rPr>
          <w:rFonts w:hint="cs"/>
          <w:rtl/>
        </w:rPr>
        <w:t xml:space="preserve">لتحديد </w:t>
      </w:r>
      <w:r w:rsidRPr="00007F97">
        <w:rPr>
          <w:rtl/>
        </w:rPr>
        <w:t xml:space="preserve">عدد وحالة الأطفال البوليفيين المعرضين </w:t>
      </w:r>
      <w:r w:rsidR="0071267C">
        <w:rPr>
          <w:rFonts w:hint="cs"/>
          <w:rtl/>
        </w:rPr>
        <w:t xml:space="preserve">لسوء المعاملة </w:t>
      </w:r>
      <w:r w:rsidRPr="00007F97">
        <w:rPr>
          <w:rtl/>
        </w:rPr>
        <w:t xml:space="preserve">البدنية والنفسية وبأن تتخذ، </w:t>
      </w:r>
      <w:r w:rsidR="0071267C">
        <w:rPr>
          <w:rFonts w:hint="cs"/>
          <w:rtl/>
        </w:rPr>
        <w:t>بناء على نتائج هذه الدراسة</w:t>
      </w:r>
      <w:r w:rsidRPr="00007F97">
        <w:rPr>
          <w:rtl/>
        </w:rPr>
        <w:t xml:space="preserve">، ما يلزم من التدابير التشريعية </w:t>
      </w:r>
      <w:r w:rsidR="0071267C">
        <w:rPr>
          <w:rFonts w:hint="cs"/>
          <w:rtl/>
        </w:rPr>
        <w:br/>
      </w:r>
      <w:r w:rsidRPr="00007F97">
        <w:rPr>
          <w:rtl/>
        </w:rPr>
        <w:t>والعملية لحمايتهم؛</w:t>
      </w:r>
    </w:p>
    <w:p w:rsidR="00007F97" w:rsidRPr="00007F97" w:rsidRDefault="00007F97" w:rsidP="0071267C">
      <w:pPr>
        <w:spacing w:after="240" w:line="380" w:lineRule="exact"/>
        <w:ind w:firstLine="720"/>
        <w:rPr>
          <w:rtl/>
        </w:rPr>
      </w:pPr>
      <w:r w:rsidRPr="00007F97">
        <w:rPr>
          <w:rtl/>
        </w:rPr>
        <w:t>(د)</w:t>
      </w:r>
      <w:r w:rsidRPr="00007F97">
        <w:rPr>
          <w:rtl/>
        </w:rPr>
        <w:tab/>
        <w:t xml:space="preserve">تشجع اللجنة الدولة الطرف على مضاعفة الجهود من أجل القضاء على عمل الأطفال في جميع القطاعات، وبخاصة </w:t>
      </w:r>
      <w:r w:rsidR="0071267C">
        <w:rPr>
          <w:rFonts w:hint="cs"/>
          <w:rtl/>
        </w:rPr>
        <w:t>في الخدمة المنزلية</w:t>
      </w:r>
      <w:r w:rsidR="001D6443">
        <w:rPr>
          <w:rFonts w:hint="cs"/>
          <w:rtl/>
        </w:rPr>
        <w:t>،</w:t>
      </w:r>
      <w:r w:rsidR="0071267C">
        <w:rPr>
          <w:rFonts w:hint="cs"/>
          <w:rtl/>
        </w:rPr>
        <w:t xml:space="preserve"> مع</w:t>
      </w:r>
      <w:r w:rsidRPr="00007F97">
        <w:rPr>
          <w:rtl/>
        </w:rPr>
        <w:t xml:space="preserve"> اتخاذ كل التدابير التشريعية وتدابير الدعم الاقتصادي المناسبة </w:t>
      </w:r>
      <w:r w:rsidR="0071267C">
        <w:rPr>
          <w:rFonts w:hint="cs"/>
          <w:rtl/>
        </w:rPr>
        <w:t xml:space="preserve">لتعويض </w:t>
      </w:r>
      <w:r w:rsidRPr="00007F97">
        <w:rPr>
          <w:rtl/>
        </w:rPr>
        <w:t xml:space="preserve">الأسر التي لم تعد تحصل على </w:t>
      </w:r>
      <w:r w:rsidR="0071267C">
        <w:rPr>
          <w:rFonts w:hint="cs"/>
          <w:rtl/>
        </w:rPr>
        <w:t xml:space="preserve">دخل من </w:t>
      </w:r>
      <w:r w:rsidRPr="00007F97">
        <w:rPr>
          <w:rtl/>
        </w:rPr>
        <w:t xml:space="preserve">عمل الأطفال. وتدعوها إلى إجراء عمليات تفتيش لأماكن العمل واتخاذ التدابير اللازمة لمنع استغلال الأطفال العاملين ومعاقبة </w:t>
      </w:r>
      <w:proofErr w:type="spellStart"/>
      <w:r w:rsidR="0071267C">
        <w:rPr>
          <w:rFonts w:hint="cs"/>
          <w:rtl/>
        </w:rPr>
        <w:t>المسؤولين</w:t>
      </w:r>
      <w:proofErr w:type="spellEnd"/>
      <w:r w:rsidR="0071267C">
        <w:rPr>
          <w:rFonts w:hint="cs"/>
          <w:rtl/>
        </w:rPr>
        <w:t xml:space="preserve"> عنه</w:t>
      </w:r>
      <w:r w:rsidRPr="00007F97">
        <w:rPr>
          <w:rtl/>
        </w:rPr>
        <w:t>؛</w:t>
      </w:r>
    </w:p>
    <w:p w:rsidR="00007F97" w:rsidRPr="00007F97" w:rsidRDefault="00007F97" w:rsidP="0071267C">
      <w:pPr>
        <w:spacing w:after="240" w:line="380" w:lineRule="exact"/>
        <w:ind w:firstLine="720"/>
        <w:rPr>
          <w:rtl/>
        </w:rPr>
      </w:pPr>
      <w:r w:rsidRPr="00007F97">
        <w:rPr>
          <w:rtl/>
        </w:rPr>
        <w:t>(</w:t>
      </w:r>
      <w:r w:rsidR="0071267C">
        <w:rPr>
          <w:rFonts w:hint="cs"/>
          <w:rtl/>
        </w:rPr>
        <w:t>ﻫ</w:t>
      </w:r>
      <w:r w:rsidRPr="00007F97">
        <w:rPr>
          <w:rtl/>
        </w:rPr>
        <w:t>)</w:t>
      </w:r>
      <w:r w:rsidRPr="00007F97">
        <w:rPr>
          <w:rtl/>
        </w:rPr>
        <w:tab/>
        <w:t xml:space="preserve">تشجع اللجنة بقوة الدولة الطرف على مضاعفة الجهود من أجل حماية حقوق العمال البوليفيين، وبخاصة من يعملون منهم في قطاعات استغلال المناجم وإنتاج القسطل </w:t>
      </w:r>
      <w:r w:rsidR="0071267C">
        <w:rPr>
          <w:rFonts w:hint="cs"/>
          <w:rtl/>
        </w:rPr>
        <w:t>وزراعة الزهور و</w:t>
      </w:r>
      <w:r w:rsidRPr="00007F97">
        <w:rPr>
          <w:rtl/>
        </w:rPr>
        <w:t xml:space="preserve">تربية الدواجن وكذلك </w:t>
      </w:r>
      <w:r w:rsidR="0071267C">
        <w:rPr>
          <w:rFonts w:hint="cs"/>
          <w:rtl/>
        </w:rPr>
        <w:t xml:space="preserve">في الخدمة المنزلية. </w:t>
      </w:r>
      <w:r w:rsidRPr="00007F97">
        <w:rPr>
          <w:rtl/>
        </w:rPr>
        <w:t xml:space="preserve">وتطلب منها أن تجد </w:t>
      </w:r>
      <w:r w:rsidR="0071267C">
        <w:rPr>
          <w:rFonts w:hint="cs"/>
          <w:rtl/>
        </w:rPr>
        <w:t>ال</w:t>
      </w:r>
      <w:r w:rsidRPr="00007F97">
        <w:rPr>
          <w:rtl/>
        </w:rPr>
        <w:t>حلول للقيام ب</w:t>
      </w:r>
      <w:r w:rsidR="0071267C">
        <w:rPr>
          <w:rtl/>
        </w:rPr>
        <w:t xml:space="preserve">تفتيش </w:t>
      </w:r>
      <w:r w:rsidRPr="00007F97">
        <w:rPr>
          <w:rtl/>
        </w:rPr>
        <w:t xml:space="preserve">أماكن العمل التي يُشتبه </w:t>
      </w:r>
      <w:r w:rsidR="0071267C">
        <w:rPr>
          <w:rFonts w:hint="cs"/>
          <w:rtl/>
        </w:rPr>
        <w:t xml:space="preserve">تعرض </w:t>
      </w:r>
      <w:r w:rsidRPr="00007F97">
        <w:rPr>
          <w:rtl/>
        </w:rPr>
        <w:t>العمال فيها للاستغلال و</w:t>
      </w:r>
      <w:r w:rsidR="0071267C">
        <w:rPr>
          <w:rFonts w:hint="cs"/>
          <w:rtl/>
        </w:rPr>
        <w:t>ل</w:t>
      </w:r>
      <w:r w:rsidRPr="00007F97">
        <w:rPr>
          <w:rtl/>
        </w:rPr>
        <w:t xml:space="preserve">أشكال الرق المعاصرة وأن تتخذ، </w:t>
      </w:r>
      <w:r w:rsidR="0071267C">
        <w:rPr>
          <w:rFonts w:hint="cs"/>
          <w:rtl/>
        </w:rPr>
        <w:t xml:space="preserve">في حالة ثبوت ذلك، </w:t>
      </w:r>
      <w:r w:rsidRPr="00007F97">
        <w:rPr>
          <w:rtl/>
        </w:rPr>
        <w:t xml:space="preserve">التدابير اللازمة والفعالة لمنع استغلال العمال </w:t>
      </w:r>
      <w:r w:rsidR="0071267C">
        <w:rPr>
          <w:rFonts w:hint="cs"/>
          <w:rtl/>
        </w:rPr>
        <w:t>وإي</w:t>
      </w:r>
      <w:r w:rsidR="001D6443">
        <w:rPr>
          <w:rFonts w:hint="cs"/>
          <w:rtl/>
        </w:rPr>
        <w:t xml:space="preserve">ذائهم ولمعاقبة </w:t>
      </w:r>
      <w:proofErr w:type="spellStart"/>
      <w:r w:rsidR="001D6443">
        <w:rPr>
          <w:rFonts w:hint="cs"/>
          <w:rtl/>
        </w:rPr>
        <w:t>المسؤولين</w:t>
      </w:r>
      <w:proofErr w:type="spellEnd"/>
      <w:r w:rsidR="001D6443">
        <w:rPr>
          <w:rFonts w:hint="cs"/>
          <w:rtl/>
        </w:rPr>
        <w:t xml:space="preserve"> عن ذلك. و</w:t>
      </w:r>
      <w:r w:rsidR="0071267C">
        <w:rPr>
          <w:rFonts w:hint="cs"/>
          <w:rtl/>
        </w:rPr>
        <w:t xml:space="preserve">ينبغي للدولة </w:t>
      </w:r>
      <w:r w:rsidRPr="00007F97">
        <w:rPr>
          <w:rtl/>
        </w:rPr>
        <w:t xml:space="preserve">الطرف أن تتخذ التدابير اللازمة لكي يدخل قانون حماية </w:t>
      </w:r>
      <w:r w:rsidR="0071267C">
        <w:rPr>
          <w:rFonts w:hint="cs"/>
          <w:rtl/>
        </w:rPr>
        <w:t xml:space="preserve">العاملين بأجر في الخدمة المنزلية </w:t>
      </w:r>
      <w:r w:rsidRPr="00007F97">
        <w:rPr>
          <w:rtl/>
        </w:rPr>
        <w:t>حيز النفاذ في أقرب الآجال؛</w:t>
      </w:r>
    </w:p>
    <w:p w:rsidR="00007F97" w:rsidRPr="00007F97" w:rsidRDefault="00007F97" w:rsidP="0071267C">
      <w:pPr>
        <w:spacing w:after="240" w:line="380" w:lineRule="exact"/>
        <w:ind w:firstLine="720"/>
        <w:rPr>
          <w:rtl/>
        </w:rPr>
      </w:pPr>
      <w:r w:rsidRPr="00007F97">
        <w:rPr>
          <w:rtl/>
        </w:rPr>
        <w:t>(و)</w:t>
      </w:r>
      <w:r w:rsidRPr="00007F97">
        <w:rPr>
          <w:rtl/>
        </w:rPr>
        <w:tab/>
        <w:t xml:space="preserve">تشجع اللجنة الدولة الطرف على أن تتخذ التدابير اللازمة، بما في ذلك </w:t>
      </w:r>
      <w:r w:rsidR="0071267C">
        <w:rPr>
          <w:rFonts w:hint="cs"/>
          <w:rtl/>
        </w:rPr>
        <w:t>ال</w:t>
      </w:r>
      <w:r w:rsidRPr="00007F97">
        <w:rPr>
          <w:rtl/>
        </w:rPr>
        <w:t xml:space="preserve">تدابير </w:t>
      </w:r>
      <w:r w:rsidR="0071267C">
        <w:rPr>
          <w:rFonts w:hint="cs"/>
          <w:rtl/>
        </w:rPr>
        <w:t>ال</w:t>
      </w:r>
      <w:r w:rsidRPr="00007F97">
        <w:rPr>
          <w:rtl/>
        </w:rPr>
        <w:t xml:space="preserve">تشريعية، لتسوية مشكل وفيات النساء </w:t>
      </w:r>
      <w:r w:rsidR="0071267C">
        <w:rPr>
          <w:rFonts w:hint="cs"/>
          <w:rtl/>
        </w:rPr>
        <w:t xml:space="preserve">الناجم عن </w:t>
      </w:r>
      <w:r w:rsidRPr="00007F97">
        <w:rPr>
          <w:rtl/>
        </w:rPr>
        <w:t xml:space="preserve">عمليات الإجهاض السرية وتوصيها بأن تتناول بشكل صريح التربية الجنسية وأساليب </w:t>
      </w:r>
      <w:r w:rsidR="0071267C">
        <w:rPr>
          <w:rFonts w:hint="cs"/>
          <w:rtl/>
        </w:rPr>
        <w:t xml:space="preserve">تنظيم الأسرة </w:t>
      </w:r>
      <w:r w:rsidRPr="00007F97">
        <w:rPr>
          <w:rtl/>
        </w:rPr>
        <w:t xml:space="preserve">في البرامج المدرسية، ما من شأنه أن يساهم في منع الحمل المبكر والإصابة بالأمراض </w:t>
      </w:r>
      <w:r w:rsidR="0071267C">
        <w:rPr>
          <w:rFonts w:hint="cs"/>
          <w:rtl/>
        </w:rPr>
        <w:t xml:space="preserve">التي ينقلها الاتصال الجنسي. </w:t>
      </w:r>
      <w:r w:rsidRPr="00007F97">
        <w:rPr>
          <w:rtl/>
        </w:rPr>
        <w:t xml:space="preserve">كما يتعين على الدولة الطرف أن تواصل جهودها من أجل الحد من وفيات الأمهات. ومن أجل هذه الغاية، توصيها اللجنة بأن تنظر في </w:t>
      </w:r>
      <w:r w:rsidR="0071267C">
        <w:rPr>
          <w:rFonts w:hint="cs"/>
          <w:rtl/>
        </w:rPr>
        <w:t xml:space="preserve">سرعة </w:t>
      </w:r>
      <w:r w:rsidRPr="00007F97">
        <w:rPr>
          <w:rtl/>
        </w:rPr>
        <w:t xml:space="preserve">سن القانون الإطاري رقم 810 المتعلق بالحقوق الجنسية والإنجابية </w:t>
      </w:r>
      <w:r w:rsidR="001D6443">
        <w:rPr>
          <w:rFonts w:hint="cs"/>
          <w:rtl/>
        </w:rPr>
        <w:t>و</w:t>
      </w:r>
      <w:r w:rsidR="0071267C">
        <w:rPr>
          <w:rFonts w:hint="cs"/>
          <w:rtl/>
        </w:rPr>
        <w:t xml:space="preserve">في عدم إلغاء </w:t>
      </w:r>
      <w:r w:rsidRPr="00007F97">
        <w:rPr>
          <w:rtl/>
        </w:rPr>
        <w:t>المادة 266 من قانون العقوبات؛</w:t>
      </w:r>
    </w:p>
    <w:p w:rsidR="00007F97" w:rsidRPr="00007F97" w:rsidRDefault="00007F97" w:rsidP="0071267C">
      <w:pPr>
        <w:spacing w:after="240" w:line="380" w:lineRule="exact"/>
        <w:ind w:firstLine="720"/>
        <w:rPr>
          <w:rtl/>
        </w:rPr>
      </w:pPr>
      <w:r w:rsidRPr="00007F97">
        <w:rPr>
          <w:rtl/>
        </w:rPr>
        <w:t>(ز)</w:t>
      </w:r>
      <w:r w:rsidRPr="00007F97">
        <w:rPr>
          <w:rtl/>
        </w:rPr>
        <w:tab/>
        <w:t xml:space="preserve">توصي اللجنة الدولة الطرف بأن تواصل جهودها من أجل القضاء على الأمية، ولا </w:t>
      </w:r>
      <w:proofErr w:type="spellStart"/>
      <w:r w:rsidRPr="00007F97">
        <w:rPr>
          <w:rtl/>
        </w:rPr>
        <w:t>سيما</w:t>
      </w:r>
      <w:proofErr w:type="spellEnd"/>
      <w:r w:rsidRPr="00007F97">
        <w:rPr>
          <w:rtl/>
        </w:rPr>
        <w:t xml:space="preserve"> بتوسيع </w:t>
      </w:r>
      <w:r w:rsidRPr="00110961">
        <w:rPr>
          <w:spacing w:val="0"/>
          <w:rtl/>
        </w:rPr>
        <w:t>نط</w:t>
      </w:r>
      <w:r w:rsidR="00110961">
        <w:rPr>
          <w:rFonts w:hint="cs"/>
          <w:spacing w:val="0"/>
          <w:rtl/>
        </w:rPr>
        <w:t>ـ</w:t>
      </w:r>
      <w:r w:rsidRPr="00110961">
        <w:rPr>
          <w:spacing w:val="0"/>
          <w:rtl/>
        </w:rPr>
        <w:t>اق البرنام</w:t>
      </w:r>
      <w:r w:rsidR="00110961">
        <w:rPr>
          <w:rFonts w:hint="cs"/>
          <w:spacing w:val="0"/>
          <w:rtl/>
        </w:rPr>
        <w:t>ـ</w:t>
      </w:r>
      <w:r w:rsidRPr="00110961">
        <w:rPr>
          <w:spacing w:val="0"/>
          <w:rtl/>
        </w:rPr>
        <w:t>ج "</w:t>
      </w:r>
      <w:proofErr w:type="spellStart"/>
      <w:r w:rsidRPr="00110961">
        <w:rPr>
          <w:spacing w:val="0"/>
        </w:rPr>
        <w:t>Yo</w:t>
      </w:r>
      <w:proofErr w:type="spellEnd"/>
      <w:r w:rsidRPr="00110961">
        <w:rPr>
          <w:spacing w:val="0"/>
        </w:rPr>
        <w:t xml:space="preserve">, </w:t>
      </w:r>
      <w:proofErr w:type="spellStart"/>
      <w:r w:rsidRPr="00110961">
        <w:rPr>
          <w:spacing w:val="0"/>
        </w:rPr>
        <w:t>sí</w:t>
      </w:r>
      <w:proofErr w:type="spellEnd"/>
      <w:r w:rsidRPr="00110961">
        <w:rPr>
          <w:spacing w:val="0"/>
        </w:rPr>
        <w:t xml:space="preserve"> </w:t>
      </w:r>
      <w:proofErr w:type="spellStart"/>
      <w:r w:rsidRPr="00110961">
        <w:rPr>
          <w:spacing w:val="0"/>
        </w:rPr>
        <w:t>puedo</w:t>
      </w:r>
      <w:proofErr w:type="spellEnd"/>
      <w:r w:rsidRPr="00110961">
        <w:rPr>
          <w:spacing w:val="0"/>
          <w:rtl/>
        </w:rPr>
        <w:t>" ليشمل عددا</w:t>
      </w:r>
      <w:r w:rsidR="00110961">
        <w:rPr>
          <w:rFonts w:hint="cs"/>
          <w:spacing w:val="0"/>
          <w:rtl/>
        </w:rPr>
        <w:t>ً</w:t>
      </w:r>
      <w:r w:rsidRPr="00110961">
        <w:rPr>
          <w:spacing w:val="0"/>
          <w:rtl/>
        </w:rPr>
        <w:t xml:space="preserve"> أكبر من الأشخاص، وبأن تعتمد في أقرب وقت ممكن مشروع</w:t>
      </w:r>
      <w:r w:rsidRPr="00007F97">
        <w:rPr>
          <w:rtl/>
        </w:rPr>
        <w:t xml:space="preserve"> القانون الجديد للتعليم في بوليفيا؛</w:t>
      </w:r>
    </w:p>
    <w:p w:rsidR="001D6443" w:rsidRDefault="00007F97" w:rsidP="001D6443">
      <w:pPr>
        <w:spacing w:after="240" w:line="380" w:lineRule="exact"/>
        <w:ind w:firstLine="720"/>
        <w:rPr>
          <w:rFonts w:hint="cs"/>
          <w:rtl/>
        </w:rPr>
      </w:pPr>
      <w:r w:rsidRPr="00007F97">
        <w:rPr>
          <w:rtl/>
        </w:rPr>
        <w:t>(ح)</w:t>
      </w:r>
      <w:r w:rsidRPr="00007F97">
        <w:rPr>
          <w:rtl/>
        </w:rPr>
        <w:tab/>
        <w:t xml:space="preserve">تطلب اللجنة بإلحاح من الدولة الطرف اتخاذ التدابير اللازمة، بما في ذلك على الصعيد التشريعي، كي: (1) </w:t>
      </w:r>
      <w:r w:rsidR="0071267C">
        <w:rPr>
          <w:rFonts w:hint="cs"/>
          <w:rtl/>
        </w:rPr>
        <w:t xml:space="preserve">تمنع الطرد </w:t>
      </w:r>
      <w:proofErr w:type="spellStart"/>
      <w:r w:rsidR="0071267C">
        <w:rPr>
          <w:rFonts w:hint="cs"/>
          <w:rtl/>
        </w:rPr>
        <w:t>القسر</w:t>
      </w:r>
      <w:r w:rsidR="001D6443">
        <w:rPr>
          <w:rFonts w:hint="cs"/>
          <w:rtl/>
        </w:rPr>
        <w:t>ي</w:t>
      </w:r>
      <w:proofErr w:type="spellEnd"/>
      <w:r w:rsidR="0071267C">
        <w:rPr>
          <w:rFonts w:hint="cs"/>
          <w:rtl/>
        </w:rPr>
        <w:t xml:space="preserve"> لأسر الفلاحين الذين يشغلون الأراضي </w:t>
      </w:r>
      <w:r w:rsidRPr="00007F97">
        <w:rPr>
          <w:rtl/>
        </w:rPr>
        <w:t xml:space="preserve">بطريقة سلمية؛ (2) تكفل </w:t>
      </w:r>
      <w:r w:rsidR="0071267C">
        <w:rPr>
          <w:rFonts w:hint="cs"/>
          <w:rtl/>
        </w:rPr>
        <w:t xml:space="preserve">مراعاة </w:t>
      </w:r>
      <w:r w:rsidR="00A9072C">
        <w:rPr>
          <w:rtl/>
        </w:rPr>
        <w:t>السلطة القضائية</w:t>
      </w:r>
      <w:r w:rsidRPr="00007F97">
        <w:rPr>
          <w:rtl/>
        </w:rPr>
        <w:t xml:space="preserve"> </w:t>
      </w:r>
      <w:r w:rsidR="00A9072C">
        <w:rPr>
          <w:rFonts w:hint="cs"/>
          <w:rtl/>
        </w:rPr>
        <w:t>لأ</w:t>
      </w:r>
      <w:r w:rsidR="0071267C">
        <w:rPr>
          <w:rFonts w:hint="cs"/>
          <w:rtl/>
        </w:rPr>
        <w:t xml:space="preserve">حكام العهد في قراراتها؛ </w:t>
      </w:r>
      <w:r w:rsidRPr="00007F97">
        <w:rPr>
          <w:rtl/>
        </w:rPr>
        <w:t xml:space="preserve">(3) تحقق في حالات الطرد </w:t>
      </w:r>
      <w:proofErr w:type="spellStart"/>
      <w:r w:rsidRPr="00007F97">
        <w:rPr>
          <w:rtl/>
        </w:rPr>
        <w:t>القسري</w:t>
      </w:r>
      <w:proofErr w:type="spellEnd"/>
      <w:r w:rsidRPr="00007F97">
        <w:rPr>
          <w:rtl/>
        </w:rPr>
        <w:t xml:space="preserve"> و</w:t>
      </w:r>
      <w:r w:rsidR="00A9072C">
        <w:rPr>
          <w:rFonts w:hint="cs"/>
          <w:rtl/>
        </w:rPr>
        <w:t xml:space="preserve">ما يتصل </w:t>
      </w:r>
      <w:proofErr w:type="spellStart"/>
      <w:r w:rsidR="00A9072C">
        <w:rPr>
          <w:rFonts w:hint="cs"/>
          <w:rtl/>
        </w:rPr>
        <w:t>به</w:t>
      </w:r>
      <w:proofErr w:type="spellEnd"/>
      <w:r w:rsidR="001D6443">
        <w:rPr>
          <w:rFonts w:hint="cs"/>
          <w:rtl/>
        </w:rPr>
        <w:t xml:space="preserve"> من</w:t>
      </w:r>
      <w:r w:rsidR="00A9072C">
        <w:rPr>
          <w:rFonts w:hint="cs"/>
          <w:rtl/>
        </w:rPr>
        <w:t xml:space="preserve"> </w:t>
      </w:r>
      <w:r w:rsidRPr="00007F97">
        <w:rPr>
          <w:rtl/>
        </w:rPr>
        <w:t xml:space="preserve">انتهاكات للحقوق التي </w:t>
      </w:r>
      <w:proofErr w:type="spellStart"/>
      <w:r w:rsidRPr="00007F97">
        <w:rPr>
          <w:rtl/>
        </w:rPr>
        <w:t>يعترف</w:t>
      </w:r>
      <w:proofErr w:type="spellEnd"/>
      <w:r w:rsidRPr="00007F97">
        <w:rPr>
          <w:rtl/>
        </w:rPr>
        <w:t xml:space="preserve"> </w:t>
      </w:r>
      <w:proofErr w:type="spellStart"/>
      <w:r w:rsidRPr="00007F97">
        <w:rPr>
          <w:rtl/>
        </w:rPr>
        <w:t>بها</w:t>
      </w:r>
      <w:proofErr w:type="spellEnd"/>
      <w:r w:rsidRPr="00007F97">
        <w:rPr>
          <w:rtl/>
        </w:rPr>
        <w:t xml:space="preserve"> العهد، وتعاقب </w:t>
      </w:r>
      <w:proofErr w:type="spellStart"/>
      <w:r w:rsidR="00A9072C">
        <w:rPr>
          <w:rFonts w:hint="cs"/>
          <w:rtl/>
        </w:rPr>
        <w:t>المسؤولين</w:t>
      </w:r>
      <w:proofErr w:type="spellEnd"/>
      <w:r w:rsidR="00A9072C">
        <w:rPr>
          <w:rFonts w:hint="cs"/>
          <w:rtl/>
        </w:rPr>
        <w:t xml:space="preserve"> عنها</w:t>
      </w:r>
      <w:r w:rsidRPr="00007F97">
        <w:rPr>
          <w:rtl/>
        </w:rPr>
        <w:t xml:space="preserve">؛ (4) تنفذ برنامج </w:t>
      </w:r>
      <w:r w:rsidR="00A9072C">
        <w:rPr>
          <w:rFonts w:hint="cs"/>
          <w:rtl/>
        </w:rPr>
        <w:t xml:space="preserve">الإسكان </w:t>
      </w:r>
      <w:r w:rsidRPr="00007F97">
        <w:rPr>
          <w:rtl/>
        </w:rPr>
        <w:t>ال</w:t>
      </w:r>
      <w:r w:rsidR="00A9072C">
        <w:rPr>
          <w:rtl/>
        </w:rPr>
        <w:t xml:space="preserve">اجتماعي والتضامني وتوسع نطاقه، </w:t>
      </w:r>
      <w:r w:rsidRPr="00007F97">
        <w:rPr>
          <w:rtl/>
        </w:rPr>
        <w:t xml:space="preserve">بتوفير الموارد اللازمة لضمان تنفيذ سياسات </w:t>
      </w:r>
      <w:r w:rsidR="00A9072C">
        <w:rPr>
          <w:rFonts w:hint="cs"/>
          <w:rtl/>
        </w:rPr>
        <w:t xml:space="preserve">الإسكان </w:t>
      </w:r>
      <w:r w:rsidRPr="00007F97">
        <w:rPr>
          <w:rtl/>
        </w:rPr>
        <w:t xml:space="preserve">الشاملة، وبخاصة لفائدة الفئات </w:t>
      </w:r>
      <w:r w:rsidR="00A9072C">
        <w:rPr>
          <w:rFonts w:hint="cs"/>
          <w:rtl/>
        </w:rPr>
        <w:t xml:space="preserve">المحدودة </w:t>
      </w:r>
      <w:r w:rsidRPr="00007F97">
        <w:rPr>
          <w:rtl/>
        </w:rPr>
        <w:t xml:space="preserve">الدخل </w:t>
      </w:r>
      <w:proofErr w:type="spellStart"/>
      <w:r w:rsidRPr="00007F97">
        <w:rPr>
          <w:rtl/>
        </w:rPr>
        <w:t>والمهمشين</w:t>
      </w:r>
      <w:proofErr w:type="spellEnd"/>
      <w:r w:rsidRPr="00007F97">
        <w:rPr>
          <w:rtl/>
        </w:rPr>
        <w:t xml:space="preserve"> </w:t>
      </w:r>
      <w:r w:rsidR="00A9072C">
        <w:rPr>
          <w:rFonts w:hint="cs"/>
          <w:rtl/>
        </w:rPr>
        <w:br/>
      </w:r>
      <w:r w:rsidRPr="00007F97">
        <w:rPr>
          <w:rtl/>
        </w:rPr>
        <w:t>أفراداً وجماعات.</w:t>
      </w:r>
    </w:p>
    <w:p w:rsidR="00007F97" w:rsidRPr="00007F97" w:rsidRDefault="00007F97" w:rsidP="001D6443">
      <w:pPr>
        <w:spacing w:after="240" w:line="380" w:lineRule="exact"/>
        <w:ind w:hanging="25"/>
        <w:rPr>
          <w:rtl/>
        </w:rPr>
      </w:pPr>
      <w:r w:rsidRPr="00007F97">
        <w:rPr>
          <w:rtl/>
        </w:rPr>
        <w:t>28-</w:t>
      </w:r>
      <w:r w:rsidRPr="00007F97">
        <w:rPr>
          <w:rtl/>
        </w:rPr>
        <w:tab/>
        <w:t xml:space="preserve">وتوصي اللجنة الدولة الطرف بأن تواصل جهودها من أجل كفالة مراعاة جميع الحقوق التي </w:t>
      </w:r>
      <w:proofErr w:type="spellStart"/>
      <w:r w:rsidRPr="00007F97">
        <w:rPr>
          <w:rtl/>
        </w:rPr>
        <w:t>يعت</w:t>
      </w:r>
      <w:r w:rsidR="00A9072C">
        <w:rPr>
          <w:rtl/>
        </w:rPr>
        <w:t>رف</w:t>
      </w:r>
      <w:proofErr w:type="spellEnd"/>
      <w:r w:rsidR="00A9072C">
        <w:rPr>
          <w:rtl/>
        </w:rPr>
        <w:t xml:space="preserve"> </w:t>
      </w:r>
      <w:proofErr w:type="spellStart"/>
      <w:r w:rsidR="00A9072C">
        <w:rPr>
          <w:rtl/>
        </w:rPr>
        <w:t>بها</w:t>
      </w:r>
      <w:proofErr w:type="spellEnd"/>
      <w:r w:rsidR="00A9072C">
        <w:rPr>
          <w:rtl/>
        </w:rPr>
        <w:t xml:space="preserve"> العهد لكل الشعوب الأصلية</w:t>
      </w:r>
      <w:r w:rsidRPr="00007F97">
        <w:rPr>
          <w:rtl/>
        </w:rPr>
        <w:t xml:space="preserve">، وبخاصة الحق في التعليم والسكن اللائق والغذاء والخدمات الصحية، والمساواة في التمتع </w:t>
      </w:r>
      <w:proofErr w:type="spellStart"/>
      <w:r w:rsidRPr="00007F97">
        <w:rPr>
          <w:rtl/>
        </w:rPr>
        <w:t>بها</w:t>
      </w:r>
      <w:proofErr w:type="spellEnd"/>
      <w:r w:rsidRPr="00007F97">
        <w:rPr>
          <w:rtl/>
        </w:rPr>
        <w:t>.</w:t>
      </w:r>
    </w:p>
    <w:p w:rsidR="00007F97" w:rsidRPr="00007F97" w:rsidRDefault="00007F97" w:rsidP="00A9072C">
      <w:pPr>
        <w:spacing w:after="240" w:line="380" w:lineRule="exact"/>
        <w:rPr>
          <w:rtl/>
        </w:rPr>
      </w:pPr>
      <w:r w:rsidRPr="00007F97">
        <w:rPr>
          <w:rtl/>
        </w:rPr>
        <w:t>29-</w:t>
      </w:r>
      <w:r w:rsidRPr="00007F97">
        <w:rPr>
          <w:rtl/>
        </w:rPr>
        <w:tab/>
        <w:t xml:space="preserve">وتدعو اللجنة الدولة الطرف إلى أن تكفل المساواة بين الرجل والمرأة في جميع الميادين، وعلى وجه الخصوص باتخاذ </w:t>
      </w:r>
      <w:r w:rsidR="00A9072C">
        <w:rPr>
          <w:rFonts w:hint="cs"/>
          <w:rtl/>
        </w:rPr>
        <w:t>ال</w:t>
      </w:r>
      <w:r w:rsidRPr="00007F97">
        <w:rPr>
          <w:rtl/>
        </w:rPr>
        <w:t xml:space="preserve">تدابير </w:t>
      </w:r>
      <w:r w:rsidR="00A9072C">
        <w:rPr>
          <w:rFonts w:hint="cs"/>
          <w:rtl/>
        </w:rPr>
        <w:t>ال</w:t>
      </w:r>
      <w:r w:rsidRPr="00007F97">
        <w:rPr>
          <w:rtl/>
        </w:rPr>
        <w:t xml:space="preserve">فعالة وبتوفير </w:t>
      </w:r>
      <w:r w:rsidR="00A9072C">
        <w:rPr>
          <w:rFonts w:hint="cs"/>
          <w:rtl/>
        </w:rPr>
        <w:t>ال</w:t>
      </w:r>
      <w:r w:rsidRPr="00007F97">
        <w:rPr>
          <w:rtl/>
        </w:rPr>
        <w:t xml:space="preserve">موارد </w:t>
      </w:r>
      <w:r w:rsidR="00A9072C">
        <w:rPr>
          <w:rFonts w:hint="cs"/>
          <w:rtl/>
        </w:rPr>
        <w:t>ال</w:t>
      </w:r>
      <w:r w:rsidRPr="00007F97">
        <w:rPr>
          <w:rtl/>
        </w:rPr>
        <w:t xml:space="preserve">مالية لمكافحة التمييز فيما يتعلق بتعليم الفتيات الصغيرات والمراهقات وبالحصول على العمل وبالمساواة في ظروف العمل بين الرجل والمرأة، بما في ذلك </w:t>
      </w:r>
      <w:r w:rsidR="00A9072C">
        <w:rPr>
          <w:rFonts w:hint="cs"/>
          <w:rtl/>
        </w:rPr>
        <w:t xml:space="preserve">المساواة في </w:t>
      </w:r>
      <w:r w:rsidRPr="00007F97">
        <w:rPr>
          <w:rtl/>
        </w:rPr>
        <w:t>الأجور، وبالحصول على السكن و</w:t>
      </w:r>
      <w:r w:rsidR="00A9072C">
        <w:rPr>
          <w:rFonts w:hint="cs"/>
          <w:rtl/>
        </w:rPr>
        <w:t xml:space="preserve">حيازة </w:t>
      </w:r>
      <w:r w:rsidRPr="00007F97">
        <w:rPr>
          <w:rtl/>
        </w:rPr>
        <w:t xml:space="preserve">الأرض. وتوصي اللجنة الدولة الطرف بأن </w:t>
      </w:r>
      <w:r w:rsidR="00A9072C">
        <w:rPr>
          <w:rFonts w:hint="cs"/>
          <w:rtl/>
        </w:rPr>
        <w:t xml:space="preserve">تدرج منظوراً </w:t>
      </w:r>
      <w:proofErr w:type="spellStart"/>
      <w:r w:rsidR="00A9072C">
        <w:rPr>
          <w:rFonts w:hint="cs"/>
          <w:rtl/>
        </w:rPr>
        <w:t>جنسانياً</w:t>
      </w:r>
      <w:proofErr w:type="spellEnd"/>
      <w:r w:rsidR="00A9072C">
        <w:rPr>
          <w:rFonts w:hint="cs"/>
          <w:rtl/>
        </w:rPr>
        <w:t xml:space="preserve"> </w:t>
      </w:r>
      <w:r w:rsidRPr="00007F97">
        <w:rPr>
          <w:rtl/>
        </w:rPr>
        <w:t>في جميع سياساتها العامة.</w:t>
      </w:r>
    </w:p>
    <w:p w:rsidR="00007F97" w:rsidRPr="00007F97" w:rsidRDefault="00007F97" w:rsidP="006E4D26">
      <w:pPr>
        <w:spacing w:after="240" w:line="380" w:lineRule="exact"/>
        <w:rPr>
          <w:rtl/>
        </w:rPr>
      </w:pPr>
      <w:r w:rsidRPr="00007F97">
        <w:rPr>
          <w:rtl/>
        </w:rPr>
        <w:t>30-</w:t>
      </w:r>
      <w:r w:rsidRPr="00007F97">
        <w:rPr>
          <w:rtl/>
        </w:rPr>
        <w:tab/>
        <w:t xml:space="preserve">وتوصي اللجنة الدولة الطرف بالحرص على أن يفضي نموها الاقتصادي إلى خلق فرص عمل جديدة للرجال والنساء على حد سواء، </w:t>
      </w:r>
      <w:r w:rsidR="00A9072C">
        <w:rPr>
          <w:rFonts w:hint="cs"/>
          <w:rtl/>
        </w:rPr>
        <w:t xml:space="preserve">بالتصدي بحزم وثبات </w:t>
      </w:r>
      <w:r w:rsidRPr="00007F97">
        <w:rPr>
          <w:rtl/>
        </w:rPr>
        <w:t>لمشكل عدم الاستقرار على صعيد العمل و</w:t>
      </w:r>
      <w:r w:rsidR="00A9072C">
        <w:rPr>
          <w:rFonts w:hint="cs"/>
          <w:rtl/>
        </w:rPr>
        <w:t xml:space="preserve">ضمان ممارسة الحقوق المتعلقة بالعمل لعمال القطاع غير الرسمي. وخلق </w:t>
      </w:r>
      <w:r w:rsidRPr="00007F97">
        <w:rPr>
          <w:rtl/>
        </w:rPr>
        <w:t>فرص عمل للحد من ظاهرة الهجرة.</w:t>
      </w:r>
    </w:p>
    <w:p w:rsidR="00007F97" w:rsidRPr="00007F97" w:rsidRDefault="00007F97" w:rsidP="00A9072C">
      <w:pPr>
        <w:spacing w:after="240" w:line="380" w:lineRule="exact"/>
        <w:rPr>
          <w:rtl/>
        </w:rPr>
      </w:pPr>
      <w:r w:rsidRPr="00007F97">
        <w:rPr>
          <w:rtl/>
        </w:rPr>
        <w:t>31-</w:t>
      </w:r>
      <w:r w:rsidRPr="00007F97">
        <w:rPr>
          <w:rtl/>
        </w:rPr>
        <w:tab/>
        <w:t xml:space="preserve">وتوصي اللجنة الدولة الطرف بإجراء تقييم لنظامها </w:t>
      </w:r>
      <w:r w:rsidR="00A9072C">
        <w:rPr>
          <w:rFonts w:hint="cs"/>
          <w:rtl/>
        </w:rPr>
        <w:t>الخاص بال</w:t>
      </w:r>
      <w:r w:rsidRPr="00007F97">
        <w:rPr>
          <w:rtl/>
        </w:rPr>
        <w:t>ضمان الاجتماعي بغرض إنشاء الآليات اللازمة لكفالة استفادة جميع العمال، بمن فيهم العاملون في القطاع غير الرسمي، من تغطيته الاجتماعية فيما يتعلق على وجه الخصوص بالتقاعد والأمومة.</w:t>
      </w:r>
    </w:p>
    <w:p w:rsidR="00007F97" w:rsidRPr="00007F97" w:rsidRDefault="00007F97" w:rsidP="00A9072C">
      <w:pPr>
        <w:spacing w:after="240" w:line="380" w:lineRule="exact"/>
        <w:rPr>
          <w:rtl/>
        </w:rPr>
      </w:pPr>
      <w:r w:rsidRPr="00007F97">
        <w:rPr>
          <w:rtl/>
        </w:rPr>
        <w:t>32-</w:t>
      </w:r>
      <w:r w:rsidRPr="00007F97">
        <w:rPr>
          <w:rtl/>
        </w:rPr>
        <w:tab/>
        <w:t xml:space="preserve">وتوصي اللجنة الدولة الطرف بأن </w:t>
      </w:r>
      <w:r w:rsidR="00A9072C">
        <w:rPr>
          <w:rFonts w:hint="cs"/>
          <w:rtl/>
        </w:rPr>
        <w:t xml:space="preserve">تواصل </w:t>
      </w:r>
      <w:r w:rsidRPr="00007F97">
        <w:rPr>
          <w:rtl/>
        </w:rPr>
        <w:t xml:space="preserve">اتخاذ </w:t>
      </w:r>
      <w:r w:rsidR="00A9072C">
        <w:rPr>
          <w:rFonts w:hint="cs"/>
          <w:rtl/>
        </w:rPr>
        <w:t>ال</w:t>
      </w:r>
      <w:r w:rsidRPr="00007F97">
        <w:rPr>
          <w:rtl/>
        </w:rPr>
        <w:t xml:space="preserve">تدابير لضمان توافر الأغذية اللازمة </w:t>
      </w:r>
      <w:r w:rsidR="00A9072C">
        <w:rPr>
          <w:rFonts w:hint="cs"/>
          <w:rtl/>
        </w:rPr>
        <w:t>ل</w:t>
      </w:r>
      <w:r w:rsidRPr="00007F97">
        <w:rPr>
          <w:rtl/>
        </w:rPr>
        <w:t xml:space="preserve">سكانها. وتحثها على أن </w:t>
      </w:r>
      <w:r w:rsidR="00A9072C">
        <w:rPr>
          <w:rFonts w:hint="cs"/>
          <w:rtl/>
        </w:rPr>
        <w:t>تقوم</w:t>
      </w:r>
      <w:r w:rsidRPr="00007F97">
        <w:rPr>
          <w:rtl/>
        </w:rPr>
        <w:t xml:space="preserve">، بموازاة برنامج "اجتثاث سوء التغذية"، </w:t>
      </w:r>
      <w:r w:rsidR="00A9072C">
        <w:rPr>
          <w:rFonts w:hint="cs"/>
          <w:rtl/>
        </w:rPr>
        <w:t xml:space="preserve">باعتماد </w:t>
      </w:r>
      <w:r w:rsidRPr="00007F97">
        <w:rPr>
          <w:rtl/>
        </w:rPr>
        <w:t xml:space="preserve">تدابير لتيسير الحصول على الموارد الإنتاجية </w:t>
      </w:r>
      <w:r w:rsidR="00A9072C">
        <w:rPr>
          <w:rFonts w:hint="cs"/>
          <w:rtl/>
        </w:rPr>
        <w:t xml:space="preserve">التي تسمح لسكانها بتحقيق الاكتفاء الذاتي </w:t>
      </w:r>
      <w:r w:rsidRPr="00007F97">
        <w:rPr>
          <w:rtl/>
        </w:rPr>
        <w:t>بطريقة مستدامة. كما تدعوها إلى تعزيز برامجها التعليمية المتعلقة بقضايا التغذية.</w:t>
      </w:r>
    </w:p>
    <w:p w:rsidR="00007F97" w:rsidRPr="00007F97" w:rsidRDefault="00007F97" w:rsidP="00A9072C">
      <w:pPr>
        <w:spacing w:after="240" w:line="380" w:lineRule="exact"/>
        <w:rPr>
          <w:rtl/>
        </w:rPr>
      </w:pPr>
      <w:r w:rsidRPr="00007F97">
        <w:rPr>
          <w:rtl/>
        </w:rPr>
        <w:t>33-</w:t>
      </w:r>
      <w:r w:rsidRPr="00007F97">
        <w:rPr>
          <w:rtl/>
        </w:rPr>
        <w:tab/>
        <w:t>وتحث اللجنة الدولة الطرف على تكثيف جهوده</w:t>
      </w:r>
      <w:r w:rsidR="00A9072C">
        <w:rPr>
          <w:rtl/>
        </w:rPr>
        <w:t xml:space="preserve">ا في مجال مكافحة العنف الأسري، </w:t>
      </w:r>
      <w:r w:rsidR="00A9072C">
        <w:rPr>
          <w:rFonts w:hint="cs"/>
          <w:rtl/>
        </w:rPr>
        <w:t xml:space="preserve">عن طريق سن قانون محدد </w:t>
      </w:r>
      <w:r w:rsidRPr="00007F97">
        <w:rPr>
          <w:rtl/>
        </w:rPr>
        <w:t>يجرِّم هذا العنف وتوف</w:t>
      </w:r>
      <w:r w:rsidR="00A9072C">
        <w:rPr>
          <w:rFonts w:hint="cs"/>
          <w:rtl/>
        </w:rPr>
        <w:t>ي</w:t>
      </w:r>
      <w:r w:rsidRPr="00007F97">
        <w:rPr>
          <w:rtl/>
        </w:rPr>
        <w:t xml:space="preserve">ر </w:t>
      </w:r>
      <w:r w:rsidR="00A9072C">
        <w:rPr>
          <w:rFonts w:hint="cs"/>
          <w:rtl/>
        </w:rPr>
        <w:t>ال</w:t>
      </w:r>
      <w:r w:rsidRPr="00007F97">
        <w:rPr>
          <w:rtl/>
        </w:rPr>
        <w:t xml:space="preserve">تدريب للمكلفين بإنفاذ القوانين وللقضاة </w:t>
      </w:r>
      <w:r w:rsidR="00A9072C">
        <w:rPr>
          <w:rFonts w:hint="cs"/>
          <w:rtl/>
        </w:rPr>
        <w:t xml:space="preserve">فيما يتعلق بالعنف الأسري باعتباره جريمة. </w:t>
      </w:r>
      <w:r w:rsidRPr="00007F97">
        <w:rPr>
          <w:rtl/>
        </w:rPr>
        <w:t xml:space="preserve">وبالإضافة إلى ذلك، تدعو </w:t>
      </w:r>
      <w:r w:rsidR="00A9072C">
        <w:rPr>
          <w:rFonts w:hint="cs"/>
          <w:rtl/>
        </w:rPr>
        <w:t xml:space="preserve">اللجنة </w:t>
      </w:r>
      <w:r w:rsidRPr="00007F97">
        <w:rPr>
          <w:rtl/>
        </w:rPr>
        <w:t xml:space="preserve">الدولةَ الطرف بإلحاح إلى أن تكفل توافر </w:t>
      </w:r>
      <w:r w:rsidR="00A9072C">
        <w:rPr>
          <w:rFonts w:hint="cs"/>
          <w:rtl/>
        </w:rPr>
        <w:t>"</w:t>
      </w:r>
      <w:r w:rsidRPr="00007F97">
        <w:rPr>
          <w:rtl/>
        </w:rPr>
        <w:t xml:space="preserve">مراكز </w:t>
      </w:r>
      <w:r w:rsidR="00A9072C">
        <w:rPr>
          <w:rFonts w:hint="cs"/>
          <w:rtl/>
        </w:rPr>
        <w:t xml:space="preserve">لإدارة الأزمات" </w:t>
      </w:r>
      <w:r w:rsidRPr="00007F97">
        <w:rPr>
          <w:rtl/>
        </w:rPr>
        <w:t>توفر لضحايا العنف الأسري مأوى آمنا</w:t>
      </w:r>
      <w:r w:rsidR="006E4D26">
        <w:rPr>
          <w:rFonts w:hint="cs"/>
          <w:rtl/>
        </w:rPr>
        <w:t>ً</w:t>
      </w:r>
      <w:r w:rsidRPr="00007F97">
        <w:rPr>
          <w:rtl/>
        </w:rPr>
        <w:t xml:space="preserve"> ودعما</w:t>
      </w:r>
      <w:r w:rsidR="006E4D26">
        <w:rPr>
          <w:rFonts w:hint="cs"/>
          <w:rtl/>
        </w:rPr>
        <w:t>ً</w:t>
      </w:r>
      <w:r w:rsidRPr="00007F97">
        <w:rPr>
          <w:rtl/>
        </w:rPr>
        <w:t xml:space="preserve"> نفسيا</w:t>
      </w:r>
      <w:r w:rsidR="006E4D26">
        <w:rPr>
          <w:rFonts w:hint="cs"/>
          <w:rtl/>
        </w:rPr>
        <w:t>ً</w:t>
      </w:r>
      <w:r w:rsidRPr="00007F97">
        <w:rPr>
          <w:rtl/>
        </w:rPr>
        <w:t xml:space="preserve"> وأن تضمن إمكانية اللجوء إليها.</w:t>
      </w:r>
    </w:p>
    <w:p w:rsidR="00007F97" w:rsidRPr="00007F97" w:rsidRDefault="00007F97" w:rsidP="00A9072C">
      <w:pPr>
        <w:spacing w:after="240" w:line="380" w:lineRule="exact"/>
        <w:rPr>
          <w:rtl/>
        </w:rPr>
      </w:pPr>
      <w:r w:rsidRPr="00007F97">
        <w:rPr>
          <w:rtl/>
        </w:rPr>
        <w:t>34-</w:t>
      </w:r>
      <w:r w:rsidRPr="00007F97">
        <w:rPr>
          <w:rtl/>
        </w:rPr>
        <w:tab/>
        <w:t xml:space="preserve">وتوصي اللجنة الدولة الطرف بمضاعفة الجهود في الميدان الصحي وتطلب منها اعتماد سياسة صحية شاملة تشمل </w:t>
      </w:r>
      <w:r w:rsidR="00A9072C">
        <w:rPr>
          <w:rFonts w:hint="cs"/>
          <w:rtl/>
        </w:rPr>
        <w:t xml:space="preserve">برامج الوقاية وتضمن </w:t>
      </w:r>
      <w:r w:rsidRPr="00007F97">
        <w:rPr>
          <w:rtl/>
        </w:rPr>
        <w:t>استفادة أشد السكان فقرا</w:t>
      </w:r>
      <w:r w:rsidR="006E4D26">
        <w:rPr>
          <w:rFonts w:hint="cs"/>
          <w:rtl/>
        </w:rPr>
        <w:t>ً</w:t>
      </w:r>
      <w:r w:rsidRPr="00007F97">
        <w:rPr>
          <w:rtl/>
        </w:rPr>
        <w:t xml:space="preserve"> من خدمات الرعاية الصحية الأساسية الشاملة والمجانية، بما في ذلك خدمات طب الأسنان. وتطلب منها أن تقدم، في تقرير</w:t>
      </w:r>
      <w:r w:rsidR="00A9072C">
        <w:rPr>
          <w:rtl/>
        </w:rPr>
        <w:t>ها القادم، معلومات مفصلة وحديثة</w:t>
      </w:r>
      <w:r w:rsidRPr="00007F97">
        <w:rPr>
          <w:rtl/>
        </w:rPr>
        <w:t>، بما في ذلك بيانات إحصائية مصنفة ومؤشرات تتيح تقييم أوجه التقدم المحرز في هذا الميدان.</w:t>
      </w:r>
    </w:p>
    <w:p w:rsidR="00007F97" w:rsidRPr="00007F97" w:rsidRDefault="00A9072C" w:rsidP="00A9072C">
      <w:pPr>
        <w:spacing w:after="240" w:line="380" w:lineRule="exact"/>
        <w:rPr>
          <w:rFonts w:hint="cs"/>
          <w:rtl/>
        </w:rPr>
      </w:pPr>
      <w:r>
        <w:rPr>
          <w:rtl/>
        </w:rPr>
        <w:t>35-</w:t>
      </w:r>
      <w:r>
        <w:rPr>
          <w:rtl/>
        </w:rPr>
        <w:tab/>
        <w:t xml:space="preserve">وتوصي اللجنة الدولة الطرف </w:t>
      </w:r>
      <w:r>
        <w:rPr>
          <w:rFonts w:hint="cs"/>
          <w:rtl/>
        </w:rPr>
        <w:t xml:space="preserve">بالتوسع في </w:t>
      </w:r>
      <w:r w:rsidR="00007F97" w:rsidRPr="00007F97">
        <w:rPr>
          <w:rtl/>
        </w:rPr>
        <w:t xml:space="preserve">خدمات الرعاية الصحية </w:t>
      </w:r>
      <w:r>
        <w:rPr>
          <w:rFonts w:hint="cs"/>
          <w:rtl/>
        </w:rPr>
        <w:t xml:space="preserve">المقدمة </w:t>
      </w:r>
      <w:r w:rsidR="00007F97" w:rsidRPr="00007F97">
        <w:rPr>
          <w:rtl/>
        </w:rPr>
        <w:t xml:space="preserve">بالمجان في إطار نظام الضمان الشامل للأم والطفل </w:t>
      </w:r>
      <w:r>
        <w:rPr>
          <w:rFonts w:hint="cs"/>
          <w:rtl/>
        </w:rPr>
        <w:t xml:space="preserve">بحيث تشمل </w:t>
      </w:r>
      <w:r w:rsidR="00007F97" w:rsidRPr="00007F97">
        <w:rPr>
          <w:rtl/>
        </w:rPr>
        <w:t xml:space="preserve">جميع الأطفال دون سن الخامسة وأمهاتهم، ولا </w:t>
      </w:r>
      <w:proofErr w:type="spellStart"/>
      <w:r w:rsidR="00007F97" w:rsidRPr="00007F97">
        <w:rPr>
          <w:rtl/>
        </w:rPr>
        <w:t>سيما</w:t>
      </w:r>
      <w:proofErr w:type="spellEnd"/>
      <w:r w:rsidR="00007F97" w:rsidRPr="00007F97">
        <w:rPr>
          <w:rtl/>
        </w:rPr>
        <w:t xml:space="preserve"> في أس</w:t>
      </w:r>
      <w:r>
        <w:rPr>
          <w:rtl/>
        </w:rPr>
        <w:t>ر الشعوب الأصلية</w:t>
      </w:r>
      <w:r>
        <w:rPr>
          <w:rFonts w:hint="cs"/>
          <w:rtl/>
        </w:rPr>
        <w:t>.</w:t>
      </w:r>
    </w:p>
    <w:p w:rsidR="00007F97" w:rsidRPr="00007F97" w:rsidRDefault="00007F97" w:rsidP="00A9072C">
      <w:pPr>
        <w:spacing w:after="240" w:line="380" w:lineRule="exact"/>
        <w:rPr>
          <w:rtl/>
        </w:rPr>
      </w:pPr>
      <w:r w:rsidRPr="00007F97">
        <w:rPr>
          <w:rtl/>
        </w:rPr>
        <w:t>36-</w:t>
      </w:r>
      <w:r w:rsidRPr="00007F97">
        <w:rPr>
          <w:rtl/>
        </w:rPr>
        <w:tab/>
        <w:t xml:space="preserve">وتوصي اللجنة الدولة الطرف بمواصلة </w:t>
      </w:r>
      <w:r w:rsidR="00A9072C">
        <w:rPr>
          <w:rFonts w:hint="cs"/>
          <w:rtl/>
        </w:rPr>
        <w:t xml:space="preserve">الجهود الرامية إلى </w:t>
      </w:r>
      <w:proofErr w:type="spellStart"/>
      <w:r w:rsidR="00A9072C">
        <w:rPr>
          <w:rFonts w:hint="cs"/>
          <w:rtl/>
        </w:rPr>
        <w:t>ترسيم</w:t>
      </w:r>
      <w:proofErr w:type="spellEnd"/>
      <w:r w:rsidR="00A9072C">
        <w:rPr>
          <w:rFonts w:hint="cs"/>
          <w:rtl/>
        </w:rPr>
        <w:t xml:space="preserve"> حدود </w:t>
      </w:r>
      <w:r w:rsidRPr="00007F97">
        <w:rPr>
          <w:rtl/>
        </w:rPr>
        <w:t>أراضي وأقاليم أسلاف الشعوب الأصلية</w:t>
      </w:r>
      <w:r w:rsidR="00A9072C">
        <w:rPr>
          <w:rFonts w:hint="cs"/>
          <w:rtl/>
        </w:rPr>
        <w:t xml:space="preserve"> واستعادتها</w:t>
      </w:r>
      <w:r w:rsidRPr="00007F97">
        <w:rPr>
          <w:rtl/>
        </w:rPr>
        <w:t xml:space="preserve">. وينبغي </w:t>
      </w:r>
      <w:r w:rsidR="00A9072C">
        <w:rPr>
          <w:rFonts w:hint="cs"/>
          <w:rtl/>
        </w:rPr>
        <w:t xml:space="preserve">العمل سريعاً على </w:t>
      </w:r>
      <w:r w:rsidRPr="00007F97">
        <w:rPr>
          <w:rtl/>
        </w:rPr>
        <w:t xml:space="preserve">تفعيل قانون الإصلاح الزراعي والخطة الوطنية لتوزيع </w:t>
      </w:r>
      <w:r w:rsidR="00A9072C">
        <w:rPr>
          <w:rFonts w:hint="cs"/>
          <w:rtl/>
        </w:rPr>
        <w:t>أ</w:t>
      </w:r>
      <w:r w:rsidRPr="00007F97">
        <w:rPr>
          <w:rtl/>
        </w:rPr>
        <w:t xml:space="preserve">راضي </w:t>
      </w:r>
      <w:r w:rsidR="00A9072C">
        <w:rPr>
          <w:rFonts w:hint="cs"/>
          <w:rtl/>
        </w:rPr>
        <w:t>ا</w:t>
      </w:r>
      <w:r w:rsidRPr="00007F97">
        <w:rPr>
          <w:rtl/>
        </w:rPr>
        <w:t>لدولة والخطة الوطنية للمؤسسات الإنسانية</w:t>
      </w:r>
      <w:r w:rsidR="00110961">
        <w:rPr>
          <w:rtl/>
        </w:rPr>
        <w:t xml:space="preserve"> </w:t>
      </w:r>
      <w:r w:rsidRPr="00007F97">
        <w:rPr>
          <w:rtl/>
        </w:rPr>
        <w:t>كي يتسنى إحراز التقدم في مجال منح صكوك الملكية للشعوب الأصلية.</w:t>
      </w:r>
    </w:p>
    <w:p w:rsidR="00007F97" w:rsidRPr="00007F97" w:rsidRDefault="00007F97" w:rsidP="00A9072C">
      <w:pPr>
        <w:spacing w:after="240" w:line="380" w:lineRule="exact"/>
        <w:rPr>
          <w:rtl/>
        </w:rPr>
      </w:pPr>
      <w:r w:rsidRPr="00007F97">
        <w:rPr>
          <w:rtl/>
        </w:rPr>
        <w:t>37-</w:t>
      </w:r>
      <w:r w:rsidRPr="00007F97">
        <w:rPr>
          <w:rtl/>
        </w:rPr>
        <w:tab/>
        <w:t>وتوصي اللجنة الدولة الطرف بوضع نظام خاص للملكية الفكرية يحمي الحقوق الجماعية للشعوب الأصلية، بما في ذلك إنتاجها العلمي ومعارفها وطبها التقليدي. وتوصي اللجنة من أجل ذلك بإنشاء سجل لحقوق الملكية الفكرية للشعوب الأصلية وبأن تحرص الدولة الطرف على</w:t>
      </w:r>
      <w:r w:rsidR="00A9072C">
        <w:rPr>
          <w:rFonts w:hint="cs"/>
          <w:rtl/>
        </w:rPr>
        <w:t xml:space="preserve"> حصول </w:t>
      </w:r>
      <w:r w:rsidRPr="00007F97">
        <w:rPr>
          <w:rtl/>
        </w:rPr>
        <w:t xml:space="preserve">تلك الشعوب مباشرةً </w:t>
      </w:r>
      <w:r w:rsidR="00A9072C">
        <w:rPr>
          <w:rFonts w:hint="cs"/>
          <w:rtl/>
        </w:rPr>
        <w:t xml:space="preserve">على فوائد </w:t>
      </w:r>
      <w:r w:rsidRPr="00007F97">
        <w:rPr>
          <w:rtl/>
        </w:rPr>
        <w:t>استغلال تلك الحقوق.</w:t>
      </w:r>
    </w:p>
    <w:p w:rsidR="00007F97" w:rsidRPr="00007F97" w:rsidRDefault="00007F97" w:rsidP="00A9072C">
      <w:pPr>
        <w:spacing w:after="240" w:line="380" w:lineRule="exact"/>
        <w:rPr>
          <w:rtl/>
        </w:rPr>
      </w:pPr>
      <w:r w:rsidRPr="00007F97">
        <w:rPr>
          <w:rtl/>
        </w:rPr>
        <w:t>38-</w:t>
      </w:r>
      <w:r w:rsidRPr="00007F97">
        <w:rPr>
          <w:rtl/>
        </w:rPr>
        <w:tab/>
        <w:t>وتدعو اللجنة الدولة الطرف إلى تحديث وثيقتها الأساسية وفقا</w:t>
      </w:r>
      <w:r w:rsidR="006E4D26">
        <w:rPr>
          <w:rFonts w:hint="cs"/>
          <w:rtl/>
        </w:rPr>
        <w:t>ً</w:t>
      </w:r>
      <w:r w:rsidRPr="00007F97">
        <w:rPr>
          <w:rtl/>
        </w:rPr>
        <w:t xml:space="preserve"> لمجموعة المبادئ التوجيهية المتعلقة </w:t>
      </w:r>
      <w:r w:rsidR="00A9072C">
        <w:rPr>
          <w:rFonts w:hint="cs"/>
          <w:rtl/>
        </w:rPr>
        <w:t xml:space="preserve">بشكل ومحتوى التقارير المطلوب تقديمها من </w:t>
      </w:r>
      <w:r w:rsidRPr="00007F97">
        <w:rPr>
          <w:rtl/>
        </w:rPr>
        <w:t xml:space="preserve">الدول الأطراف </w:t>
      </w:r>
      <w:r w:rsidR="00A9072C">
        <w:rPr>
          <w:rFonts w:hint="cs"/>
          <w:rtl/>
        </w:rPr>
        <w:t xml:space="preserve">في المعاهدات </w:t>
      </w:r>
      <w:r w:rsidRPr="00007F97">
        <w:rPr>
          <w:rtl/>
        </w:rPr>
        <w:t>الدولية لحقوق الإنسان (</w:t>
      </w:r>
      <w:r w:rsidRPr="00007F97">
        <w:t>HRI/GEN/2/Rev.4</w:t>
      </w:r>
      <w:r w:rsidRPr="00007F97">
        <w:rPr>
          <w:rtl/>
        </w:rPr>
        <w:t>).</w:t>
      </w:r>
    </w:p>
    <w:p w:rsidR="00007F97" w:rsidRPr="00007F97" w:rsidRDefault="00007F97" w:rsidP="00A9072C">
      <w:pPr>
        <w:spacing w:after="240" w:line="380" w:lineRule="exact"/>
        <w:rPr>
          <w:rFonts w:hint="cs"/>
          <w:rtl/>
        </w:rPr>
      </w:pPr>
      <w:r w:rsidRPr="00007F97">
        <w:rPr>
          <w:rtl/>
        </w:rPr>
        <w:t>39-</w:t>
      </w:r>
      <w:r w:rsidRPr="00007F97">
        <w:rPr>
          <w:rtl/>
        </w:rPr>
        <w:tab/>
        <w:t xml:space="preserve">وترجو اللجنة الدولة الطرف أن تقدم تقريريها الدوريين الثالث والرابع في وثيقة واحدة </w:t>
      </w:r>
      <w:r w:rsidR="00A9072C">
        <w:rPr>
          <w:rFonts w:hint="cs"/>
          <w:rtl/>
        </w:rPr>
        <w:t>خلال فترة أقصاها 3</w:t>
      </w:r>
      <w:r w:rsidRPr="00007F97">
        <w:rPr>
          <w:rtl/>
        </w:rPr>
        <w:t>0 حزيران/يونيه 2010.</w:t>
      </w:r>
    </w:p>
    <w:p w:rsidR="00897958" w:rsidRPr="00007F97" w:rsidRDefault="005A3F14" w:rsidP="005A3F14">
      <w:pPr>
        <w:spacing w:after="240" w:line="380" w:lineRule="exact"/>
        <w:jc w:val="center"/>
        <w:rPr>
          <w:rFonts w:hint="cs"/>
          <w:rtl/>
          <w:lang w:eastAsia="en-US"/>
        </w:rPr>
      </w:pPr>
      <w:r>
        <w:rPr>
          <w:rFonts w:hint="cs"/>
          <w:rtl/>
          <w:lang w:eastAsia="en-US"/>
        </w:rPr>
        <w:t xml:space="preserve">_ _ _ _ _ </w:t>
      </w:r>
    </w:p>
    <w:sectPr w:rsidR="00897958" w:rsidRPr="00007F97" w:rsidSect="00110961">
      <w:headerReference w:type="even" r:id="rId7"/>
      <w:headerReference w:type="default" r:id="rId8"/>
      <w:headerReference w:type="first" r:id="rId9"/>
      <w:footerReference w:type="first" r:id="rId10"/>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E4" w:rsidRDefault="00F10BE4">
      <w:pPr>
        <w:pStyle w:val="Footer"/>
        <w:spacing w:after="120" w:line="340" w:lineRule="exact"/>
        <w:jc w:val="center"/>
        <w:rPr>
          <w:rFonts w:hint="cs"/>
          <w:b/>
          <w:bCs/>
          <w:rtl/>
          <w:lang w:val="en-GB"/>
        </w:rPr>
      </w:pPr>
      <w:r>
        <w:rPr>
          <w:rFonts w:hint="cs"/>
          <w:b/>
          <w:bCs/>
          <w:rtl/>
          <w:lang w:val="en-GB"/>
        </w:rPr>
        <w:t>الحواشي</w:t>
      </w:r>
    </w:p>
  </w:endnote>
  <w:endnote w:type="continuationSeparator" w:id="0">
    <w:p w:rsidR="00F10BE4" w:rsidRDefault="00F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EC" w:rsidRDefault="00A85DEC" w:rsidP="00F86772">
    <w:pPr>
      <w:pStyle w:val="Footer"/>
      <w:bidi w:val="0"/>
      <w:jc w:val="right"/>
      <w:rPr>
        <w:rtl/>
        <w:lang w:eastAsia="en-US"/>
      </w:rPr>
    </w:pPr>
    <w:r>
      <w:rPr>
        <w:szCs w:val="22"/>
        <w:lang w:eastAsia="en-US"/>
      </w:rPr>
      <w:t>(A)     GE.08-</w:t>
    </w:r>
    <w:r w:rsidR="00007F97">
      <w:rPr>
        <w:szCs w:val="22"/>
        <w:lang w:eastAsia="en-US"/>
      </w:rPr>
      <w:t xml:space="preserve">43587    160908  </w:t>
    </w:r>
    <w:r w:rsidR="001477EA">
      <w:rPr>
        <w:szCs w:val="22"/>
        <w:lang w:eastAsia="en-US"/>
      </w:rPr>
      <w:t xml:space="preserve">  1</w:t>
    </w:r>
    <w:r w:rsidR="00F86772">
      <w:rPr>
        <w:szCs w:val="22"/>
        <w:lang w:eastAsia="en-US"/>
      </w:rPr>
      <w:t>8</w:t>
    </w:r>
    <w:r w:rsidR="00007F97">
      <w:rPr>
        <w:szCs w:val="22"/>
        <w:lang w:eastAsia="en-US"/>
      </w:rPr>
      <w:t>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E4" w:rsidRDefault="00F10BE4">
      <w:pPr>
        <w:pStyle w:val="FootnoteText"/>
        <w:numPr>
          <w:ilvl w:val="0"/>
          <w:numId w:val="0"/>
        </w:numPr>
        <w:ind w:right="0"/>
        <w:rPr>
          <w:szCs w:val="22"/>
          <w:lang w:eastAsia="en-US"/>
        </w:rPr>
      </w:pPr>
      <w:r>
        <w:separator/>
      </w:r>
    </w:p>
  </w:footnote>
  <w:footnote w:type="continuationSeparator" w:id="0">
    <w:p w:rsidR="00F10BE4" w:rsidRDefault="00F1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68"/>
    </w:tblGrid>
    <w:tr w:rsidR="00110961" w:rsidTr="00110961">
      <w:tblPrEx>
        <w:tblCellMar>
          <w:top w:w="0" w:type="dxa"/>
          <w:bottom w:w="0" w:type="dxa"/>
        </w:tblCellMar>
      </w:tblPrEx>
      <w:tc>
        <w:tcPr>
          <w:tcW w:w="2068" w:type="dxa"/>
          <w:shd w:val="clear" w:color="auto" w:fill="auto"/>
        </w:tcPr>
        <w:p w:rsidR="00110961" w:rsidRDefault="00110961" w:rsidP="00110961">
          <w:pPr>
            <w:pStyle w:val="Header"/>
            <w:bidi w:val="0"/>
          </w:pPr>
          <w:r>
            <w:t>E/C.12/BOL/CO/2</w:t>
          </w:r>
        </w:p>
        <w:p w:rsidR="00110961" w:rsidRDefault="00110961" w:rsidP="00110961">
          <w:pPr>
            <w:pStyle w:val="Header"/>
            <w:bidi w:val="0"/>
          </w:pPr>
          <w:r>
            <w:t xml:space="preserve">Page </w:t>
          </w:r>
          <w:r>
            <w:fldChar w:fldCharType="begin"/>
          </w:r>
          <w:r>
            <w:instrText xml:space="preserve"> PAGE  \* MERGEFORMAT </w:instrText>
          </w:r>
          <w:r>
            <w:fldChar w:fldCharType="separate"/>
          </w:r>
          <w:r w:rsidR="00CC2A85">
            <w:rPr>
              <w:noProof/>
            </w:rPr>
            <w:t>6</w:t>
          </w:r>
          <w:r>
            <w:fldChar w:fldCharType="end"/>
          </w:r>
        </w:p>
      </w:tc>
    </w:tr>
  </w:tbl>
  <w:p w:rsidR="00110961" w:rsidRPr="00110961" w:rsidRDefault="00110961" w:rsidP="00110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61" w:rsidRDefault="00110961" w:rsidP="00110961">
    <w:pPr>
      <w:pStyle w:val="Header"/>
      <w:bidi w:val="0"/>
    </w:pPr>
    <w:r>
      <w:t>E/C.12/BOL/CO/2</w:t>
    </w:r>
  </w:p>
  <w:p w:rsidR="00110961" w:rsidRPr="00110961" w:rsidRDefault="00110961" w:rsidP="00110961">
    <w:pPr>
      <w:pStyle w:val="Header"/>
      <w:bidi w:val="0"/>
    </w:pPr>
    <w:r>
      <w:t xml:space="preserve">Page </w:t>
    </w:r>
    <w:r>
      <w:fldChar w:fldCharType="begin"/>
    </w:r>
    <w:r>
      <w:instrText xml:space="preserve"> PAGE  \* MERGEFORMAT </w:instrText>
    </w:r>
    <w:r>
      <w:fldChar w:fldCharType="separate"/>
    </w:r>
    <w:r w:rsidR="00CC2A85">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7A" w:rsidRDefault="003A707A" w:rsidP="00CC2A85">
    <w:pPr>
      <w:tabs>
        <w:tab w:val="right" w:pos="9467"/>
      </w:tabs>
      <w:spacing w:before="360" w:line="500" w:lineRule="exact"/>
      <w:jc w:val="both"/>
      <w:rPr>
        <w:rFonts w:hint="cs"/>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3A707A" w:rsidRDefault="003A707A" w:rsidP="00CC2A85">
    <w:pPr>
      <w:pBdr>
        <w:bottom w:val="single" w:sz="6" w:space="12" w:color="auto"/>
      </w:pBdr>
      <w:bidi w:val="0"/>
      <w:rPr>
        <w:rFonts w:cs="Times New Roman"/>
        <w:szCs w:val="22"/>
        <w:lang w:eastAsia="en-US"/>
      </w:rPr>
    </w:pPr>
  </w:p>
  <w:p w:rsidR="003A707A" w:rsidRDefault="003A707A" w:rsidP="003A707A">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33"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33" inset="0,0,0,0">
            <w:txbxContent>
              <w:p w:rsidR="003A707A" w:rsidRDefault="003A707A" w:rsidP="003A707A">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4" DrawAspect="Content" ObjectID="_1418826030" r:id="rId2"/>
      </w:pict>
    </w:r>
  </w:p>
  <w:p w:rsidR="003A707A" w:rsidRDefault="003A707A" w:rsidP="003A707A">
    <w:pPr>
      <w:pStyle w:val="Header"/>
      <w:bidi w:val="0"/>
      <w:rPr>
        <w:szCs w:val="22"/>
        <w:lang w:eastAsia="en-US"/>
      </w:rPr>
    </w:pPr>
  </w:p>
  <w:p w:rsidR="003A707A" w:rsidRDefault="003A707A" w:rsidP="003A707A">
    <w:pPr>
      <w:pStyle w:val="Header"/>
      <w:bidi w:val="0"/>
      <w:rPr>
        <w:szCs w:val="22"/>
        <w:lang w:eastAsia="en-US"/>
      </w:rPr>
    </w:pPr>
  </w:p>
  <w:p w:rsidR="003A707A" w:rsidRDefault="003A707A" w:rsidP="003A707A">
    <w:pPr>
      <w:pStyle w:val="Header"/>
      <w:bidi w:val="0"/>
      <w:rPr>
        <w:rtl/>
        <w:lang w:eastAsia="en-US"/>
      </w:rPr>
    </w:pPr>
  </w:p>
  <w:p w:rsidR="003A707A" w:rsidRDefault="003A707A" w:rsidP="003A707A">
    <w:pPr>
      <w:pStyle w:val="Header"/>
      <w:bidi w:val="0"/>
      <w:rPr>
        <w:rtl/>
        <w:lang w:eastAsia="en-US"/>
      </w:rPr>
    </w:pPr>
  </w:p>
  <w:p w:rsidR="003A707A" w:rsidRDefault="003A707A" w:rsidP="003A707A">
    <w:pPr>
      <w:pStyle w:val="Header"/>
      <w:pBdr>
        <w:bottom w:val="single" w:sz="36" w:space="1" w:color="auto"/>
      </w:pBdr>
      <w:bidi w:val="0"/>
      <w:rPr>
        <w:rFonts w:hint="cs"/>
        <w:rtl/>
        <w:lang w:eastAsia="en-US"/>
      </w:rPr>
    </w:pPr>
  </w:p>
  <w:p w:rsidR="003A707A" w:rsidRDefault="003A707A" w:rsidP="003A707A">
    <w:pPr>
      <w:pStyle w:val="Header"/>
      <w:pBdr>
        <w:bottom w:val="single" w:sz="36" w:space="1" w:color="auto"/>
      </w:pBdr>
      <w:bidi w:val="0"/>
      <w:rPr>
        <w:rFonts w:hint="cs"/>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DEC"/>
    <w:rsid w:val="00007F97"/>
    <w:rsid w:val="00017E26"/>
    <w:rsid w:val="00095B88"/>
    <w:rsid w:val="00110961"/>
    <w:rsid w:val="001477EA"/>
    <w:rsid w:val="001D6443"/>
    <w:rsid w:val="00232F50"/>
    <w:rsid w:val="002933BA"/>
    <w:rsid w:val="002C04D0"/>
    <w:rsid w:val="003A707A"/>
    <w:rsid w:val="004F4A1A"/>
    <w:rsid w:val="00566700"/>
    <w:rsid w:val="005A3F14"/>
    <w:rsid w:val="005F381F"/>
    <w:rsid w:val="006E4D26"/>
    <w:rsid w:val="0071267C"/>
    <w:rsid w:val="007D676E"/>
    <w:rsid w:val="00873B82"/>
    <w:rsid w:val="00897958"/>
    <w:rsid w:val="009E1FF5"/>
    <w:rsid w:val="009F1C81"/>
    <w:rsid w:val="00A85DEC"/>
    <w:rsid w:val="00A9072C"/>
    <w:rsid w:val="00AD4D92"/>
    <w:rsid w:val="00BB399B"/>
    <w:rsid w:val="00C66C0B"/>
    <w:rsid w:val="00CC2A85"/>
    <w:rsid w:val="00D766B7"/>
    <w:rsid w:val="00E83583"/>
    <w:rsid w:val="00F10BE4"/>
    <w:rsid w:val="00F80FBA"/>
    <w:rsid w:val="00F86772"/>
    <w:rsid w:val="00FB0A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D92"/>
    <w:pPr>
      <w:bidi/>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line="340" w:lineRule="exact"/>
      <w:jc w:val="both"/>
    </w:pPr>
    <w:rPr>
      <w:sz w:val="21"/>
      <w:szCs w:val="28"/>
    </w:rPr>
  </w:style>
  <w:style w:type="paragraph" w:styleId="Footer">
    <w:name w:val="footer"/>
    <w:basedOn w:val="Normal"/>
    <w:pPr>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7</Pages>
  <Words>2266</Words>
  <Characters>12919</Characters>
  <Application>Microsoft Office Word</Application>
  <DocSecurity>4</DocSecurity>
  <Lines>107</Lines>
  <Paragraphs>30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2008-09-18T10:10:00Z</cp:lastPrinted>
  <dcterms:created xsi:type="dcterms:W3CDTF">2008-09-18T10:11:00Z</dcterms:created>
  <dcterms:modified xsi:type="dcterms:W3CDTF">2008-09-18T10:11:00Z</dcterms:modified>
</cp:coreProperties>
</file>