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78" w:rsidRPr="00235DDA" w:rsidRDefault="00511F78" w:rsidP="00511F78">
      <w:pPr>
        <w:rPr>
          <w:rFonts w:ascii="Time New Roman" w:eastAsia="SimHei" w:hAnsi="Time New Roman" w:hint="eastAsia"/>
        </w:rPr>
      </w:pPr>
      <w:r w:rsidRPr="00235DDA">
        <w:rPr>
          <w:rFonts w:ascii="Time New Roman" w:eastAsia="SimHei" w:hAnsi="Time New Roman" w:hint="eastAsia"/>
        </w:rPr>
        <w:t>经济、社会、文化权利委员会</w:t>
      </w:r>
    </w:p>
    <w:p w:rsidR="00511F78" w:rsidRPr="00511F78" w:rsidRDefault="00511F78" w:rsidP="00511F78">
      <w:pPr>
        <w:rPr>
          <w:rFonts w:hint="eastAsia"/>
        </w:rPr>
      </w:pPr>
      <w:r w:rsidRPr="00511F78">
        <w:rPr>
          <w:rFonts w:hint="eastAsia"/>
        </w:rPr>
        <w:t>第四十二届会议</w:t>
      </w:r>
    </w:p>
    <w:p w:rsidR="00511F78" w:rsidRDefault="00511F78" w:rsidP="00235DDA">
      <w:pPr>
        <w:rPr>
          <w:rFonts w:hint="eastAsia"/>
        </w:rPr>
      </w:pPr>
      <w:r w:rsidRPr="00511F78">
        <w:rPr>
          <w:rFonts w:hint="eastAsia"/>
        </w:rPr>
        <w:t>2009</w:t>
      </w:r>
      <w:r w:rsidRPr="00511F78">
        <w:rPr>
          <w:rFonts w:hint="eastAsia"/>
        </w:rPr>
        <w:t>年</w:t>
      </w:r>
      <w:r w:rsidRPr="00511F78">
        <w:rPr>
          <w:rFonts w:hint="eastAsia"/>
        </w:rPr>
        <w:t>5</w:t>
      </w:r>
      <w:r w:rsidRPr="00511F78">
        <w:rPr>
          <w:rFonts w:hint="eastAsia"/>
        </w:rPr>
        <w:t>月</w:t>
      </w:r>
      <w:r w:rsidRPr="00511F78">
        <w:rPr>
          <w:rFonts w:hint="eastAsia"/>
        </w:rPr>
        <w:t>4</w:t>
      </w:r>
      <w:r w:rsidRPr="00511F78">
        <w:rPr>
          <w:rFonts w:hint="eastAsia"/>
        </w:rPr>
        <w:t>日至</w:t>
      </w:r>
      <w:r w:rsidRPr="00511F78">
        <w:rPr>
          <w:rFonts w:hint="eastAsia"/>
        </w:rPr>
        <w:t>22</w:t>
      </w:r>
      <w:r w:rsidRPr="00511F78">
        <w:rPr>
          <w:rFonts w:hint="eastAsia"/>
        </w:rPr>
        <w:t>日</w:t>
      </w:r>
      <w:r w:rsidR="00245B72">
        <w:rPr>
          <w:rFonts w:hint="eastAsia"/>
        </w:rPr>
        <w:t>，</w:t>
      </w:r>
      <w:r w:rsidRPr="00511F78">
        <w:rPr>
          <w:rFonts w:hint="eastAsia"/>
        </w:rPr>
        <w:t>日内瓦</w:t>
      </w:r>
    </w:p>
    <w:p w:rsidR="00235DDA" w:rsidRDefault="00235DDA" w:rsidP="00235DDA">
      <w:pPr>
        <w:rPr>
          <w:rFonts w:hint="eastAsia"/>
        </w:rPr>
      </w:pPr>
    </w:p>
    <w:p w:rsidR="00235DDA" w:rsidRPr="00511F78" w:rsidRDefault="00235DDA" w:rsidP="00235DDA">
      <w:pPr>
        <w:rPr>
          <w:rFonts w:hint="eastAsia"/>
        </w:rPr>
      </w:pPr>
    </w:p>
    <w:p w:rsidR="00511F78" w:rsidRPr="00511F78" w:rsidRDefault="00511F78" w:rsidP="00235DDA">
      <w:pPr>
        <w:pStyle w:val="Heading2"/>
        <w:spacing w:after="360"/>
        <w:rPr>
          <w:rFonts w:hint="eastAsia"/>
        </w:rPr>
      </w:pPr>
      <w:r w:rsidRPr="00511F78">
        <w:rPr>
          <w:rFonts w:hint="eastAsia"/>
        </w:rPr>
        <w:t>《经济、社会、文化权利国际公约》的执行情况</w:t>
      </w:r>
    </w:p>
    <w:p w:rsidR="00511F78" w:rsidRPr="00B54505" w:rsidRDefault="00511F78" w:rsidP="00235DDA">
      <w:pPr>
        <w:pStyle w:val="Heading2"/>
        <w:spacing w:after="360"/>
        <w:rPr>
          <w:rFonts w:hint="eastAsia"/>
        </w:rPr>
      </w:pPr>
      <w:r w:rsidRPr="00511F78">
        <w:rPr>
          <w:rFonts w:hint="eastAsia"/>
        </w:rPr>
        <w:t>审议缔约国根据《经济、社会、文化权利国际公约》</w:t>
      </w:r>
      <w:r w:rsidR="00B54505">
        <w:br/>
      </w:r>
      <w:r w:rsidRPr="00B54505">
        <w:rPr>
          <w:rFonts w:hint="eastAsia"/>
        </w:rPr>
        <w:t>第十六条提交的报告</w:t>
      </w:r>
    </w:p>
    <w:p w:rsidR="00511F78" w:rsidRPr="00235DDA" w:rsidRDefault="00511F78" w:rsidP="003E542B">
      <w:pPr>
        <w:pStyle w:val="Heading3"/>
        <w:rPr>
          <w:rFonts w:ascii="Time New Roman" w:eastAsia="SimHei" w:hAnsi="Time New Roman" w:hint="eastAsia"/>
          <w:u w:val="none"/>
        </w:rPr>
      </w:pPr>
      <w:r w:rsidRPr="00235DDA">
        <w:rPr>
          <w:rFonts w:ascii="Time New Roman" w:eastAsia="SimHei" w:hAnsi="Time New Roman" w:hint="eastAsia"/>
          <w:u w:val="none"/>
        </w:rPr>
        <w:t>柬埔寨政府对审议柬埔寨初次报告</w:t>
      </w:r>
      <w:r w:rsidR="00245B72" w:rsidRPr="00235DDA">
        <w:rPr>
          <w:rFonts w:ascii="Time New Roman" w:eastAsia="SimHei" w:hAnsi="Time New Roman" w:hint="eastAsia"/>
          <w:u w:val="none"/>
        </w:rPr>
        <w:t>(</w:t>
      </w:r>
      <w:r w:rsidRPr="00235DDA">
        <w:rPr>
          <w:rFonts w:ascii="Time New Roman" w:eastAsia="SimHei" w:hAnsi="Time New Roman" w:hint="eastAsia"/>
          <w:b/>
          <w:u w:val="none"/>
        </w:rPr>
        <w:t>E</w:t>
      </w:r>
      <w:r w:rsidR="00245B72" w:rsidRPr="00235DDA">
        <w:rPr>
          <w:rFonts w:ascii="Time New Roman" w:eastAsia="SimHei" w:hAnsi="Time New Roman" w:hint="eastAsia"/>
          <w:u w:val="none"/>
        </w:rPr>
        <w:t>/</w:t>
      </w:r>
      <w:r w:rsidRPr="00235DDA">
        <w:rPr>
          <w:rFonts w:ascii="Time New Roman" w:eastAsia="SimHei" w:hAnsi="Time New Roman" w:hint="eastAsia"/>
          <w:b/>
          <w:u w:val="none"/>
        </w:rPr>
        <w:t>C</w:t>
      </w:r>
      <w:r w:rsidRPr="00235DDA">
        <w:rPr>
          <w:rFonts w:ascii="Time New Roman" w:eastAsia="SimHei" w:hAnsi="Time New Roman" w:hint="eastAsia"/>
          <w:u w:val="none"/>
        </w:rPr>
        <w:t>.</w:t>
      </w:r>
      <w:r w:rsidRPr="00235DDA">
        <w:rPr>
          <w:rFonts w:ascii="Time New Roman" w:eastAsia="SimHei" w:hAnsi="Time New Roman" w:hint="eastAsia"/>
          <w:b/>
          <w:u w:val="none"/>
        </w:rPr>
        <w:t>12</w:t>
      </w:r>
      <w:r w:rsidR="00245B72" w:rsidRPr="00235DDA">
        <w:rPr>
          <w:rFonts w:ascii="Time New Roman" w:eastAsia="SimHei" w:hAnsi="Time New Roman" w:hint="eastAsia"/>
          <w:u w:val="none"/>
        </w:rPr>
        <w:t>/</w:t>
      </w:r>
      <w:r w:rsidRPr="00235DDA">
        <w:rPr>
          <w:rFonts w:ascii="Time New Roman" w:eastAsia="SimHei" w:hAnsi="Time New Roman" w:hint="eastAsia"/>
          <w:b/>
          <w:u w:val="none"/>
        </w:rPr>
        <w:t>KHM</w:t>
      </w:r>
      <w:r w:rsidR="00245B72" w:rsidRPr="00235DDA">
        <w:rPr>
          <w:rFonts w:ascii="Time New Roman" w:eastAsia="SimHei" w:hAnsi="Time New Roman" w:hint="eastAsia"/>
          <w:u w:val="none"/>
        </w:rPr>
        <w:t>/</w:t>
      </w:r>
      <w:r w:rsidR="00921C7B" w:rsidRPr="00235DDA">
        <w:rPr>
          <w:rFonts w:ascii="Time New Roman" w:eastAsia="SimHei" w:hAnsi="Time New Roman" w:hint="eastAsia"/>
          <w:b/>
          <w:u w:val="none"/>
        </w:rPr>
        <w:t>Q</w:t>
      </w:r>
      <w:r w:rsidR="00245B72" w:rsidRPr="00235DDA">
        <w:rPr>
          <w:rFonts w:ascii="Time New Roman" w:eastAsia="SimHei" w:hAnsi="Time New Roman" w:hint="eastAsia"/>
          <w:u w:val="none"/>
        </w:rPr>
        <w:t>/</w:t>
      </w:r>
      <w:r w:rsidRPr="00235DDA">
        <w:rPr>
          <w:rFonts w:ascii="Time New Roman" w:eastAsia="SimHei" w:hAnsi="Time New Roman" w:hint="eastAsia"/>
          <w:b/>
          <w:u w:val="none"/>
        </w:rPr>
        <w:t>1</w:t>
      </w:r>
      <w:r w:rsidR="00245B72" w:rsidRPr="00235DDA">
        <w:rPr>
          <w:rFonts w:ascii="Time New Roman" w:eastAsia="SimHei" w:hAnsi="Time New Roman" w:hint="eastAsia"/>
          <w:u w:val="none"/>
        </w:rPr>
        <w:t>)</w:t>
      </w:r>
      <w:r w:rsidRPr="00235DDA">
        <w:rPr>
          <w:rFonts w:ascii="Time New Roman" w:eastAsia="SimHei" w:hAnsi="Time New Roman" w:hint="eastAsia"/>
          <w:u w:val="none"/>
        </w:rPr>
        <w:t>时</w:t>
      </w:r>
      <w:r w:rsidR="003E542B" w:rsidRPr="00235DDA">
        <w:rPr>
          <w:rFonts w:ascii="Time New Roman" w:eastAsia="SimHei" w:hAnsi="Time New Roman"/>
          <w:u w:val="none"/>
        </w:rPr>
        <w:br/>
      </w:r>
      <w:r w:rsidRPr="00235DDA">
        <w:rPr>
          <w:rFonts w:ascii="Time New Roman" w:eastAsia="SimHei" w:hAnsi="Time New Roman" w:hint="eastAsia"/>
          <w:u w:val="none"/>
        </w:rPr>
        <w:t>要处理的问题</w:t>
      </w:r>
      <w:r w:rsidR="00245B72" w:rsidRPr="00235DDA">
        <w:rPr>
          <w:rFonts w:ascii="Time New Roman" w:eastAsia="SimHei" w:hAnsi="Time New Roman" w:hint="eastAsia"/>
          <w:u w:val="none"/>
        </w:rPr>
        <w:t>(</w:t>
      </w:r>
      <w:r w:rsidRPr="00235DDA">
        <w:rPr>
          <w:rFonts w:ascii="Time New Roman" w:eastAsia="SimHei" w:hAnsi="Time New Roman" w:hint="eastAsia"/>
          <w:b/>
          <w:u w:val="none"/>
        </w:rPr>
        <w:t>E</w:t>
      </w:r>
      <w:r w:rsidR="00245B72" w:rsidRPr="00235DDA">
        <w:rPr>
          <w:rFonts w:ascii="Time New Roman" w:eastAsia="SimHei" w:hAnsi="Time New Roman" w:hint="eastAsia"/>
          <w:u w:val="none"/>
        </w:rPr>
        <w:t>/</w:t>
      </w:r>
      <w:r w:rsidRPr="00235DDA">
        <w:rPr>
          <w:rFonts w:ascii="Time New Roman" w:eastAsia="SimHei" w:hAnsi="Time New Roman" w:hint="eastAsia"/>
          <w:b/>
          <w:u w:val="none"/>
        </w:rPr>
        <w:t>C</w:t>
      </w:r>
      <w:r w:rsidRPr="00235DDA">
        <w:rPr>
          <w:rFonts w:ascii="Time New Roman" w:eastAsia="SimHei" w:hAnsi="Time New Roman" w:hint="eastAsia"/>
          <w:u w:val="none"/>
        </w:rPr>
        <w:t>.</w:t>
      </w:r>
      <w:r w:rsidRPr="00235DDA">
        <w:rPr>
          <w:rFonts w:ascii="Time New Roman" w:eastAsia="SimHei" w:hAnsi="Time New Roman" w:hint="eastAsia"/>
          <w:b/>
          <w:u w:val="none"/>
        </w:rPr>
        <w:t>12</w:t>
      </w:r>
      <w:r w:rsidR="00245B72" w:rsidRPr="00235DDA">
        <w:rPr>
          <w:rFonts w:ascii="Time New Roman" w:eastAsia="SimHei" w:hAnsi="Time New Roman" w:hint="eastAsia"/>
          <w:u w:val="none"/>
        </w:rPr>
        <w:t>/</w:t>
      </w:r>
      <w:r w:rsidRPr="00235DDA">
        <w:rPr>
          <w:rFonts w:ascii="Time New Roman" w:eastAsia="SimHei" w:hAnsi="Time New Roman" w:hint="eastAsia"/>
          <w:b/>
          <w:u w:val="none"/>
        </w:rPr>
        <w:t>KHM</w:t>
      </w:r>
      <w:r w:rsidR="00245B72" w:rsidRPr="00235DDA">
        <w:rPr>
          <w:rFonts w:ascii="Time New Roman" w:eastAsia="SimHei" w:hAnsi="Time New Roman" w:hint="eastAsia"/>
          <w:u w:val="none"/>
        </w:rPr>
        <w:t>/</w:t>
      </w:r>
      <w:r w:rsidRPr="00235DDA">
        <w:rPr>
          <w:rFonts w:ascii="Time New Roman" w:eastAsia="SimHei" w:hAnsi="Time New Roman" w:hint="eastAsia"/>
          <w:b/>
          <w:u w:val="none"/>
        </w:rPr>
        <w:t>1</w:t>
      </w:r>
      <w:r w:rsidR="00245B72" w:rsidRPr="00235DDA">
        <w:rPr>
          <w:rFonts w:ascii="Time New Roman" w:eastAsia="SimHei" w:hAnsi="Time New Roman" w:hint="eastAsia"/>
          <w:u w:val="none"/>
        </w:rPr>
        <w:t>)</w:t>
      </w:r>
      <w:r w:rsidRPr="00235DDA">
        <w:rPr>
          <w:rFonts w:ascii="Time New Roman" w:eastAsia="SimHei" w:hAnsi="Time New Roman" w:hint="eastAsia"/>
          <w:u w:val="none"/>
        </w:rPr>
        <w:t>的答复</w:t>
      </w:r>
      <w:r w:rsidR="003E542B" w:rsidRPr="00235DDA">
        <w:rPr>
          <w:rStyle w:val="FootnoteReference"/>
          <w:rFonts w:ascii="Time New Roman" w:eastAsia="SimHei" w:hAnsi="Time New Roman"/>
          <w:position w:val="6"/>
          <w:u w:val="none"/>
          <w:vertAlign w:val="baseline"/>
        </w:rPr>
        <w:footnoteReference w:customMarkFollows="1" w:id="1"/>
        <w:t>*</w:t>
      </w:r>
    </w:p>
    <w:p w:rsidR="00511F78" w:rsidRPr="00C071C4" w:rsidRDefault="00245B72" w:rsidP="00C071C4">
      <w:pPr>
        <w:jc w:val="right"/>
        <w:rPr>
          <w:rFonts w:hint="eastAsia"/>
        </w:rPr>
      </w:pPr>
      <w:r>
        <w:rPr>
          <w:rFonts w:hint="eastAsia"/>
        </w:rPr>
        <w:t>[</w:t>
      </w:r>
      <w:r w:rsidR="00511F78" w:rsidRPr="00511F78">
        <w:rPr>
          <w:rFonts w:hint="eastAsia"/>
        </w:rPr>
        <w:t>2009</w:t>
      </w:r>
      <w:r w:rsidR="00511F78" w:rsidRPr="00511F78">
        <w:rPr>
          <w:rFonts w:hint="eastAsia"/>
        </w:rPr>
        <w:t>年</w:t>
      </w:r>
      <w:r w:rsidR="00511F78" w:rsidRPr="00511F78">
        <w:rPr>
          <w:rFonts w:hint="eastAsia"/>
        </w:rPr>
        <w:t>3</w:t>
      </w:r>
      <w:r w:rsidR="00511F78" w:rsidRPr="00511F78">
        <w:rPr>
          <w:rFonts w:hint="eastAsia"/>
        </w:rPr>
        <w:t>月</w:t>
      </w:r>
      <w:r w:rsidR="00511F78" w:rsidRPr="00511F78">
        <w:rPr>
          <w:rFonts w:hint="eastAsia"/>
        </w:rPr>
        <w:t>10</w:t>
      </w:r>
      <w:r w:rsidR="00511F78" w:rsidRPr="00511F78">
        <w:rPr>
          <w:rFonts w:hint="eastAsia"/>
        </w:rPr>
        <w:t>日</w:t>
      </w:r>
      <w:r>
        <w:rPr>
          <w:rFonts w:hint="eastAsia"/>
        </w:rPr>
        <w:t>]</w:t>
      </w:r>
    </w:p>
    <w:p w:rsidR="000F36E9" w:rsidRDefault="003B79FC">
      <w:pPr>
        <w:pStyle w:val="a5"/>
        <w:keepNext/>
        <w:tabs>
          <w:tab w:val="clear" w:pos="7201"/>
          <w:tab w:val="clear" w:pos="8618"/>
          <w:tab w:val="left" w:pos="7088"/>
          <w:tab w:val="left" w:pos="8080"/>
          <w:tab w:val="left" w:pos="8640"/>
        </w:tabs>
        <w:spacing w:after="120" w:line="336" w:lineRule="auto"/>
        <w:jc w:val="center"/>
        <w:rPr>
          <w:spacing w:val="10"/>
          <w:kern w:val="24"/>
          <w:sz w:val="26"/>
        </w:rPr>
      </w:pPr>
      <w:r>
        <w:br w:type="page"/>
      </w:r>
      <w:r w:rsidR="000F36E9">
        <w:rPr>
          <w:rFonts w:hint="eastAsia"/>
          <w:spacing w:val="10"/>
          <w:kern w:val="24"/>
          <w:sz w:val="26"/>
        </w:rPr>
        <w:t>目</w:t>
      </w:r>
      <w:r w:rsidR="000F36E9">
        <w:rPr>
          <w:spacing w:val="10"/>
          <w:kern w:val="24"/>
          <w:sz w:val="26"/>
        </w:rPr>
        <w:tab/>
      </w:r>
      <w:r w:rsidR="000F36E9">
        <w:rPr>
          <w:rFonts w:hint="eastAsia"/>
          <w:spacing w:val="10"/>
          <w:kern w:val="24"/>
          <w:sz w:val="26"/>
        </w:rPr>
        <w:t>录</w:t>
      </w:r>
    </w:p>
    <w:p w:rsidR="000F36E9" w:rsidRDefault="00F03DF7">
      <w:pPr>
        <w:pStyle w:val="a5"/>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sidRPr="00F03DF7">
        <w:rPr>
          <w:rFonts w:hint="eastAsia"/>
          <w:spacing w:val="10"/>
          <w:kern w:val="24"/>
          <w:sz w:val="26"/>
        </w:rPr>
        <w:tab/>
      </w:r>
      <w:r w:rsidR="000F36E9">
        <w:rPr>
          <w:spacing w:val="10"/>
          <w:kern w:val="24"/>
          <w:sz w:val="26"/>
        </w:rPr>
        <w:tab/>
      </w:r>
      <w:r w:rsidR="000F36E9">
        <w:rPr>
          <w:rFonts w:hint="eastAsia"/>
          <w:spacing w:val="10"/>
          <w:kern w:val="24"/>
          <w:sz w:val="26"/>
          <w:u w:val="single"/>
        </w:rPr>
        <w:t>段</w:t>
      </w:r>
      <w:r w:rsidR="000F36E9">
        <w:rPr>
          <w:spacing w:val="10"/>
          <w:kern w:val="24"/>
          <w:sz w:val="26"/>
          <w:u w:val="single"/>
        </w:rPr>
        <w:tab/>
      </w:r>
      <w:r w:rsidR="000F36E9">
        <w:rPr>
          <w:rFonts w:hint="eastAsia"/>
          <w:spacing w:val="10"/>
          <w:kern w:val="24"/>
          <w:sz w:val="26"/>
          <w:u w:val="single"/>
        </w:rPr>
        <w:t>次</w:t>
      </w:r>
      <w:r w:rsidR="000F36E9">
        <w:rPr>
          <w:spacing w:val="10"/>
          <w:kern w:val="24"/>
          <w:sz w:val="26"/>
        </w:rPr>
        <w:tab/>
      </w:r>
      <w:r w:rsidR="000F36E9">
        <w:rPr>
          <w:spacing w:val="10"/>
          <w:kern w:val="24"/>
          <w:sz w:val="26"/>
        </w:rPr>
        <w:tab/>
      </w:r>
      <w:r w:rsidR="000F36E9">
        <w:rPr>
          <w:rFonts w:hint="eastAsia"/>
          <w:spacing w:val="10"/>
          <w:kern w:val="24"/>
          <w:sz w:val="26"/>
          <w:u w:val="single"/>
        </w:rPr>
        <w:t>页</w:t>
      </w:r>
      <w:r w:rsidR="000F36E9">
        <w:rPr>
          <w:spacing w:val="10"/>
          <w:kern w:val="24"/>
          <w:sz w:val="26"/>
          <w:u w:val="single"/>
        </w:rPr>
        <w:tab/>
      </w:r>
      <w:r w:rsidR="000F36E9">
        <w:rPr>
          <w:rFonts w:hint="eastAsia"/>
          <w:spacing w:val="10"/>
          <w:kern w:val="24"/>
          <w:sz w:val="26"/>
          <w:u w:val="single"/>
        </w:rPr>
        <w:t>次</w:t>
      </w:r>
    </w:p>
    <w:p w:rsidR="00511F78" w:rsidRPr="00235DDA" w:rsidRDefault="00511F78" w:rsidP="004B4E25">
      <w:pPr>
        <w:pStyle w:val="a7"/>
        <w:spacing w:line="312" w:lineRule="auto"/>
        <w:rPr>
          <w:rFonts w:ascii="Time New Roman" w:eastAsia="SimHei" w:hAnsi="Time New Roman" w:hint="eastAsia"/>
        </w:rPr>
      </w:pPr>
      <w:r w:rsidRPr="00235DDA">
        <w:rPr>
          <w:rFonts w:ascii="Time New Roman" w:eastAsia="SimHei" w:hAnsi="Time New Roman" w:hint="eastAsia"/>
        </w:rPr>
        <w:t>一、《公约》赖以执行的一般框架</w:t>
      </w:r>
      <w:r w:rsidR="00F03DF7" w:rsidRPr="00235DDA">
        <w:rPr>
          <w:rFonts w:ascii="Time New Roman" w:eastAsia="SimHei" w:hAnsi="Time New Roman" w:hint="eastAsia"/>
        </w:rPr>
        <w:tab/>
      </w:r>
      <w:r w:rsidR="00F03DF7" w:rsidRPr="00235DDA">
        <w:rPr>
          <w:rFonts w:ascii="Time New Roman" w:eastAsia="SimHei" w:hAnsi="Time New Roman" w:hint="eastAsia"/>
        </w:rPr>
        <w:tab/>
      </w:r>
      <w:r w:rsidRPr="00235DDA">
        <w:rPr>
          <w:rFonts w:ascii="Time New Roman" w:eastAsia="SimHei" w:hAnsi="Time New Roman" w:hint="eastAsia"/>
          <w:b/>
        </w:rPr>
        <w:t>1</w:t>
      </w:r>
      <w:r w:rsidR="00F03DF7" w:rsidRPr="00235DDA">
        <w:rPr>
          <w:rFonts w:ascii="Time New Roman" w:eastAsia="SimHei" w:hAnsi="Time New Roman" w:hint="eastAsia"/>
        </w:rPr>
        <w:tab/>
      </w:r>
      <w:r w:rsidRPr="00235DDA">
        <w:rPr>
          <w:rFonts w:ascii="Time New Roman" w:eastAsia="SimHei" w:hAnsi="Time New Roman"/>
        </w:rPr>
        <w:t>–</w:t>
      </w:r>
      <w:r w:rsidR="00F03DF7" w:rsidRPr="00235DDA">
        <w:rPr>
          <w:rFonts w:ascii="Time New Roman" w:eastAsia="SimHei" w:hAnsi="Time New Roman" w:hint="eastAsia"/>
        </w:rPr>
        <w:tab/>
      </w:r>
      <w:r w:rsidRPr="00235DDA">
        <w:rPr>
          <w:rFonts w:ascii="Time New Roman" w:eastAsia="SimHei" w:hAnsi="Time New Roman" w:hint="eastAsia"/>
          <w:b/>
        </w:rPr>
        <w:t>17</w:t>
      </w:r>
      <w:r w:rsidR="00F03DF7" w:rsidRPr="00235DDA">
        <w:rPr>
          <w:rFonts w:ascii="Time New Roman" w:eastAsia="SimHei" w:hAnsi="Time New Roman" w:hint="eastAsia"/>
        </w:rPr>
        <w:tab/>
      </w:r>
      <w:r w:rsidR="00CD5493" w:rsidRPr="00235DDA">
        <w:rPr>
          <w:rFonts w:ascii="Time New Roman" w:eastAsia="SimHei" w:hAnsi="Time New Roman" w:hint="eastAsia"/>
          <w:b/>
        </w:rPr>
        <w:t>5</w:t>
      </w:r>
    </w:p>
    <w:p w:rsidR="00511F78" w:rsidRPr="00511F78" w:rsidRDefault="00511F78" w:rsidP="004B4E25">
      <w:pPr>
        <w:pStyle w:val="a7"/>
        <w:spacing w:line="312" w:lineRule="auto"/>
        <w:ind w:left="1020"/>
        <w:rPr>
          <w:rFonts w:hint="eastAsia"/>
        </w:rPr>
      </w:pPr>
      <w:r w:rsidRPr="00511F78">
        <w:rPr>
          <w:rFonts w:hint="eastAsia"/>
        </w:rPr>
        <w:t>问题</w:t>
      </w:r>
      <w:r w:rsidRPr="00511F78">
        <w:rPr>
          <w:rFonts w:hint="eastAsia"/>
        </w:rPr>
        <w:t>1</w:t>
      </w:r>
      <w:r w:rsidR="00BE45D7">
        <w:t>…………………</w:t>
      </w:r>
      <w:r w:rsidR="00BE45D7">
        <w:rPr>
          <w:rFonts w:hint="eastAsia"/>
        </w:rPr>
        <w:t>..</w:t>
      </w:r>
      <w:r w:rsidR="00BE45D7">
        <w:rPr>
          <w:rFonts w:hint="eastAsia"/>
        </w:rPr>
        <w:tab/>
      </w:r>
      <w:r w:rsidR="00BE45D7">
        <w:rPr>
          <w:rFonts w:hint="eastAsia"/>
        </w:rPr>
        <w:tab/>
      </w:r>
      <w:r w:rsidRPr="00511F78">
        <w:rPr>
          <w:rFonts w:hint="eastAsia"/>
        </w:rPr>
        <w:t>1</w:t>
      </w:r>
      <w:r w:rsidR="00AB34AC">
        <w:rPr>
          <w:rFonts w:hint="eastAsia"/>
        </w:rPr>
        <w:tab/>
      </w:r>
      <w:r w:rsidRPr="00511F78">
        <w:t>–</w:t>
      </w:r>
      <w:r w:rsidR="00AB34AC">
        <w:rPr>
          <w:rFonts w:hint="eastAsia"/>
        </w:rPr>
        <w:tab/>
      </w:r>
      <w:r w:rsidRPr="00511F78">
        <w:rPr>
          <w:rFonts w:hint="eastAsia"/>
        </w:rPr>
        <w:t>4</w:t>
      </w:r>
      <w:r w:rsidR="00AB34AC">
        <w:rPr>
          <w:rFonts w:hint="eastAsia"/>
        </w:rPr>
        <w:tab/>
      </w:r>
      <w:r w:rsidR="00CD5493">
        <w:rPr>
          <w:rFonts w:hint="eastAsia"/>
        </w:rPr>
        <w:t>5</w:t>
      </w:r>
    </w:p>
    <w:p w:rsidR="00511F78" w:rsidRPr="00511F78" w:rsidRDefault="00511F78" w:rsidP="004B4E25">
      <w:pPr>
        <w:pStyle w:val="a7"/>
        <w:spacing w:line="312" w:lineRule="auto"/>
        <w:ind w:left="1020"/>
        <w:rPr>
          <w:rFonts w:hint="eastAsia"/>
        </w:rPr>
      </w:pPr>
      <w:r w:rsidRPr="00511F78">
        <w:rPr>
          <w:rFonts w:hint="eastAsia"/>
        </w:rPr>
        <w:t>问题</w:t>
      </w:r>
      <w:r w:rsidRPr="00511F78">
        <w:rPr>
          <w:rFonts w:hint="eastAsia"/>
        </w:rPr>
        <w:t>2</w:t>
      </w:r>
      <w:r w:rsidR="00AC4E03">
        <w:t>…………</w:t>
      </w:r>
      <w:r w:rsidR="00AC4E03">
        <w:rPr>
          <w:rFonts w:hint="eastAsia"/>
        </w:rPr>
        <w:tab/>
      </w:r>
      <w:r w:rsidR="00AC4E03">
        <w:rPr>
          <w:rFonts w:hint="eastAsia"/>
        </w:rPr>
        <w:tab/>
      </w:r>
      <w:r w:rsidR="009D0125">
        <w:rPr>
          <w:rFonts w:hint="eastAsia"/>
        </w:rPr>
        <w:tab/>
      </w:r>
      <w:r w:rsidRPr="00511F78">
        <w:rPr>
          <w:rFonts w:hint="eastAsia"/>
        </w:rPr>
        <w:t>5</w:t>
      </w:r>
      <w:r w:rsidR="009D0125">
        <w:rPr>
          <w:rFonts w:hint="eastAsia"/>
        </w:rPr>
        <w:tab/>
      </w:r>
      <w:r w:rsidR="004A27ED">
        <w:rPr>
          <w:rFonts w:hint="eastAsia"/>
        </w:rPr>
        <w:tab/>
      </w:r>
      <w:r w:rsidR="00CD5493">
        <w:rPr>
          <w:rFonts w:hint="eastAsia"/>
        </w:rPr>
        <w:t>6</w:t>
      </w:r>
    </w:p>
    <w:p w:rsidR="00511F78" w:rsidRPr="00511F78" w:rsidRDefault="00511F78" w:rsidP="004B4E25">
      <w:pPr>
        <w:pStyle w:val="a7"/>
        <w:spacing w:line="312" w:lineRule="auto"/>
        <w:ind w:left="1020"/>
        <w:rPr>
          <w:rFonts w:hint="eastAsia"/>
        </w:rPr>
      </w:pPr>
      <w:r w:rsidRPr="00511F78">
        <w:rPr>
          <w:rFonts w:hint="eastAsia"/>
        </w:rPr>
        <w:t>问题</w:t>
      </w:r>
      <w:r w:rsidR="009D17D7">
        <w:rPr>
          <w:rFonts w:hint="eastAsia"/>
        </w:rPr>
        <w:t>3</w:t>
      </w:r>
      <w:r w:rsidR="009D17D7">
        <w:t>…………</w:t>
      </w:r>
      <w:r w:rsidR="009D17D7">
        <w:rPr>
          <w:rFonts w:hint="eastAsia"/>
        </w:rPr>
        <w:t>.</w:t>
      </w:r>
      <w:r w:rsidR="009D17D7">
        <w:rPr>
          <w:rFonts w:hint="eastAsia"/>
        </w:rPr>
        <w:tab/>
      </w:r>
      <w:r w:rsidR="009D17D7">
        <w:rPr>
          <w:rFonts w:hint="eastAsia"/>
        </w:rPr>
        <w:tab/>
      </w:r>
      <w:r w:rsidRPr="00511F78">
        <w:rPr>
          <w:rFonts w:hint="eastAsia"/>
        </w:rPr>
        <w:t>6</w:t>
      </w:r>
      <w:r w:rsidR="00CF244F">
        <w:rPr>
          <w:rFonts w:hint="eastAsia"/>
        </w:rPr>
        <w:tab/>
      </w:r>
      <w:r w:rsidRPr="00511F78">
        <w:t>–</w:t>
      </w:r>
      <w:r w:rsidR="00CF244F">
        <w:rPr>
          <w:rFonts w:hint="eastAsia"/>
        </w:rPr>
        <w:tab/>
      </w:r>
      <w:r w:rsidRPr="00511F78">
        <w:rPr>
          <w:rFonts w:hint="eastAsia"/>
        </w:rPr>
        <w:t>13</w:t>
      </w:r>
      <w:r w:rsidR="004A27ED">
        <w:rPr>
          <w:rFonts w:hint="eastAsia"/>
        </w:rPr>
        <w:tab/>
      </w:r>
      <w:r w:rsidR="00CD5493">
        <w:rPr>
          <w:rFonts w:hint="eastAsia"/>
        </w:rPr>
        <w:t>6</w:t>
      </w:r>
    </w:p>
    <w:p w:rsidR="00511F78" w:rsidRPr="00511F78" w:rsidRDefault="00511F78" w:rsidP="004B4E25">
      <w:pPr>
        <w:pStyle w:val="a7"/>
        <w:spacing w:line="312" w:lineRule="auto"/>
        <w:ind w:left="1020"/>
        <w:rPr>
          <w:rFonts w:hint="eastAsia"/>
        </w:rPr>
      </w:pPr>
      <w:r w:rsidRPr="00511F78">
        <w:rPr>
          <w:rFonts w:hint="eastAsia"/>
        </w:rPr>
        <w:t>问题</w:t>
      </w:r>
      <w:r w:rsidR="008F3961">
        <w:rPr>
          <w:rFonts w:hint="eastAsia"/>
        </w:rPr>
        <w:t>4</w:t>
      </w:r>
      <w:r w:rsidR="008F3961">
        <w:t>………</w:t>
      </w:r>
      <w:r w:rsidR="008F3961">
        <w:rPr>
          <w:rFonts w:hint="eastAsia"/>
        </w:rPr>
        <w:t>..</w:t>
      </w:r>
      <w:r w:rsidR="008F3961">
        <w:rPr>
          <w:rFonts w:hint="eastAsia"/>
        </w:rPr>
        <w:tab/>
      </w:r>
      <w:r w:rsidR="008F3961">
        <w:rPr>
          <w:rFonts w:hint="eastAsia"/>
        </w:rPr>
        <w:tab/>
      </w:r>
      <w:r w:rsidRPr="00511F78">
        <w:rPr>
          <w:rFonts w:hint="eastAsia"/>
        </w:rPr>
        <w:t>14</w:t>
      </w:r>
      <w:r w:rsidR="00DF5342">
        <w:rPr>
          <w:rFonts w:hint="eastAsia"/>
        </w:rPr>
        <w:tab/>
      </w:r>
      <w:r w:rsidRPr="00511F78">
        <w:t>–</w:t>
      </w:r>
      <w:r w:rsidR="00DF5342">
        <w:rPr>
          <w:rFonts w:hint="eastAsia"/>
        </w:rPr>
        <w:tab/>
      </w:r>
      <w:r w:rsidRPr="00511F78">
        <w:rPr>
          <w:rFonts w:hint="eastAsia"/>
        </w:rPr>
        <w:t>16</w:t>
      </w:r>
      <w:r w:rsidR="00DF5342">
        <w:rPr>
          <w:rFonts w:hint="eastAsia"/>
        </w:rPr>
        <w:tab/>
      </w:r>
      <w:r w:rsidR="00CD5493">
        <w:rPr>
          <w:rFonts w:hint="eastAsia"/>
        </w:rPr>
        <w:t>8</w:t>
      </w:r>
    </w:p>
    <w:p w:rsidR="00511F78" w:rsidRPr="00511F78" w:rsidRDefault="00511F78" w:rsidP="004B4E25">
      <w:pPr>
        <w:pStyle w:val="a7"/>
        <w:spacing w:line="312" w:lineRule="auto"/>
        <w:ind w:left="1020"/>
        <w:rPr>
          <w:rFonts w:hint="eastAsia"/>
        </w:rPr>
      </w:pPr>
      <w:r w:rsidRPr="00511F78">
        <w:rPr>
          <w:rFonts w:hint="eastAsia"/>
        </w:rPr>
        <w:t>问题</w:t>
      </w:r>
      <w:r w:rsidR="00111F36">
        <w:rPr>
          <w:rFonts w:hint="eastAsia"/>
        </w:rPr>
        <w:t>5</w:t>
      </w:r>
      <w:r w:rsidR="00111F36">
        <w:t>…………</w:t>
      </w:r>
      <w:r w:rsidR="00111F36">
        <w:rPr>
          <w:rFonts w:hint="eastAsia"/>
        </w:rPr>
        <w:t>..</w:t>
      </w:r>
      <w:r w:rsidR="00111F36">
        <w:rPr>
          <w:rFonts w:hint="eastAsia"/>
        </w:rPr>
        <w:tab/>
      </w:r>
      <w:r w:rsidR="00111F36">
        <w:rPr>
          <w:rFonts w:hint="eastAsia"/>
        </w:rPr>
        <w:tab/>
      </w:r>
      <w:r w:rsidR="004028B7">
        <w:rPr>
          <w:rFonts w:hint="eastAsia"/>
        </w:rPr>
        <w:tab/>
      </w:r>
      <w:r w:rsidRPr="00511F78">
        <w:rPr>
          <w:rFonts w:hint="eastAsia"/>
        </w:rPr>
        <w:t>17</w:t>
      </w:r>
      <w:r w:rsidR="004028B7">
        <w:rPr>
          <w:rFonts w:hint="eastAsia"/>
        </w:rPr>
        <w:tab/>
      </w:r>
      <w:r w:rsidR="004028B7">
        <w:rPr>
          <w:rFonts w:hint="eastAsia"/>
        </w:rPr>
        <w:tab/>
      </w:r>
      <w:r w:rsidR="00CD5493">
        <w:rPr>
          <w:rFonts w:hint="eastAsia"/>
        </w:rPr>
        <w:t>9</w:t>
      </w:r>
    </w:p>
    <w:p w:rsidR="00511F78" w:rsidRPr="00235DDA" w:rsidRDefault="00511F78" w:rsidP="004B4E25">
      <w:pPr>
        <w:pStyle w:val="a7"/>
        <w:spacing w:line="312" w:lineRule="auto"/>
        <w:rPr>
          <w:rFonts w:ascii="Time New Roman" w:eastAsia="SimHei" w:hAnsi="Time New Roman" w:hint="eastAsia"/>
        </w:rPr>
      </w:pPr>
      <w:r w:rsidRPr="00235DDA">
        <w:rPr>
          <w:rFonts w:ascii="Time New Roman" w:eastAsia="SimHei" w:hAnsi="Time New Roman" w:hint="eastAsia"/>
        </w:rPr>
        <w:t>二、与《公约》的一般条款</w:t>
      </w:r>
      <w:r w:rsidR="00245B72" w:rsidRPr="00235DDA">
        <w:rPr>
          <w:rFonts w:ascii="Time New Roman" w:eastAsia="SimHei" w:hAnsi="Time New Roman" w:hint="eastAsia"/>
        </w:rPr>
        <w:t>(</w:t>
      </w:r>
      <w:r w:rsidR="00987480" w:rsidRPr="00235DDA">
        <w:rPr>
          <w:rFonts w:ascii="Time New Roman" w:eastAsia="SimHei" w:hAnsi="Time New Roman" w:hint="eastAsia"/>
        </w:rPr>
        <w:t>第一至五条</w:t>
      </w:r>
      <w:r w:rsidR="00245B72" w:rsidRPr="00235DDA">
        <w:rPr>
          <w:rFonts w:ascii="Time New Roman" w:eastAsia="SimHei" w:hAnsi="Time New Roman" w:hint="eastAsia"/>
        </w:rPr>
        <w:t>)</w:t>
      </w:r>
      <w:r w:rsidRPr="00235DDA">
        <w:rPr>
          <w:rFonts w:ascii="Time New Roman" w:eastAsia="SimHei" w:hAnsi="Time New Roman" w:hint="eastAsia"/>
        </w:rPr>
        <w:t>有关的问题</w:t>
      </w:r>
      <w:r w:rsidR="00E77BB6" w:rsidRPr="00235DDA">
        <w:rPr>
          <w:rFonts w:ascii="Time New Roman" w:eastAsia="SimHei" w:hAnsi="Time New Roman" w:hint="eastAsia"/>
        </w:rPr>
        <w:tab/>
      </w:r>
      <w:r w:rsidR="00E77BB6" w:rsidRPr="00235DDA">
        <w:rPr>
          <w:rFonts w:ascii="Time New Roman" w:eastAsia="SimHei" w:hAnsi="Time New Roman" w:hint="eastAsia"/>
        </w:rPr>
        <w:tab/>
      </w:r>
      <w:r w:rsidRPr="00235DDA">
        <w:rPr>
          <w:rFonts w:ascii="Time New Roman" w:eastAsia="SimHei" w:hAnsi="Time New Roman" w:hint="eastAsia"/>
          <w:b/>
        </w:rPr>
        <w:t>18</w:t>
      </w:r>
      <w:r w:rsidR="00E77BB6" w:rsidRPr="00235DDA">
        <w:rPr>
          <w:rFonts w:ascii="Time New Roman" w:eastAsia="SimHei" w:hAnsi="Time New Roman" w:hint="eastAsia"/>
        </w:rPr>
        <w:tab/>
      </w:r>
      <w:r w:rsidRPr="00235DDA">
        <w:rPr>
          <w:rFonts w:ascii="Time New Roman" w:eastAsia="SimHei" w:hAnsi="Time New Roman"/>
        </w:rPr>
        <w:t>–</w:t>
      </w:r>
      <w:r w:rsidR="00E77BB6" w:rsidRPr="00235DDA">
        <w:rPr>
          <w:rFonts w:ascii="Time New Roman" w:eastAsia="SimHei" w:hAnsi="Time New Roman" w:hint="eastAsia"/>
        </w:rPr>
        <w:tab/>
      </w:r>
      <w:r w:rsidRPr="00235DDA">
        <w:rPr>
          <w:rFonts w:ascii="Time New Roman" w:eastAsia="SimHei" w:hAnsi="Time New Roman" w:hint="eastAsia"/>
          <w:b/>
        </w:rPr>
        <w:t>38</w:t>
      </w:r>
      <w:r w:rsidR="00E77BB6" w:rsidRPr="00235DDA">
        <w:rPr>
          <w:rFonts w:ascii="Time New Roman" w:eastAsia="SimHei" w:hAnsi="Time New Roman" w:hint="eastAsia"/>
        </w:rPr>
        <w:tab/>
      </w:r>
      <w:r w:rsidR="00CD5493" w:rsidRPr="00235DDA">
        <w:rPr>
          <w:rFonts w:ascii="Time New Roman" w:eastAsia="SimHei" w:hAnsi="Time New Roman" w:hint="eastAsia"/>
          <w:b/>
        </w:rPr>
        <w:t>9</w:t>
      </w:r>
    </w:p>
    <w:p w:rsidR="00511F78" w:rsidRPr="00511F78" w:rsidRDefault="00511F78" w:rsidP="004B4E25">
      <w:pPr>
        <w:pStyle w:val="a7"/>
        <w:spacing w:line="312" w:lineRule="auto"/>
        <w:ind w:left="1020"/>
        <w:rPr>
          <w:rFonts w:hint="eastAsia"/>
        </w:rPr>
      </w:pPr>
      <w:r w:rsidRPr="00511F78">
        <w:rPr>
          <w:rFonts w:hint="eastAsia"/>
        </w:rPr>
        <w:t>A</w:t>
      </w:r>
      <w:r w:rsidR="008B2C79">
        <w:rPr>
          <w:rFonts w:hint="eastAsia"/>
        </w:rPr>
        <w:t>.</w:t>
      </w:r>
      <w:r w:rsidR="008B2C79">
        <w:rPr>
          <w:rFonts w:hint="eastAsia"/>
        </w:rPr>
        <w:tab/>
      </w:r>
      <w:r w:rsidRPr="00511F78">
        <w:rPr>
          <w:rFonts w:hint="eastAsia"/>
        </w:rPr>
        <w:t>第一条</w:t>
      </w:r>
      <w:r w:rsidR="008B2C79">
        <w:t>………………</w:t>
      </w:r>
      <w:r w:rsidR="008B2C79">
        <w:rPr>
          <w:rFonts w:hint="eastAsia"/>
        </w:rPr>
        <w:tab/>
      </w:r>
      <w:r w:rsidR="008B2C79">
        <w:rPr>
          <w:rFonts w:hint="eastAsia"/>
        </w:rPr>
        <w:tab/>
      </w:r>
      <w:r w:rsidRPr="00511F78">
        <w:rPr>
          <w:rFonts w:hint="eastAsia"/>
        </w:rPr>
        <w:t>18</w:t>
      </w:r>
      <w:r w:rsidR="008B2C79">
        <w:rPr>
          <w:rFonts w:hint="eastAsia"/>
        </w:rPr>
        <w:tab/>
      </w:r>
      <w:r w:rsidRPr="00511F78">
        <w:t>–</w:t>
      </w:r>
      <w:r w:rsidR="008B2C79">
        <w:rPr>
          <w:rFonts w:hint="eastAsia"/>
        </w:rPr>
        <w:tab/>
      </w:r>
      <w:r w:rsidRPr="00511F78">
        <w:rPr>
          <w:rFonts w:hint="eastAsia"/>
        </w:rPr>
        <w:t>22</w:t>
      </w:r>
      <w:r w:rsidR="008B2C79">
        <w:rPr>
          <w:rFonts w:hint="eastAsia"/>
        </w:rPr>
        <w:tab/>
      </w:r>
      <w:r w:rsidR="00CD5493">
        <w:rPr>
          <w:rFonts w:hint="eastAsia"/>
        </w:rPr>
        <w:t>9</w:t>
      </w:r>
    </w:p>
    <w:p w:rsidR="000461C0" w:rsidRDefault="00511F78" w:rsidP="004B4E25">
      <w:pPr>
        <w:pStyle w:val="a7"/>
        <w:spacing w:line="312" w:lineRule="auto"/>
        <w:ind w:left="1530"/>
        <w:rPr>
          <w:rFonts w:hint="eastAsia"/>
        </w:rPr>
      </w:pPr>
      <w:r w:rsidRPr="00511F78">
        <w:rPr>
          <w:rFonts w:hint="eastAsia"/>
        </w:rPr>
        <w:t>问题</w:t>
      </w:r>
      <w:r w:rsidRPr="00511F78">
        <w:rPr>
          <w:rFonts w:hint="eastAsia"/>
        </w:rPr>
        <w:t>6</w:t>
      </w:r>
      <w:r w:rsidR="00FB237A">
        <w:t>…………</w:t>
      </w:r>
      <w:r w:rsidR="00FB237A">
        <w:rPr>
          <w:rFonts w:hint="eastAsia"/>
        </w:rPr>
        <w:tab/>
      </w:r>
      <w:r w:rsidR="00FB237A">
        <w:rPr>
          <w:rFonts w:hint="eastAsia"/>
        </w:rPr>
        <w:tab/>
      </w:r>
      <w:r w:rsidR="00141C69">
        <w:rPr>
          <w:rFonts w:hint="eastAsia"/>
        </w:rPr>
        <w:t>18</w:t>
      </w:r>
      <w:r w:rsidR="00141C69">
        <w:rPr>
          <w:rFonts w:hint="eastAsia"/>
        </w:rPr>
        <w:tab/>
        <w:t>-</w:t>
      </w:r>
      <w:r w:rsidR="00141C69">
        <w:rPr>
          <w:rFonts w:hint="eastAsia"/>
        </w:rPr>
        <w:tab/>
        <w:t>19</w:t>
      </w:r>
      <w:r w:rsidR="00141C69">
        <w:rPr>
          <w:rFonts w:hint="eastAsia"/>
        </w:rPr>
        <w:tab/>
      </w:r>
      <w:r w:rsidR="00CD5493">
        <w:rPr>
          <w:rFonts w:hint="eastAsia"/>
        </w:rPr>
        <w:t>9</w:t>
      </w:r>
    </w:p>
    <w:p w:rsidR="00511F78" w:rsidRDefault="00511F78" w:rsidP="004B4E25">
      <w:pPr>
        <w:pStyle w:val="a7"/>
        <w:spacing w:line="312" w:lineRule="auto"/>
        <w:ind w:left="1530"/>
        <w:rPr>
          <w:rFonts w:hint="eastAsia"/>
        </w:rPr>
      </w:pPr>
      <w:r w:rsidRPr="00511F78">
        <w:rPr>
          <w:rFonts w:hint="eastAsia"/>
        </w:rPr>
        <w:t>问题</w:t>
      </w:r>
      <w:r w:rsidR="00141C69">
        <w:rPr>
          <w:rFonts w:hint="eastAsia"/>
        </w:rPr>
        <w:t>7</w:t>
      </w:r>
      <w:r w:rsidR="00141C69">
        <w:t>…………</w:t>
      </w:r>
      <w:r w:rsidR="00141C69">
        <w:rPr>
          <w:rFonts w:hint="eastAsia"/>
        </w:rPr>
        <w:tab/>
      </w:r>
      <w:r w:rsidR="00141C69">
        <w:rPr>
          <w:rFonts w:hint="eastAsia"/>
        </w:rPr>
        <w:tab/>
      </w:r>
      <w:r w:rsidR="00141C69">
        <w:rPr>
          <w:rFonts w:hint="eastAsia"/>
        </w:rPr>
        <w:tab/>
      </w:r>
      <w:r w:rsidRPr="00511F78">
        <w:rPr>
          <w:rFonts w:hint="eastAsia"/>
        </w:rPr>
        <w:t>20</w:t>
      </w:r>
      <w:r w:rsidR="00141C69">
        <w:rPr>
          <w:rFonts w:hint="eastAsia"/>
        </w:rPr>
        <w:tab/>
      </w:r>
      <w:r w:rsidR="00141C69">
        <w:rPr>
          <w:rFonts w:hint="eastAsia"/>
        </w:rPr>
        <w:tab/>
      </w:r>
      <w:r w:rsidR="00CD5493">
        <w:rPr>
          <w:rFonts w:hint="eastAsia"/>
        </w:rPr>
        <w:t>10</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8</w:t>
      </w:r>
      <w:r w:rsidR="00141C69">
        <w:t>…………</w:t>
      </w:r>
      <w:r w:rsidR="00141C69">
        <w:rPr>
          <w:rFonts w:hint="eastAsia"/>
        </w:rPr>
        <w:t>.</w:t>
      </w:r>
      <w:r w:rsidR="00141C69">
        <w:rPr>
          <w:rFonts w:hint="eastAsia"/>
        </w:rPr>
        <w:tab/>
      </w:r>
      <w:r w:rsidR="00141C69">
        <w:rPr>
          <w:rFonts w:hint="eastAsia"/>
        </w:rPr>
        <w:tab/>
      </w:r>
      <w:r w:rsidRPr="00511F78">
        <w:rPr>
          <w:rFonts w:hint="eastAsia"/>
        </w:rPr>
        <w:t>21</w:t>
      </w:r>
      <w:r w:rsidR="00141C69">
        <w:rPr>
          <w:rFonts w:hint="eastAsia"/>
        </w:rPr>
        <w:tab/>
      </w:r>
      <w:r w:rsidRPr="00511F78">
        <w:t>–</w:t>
      </w:r>
      <w:r w:rsidR="00141C69">
        <w:rPr>
          <w:rFonts w:hint="eastAsia"/>
        </w:rPr>
        <w:tab/>
      </w:r>
      <w:r w:rsidRPr="00511F78">
        <w:rPr>
          <w:rFonts w:hint="eastAsia"/>
        </w:rPr>
        <w:t>22</w:t>
      </w:r>
      <w:r w:rsidR="00141C69">
        <w:rPr>
          <w:rFonts w:hint="eastAsia"/>
        </w:rPr>
        <w:tab/>
      </w:r>
      <w:r w:rsidR="00691549">
        <w:rPr>
          <w:rFonts w:hint="eastAsia"/>
        </w:rPr>
        <w:t>10</w:t>
      </w:r>
    </w:p>
    <w:p w:rsidR="00511F78" w:rsidRPr="00511F78" w:rsidRDefault="00511F78" w:rsidP="004B4E25">
      <w:pPr>
        <w:pStyle w:val="a7"/>
        <w:spacing w:line="312" w:lineRule="auto"/>
        <w:ind w:left="1020"/>
        <w:rPr>
          <w:rFonts w:hint="eastAsia"/>
        </w:rPr>
      </w:pPr>
      <w:r w:rsidRPr="00511F78">
        <w:rPr>
          <w:rFonts w:hint="eastAsia"/>
        </w:rPr>
        <w:t>B</w:t>
      </w:r>
      <w:r w:rsidR="00293D22">
        <w:rPr>
          <w:rFonts w:hint="eastAsia"/>
        </w:rPr>
        <w:t>.</w:t>
      </w:r>
      <w:r w:rsidR="00293D22">
        <w:rPr>
          <w:rFonts w:hint="eastAsia"/>
        </w:rPr>
        <w:tab/>
      </w:r>
      <w:r w:rsidRPr="00511F78">
        <w:rPr>
          <w:rFonts w:hint="eastAsia"/>
        </w:rPr>
        <w:t>第二条</w:t>
      </w:r>
      <w:r w:rsidR="00245B72">
        <w:rPr>
          <w:rFonts w:hint="eastAsia"/>
        </w:rPr>
        <w:t>(</w:t>
      </w:r>
      <w:r w:rsidRPr="00511F78">
        <w:rPr>
          <w:rFonts w:hint="eastAsia"/>
        </w:rPr>
        <w:t>第</w:t>
      </w:r>
      <w:r w:rsidRPr="00511F78">
        <w:rPr>
          <w:rFonts w:hint="eastAsia"/>
        </w:rPr>
        <w:t>2</w:t>
      </w:r>
      <w:r w:rsidRPr="00511F78">
        <w:rPr>
          <w:rFonts w:hint="eastAsia"/>
        </w:rPr>
        <w:t>款</w:t>
      </w:r>
      <w:r w:rsidR="00245B72">
        <w:rPr>
          <w:rFonts w:hint="eastAsia"/>
        </w:rPr>
        <w:t>)</w:t>
      </w:r>
      <w:r w:rsidR="00235DDA">
        <w:rPr>
          <w:rFonts w:hint="eastAsia"/>
          <w:spacing w:val="-50"/>
        </w:rPr>
        <w:t>―</w:t>
      </w:r>
      <w:r w:rsidR="00235DDA">
        <w:rPr>
          <w:rFonts w:hint="eastAsia"/>
        </w:rPr>
        <w:t>―</w:t>
      </w:r>
      <w:r w:rsidRPr="00511F78">
        <w:rPr>
          <w:rFonts w:hint="eastAsia"/>
        </w:rPr>
        <w:t>不歧视</w:t>
      </w:r>
      <w:r w:rsidR="00C45037">
        <w:t>………</w:t>
      </w:r>
      <w:r w:rsidR="00C45037">
        <w:rPr>
          <w:rFonts w:hint="eastAsia"/>
        </w:rPr>
        <w:t>.</w:t>
      </w:r>
      <w:r w:rsidR="00C45037">
        <w:rPr>
          <w:rFonts w:hint="eastAsia"/>
        </w:rPr>
        <w:tab/>
      </w:r>
      <w:r w:rsidR="00C45037">
        <w:rPr>
          <w:rFonts w:hint="eastAsia"/>
        </w:rPr>
        <w:tab/>
      </w:r>
      <w:r w:rsidRPr="00511F78">
        <w:rPr>
          <w:rFonts w:hint="eastAsia"/>
        </w:rPr>
        <w:t>23</w:t>
      </w:r>
      <w:r w:rsidR="00C45037">
        <w:rPr>
          <w:rFonts w:hint="eastAsia"/>
        </w:rPr>
        <w:tab/>
      </w:r>
      <w:r w:rsidRPr="00511F78">
        <w:t>–</w:t>
      </w:r>
      <w:r w:rsidR="00C45037">
        <w:rPr>
          <w:rFonts w:hint="eastAsia"/>
        </w:rPr>
        <w:tab/>
      </w:r>
      <w:r w:rsidRPr="00511F78">
        <w:rPr>
          <w:rFonts w:hint="eastAsia"/>
        </w:rPr>
        <w:t>28</w:t>
      </w:r>
      <w:r w:rsidR="00C45037">
        <w:rPr>
          <w:rFonts w:hint="eastAsia"/>
        </w:rPr>
        <w:tab/>
      </w:r>
      <w:r w:rsidR="00CD5493">
        <w:rPr>
          <w:rFonts w:hint="eastAsia"/>
        </w:rPr>
        <w:t>11</w:t>
      </w:r>
    </w:p>
    <w:p w:rsidR="00511F78" w:rsidRDefault="00511F78" w:rsidP="004B4E25">
      <w:pPr>
        <w:pStyle w:val="a7"/>
        <w:spacing w:line="312" w:lineRule="auto"/>
        <w:ind w:left="1530"/>
        <w:rPr>
          <w:rFonts w:hint="eastAsia"/>
        </w:rPr>
      </w:pPr>
      <w:r w:rsidRPr="00511F78">
        <w:rPr>
          <w:rFonts w:hint="eastAsia"/>
        </w:rPr>
        <w:t>问题</w:t>
      </w:r>
      <w:r w:rsidRPr="00511F78">
        <w:rPr>
          <w:rFonts w:hint="eastAsia"/>
        </w:rPr>
        <w:t>9</w:t>
      </w:r>
      <w:r w:rsidR="00D02017">
        <w:t>……</w:t>
      </w:r>
      <w:r w:rsidR="001B5E04">
        <w:rPr>
          <w:rFonts w:hint="eastAsia"/>
        </w:rPr>
        <w:t>.</w:t>
      </w:r>
      <w:r w:rsidR="001B5E04">
        <w:rPr>
          <w:rFonts w:hint="eastAsia"/>
        </w:rPr>
        <w:tab/>
      </w:r>
      <w:r w:rsidR="001B5E04">
        <w:rPr>
          <w:rFonts w:hint="eastAsia"/>
        </w:rPr>
        <w:tab/>
      </w:r>
      <w:r w:rsidRPr="00511F78">
        <w:rPr>
          <w:rFonts w:hint="eastAsia"/>
        </w:rPr>
        <w:t>23</w:t>
      </w:r>
      <w:r w:rsidR="001B5E04">
        <w:rPr>
          <w:rFonts w:hint="eastAsia"/>
        </w:rPr>
        <w:tab/>
      </w:r>
      <w:r w:rsidRPr="00511F78">
        <w:rPr>
          <w:rFonts w:hint="eastAsia"/>
        </w:rPr>
        <w:t>-</w:t>
      </w:r>
      <w:r w:rsidR="001B5E04">
        <w:rPr>
          <w:rFonts w:hint="eastAsia"/>
        </w:rPr>
        <w:tab/>
      </w:r>
      <w:r w:rsidRPr="00511F78">
        <w:rPr>
          <w:rFonts w:hint="eastAsia"/>
        </w:rPr>
        <w:t>25</w:t>
      </w:r>
      <w:r w:rsidR="001B5E04">
        <w:rPr>
          <w:rFonts w:hint="eastAsia"/>
        </w:rPr>
        <w:tab/>
      </w:r>
      <w:r w:rsidR="00CD5493">
        <w:rPr>
          <w:rFonts w:hint="eastAsia"/>
        </w:rPr>
        <w:t>11</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10</w:t>
      </w:r>
      <w:r w:rsidR="005059EF">
        <w:t>…</w:t>
      </w:r>
      <w:r w:rsidR="005059EF">
        <w:rPr>
          <w:rFonts w:hint="eastAsia"/>
        </w:rPr>
        <w:t>.</w:t>
      </w:r>
      <w:r w:rsidR="005059EF">
        <w:rPr>
          <w:rFonts w:hint="eastAsia"/>
        </w:rPr>
        <w:tab/>
      </w:r>
      <w:r w:rsidR="005059EF">
        <w:rPr>
          <w:rFonts w:hint="eastAsia"/>
        </w:rPr>
        <w:tab/>
      </w:r>
      <w:r w:rsidR="005059EF">
        <w:rPr>
          <w:rFonts w:hint="eastAsia"/>
        </w:rPr>
        <w:tab/>
      </w:r>
      <w:r w:rsidRPr="00511F78">
        <w:rPr>
          <w:rFonts w:hint="eastAsia"/>
        </w:rPr>
        <w:t>26</w:t>
      </w:r>
      <w:r w:rsidR="005059EF">
        <w:rPr>
          <w:rFonts w:hint="eastAsia"/>
        </w:rPr>
        <w:tab/>
      </w:r>
      <w:r w:rsidR="005059EF">
        <w:rPr>
          <w:rFonts w:hint="eastAsia"/>
        </w:rPr>
        <w:tab/>
      </w:r>
      <w:r w:rsidR="00CD5493">
        <w:rPr>
          <w:rFonts w:hint="eastAsia"/>
        </w:rPr>
        <w:t>12</w:t>
      </w:r>
    </w:p>
    <w:p w:rsidR="00511F78" w:rsidRDefault="00511F78" w:rsidP="004B4E25">
      <w:pPr>
        <w:pStyle w:val="a7"/>
        <w:spacing w:line="312" w:lineRule="auto"/>
        <w:ind w:left="1530"/>
        <w:rPr>
          <w:rFonts w:hint="eastAsia"/>
        </w:rPr>
      </w:pPr>
      <w:r w:rsidRPr="00511F78">
        <w:rPr>
          <w:rFonts w:hint="eastAsia"/>
        </w:rPr>
        <w:t>问题</w:t>
      </w:r>
      <w:r w:rsidRPr="00511F78">
        <w:rPr>
          <w:rFonts w:hint="eastAsia"/>
        </w:rPr>
        <w:t>11</w:t>
      </w:r>
      <w:r w:rsidR="000E1020">
        <w:t>……</w:t>
      </w:r>
      <w:r w:rsidR="000E1020">
        <w:rPr>
          <w:rFonts w:hint="eastAsia"/>
        </w:rPr>
        <w:t>.</w:t>
      </w:r>
      <w:r w:rsidR="000E1020">
        <w:rPr>
          <w:rFonts w:hint="eastAsia"/>
        </w:rPr>
        <w:tab/>
      </w:r>
      <w:r w:rsidR="000E1020">
        <w:rPr>
          <w:rFonts w:hint="eastAsia"/>
        </w:rPr>
        <w:tab/>
      </w:r>
      <w:r w:rsidRPr="00511F78">
        <w:rPr>
          <w:rFonts w:hint="eastAsia"/>
        </w:rPr>
        <w:t>27</w:t>
      </w:r>
      <w:r w:rsidR="00B45ECA">
        <w:rPr>
          <w:rFonts w:hint="eastAsia"/>
        </w:rPr>
        <w:tab/>
      </w:r>
      <w:r w:rsidRPr="00511F78">
        <w:rPr>
          <w:rFonts w:hint="eastAsia"/>
        </w:rPr>
        <w:t>-</w:t>
      </w:r>
      <w:r w:rsidR="00B45ECA">
        <w:rPr>
          <w:rFonts w:hint="eastAsia"/>
        </w:rPr>
        <w:tab/>
      </w:r>
      <w:r w:rsidRPr="00511F78">
        <w:rPr>
          <w:rFonts w:hint="eastAsia"/>
        </w:rPr>
        <w:t>28</w:t>
      </w:r>
      <w:r w:rsidR="00B45ECA">
        <w:rPr>
          <w:rFonts w:hint="eastAsia"/>
        </w:rPr>
        <w:tab/>
      </w:r>
      <w:r w:rsidR="00CD5493">
        <w:rPr>
          <w:rFonts w:hint="eastAsia"/>
        </w:rPr>
        <w:t>12</w:t>
      </w:r>
    </w:p>
    <w:p w:rsidR="00511F78" w:rsidRPr="00511F78" w:rsidRDefault="00511F78" w:rsidP="004B4E25">
      <w:pPr>
        <w:pStyle w:val="a7"/>
        <w:spacing w:line="312" w:lineRule="auto"/>
        <w:ind w:left="1020"/>
        <w:rPr>
          <w:rFonts w:hint="eastAsia"/>
        </w:rPr>
      </w:pPr>
      <w:r w:rsidRPr="00511F78">
        <w:rPr>
          <w:rFonts w:hint="eastAsia"/>
        </w:rPr>
        <w:t>C</w:t>
      </w:r>
      <w:r w:rsidR="00FF525E">
        <w:rPr>
          <w:rFonts w:hint="eastAsia"/>
        </w:rPr>
        <w:t>.</w:t>
      </w:r>
      <w:r w:rsidR="00FF525E">
        <w:rPr>
          <w:rFonts w:hint="eastAsia"/>
        </w:rPr>
        <w:tab/>
      </w:r>
      <w:r w:rsidRPr="00511F78">
        <w:rPr>
          <w:rFonts w:hint="eastAsia"/>
        </w:rPr>
        <w:t>第三条</w:t>
      </w:r>
      <w:r w:rsidR="004B4E25" w:rsidRPr="004B4E25">
        <w:rPr>
          <w:rFonts w:ascii="SimSun" w:hAnsi="SimSun" w:hint="eastAsia"/>
          <w:spacing w:val="-50"/>
        </w:rPr>
        <w:t>―</w:t>
      </w:r>
      <w:r w:rsidR="004B4E25" w:rsidRPr="004B4E25">
        <w:rPr>
          <w:rFonts w:ascii="SimSun" w:hAnsi="SimSun" w:hint="eastAsia"/>
        </w:rPr>
        <w:t>―</w:t>
      </w:r>
      <w:r w:rsidRPr="00511F78">
        <w:rPr>
          <w:rFonts w:hint="eastAsia"/>
        </w:rPr>
        <w:t>男女权利平等</w:t>
      </w:r>
      <w:r w:rsidR="00646620">
        <w:t>……</w:t>
      </w:r>
      <w:r w:rsidR="00646620">
        <w:rPr>
          <w:rFonts w:hint="eastAsia"/>
        </w:rPr>
        <w:tab/>
      </w:r>
      <w:r w:rsidR="00646620">
        <w:rPr>
          <w:rFonts w:hint="eastAsia"/>
        </w:rPr>
        <w:tab/>
      </w:r>
      <w:r w:rsidRPr="00511F78">
        <w:rPr>
          <w:rFonts w:hint="eastAsia"/>
        </w:rPr>
        <w:t>29</w:t>
      </w:r>
      <w:r w:rsidR="006258FF">
        <w:rPr>
          <w:rFonts w:hint="eastAsia"/>
        </w:rPr>
        <w:tab/>
      </w:r>
      <w:r w:rsidRPr="00511F78">
        <w:t>–</w:t>
      </w:r>
      <w:r w:rsidR="006258FF">
        <w:rPr>
          <w:rFonts w:hint="eastAsia"/>
        </w:rPr>
        <w:tab/>
      </w:r>
      <w:r w:rsidRPr="00511F78">
        <w:rPr>
          <w:rFonts w:hint="eastAsia"/>
        </w:rPr>
        <w:t>38</w:t>
      </w:r>
      <w:r w:rsidR="006258FF">
        <w:rPr>
          <w:rFonts w:hint="eastAsia"/>
        </w:rPr>
        <w:tab/>
      </w:r>
      <w:r w:rsidR="00F765BE">
        <w:rPr>
          <w:rFonts w:hint="eastAsia"/>
        </w:rPr>
        <w:t>12</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12</w:t>
      </w:r>
      <w:r w:rsidR="00353023">
        <w:t>……</w:t>
      </w:r>
      <w:r w:rsidR="00353023">
        <w:rPr>
          <w:rFonts w:hint="eastAsia"/>
        </w:rPr>
        <w:t>.</w:t>
      </w:r>
      <w:r w:rsidR="00353023">
        <w:rPr>
          <w:rFonts w:hint="eastAsia"/>
        </w:rPr>
        <w:tab/>
      </w:r>
      <w:r w:rsidR="00353023">
        <w:rPr>
          <w:rFonts w:hint="eastAsia"/>
        </w:rPr>
        <w:tab/>
      </w:r>
      <w:r w:rsidRPr="00511F78">
        <w:rPr>
          <w:rFonts w:hint="eastAsia"/>
        </w:rPr>
        <w:t>29</w:t>
      </w:r>
      <w:r w:rsidR="00CD75CA">
        <w:rPr>
          <w:rFonts w:hint="eastAsia"/>
        </w:rPr>
        <w:tab/>
      </w:r>
      <w:r w:rsidRPr="00511F78">
        <w:rPr>
          <w:rFonts w:hint="eastAsia"/>
        </w:rPr>
        <w:t>-</w:t>
      </w:r>
      <w:r w:rsidR="00CD75CA">
        <w:rPr>
          <w:rFonts w:hint="eastAsia"/>
        </w:rPr>
        <w:tab/>
      </w:r>
      <w:r w:rsidRPr="00511F78">
        <w:rPr>
          <w:rFonts w:hint="eastAsia"/>
        </w:rPr>
        <w:t>34</w:t>
      </w:r>
      <w:r w:rsidR="00CD75CA">
        <w:rPr>
          <w:rFonts w:hint="eastAsia"/>
        </w:rPr>
        <w:tab/>
      </w:r>
      <w:r w:rsidR="00F765BE">
        <w:rPr>
          <w:rFonts w:hint="eastAsia"/>
        </w:rPr>
        <w:t>12</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13</w:t>
      </w:r>
      <w:r w:rsidRPr="00511F78">
        <w:t>…………</w:t>
      </w:r>
      <w:r w:rsidRPr="00511F78">
        <w:rPr>
          <w:rFonts w:hint="eastAsia"/>
        </w:rPr>
        <w:t>.</w:t>
      </w:r>
      <w:r w:rsidR="00E954D9">
        <w:rPr>
          <w:rFonts w:hint="eastAsia"/>
        </w:rPr>
        <w:tab/>
      </w:r>
      <w:r w:rsidR="00E954D9">
        <w:rPr>
          <w:rFonts w:hint="eastAsia"/>
        </w:rPr>
        <w:tab/>
      </w:r>
      <w:r w:rsidRPr="00511F78">
        <w:rPr>
          <w:rFonts w:hint="eastAsia"/>
        </w:rPr>
        <w:t>35</w:t>
      </w:r>
      <w:r w:rsidR="00E954D9">
        <w:rPr>
          <w:rFonts w:hint="eastAsia"/>
        </w:rPr>
        <w:tab/>
      </w:r>
      <w:r w:rsidRPr="00511F78">
        <w:rPr>
          <w:rFonts w:hint="eastAsia"/>
        </w:rPr>
        <w:t>-</w:t>
      </w:r>
      <w:r w:rsidR="00E954D9">
        <w:rPr>
          <w:rFonts w:hint="eastAsia"/>
        </w:rPr>
        <w:tab/>
      </w:r>
      <w:r w:rsidRPr="00511F78">
        <w:rPr>
          <w:rFonts w:hint="eastAsia"/>
        </w:rPr>
        <w:t>37</w:t>
      </w:r>
      <w:r w:rsidR="00DC7381">
        <w:rPr>
          <w:rFonts w:hint="eastAsia"/>
        </w:rPr>
        <w:tab/>
      </w:r>
      <w:r w:rsidR="00CD5493">
        <w:rPr>
          <w:rFonts w:hint="eastAsia"/>
        </w:rPr>
        <w:t>14</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14</w:t>
      </w:r>
      <w:r w:rsidR="00DC7381">
        <w:t>…</w:t>
      </w:r>
      <w:r w:rsidR="00DC7381">
        <w:rPr>
          <w:rFonts w:hint="eastAsia"/>
        </w:rPr>
        <w:t>..</w:t>
      </w:r>
      <w:r w:rsidR="00DC7381">
        <w:rPr>
          <w:rFonts w:hint="eastAsia"/>
        </w:rPr>
        <w:tab/>
      </w:r>
      <w:r w:rsidR="00DC7381">
        <w:rPr>
          <w:rFonts w:hint="eastAsia"/>
        </w:rPr>
        <w:tab/>
      </w:r>
      <w:r w:rsidR="00DC7381">
        <w:rPr>
          <w:rFonts w:hint="eastAsia"/>
        </w:rPr>
        <w:tab/>
      </w:r>
      <w:r w:rsidRPr="00511F78">
        <w:rPr>
          <w:rFonts w:hint="eastAsia"/>
        </w:rPr>
        <w:t>38</w:t>
      </w:r>
      <w:r w:rsidR="00DC7381">
        <w:rPr>
          <w:rFonts w:hint="eastAsia"/>
        </w:rPr>
        <w:tab/>
      </w:r>
      <w:r w:rsidR="00DC7381">
        <w:rPr>
          <w:rFonts w:hint="eastAsia"/>
        </w:rPr>
        <w:tab/>
      </w:r>
      <w:r w:rsidR="00CD5493">
        <w:rPr>
          <w:rFonts w:hint="eastAsia"/>
        </w:rPr>
        <w:t>15</w:t>
      </w:r>
    </w:p>
    <w:p w:rsidR="00511F78" w:rsidRPr="00511F78" w:rsidRDefault="00511F78" w:rsidP="004B4E25">
      <w:pPr>
        <w:pStyle w:val="a7"/>
        <w:spacing w:line="312" w:lineRule="auto"/>
        <w:rPr>
          <w:rFonts w:hint="eastAsia"/>
        </w:rPr>
      </w:pPr>
      <w:r w:rsidRPr="00235DDA">
        <w:rPr>
          <w:rFonts w:ascii="Time New Roman" w:eastAsia="SimHei" w:hAnsi="Time New Roman" w:hint="eastAsia"/>
        </w:rPr>
        <w:t>三、与《公约》的具体条款有关的问题</w:t>
      </w:r>
      <w:r w:rsidR="00245B72" w:rsidRPr="00235DDA">
        <w:rPr>
          <w:rFonts w:ascii="Time New Roman" w:eastAsia="SimHei" w:hAnsi="Time New Roman" w:hint="eastAsia"/>
        </w:rPr>
        <w:t>(</w:t>
      </w:r>
      <w:r w:rsidRPr="00235DDA">
        <w:rPr>
          <w:rFonts w:ascii="Time New Roman" w:eastAsia="SimHei" w:hAnsi="Time New Roman" w:hint="eastAsia"/>
        </w:rPr>
        <w:t>第六条至第</w:t>
      </w:r>
      <w:r w:rsidRPr="00511F78">
        <w:rPr>
          <w:rFonts w:hint="eastAsia"/>
        </w:rPr>
        <w:t>十五条</w:t>
      </w:r>
      <w:r w:rsidR="00245B72">
        <w:rPr>
          <w:rFonts w:hint="eastAsia"/>
        </w:rPr>
        <w:t>)</w:t>
      </w:r>
      <w:r w:rsidR="006B6EEB">
        <w:t>…………</w:t>
      </w:r>
      <w:r w:rsidR="006B6EEB">
        <w:rPr>
          <w:rFonts w:hint="eastAsia"/>
        </w:rPr>
        <w:t>.</w:t>
      </w:r>
      <w:r w:rsidR="006B6EEB">
        <w:rPr>
          <w:rFonts w:hint="eastAsia"/>
        </w:rPr>
        <w:tab/>
      </w:r>
      <w:r w:rsidR="006B6EEB">
        <w:rPr>
          <w:rFonts w:hint="eastAsia"/>
        </w:rPr>
        <w:tab/>
      </w:r>
      <w:r w:rsidRPr="00511F78">
        <w:rPr>
          <w:rFonts w:hint="eastAsia"/>
        </w:rPr>
        <w:t>39</w:t>
      </w:r>
      <w:r w:rsidR="006B6EEB">
        <w:rPr>
          <w:rFonts w:hint="eastAsia"/>
        </w:rPr>
        <w:tab/>
      </w:r>
      <w:r w:rsidRPr="00511F78">
        <w:t>–</w:t>
      </w:r>
      <w:r w:rsidR="006B6EEB">
        <w:rPr>
          <w:rFonts w:hint="eastAsia"/>
        </w:rPr>
        <w:tab/>
      </w:r>
      <w:r w:rsidRPr="00511F78">
        <w:rPr>
          <w:rFonts w:hint="eastAsia"/>
        </w:rPr>
        <w:t>179</w:t>
      </w:r>
      <w:r w:rsidR="00A15E46">
        <w:rPr>
          <w:rFonts w:hint="eastAsia"/>
        </w:rPr>
        <w:tab/>
      </w:r>
      <w:r w:rsidR="00CD5493">
        <w:rPr>
          <w:rFonts w:hint="eastAsia"/>
        </w:rPr>
        <w:t>15</w:t>
      </w:r>
    </w:p>
    <w:p w:rsidR="00511F78" w:rsidRPr="00511F78" w:rsidRDefault="00511F78" w:rsidP="004B4E25">
      <w:pPr>
        <w:pStyle w:val="a7"/>
        <w:spacing w:line="312" w:lineRule="auto"/>
        <w:ind w:left="1020"/>
        <w:rPr>
          <w:rFonts w:hint="eastAsia"/>
        </w:rPr>
      </w:pPr>
      <w:r w:rsidRPr="00511F78">
        <w:rPr>
          <w:rFonts w:hint="eastAsia"/>
        </w:rPr>
        <w:t>A</w:t>
      </w:r>
      <w:r w:rsidR="0024163A">
        <w:rPr>
          <w:rFonts w:hint="eastAsia"/>
        </w:rPr>
        <w:t>.</w:t>
      </w:r>
      <w:r w:rsidR="0024163A">
        <w:rPr>
          <w:rFonts w:hint="eastAsia"/>
        </w:rPr>
        <w:tab/>
      </w:r>
      <w:r w:rsidRPr="00511F78">
        <w:rPr>
          <w:rFonts w:hint="eastAsia"/>
        </w:rPr>
        <w:t>第六条</w:t>
      </w:r>
      <w:r w:rsidR="004B4E25">
        <w:rPr>
          <w:rFonts w:hint="eastAsia"/>
          <w:spacing w:val="-50"/>
        </w:rPr>
        <w:t>―</w:t>
      </w:r>
      <w:r w:rsidR="004B4E25">
        <w:rPr>
          <w:rFonts w:hint="eastAsia"/>
        </w:rPr>
        <w:t>―</w:t>
      </w:r>
      <w:r w:rsidRPr="00511F78">
        <w:rPr>
          <w:rFonts w:hint="eastAsia"/>
        </w:rPr>
        <w:t>工作权利</w:t>
      </w:r>
      <w:r w:rsidR="0024163A">
        <w:rPr>
          <w:rFonts w:hint="eastAsia"/>
        </w:rPr>
        <w:tab/>
      </w:r>
      <w:r w:rsidR="0024163A">
        <w:rPr>
          <w:rFonts w:hint="eastAsia"/>
        </w:rPr>
        <w:tab/>
      </w:r>
      <w:r w:rsidRPr="00511F78">
        <w:rPr>
          <w:rFonts w:hint="eastAsia"/>
        </w:rPr>
        <w:t>39</w:t>
      </w:r>
      <w:r w:rsidR="0024163A">
        <w:rPr>
          <w:rFonts w:hint="eastAsia"/>
        </w:rPr>
        <w:tab/>
      </w:r>
      <w:r w:rsidRPr="00511F78">
        <w:t>–</w:t>
      </w:r>
      <w:r w:rsidR="0024163A">
        <w:rPr>
          <w:rFonts w:hint="eastAsia"/>
        </w:rPr>
        <w:tab/>
      </w:r>
      <w:r w:rsidRPr="00511F78">
        <w:rPr>
          <w:rFonts w:hint="eastAsia"/>
        </w:rPr>
        <w:t>48</w:t>
      </w:r>
      <w:r w:rsidR="0024163A">
        <w:rPr>
          <w:rFonts w:hint="eastAsia"/>
        </w:rPr>
        <w:tab/>
      </w:r>
      <w:r w:rsidR="00CD5493">
        <w:rPr>
          <w:rFonts w:hint="eastAsia"/>
        </w:rPr>
        <w:t>15</w:t>
      </w:r>
    </w:p>
    <w:p w:rsidR="00511F78" w:rsidRPr="00511F78" w:rsidRDefault="00511F78" w:rsidP="004B4E25">
      <w:pPr>
        <w:pStyle w:val="a7"/>
        <w:spacing w:line="312" w:lineRule="auto"/>
        <w:ind w:left="1530"/>
        <w:rPr>
          <w:rFonts w:hint="eastAsia"/>
        </w:rPr>
      </w:pPr>
      <w:r w:rsidRPr="00511F78">
        <w:rPr>
          <w:rFonts w:hint="eastAsia"/>
        </w:rPr>
        <w:t>问题</w:t>
      </w:r>
      <w:r w:rsidR="005F3451">
        <w:rPr>
          <w:rFonts w:hint="eastAsia"/>
        </w:rPr>
        <w:t>15</w:t>
      </w:r>
      <w:r w:rsidR="005F3451">
        <w:t>…………</w:t>
      </w:r>
      <w:r w:rsidR="005F3451">
        <w:rPr>
          <w:rFonts w:hint="eastAsia"/>
        </w:rPr>
        <w:tab/>
      </w:r>
      <w:r w:rsidR="005F3451">
        <w:rPr>
          <w:rFonts w:hint="eastAsia"/>
        </w:rPr>
        <w:tab/>
      </w:r>
      <w:r w:rsidRPr="00511F78">
        <w:rPr>
          <w:rFonts w:hint="eastAsia"/>
        </w:rPr>
        <w:t>39</w:t>
      </w:r>
      <w:r w:rsidR="005F3451">
        <w:rPr>
          <w:rFonts w:hint="eastAsia"/>
        </w:rPr>
        <w:tab/>
      </w:r>
      <w:r w:rsidRPr="00511F78">
        <w:rPr>
          <w:rFonts w:hint="eastAsia"/>
        </w:rPr>
        <w:t>-</w:t>
      </w:r>
      <w:r w:rsidR="005F3451">
        <w:rPr>
          <w:rFonts w:hint="eastAsia"/>
        </w:rPr>
        <w:tab/>
      </w:r>
      <w:r w:rsidRPr="00511F78">
        <w:rPr>
          <w:rFonts w:hint="eastAsia"/>
        </w:rPr>
        <w:t>40</w:t>
      </w:r>
      <w:r w:rsidR="005F3451">
        <w:rPr>
          <w:rFonts w:hint="eastAsia"/>
        </w:rPr>
        <w:tab/>
      </w:r>
      <w:r w:rsidR="00CD5493">
        <w:rPr>
          <w:rFonts w:hint="eastAsia"/>
        </w:rPr>
        <w:t>15</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16</w:t>
      </w:r>
      <w:r w:rsidR="00E95EBD">
        <w:t>…</w:t>
      </w:r>
      <w:r w:rsidR="00E95EBD">
        <w:rPr>
          <w:rFonts w:hint="eastAsia"/>
        </w:rPr>
        <w:t>.</w:t>
      </w:r>
      <w:r w:rsidR="00E95EBD">
        <w:rPr>
          <w:rFonts w:hint="eastAsia"/>
        </w:rPr>
        <w:tab/>
      </w:r>
      <w:r w:rsidR="00E95EBD">
        <w:rPr>
          <w:rFonts w:hint="eastAsia"/>
        </w:rPr>
        <w:tab/>
      </w:r>
      <w:r w:rsidRPr="00511F78">
        <w:rPr>
          <w:rFonts w:hint="eastAsia"/>
        </w:rPr>
        <w:t>41</w:t>
      </w:r>
      <w:r w:rsidR="00E95EBD">
        <w:rPr>
          <w:rFonts w:hint="eastAsia"/>
        </w:rPr>
        <w:tab/>
      </w:r>
      <w:r w:rsidRPr="00511F78">
        <w:rPr>
          <w:rFonts w:hint="eastAsia"/>
        </w:rPr>
        <w:t>-</w:t>
      </w:r>
      <w:r w:rsidR="00E95EBD">
        <w:rPr>
          <w:rFonts w:hint="eastAsia"/>
        </w:rPr>
        <w:tab/>
      </w:r>
      <w:r w:rsidRPr="00511F78">
        <w:rPr>
          <w:rFonts w:hint="eastAsia"/>
        </w:rPr>
        <w:t>43</w:t>
      </w:r>
      <w:r w:rsidR="00E95EBD">
        <w:rPr>
          <w:rFonts w:hint="eastAsia"/>
        </w:rPr>
        <w:tab/>
      </w:r>
      <w:r w:rsidR="00CD5493">
        <w:rPr>
          <w:rFonts w:hint="eastAsia"/>
        </w:rPr>
        <w:t>16</w:t>
      </w:r>
    </w:p>
    <w:p w:rsidR="00511F78" w:rsidRPr="00511F78" w:rsidRDefault="00511F78" w:rsidP="004B4E25">
      <w:pPr>
        <w:pStyle w:val="a7"/>
        <w:spacing w:line="312" w:lineRule="auto"/>
        <w:ind w:left="1530"/>
        <w:rPr>
          <w:rFonts w:hint="eastAsia"/>
        </w:rPr>
      </w:pPr>
      <w:r w:rsidRPr="00511F78">
        <w:rPr>
          <w:rFonts w:hint="eastAsia"/>
        </w:rPr>
        <w:t>问题</w:t>
      </w:r>
      <w:r w:rsidR="000E31BA">
        <w:rPr>
          <w:rFonts w:hint="eastAsia"/>
        </w:rPr>
        <w:t>17</w:t>
      </w:r>
      <w:r w:rsidR="000E31BA">
        <w:t>……</w:t>
      </w:r>
      <w:r w:rsidR="000E31BA">
        <w:rPr>
          <w:rFonts w:hint="eastAsia"/>
        </w:rPr>
        <w:t>..</w:t>
      </w:r>
      <w:r w:rsidR="000E31BA">
        <w:rPr>
          <w:rFonts w:hint="eastAsia"/>
        </w:rPr>
        <w:tab/>
      </w:r>
      <w:r w:rsidR="000E31BA">
        <w:rPr>
          <w:rFonts w:hint="eastAsia"/>
        </w:rPr>
        <w:tab/>
      </w:r>
      <w:r w:rsidR="00752751">
        <w:rPr>
          <w:rFonts w:hint="eastAsia"/>
        </w:rPr>
        <w:tab/>
      </w:r>
      <w:r w:rsidRPr="00511F78">
        <w:rPr>
          <w:rFonts w:hint="eastAsia"/>
        </w:rPr>
        <w:t>44</w:t>
      </w:r>
      <w:r w:rsidR="00752751">
        <w:rPr>
          <w:rFonts w:hint="eastAsia"/>
        </w:rPr>
        <w:tab/>
      </w:r>
      <w:r w:rsidR="00752751">
        <w:rPr>
          <w:rFonts w:hint="eastAsia"/>
        </w:rPr>
        <w:tab/>
      </w:r>
      <w:r w:rsidR="00CD5493">
        <w:rPr>
          <w:rFonts w:hint="eastAsia"/>
        </w:rPr>
        <w:t>16</w:t>
      </w:r>
    </w:p>
    <w:p w:rsidR="00511F78" w:rsidRPr="00511F78" w:rsidRDefault="00511F78" w:rsidP="004B4E25">
      <w:pPr>
        <w:pStyle w:val="a7"/>
        <w:spacing w:line="312" w:lineRule="auto"/>
        <w:ind w:left="1520"/>
        <w:rPr>
          <w:rFonts w:hint="eastAsia"/>
        </w:rPr>
      </w:pPr>
      <w:r w:rsidRPr="00511F78">
        <w:rPr>
          <w:rFonts w:hint="eastAsia"/>
        </w:rPr>
        <w:t>问题</w:t>
      </w:r>
      <w:r w:rsidRPr="00511F78">
        <w:rPr>
          <w:rFonts w:hint="eastAsia"/>
        </w:rPr>
        <w:t>18</w:t>
      </w:r>
      <w:r w:rsidR="0072553B">
        <w:t>……</w:t>
      </w:r>
      <w:r w:rsidR="0072553B">
        <w:rPr>
          <w:rFonts w:hint="eastAsia"/>
        </w:rPr>
        <w:t>.</w:t>
      </w:r>
      <w:r w:rsidR="0072553B">
        <w:rPr>
          <w:rFonts w:hint="eastAsia"/>
        </w:rPr>
        <w:tab/>
      </w:r>
      <w:r w:rsidR="0072553B">
        <w:rPr>
          <w:rFonts w:hint="eastAsia"/>
        </w:rPr>
        <w:tab/>
      </w:r>
      <w:r w:rsidRPr="00511F78">
        <w:rPr>
          <w:rFonts w:hint="eastAsia"/>
        </w:rPr>
        <w:t>45</w:t>
      </w:r>
      <w:r w:rsidR="0072553B">
        <w:rPr>
          <w:rFonts w:hint="eastAsia"/>
        </w:rPr>
        <w:tab/>
      </w:r>
      <w:r w:rsidRPr="00511F78">
        <w:t>–</w:t>
      </w:r>
      <w:r w:rsidR="0072553B">
        <w:rPr>
          <w:rFonts w:hint="eastAsia"/>
        </w:rPr>
        <w:tab/>
      </w:r>
      <w:r w:rsidRPr="00511F78">
        <w:rPr>
          <w:rFonts w:hint="eastAsia"/>
        </w:rPr>
        <w:t>48</w:t>
      </w:r>
      <w:r w:rsidR="0072553B">
        <w:rPr>
          <w:rFonts w:hint="eastAsia"/>
        </w:rPr>
        <w:tab/>
      </w:r>
      <w:r w:rsidR="00F765BE">
        <w:rPr>
          <w:rFonts w:hint="eastAsia"/>
        </w:rPr>
        <w:t>16</w:t>
      </w:r>
    </w:p>
    <w:p w:rsidR="00235DDA" w:rsidRPr="00235DDA" w:rsidRDefault="00235DDA" w:rsidP="004B4E25">
      <w:pPr>
        <w:pStyle w:val="a5"/>
        <w:keepNext/>
        <w:tabs>
          <w:tab w:val="clear" w:pos="7201"/>
          <w:tab w:val="clear" w:pos="8618"/>
          <w:tab w:val="left" w:pos="7088"/>
          <w:tab w:val="left" w:pos="8080"/>
          <w:tab w:val="left" w:pos="8640"/>
        </w:tabs>
        <w:spacing w:line="312" w:lineRule="auto"/>
        <w:jc w:val="center"/>
        <w:rPr>
          <w:spacing w:val="10"/>
          <w:kern w:val="24"/>
          <w:sz w:val="26"/>
        </w:rPr>
      </w:pPr>
      <w:r>
        <w:br w:type="page"/>
      </w: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235DDA" w:rsidRDefault="004F2CEB" w:rsidP="004B4E25">
      <w:pPr>
        <w:pStyle w:val="a5"/>
        <w:keepNext/>
        <w:tabs>
          <w:tab w:val="clear" w:pos="7201"/>
          <w:tab w:val="clear" w:pos="8618"/>
          <w:tab w:val="left" w:pos="7088"/>
          <w:tab w:val="left" w:pos="8080"/>
          <w:tab w:val="left" w:pos="8640"/>
        </w:tabs>
        <w:spacing w:line="312" w:lineRule="auto"/>
        <w:rPr>
          <w:rFonts w:eastAsia="长城楷体"/>
          <w:spacing w:val="10"/>
          <w:kern w:val="24"/>
          <w:sz w:val="26"/>
          <w:u w:val="single"/>
        </w:rPr>
      </w:pPr>
      <w:r>
        <w:rPr>
          <w:rFonts w:hint="eastAsia"/>
          <w:spacing w:val="10"/>
          <w:kern w:val="24"/>
          <w:sz w:val="26"/>
        </w:rPr>
        <w:tab/>
      </w:r>
      <w:r w:rsidR="00235DDA">
        <w:rPr>
          <w:spacing w:val="10"/>
          <w:kern w:val="24"/>
          <w:sz w:val="26"/>
        </w:rPr>
        <w:tab/>
      </w:r>
      <w:r w:rsidR="00235DDA">
        <w:rPr>
          <w:rFonts w:hint="eastAsia"/>
          <w:spacing w:val="10"/>
          <w:kern w:val="24"/>
          <w:sz w:val="26"/>
          <w:u w:val="single"/>
        </w:rPr>
        <w:t>段</w:t>
      </w:r>
      <w:r w:rsidR="00235DDA">
        <w:rPr>
          <w:spacing w:val="10"/>
          <w:kern w:val="24"/>
          <w:sz w:val="26"/>
          <w:u w:val="single"/>
        </w:rPr>
        <w:tab/>
      </w:r>
      <w:r w:rsidR="00235DDA">
        <w:rPr>
          <w:rFonts w:hint="eastAsia"/>
          <w:spacing w:val="10"/>
          <w:kern w:val="24"/>
          <w:sz w:val="26"/>
          <w:u w:val="single"/>
        </w:rPr>
        <w:t>次</w:t>
      </w:r>
      <w:r w:rsidR="00235DDA">
        <w:rPr>
          <w:spacing w:val="10"/>
          <w:kern w:val="24"/>
          <w:sz w:val="26"/>
        </w:rPr>
        <w:tab/>
      </w:r>
      <w:r w:rsidR="00235DDA">
        <w:rPr>
          <w:spacing w:val="10"/>
          <w:kern w:val="24"/>
          <w:sz w:val="26"/>
        </w:rPr>
        <w:tab/>
      </w:r>
      <w:r w:rsidR="00235DDA">
        <w:rPr>
          <w:rFonts w:hint="eastAsia"/>
          <w:spacing w:val="10"/>
          <w:kern w:val="24"/>
          <w:sz w:val="26"/>
          <w:u w:val="single"/>
        </w:rPr>
        <w:t>页</w:t>
      </w:r>
      <w:r w:rsidR="00235DDA">
        <w:rPr>
          <w:spacing w:val="10"/>
          <w:kern w:val="24"/>
          <w:sz w:val="26"/>
          <w:u w:val="single"/>
        </w:rPr>
        <w:tab/>
      </w:r>
      <w:r w:rsidR="00235DDA">
        <w:rPr>
          <w:rFonts w:hint="eastAsia"/>
          <w:spacing w:val="10"/>
          <w:kern w:val="24"/>
          <w:sz w:val="26"/>
          <w:u w:val="single"/>
        </w:rPr>
        <w:t>次</w:t>
      </w:r>
    </w:p>
    <w:p w:rsidR="00235DDA" w:rsidRDefault="00511F78" w:rsidP="004B4E25">
      <w:pPr>
        <w:pStyle w:val="a7"/>
        <w:spacing w:line="312" w:lineRule="auto"/>
        <w:ind w:left="1010"/>
        <w:rPr>
          <w:rFonts w:hint="eastAsia"/>
        </w:rPr>
      </w:pPr>
      <w:r w:rsidRPr="00511F78">
        <w:rPr>
          <w:rFonts w:hint="eastAsia"/>
        </w:rPr>
        <w:t>B</w:t>
      </w:r>
      <w:r w:rsidR="00857F00">
        <w:rPr>
          <w:rFonts w:hint="eastAsia"/>
        </w:rPr>
        <w:t>.</w:t>
      </w:r>
      <w:r w:rsidR="00857F00">
        <w:rPr>
          <w:rFonts w:hint="eastAsia"/>
        </w:rPr>
        <w:tab/>
      </w:r>
      <w:r w:rsidRPr="00511F78">
        <w:rPr>
          <w:rFonts w:hint="eastAsia"/>
        </w:rPr>
        <w:t>第七条</w:t>
      </w:r>
      <w:r w:rsidR="00235DDA">
        <w:rPr>
          <w:rFonts w:hint="eastAsia"/>
          <w:spacing w:val="-50"/>
        </w:rPr>
        <w:t>―</w:t>
      </w:r>
      <w:r w:rsidR="00235DDA">
        <w:rPr>
          <w:rFonts w:hint="eastAsia"/>
        </w:rPr>
        <w:t>―</w:t>
      </w:r>
      <w:r w:rsidRPr="00511F78">
        <w:rPr>
          <w:rFonts w:hint="eastAsia"/>
        </w:rPr>
        <w:t>享有公正和良好工作条件的权利</w:t>
      </w:r>
      <w:r w:rsidR="00857F00">
        <w:rPr>
          <w:rFonts w:hint="eastAsia"/>
        </w:rPr>
        <w:tab/>
      </w:r>
      <w:r w:rsidR="00857F00">
        <w:rPr>
          <w:rFonts w:hint="eastAsia"/>
        </w:rPr>
        <w:tab/>
      </w:r>
      <w:r w:rsidRPr="00511F78">
        <w:rPr>
          <w:rFonts w:hint="eastAsia"/>
        </w:rPr>
        <w:t>49</w:t>
      </w:r>
      <w:r w:rsidR="00857F00">
        <w:rPr>
          <w:rFonts w:hint="eastAsia"/>
        </w:rPr>
        <w:tab/>
      </w:r>
      <w:r w:rsidRPr="00511F78">
        <w:t>–</w:t>
      </w:r>
      <w:r w:rsidR="00857F00">
        <w:rPr>
          <w:rFonts w:hint="eastAsia"/>
        </w:rPr>
        <w:tab/>
      </w:r>
      <w:r w:rsidRPr="00511F78">
        <w:rPr>
          <w:rFonts w:hint="eastAsia"/>
        </w:rPr>
        <w:t>56</w:t>
      </w:r>
      <w:r w:rsidR="00857F00">
        <w:rPr>
          <w:rFonts w:hint="eastAsia"/>
        </w:rPr>
        <w:tab/>
      </w:r>
      <w:r w:rsidR="00CD5493">
        <w:rPr>
          <w:rFonts w:hint="eastAsia"/>
        </w:rPr>
        <w:t>17</w:t>
      </w:r>
    </w:p>
    <w:p w:rsidR="00511F78" w:rsidRPr="00511F78" w:rsidRDefault="00511F78" w:rsidP="004B4E25">
      <w:pPr>
        <w:pStyle w:val="a7"/>
        <w:spacing w:line="312" w:lineRule="auto"/>
        <w:ind w:left="1520"/>
        <w:rPr>
          <w:rFonts w:hint="eastAsia"/>
        </w:rPr>
      </w:pPr>
      <w:r w:rsidRPr="00511F78">
        <w:rPr>
          <w:rFonts w:hint="eastAsia"/>
        </w:rPr>
        <w:t>问题</w:t>
      </w:r>
      <w:r w:rsidRPr="00511F78">
        <w:rPr>
          <w:rFonts w:hint="eastAsia"/>
        </w:rPr>
        <w:t>19</w:t>
      </w:r>
      <w:r w:rsidR="008216F6">
        <w:t>………………</w:t>
      </w:r>
      <w:r w:rsidR="008216F6">
        <w:rPr>
          <w:rFonts w:hint="eastAsia"/>
        </w:rPr>
        <w:tab/>
      </w:r>
      <w:r w:rsidR="008216F6">
        <w:rPr>
          <w:rFonts w:hint="eastAsia"/>
        </w:rPr>
        <w:tab/>
      </w:r>
      <w:r w:rsidRPr="00511F78">
        <w:rPr>
          <w:rFonts w:hint="eastAsia"/>
        </w:rPr>
        <w:t>49</w:t>
      </w:r>
      <w:r w:rsidR="008216F6">
        <w:rPr>
          <w:rFonts w:hint="eastAsia"/>
        </w:rPr>
        <w:tab/>
      </w:r>
      <w:r w:rsidRPr="00511F78">
        <w:rPr>
          <w:rFonts w:hint="eastAsia"/>
        </w:rPr>
        <w:t>-</w:t>
      </w:r>
      <w:r w:rsidR="008216F6">
        <w:rPr>
          <w:rFonts w:hint="eastAsia"/>
        </w:rPr>
        <w:tab/>
      </w:r>
      <w:r w:rsidRPr="00511F78">
        <w:rPr>
          <w:rFonts w:hint="eastAsia"/>
        </w:rPr>
        <w:t>51</w:t>
      </w:r>
      <w:r w:rsidR="008216F6">
        <w:rPr>
          <w:rFonts w:hint="eastAsia"/>
        </w:rPr>
        <w:tab/>
      </w:r>
      <w:r w:rsidR="00CD5493">
        <w:rPr>
          <w:rFonts w:hint="eastAsia"/>
        </w:rPr>
        <w:t>17</w:t>
      </w:r>
    </w:p>
    <w:p w:rsidR="00511F78" w:rsidRPr="00511F78" w:rsidRDefault="00511F78" w:rsidP="004B4E25">
      <w:pPr>
        <w:pStyle w:val="a7"/>
        <w:spacing w:line="312" w:lineRule="auto"/>
        <w:ind w:left="1520"/>
        <w:rPr>
          <w:rFonts w:hint="eastAsia"/>
        </w:rPr>
      </w:pPr>
      <w:r w:rsidRPr="00511F78">
        <w:rPr>
          <w:rFonts w:hint="eastAsia"/>
        </w:rPr>
        <w:t>问题</w:t>
      </w:r>
      <w:r w:rsidRPr="00511F78">
        <w:rPr>
          <w:rFonts w:hint="eastAsia"/>
        </w:rPr>
        <w:t>20</w:t>
      </w:r>
      <w:r w:rsidR="00FF2F98">
        <w:t>……</w:t>
      </w:r>
      <w:r w:rsidR="00FF2F98">
        <w:rPr>
          <w:rFonts w:hint="eastAsia"/>
        </w:rPr>
        <w:t>..</w:t>
      </w:r>
      <w:r w:rsidR="00FF2F98">
        <w:rPr>
          <w:rFonts w:hint="eastAsia"/>
        </w:rPr>
        <w:tab/>
      </w:r>
      <w:r w:rsidR="00FF2F98">
        <w:rPr>
          <w:rFonts w:hint="eastAsia"/>
        </w:rPr>
        <w:tab/>
      </w:r>
      <w:r w:rsidRPr="00511F78">
        <w:rPr>
          <w:rFonts w:hint="eastAsia"/>
        </w:rPr>
        <w:t>52</w:t>
      </w:r>
      <w:r w:rsidR="00A24FAF">
        <w:rPr>
          <w:rFonts w:hint="eastAsia"/>
        </w:rPr>
        <w:tab/>
      </w:r>
      <w:r w:rsidRPr="00511F78">
        <w:rPr>
          <w:rFonts w:hint="eastAsia"/>
        </w:rPr>
        <w:t>-</w:t>
      </w:r>
      <w:r w:rsidR="00A24FAF">
        <w:rPr>
          <w:rFonts w:hint="eastAsia"/>
        </w:rPr>
        <w:tab/>
      </w:r>
      <w:r w:rsidRPr="00511F78">
        <w:rPr>
          <w:rFonts w:hint="eastAsia"/>
        </w:rPr>
        <w:t>54</w:t>
      </w:r>
      <w:r w:rsidR="00214719">
        <w:rPr>
          <w:rFonts w:hint="eastAsia"/>
        </w:rPr>
        <w:tab/>
      </w:r>
      <w:r w:rsidR="00CD5493">
        <w:rPr>
          <w:rFonts w:hint="eastAsia"/>
        </w:rPr>
        <w:t>18</w:t>
      </w:r>
    </w:p>
    <w:p w:rsidR="00511F78" w:rsidRPr="00511F78" w:rsidRDefault="00511F78" w:rsidP="004B4E25">
      <w:pPr>
        <w:pStyle w:val="a7"/>
        <w:spacing w:line="312" w:lineRule="auto"/>
        <w:ind w:left="1520"/>
        <w:rPr>
          <w:rFonts w:hint="eastAsia"/>
        </w:rPr>
      </w:pPr>
      <w:r w:rsidRPr="00511F78">
        <w:rPr>
          <w:rFonts w:hint="eastAsia"/>
        </w:rPr>
        <w:t>问题</w:t>
      </w:r>
      <w:r w:rsidRPr="00511F78">
        <w:rPr>
          <w:rFonts w:hint="eastAsia"/>
        </w:rPr>
        <w:t>21</w:t>
      </w:r>
      <w:r w:rsidR="00CC35C9">
        <w:t>………</w:t>
      </w:r>
      <w:r w:rsidR="00CC35C9">
        <w:rPr>
          <w:rFonts w:hint="eastAsia"/>
        </w:rPr>
        <w:tab/>
      </w:r>
      <w:r w:rsidR="00CC35C9">
        <w:rPr>
          <w:rFonts w:hint="eastAsia"/>
        </w:rPr>
        <w:tab/>
      </w:r>
      <w:r w:rsidRPr="00511F78">
        <w:rPr>
          <w:rFonts w:hint="eastAsia"/>
        </w:rPr>
        <w:t>55</w:t>
      </w:r>
      <w:r w:rsidR="00CC35C9">
        <w:rPr>
          <w:rFonts w:hint="eastAsia"/>
        </w:rPr>
        <w:tab/>
      </w:r>
      <w:r w:rsidRPr="00511F78">
        <w:t>–</w:t>
      </w:r>
      <w:r w:rsidR="00CC35C9">
        <w:rPr>
          <w:rFonts w:hint="eastAsia"/>
        </w:rPr>
        <w:tab/>
      </w:r>
      <w:r w:rsidRPr="00511F78">
        <w:rPr>
          <w:rFonts w:hint="eastAsia"/>
        </w:rPr>
        <w:t>56</w:t>
      </w:r>
      <w:r w:rsidR="00F41B6F">
        <w:rPr>
          <w:rFonts w:hint="eastAsia"/>
        </w:rPr>
        <w:tab/>
      </w:r>
      <w:r w:rsidR="00F765BE">
        <w:rPr>
          <w:rFonts w:hint="eastAsia"/>
        </w:rPr>
        <w:t>18</w:t>
      </w:r>
    </w:p>
    <w:p w:rsidR="00511F78" w:rsidRPr="00511F78" w:rsidRDefault="00511F78" w:rsidP="004B4E25">
      <w:pPr>
        <w:pStyle w:val="a7"/>
        <w:spacing w:line="312" w:lineRule="auto"/>
        <w:ind w:left="1020"/>
        <w:rPr>
          <w:rFonts w:hint="eastAsia"/>
        </w:rPr>
      </w:pPr>
      <w:r w:rsidRPr="00511F78">
        <w:rPr>
          <w:rFonts w:hint="eastAsia"/>
        </w:rPr>
        <w:t>C</w:t>
      </w:r>
      <w:r w:rsidR="00F41B6F">
        <w:rPr>
          <w:rFonts w:hint="eastAsia"/>
        </w:rPr>
        <w:t>.</w:t>
      </w:r>
      <w:r w:rsidR="00E71E41">
        <w:rPr>
          <w:rFonts w:hint="eastAsia"/>
        </w:rPr>
        <w:tab/>
      </w:r>
      <w:r w:rsidRPr="00511F78">
        <w:rPr>
          <w:rFonts w:hint="eastAsia"/>
        </w:rPr>
        <w:t>第八条</w:t>
      </w:r>
      <w:r w:rsidR="004F2CEB">
        <w:rPr>
          <w:rFonts w:hint="eastAsia"/>
          <w:spacing w:val="-50"/>
        </w:rPr>
        <w:t>―</w:t>
      </w:r>
      <w:r w:rsidR="004F2CEB">
        <w:rPr>
          <w:rFonts w:hint="eastAsia"/>
        </w:rPr>
        <w:t>―</w:t>
      </w:r>
      <w:r w:rsidRPr="00511F78">
        <w:rPr>
          <w:rFonts w:hint="eastAsia"/>
        </w:rPr>
        <w:t>工会权利</w:t>
      </w:r>
      <w:r w:rsidR="00F41B6F">
        <w:rPr>
          <w:rFonts w:hint="eastAsia"/>
        </w:rPr>
        <w:tab/>
      </w:r>
      <w:r w:rsidR="00F41B6F">
        <w:rPr>
          <w:rFonts w:hint="eastAsia"/>
        </w:rPr>
        <w:tab/>
      </w:r>
      <w:r w:rsidRPr="00511F78">
        <w:rPr>
          <w:rFonts w:hint="eastAsia"/>
        </w:rPr>
        <w:t>57</w:t>
      </w:r>
      <w:r w:rsidR="00F41B6F">
        <w:rPr>
          <w:rFonts w:hint="eastAsia"/>
        </w:rPr>
        <w:tab/>
      </w:r>
      <w:r w:rsidRPr="00511F78">
        <w:t>–</w:t>
      </w:r>
      <w:r w:rsidR="00F41B6F">
        <w:rPr>
          <w:rFonts w:hint="eastAsia"/>
        </w:rPr>
        <w:tab/>
      </w:r>
      <w:r w:rsidRPr="00511F78">
        <w:rPr>
          <w:rFonts w:hint="eastAsia"/>
        </w:rPr>
        <w:t>67</w:t>
      </w:r>
      <w:r w:rsidR="007C387E">
        <w:rPr>
          <w:rFonts w:hint="eastAsia"/>
        </w:rPr>
        <w:tab/>
      </w:r>
      <w:r w:rsidR="00CD5493">
        <w:rPr>
          <w:rFonts w:hint="eastAsia"/>
        </w:rPr>
        <w:t>19</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22</w:t>
      </w:r>
      <w:r w:rsidR="00641EC0">
        <w:t>…</w:t>
      </w:r>
      <w:r w:rsidR="00641EC0">
        <w:rPr>
          <w:rFonts w:hint="eastAsia"/>
        </w:rPr>
        <w:t>.</w:t>
      </w:r>
      <w:r w:rsidR="00641EC0">
        <w:rPr>
          <w:rFonts w:hint="eastAsia"/>
        </w:rPr>
        <w:tab/>
      </w:r>
      <w:r w:rsidR="00641EC0">
        <w:rPr>
          <w:rFonts w:hint="eastAsia"/>
        </w:rPr>
        <w:tab/>
      </w:r>
      <w:r w:rsidRPr="00511F78">
        <w:rPr>
          <w:rFonts w:hint="eastAsia"/>
        </w:rPr>
        <w:t>57</w:t>
      </w:r>
      <w:r w:rsidR="00641EC0">
        <w:rPr>
          <w:rFonts w:hint="eastAsia"/>
        </w:rPr>
        <w:tab/>
      </w:r>
      <w:r w:rsidRPr="00511F78">
        <w:rPr>
          <w:rFonts w:hint="eastAsia"/>
        </w:rPr>
        <w:t>-</w:t>
      </w:r>
      <w:r w:rsidR="00641EC0">
        <w:rPr>
          <w:rFonts w:hint="eastAsia"/>
        </w:rPr>
        <w:tab/>
      </w:r>
      <w:r w:rsidRPr="00511F78">
        <w:rPr>
          <w:rFonts w:hint="eastAsia"/>
        </w:rPr>
        <w:t>62</w:t>
      </w:r>
      <w:r w:rsidR="0056637D">
        <w:rPr>
          <w:rFonts w:hint="eastAsia"/>
        </w:rPr>
        <w:tab/>
      </w:r>
      <w:r w:rsidR="00CD5493">
        <w:rPr>
          <w:rFonts w:hint="eastAsia"/>
        </w:rPr>
        <w:t>19</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23</w:t>
      </w:r>
      <w:r w:rsidR="00E530D0">
        <w:t>………</w:t>
      </w:r>
      <w:r w:rsidR="00E530D0">
        <w:rPr>
          <w:rFonts w:hint="eastAsia"/>
        </w:rPr>
        <w:tab/>
      </w:r>
      <w:r w:rsidR="00E530D0">
        <w:rPr>
          <w:rFonts w:hint="eastAsia"/>
        </w:rPr>
        <w:tab/>
      </w:r>
      <w:r w:rsidR="00E530D0">
        <w:rPr>
          <w:rFonts w:hint="eastAsia"/>
        </w:rPr>
        <w:tab/>
      </w:r>
      <w:r w:rsidRPr="00511F78">
        <w:rPr>
          <w:rFonts w:hint="eastAsia"/>
        </w:rPr>
        <w:t>63</w:t>
      </w:r>
      <w:r w:rsidR="00E530D0">
        <w:rPr>
          <w:rFonts w:hint="eastAsia"/>
        </w:rPr>
        <w:tab/>
      </w:r>
      <w:r w:rsidR="00E530D0">
        <w:rPr>
          <w:rFonts w:hint="eastAsia"/>
        </w:rPr>
        <w:tab/>
      </w:r>
      <w:r w:rsidR="00F765BE">
        <w:rPr>
          <w:rFonts w:hint="eastAsia"/>
        </w:rPr>
        <w:t>19</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24</w:t>
      </w:r>
      <w:r w:rsidR="007627D3">
        <w:t>…</w:t>
      </w:r>
      <w:r w:rsidR="007627D3">
        <w:rPr>
          <w:rFonts w:hint="eastAsia"/>
        </w:rPr>
        <w:t>.</w:t>
      </w:r>
      <w:r w:rsidR="007627D3">
        <w:rPr>
          <w:rFonts w:hint="eastAsia"/>
        </w:rPr>
        <w:tab/>
      </w:r>
      <w:r w:rsidR="007627D3">
        <w:rPr>
          <w:rFonts w:hint="eastAsia"/>
        </w:rPr>
        <w:tab/>
      </w:r>
      <w:r w:rsidRPr="00511F78">
        <w:rPr>
          <w:rFonts w:hint="eastAsia"/>
        </w:rPr>
        <w:t>64</w:t>
      </w:r>
      <w:r w:rsidR="007627D3">
        <w:rPr>
          <w:rFonts w:hint="eastAsia"/>
        </w:rPr>
        <w:tab/>
      </w:r>
      <w:r w:rsidRPr="00511F78">
        <w:rPr>
          <w:rFonts w:hint="eastAsia"/>
        </w:rPr>
        <w:t>-</w:t>
      </w:r>
      <w:r w:rsidR="007627D3">
        <w:rPr>
          <w:rFonts w:hint="eastAsia"/>
        </w:rPr>
        <w:tab/>
      </w:r>
      <w:r w:rsidRPr="00511F78">
        <w:rPr>
          <w:rFonts w:hint="eastAsia"/>
        </w:rPr>
        <w:t>65</w:t>
      </w:r>
      <w:r w:rsidR="004B3B00">
        <w:rPr>
          <w:rFonts w:hint="eastAsia"/>
        </w:rPr>
        <w:tab/>
      </w:r>
      <w:r w:rsidR="00CD5493">
        <w:rPr>
          <w:rFonts w:hint="eastAsia"/>
        </w:rPr>
        <w:t>20</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25</w:t>
      </w:r>
      <w:r w:rsidR="004B3B00">
        <w:t>………</w:t>
      </w:r>
      <w:r w:rsidR="004B3B00">
        <w:rPr>
          <w:rFonts w:hint="eastAsia"/>
        </w:rPr>
        <w:t>.</w:t>
      </w:r>
      <w:r w:rsidR="004B3B00">
        <w:rPr>
          <w:rFonts w:hint="eastAsia"/>
        </w:rPr>
        <w:tab/>
      </w:r>
      <w:r w:rsidR="004B3B00">
        <w:rPr>
          <w:rFonts w:hint="eastAsia"/>
        </w:rPr>
        <w:tab/>
      </w:r>
      <w:r w:rsidRPr="00511F78">
        <w:rPr>
          <w:rFonts w:hint="eastAsia"/>
        </w:rPr>
        <w:t>66</w:t>
      </w:r>
      <w:r w:rsidR="0091358F">
        <w:rPr>
          <w:rFonts w:hint="eastAsia"/>
        </w:rPr>
        <w:tab/>
      </w:r>
      <w:r w:rsidRPr="00511F78">
        <w:rPr>
          <w:rFonts w:hint="eastAsia"/>
        </w:rPr>
        <w:t>-</w:t>
      </w:r>
      <w:r w:rsidR="0091358F">
        <w:rPr>
          <w:rFonts w:hint="eastAsia"/>
        </w:rPr>
        <w:tab/>
      </w:r>
      <w:r w:rsidRPr="00511F78">
        <w:rPr>
          <w:rFonts w:hint="eastAsia"/>
        </w:rPr>
        <w:t>67</w:t>
      </w:r>
      <w:r w:rsidR="0091358F">
        <w:rPr>
          <w:rFonts w:hint="eastAsia"/>
        </w:rPr>
        <w:tab/>
      </w:r>
      <w:r w:rsidR="00F765BE">
        <w:rPr>
          <w:rFonts w:hint="eastAsia"/>
        </w:rPr>
        <w:t>20</w:t>
      </w:r>
    </w:p>
    <w:p w:rsidR="003E39B1" w:rsidRDefault="00511F78" w:rsidP="004B4E25">
      <w:pPr>
        <w:pStyle w:val="a7"/>
        <w:spacing w:line="312" w:lineRule="auto"/>
        <w:ind w:left="1020"/>
        <w:rPr>
          <w:rFonts w:hint="eastAsia"/>
        </w:rPr>
      </w:pPr>
      <w:r w:rsidRPr="00511F78">
        <w:rPr>
          <w:rFonts w:hint="eastAsia"/>
        </w:rPr>
        <w:t>D</w:t>
      </w:r>
      <w:r w:rsidR="00535308">
        <w:rPr>
          <w:rFonts w:hint="eastAsia"/>
        </w:rPr>
        <w:t>.</w:t>
      </w:r>
      <w:r w:rsidR="00535308">
        <w:rPr>
          <w:rFonts w:hint="eastAsia"/>
        </w:rPr>
        <w:tab/>
      </w:r>
      <w:r w:rsidRPr="00511F78">
        <w:rPr>
          <w:rFonts w:hint="eastAsia"/>
        </w:rPr>
        <w:t>第九条</w:t>
      </w:r>
      <w:r w:rsidR="004F2CEB">
        <w:rPr>
          <w:rFonts w:hint="eastAsia"/>
          <w:spacing w:val="-50"/>
        </w:rPr>
        <w:t>―</w:t>
      </w:r>
      <w:r w:rsidR="004F2CEB">
        <w:rPr>
          <w:rFonts w:hint="eastAsia"/>
        </w:rPr>
        <w:t>―</w:t>
      </w:r>
      <w:r w:rsidRPr="00511F78">
        <w:rPr>
          <w:rFonts w:hint="eastAsia"/>
        </w:rPr>
        <w:t>享有社会保障的权利</w:t>
      </w:r>
      <w:r w:rsidR="008D008B">
        <w:rPr>
          <w:rFonts w:hint="eastAsia"/>
        </w:rPr>
        <w:tab/>
      </w:r>
      <w:r w:rsidR="008D008B">
        <w:rPr>
          <w:rFonts w:hint="eastAsia"/>
        </w:rPr>
        <w:tab/>
      </w:r>
      <w:r w:rsidRPr="00511F78">
        <w:rPr>
          <w:rFonts w:hint="eastAsia"/>
        </w:rPr>
        <w:t>68</w:t>
      </w:r>
      <w:r w:rsidR="008D008B">
        <w:rPr>
          <w:rFonts w:hint="eastAsia"/>
        </w:rPr>
        <w:tab/>
      </w:r>
      <w:r w:rsidRPr="00511F78">
        <w:t>–</w:t>
      </w:r>
      <w:r w:rsidR="008D008B">
        <w:rPr>
          <w:rFonts w:hint="eastAsia"/>
        </w:rPr>
        <w:tab/>
      </w:r>
      <w:r w:rsidRPr="00511F78">
        <w:rPr>
          <w:rFonts w:hint="eastAsia"/>
        </w:rPr>
        <w:t>81</w:t>
      </w:r>
      <w:r w:rsidR="003E39B1">
        <w:rPr>
          <w:rFonts w:hint="eastAsia"/>
        </w:rPr>
        <w:tab/>
      </w:r>
      <w:r w:rsidR="00CD5493">
        <w:rPr>
          <w:rFonts w:hint="eastAsia"/>
        </w:rPr>
        <w:t>21</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26</w:t>
      </w:r>
      <w:r w:rsidR="003E39B1">
        <w:t>……</w:t>
      </w:r>
      <w:r w:rsidR="003E39B1">
        <w:rPr>
          <w:rFonts w:hint="eastAsia"/>
        </w:rPr>
        <w:tab/>
      </w:r>
      <w:r w:rsidR="003E39B1">
        <w:rPr>
          <w:rFonts w:hint="eastAsia"/>
        </w:rPr>
        <w:tab/>
      </w:r>
      <w:r w:rsidRPr="00511F78">
        <w:rPr>
          <w:rFonts w:hint="eastAsia"/>
        </w:rPr>
        <w:t>68</w:t>
      </w:r>
      <w:r w:rsidR="005C40F9">
        <w:rPr>
          <w:rFonts w:hint="eastAsia"/>
        </w:rPr>
        <w:tab/>
      </w:r>
      <w:r w:rsidRPr="00511F78">
        <w:rPr>
          <w:rFonts w:hint="eastAsia"/>
        </w:rPr>
        <w:t>-</w:t>
      </w:r>
      <w:r w:rsidR="005C40F9">
        <w:rPr>
          <w:rFonts w:hint="eastAsia"/>
        </w:rPr>
        <w:tab/>
      </w:r>
      <w:r w:rsidRPr="00511F78">
        <w:rPr>
          <w:rFonts w:hint="eastAsia"/>
        </w:rPr>
        <w:t>74</w:t>
      </w:r>
      <w:r w:rsidR="00CA1336">
        <w:rPr>
          <w:rFonts w:hint="eastAsia"/>
        </w:rPr>
        <w:tab/>
      </w:r>
      <w:r w:rsidR="00CD5493">
        <w:rPr>
          <w:rFonts w:hint="eastAsia"/>
        </w:rPr>
        <w:t>21</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27</w:t>
      </w:r>
      <w:r w:rsidR="00D260AD">
        <w:t>…</w:t>
      </w:r>
      <w:r w:rsidR="007C2BD4">
        <w:rPr>
          <w:rFonts w:hint="eastAsia"/>
        </w:rPr>
        <w:t>..</w:t>
      </w:r>
      <w:r w:rsidR="007C2BD4">
        <w:rPr>
          <w:rFonts w:hint="eastAsia"/>
        </w:rPr>
        <w:tab/>
      </w:r>
      <w:r w:rsidR="007C2BD4">
        <w:rPr>
          <w:rFonts w:hint="eastAsia"/>
        </w:rPr>
        <w:tab/>
      </w:r>
      <w:r w:rsidRPr="00511F78">
        <w:rPr>
          <w:rFonts w:hint="eastAsia"/>
        </w:rPr>
        <w:t>75</w:t>
      </w:r>
      <w:r w:rsidR="007C2BD4">
        <w:rPr>
          <w:rFonts w:hint="eastAsia"/>
        </w:rPr>
        <w:tab/>
      </w:r>
      <w:r w:rsidRPr="00511F78">
        <w:rPr>
          <w:rFonts w:hint="eastAsia"/>
        </w:rPr>
        <w:t>-</w:t>
      </w:r>
      <w:r w:rsidR="007C2BD4">
        <w:rPr>
          <w:rFonts w:hint="eastAsia"/>
        </w:rPr>
        <w:tab/>
      </w:r>
      <w:r w:rsidRPr="00511F78">
        <w:rPr>
          <w:rFonts w:hint="eastAsia"/>
        </w:rPr>
        <w:t>79</w:t>
      </w:r>
      <w:r w:rsidR="00FE0348">
        <w:rPr>
          <w:rFonts w:hint="eastAsia"/>
        </w:rPr>
        <w:tab/>
      </w:r>
      <w:r w:rsidR="00CD5493">
        <w:rPr>
          <w:rFonts w:hint="eastAsia"/>
        </w:rPr>
        <w:t>22</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28</w:t>
      </w:r>
      <w:r w:rsidR="00135F9B">
        <w:t>…</w:t>
      </w:r>
      <w:r w:rsidR="00135F9B">
        <w:rPr>
          <w:rFonts w:hint="eastAsia"/>
        </w:rPr>
        <w:tab/>
      </w:r>
      <w:r w:rsidR="00135F9B">
        <w:rPr>
          <w:rFonts w:hint="eastAsia"/>
        </w:rPr>
        <w:tab/>
      </w:r>
      <w:r w:rsidRPr="00511F78">
        <w:rPr>
          <w:rFonts w:hint="eastAsia"/>
        </w:rPr>
        <w:t>80</w:t>
      </w:r>
      <w:r w:rsidR="00135F9B">
        <w:rPr>
          <w:rFonts w:hint="eastAsia"/>
        </w:rPr>
        <w:tab/>
      </w:r>
      <w:r w:rsidRPr="00511F78">
        <w:t>–</w:t>
      </w:r>
      <w:r w:rsidR="00135F9B">
        <w:rPr>
          <w:rFonts w:hint="eastAsia"/>
        </w:rPr>
        <w:tab/>
      </w:r>
      <w:r w:rsidRPr="00511F78">
        <w:rPr>
          <w:rFonts w:hint="eastAsia"/>
        </w:rPr>
        <w:t>81</w:t>
      </w:r>
      <w:r w:rsidR="00135F9B">
        <w:rPr>
          <w:rFonts w:hint="eastAsia"/>
        </w:rPr>
        <w:tab/>
      </w:r>
      <w:r w:rsidR="00CD5493">
        <w:rPr>
          <w:rFonts w:hint="eastAsia"/>
        </w:rPr>
        <w:t>23</w:t>
      </w:r>
    </w:p>
    <w:p w:rsidR="00511F78" w:rsidRPr="00511F78" w:rsidRDefault="00511F78" w:rsidP="004B4E25">
      <w:pPr>
        <w:pStyle w:val="a7"/>
        <w:spacing w:line="312" w:lineRule="auto"/>
        <w:ind w:left="1020"/>
        <w:rPr>
          <w:rFonts w:hint="eastAsia"/>
        </w:rPr>
      </w:pPr>
      <w:r w:rsidRPr="00511F78">
        <w:rPr>
          <w:rFonts w:hint="eastAsia"/>
        </w:rPr>
        <w:t>E</w:t>
      </w:r>
      <w:r w:rsidR="006C4FA0">
        <w:rPr>
          <w:rFonts w:hint="eastAsia"/>
        </w:rPr>
        <w:t>.</w:t>
      </w:r>
      <w:r w:rsidR="00AB3C9F">
        <w:rPr>
          <w:rFonts w:hint="eastAsia"/>
        </w:rPr>
        <w:tab/>
      </w:r>
      <w:r w:rsidRPr="00511F78">
        <w:rPr>
          <w:rFonts w:hint="eastAsia"/>
        </w:rPr>
        <w:t>第十条</w:t>
      </w:r>
      <w:r w:rsidR="004F2CEB">
        <w:rPr>
          <w:rFonts w:hint="eastAsia"/>
          <w:spacing w:val="-50"/>
        </w:rPr>
        <w:t>―</w:t>
      </w:r>
      <w:r w:rsidR="004F2CEB">
        <w:rPr>
          <w:rFonts w:hint="eastAsia"/>
        </w:rPr>
        <w:t>―</w:t>
      </w:r>
      <w:r w:rsidRPr="00511F78">
        <w:rPr>
          <w:rFonts w:hint="eastAsia"/>
        </w:rPr>
        <w:t>保护家庭、母亲和儿童</w:t>
      </w:r>
      <w:r w:rsidR="00F35C23">
        <w:rPr>
          <w:rFonts w:hint="eastAsia"/>
        </w:rPr>
        <w:t>..</w:t>
      </w:r>
      <w:r w:rsidR="00F35C23">
        <w:rPr>
          <w:rFonts w:hint="eastAsia"/>
        </w:rPr>
        <w:tab/>
      </w:r>
      <w:r w:rsidR="00F35C23">
        <w:rPr>
          <w:rFonts w:hint="eastAsia"/>
        </w:rPr>
        <w:tab/>
      </w:r>
      <w:r w:rsidRPr="00511F78">
        <w:rPr>
          <w:rFonts w:hint="eastAsia"/>
        </w:rPr>
        <w:t>82</w:t>
      </w:r>
      <w:r w:rsidR="00F35C23">
        <w:rPr>
          <w:rFonts w:hint="eastAsia"/>
        </w:rPr>
        <w:tab/>
      </w:r>
      <w:r w:rsidRPr="00511F78">
        <w:t>–</w:t>
      </w:r>
      <w:r w:rsidR="00F35C23">
        <w:rPr>
          <w:rFonts w:hint="eastAsia"/>
        </w:rPr>
        <w:tab/>
      </w:r>
      <w:r w:rsidRPr="00511F78">
        <w:rPr>
          <w:rFonts w:hint="eastAsia"/>
        </w:rPr>
        <w:t>95</w:t>
      </w:r>
      <w:r w:rsidR="00F35C23">
        <w:rPr>
          <w:rFonts w:hint="eastAsia"/>
        </w:rPr>
        <w:tab/>
      </w:r>
      <w:r w:rsidR="00CD5493">
        <w:rPr>
          <w:rFonts w:hint="eastAsia"/>
        </w:rPr>
        <w:t>24</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2</w:t>
      </w:r>
      <w:r w:rsidR="00245B72">
        <w:rPr>
          <w:rFonts w:hint="eastAsia"/>
        </w:rPr>
        <w:t>9.</w:t>
      </w:r>
      <w:r w:rsidR="00EE12C4">
        <w:t>........</w:t>
      </w:r>
      <w:r w:rsidR="00EE12C4">
        <w:tab/>
      </w:r>
      <w:r w:rsidR="00EE12C4">
        <w:tab/>
      </w:r>
      <w:r w:rsidRPr="00511F78">
        <w:rPr>
          <w:rFonts w:hint="eastAsia"/>
        </w:rPr>
        <w:t>82</w:t>
      </w:r>
      <w:r w:rsidR="007547F9">
        <w:rPr>
          <w:rFonts w:hint="eastAsia"/>
        </w:rPr>
        <w:tab/>
      </w:r>
      <w:r w:rsidRPr="00511F78">
        <w:rPr>
          <w:rFonts w:hint="eastAsia"/>
        </w:rPr>
        <w:t>-</w:t>
      </w:r>
      <w:r w:rsidR="007547F9">
        <w:rPr>
          <w:rFonts w:hint="eastAsia"/>
        </w:rPr>
        <w:tab/>
      </w:r>
      <w:r w:rsidRPr="00511F78">
        <w:rPr>
          <w:rFonts w:hint="eastAsia"/>
        </w:rPr>
        <w:t>89</w:t>
      </w:r>
      <w:r w:rsidR="007547F9">
        <w:rPr>
          <w:rFonts w:hint="eastAsia"/>
        </w:rPr>
        <w:tab/>
      </w:r>
      <w:r w:rsidR="00CD5493">
        <w:rPr>
          <w:rFonts w:hint="eastAsia"/>
        </w:rPr>
        <w:t>24</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30</w:t>
      </w:r>
      <w:r w:rsidR="005B7E45">
        <w:t>……………</w:t>
      </w:r>
      <w:r w:rsidR="005B7E45">
        <w:rPr>
          <w:rFonts w:hint="eastAsia"/>
        </w:rPr>
        <w:t>.</w:t>
      </w:r>
      <w:r w:rsidR="005B7E45">
        <w:rPr>
          <w:rFonts w:hint="eastAsia"/>
        </w:rPr>
        <w:tab/>
      </w:r>
      <w:r w:rsidR="009673CA">
        <w:rPr>
          <w:rFonts w:hint="eastAsia"/>
        </w:rPr>
        <w:tab/>
      </w:r>
      <w:r w:rsidRPr="00511F78">
        <w:rPr>
          <w:rFonts w:hint="eastAsia"/>
        </w:rPr>
        <w:t>90</w:t>
      </w:r>
      <w:r w:rsidR="009673CA">
        <w:rPr>
          <w:rFonts w:hint="eastAsia"/>
        </w:rPr>
        <w:tab/>
      </w:r>
      <w:r w:rsidRPr="00511F78">
        <w:rPr>
          <w:rFonts w:hint="eastAsia"/>
        </w:rPr>
        <w:t>-</w:t>
      </w:r>
      <w:r w:rsidR="009673CA">
        <w:rPr>
          <w:rFonts w:hint="eastAsia"/>
        </w:rPr>
        <w:tab/>
      </w:r>
      <w:r w:rsidRPr="00511F78">
        <w:rPr>
          <w:rFonts w:hint="eastAsia"/>
        </w:rPr>
        <w:t>91</w:t>
      </w:r>
      <w:r w:rsidR="009673CA">
        <w:rPr>
          <w:rFonts w:hint="eastAsia"/>
        </w:rPr>
        <w:tab/>
      </w:r>
      <w:r w:rsidR="00CD5493">
        <w:rPr>
          <w:rFonts w:hint="eastAsia"/>
        </w:rPr>
        <w:t>26</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31</w:t>
      </w:r>
      <w:r w:rsidR="00C25F14">
        <w:t>………</w:t>
      </w:r>
      <w:r w:rsidR="00C25F14">
        <w:rPr>
          <w:rFonts w:hint="eastAsia"/>
        </w:rPr>
        <w:t>.</w:t>
      </w:r>
      <w:r w:rsidR="00C25F14">
        <w:rPr>
          <w:rFonts w:hint="eastAsia"/>
        </w:rPr>
        <w:tab/>
      </w:r>
      <w:r w:rsidR="00C25F14">
        <w:rPr>
          <w:rFonts w:hint="eastAsia"/>
        </w:rPr>
        <w:tab/>
      </w:r>
      <w:r w:rsidRPr="00511F78">
        <w:rPr>
          <w:rFonts w:hint="eastAsia"/>
        </w:rPr>
        <w:t>92</w:t>
      </w:r>
      <w:r w:rsidR="00BA60B5">
        <w:rPr>
          <w:rFonts w:hint="eastAsia"/>
        </w:rPr>
        <w:tab/>
      </w:r>
      <w:r w:rsidRPr="00511F78">
        <w:rPr>
          <w:rFonts w:hint="eastAsia"/>
        </w:rPr>
        <w:t>-</w:t>
      </w:r>
      <w:r w:rsidR="00BA60B5">
        <w:rPr>
          <w:rFonts w:hint="eastAsia"/>
        </w:rPr>
        <w:tab/>
      </w:r>
      <w:r w:rsidRPr="00511F78">
        <w:rPr>
          <w:rFonts w:hint="eastAsia"/>
        </w:rPr>
        <w:t>93</w:t>
      </w:r>
      <w:r w:rsidR="00BA60B5">
        <w:rPr>
          <w:rFonts w:hint="eastAsia"/>
        </w:rPr>
        <w:tab/>
      </w:r>
      <w:r w:rsidR="00F765BE">
        <w:rPr>
          <w:rFonts w:hint="eastAsia"/>
        </w:rPr>
        <w:t>26</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32</w:t>
      </w:r>
      <w:r w:rsidR="00F167F9">
        <w:t>…</w:t>
      </w:r>
      <w:r w:rsidR="00F167F9">
        <w:rPr>
          <w:rFonts w:hint="eastAsia"/>
        </w:rPr>
        <w:t>..</w:t>
      </w:r>
      <w:r w:rsidR="00F167F9">
        <w:rPr>
          <w:rFonts w:hint="eastAsia"/>
        </w:rPr>
        <w:tab/>
      </w:r>
      <w:r w:rsidR="00F167F9">
        <w:rPr>
          <w:rFonts w:hint="eastAsia"/>
        </w:rPr>
        <w:tab/>
      </w:r>
      <w:r w:rsidRPr="00511F78">
        <w:rPr>
          <w:rFonts w:hint="eastAsia"/>
        </w:rPr>
        <w:t>94</w:t>
      </w:r>
      <w:r w:rsidR="0066328E">
        <w:rPr>
          <w:rFonts w:hint="eastAsia"/>
        </w:rPr>
        <w:tab/>
      </w:r>
      <w:r w:rsidRPr="00511F78">
        <w:t>–</w:t>
      </w:r>
      <w:r w:rsidR="0066328E">
        <w:rPr>
          <w:rFonts w:hint="eastAsia"/>
        </w:rPr>
        <w:tab/>
      </w:r>
      <w:r w:rsidRPr="00511F78">
        <w:rPr>
          <w:rFonts w:hint="eastAsia"/>
        </w:rPr>
        <w:t>95</w:t>
      </w:r>
      <w:r w:rsidR="0066328E">
        <w:rPr>
          <w:rFonts w:hint="eastAsia"/>
        </w:rPr>
        <w:tab/>
      </w:r>
      <w:r w:rsidR="00F765BE">
        <w:rPr>
          <w:rFonts w:hint="eastAsia"/>
        </w:rPr>
        <w:t>27</w:t>
      </w:r>
    </w:p>
    <w:p w:rsidR="00511F78" w:rsidRPr="00511F78" w:rsidRDefault="00511F78" w:rsidP="004B4E25">
      <w:pPr>
        <w:pStyle w:val="a7"/>
        <w:spacing w:line="312" w:lineRule="auto"/>
        <w:ind w:left="1020"/>
        <w:rPr>
          <w:rFonts w:hint="eastAsia"/>
        </w:rPr>
      </w:pPr>
      <w:r w:rsidRPr="00511F78">
        <w:rPr>
          <w:rFonts w:hint="eastAsia"/>
        </w:rPr>
        <w:t>F</w:t>
      </w:r>
      <w:r w:rsidR="00AB3C9F">
        <w:rPr>
          <w:rFonts w:hint="eastAsia"/>
        </w:rPr>
        <w:t>.</w:t>
      </w:r>
      <w:r w:rsidR="00AB3C9F">
        <w:rPr>
          <w:rFonts w:hint="eastAsia"/>
        </w:rPr>
        <w:tab/>
      </w:r>
      <w:r w:rsidRPr="00511F78">
        <w:rPr>
          <w:rFonts w:hint="eastAsia"/>
        </w:rPr>
        <w:t>第</w:t>
      </w:r>
      <w:r w:rsidRPr="00511F78">
        <w:rPr>
          <w:rFonts w:hint="eastAsia"/>
        </w:rPr>
        <w:t>11</w:t>
      </w:r>
      <w:r w:rsidRPr="00511F78">
        <w:rPr>
          <w:rFonts w:hint="eastAsia"/>
        </w:rPr>
        <w:t>条</w:t>
      </w:r>
      <w:r w:rsidR="004F2CEB">
        <w:rPr>
          <w:rFonts w:hint="eastAsia"/>
          <w:spacing w:val="-50"/>
        </w:rPr>
        <w:t>―</w:t>
      </w:r>
      <w:r w:rsidR="004F2CEB">
        <w:rPr>
          <w:rFonts w:hint="eastAsia"/>
        </w:rPr>
        <w:t>―</w:t>
      </w:r>
      <w:r w:rsidRPr="00511F78">
        <w:rPr>
          <w:rFonts w:hint="eastAsia"/>
        </w:rPr>
        <w:t>享有适足生活水准的权利</w:t>
      </w:r>
      <w:r w:rsidR="00391B75">
        <w:rPr>
          <w:rFonts w:hint="eastAsia"/>
        </w:rPr>
        <w:tab/>
      </w:r>
      <w:r w:rsidR="00391B75">
        <w:rPr>
          <w:rFonts w:hint="eastAsia"/>
        </w:rPr>
        <w:tab/>
      </w:r>
      <w:r w:rsidRPr="00511F78">
        <w:rPr>
          <w:rFonts w:hint="eastAsia"/>
        </w:rPr>
        <w:t>96</w:t>
      </w:r>
      <w:r w:rsidR="00391B75">
        <w:rPr>
          <w:rFonts w:hint="eastAsia"/>
        </w:rPr>
        <w:tab/>
      </w:r>
      <w:r w:rsidRPr="00511F78">
        <w:t>–</w:t>
      </w:r>
      <w:r w:rsidR="00391B75">
        <w:rPr>
          <w:rFonts w:hint="eastAsia"/>
        </w:rPr>
        <w:tab/>
      </w:r>
      <w:r w:rsidRPr="00511F78">
        <w:rPr>
          <w:rFonts w:hint="eastAsia"/>
        </w:rPr>
        <w:t>116</w:t>
      </w:r>
      <w:r w:rsidR="00391B75">
        <w:rPr>
          <w:rFonts w:hint="eastAsia"/>
        </w:rPr>
        <w:tab/>
      </w:r>
      <w:r w:rsidR="00F765BE">
        <w:rPr>
          <w:rFonts w:hint="eastAsia"/>
        </w:rPr>
        <w:t>28</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33</w:t>
      </w:r>
      <w:r w:rsidR="00B21950">
        <w:t>…………</w:t>
      </w:r>
      <w:r w:rsidR="00B21950">
        <w:rPr>
          <w:rFonts w:hint="eastAsia"/>
        </w:rPr>
        <w:t>..</w:t>
      </w:r>
      <w:r w:rsidR="00B21950">
        <w:rPr>
          <w:rFonts w:hint="eastAsia"/>
        </w:rPr>
        <w:tab/>
      </w:r>
      <w:r w:rsidR="00B21950">
        <w:rPr>
          <w:rFonts w:hint="eastAsia"/>
        </w:rPr>
        <w:tab/>
      </w:r>
      <w:r w:rsidRPr="00511F78">
        <w:rPr>
          <w:rFonts w:hint="eastAsia"/>
        </w:rPr>
        <w:t>96</w:t>
      </w:r>
      <w:r w:rsidR="00B21950">
        <w:rPr>
          <w:rFonts w:hint="eastAsia"/>
        </w:rPr>
        <w:tab/>
      </w:r>
      <w:r w:rsidRPr="00511F78">
        <w:rPr>
          <w:rFonts w:hint="eastAsia"/>
        </w:rPr>
        <w:t>-</w:t>
      </w:r>
      <w:r w:rsidR="00B21950">
        <w:rPr>
          <w:rFonts w:hint="eastAsia"/>
        </w:rPr>
        <w:tab/>
      </w:r>
      <w:r w:rsidRPr="00511F78">
        <w:rPr>
          <w:rFonts w:hint="eastAsia"/>
        </w:rPr>
        <w:t>98</w:t>
      </w:r>
      <w:r w:rsidR="00B21950">
        <w:rPr>
          <w:rFonts w:hint="eastAsia"/>
        </w:rPr>
        <w:tab/>
      </w:r>
      <w:r w:rsidR="00F765BE">
        <w:rPr>
          <w:rFonts w:hint="eastAsia"/>
        </w:rPr>
        <w:t>28</w:t>
      </w:r>
    </w:p>
    <w:p w:rsidR="00511F78" w:rsidRPr="00511F78" w:rsidRDefault="00511F78" w:rsidP="004B4E25">
      <w:pPr>
        <w:pStyle w:val="a7"/>
        <w:spacing w:line="312" w:lineRule="auto"/>
        <w:ind w:left="1530"/>
        <w:rPr>
          <w:rFonts w:hint="eastAsia"/>
        </w:rPr>
      </w:pPr>
      <w:r w:rsidRPr="00511F78">
        <w:rPr>
          <w:rFonts w:hint="eastAsia"/>
        </w:rPr>
        <w:t>问题</w:t>
      </w:r>
      <w:r w:rsidR="0035077D">
        <w:rPr>
          <w:rFonts w:hint="eastAsia"/>
        </w:rPr>
        <w:t>34</w:t>
      </w:r>
      <w:r w:rsidR="0035077D">
        <w:t>……</w:t>
      </w:r>
      <w:r w:rsidR="00941FA9">
        <w:rPr>
          <w:rFonts w:hint="eastAsia"/>
        </w:rPr>
        <w:t>..</w:t>
      </w:r>
      <w:r w:rsidR="00941FA9">
        <w:rPr>
          <w:rFonts w:hint="eastAsia"/>
        </w:rPr>
        <w:tab/>
      </w:r>
      <w:r w:rsidR="00941FA9">
        <w:rPr>
          <w:rFonts w:hint="eastAsia"/>
        </w:rPr>
        <w:tab/>
      </w:r>
      <w:r w:rsidRPr="00511F78">
        <w:rPr>
          <w:rFonts w:hint="eastAsia"/>
        </w:rPr>
        <w:t>99</w:t>
      </w:r>
      <w:r w:rsidR="00941FA9">
        <w:rPr>
          <w:rFonts w:hint="eastAsia"/>
        </w:rPr>
        <w:tab/>
      </w:r>
      <w:r w:rsidRPr="00511F78">
        <w:rPr>
          <w:rFonts w:hint="eastAsia"/>
        </w:rPr>
        <w:t>-</w:t>
      </w:r>
      <w:r w:rsidR="00941FA9">
        <w:rPr>
          <w:rFonts w:hint="eastAsia"/>
        </w:rPr>
        <w:tab/>
      </w:r>
      <w:r w:rsidRPr="00511F78">
        <w:rPr>
          <w:rFonts w:hint="eastAsia"/>
        </w:rPr>
        <w:t>104</w:t>
      </w:r>
      <w:r w:rsidR="00941FA9">
        <w:rPr>
          <w:rFonts w:hint="eastAsia"/>
        </w:rPr>
        <w:tab/>
      </w:r>
      <w:r w:rsidR="00F765BE">
        <w:rPr>
          <w:rFonts w:hint="eastAsia"/>
        </w:rPr>
        <w:t>29</w:t>
      </w:r>
    </w:p>
    <w:p w:rsidR="00C56040" w:rsidRDefault="00511F78" w:rsidP="004B4E25">
      <w:pPr>
        <w:pStyle w:val="a7"/>
        <w:spacing w:line="312" w:lineRule="auto"/>
        <w:ind w:left="1530"/>
        <w:rPr>
          <w:rFonts w:hint="eastAsia"/>
        </w:rPr>
      </w:pPr>
      <w:r w:rsidRPr="00511F78">
        <w:rPr>
          <w:rFonts w:hint="eastAsia"/>
        </w:rPr>
        <w:t>问题</w:t>
      </w:r>
      <w:r w:rsidRPr="00511F78">
        <w:rPr>
          <w:rFonts w:hint="eastAsia"/>
        </w:rPr>
        <w:t>35</w:t>
      </w:r>
      <w:r w:rsidR="006B114C">
        <w:t>……</w:t>
      </w:r>
      <w:r w:rsidR="006B114C">
        <w:rPr>
          <w:rFonts w:hint="eastAsia"/>
        </w:rPr>
        <w:t>..</w:t>
      </w:r>
      <w:r w:rsidR="006B114C">
        <w:rPr>
          <w:rFonts w:hint="eastAsia"/>
        </w:rPr>
        <w:tab/>
      </w:r>
      <w:r w:rsidR="006B114C">
        <w:rPr>
          <w:rFonts w:hint="eastAsia"/>
        </w:rPr>
        <w:tab/>
      </w:r>
      <w:r w:rsidRPr="00656642">
        <w:rPr>
          <w:rFonts w:hint="eastAsia"/>
          <w:spacing w:val="6"/>
        </w:rPr>
        <w:t>105</w:t>
      </w:r>
      <w:r w:rsidR="00656642" w:rsidRPr="00656642">
        <w:rPr>
          <w:rFonts w:hint="eastAsia"/>
          <w:spacing w:val="6"/>
        </w:rPr>
        <w:tab/>
        <w:t>-</w:t>
      </w:r>
      <w:r w:rsidR="00656642" w:rsidRPr="00656642">
        <w:rPr>
          <w:rFonts w:hint="eastAsia"/>
          <w:spacing w:val="6"/>
        </w:rPr>
        <w:tab/>
      </w:r>
      <w:r w:rsidRPr="00656642">
        <w:rPr>
          <w:rFonts w:hint="eastAsia"/>
          <w:spacing w:val="6"/>
        </w:rPr>
        <w:t>114</w:t>
      </w:r>
      <w:r w:rsidR="00C56040">
        <w:rPr>
          <w:rFonts w:hint="eastAsia"/>
        </w:rPr>
        <w:tab/>
      </w:r>
      <w:r w:rsidR="00F765BE">
        <w:rPr>
          <w:rFonts w:hint="eastAsia"/>
        </w:rPr>
        <w:t>30</w:t>
      </w:r>
    </w:p>
    <w:p w:rsidR="00511F78" w:rsidRDefault="00511F78" w:rsidP="004B4E25">
      <w:pPr>
        <w:pStyle w:val="a7"/>
        <w:spacing w:line="312" w:lineRule="auto"/>
        <w:ind w:left="1530"/>
        <w:rPr>
          <w:rFonts w:hint="eastAsia"/>
          <w:spacing w:val="6"/>
        </w:rPr>
      </w:pPr>
      <w:r w:rsidRPr="00511F78">
        <w:rPr>
          <w:rFonts w:hint="eastAsia"/>
        </w:rPr>
        <w:t>问题</w:t>
      </w:r>
      <w:r w:rsidRPr="00511F78">
        <w:rPr>
          <w:rFonts w:hint="eastAsia"/>
        </w:rPr>
        <w:t>36</w:t>
      </w:r>
      <w:r w:rsidR="00AC3A04">
        <w:t>…………</w:t>
      </w:r>
      <w:r w:rsidR="00AC3A04">
        <w:rPr>
          <w:rFonts w:hint="eastAsia"/>
        </w:rPr>
        <w:t>.</w:t>
      </w:r>
      <w:r w:rsidR="00AC3A04">
        <w:rPr>
          <w:rFonts w:hint="eastAsia"/>
        </w:rPr>
        <w:tab/>
      </w:r>
      <w:r w:rsidR="00AC3A04" w:rsidRPr="00AC3A04">
        <w:rPr>
          <w:rFonts w:hint="eastAsia"/>
          <w:spacing w:val="6"/>
        </w:rPr>
        <w:tab/>
      </w:r>
      <w:r w:rsidRPr="00AC3A04">
        <w:rPr>
          <w:rFonts w:hint="eastAsia"/>
          <w:spacing w:val="6"/>
        </w:rPr>
        <w:t>115</w:t>
      </w:r>
      <w:r w:rsidR="00AC3A04" w:rsidRPr="00AC3A04">
        <w:rPr>
          <w:rFonts w:hint="eastAsia"/>
          <w:spacing w:val="6"/>
        </w:rPr>
        <w:tab/>
      </w:r>
      <w:r w:rsidRPr="00AC3A04">
        <w:rPr>
          <w:spacing w:val="6"/>
        </w:rPr>
        <w:t>–</w:t>
      </w:r>
      <w:r w:rsidR="00AC3A04" w:rsidRPr="00AC3A04">
        <w:rPr>
          <w:rFonts w:hint="eastAsia"/>
          <w:spacing w:val="6"/>
        </w:rPr>
        <w:tab/>
      </w:r>
      <w:r w:rsidRPr="00AC3A04">
        <w:rPr>
          <w:rFonts w:hint="eastAsia"/>
          <w:spacing w:val="6"/>
        </w:rPr>
        <w:t>116</w:t>
      </w:r>
      <w:r w:rsidR="00AC3A04">
        <w:rPr>
          <w:rFonts w:hint="eastAsia"/>
          <w:spacing w:val="6"/>
        </w:rPr>
        <w:tab/>
      </w:r>
      <w:r w:rsidR="00F765BE">
        <w:rPr>
          <w:rFonts w:hint="eastAsia"/>
          <w:spacing w:val="6"/>
        </w:rPr>
        <w:t>31</w:t>
      </w:r>
    </w:p>
    <w:p w:rsidR="00511F78" w:rsidRPr="008E0CD2" w:rsidRDefault="00511F78" w:rsidP="004B4E25">
      <w:pPr>
        <w:pStyle w:val="a7"/>
        <w:spacing w:line="312" w:lineRule="auto"/>
        <w:ind w:left="1020"/>
        <w:rPr>
          <w:rFonts w:hint="eastAsia"/>
          <w:spacing w:val="6"/>
        </w:rPr>
      </w:pPr>
      <w:r w:rsidRPr="00511F78">
        <w:rPr>
          <w:rFonts w:hint="eastAsia"/>
        </w:rPr>
        <w:t>G</w:t>
      </w:r>
      <w:r w:rsidR="00AC3A04">
        <w:rPr>
          <w:rFonts w:hint="eastAsia"/>
        </w:rPr>
        <w:t>.</w:t>
      </w:r>
      <w:r w:rsidR="00AC3A04">
        <w:rPr>
          <w:rFonts w:hint="eastAsia"/>
        </w:rPr>
        <w:tab/>
      </w:r>
      <w:r w:rsidRPr="00511F78">
        <w:rPr>
          <w:rFonts w:hint="eastAsia"/>
        </w:rPr>
        <w:t>第十二条</w:t>
      </w:r>
      <w:r w:rsidR="004F2CEB">
        <w:rPr>
          <w:rFonts w:hint="eastAsia"/>
          <w:spacing w:val="-50"/>
        </w:rPr>
        <w:t>―</w:t>
      </w:r>
      <w:r w:rsidR="004F2CEB">
        <w:rPr>
          <w:rFonts w:hint="eastAsia"/>
        </w:rPr>
        <w:t>―</w:t>
      </w:r>
      <w:r w:rsidRPr="00511F78">
        <w:rPr>
          <w:rFonts w:hint="eastAsia"/>
        </w:rPr>
        <w:t>享有身心健康的权利</w:t>
      </w:r>
      <w:r w:rsidR="00572A18">
        <w:rPr>
          <w:rFonts w:hint="eastAsia"/>
        </w:rPr>
        <w:tab/>
      </w:r>
      <w:r w:rsidR="00572A18" w:rsidRPr="008E0CD2">
        <w:rPr>
          <w:rFonts w:hint="eastAsia"/>
          <w:spacing w:val="6"/>
        </w:rPr>
        <w:tab/>
      </w:r>
      <w:r w:rsidRPr="008E0CD2">
        <w:rPr>
          <w:rFonts w:hint="eastAsia"/>
          <w:spacing w:val="6"/>
        </w:rPr>
        <w:t>117</w:t>
      </w:r>
      <w:r w:rsidR="008E0CD2" w:rsidRPr="008E0CD2">
        <w:rPr>
          <w:rFonts w:hint="eastAsia"/>
          <w:spacing w:val="6"/>
        </w:rPr>
        <w:tab/>
      </w:r>
      <w:r w:rsidRPr="008E0CD2">
        <w:rPr>
          <w:spacing w:val="6"/>
        </w:rPr>
        <w:t>–</w:t>
      </w:r>
      <w:r w:rsidR="008E0CD2" w:rsidRPr="008E0CD2">
        <w:rPr>
          <w:rFonts w:hint="eastAsia"/>
          <w:spacing w:val="6"/>
        </w:rPr>
        <w:tab/>
      </w:r>
      <w:r w:rsidRPr="008E0CD2">
        <w:rPr>
          <w:rFonts w:hint="eastAsia"/>
          <w:spacing w:val="6"/>
        </w:rPr>
        <w:t>154</w:t>
      </w:r>
      <w:r w:rsidR="008E0CD2">
        <w:rPr>
          <w:rFonts w:hint="eastAsia"/>
          <w:spacing w:val="6"/>
        </w:rPr>
        <w:tab/>
      </w:r>
      <w:r w:rsidR="00F765BE">
        <w:rPr>
          <w:rFonts w:hint="eastAsia"/>
          <w:spacing w:val="6"/>
        </w:rPr>
        <w:t>32</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37</w:t>
      </w:r>
      <w:r w:rsidR="00FE4457">
        <w:t>………</w:t>
      </w:r>
      <w:r w:rsidR="00FE4457">
        <w:rPr>
          <w:rFonts w:hint="eastAsia"/>
        </w:rPr>
        <w:t>.</w:t>
      </w:r>
      <w:r w:rsidR="00FE4457">
        <w:rPr>
          <w:rFonts w:hint="eastAsia"/>
        </w:rPr>
        <w:tab/>
      </w:r>
      <w:r w:rsidR="00FE4457">
        <w:rPr>
          <w:rFonts w:hint="eastAsia"/>
        </w:rPr>
        <w:tab/>
      </w:r>
      <w:r w:rsidRPr="00511F78">
        <w:rPr>
          <w:rFonts w:hint="eastAsia"/>
        </w:rPr>
        <w:t>117</w:t>
      </w:r>
      <w:r w:rsidR="00AA3AFE">
        <w:rPr>
          <w:rFonts w:hint="eastAsia"/>
        </w:rPr>
        <w:tab/>
      </w:r>
      <w:r w:rsidRPr="00511F78">
        <w:rPr>
          <w:rFonts w:hint="eastAsia"/>
        </w:rPr>
        <w:t>-</w:t>
      </w:r>
      <w:r w:rsidR="00AA3AFE">
        <w:rPr>
          <w:rFonts w:hint="eastAsia"/>
        </w:rPr>
        <w:tab/>
      </w:r>
      <w:r w:rsidRPr="00511F78">
        <w:rPr>
          <w:rFonts w:hint="eastAsia"/>
        </w:rPr>
        <w:t>135</w:t>
      </w:r>
      <w:r w:rsidR="006E14C2">
        <w:rPr>
          <w:rFonts w:hint="eastAsia"/>
        </w:rPr>
        <w:tab/>
      </w:r>
      <w:r w:rsidR="00F765BE">
        <w:rPr>
          <w:rFonts w:hint="eastAsia"/>
        </w:rPr>
        <w:t>32</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38</w:t>
      </w:r>
      <w:r w:rsidR="0020567E">
        <w:t>…………</w:t>
      </w:r>
      <w:r w:rsidR="0020567E">
        <w:rPr>
          <w:rFonts w:hint="eastAsia"/>
        </w:rPr>
        <w:t>..</w:t>
      </w:r>
      <w:r w:rsidR="0020567E">
        <w:rPr>
          <w:rFonts w:hint="eastAsia"/>
        </w:rPr>
        <w:tab/>
      </w:r>
      <w:r w:rsidR="0020567E">
        <w:rPr>
          <w:rFonts w:hint="eastAsia"/>
        </w:rPr>
        <w:tab/>
      </w:r>
      <w:r w:rsidRPr="00511F78">
        <w:rPr>
          <w:rFonts w:hint="eastAsia"/>
        </w:rPr>
        <w:t>136</w:t>
      </w:r>
      <w:r w:rsidR="0020567E">
        <w:rPr>
          <w:rFonts w:hint="eastAsia"/>
        </w:rPr>
        <w:tab/>
      </w:r>
      <w:r w:rsidRPr="00511F78">
        <w:rPr>
          <w:rFonts w:hint="eastAsia"/>
        </w:rPr>
        <w:t>-</w:t>
      </w:r>
      <w:r w:rsidR="0020567E">
        <w:rPr>
          <w:rFonts w:hint="eastAsia"/>
        </w:rPr>
        <w:tab/>
      </w:r>
      <w:r w:rsidRPr="00511F78">
        <w:rPr>
          <w:rFonts w:hint="eastAsia"/>
        </w:rPr>
        <w:t>145</w:t>
      </w:r>
      <w:r w:rsidR="00112269">
        <w:rPr>
          <w:rFonts w:hint="eastAsia"/>
        </w:rPr>
        <w:tab/>
      </w:r>
      <w:r w:rsidR="00CD5493">
        <w:rPr>
          <w:rFonts w:hint="eastAsia"/>
        </w:rPr>
        <w:t>34</w:t>
      </w:r>
    </w:p>
    <w:p w:rsidR="004F2CEB" w:rsidRPr="00511F78" w:rsidRDefault="004F2CEB" w:rsidP="004B4E25">
      <w:pPr>
        <w:pStyle w:val="a7"/>
        <w:spacing w:line="312" w:lineRule="auto"/>
        <w:ind w:left="1530"/>
        <w:rPr>
          <w:rFonts w:hint="eastAsia"/>
        </w:rPr>
      </w:pPr>
      <w:r w:rsidRPr="00511F78">
        <w:rPr>
          <w:rFonts w:hint="eastAsia"/>
        </w:rPr>
        <w:t>问题</w:t>
      </w:r>
      <w:r w:rsidRPr="00511F78">
        <w:rPr>
          <w:rFonts w:hint="eastAsia"/>
        </w:rPr>
        <w:t>39</w:t>
      </w:r>
      <w:r>
        <w:t>…………</w:t>
      </w:r>
      <w:r>
        <w:rPr>
          <w:rFonts w:hint="eastAsia"/>
        </w:rPr>
        <w:t>.</w:t>
      </w:r>
      <w:r>
        <w:rPr>
          <w:rFonts w:hint="eastAsia"/>
        </w:rPr>
        <w:tab/>
      </w:r>
      <w:r>
        <w:rPr>
          <w:rFonts w:hint="eastAsia"/>
        </w:rPr>
        <w:tab/>
      </w:r>
      <w:r>
        <w:rPr>
          <w:rFonts w:hint="eastAsia"/>
        </w:rPr>
        <w:tab/>
      </w:r>
      <w:r w:rsidRPr="00511F78">
        <w:rPr>
          <w:rFonts w:hint="eastAsia"/>
        </w:rPr>
        <w:t>146</w:t>
      </w:r>
      <w:r>
        <w:rPr>
          <w:rFonts w:hint="eastAsia"/>
        </w:rPr>
        <w:tab/>
        <w:t>37</w:t>
      </w:r>
    </w:p>
    <w:p w:rsidR="004F2CEB" w:rsidRPr="00511F78" w:rsidRDefault="004F2CEB" w:rsidP="004B4E25">
      <w:pPr>
        <w:pStyle w:val="a7"/>
        <w:spacing w:line="312" w:lineRule="auto"/>
        <w:ind w:left="1530"/>
        <w:rPr>
          <w:rFonts w:hint="eastAsia"/>
        </w:rPr>
      </w:pPr>
      <w:r w:rsidRPr="00511F78">
        <w:rPr>
          <w:rFonts w:hint="eastAsia"/>
        </w:rPr>
        <w:t>问题</w:t>
      </w:r>
      <w:r w:rsidRPr="00511F78">
        <w:rPr>
          <w:rFonts w:hint="eastAsia"/>
        </w:rPr>
        <w:t>40</w:t>
      </w:r>
      <w:r>
        <w:t>……………</w:t>
      </w:r>
      <w:r>
        <w:rPr>
          <w:rFonts w:hint="eastAsia"/>
        </w:rPr>
        <w:tab/>
      </w:r>
      <w:r>
        <w:rPr>
          <w:rFonts w:hint="eastAsia"/>
        </w:rPr>
        <w:tab/>
      </w:r>
      <w:r w:rsidRPr="00511F78">
        <w:rPr>
          <w:rFonts w:hint="eastAsia"/>
        </w:rPr>
        <w:t>147</w:t>
      </w:r>
      <w:r>
        <w:rPr>
          <w:rFonts w:hint="eastAsia"/>
        </w:rPr>
        <w:tab/>
      </w:r>
      <w:r w:rsidRPr="00511F78">
        <w:rPr>
          <w:rFonts w:hint="eastAsia"/>
        </w:rPr>
        <w:t>-</w:t>
      </w:r>
      <w:r>
        <w:rPr>
          <w:rFonts w:hint="eastAsia"/>
        </w:rPr>
        <w:tab/>
      </w:r>
      <w:r w:rsidRPr="00511F78">
        <w:rPr>
          <w:rFonts w:hint="eastAsia"/>
        </w:rPr>
        <w:t>150</w:t>
      </w:r>
      <w:r w:rsidR="00F765BE">
        <w:rPr>
          <w:rFonts w:hint="eastAsia"/>
        </w:rPr>
        <w:tab/>
        <w:t>37</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41</w:t>
      </w:r>
      <w:r w:rsidR="005B3684">
        <w:t>………</w:t>
      </w:r>
      <w:r w:rsidR="005B3684">
        <w:rPr>
          <w:rFonts w:hint="eastAsia"/>
        </w:rPr>
        <w:t>..</w:t>
      </w:r>
      <w:r w:rsidR="005B3684">
        <w:rPr>
          <w:rFonts w:hint="eastAsia"/>
        </w:rPr>
        <w:tab/>
      </w:r>
      <w:r w:rsidR="005B3684">
        <w:rPr>
          <w:rFonts w:hint="eastAsia"/>
        </w:rPr>
        <w:tab/>
      </w:r>
      <w:r w:rsidRPr="00511F78">
        <w:rPr>
          <w:rFonts w:hint="eastAsia"/>
        </w:rPr>
        <w:t>151</w:t>
      </w:r>
      <w:r w:rsidR="005B3684">
        <w:rPr>
          <w:rFonts w:hint="eastAsia"/>
        </w:rPr>
        <w:tab/>
      </w:r>
      <w:r w:rsidRPr="00511F78">
        <w:t>–</w:t>
      </w:r>
      <w:r w:rsidR="005B3684">
        <w:rPr>
          <w:rFonts w:hint="eastAsia"/>
        </w:rPr>
        <w:tab/>
      </w:r>
      <w:r w:rsidRPr="00511F78">
        <w:rPr>
          <w:rFonts w:hint="eastAsia"/>
        </w:rPr>
        <w:t>154</w:t>
      </w:r>
      <w:r w:rsidR="005B3684">
        <w:rPr>
          <w:rFonts w:hint="eastAsia"/>
        </w:rPr>
        <w:tab/>
      </w:r>
      <w:r w:rsidR="00CD5493">
        <w:rPr>
          <w:rFonts w:hint="eastAsia"/>
        </w:rPr>
        <w:t>38</w:t>
      </w:r>
    </w:p>
    <w:p w:rsidR="004B4E25" w:rsidRDefault="004B4E25" w:rsidP="004B4E25">
      <w:pPr>
        <w:pStyle w:val="a7"/>
        <w:spacing w:line="312" w:lineRule="auto"/>
        <w:ind w:left="1020"/>
        <w:rPr>
          <w:rFonts w:hint="eastAsia"/>
        </w:rPr>
      </w:pPr>
    </w:p>
    <w:p w:rsidR="004B4E25" w:rsidRDefault="004B4E25" w:rsidP="004B4E25">
      <w:pPr>
        <w:pStyle w:val="a5"/>
        <w:keepNext/>
        <w:tabs>
          <w:tab w:val="clear" w:pos="7201"/>
          <w:tab w:val="clear" w:pos="8618"/>
          <w:tab w:val="left" w:pos="7088"/>
          <w:tab w:val="left" w:pos="8080"/>
          <w:tab w:val="left" w:pos="8640"/>
        </w:tabs>
        <w:spacing w:line="312"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sidRPr="00A91CE1">
        <w:rPr>
          <w:rFonts w:hint="eastAsia"/>
          <w:spacing w:val="10"/>
          <w:kern w:val="24"/>
          <w:sz w:val="26"/>
          <w:u w:val="single"/>
        </w:rPr>
        <w:t>续</w:t>
      </w:r>
      <w:r>
        <w:rPr>
          <w:rFonts w:hint="eastAsia"/>
          <w:spacing w:val="10"/>
          <w:kern w:val="24"/>
          <w:sz w:val="26"/>
        </w:rPr>
        <w:t>)</w:t>
      </w:r>
    </w:p>
    <w:p w:rsidR="004B4E25" w:rsidRDefault="004B4E25" w:rsidP="004B4E25">
      <w:pPr>
        <w:pStyle w:val="a5"/>
        <w:keepNext/>
        <w:tabs>
          <w:tab w:val="clear" w:pos="7201"/>
          <w:tab w:val="clear" w:pos="8618"/>
          <w:tab w:val="left" w:pos="7088"/>
          <w:tab w:val="left" w:pos="8080"/>
          <w:tab w:val="left" w:pos="8640"/>
        </w:tabs>
        <w:spacing w:line="312" w:lineRule="auto"/>
        <w:rPr>
          <w:rFonts w:eastAsia="长城楷体"/>
          <w:spacing w:val="10"/>
          <w:kern w:val="24"/>
          <w:sz w:val="26"/>
          <w:u w:val="single"/>
        </w:rPr>
      </w:pPr>
      <w:r w:rsidRPr="00F03DF7">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511F78" w:rsidRPr="00511F78" w:rsidRDefault="00511F78" w:rsidP="004B4E25">
      <w:pPr>
        <w:pStyle w:val="a7"/>
        <w:spacing w:line="312" w:lineRule="auto"/>
        <w:ind w:left="1020"/>
        <w:rPr>
          <w:rFonts w:hint="eastAsia"/>
        </w:rPr>
      </w:pPr>
      <w:r w:rsidRPr="00511F78">
        <w:rPr>
          <w:rFonts w:hint="eastAsia"/>
        </w:rPr>
        <w:t>H</w:t>
      </w:r>
      <w:r w:rsidR="00072516">
        <w:rPr>
          <w:rFonts w:hint="eastAsia"/>
        </w:rPr>
        <w:t>.</w:t>
      </w:r>
      <w:r w:rsidR="00072516">
        <w:rPr>
          <w:rFonts w:hint="eastAsia"/>
        </w:rPr>
        <w:tab/>
      </w:r>
      <w:r w:rsidRPr="00511F78">
        <w:rPr>
          <w:rFonts w:hint="eastAsia"/>
        </w:rPr>
        <w:t>第十三条和第十四条</w:t>
      </w:r>
      <w:r w:rsidR="004B4E25">
        <w:rPr>
          <w:rFonts w:hint="eastAsia"/>
          <w:spacing w:val="-50"/>
        </w:rPr>
        <w:t>―</w:t>
      </w:r>
      <w:r w:rsidR="004B4E25">
        <w:rPr>
          <w:rFonts w:hint="eastAsia"/>
        </w:rPr>
        <w:t>―</w:t>
      </w:r>
      <w:r w:rsidRPr="00511F78">
        <w:rPr>
          <w:rFonts w:hint="eastAsia"/>
        </w:rPr>
        <w:t>受教育的权利</w:t>
      </w:r>
      <w:r w:rsidR="002A2FCE">
        <w:rPr>
          <w:rFonts w:hint="eastAsia"/>
        </w:rPr>
        <w:tab/>
      </w:r>
      <w:r w:rsidR="002A2FCE">
        <w:rPr>
          <w:rFonts w:hint="eastAsia"/>
        </w:rPr>
        <w:tab/>
      </w:r>
      <w:r w:rsidRPr="00511F78">
        <w:rPr>
          <w:rFonts w:hint="eastAsia"/>
        </w:rPr>
        <w:t>155</w:t>
      </w:r>
      <w:r w:rsidR="002A2FCE">
        <w:rPr>
          <w:rFonts w:hint="eastAsia"/>
        </w:rPr>
        <w:tab/>
      </w:r>
      <w:r w:rsidRPr="00511F78">
        <w:t>–</w:t>
      </w:r>
      <w:r w:rsidR="002A2FCE">
        <w:rPr>
          <w:rFonts w:hint="eastAsia"/>
        </w:rPr>
        <w:tab/>
      </w:r>
      <w:r w:rsidRPr="00511F78">
        <w:rPr>
          <w:rFonts w:hint="eastAsia"/>
        </w:rPr>
        <w:t>176</w:t>
      </w:r>
      <w:r w:rsidR="002A2FCE">
        <w:rPr>
          <w:rFonts w:hint="eastAsia"/>
        </w:rPr>
        <w:tab/>
      </w:r>
      <w:r w:rsidR="00F765BE">
        <w:rPr>
          <w:rFonts w:hint="eastAsia"/>
        </w:rPr>
        <w:t>38</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42</w:t>
      </w:r>
      <w:r w:rsidR="001F3324">
        <w:t>……………</w:t>
      </w:r>
      <w:r w:rsidR="001F3324">
        <w:rPr>
          <w:rFonts w:hint="eastAsia"/>
        </w:rPr>
        <w:t>..</w:t>
      </w:r>
      <w:r w:rsidR="001F3324">
        <w:rPr>
          <w:rFonts w:hint="eastAsia"/>
        </w:rPr>
        <w:tab/>
      </w:r>
      <w:r w:rsidR="001F3324">
        <w:rPr>
          <w:rFonts w:hint="eastAsia"/>
        </w:rPr>
        <w:tab/>
      </w:r>
      <w:r w:rsidRPr="00511F78">
        <w:rPr>
          <w:rFonts w:hint="eastAsia"/>
        </w:rPr>
        <w:t>155</w:t>
      </w:r>
      <w:r w:rsidR="001F3324">
        <w:rPr>
          <w:rFonts w:hint="eastAsia"/>
        </w:rPr>
        <w:tab/>
      </w:r>
      <w:r w:rsidRPr="00511F78">
        <w:rPr>
          <w:rFonts w:hint="eastAsia"/>
        </w:rPr>
        <w:t>-</w:t>
      </w:r>
      <w:r w:rsidR="001F3324">
        <w:rPr>
          <w:rFonts w:hint="eastAsia"/>
        </w:rPr>
        <w:tab/>
      </w:r>
      <w:r w:rsidRPr="00511F78">
        <w:rPr>
          <w:rFonts w:hint="eastAsia"/>
        </w:rPr>
        <w:t>161</w:t>
      </w:r>
      <w:r w:rsidR="00A61AC5">
        <w:rPr>
          <w:rFonts w:hint="eastAsia"/>
        </w:rPr>
        <w:tab/>
      </w:r>
      <w:r w:rsidR="00F765BE">
        <w:rPr>
          <w:rFonts w:hint="eastAsia"/>
        </w:rPr>
        <w:t>38</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43</w:t>
      </w:r>
      <w:r w:rsidR="00AB4397">
        <w:t>…</w:t>
      </w:r>
      <w:r w:rsidR="00AB4397">
        <w:rPr>
          <w:rFonts w:hint="eastAsia"/>
        </w:rPr>
        <w:tab/>
      </w:r>
      <w:r w:rsidR="00AB4397">
        <w:rPr>
          <w:rFonts w:hint="eastAsia"/>
        </w:rPr>
        <w:tab/>
      </w:r>
      <w:r w:rsidRPr="00511F78">
        <w:rPr>
          <w:rFonts w:hint="eastAsia"/>
        </w:rPr>
        <w:t>162</w:t>
      </w:r>
      <w:r w:rsidR="00AB4397">
        <w:rPr>
          <w:rFonts w:hint="eastAsia"/>
        </w:rPr>
        <w:tab/>
      </w:r>
      <w:r w:rsidRPr="00511F78">
        <w:rPr>
          <w:rFonts w:hint="eastAsia"/>
        </w:rPr>
        <w:t>-</w:t>
      </w:r>
      <w:r w:rsidR="00AB4397">
        <w:rPr>
          <w:rFonts w:hint="eastAsia"/>
        </w:rPr>
        <w:tab/>
      </w:r>
      <w:r w:rsidRPr="00511F78">
        <w:rPr>
          <w:rFonts w:hint="eastAsia"/>
        </w:rPr>
        <w:t>164</w:t>
      </w:r>
      <w:r w:rsidR="00A61AC5">
        <w:rPr>
          <w:rFonts w:hint="eastAsia"/>
        </w:rPr>
        <w:tab/>
      </w:r>
      <w:r w:rsidR="00CD5493">
        <w:rPr>
          <w:rFonts w:hint="eastAsia"/>
        </w:rPr>
        <w:t>40</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44</w:t>
      </w:r>
      <w:r w:rsidR="00A61AC5">
        <w:t>……………</w:t>
      </w:r>
      <w:r w:rsidR="00A61AC5">
        <w:rPr>
          <w:rFonts w:hint="eastAsia"/>
        </w:rPr>
        <w:t>.</w:t>
      </w:r>
      <w:r w:rsidR="00A61AC5">
        <w:rPr>
          <w:rFonts w:hint="eastAsia"/>
        </w:rPr>
        <w:tab/>
      </w:r>
      <w:r w:rsidR="00A61AC5">
        <w:rPr>
          <w:rFonts w:hint="eastAsia"/>
        </w:rPr>
        <w:tab/>
      </w:r>
      <w:r w:rsidRPr="00511F78">
        <w:rPr>
          <w:rFonts w:hint="eastAsia"/>
        </w:rPr>
        <w:t>165</w:t>
      </w:r>
      <w:r w:rsidR="00A61AC5">
        <w:rPr>
          <w:rFonts w:hint="eastAsia"/>
        </w:rPr>
        <w:tab/>
      </w:r>
      <w:r w:rsidR="00A61AC5">
        <w:t>–</w:t>
      </w:r>
      <w:r w:rsidR="00A61AC5">
        <w:rPr>
          <w:rFonts w:hint="eastAsia"/>
        </w:rPr>
        <w:tab/>
      </w:r>
      <w:r w:rsidRPr="00511F78">
        <w:rPr>
          <w:rFonts w:hint="eastAsia"/>
        </w:rPr>
        <w:t>166</w:t>
      </w:r>
      <w:r w:rsidR="00A61AC5">
        <w:rPr>
          <w:rFonts w:hint="eastAsia"/>
        </w:rPr>
        <w:tab/>
      </w:r>
      <w:r w:rsidR="00F765BE">
        <w:rPr>
          <w:rFonts w:hint="eastAsia"/>
        </w:rPr>
        <w:t>40</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45</w:t>
      </w:r>
      <w:r w:rsidR="006C54B5">
        <w:t>…………</w:t>
      </w:r>
      <w:r w:rsidR="006C54B5">
        <w:rPr>
          <w:rFonts w:hint="eastAsia"/>
        </w:rPr>
        <w:tab/>
      </w:r>
      <w:r w:rsidR="006C54B5">
        <w:rPr>
          <w:rFonts w:hint="eastAsia"/>
        </w:rPr>
        <w:tab/>
      </w:r>
      <w:r w:rsidRPr="00511F78">
        <w:rPr>
          <w:rFonts w:hint="eastAsia"/>
        </w:rPr>
        <w:t>167</w:t>
      </w:r>
      <w:r w:rsidR="006C54B5">
        <w:rPr>
          <w:rFonts w:hint="eastAsia"/>
        </w:rPr>
        <w:tab/>
      </w:r>
      <w:r w:rsidRPr="00511F78">
        <w:rPr>
          <w:rFonts w:hint="eastAsia"/>
        </w:rPr>
        <w:t>-</w:t>
      </w:r>
      <w:r w:rsidR="006C54B5">
        <w:rPr>
          <w:rFonts w:hint="eastAsia"/>
        </w:rPr>
        <w:tab/>
      </w:r>
      <w:r w:rsidRPr="00511F78">
        <w:rPr>
          <w:rFonts w:hint="eastAsia"/>
        </w:rPr>
        <w:t>170</w:t>
      </w:r>
      <w:r w:rsidR="006C54B5">
        <w:rPr>
          <w:rFonts w:hint="eastAsia"/>
        </w:rPr>
        <w:tab/>
      </w:r>
      <w:r w:rsidR="00CD5493">
        <w:rPr>
          <w:rFonts w:hint="eastAsia"/>
        </w:rPr>
        <w:t>41</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46</w:t>
      </w:r>
      <w:r w:rsidR="004D1E2F">
        <w:t>………………</w:t>
      </w:r>
      <w:r w:rsidR="004D1E2F">
        <w:rPr>
          <w:rFonts w:hint="eastAsia"/>
        </w:rPr>
        <w:tab/>
      </w:r>
      <w:r w:rsidR="004D1E2F">
        <w:rPr>
          <w:rFonts w:hint="eastAsia"/>
        </w:rPr>
        <w:tab/>
      </w:r>
      <w:r w:rsidRPr="00511F78">
        <w:rPr>
          <w:rFonts w:hint="eastAsia"/>
        </w:rPr>
        <w:t>171</w:t>
      </w:r>
      <w:r w:rsidR="00F407B7">
        <w:rPr>
          <w:rFonts w:hint="eastAsia"/>
        </w:rPr>
        <w:tab/>
      </w:r>
      <w:r w:rsidRPr="00511F78">
        <w:rPr>
          <w:rFonts w:hint="eastAsia"/>
        </w:rPr>
        <w:t>-</w:t>
      </w:r>
      <w:r w:rsidR="00F407B7">
        <w:rPr>
          <w:rFonts w:hint="eastAsia"/>
        </w:rPr>
        <w:tab/>
      </w:r>
      <w:r w:rsidRPr="00511F78">
        <w:rPr>
          <w:rFonts w:hint="eastAsia"/>
        </w:rPr>
        <w:t>174</w:t>
      </w:r>
      <w:r w:rsidR="00F407B7">
        <w:rPr>
          <w:rFonts w:hint="eastAsia"/>
        </w:rPr>
        <w:tab/>
      </w:r>
      <w:r w:rsidR="00CD5493">
        <w:rPr>
          <w:rFonts w:hint="eastAsia"/>
        </w:rPr>
        <w:t>42</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47</w:t>
      </w:r>
      <w:r w:rsidR="00F0192A">
        <w:t>…………</w:t>
      </w:r>
      <w:r w:rsidR="00F0192A">
        <w:rPr>
          <w:rFonts w:hint="eastAsia"/>
        </w:rPr>
        <w:t>..</w:t>
      </w:r>
      <w:r w:rsidR="00F0192A">
        <w:rPr>
          <w:rFonts w:hint="eastAsia"/>
        </w:rPr>
        <w:tab/>
      </w:r>
      <w:r w:rsidR="00F0192A">
        <w:rPr>
          <w:rFonts w:hint="eastAsia"/>
        </w:rPr>
        <w:tab/>
      </w:r>
      <w:r w:rsidRPr="00511F78">
        <w:rPr>
          <w:rFonts w:hint="eastAsia"/>
        </w:rPr>
        <w:t>175</w:t>
      </w:r>
      <w:r w:rsidR="00F0192A">
        <w:rPr>
          <w:rFonts w:hint="eastAsia"/>
        </w:rPr>
        <w:tab/>
      </w:r>
      <w:r w:rsidRPr="00511F78">
        <w:t>–</w:t>
      </w:r>
      <w:r w:rsidR="00F0192A">
        <w:rPr>
          <w:rFonts w:hint="eastAsia"/>
        </w:rPr>
        <w:tab/>
      </w:r>
      <w:r w:rsidRPr="00511F78">
        <w:rPr>
          <w:rFonts w:hint="eastAsia"/>
        </w:rPr>
        <w:t>176</w:t>
      </w:r>
      <w:r w:rsidR="00F0192A">
        <w:rPr>
          <w:rFonts w:hint="eastAsia"/>
        </w:rPr>
        <w:tab/>
      </w:r>
      <w:r w:rsidR="00F765BE">
        <w:rPr>
          <w:rFonts w:hint="eastAsia"/>
        </w:rPr>
        <w:t>42</w:t>
      </w:r>
    </w:p>
    <w:p w:rsidR="00511F78" w:rsidRPr="00511F78" w:rsidRDefault="00511F78" w:rsidP="004B4E25">
      <w:pPr>
        <w:pStyle w:val="a7"/>
        <w:spacing w:line="312" w:lineRule="auto"/>
        <w:ind w:left="1020"/>
        <w:rPr>
          <w:rFonts w:hint="eastAsia"/>
        </w:rPr>
      </w:pPr>
      <w:r w:rsidRPr="00511F78">
        <w:rPr>
          <w:rFonts w:hint="eastAsia"/>
        </w:rPr>
        <w:t>I</w:t>
      </w:r>
      <w:r w:rsidR="004301B0">
        <w:rPr>
          <w:rFonts w:hint="eastAsia"/>
        </w:rPr>
        <w:t>.</w:t>
      </w:r>
      <w:r w:rsidR="004301B0">
        <w:rPr>
          <w:rFonts w:hint="eastAsia"/>
        </w:rPr>
        <w:tab/>
      </w:r>
      <w:r w:rsidRPr="00511F78">
        <w:rPr>
          <w:rFonts w:hint="eastAsia"/>
        </w:rPr>
        <w:t>第十五条</w:t>
      </w:r>
      <w:r w:rsidR="004B4E25">
        <w:rPr>
          <w:rFonts w:hint="eastAsia"/>
          <w:spacing w:val="-50"/>
        </w:rPr>
        <w:t>―</w:t>
      </w:r>
      <w:r w:rsidR="004B4E25">
        <w:rPr>
          <w:rFonts w:hint="eastAsia"/>
        </w:rPr>
        <w:t>―</w:t>
      </w:r>
      <w:r w:rsidRPr="00511F78">
        <w:rPr>
          <w:rFonts w:hint="eastAsia"/>
        </w:rPr>
        <w:t>文化权利</w:t>
      </w:r>
      <w:r w:rsidR="007306D2">
        <w:rPr>
          <w:rFonts w:hint="eastAsia"/>
        </w:rPr>
        <w:tab/>
      </w:r>
      <w:r w:rsidR="007306D2">
        <w:rPr>
          <w:rFonts w:hint="eastAsia"/>
        </w:rPr>
        <w:tab/>
      </w:r>
      <w:r w:rsidRPr="00511F78">
        <w:rPr>
          <w:rFonts w:hint="eastAsia"/>
        </w:rPr>
        <w:t>177</w:t>
      </w:r>
      <w:r w:rsidR="007306D2">
        <w:rPr>
          <w:rFonts w:hint="eastAsia"/>
        </w:rPr>
        <w:tab/>
      </w:r>
      <w:r w:rsidRPr="00511F78">
        <w:t>–</w:t>
      </w:r>
      <w:r w:rsidR="007306D2">
        <w:rPr>
          <w:rFonts w:hint="eastAsia"/>
        </w:rPr>
        <w:tab/>
      </w:r>
      <w:r w:rsidRPr="00511F78">
        <w:rPr>
          <w:rFonts w:hint="eastAsia"/>
        </w:rPr>
        <w:t>179</w:t>
      </w:r>
      <w:r w:rsidR="008122C3">
        <w:rPr>
          <w:rFonts w:hint="eastAsia"/>
        </w:rPr>
        <w:tab/>
      </w:r>
      <w:r w:rsidR="00F765BE">
        <w:rPr>
          <w:rFonts w:hint="eastAsia"/>
        </w:rPr>
        <w:t>43</w:t>
      </w:r>
    </w:p>
    <w:p w:rsidR="00511F78" w:rsidRPr="00511F78" w:rsidRDefault="00511F78" w:rsidP="004B4E25">
      <w:pPr>
        <w:pStyle w:val="a7"/>
        <w:spacing w:line="312" w:lineRule="auto"/>
        <w:ind w:left="1530"/>
        <w:rPr>
          <w:rFonts w:hint="eastAsia"/>
        </w:rPr>
      </w:pPr>
      <w:r w:rsidRPr="00511F78">
        <w:rPr>
          <w:rFonts w:hint="eastAsia"/>
        </w:rPr>
        <w:t>问题</w:t>
      </w:r>
      <w:r w:rsidRPr="00511F78">
        <w:rPr>
          <w:rFonts w:hint="eastAsia"/>
        </w:rPr>
        <w:t>48</w:t>
      </w:r>
      <w:r w:rsidRPr="00511F78">
        <w:rPr>
          <w:rFonts w:hint="eastAsia"/>
        </w:rPr>
        <w:t>、</w:t>
      </w:r>
      <w:r w:rsidRPr="00511F78">
        <w:rPr>
          <w:rFonts w:hint="eastAsia"/>
        </w:rPr>
        <w:t>49</w:t>
      </w:r>
      <w:r w:rsidRPr="00511F78">
        <w:rPr>
          <w:rFonts w:hint="eastAsia"/>
        </w:rPr>
        <w:t>、</w:t>
      </w:r>
      <w:r w:rsidRPr="00511F78">
        <w:rPr>
          <w:rFonts w:hint="eastAsia"/>
        </w:rPr>
        <w:t>50</w:t>
      </w:r>
      <w:r w:rsidRPr="00511F78">
        <w:rPr>
          <w:rFonts w:hint="eastAsia"/>
        </w:rPr>
        <w:t>、</w:t>
      </w:r>
      <w:r w:rsidRPr="00511F78">
        <w:rPr>
          <w:rFonts w:hint="eastAsia"/>
        </w:rPr>
        <w:t>51</w:t>
      </w:r>
      <w:r w:rsidR="008122C3">
        <w:rPr>
          <w:rFonts w:hint="eastAsia"/>
        </w:rPr>
        <w:tab/>
      </w:r>
      <w:r w:rsidR="008122C3">
        <w:rPr>
          <w:rFonts w:hint="eastAsia"/>
        </w:rPr>
        <w:tab/>
      </w:r>
      <w:r w:rsidRPr="00511F78">
        <w:rPr>
          <w:rFonts w:hint="eastAsia"/>
        </w:rPr>
        <w:t>177</w:t>
      </w:r>
      <w:r w:rsidR="008122C3">
        <w:rPr>
          <w:rFonts w:hint="eastAsia"/>
        </w:rPr>
        <w:tab/>
      </w:r>
      <w:r w:rsidRPr="00511F78">
        <w:t>–</w:t>
      </w:r>
      <w:r w:rsidR="008122C3">
        <w:rPr>
          <w:rFonts w:hint="eastAsia"/>
        </w:rPr>
        <w:tab/>
      </w:r>
      <w:r w:rsidRPr="00511F78">
        <w:rPr>
          <w:rFonts w:hint="eastAsia"/>
        </w:rPr>
        <w:t>179</w:t>
      </w:r>
      <w:r w:rsidR="008122C3">
        <w:rPr>
          <w:rFonts w:hint="eastAsia"/>
        </w:rPr>
        <w:tab/>
      </w:r>
      <w:r w:rsidR="00F765BE">
        <w:rPr>
          <w:rFonts w:hint="eastAsia"/>
        </w:rPr>
        <w:t>43</w:t>
      </w:r>
    </w:p>
    <w:p w:rsidR="00511F78" w:rsidRPr="00511F78" w:rsidRDefault="00CE63D7" w:rsidP="00B52BCE">
      <w:pPr>
        <w:pStyle w:val="Heading2"/>
        <w:rPr>
          <w:rFonts w:hint="eastAsia"/>
        </w:rPr>
      </w:pPr>
      <w:r>
        <w:br w:type="page"/>
      </w:r>
      <w:r w:rsidR="00511F78" w:rsidRPr="00511F78">
        <w:rPr>
          <w:rFonts w:hint="eastAsia"/>
        </w:rPr>
        <w:t>一、《公约》赖以执行的一般框架</w:t>
      </w:r>
    </w:p>
    <w:p w:rsidR="00511F78" w:rsidRPr="007375E8" w:rsidRDefault="007375E8" w:rsidP="000D514C">
      <w:pPr>
        <w:spacing w:after="160"/>
        <w:rPr>
          <w:rFonts w:ascii="Time New Roman" w:eastAsia="SimHei" w:hAnsi="Time New Roman" w:hint="eastAsia"/>
        </w:rPr>
      </w:pPr>
      <w:r>
        <w:rPr>
          <w:rFonts w:hint="eastAsia"/>
        </w:rPr>
        <w:tab/>
      </w:r>
      <w:r w:rsidR="00511F78" w:rsidRPr="007375E8">
        <w:rPr>
          <w:rFonts w:ascii="Time New Roman" w:eastAsia="SimHei" w:hAnsi="Time New Roman" w:hint="eastAsia"/>
        </w:rPr>
        <w:t>问题</w:t>
      </w:r>
      <w:r w:rsidR="00511F78" w:rsidRPr="007375E8">
        <w:rPr>
          <w:rFonts w:ascii="Time New Roman" w:eastAsia="SimHei" w:hAnsi="Time New Roman" w:hint="eastAsia"/>
          <w:b/>
        </w:rPr>
        <w:t>1</w:t>
      </w:r>
      <w:r w:rsidR="00D50F2E" w:rsidRPr="007375E8">
        <w:rPr>
          <w:rFonts w:ascii="Time New Roman" w:eastAsia="SimHei" w:hAnsi="Time New Roman" w:hint="eastAsia"/>
          <w:spacing w:val="-50"/>
        </w:rPr>
        <w:t>―</w:t>
      </w:r>
      <w:r w:rsidR="00D50F2E" w:rsidRPr="007375E8">
        <w:rPr>
          <w:rFonts w:ascii="Time New Roman" w:eastAsia="SimHei" w:hAnsi="Time New Roman" w:hint="eastAsia"/>
        </w:rPr>
        <w:t>―</w:t>
      </w:r>
      <w:r w:rsidR="00511F78" w:rsidRPr="007375E8">
        <w:rPr>
          <w:rFonts w:ascii="Time New Roman" w:eastAsia="SimHei" w:hAnsi="Time New Roman" w:hint="eastAsia"/>
        </w:rPr>
        <w:t>请以具体实例说明《经济、社会、文化权利国际公约》如何被纳入缔约国的法规</w:t>
      </w:r>
      <w:r w:rsidR="00245B72" w:rsidRPr="007375E8">
        <w:rPr>
          <w:rFonts w:ascii="Time New Roman" w:eastAsia="SimHei" w:hAnsi="Time New Roman" w:hint="eastAsia"/>
        </w:rPr>
        <w:t>(</w:t>
      </w:r>
      <w:r w:rsidR="00511F78" w:rsidRPr="007375E8">
        <w:rPr>
          <w:rFonts w:ascii="Time New Roman" w:eastAsia="SimHei" w:hAnsi="Time New Roman" w:hint="eastAsia"/>
        </w:rPr>
        <w:t>缔约国报告第</w:t>
      </w:r>
      <w:r w:rsidR="00511F78" w:rsidRPr="007375E8">
        <w:rPr>
          <w:rFonts w:ascii="Time New Roman" w:eastAsia="SimHei" w:hAnsi="Time New Roman" w:hint="eastAsia"/>
          <w:b/>
        </w:rPr>
        <w:t>69</w:t>
      </w:r>
      <w:r w:rsidR="00511F78" w:rsidRPr="007375E8">
        <w:rPr>
          <w:rFonts w:ascii="Time New Roman" w:eastAsia="SimHei" w:hAnsi="Time New Roman" w:hint="eastAsia"/>
        </w:rPr>
        <w:t>和</w:t>
      </w:r>
      <w:r w:rsidR="00511F78" w:rsidRPr="007375E8">
        <w:rPr>
          <w:rFonts w:ascii="Time New Roman" w:eastAsia="SimHei" w:hAnsi="Time New Roman" w:hint="eastAsia"/>
          <w:b/>
        </w:rPr>
        <w:t>70</w:t>
      </w:r>
      <w:r w:rsidR="00511F78" w:rsidRPr="007375E8">
        <w:rPr>
          <w:rFonts w:ascii="Time New Roman" w:eastAsia="SimHei" w:hAnsi="Time New Roman" w:hint="eastAsia"/>
        </w:rPr>
        <w:t>段</w:t>
      </w:r>
      <w:r w:rsidR="00245B72" w:rsidRPr="007375E8">
        <w:rPr>
          <w:rFonts w:ascii="Time New Roman" w:eastAsia="SimHei" w:hAnsi="Time New Roman" w:hint="eastAsia"/>
        </w:rPr>
        <w:t>)</w:t>
      </w:r>
      <w:r w:rsidR="00245B72" w:rsidRPr="007375E8">
        <w:rPr>
          <w:rFonts w:ascii="Time New Roman" w:eastAsia="SimHei" w:hAnsi="Time New Roman" w:hint="eastAsia"/>
        </w:rPr>
        <w:t>，</w:t>
      </w:r>
      <w:r w:rsidR="00511F78" w:rsidRPr="007375E8">
        <w:rPr>
          <w:rFonts w:ascii="Time New Roman" w:eastAsia="SimHei" w:hAnsi="Time New Roman" w:hint="eastAsia"/>
        </w:rPr>
        <w:t>并说明国家各级法院是否将《公约》所载权利作为审案依据或作为法律规范解释性指导予以援引。</w:t>
      </w:r>
    </w:p>
    <w:p w:rsidR="00511F78" w:rsidRPr="00511F78" w:rsidRDefault="00E32B79" w:rsidP="00511F78">
      <w:pPr>
        <w:rPr>
          <w:rFonts w:hint="eastAsia"/>
        </w:rPr>
      </w:pPr>
      <w:r>
        <w:rPr>
          <w:rFonts w:hint="eastAsia"/>
        </w:rPr>
        <w:tab/>
      </w:r>
      <w:r w:rsidR="00245B72">
        <w:rPr>
          <w:rFonts w:hint="eastAsia"/>
        </w:rPr>
        <w:t>1.</w:t>
      </w:r>
      <w:r>
        <w:rPr>
          <w:rFonts w:hint="eastAsia"/>
        </w:rPr>
        <w:t xml:space="preserve">  </w:t>
      </w:r>
      <w:r w:rsidR="00511F78" w:rsidRPr="00511F78">
        <w:rPr>
          <w:rFonts w:hint="eastAsia"/>
        </w:rPr>
        <w:t>《经济、社会、文化权利公约》作为一种国际人权工具已被纳入《宪法》</w:t>
      </w:r>
      <w:r w:rsidR="00245B72">
        <w:rPr>
          <w:rFonts w:hint="eastAsia"/>
        </w:rPr>
        <w:t>，</w:t>
      </w:r>
      <w:r w:rsidR="00511F78" w:rsidRPr="00511F78">
        <w:rPr>
          <w:rFonts w:hint="eastAsia"/>
        </w:rPr>
        <w:t>即柬埔寨王国的最高法律。《宪法》第</w:t>
      </w:r>
      <w:r w:rsidR="00511F78" w:rsidRPr="00511F78">
        <w:rPr>
          <w:rFonts w:hint="eastAsia"/>
        </w:rPr>
        <w:t>31</w:t>
      </w:r>
      <w:r w:rsidR="00511F78" w:rsidRPr="00511F78">
        <w:rPr>
          <w:rFonts w:hint="eastAsia"/>
        </w:rPr>
        <w:t>条第</w:t>
      </w:r>
      <w:r w:rsidR="00511F78" w:rsidRPr="00511F78">
        <w:rPr>
          <w:rFonts w:hint="eastAsia"/>
        </w:rPr>
        <w:t>1</w:t>
      </w:r>
      <w:r w:rsidR="00511F78" w:rsidRPr="00511F78">
        <w:rPr>
          <w:rFonts w:hint="eastAsia"/>
        </w:rPr>
        <w:t>款规定</w:t>
      </w:r>
      <w:r w:rsidR="00245B72">
        <w:rPr>
          <w:rFonts w:hint="eastAsia"/>
        </w:rPr>
        <w:t>，</w:t>
      </w:r>
      <w:r w:rsidR="00511F78" w:rsidRPr="00511F78">
        <w:rPr>
          <w:rFonts w:hint="eastAsia"/>
        </w:rPr>
        <w:t>“柬埔寨王国承认和尊重《联合国宪章》、《世界人权宣言》、有关人权、妇女和儿童权利的公约所规定的各项人权”。</w:t>
      </w:r>
    </w:p>
    <w:p w:rsidR="00511F78" w:rsidRPr="00511F78" w:rsidRDefault="00E32B79" w:rsidP="00511F78">
      <w:pPr>
        <w:rPr>
          <w:rFonts w:hint="eastAsia"/>
        </w:rPr>
      </w:pPr>
      <w:r>
        <w:rPr>
          <w:rFonts w:hint="eastAsia"/>
        </w:rPr>
        <w:tab/>
      </w:r>
      <w:r w:rsidR="00245B72">
        <w:rPr>
          <w:rFonts w:hint="eastAsia"/>
        </w:rPr>
        <w:t>2.</w:t>
      </w:r>
      <w:r>
        <w:rPr>
          <w:rFonts w:hint="eastAsia"/>
        </w:rPr>
        <w:t xml:space="preserve">  </w:t>
      </w:r>
      <w:r w:rsidR="00511F78" w:rsidRPr="00511F78">
        <w:rPr>
          <w:rFonts w:hint="eastAsia"/>
        </w:rPr>
        <w:t>同时</w:t>
      </w:r>
      <w:r w:rsidR="00245B72">
        <w:rPr>
          <w:rFonts w:hint="eastAsia"/>
        </w:rPr>
        <w:t>，</w:t>
      </w:r>
      <w:r w:rsidR="00511F78" w:rsidRPr="00511F78">
        <w:rPr>
          <w:rFonts w:hint="eastAsia"/>
        </w:rPr>
        <w:t>此公约所规定的所有基本权利都已被纳入《柬埔寨王国宪法》一些条款的实际规定</w:t>
      </w:r>
      <w:r w:rsidR="00245B72">
        <w:rPr>
          <w:rFonts w:hint="eastAsia"/>
        </w:rPr>
        <w:t>，</w:t>
      </w:r>
      <w:r w:rsidR="00511F78" w:rsidRPr="00511F78">
        <w:rPr>
          <w:rFonts w:hint="eastAsia"/>
        </w:rPr>
        <w:t>具体情况如下</w:t>
      </w:r>
      <w:r w:rsidR="00245B72">
        <w:rPr>
          <w:rFonts w:hint="eastAsia"/>
        </w:rPr>
        <w:t>：</w:t>
      </w:r>
    </w:p>
    <w:p w:rsidR="00511F78" w:rsidRPr="00511F78" w:rsidRDefault="00511F78" w:rsidP="00E32B79">
      <w:pPr>
        <w:numPr>
          <w:ilvl w:val="0"/>
          <w:numId w:val="4"/>
        </w:numPr>
        <w:rPr>
          <w:rFonts w:hint="eastAsia"/>
        </w:rPr>
      </w:pPr>
      <w:r w:rsidRPr="00511F78">
        <w:rPr>
          <w:rFonts w:hint="eastAsia"/>
        </w:rPr>
        <w:t>第</w:t>
      </w:r>
      <w:r w:rsidRPr="00511F78">
        <w:rPr>
          <w:rFonts w:hint="eastAsia"/>
        </w:rPr>
        <w:t>32</w:t>
      </w:r>
      <w:r w:rsidRPr="00511F78">
        <w:rPr>
          <w:rFonts w:hint="eastAsia"/>
        </w:rPr>
        <w:t>条规定</w:t>
      </w:r>
      <w:r w:rsidR="00245B72">
        <w:rPr>
          <w:rFonts w:hint="eastAsia"/>
        </w:rPr>
        <w:t>，</w:t>
      </w:r>
      <w:r w:rsidRPr="00511F78">
        <w:rPr>
          <w:rFonts w:hint="eastAsia"/>
        </w:rPr>
        <w:t>“每一位柬埔寨公民均有生命权、人身自由与安全”。</w:t>
      </w:r>
    </w:p>
    <w:p w:rsidR="00511F78" w:rsidRPr="00511F78" w:rsidRDefault="00511F78" w:rsidP="00AC6AA2">
      <w:pPr>
        <w:numPr>
          <w:ilvl w:val="0"/>
          <w:numId w:val="4"/>
        </w:numPr>
        <w:rPr>
          <w:rFonts w:hint="eastAsia"/>
        </w:rPr>
      </w:pPr>
      <w:r w:rsidRPr="00511F78">
        <w:rPr>
          <w:rFonts w:hint="eastAsia"/>
        </w:rPr>
        <w:t>第</w:t>
      </w:r>
      <w:r w:rsidRPr="00511F78">
        <w:rPr>
          <w:rFonts w:hint="eastAsia"/>
        </w:rPr>
        <w:t>35</w:t>
      </w:r>
      <w:r w:rsidRPr="00511F78">
        <w:rPr>
          <w:rFonts w:hint="eastAsia"/>
        </w:rPr>
        <w:t>条规定</w:t>
      </w:r>
      <w:r w:rsidR="00245B72">
        <w:rPr>
          <w:rFonts w:hint="eastAsia"/>
        </w:rPr>
        <w:t>，</w:t>
      </w:r>
      <w:r w:rsidRPr="00511F78">
        <w:rPr>
          <w:rFonts w:hint="eastAsia"/>
        </w:rPr>
        <w:t>“柬埔寨男女公民均有积极参与国家政治、经济、社会和文化生活的权利”。</w:t>
      </w:r>
    </w:p>
    <w:p w:rsidR="00511F78" w:rsidRPr="00511F78" w:rsidRDefault="00511F78" w:rsidP="00AC6AA2">
      <w:pPr>
        <w:numPr>
          <w:ilvl w:val="0"/>
          <w:numId w:val="4"/>
        </w:numPr>
        <w:rPr>
          <w:rFonts w:hint="eastAsia"/>
        </w:rPr>
      </w:pPr>
      <w:r w:rsidRPr="00511F78">
        <w:rPr>
          <w:rFonts w:hint="eastAsia"/>
        </w:rPr>
        <w:t>第</w:t>
      </w:r>
      <w:r w:rsidRPr="00511F78">
        <w:rPr>
          <w:rFonts w:hint="eastAsia"/>
        </w:rPr>
        <w:t>36</w:t>
      </w:r>
      <w:r w:rsidRPr="00511F78">
        <w:rPr>
          <w:rFonts w:hint="eastAsia"/>
        </w:rPr>
        <w:t>条规定</w:t>
      </w:r>
      <w:r w:rsidR="00245B72">
        <w:rPr>
          <w:rFonts w:hint="eastAsia"/>
        </w:rPr>
        <w:t>，</w:t>
      </w:r>
      <w:r w:rsidRPr="00511F78">
        <w:rPr>
          <w:rFonts w:hint="eastAsia"/>
        </w:rPr>
        <w:t>“柬埔寨男女公民均有根据自己的能力和自己的社会需要选择任何就业的权利”。</w:t>
      </w:r>
    </w:p>
    <w:p w:rsidR="00511F78" w:rsidRPr="00511F78" w:rsidRDefault="00511F78" w:rsidP="008A2278">
      <w:pPr>
        <w:pStyle w:val="aa"/>
        <w:numPr>
          <w:ilvl w:val="0"/>
          <w:numId w:val="5"/>
        </w:numPr>
        <w:tabs>
          <w:tab w:val="clear" w:pos="1021"/>
        </w:tabs>
        <w:ind w:left="2041"/>
        <w:rPr>
          <w:rFonts w:hint="eastAsia"/>
        </w:rPr>
      </w:pPr>
      <w:r w:rsidRPr="00511F78">
        <w:rPr>
          <w:rFonts w:hint="eastAsia"/>
        </w:rPr>
        <w:t>每一位柬埔寨公民均有权依法享有社会保障和其他社会福利。</w:t>
      </w:r>
    </w:p>
    <w:p w:rsidR="00601256" w:rsidRDefault="00511F78" w:rsidP="008A2278">
      <w:pPr>
        <w:pStyle w:val="aa"/>
        <w:numPr>
          <w:ilvl w:val="0"/>
          <w:numId w:val="5"/>
        </w:numPr>
        <w:tabs>
          <w:tab w:val="clear" w:pos="1021"/>
        </w:tabs>
        <w:ind w:left="2041"/>
        <w:rPr>
          <w:rFonts w:hint="eastAsia"/>
        </w:rPr>
      </w:pPr>
      <w:r w:rsidRPr="00511F78">
        <w:rPr>
          <w:rFonts w:hint="eastAsia"/>
        </w:rPr>
        <w:t>柬埔寨男女公民均有组织和参加工会的权利。</w:t>
      </w:r>
    </w:p>
    <w:p w:rsidR="00511F78" w:rsidRPr="00511F78" w:rsidRDefault="00511F78" w:rsidP="00601256">
      <w:pPr>
        <w:numPr>
          <w:ilvl w:val="0"/>
          <w:numId w:val="4"/>
        </w:numPr>
        <w:rPr>
          <w:rFonts w:hint="eastAsia"/>
        </w:rPr>
      </w:pPr>
      <w:r w:rsidRPr="00511F78">
        <w:rPr>
          <w:rFonts w:hint="eastAsia"/>
        </w:rPr>
        <w:t>第</w:t>
      </w:r>
      <w:r w:rsidRPr="00511F78">
        <w:rPr>
          <w:rFonts w:hint="eastAsia"/>
        </w:rPr>
        <w:t>43</w:t>
      </w:r>
      <w:r w:rsidRPr="00511F78">
        <w:rPr>
          <w:rFonts w:hint="eastAsia"/>
        </w:rPr>
        <w:t>条规定</w:t>
      </w:r>
      <w:r w:rsidR="00245B72">
        <w:rPr>
          <w:rFonts w:hint="eastAsia"/>
        </w:rPr>
        <w:t>，</w:t>
      </w:r>
      <w:r w:rsidRPr="00511F78">
        <w:rPr>
          <w:rFonts w:hint="eastAsia"/>
        </w:rPr>
        <w:t>“柬埔寨男女公民均有权享有信仰自由”</w:t>
      </w:r>
      <w:r w:rsidR="002A577F" w:rsidRPr="00511F78">
        <w:rPr>
          <w:rFonts w:hint="eastAsia"/>
        </w:rPr>
        <w:t>。</w:t>
      </w:r>
    </w:p>
    <w:p w:rsidR="00511F78" w:rsidRPr="00511F78" w:rsidRDefault="00511F78" w:rsidP="00F36929">
      <w:pPr>
        <w:numPr>
          <w:ilvl w:val="0"/>
          <w:numId w:val="4"/>
        </w:numPr>
        <w:rPr>
          <w:rFonts w:hint="eastAsia"/>
        </w:rPr>
      </w:pPr>
      <w:r w:rsidRPr="00511F78">
        <w:rPr>
          <w:rFonts w:hint="eastAsia"/>
        </w:rPr>
        <w:t>第</w:t>
      </w:r>
      <w:r w:rsidRPr="00511F78">
        <w:rPr>
          <w:rFonts w:hint="eastAsia"/>
        </w:rPr>
        <w:t>44</w:t>
      </w:r>
      <w:r w:rsidRPr="00511F78">
        <w:rPr>
          <w:rFonts w:hint="eastAsia"/>
        </w:rPr>
        <w:t>条规定</w:t>
      </w:r>
      <w:r w:rsidR="00245B72">
        <w:rPr>
          <w:rFonts w:hint="eastAsia"/>
        </w:rPr>
        <w:t>，</w:t>
      </w:r>
      <w:r w:rsidRPr="00511F78">
        <w:rPr>
          <w:rFonts w:hint="eastAsia"/>
        </w:rPr>
        <w:t>“所有人均可单独或集体拥有所有权”。</w:t>
      </w:r>
    </w:p>
    <w:p w:rsidR="00511F78" w:rsidRPr="00511F78" w:rsidRDefault="00511F78" w:rsidP="00F36929">
      <w:pPr>
        <w:numPr>
          <w:ilvl w:val="0"/>
          <w:numId w:val="4"/>
        </w:numPr>
        <w:rPr>
          <w:rFonts w:hint="eastAsia"/>
        </w:rPr>
      </w:pPr>
      <w:r w:rsidRPr="00511F78">
        <w:rPr>
          <w:rFonts w:hint="eastAsia"/>
        </w:rPr>
        <w:t>第</w:t>
      </w:r>
      <w:r w:rsidRPr="00511F78">
        <w:rPr>
          <w:rFonts w:hint="eastAsia"/>
        </w:rPr>
        <w:t>45</w:t>
      </w:r>
      <w:r w:rsidRPr="00511F78">
        <w:rPr>
          <w:rFonts w:hint="eastAsia"/>
        </w:rPr>
        <w:t>条规定</w:t>
      </w:r>
      <w:r w:rsidR="00245B72">
        <w:rPr>
          <w:rFonts w:hint="eastAsia"/>
        </w:rPr>
        <w:t>，</w:t>
      </w:r>
      <w:r w:rsidRPr="00511F78">
        <w:rPr>
          <w:rFonts w:hint="eastAsia"/>
        </w:rPr>
        <w:t>“男人和妇女</w:t>
      </w:r>
      <w:r w:rsidR="00245B72">
        <w:rPr>
          <w:rFonts w:hint="eastAsia"/>
        </w:rPr>
        <w:t>，</w:t>
      </w:r>
      <w:r w:rsidRPr="00511F78">
        <w:rPr>
          <w:rFonts w:hint="eastAsia"/>
        </w:rPr>
        <w:t>在所有领域</w:t>
      </w:r>
      <w:r w:rsidR="00245B72">
        <w:rPr>
          <w:rFonts w:hint="eastAsia"/>
        </w:rPr>
        <w:t>，</w:t>
      </w:r>
      <w:r w:rsidRPr="00511F78">
        <w:rPr>
          <w:rFonts w:hint="eastAsia"/>
        </w:rPr>
        <w:t>特别是在婚姻和家庭事务领域</w:t>
      </w:r>
      <w:r w:rsidR="00245B72">
        <w:rPr>
          <w:rFonts w:hint="eastAsia"/>
        </w:rPr>
        <w:t>，</w:t>
      </w:r>
      <w:r w:rsidRPr="00511F78">
        <w:rPr>
          <w:rFonts w:hint="eastAsia"/>
        </w:rPr>
        <w:t>一律平等”</w:t>
      </w:r>
      <w:r w:rsidR="0012109F">
        <w:rPr>
          <w:rFonts w:hint="eastAsia"/>
        </w:rPr>
        <w:t>。</w:t>
      </w:r>
    </w:p>
    <w:p w:rsidR="00F36929" w:rsidRDefault="00511F78" w:rsidP="00F36929">
      <w:pPr>
        <w:numPr>
          <w:ilvl w:val="0"/>
          <w:numId w:val="4"/>
        </w:numPr>
        <w:rPr>
          <w:rFonts w:hint="eastAsia"/>
        </w:rPr>
      </w:pPr>
      <w:r w:rsidRPr="00511F78">
        <w:rPr>
          <w:rFonts w:hint="eastAsia"/>
        </w:rPr>
        <w:t>第</w:t>
      </w:r>
      <w:r w:rsidRPr="00511F78">
        <w:rPr>
          <w:rFonts w:hint="eastAsia"/>
        </w:rPr>
        <w:t>60</w:t>
      </w:r>
      <w:r w:rsidRPr="00511F78">
        <w:rPr>
          <w:rFonts w:hint="eastAsia"/>
        </w:rPr>
        <w:t>条规定</w:t>
      </w:r>
      <w:r w:rsidR="00245B72">
        <w:rPr>
          <w:rFonts w:hint="eastAsia"/>
        </w:rPr>
        <w:t>，</w:t>
      </w:r>
      <w:r w:rsidRPr="00511F78">
        <w:rPr>
          <w:rFonts w:hint="eastAsia"/>
        </w:rPr>
        <w:t>“柬埔寨公民有权出售自己的产品”。</w:t>
      </w:r>
    </w:p>
    <w:p w:rsidR="00511F78" w:rsidRDefault="00511F78" w:rsidP="008E3196">
      <w:pPr>
        <w:numPr>
          <w:ilvl w:val="0"/>
          <w:numId w:val="4"/>
        </w:numPr>
        <w:rPr>
          <w:rFonts w:hint="eastAsia"/>
        </w:rPr>
      </w:pPr>
      <w:r w:rsidRPr="00511F78">
        <w:rPr>
          <w:rFonts w:hint="eastAsia"/>
        </w:rPr>
        <w:t>第</w:t>
      </w:r>
      <w:r w:rsidRPr="00511F78">
        <w:rPr>
          <w:rFonts w:hint="eastAsia"/>
        </w:rPr>
        <w:t>68</w:t>
      </w:r>
      <w:r w:rsidRPr="00511F78">
        <w:rPr>
          <w:rFonts w:hint="eastAsia"/>
        </w:rPr>
        <w:t>条规定</w:t>
      </w:r>
      <w:r w:rsidR="00245B72">
        <w:rPr>
          <w:rFonts w:hint="eastAsia"/>
        </w:rPr>
        <w:t>，</w:t>
      </w:r>
      <w:r w:rsidRPr="00511F78">
        <w:rPr>
          <w:rFonts w:hint="eastAsia"/>
        </w:rPr>
        <w:t>“国家通过公立学校向所有公民提供小学和中学免费教育”。</w:t>
      </w:r>
    </w:p>
    <w:p w:rsidR="008E3196" w:rsidRDefault="008E3196" w:rsidP="008E3196">
      <w:pPr>
        <w:ind w:left="1530"/>
        <w:rPr>
          <w:rFonts w:hint="eastAsia"/>
        </w:rPr>
      </w:pPr>
      <w:r>
        <w:rPr>
          <w:rFonts w:hint="eastAsia"/>
        </w:rPr>
        <w:t>公民应至少接受</w:t>
      </w:r>
      <w:r>
        <w:rPr>
          <w:rFonts w:hint="eastAsia"/>
        </w:rPr>
        <w:t>9</w:t>
      </w:r>
      <w:r>
        <w:rPr>
          <w:rFonts w:hint="eastAsia"/>
        </w:rPr>
        <w:t>年基础教育。</w:t>
      </w:r>
    </w:p>
    <w:p w:rsidR="00511F78" w:rsidRDefault="00511F78" w:rsidP="00F36929">
      <w:pPr>
        <w:numPr>
          <w:ilvl w:val="0"/>
          <w:numId w:val="4"/>
        </w:numPr>
        <w:rPr>
          <w:rFonts w:hint="eastAsia"/>
        </w:rPr>
      </w:pPr>
      <w:r w:rsidRPr="00511F78">
        <w:rPr>
          <w:rFonts w:hint="eastAsia"/>
        </w:rPr>
        <w:t>《宪法》第</w:t>
      </w:r>
      <w:r w:rsidRPr="00511F78">
        <w:rPr>
          <w:rFonts w:hint="eastAsia"/>
        </w:rPr>
        <w:t>150</w:t>
      </w:r>
      <w:r w:rsidRPr="00511F78">
        <w:rPr>
          <w:rFonts w:hint="eastAsia"/>
        </w:rPr>
        <w:t>条第</w:t>
      </w:r>
      <w:r w:rsidRPr="00511F78">
        <w:rPr>
          <w:rFonts w:hint="eastAsia"/>
        </w:rPr>
        <w:t>2</w:t>
      </w:r>
      <w:r w:rsidRPr="00511F78">
        <w:rPr>
          <w:rFonts w:hint="eastAsia"/>
        </w:rPr>
        <w:t>款规定“国家机构制定的法律和决策必须绝对符合《宪法》”。</w:t>
      </w:r>
    </w:p>
    <w:p w:rsidR="00511F78" w:rsidRPr="00511F78" w:rsidRDefault="00511F78" w:rsidP="00F36929">
      <w:pPr>
        <w:numPr>
          <w:ilvl w:val="0"/>
          <w:numId w:val="4"/>
        </w:numPr>
        <w:rPr>
          <w:rFonts w:hint="eastAsia"/>
        </w:rPr>
      </w:pPr>
      <w:r w:rsidRPr="00511F78">
        <w:rPr>
          <w:rFonts w:hint="eastAsia"/>
        </w:rPr>
        <w:t>因此</w:t>
      </w:r>
      <w:r w:rsidR="00245B72">
        <w:rPr>
          <w:rFonts w:hint="eastAsia"/>
        </w:rPr>
        <w:t>，</w:t>
      </w:r>
      <w:r w:rsidRPr="00511F78">
        <w:rPr>
          <w:rFonts w:hint="eastAsia"/>
        </w:rPr>
        <w:t>与经济、社会和文化权利有关的所有法律均必须符合《宪法》所确立的所有基本原则</w:t>
      </w:r>
      <w:r w:rsidR="00245B72">
        <w:rPr>
          <w:rFonts w:hint="eastAsia"/>
        </w:rPr>
        <w:t>，</w:t>
      </w:r>
      <w:r w:rsidRPr="00511F78">
        <w:rPr>
          <w:rFonts w:hint="eastAsia"/>
        </w:rPr>
        <w:t>而《宪法》则承认和尊重《经济、社会、文化权利国际公约》规定的所有权利。</w:t>
      </w:r>
    </w:p>
    <w:p w:rsidR="00511F78" w:rsidRPr="00511F78" w:rsidRDefault="00B80EF7" w:rsidP="00511F78">
      <w:pPr>
        <w:rPr>
          <w:rFonts w:hint="eastAsia"/>
        </w:rPr>
      </w:pPr>
      <w:r>
        <w:rPr>
          <w:rFonts w:hint="eastAsia"/>
        </w:rPr>
        <w:tab/>
      </w:r>
      <w:r w:rsidR="00245B72">
        <w:rPr>
          <w:rFonts w:hint="eastAsia"/>
        </w:rPr>
        <w:t>3.</w:t>
      </w:r>
      <w:r>
        <w:rPr>
          <w:rFonts w:hint="eastAsia"/>
        </w:rPr>
        <w:t xml:space="preserve">  </w:t>
      </w:r>
      <w:r w:rsidR="00511F78" w:rsidRPr="00511F78">
        <w:rPr>
          <w:rFonts w:hint="eastAsia"/>
        </w:rPr>
        <w:t>上述程序就是柬埔寨王国将《国际公约》与《宪法》规定的原则相结合的一种方式</w:t>
      </w:r>
      <w:r w:rsidR="00245B72">
        <w:rPr>
          <w:rFonts w:hint="eastAsia"/>
        </w:rPr>
        <w:t>，</w:t>
      </w:r>
      <w:r w:rsidR="00511F78" w:rsidRPr="00511F78">
        <w:rPr>
          <w:rFonts w:hint="eastAsia"/>
        </w:rPr>
        <w:t>实例如《劳动法》和《婚姻与家庭法》。这两部法律是按照《宪法》的基本原则调整的</w:t>
      </w:r>
      <w:r w:rsidR="00245B72">
        <w:rPr>
          <w:rFonts w:hint="eastAsia"/>
        </w:rPr>
        <w:t>，</w:t>
      </w:r>
      <w:r w:rsidR="00511F78" w:rsidRPr="00511F78">
        <w:rPr>
          <w:rFonts w:hint="eastAsia"/>
        </w:rPr>
        <w:t>它们也符合《经济、社会、文化权利国际公约》的原则。</w:t>
      </w:r>
    </w:p>
    <w:p w:rsidR="00511F78" w:rsidRPr="00511F78" w:rsidRDefault="00DC3494" w:rsidP="000D514C">
      <w:pPr>
        <w:spacing w:after="240"/>
        <w:rPr>
          <w:rFonts w:hint="eastAsia"/>
        </w:rPr>
      </w:pPr>
      <w:r>
        <w:rPr>
          <w:rFonts w:hint="eastAsia"/>
        </w:rPr>
        <w:tab/>
      </w:r>
      <w:r w:rsidR="00245B72">
        <w:rPr>
          <w:rFonts w:hint="eastAsia"/>
        </w:rPr>
        <w:t>4.</w:t>
      </w:r>
      <w:r>
        <w:rPr>
          <w:rFonts w:hint="eastAsia"/>
        </w:rPr>
        <w:t xml:space="preserve">  </w:t>
      </w:r>
      <w:r w:rsidR="00511F78" w:rsidRPr="00511F78">
        <w:rPr>
          <w:rFonts w:hint="eastAsia"/>
        </w:rPr>
        <w:t>关于柬埔寨法院的案件审理</w:t>
      </w:r>
      <w:r w:rsidR="00245B72">
        <w:rPr>
          <w:rFonts w:hint="eastAsia"/>
        </w:rPr>
        <w:t>，</w:t>
      </w:r>
      <w:r w:rsidR="00511F78" w:rsidRPr="00511F78">
        <w:rPr>
          <w:rFonts w:hint="eastAsia"/>
        </w:rPr>
        <w:t>在这方面很难以《公约》作为一种依据</w:t>
      </w:r>
      <w:r w:rsidR="00245B72">
        <w:rPr>
          <w:rFonts w:hint="eastAsia"/>
        </w:rPr>
        <w:t>，</w:t>
      </w:r>
      <w:r w:rsidR="00511F78" w:rsidRPr="00511F78">
        <w:rPr>
          <w:rFonts w:hint="eastAsia"/>
        </w:rPr>
        <w:t>因为它阐述的只是一些原则</w:t>
      </w:r>
      <w:r w:rsidR="00245B72">
        <w:rPr>
          <w:rFonts w:hint="eastAsia"/>
        </w:rPr>
        <w:t>，</w:t>
      </w:r>
      <w:r w:rsidR="00511F78" w:rsidRPr="00511F78">
        <w:rPr>
          <w:rFonts w:hint="eastAsia"/>
        </w:rPr>
        <w:t>其中并没有实用规定。因此</w:t>
      </w:r>
      <w:r w:rsidR="00245B72">
        <w:rPr>
          <w:rFonts w:hint="eastAsia"/>
        </w:rPr>
        <w:t>，</w:t>
      </w:r>
      <w:r w:rsidR="00511F78" w:rsidRPr="00511F78">
        <w:rPr>
          <w:rFonts w:hint="eastAsia"/>
        </w:rPr>
        <w:t>柬埔寨法院根据本国现行法律审理案件。本国各项法律均符合《宪法》和《公约》的基本原则</w:t>
      </w:r>
      <w:r w:rsidR="00245B72">
        <w:rPr>
          <w:rFonts w:hint="eastAsia"/>
        </w:rPr>
        <w:t>，</w:t>
      </w:r>
      <w:r w:rsidR="00511F78" w:rsidRPr="00511F78">
        <w:rPr>
          <w:rFonts w:hint="eastAsia"/>
        </w:rPr>
        <w:t>而《公约》的基本原则已纳入《宪法》。这说明</w:t>
      </w:r>
      <w:r w:rsidR="00245B72">
        <w:rPr>
          <w:rFonts w:hint="eastAsia"/>
        </w:rPr>
        <w:t>，</w:t>
      </w:r>
      <w:r w:rsidR="00511F78" w:rsidRPr="00511F78">
        <w:rPr>
          <w:rFonts w:hint="eastAsia"/>
        </w:rPr>
        <w:t>柬埔寨法院审案既以本国法律为依据也以《公约》为依据。</w:t>
      </w:r>
    </w:p>
    <w:p w:rsidR="00511F78" w:rsidRPr="007375E8" w:rsidRDefault="007375E8" w:rsidP="000D514C">
      <w:pPr>
        <w:spacing w:after="240"/>
        <w:rPr>
          <w:rFonts w:ascii="Time New Roman" w:eastAsia="SimHei" w:hAnsi="Time New Roman" w:hint="eastAsia"/>
        </w:rPr>
      </w:pPr>
      <w:r>
        <w:rPr>
          <w:rFonts w:hint="eastAsia"/>
        </w:rPr>
        <w:tab/>
      </w:r>
      <w:r w:rsidR="00511F78" w:rsidRPr="007375E8">
        <w:rPr>
          <w:rFonts w:ascii="Time New Roman" w:eastAsia="SimHei" w:hAnsi="Time New Roman" w:hint="eastAsia"/>
        </w:rPr>
        <w:t>问题</w:t>
      </w:r>
      <w:r w:rsidR="00511F78" w:rsidRPr="007375E8">
        <w:rPr>
          <w:rFonts w:ascii="Time New Roman" w:eastAsia="SimHei" w:hAnsi="Time New Roman" w:hint="eastAsia"/>
          <w:b/>
        </w:rPr>
        <w:t>2</w:t>
      </w:r>
      <w:r w:rsidR="00B52BCE" w:rsidRPr="007375E8">
        <w:rPr>
          <w:rFonts w:ascii="Time New Roman" w:eastAsia="SimHei" w:hAnsi="Time New Roman" w:hint="eastAsia"/>
          <w:spacing w:val="-50"/>
        </w:rPr>
        <w:t>―</w:t>
      </w:r>
      <w:r w:rsidR="00B52BCE" w:rsidRPr="007375E8">
        <w:rPr>
          <w:rFonts w:ascii="Time New Roman" w:eastAsia="SimHei" w:hAnsi="Time New Roman" w:hint="eastAsia"/>
        </w:rPr>
        <w:t>―</w:t>
      </w:r>
      <w:r w:rsidR="00511F78" w:rsidRPr="007375E8">
        <w:rPr>
          <w:rFonts w:ascii="Time New Roman" w:eastAsia="SimHei" w:hAnsi="Time New Roman" w:hint="eastAsia"/>
        </w:rPr>
        <w:t>请进一步说明缔约国为使广大公众</w:t>
      </w:r>
      <w:r w:rsidR="00245B72" w:rsidRPr="007375E8">
        <w:rPr>
          <w:rFonts w:ascii="Time New Roman" w:eastAsia="SimHei" w:hAnsi="Time New Roman" w:hint="eastAsia"/>
        </w:rPr>
        <w:t>，</w:t>
      </w:r>
      <w:r w:rsidR="00511F78" w:rsidRPr="007375E8">
        <w:rPr>
          <w:rFonts w:ascii="Time New Roman" w:eastAsia="SimHei" w:hAnsi="Time New Roman" w:hint="eastAsia"/>
        </w:rPr>
        <w:t>特别是法官、教师、警官和其他政府机关更多了解《公约》条款所采取的措施。</w:t>
      </w:r>
    </w:p>
    <w:p w:rsidR="00511F78" w:rsidRPr="00511F78" w:rsidRDefault="00672724" w:rsidP="000D514C">
      <w:pPr>
        <w:spacing w:after="240"/>
        <w:rPr>
          <w:rFonts w:hint="eastAsia"/>
        </w:rPr>
      </w:pPr>
      <w:r>
        <w:rPr>
          <w:rFonts w:hint="eastAsia"/>
        </w:rPr>
        <w:tab/>
      </w:r>
      <w:r w:rsidR="00245B72">
        <w:rPr>
          <w:rFonts w:hint="eastAsia"/>
        </w:rPr>
        <w:t>5.</w:t>
      </w:r>
      <w:r>
        <w:rPr>
          <w:rFonts w:hint="eastAsia"/>
        </w:rPr>
        <w:t xml:space="preserve">  </w:t>
      </w:r>
      <w:r w:rsidR="00511F78" w:rsidRPr="00511F78">
        <w:rPr>
          <w:rFonts w:hint="eastAsia"/>
        </w:rPr>
        <w:t>为促进对《公约》条款的了解</w:t>
      </w:r>
      <w:r w:rsidR="00245B72">
        <w:rPr>
          <w:rFonts w:hint="eastAsia"/>
        </w:rPr>
        <w:t>，</w:t>
      </w:r>
      <w:r w:rsidR="00511F78" w:rsidRPr="00511F78">
        <w:rPr>
          <w:rFonts w:hint="eastAsia"/>
        </w:rPr>
        <w:t>王国政府</w:t>
      </w:r>
      <w:r w:rsidR="00235E35" w:rsidRPr="00511F78">
        <w:rPr>
          <w:rFonts w:hint="eastAsia"/>
        </w:rPr>
        <w:t>已</w:t>
      </w:r>
      <w:r w:rsidR="00511F78" w:rsidRPr="00511F78">
        <w:rPr>
          <w:rFonts w:hint="eastAsia"/>
        </w:rPr>
        <w:t>将这些条款纳入其矩阵式战略</w:t>
      </w:r>
      <w:r w:rsidR="00245B72">
        <w:rPr>
          <w:rFonts w:hint="eastAsia"/>
        </w:rPr>
        <w:t>，</w:t>
      </w:r>
      <w:r w:rsidR="00511F78" w:rsidRPr="00511F78">
        <w:rPr>
          <w:rFonts w:hint="eastAsia"/>
        </w:rPr>
        <w:t>并将其设置为一个在全国推行的政治平台</w:t>
      </w:r>
      <w:r w:rsidR="00245B72">
        <w:rPr>
          <w:rFonts w:hint="eastAsia"/>
        </w:rPr>
        <w:t>，</w:t>
      </w:r>
      <w:r w:rsidR="00511F78" w:rsidRPr="00511F78">
        <w:rPr>
          <w:rFonts w:hint="eastAsia"/>
        </w:rPr>
        <w:t>柬埔寨人权委员会作为秘书处与本国和国际组织一起</w:t>
      </w:r>
      <w:r w:rsidR="00245B72">
        <w:rPr>
          <w:rFonts w:hint="eastAsia"/>
        </w:rPr>
        <w:t>，</w:t>
      </w:r>
      <w:r w:rsidR="00511F78" w:rsidRPr="00511F78">
        <w:rPr>
          <w:rFonts w:hint="eastAsia"/>
        </w:rPr>
        <w:t>向公众、法官、教师、警官和其他政府机构积极宣传《公约》条款。</w:t>
      </w:r>
    </w:p>
    <w:p w:rsidR="00511F78" w:rsidRPr="007375E8" w:rsidRDefault="007375E8" w:rsidP="000D514C">
      <w:pPr>
        <w:spacing w:after="240"/>
        <w:rPr>
          <w:rFonts w:ascii="Time New Roman" w:eastAsia="SimHei" w:hAnsi="Time New Roman" w:hint="eastAsia"/>
        </w:rPr>
      </w:pPr>
      <w:r w:rsidRPr="007375E8">
        <w:rPr>
          <w:rFonts w:ascii="Time New Roman" w:eastAsia="SimHei" w:hAnsi="Time New Roman" w:hint="eastAsia"/>
        </w:rPr>
        <w:tab/>
      </w:r>
      <w:r w:rsidR="00511F78" w:rsidRPr="007375E8">
        <w:rPr>
          <w:rFonts w:ascii="Time New Roman" w:eastAsia="SimHei" w:hAnsi="Time New Roman" w:hint="eastAsia"/>
        </w:rPr>
        <w:t>问题</w:t>
      </w:r>
      <w:r w:rsidR="00511F78" w:rsidRPr="007375E8">
        <w:rPr>
          <w:rFonts w:ascii="Time New Roman" w:eastAsia="SimHei" w:hAnsi="Time New Roman" w:hint="eastAsia"/>
          <w:b/>
        </w:rPr>
        <w:t>3</w:t>
      </w:r>
      <w:r w:rsidR="00B52BCE" w:rsidRPr="007375E8">
        <w:rPr>
          <w:rFonts w:ascii="Time New Roman" w:eastAsia="SimHei" w:hAnsi="Time New Roman" w:hint="eastAsia"/>
          <w:spacing w:val="-50"/>
        </w:rPr>
        <w:t>―</w:t>
      </w:r>
      <w:r w:rsidR="00B52BCE" w:rsidRPr="007375E8">
        <w:rPr>
          <w:rFonts w:ascii="Time New Roman" w:eastAsia="SimHei" w:hAnsi="Time New Roman" w:hint="eastAsia"/>
        </w:rPr>
        <w:t>―</w:t>
      </w:r>
      <w:r w:rsidR="00511F78" w:rsidRPr="007375E8">
        <w:rPr>
          <w:rFonts w:ascii="Time New Roman" w:eastAsia="SimHei" w:hAnsi="Time New Roman" w:hint="eastAsia"/>
        </w:rPr>
        <w:t>请说明缔约国的双边和多边贸易协定与政策是否考虑到根据《公约》应承担的义务</w:t>
      </w:r>
      <w:r w:rsidR="00245B72" w:rsidRPr="007375E8">
        <w:rPr>
          <w:rFonts w:ascii="Time New Roman" w:eastAsia="SimHei" w:hAnsi="Time New Roman" w:hint="eastAsia"/>
        </w:rPr>
        <w:t>，</w:t>
      </w:r>
      <w:r w:rsidR="00511F78" w:rsidRPr="007375E8">
        <w:rPr>
          <w:rFonts w:ascii="Time New Roman" w:eastAsia="SimHei" w:hAnsi="Time New Roman" w:hint="eastAsia"/>
        </w:rPr>
        <w:t>特别是在缔约国报告中</w:t>
      </w:r>
      <w:r w:rsidR="00245B72" w:rsidRPr="007375E8">
        <w:rPr>
          <w:rFonts w:ascii="Time New Roman" w:eastAsia="SimHei" w:hAnsi="Time New Roman" w:hint="eastAsia"/>
        </w:rPr>
        <w:t>(</w:t>
      </w:r>
      <w:r w:rsidR="00A4481E" w:rsidRPr="007375E8">
        <w:rPr>
          <w:rFonts w:ascii="Time New Roman" w:eastAsia="SimHei" w:hAnsi="Time New Roman" w:hint="eastAsia"/>
        </w:rPr>
        <w:t>第</w:t>
      </w:r>
      <w:r w:rsidR="00A4481E" w:rsidRPr="007375E8">
        <w:rPr>
          <w:rFonts w:ascii="Time New Roman" w:eastAsia="SimHei" w:hAnsi="Time New Roman" w:hint="eastAsia"/>
          <w:b/>
        </w:rPr>
        <w:t>80</w:t>
      </w:r>
      <w:r w:rsidR="00A4481E" w:rsidRPr="007375E8">
        <w:rPr>
          <w:rFonts w:ascii="Time New Roman" w:eastAsia="SimHei" w:hAnsi="Time New Roman" w:hint="eastAsia"/>
        </w:rPr>
        <w:t>-</w:t>
      </w:r>
      <w:r w:rsidR="00A4481E" w:rsidRPr="007375E8">
        <w:rPr>
          <w:rFonts w:ascii="Time New Roman" w:eastAsia="SimHei" w:hAnsi="Time New Roman" w:hint="eastAsia"/>
          <w:b/>
        </w:rPr>
        <w:t>82</w:t>
      </w:r>
      <w:r w:rsidR="00A4481E" w:rsidRPr="007375E8">
        <w:rPr>
          <w:rFonts w:ascii="Time New Roman" w:eastAsia="SimHei" w:hAnsi="Time New Roman" w:hint="eastAsia"/>
        </w:rPr>
        <w:t>段</w:t>
      </w:r>
      <w:r w:rsidR="00245B72" w:rsidRPr="007375E8">
        <w:rPr>
          <w:rFonts w:ascii="Time New Roman" w:eastAsia="SimHei" w:hAnsi="Time New Roman" w:hint="eastAsia"/>
        </w:rPr>
        <w:t>)</w:t>
      </w:r>
      <w:r w:rsidR="00511F78" w:rsidRPr="007375E8">
        <w:rPr>
          <w:rFonts w:ascii="Time New Roman" w:eastAsia="SimHei" w:hAnsi="Time New Roman" w:hint="eastAsia"/>
        </w:rPr>
        <w:t>所描述的活动方面。</w:t>
      </w:r>
    </w:p>
    <w:p w:rsidR="00511F78" w:rsidRPr="00511F78" w:rsidRDefault="006E3E05" w:rsidP="00511F78">
      <w:pPr>
        <w:rPr>
          <w:rFonts w:hint="eastAsia"/>
        </w:rPr>
      </w:pPr>
      <w:r>
        <w:rPr>
          <w:rFonts w:hint="eastAsia"/>
        </w:rPr>
        <w:tab/>
      </w:r>
      <w:r w:rsidR="00245B72">
        <w:rPr>
          <w:rFonts w:hint="eastAsia"/>
        </w:rPr>
        <w:t>6.</w:t>
      </w:r>
      <w:r w:rsidR="00E70E11">
        <w:rPr>
          <w:rFonts w:hint="eastAsia"/>
        </w:rPr>
        <w:t xml:space="preserve">  </w:t>
      </w:r>
      <w:r w:rsidR="00511F78" w:rsidRPr="00511F78">
        <w:rPr>
          <w:rFonts w:hint="eastAsia"/>
        </w:rPr>
        <w:t>关于缔约国的双边和多边贸易协定与政策</w:t>
      </w:r>
      <w:r w:rsidR="00245B72">
        <w:rPr>
          <w:rFonts w:hint="eastAsia"/>
        </w:rPr>
        <w:t>：</w:t>
      </w:r>
      <w:r w:rsidR="00511F78" w:rsidRPr="00511F78">
        <w:rPr>
          <w:rFonts w:hint="eastAsia"/>
        </w:rPr>
        <w:t>根据经济、社会和文化权利情况国家报告第</w:t>
      </w:r>
      <w:r w:rsidR="00511F78" w:rsidRPr="00511F78">
        <w:rPr>
          <w:rFonts w:hint="eastAsia"/>
        </w:rPr>
        <w:t>80</w:t>
      </w:r>
      <w:r w:rsidR="00511F78" w:rsidRPr="00511F78">
        <w:rPr>
          <w:rFonts w:hint="eastAsia"/>
        </w:rPr>
        <w:t>、</w:t>
      </w:r>
      <w:r w:rsidR="00511F78" w:rsidRPr="00511F78">
        <w:rPr>
          <w:rFonts w:hint="eastAsia"/>
        </w:rPr>
        <w:t>81</w:t>
      </w:r>
      <w:r w:rsidR="00511F78" w:rsidRPr="00511F78">
        <w:rPr>
          <w:rFonts w:hint="eastAsia"/>
        </w:rPr>
        <w:t>和</w:t>
      </w:r>
      <w:r w:rsidR="00511F78" w:rsidRPr="00511F78">
        <w:rPr>
          <w:rFonts w:hint="eastAsia"/>
        </w:rPr>
        <w:t>82</w:t>
      </w:r>
      <w:r w:rsidR="00511F78" w:rsidRPr="00511F78">
        <w:rPr>
          <w:rFonts w:hint="eastAsia"/>
        </w:rPr>
        <w:t>段</w:t>
      </w:r>
      <w:r w:rsidR="00245B72">
        <w:rPr>
          <w:rFonts w:hint="eastAsia"/>
        </w:rPr>
        <w:t>，</w:t>
      </w:r>
      <w:r w:rsidR="00511F78" w:rsidRPr="00511F78">
        <w:rPr>
          <w:rFonts w:hint="eastAsia"/>
        </w:rPr>
        <w:t>生产与消费、生产者与消费者的联系是发展经济和社会的重要手段。鼓励柬埔寨产品贸易是王国政府最大的优先事项。如果这些产品能在市场上流通</w:t>
      </w:r>
      <w:r w:rsidR="00245B72">
        <w:rPr>
          <w:rFonts w:hint="eastAsia"/>
        </w:rPr>
        <w:t>，</w:t>
      </w:r>
      <w:r w:rsidR="00511F78" w:rsidRPr="00511F78">
        <w:rPr>
          <w:rFonts w:hint="eastAsia"/>
        </w:rPr>
        <w:t>就可能吸引更多投资</w:t>
      </w:r>
      <w:r w:rsidR="00245B72">
        <w:rPr>
          <w:rFonts w:hint="eastAsia"/>
        </w:rPr>
        <w:t>，</w:t>
      </w:r>
      <w:r w:rsidR="00511F78" w:rsidRPr="00511F78">
        <w:rPr>
          <w:rFonts w:hint="eastAsia"/>
        </w:rPr>
        <w:t>这样就可以通过柬埔寨自己的力量促进和改善生产和服务</w:t>
      </w:r>
      <w:r w:rsidR="00245B72">
        <w:rPr>
          <w:rFonts w:hint="eastAsia"/>
        </w:rPr>
        <w:t>，</w:t>
      </w:r>
      <w:r w:rsidR="00511F78" w:rsidRPr="00511F78">
        <w:rPr>
          <w:rFonts w:hint="eastAsia"/>
        </w:rPr>
        <w:t>正像在服装业所做的那样</w:t>
      </w:r>
      <w:r w:rsidR="00245B72">
        <w:rPr>
          <w:rFonts w:hint="eastAsia"/>
        </w:rPr>
        <w:t>；</w:t>
      </w:r>
      <w:r w:rsidR="00511F78" w:rsidRPr="00511F78">
        <w:rPr>
          <w:rFonts w:hint="eastAsia"/>
        </w:rPr>
        <w:t>也可以促进农业、农产品加工、手工业和其它部门。</w:t>
      </w:r>
    </w:p>
    <w:p w:rsidR="00511F78" w:rsidRPr="00511F78" w:rsidRDefault="005004F4" w:rsidP="00511F78">
      <w:pPr>
        <w:rPr>
          <w:rFonts w:hint="eastAsia"/>
        </w:rPr>
      </w:pPr>
      <w:r>
        <w:rPr>
          <w:rFonts w:hint="eastAsia"/>
        </w:rPr>
        <w:tab/>
      </w:r>
      <w:r w:rsidR="00245B72">
        <w:rPr>
          <w:rFonts w:hint="eastAsia"/>
        </w:rPr>
        <w:t>7.</w:t>
      </w:r>
      <w:r>
        <w:rPr>
          <w:rFonts w:hint="eastAsia"/>
        </w:rPr>
        <w:t xml:space="preserve">  </w:t>
      </w:r>
      <w:r w:rsidR="00511F78" w:rsidRPr="00511F78">
        <w:rPr>
          <w:rFonts w:hint="eastAsia"/>
        </w:rPr>
        <w:t>2001</w:t>
      </w:r>
      <w:r w:rsidR="00511F78" w:rsidRPr="00511F78">
        <w:rPr>
          <w:rFonts w:hint="eastAsia"/>
        </w:rPr>
        <w:t>年</w:t>
      </w:r>
      <w:r w:rsidR="00245B72">
        <w:rPr>
          <w:rFonts w:hint="eastAsia"/>
        </w:rPr>
        <w:t>，</w:t>
      </w:r>
      <w:r w:rsidR="00511F78" w:rsidRPr="00511F78">
        <w:rPr>
          <w:rFonts w:hint="eastAsia"/>
        </w:rPr>
        <w:t>为促进经济增长和减轻贫困</w:t>
      </w:r>
      <w:r w:rsidR="00245B72">
        <w:rPr>
          <w:rFonts w:hint="eastAsia"/>
        </w:rPr>
        <w:t>，</w:t>
      </w:r>
      <w:r w:rsidR="00511F78" w:rsidRPr="00511F78">
        <w:rPr>
          <w:rFonts w:hint="eastAsia"/>
        </w:rPr>
        <w:t>推出了鼓励发展国内外贸易的贸易政策纲领。</w:t>
      </w:r>
    </w:p>
    <w:p w:rsidR="00511F78" w:rsidRDefault="00CA060B" w:rsidP="00511F78">
      <w:pPr>
        <w:rPr>
          <w:rFonts w:hint="eastAsia"/>
        </w:rPr>
      </w:pPr>
      <w:r>
        <w:rPr>
          <w:rFonts w:hint="eastAsia"/>
        </w:rPr>
        <w:tab/>
      </w:r>
      <w:r w:rsidR="00245B72">
        <w:rPr>
          <w:rFonts w:hint="eastAsia"/>
        </w:rPr>
        <w:t>8.</w:t>
      </w:r>
      <w:r>
        <w:rPr>
          <w:rFonts w:hint="eastAsia"/>
        </w:rPr>
        <w:t xml:space="preserve">  </w:t>
      </w:r>
      <w:r w:rsidR="00511F78" w:rsidRPr="00511F78">
        <w:rPr>
          <w:rFonts w:hint="eastAsia"/>
        </w:rPr>
        <w:t>另外</w:t>
      </w:r>
      <w:r w:rsidR="00245B72">
        <w:rPr>
          <w:rFonts w:hint="eastAsia"/>
        </w:rPr>
        <w:t>，</w:t>
      </w:r>
      <w:r w:rsidR="00511F78" w:rsidRPr="00511F78">
        <w:rPr>
          <w:rFonts w:hint="eastAsia"/>
        </w:rPr>
        <w:t>王国政府还与许多国家成功地进行了自由贸易和优惠贸易协定谈判。目前正在制定管理所有贸易部门的办法。目前的挑战就是要确保已经签订的优惠贸易协定通过向外国市场出口柬埔寨产品的私营贸易获取突出地位</w:t>
      </w:r>
      <w:r w:rsidR="00245B72">
        <w:rPr>
          <w:rFonts w:hint="eastAsia"/>
        </w:rPr>
        <w:t>，</w:t>
      </w:r>
      <w:r w:rsidR="00511F78" w:rsidRPr="00511F78">
        <w:rPr>
          <w:rFonts w:hint="eastAsia"/>
        </w:rPr>
        <w:t>而且</w:t>
      </w:r>
      <w:r w:rsidR="00245B72">
        <w:rPr>
          <w:rFonts w:hint="eastAsia"/>
        </w:rPr>
        <w:t>，</w:t>
      </w:r>
      <w:r w:rsidR="00511F78" w:rsidRPr="00511F78">
        <w:rPr>
          <w:rFonts w:hint="eastAsia"/>
        </w:rPr>
        <w:t>出口产品要多样化</w:t>
      </w:r>
      <w:r w:rsidR="00245B72">
        <w:rPr>
          <w:rFonts w:hint="eastAsia"/>
        </w:rPr>
        <w:t>，</w:t>
      </w:r>
      <w:r w:rsidR="00511F78" w:rsidRPr="00511F78">
        <w:rPr>
          <w:rFonts w:hint="eastAsia"/>
        </w:rPr>
        <w:t>这样柬埔寨才能不单纯依靠服装业。</w:t>
      </w:r>
    </w:p>
    <w:p w:rsidR="00B1020D" w:rsidRPr="00511F78" w:rsidRDefault="00B1020D" w:rsidP="00BB1556">
      <w:pPr>
        <w:rPr>
          <w:rFonts w:hint="eastAsia"/>
        </w:rPr>
      </w:pPr>
      <w:r>
        <w:rPr>
          <w:rFonts w:hint="eastAsia"/>
        </w:rPr>
        <w:tab/>
      </w:r>
      <w:r w:rsidR="00245B72">
        <w:rPr>
          <w:rFonts w:hint="eastAsia"/>
        </w:rPr>
        <w:t>9.</w:t>
      </w:r>
      <w:r>
        <w:rPr>
          <w:rFonts w:hint="eastAsia"/>
        </w:rPr>
        <w:t xml:space="preserve">  </w:t>
      </w:r>
      <w:r>
        <w:rPr>
          <w:rFonts w:hint="eastAsia"/>
        </w:rPr>
        <w:t>王国政府将进一步开展治理、法院、立法、公共行政改革</w:t>
      </w:r>
      <w:r w:rsidR="00245B72">
        <w:rPr>
          <w:rFonts w:hint="eastAsia"/>
        </w:rPr>
        <w:t>，</w:t>
      </w:r>
      <w:r>
        <w:rPr>
          <w:rFonts w:hint="eastAsia"/>
        </w:rPr>
        <w:t>并重建地方基础设施</w:t>
      </w:r>
      <w:r w:rsidR="00245B72">
        <w:rPr>
          <w:rFonts w:hint="eastAsia"/>
        </w:rPr>
        <w:t>，</w:t>
      </w:r>
      <w:r>
        <w:rPr>
          <w:rFonts w:hint="eastAsia"/>
        </w:rPr>
        <w:t>这必将有助于改善私营贸易和投资环境。除解决工厂和加工业以及商业部门的障碍以外</w:t>
      </w:r>
      <w:r w:rsidR="00245B72">
        <w:rPr>
          <w:rFonts w:hint="eastAsia"/>
        </w:rPr>
        <w:t>，</w:t>
      </w:r>
      <w:r>
        <w:rPr>
          <w:rFonts w:hint="eastAsia"/>
        </w:rPr>
        <w:t>王国政府还将</w:t>
      </w:r>
      <w:r w:rsidR="00245B72">
        <w:rPr>
          <w:rFonts w:hint="eastAsia"/>
        </w:rPr>
        <w:t>：</w:t>
      </w:r>
    </w:p>
    <w:p w:rsidR="00511F78" w:rsidRDefault="00511F78" w:rsidP="001601FC">
      <w:pPr>
        <w:numPr>
          <w:ilvl w:val="0"/>
          <w:numId w:val="6"/>
        </w:numPr>
        <w:rPr>
          <w:rFonts w:hint="eastAsia"/>
        </w:rPr>
      </w:pPr>
      <w:r w:rsidRPr="00511F78">
        <w:rPr>
          <w:rFonts w:hint="eastAsia"/>
        </w:rPr>
        <w:t>积极促进柬埔寨优质特产进入外国市场</w:t>
      </w:r>
      <w:r w:rsidR="00245B72">
        <w:rPr>
          <w:rFonts w:hint="eastAsia"/>
        </w:rPr>
        <w:t>，</w:t>
      </w:r>
      <w:r w:rsidRPr="00511F78">
        <w:rPr>
          <w:rFonts w:hint="eastAsia"/>
        </w:rPr>
        <w:t>包括农产品</w:t>
      </w:r>
      <w:r w:rsidR="00245B72">
        <w:rPr>
          <w:rFonts w:hint="eastAsia"/>
        </w:rPr>
        <w:t>(</w:t>
      </w:r>
      <w:r w:rsidRPr="00511F78">
        <w:rPr>
          <w:rFonts w:hint="eastAsia"/>
        </w:rPr>
        <w:t>特别是制成品</w:t>
      </w:r>
      <w:r w:rsidR="00245B72">
        <w:rPr>
          <w:rFonts w:hint="eastAsia"/>
        </w:rPr>
        <w:t>)</w:t>
      </w:r>
      <w:r w:rsidR="00C20074">
        <w:rPr>
          <w:rFonts w:hint="eastAsia"/>
        </w:rPr>
        <w:t>、</w:t>
      </w:r>
      <w:r w:rsidRPr="00511F78">
        <w:rPr>
          <w:rFonts w:hint="eastAsia"/>
        </w:rPr>
        <w:t>渔业产品和劳务</w:t>
      </w:r>
      <w:r w:rsidR="008F0ADB">
        <w:rPr>
          <w:rFonts w:hint="eastAsia"/>
        </w:rPr>
        <w:t>。</w:t>
      </w:r>
    </w:p>
    <w:p w:rsidR="00511F78" w:rsidRDefault="00511F78" w:rsidP="00C20074">
      <w:pPr>
        <w:numPr>
          <w:ilvl w:val="0"/>
          <w:numId w:val="6"/>
        </w:numPr>
        <w:rPr>
          <w:rFonts w:hint="eastAsia"/>
        </w:rPr>
      </w:pPr>
      <w:r w:rsidRPr="00511F78">
        <w:rPr>
          <w:rFonts w:hint="eastAsia"/>
        </w:rPr>
        <w:t>在国际市场上促销柬埔寨产品</w:t>
      </w:r>
      <w:r w:rsidR="009F1EB0">
        <w:rPr>
          <w:rFonts w:hint="eastAsia"/>
        </w:rPr>
        <w:t>。</w:t>
      </w:r>
    </w:p>
    <w:p w:rsidR="00511F78" w:rsidRDefault="00511F78" w:rsidP="00C20074">
      <w:pPr>
        <w:numPr>
          <w:ilvl w:val="0"/>
          <w:numId w:val="6"/>
        </w:numPr>
        <w:rPr>
          <w:rFonts w:hint="eastAsia"/>
        </w:rPr>
      </w:pPr>
      <w:r w:rsidRPr="00511F78">
        <w:rPr>
          <w:rFonts w:hint="eastAsia"/>
        </w:rPr>
        <w:t>鼓励建立商业协会</w:t>
      </w:r>
      <w:r w:rsidR="00245B72">
        <w:rPr>
          <w:rFonts w:hint="eastAsia"/>
        </w:rPr>
        <w:t>，</w:t>
      </w:r>
      <w:r w:rsidRPr="00511F78">
        <w:rPr>
          <w:rFonts w:hint="eastAsia"/>
        </w:rPr>
        <w:t>并加强这类协会的信息传播能力</w:t>
      </w:r>
      <w:r w:rsidR="009F1EB0">
        <w:rPr>
          <w:rFonts w:hint="eastAsia"/>
        </w:rPr>
        <w:t>。</w:t>
      </w:r>
    </w:p>
    <w:p w:rsidR="00511F78" w:rsidRDefault="00511F78" w:rsidP="00C20074">
      <w:pPr>
        <w:numPr>
          <w:ilvl w:val="0"/>
          <w:numId w:val="6"/>
        </w:numPr>
        <w:rPr>
          <w:rFonts w:hint="eastAsia"/>
        </w:rPr>
      </w:pPr>
      <w:r w:rsidRPr="00511F78">
        <w:rPr>
          <w:rFonts w:hint="eastAsia"/>
        </w:rPr>
        <w:t>切实减少来自行业间政策的限制因素</w:t>
      </w:r>
      <w:r w:rsidR="00904545">
        <w:rPr>
          <w:rFonts w:hint="eastAsia"/>
        </w:rPr>
        <w:t>。</w:t>
      </w:r>
    </w:p>
    <w:p w:rsidR="00511F78" w:rsidRDefault="00511F78" w:rsidP="001601FC">
      <w:pPr>
        <w:numPr>
          <w:ilvl w:val="0"/>
          <w:numId w:val="6"/>
        </w:numPr>
        <w:rPr>
          <w:rFonts w:hint="eastAsia"/>
        </w:rPr>
      </w:pPr>
      <w:r w:rsidRPr="00511F78">
        <w:rPr>
          <w:rFonts w:hint="eastAsia"/>
        </w:rPr>
        <w:t>提高海关检查的效率</w:t>
      </w:r>
      <w:r w:rsidR="00245B72">
        <w:rPr>
          <w:rFonts w:hint="eastAsia"/>
        </w:rPr>
        <w:t>，</w:t>
      </w:r>
      <w:r w:rsidRPr="00511F78">
        <w:rPr>
          <w:rFonts w:hint="eastAsia"/>
        </w:rPr>
        <w:t>为顾客消除程序的拖延和额外费用</w:t>
      </w:r>
      <w:r w:rsidR="00245B72">
        <w:rPr>
          <w:rFonts w:hint="eastAsia"/>
        </w:rPr>
        <w:t>，</w:t>
      </w:r>
      <w:r w:rsidRPr="00511F78">
        <w:rPr>
          <w:rFonts w:hint="eastAsia"/>
        </w:rPr>
        <w:t>同时落实新制定的《海关和关税法》。</w:t>
      </w:r>
    </w:p>
    <w:p w:rsidR="00511F78" w:rsidRDefault="00511F78" w:rsidP="007B4943">
      <w:pPr>
        <w:numPr>
          <w:ilvl w:val="0"/>
          <w:numId w:val="6"/>
        </w:numPr>
        <w:rPr>
          <w:rFonts w:hint="eastAsia"/>
        </w:rPr>
      </w:pPr>
      <w:r w:rsidRPr="00511F78">
        <w:rPr>
          <w:rFonts w:hint="eastAsia"/>
        </w:rPr>
        <w:t>减少进口限制因素</w:t>
      </w:r>
      <w:r w:rsidR="00245B72">
        <w:rPr>
          <w:rFonts w:hint="eastAsia"/>
        </w:rPr>
        <w:t>，</w:t>
      </w:r>
      <w:r w:rsidRPr="00511F78">
        <w:rPr>
          <w:rFonts w:hint="eastAsia"/>
        </w:rPr>
        <w:t>如高额登记费用和许可的获得。</w:t>
      </w:r>
    </w:p>
    <w:p w:rsidR="00511F78" w:rsidRDefault="00511F78" w:rsidP="000D514C">
      <w:pPr>
        <w:numPr>
          <w:ilvl w:val="0"/>
          <w:numId w:val="6"/>
        </w:numPr>
        <w:spacing w:after="240"/>
        <w:rPr>
          <w:rFonts w:hint="eastAsia"/>
        </w:rPr>
      </w:pPr>
      <w:r w:rsidRPr="00511F78">
        <w:rPr>
          <w:rFonts w:hint="eastAsia"/>
        </w:rPr>
        <w:t>促进出口产品加工区的建立</w:t>
      </w:r>
      <w:r w:rsidR="00245B72">
        <w:rPr>
          <w:rFonts w:hint="eastAsia"/>
        </w:rPr>
        <w:t>，</w:t>
      </w:r>
      <w:r w:rsidRPr="00511F78">
        <w:rPr>
          <w:rFonts w:hint="eastAsia"/>
        </w:rPr>
        <w:t>以加快出口加工和制造业的发展。</w:t>
      </w:r>
    </w:p>
    <w:p w:rsidR="00511F78" w:rsidRPr="00B52BCE" w:rsidRDefault="00511F78" w:rsidP="000D514C">
      <w:pPr>
        <w:pStyle w:val="Heading4"/>
        <w:rPr>
          <w:rFonts w:ascii="Time New Roman" w:eastAsia="SimHei" w:hAnsi="Time New Roman" w:hint="eastAsia"/>
          <w:u w:val="none"/>
        </w:rPr>
      </w:pPr>
      <w:r w:rsidRPr="00B52BCE">
        <w:rPr>
          <w:rFonts w:ascii="Time New Roman" w:eastAsia="SimHei" w:hAnsi="Time New Roman" w:hint="eastAsia"/>
          <w:u w:val="none"/>
        </w:rPr>
        <w:t>旅</w:t>
      </w:r>
      <w:r w:rsidR="00672724" w:rsidRPr="00B52BCE">
        <w:rPr>
          <w:rFonts w:ascii="Time New Roman" w:eastAsia="SimHei" w:hAnsi="Time New Roman" w:hint="eastAsia"/>
          <w:u w:val="none"/>
        </w:rPr>
        <w:t xml:space="preserve"> </w:t>
      </w:r>
      <w:r w:rsidRPr="00B52BCE">
        <w:rPr>
          <w:rFonts w:ascii="Time New Roman" w:eastAsia="SimHei" w:hAnsi="Time New Roman" w:hint="eastAsia"/>
          <w:u w:val="none"/>
        </w:rPr>
        <w:t>游</w:t>
      </w:r>
      <w:r w:rsidR="00672724" w:rsidRPr="00B52BCE">
        <w:rPr>
          <w:rFonts w:ascii="Time New Roman" w:eastAsia="SimHei" w:hAnsi="Time New Roman" w:hint="eastAsia"/>
          <w:u w:val="none"/>
        </w:rPr>
        <w:t xml:space="preserve"> </w:t>
      </w:r>
      <w:r w:rsidRPr="00B52BCE">
        <w:rPr>
          <w:rFonts w:ascii="Time New Roman" w:eastAsia="SimHei" w:hAnsi="Time New Roman" w:hint="eastAsia"/>
          <w:u w:val="none"/>
        </w:rPr>
        <w:t>业</w:t>
      </w:r>
      <w:r w:rsidR="003D5BBD" w:rsidRPr="003D5BBD">
        <w:rPr>
          <w:rFonts w:ascii="Time New Roman" w:eastAsia="SimHei" w:hAnsi="Time New Roman" w:hint="eastAsia"/>
          <w:b/>
          <w:u w:val="none"/>
        </w:rPr>
        <w:t>:</w:t>
      </w:r>
    </w:p>
    <w:p w:rsidR="00511F78" w:rsidRPr="00511F78" w:rsidRDefault="00F22DE7" w:rsidP="00511F78">
      <w:pPr>
        <w:rPr>
          <w:rFonts w:hint="eastAsia"/>
        </w:rPr>
      </w:pPr>
      <w:r>
        <w:rPr>
          <w:rFonts w:hint="eastAsia"/>
        </w:rPr>
        <w:tab/>
      </w:r>
      <w:r w:rsidR="00511F78" w:rsidRPr="00511F78">
        <w:rPr>
          <w:rFonts w:hint="eastAsia"/>
        </w:rPr>
        <w:t>1</w:t>
      </w:r>
      <w:r w:rsidR="00245B72">
        <w:rPr>
          <w:rFonts w:hint="eastAsia"/>
        </w:rPr>
        <w:t>0.</w:t>
      </w:r>
      <w:r>
        <w:rPr>
          <w:rFonts w:hint="eastAsia"/>
        </w:rPr>
        <w:t xml:space="preserve">  </w:t>
      </w:r>
      <w:r w:rsidR="00511F78" w:rsidRPr="00511F78">
        <w:rPr>
          <w:rFonts w:hint="eastAsia"/>
        </w:rPr>
        <w:t>旅游业的迅速系统发展使之成为服装业之后的第二大行业。它对促进经济增长发挥着关键作用</w:t>
      </w:r>
      <w:r w:rsidR="00245B72">
        <w:rPr>
          <w:rFonts w:hint="eastAsia"/>
        </w:rPr>
        <w:t>，</w:t>
      </w:r>
      <w:r w:rsidR="00511F78" w:rsidRPr="00511F78">
        <w:rPr>
          <w:rFonts w:hint="eastAsia"/>
        </w:rPr>
        <w:t>在旅馆、饭店、运输和其他服务业中为柬埔寨人提供了大量就业机会。</w:t>
      </w:r>
    </w:p>
    <w:p w:rsidR="00511F78" w:rsidRPr="00511F78" w:rsidRDefault="002C18F1" w:rsidP="00511F78">
      <w:pPr>
        <w:rPr>
          <w:rFonts w:hint="eastAsia"/>
        </w:rPr>
      </w:pPr>
      <w:r>
        <w:rPr>
          <w:rFonts w:hint="eastAsia"/>
        </w:rPr>
        <w:tab/>
      </w:r>
      <w:r w:rsidR="00511F78" w:rsidRPr="00511F78">
        <w:rPr>
          <w:rFonts w:hint="eastAsia"/>
        </w:rPr>
        <w:t>1</w:t>
      </w:r>
      <w:r w:rsidR="00245B72">
        <w:rPr>
          <w:rFonts w:hint="eastAsia"/>
        </w:rPr>
        <w:t>1.</w:t>
      </w:r>
      <w:r>
        <w:rPr>
          <w:rFonts w:hint="eastAsia"/>
        </w:rPr>
        <w:t xml:space="preserve">  </w:t>
      </w:r>
      <w:r w:rsidR="00511F78" w:rsidRPr="00511F78">
        <w:rPr>
          <w:rFonts w:hint="eastAsia"/>
        </w:rPr>
        <w:t>发展旅游的政策基于三项基本原则</w:t>
      </w:r>
      <w:r w:rsidR="00245B72">
        <w:rPr>
          <w:rFonts w:hint="eastAsia"/>
        </w:rPr>
        <w:t>：</w:t>
      </w:r>
    </w:p>
    <w:p w:rsidR="00511F78" w:rsidRDefault="00511F78" w:rsidP="002C18F1">
      <w:pPr>
        <w:numPr>
          <w:ilvl w:val="0"/>
          <w:numId w:val="7"/>
        </w:numPr>
        <w:rPr>
          <w:rFonts w:hint="eastAsia"/>
        </w:rPr>
      </w:pPr>
      <w:r w:rsidRPr="00511F78">
        <w:rPr>
          <w:rFonts w:hint="eastAsia"/>
        </w:rPr>
        <w:t>发展必须稳定</w:t>
      </w:r>
      <w:r w:rsidR="00245B72">
        <w:rPr>
          <w:rFonts w:hint="eastAsia"/>
        </w:rPr>
        <w:t>，</w:t>
      </w:r>
      <w:r w:rsidRPr="00511F78">
        <w:rPr>
          <w:rFonts w:hint="eastAsia"/>
        </w:rPr>
        <w:t>要依靠柬埔寨丰富的文化遗产、历史和迷人的大自然。而且</w:t>
      </w:r>
      <w:r w:rsidR="00245B72">
        <w:rPr>
          <w:rFonts w:hint="eastAsia"/>
        </w:rPr>
        <w:t>，</w:t>
      </w:r>
      <w:r w:rsidRPr="00511F78">
        <w:rPr>
          <w:rFonts w:hint="eastAsia"/>
        </w:rPr>
        <w:t>发展应有利于减轻贫困。</w:t>
      </w:r>
    </w:p>
    <w:p w:rsidR="00511F78" w:rsidRDefault="002C18F1" w:rsidP="002C18F1">
      <w:pPr>
        <w:numPr>
          <w:ilvl w:val="0"/>
          <w:numId w:val="7"/>
        </w:numPr>
        <w:rPr>
          <w:rFonts w:hint="eastAsia"/>
        </w:rPr>
      </w:pPr>
      <w:r>
        <w:rPr>
          <w:rFonts w:hint="eastAsia"/>
        </w:rPr>
        <w:t>积极和创造性地促进旅游</w:t>
      </w:r>
      <w:r w:rsidR="00245B72">
        <w:rPr>
          <w:rFonts w:hint="eastAsia"/>
        </w:rPr>
        <w:t>，</w:t>
      </w:r>
      <w:r>
        <w:rPr>
          <w:rFonts w:hint="eastAsia"/>
        </w:rPr>
        <w:t>利用具有吸引力和竞争力的“文化和</w:t>
      </w:r>
      <w:r w:rsidR="007A7924">
        <w:rPr>
          <w:rFonts w:hint="eastAsia"/>
        </w:rPr>
        <w:t>自</w:t>
      </w:r>
      <w:r w:rsidR="00511F78" w:rsidRPr="00511F78">
        <w:rPr>
          <w:rFonts w:hint="eastAsia"/>
        </w:rPr>
        <w:t>然”</w:t>
      </w:r>
      <w:r w:rsidR="00245B72">
        <w:rPr>
          <w:rFonts w:hint="eastAsia"/>
        </w:rPr>
        <w:t>，</w:t>
      </w:r>
      <w:r w:rsidR="00511F78" w:rsidRPr="00511F78">
        <w:rPr>
          <w:rFonts w:hint="eastAsia"/>
        </w:rPr>
        <w:t>使柬埔寨成为本区域乃至世界旅游者的目的地。</w:t>
      </w:r>
    </w:p>
    <w:p w:rsidR="00511F78" w:rsidRPr="00511F78" w:rsidRDefault="00511F78" w:rsidP="00E33C95">
      <w:pPr>
        <w:numPr>
          <w:ilvl w:val="0"/>
          <w:numId w:val="7"/>
        </w:numPr>
        <w:rPr>
          <w:rFonts w:hint="eastAsia"/>
        </w:rPr>
      </w:pPr>
      <w:r w:rsidRPr="00511F78">
        <w:rPr>
          <w:rFonts w:hint="eastAsia"/>
        </w:rPr>
        <w:t>除设法增加来柬埔寨的旅游人数之外</w:t>
      </w:r>
      <w:r w:rsidR="00245B72">
        <w:rPr>
          <w:rFonts w:hint="eastAsia"/>
        </w:rPr>
        <w:t>，</w:t>
      </w:r>
      <w:r w:rsidRPr="00511F78">
        <w:rPr>
          <w:rFonts w:hint="eastAsia"/>
        </w:rPr>
        <w:t>还有必要延长旅游者在柬埔寨的逗留时间</w:t>
      </w:r>
      <w:r w:rsidR="00245B72">
        <w:rPr>
          <w:rFonts w:hint="eastAsia"/>
        </w:rPr>
        <w:t>，</w:t>
      </w:r>
      <w:r w:rsidRPr="00511F78">
        <w:rPr>
          <w:rFonts w:hint="eastAsia"/>
        </w:rPr>
        <w:t>这样</w:t>
      </w:r>
      <w:r w:rsidR="00245B72">
        <w:rPr>
          <w:rFonts w:hint="eastAsia"/>
        </w:rPr>
        <w:t>，</w:t>
      </w:r>
      <w:r w:rsidRPr="00511F78">
        <w:rPr>
          <w:rFonts w:hint="eastAsia"/>
        </w:rPr>
        <w:t>他们就会增加消费。为实现这一目的</w:t>
      </w:r>
      <w:r w:rsidR="00245B72">
        <w:rPr>
          <w:rFonts w:hint="eastAsia"/>
        </w:rPr>
        <w:t>，</w:t>
      </w:r>
      <w:r w:rsidRPr="00511F78">
        <w:rPr>
          <w:rFonts w:hint="eastAsia"/>
        </w:rPr>
        <w:t>应当创立更多拥有各种娱乐设施的旅游目的地。另外</w:t>
      </w:r>
      <w:r w:rsidR="00245B72">
        <w:rPr>
          <w:rFonts w:hint="eastAsia"/>
        </w:rPr>
        <w:t>，</w:t>
      </w:r>
      <w:r w:rsidRPr="00511F78">
        <w:rPr>
          <w:rFonts w:hint="eastAsia"/>
        </w:rPr>
        <w:t>应当积极做出更多努力</w:t>
      </w:r>
      <w:r w:rsidR="00245B72">
        <w:rPr>
          <w:rFonts w:hint="eastAsia"/>
        </w:rPr>
        <w:t>，</w:t>
      </w:r>
      <w:r w:rsidRPr="00511F78">
        <w:rPr>
          <w:rFonts w:hint="eastAsia"/>
        </w:rPr>
        <w:t>确保将适当数量的旅游收入用于改善居住在旅游景点周围的人们的生活条件</w:t>
      </w:r>
      <w:r w:rsidR="00245B72">
        <w:rPr>
          <w:rFonts w:hint="eastAsia"/>
        </w:rPr>
        <w:t>，</w:t>
      </w:r>
      <w:r w:rsidRPr="00511F78">
        <w:rPr>
          <w:rFonts w:hint="eastAsia"/>
        </w:rPr>
        <w:t>从而有助于减轻贫困。</w:t>
      </w:r>
    </w:p>
    <w:p w:rsidR="00511F78" w:rsidRPr="00511F78" w:rsidRDefault="00A136C4" w:rsidP="00511F78">
      <w:pPr>
        <w:rPr>
          <w:rFonts w:hint="eastAsia"/>
        </w:rPr>
      </w:pPr>
      <w:r>
        <w:rPr>
          <w:rFonts w:hint="eastAsia"/>
        </w:rPr>
        <w:tab/>
      </w:r>
      <w:r w:rsidR="00511F78" w:rsidRPr="00511F78">
        <w:rPr>
          <w:rFonts w:hint="eastAsia"/>
        </w:rPr>
        <w:t>1</w:t>
      </w:r>
      <w:r w:rsidR="00245B72">
        <w:rPr>
          <w:rFonts w:hint="eastAsia"/>
        </w:rPr>
        <w:t>2.</w:t>
      </w:r>
      <w:r>
        <w:rPr>
          <w:rFonts w:hint="eastAsia"/>
        </w:rPr>
        <w:t xml:space="preserve">  </w:t>
      </w:r>
      <w:r w:rsidR="00511F78" w:rsidRPr="00511F78">
        <w:rPr>
          <w:rFonts w:hint="eastAsia"/>
        </w:rPr>
        <w:t>要切实采取的行动如下</w:t>
      </w:r>
      <w:r w:rsidR="00245B72">
        <w:rPr>
          <w:rFonts w:hint="eastAsia"/>
        </w:rPr>
        <w:t>：</w:t>
      </w:r>
    </w:p>
    <w:p w:rsidR="00511F78" w:rsidRPr="00511F78" w:rsidRDefault="00511F78" w:rsidP="008164FC">
      <w:pPr>
        <w:numPr>
          <w:ilvl w:val="0"/>
          <w:numId w:val="8"/>
        </w:numPr>
        <w:rPr>
          <w:rFonts w:hint="eastAsia"/>
        </w:rPr>
      </w:pPr>
      <w:r w:rsidRPr="00511F78">
        <w:rPr>
          <w:rFonts w:hint="eastAsia"/>
        </w:rPr>
        <w:t>实行开放天空政策</w:t>
      </w:r>
      <w:r w:rsidR="00245B72">
        <w:rPr>
          <w:rFonts w:hint="eastAsia"/>
        </w:rPr>
        <w:t>；</w:t>
      </w:r>
    </w:p>
    <w:p w:rsidR="00511F78" w:rsidRPr="00511F78" w:rsidRDefault="00511F78" w:rsidP="008164FC">
      <w:pPr>
        <w:numPr>
          <w:ilvl w:val="0"/>
          <w:numId w:val="8"/>
        </w:numPr>
        <w:rPr>
          <w:rFonts w:hint="eastAsia"/>
        </w:rPr>
      </w:pPr>
      <w:r w:rsidRPr="00511F78">
        <w:rPr>
          <w:rFonts w:hint="eastAsia"/>
        </w:rPr>
        <w:t>为旅游者获得签证及其游览活动提供便利</w:t>
      </w:r>
      <w:r w:rsidR="00245B72">
        <w:rPr>
          <w:rFonts w:hint="eastAsia"/>
        </w:rPr>
        <w:t>；</w:t>
      </w:r>
    </w:p>
    <w:p w:rsidR="00511F78" w:rsidRPr="00511F78" w:rsidRDefault="00511F78" w:rsidP="008164FC">
      <w:pPr>
        <w:numPr>
          <w:ilvl w:val="0"/>
          <w:numId w:val="8"/>
        </w:numPr>
        <w:rPr>
          <w:rFonts w:hint="eastAsia"/>
        </w:rPr>
      </w:pPr>
      <w:r w:rsidRPr="00511F78">
        <w:rPr>
          <w:rFonts w:hint="eastAsia"/>
        </w:rPr>
        <w:t>落实《东盟旅游协定》和与加强本区域旅游业有关的其他协定</w:t>
      </w:r>
      <w:r w:rsidR="00245B72">
        <w:rPr>
          <w:rFonts w:hint="eastAsia"/>
        </w:rPr>
        <w:t>；</w:t>
      </w:r>
    </w:p>
    <w:p w:rsidR="00511F78" w:rsidRPr="00511F78" w:rsidRDefault="00511F78" w:rsidP="008164FC">
      <w:pPr>
        <w:numPr>
          <w:ilvl w:val="0"/>
          <w:numId w:val="8"/>
        </w:numPr>
        <w:rPr>
          <w:rFonts w:hint="eastAsia"/>
        </w:rPr>
      </w:pPr>
      <w:r w:rsidRPr="00511F78">
        <w:rPr>
          <w:rFonts w:hint="eastAsia"/>
        </w:rPr>
        <w:t>加强防范涉及各种形式以儿童为目标的性旅游的犯罪的能力和机制。</w:t>
      </w:r>
    </w:p>
    <w:p w:rsidR="00511F78" w:rsidRPr="00511F78" w:rsidRDefault="00796B86" w:rsidP="00511F78">
      <w:pPr>
        <w:rPr>
          <w:rFonts w:hint="eastAsia"/>
        </w:rPr>
      </w:pPr>
      <w:r>
        <w:rPr>
          <w:rFonts w:hint="eastAsia"/>
        </w:rPr>
        <w:tab/>
      </w:r>
      <w:r w:rsidR="00511F78" w:rsidRPr="00511F78">
        <w:rPr>
          <w:rFonts w:hint="eastAsia"/>
        </w:rPr>
        <w:t>1</w:t>
      </w:r>
      <w:r w:rsidR="00245B72">
        <w:rPr>
          <w:rFonts w:hint="eastAsia"/>
        </w:rPr>
        <w:t>3.</w:t>
      </w:r>
      <w:r>
        <w:rPr>
          <w:rFonts w:hint="eastAsia"/>
        </w:rPr>
        <w:t xml:space="preserve">  </w:t>
      </w:r>
      <w:r w:rsidR="00511F78" w:rsidRPr="00511F78">
        <w:rPr>
          <w:rFonts w:hint="eastAsia"/>
        </w:rPr>
        <w:t>中小企业通常更靠近普通百姓</w:t>
      </w:r>
      <w:r w:rsidR="00245B72">
        <w:rPr>
          <w:rFonts w:hint="eastAsia"/>
        </w:rPr>
        <w:t>；</w:t>
      </w:r>
      <w:r w:rsidR="00511F78" w:rsidRPr="00511F78">
        <w:rPr>
          <w:rFonts w:hint="eastAsia"/>
        </w:rPr>
        <w:t>这类企业可给农村社区带来好处</w:t>
      </w:r>
      <w:r w:rsidR="00245B72">
        <w:rPr>
          <w:rFonts w:hint="eastAsia"/>
        </w:rPr>
        <w:t>，</w:t>
      </w:r>
      <w:r w:rsidR="00511F78" w:rsidRPr="00511F78">
        <w:rPr>
          <w:rFonts w:hint="eastAsia"/>
        </w:rPr>
        <w:t>让农民参与产品加工、从而提高产品价格</w:t>
      </w:r>
      <w:r w:rsidR="00245B72">
        <w:rPr>
          <w:rFonts w:hint="eastAsia"/>
        </w:rPr>
        <w:t>，</w:t>
      </w:r>
      <w:r w:rsidR="00511F78" w:rsidRPr="00511F78">
        <w:rPr>
          <w:rFonts w:hint="eastAsia"/>
        </w:rPr>
        <w:t>因而也就提供了就业和增加收入的机会。另外</w:t>
      </w:r>
      <w:r w:rsidR="00245B72">
        <w:rPr>
          <w:rFonts w:hint="eastAsia"/>
        </w:rPr>
        <w:t>，</w:t>
      </w:r>
      <w:r w:rsidR="00511F78" w:rsidRPr="00511F78">
        <w:rPr>
          <w:rFonts w:hint="eastAsia"/>
        </w:rPr>
        <w:t>中小企业是促进商业和大企业发展的主要力量。为加快和便于中小企业的发展</w:t>
      </w:r>
      <w:r w:rsidR="00245B72">
        <w:rPr>
          <w:rFonts w:hint="eastAsia"/>
        </w:rPr>
        <w:t>，</w:t>
      </w:r>
      <w:r w:rsidR="00511F78" w:rsidRPr="00511F78">
        <w:rPr>
          <w:rFonts w:hint="eastAsia"/>
        </w:rPr>
        <w:t>王国政府采取下列措施</w:t>
      </w:r>
      <w:r w:rsidR="00245B72">
        <w:rPr>
          <w:rFonts w:hint="eastAsia"/>
        </w:rPr>
        <w:t>：</w:t>
      </w:r>
    </w:p>
    <w:p w:rsidR="00511F78" w:rsidRDefault="00511F78" w:rsidP="00244F12">
      <w:pPr>
        <w:numPr>
          <w:ilvl w:val="0"/>
          <w:numId w:val="9"/>
        </w:numPr>
        <w:rPr>
          <w:rFonts w:hint="eastAsia"/>
        </w:rPr>
      </w:pPr>
      <w:r w:rsidRPr="00511F78">
        <w:rPr>
          <w:rFonts w:hint="eastAsia"/>
        </w:rPr>
        <w:t>采取措施改善中小企业和微型企业的经营环境</w:t>
      </w:r>
      <w:r w:rsidR="00245B72">
        <w:rPr>
          <w:rFonts w:hint="eastAsia"/>
        </w:rPr>
        <w:t>，</w:t>
      </w:r>
      <w:r w:rsidRPr="00511F78">
        <w:rPr>
          <w:rFonts w:hint="eastAsia"/>
        </w:rPr>
        <w:t>增加它们获得短期和长期融资的机会</w:t>
      </w:r>
      <w:r w:rsidR="009C0238">
        <w:rPr>
          <w:rFonts w:hint="eastAsia"/>
        </w:rPr>
        <w:t>。</w:t>
      </w:r>
    </w:p>
    <w:p w:rsidR="00511F78" w:rsidRDefault="00511F78" w:rsidP="00244F12">
      <w:pPr>
        <w:numPr>
          <w:ilvl w:val="0"/>
          <w:numId w:val="9"/>
        </w:numPr>
        <w:rPr>
          <w:rFonts w:hint="eastAsia"/>
        </w:rPr>
      </w:pPr>
      <w:r w:rsidRPr="00511F78">
        <w:rPr>
          <w:rFonts w:hint="eastAsia"/>
        </w:rPr>
        <w:t>建立专门系统支持从事工商事业的妇女</w:t>
      </w:r>
      <w:r w:rsidR="00245B72">
        <w:rPr>
          <w:rFonts w:hint="eastAsia"/>
        </w:rPr>
        <w:t>，</w:t>
      </w:r>
      <w:r w:rsidRPr="00511F78">
        <w:rPr>
          <w:rFonts w:hint="eastAsia"/>
        </w:rPr>
        <w:t>为她们提供便利</w:t>
      </w:r>
      <w:r w:rsidR="00245B72">
        <w:rPr>
          <w:rFonts w:hint="eastAsia"/>
        </w:rPr>
        <w:t>，</w:t>
      </w:r>
      <w:r w:rsidRPr="00511F78">
        <w:rPr>
          <w:rFonts w:hint="eastAsia"/>
        </w:rPr>
        <w:t>帮助她们获得中小企业发展服务和参与有关该方案的机会</w:t>
      </w:r>
      <w:r w:rsidR="009C0238">
        <w:rPr>
          <w:rFonts w:hint="eastAsia"/>
        </w:rPr>
        <w:t>。</w:t>
      </w:r>
    </w:p>
    <w:p w:rsidR="00511F78" w:rsidRDefault="00511F78" w:rsidP="00244F12">
      <w:pPr>
        <w:numPr>
          <w:ilvl w:val="0"/>
          <w:numId w:val="9"/>
        </w:numPr>
        <w:rPr>
          <w:rFonts w:hint="eastAsia"/>
        </w:rPr>
      </w:pPr>
      <w:r w:rsidRPr="00511F78">
        <w:rPr>
          <w:rFonts w:hint="eastAsia"/>
        </w:rPr>
        <w:t>简化公司注册手续</w:t>
      </w:r>
      <w:r w:rsidR="00245B72">
        <w:rPr>
          <w:rFonts w:hint="eastAsia"/>
        </w:rPr>
        <w:t>，</w:t>
      </w:r>
      <w:r w:rsidRPr="00511F78">
        <w:rPr>
          <w:rFonts w:hint="eastAsia"/>
        </w:rPr>
        <w:t>引导开办中小企业</w:t>
      </w:r>
      <w:r w:rsidR="009C0238">
        <w:rPr>
          <w:rFonts w:hint="eastAsia"/>
        </w:rPr>
        <w:t>。</w:t>
      </w:r>
    </w:p>
    <w:p w:rsidR="00511F78" w:rsidRPr="00CA453E" w:rsidRDefault="00511F78" w:rsidP="00244F12">
      <w:pPr>
        <w:numPr>
          <w:ilvl w:val="0"/>
          <w:numId w:val="9"/>
        </w:numPr>
        <w:rPr>
          <w:rFonts w:hint="eastAsia"/>
          <w:spacing w:val="5"/>
        </w:rPr>
      </w:pPr>
      <w:r w:rsidRPr="00CA453E">
        <w:rPr>
          <w:rFonts w:hint="eastAsia"/>
          <w:spacing w:val="5"/>
        </w:rPr>
        <w:t>建立国家标准生产率管理机构</w:t>
      </w:r>
      <w:r w:rsidR="00245B72">
        <w:rPr>
          <w:rFonts w:hint="eastAsia"/>
          <w:spacing w:val="5"/>
        </w:rPr>
        <w:t>，</w:t>
      </w:r>
      <w:r w:rsidRPr="00CA453E">
        <w:rPr>
          <w:rFonts w:hint="eastAsia"/>
          <w:spacing w:val="5"/>
        </w:rPr>
        <w:t>确保全国产品的质量和生产率的提高</w:t>
      </w:r>
      <w:r w:rsidR="009C0238" w:rsidRPr="00CA453E">
        <w:rPr>
          <w:rFonts w:hint="eastAsia"/>
          <w:spacing w:val="5"/>
        </w:rPr>
        <w:t>。</w:t>
      </w:r>
    </w:p>
    <w:p w:rsidR="00511F78" w:rsidRDefault="00511F78" w:rsidP="00244F12">
      <w:pPr>
        <w:numPr>
          <w:ilvl w:val="0"/>
          <w:numId w:val="9"/>
        </w:numPr>
        <w:rPr>
          <w:rFonts w:hint="eastAsia"/>
        </w:rPr>
      </w:pPr>
      <w:r w:rsidRPr="00511F78">
        <w:rPr>
          <w:rFonts w:hint="eastAsia"/>
        </w:rPr>
        <w:t>鼓励向中小企业提供咨询服务</w:t>
      </w:r>
      <w:r w:rsidR="00245B72">
        <w:rPr>
          <w:rFonts w:hint="eastAsia"/>
        </w:rPr>
        <w:t>，</w:t>
      </w:r>
      <w:r w:rsidRPr="00511F78">
        <w:rPr>
          <w:rFonts w:hint="eastAsia"/>
        </w:rPr>
        <w:t>以加强对现代生产技术的了解、提高产品质量、改进管理和增加进入市场机会</w:t>
      </w:r>
      <w:r w:rsidR="009C0238">
        <w:rPr>
          <w:rFonts w:hint="eastAsia"/>
        </w:rPr>
        <w:t>。</w:t>
      </w:r>
    </w:p>
    <w:p w:rsidR="00511F78" w:rsidRDefault="00511F78" w:rsidP="0097402A">
      <w:pPr>
        <w:numPr>
          <w:ilvl w:val="0"/>
          <w:numId w:val="9"/>
        </w:numPr>
        <w:rPr>
          <w:rFonts w:hint="eastAsia"/>
        </w:rPr>
      </w:pPr>
      <w:r w:rsidRPr="00511F78">
        <w:rPr>
          <w:rFonts w:hint="eastAsia"/>
        </w:rPr>
        <w:t>增加参加国内外职业培训的机会</w:t>
      </w:r>
      <w:r w:rsidR="009C0238">
        <w:rPr>
          <w:rFonts w:hint="eastAsia"/>
        </w:rPr>
        <w:t>。</w:t>
      </w:r>
    </w:p>
    <w:p w:rsidR="00511F78" w:rsidRDefault="00511F78" w:rsidP="00244F12">
      <w:pPr>
        <w:numPr>
          <w:ilvl w:val="0"/>
          <w:numId w:val="9"/>
        </w:numPr>
        <w:rPr>
          <w:rFonts w:hint="eastAsia"/>
        </w:rPr>
      </w:pPr>
      <w:r w:rsidRPr="00511F78">
        <w:rPr>
          <w:rFonts w:hint="eastAsia"/>
        </w:rPr>
        <w:t>制定有关工厂、工业区、专利特许、开办新企业、行业检测标准与安全的法律</w:t>
      </w:r>
      <w:r w:rsidR="00245B72">
        <w:rPr>
          <w:rFonts w:hint="eastAsia"/>
        </w:rPr>
        <w:t>，</w:t>
      </w:r>
      <w:r w:rsidRPr="00511F78">
        <w:rPr>
          <w:rFonts w:hint="eastAsia"/>
        </w:rPr>
        <w:t>以加强法制</w:t>
      </w:r>
      <w:r w:rsidR="009C0238">
        <w:rPr>
          <w:rFonts w:hint="eastAsia"/>
        </w:rPr>
        <w:t>。</w:t>
      </w:r>
    </w:p>
    <w:p w:rsidR="00511F78" w:rsidRPr="00511F78" w:rsidRDefault="00511F78" w:rsidP="000D514C">
      <w:pPr>
        <w:numPr>
          <w:ilvl w:val="0"/>
          <w:numId w:val="9"/>
        </w:numPr>
        <w:spacing w:after="240"/>
        <w:rPr>
          <w:rFonts w:hint="eastAsia"/>
        </w:rPr>
      </w:pPr>
      <w:r w:rsidRPr="00511F78">
        <w:rPr>
          <w:rFonts w:hint="eastAsia"/>
        </w:rPr>
        <w:t>改进与有关各部和机构的合作</w:t>
      </w:r>
      <w:r w:rsidR="00245B72">
        <w:rPr>
          <w:rFonts w:hint="eastAsia"/>
        </w:rPr>
        <w:t>，</w:t>
      </w:r>
      <w:r w:rsidRPr="00511F78">
        <w:rPr>
          <w:rFonts w:hint="eastAsia"/>
        </w:rPr>
        <w:t>鼓励中小企业。</w:t>
      </w:r>
    </w:p>
    <w:p w:rsidR="00511F78" w:rsidRPr="007375E8" w:rsidRDefault="007375E8" w:rsidP="000D514C">
      <w:pPr>
        <w:spacing w:after="240"/>
        <w:rPr>
          <w:rFonts w:ascii="Time New Roman" w:eastAsia="SimHei" w:hAnsi="Time New Roman" w:hint="eastAsia"/>
        </w:rPr>
      </w:pPr>
      <w:r w:rsidRPr="007375E8">
        <w:rPr>
          <w:rFonts w:ascii="Time New Roman" w:eastAsia="SimHei" w:hAnsi="Time New Roman" w:hint="eastAsia"/>
        </w:rPr>
        <w:tab/>
      </w:r>
      <w:r w:rsidR="00511F78" w:rsidRPr="007375E8">
        <w:rPr>
          <w:rFonts w:ascii="Time New Roman" w:eastAsia="SimHei" w:hAnsi="Time New Roman" w:hint="eastAsia"/>
        </w:rPr>
        <w:t>问题</w:t>
      </w:r>
      <w:r w:rsidR="00511F78" w:rsidRPr="007375E8">
        <w:rPr>
          <w:rFonts w:ascii="Time New Roman" w:eastAsia="SimHei" w:hAnsi="Time New Roman" w:hint="eastAsia"/>
          <w:b/>
        </w:rPr>
        <w:t>4</w:t>
      </w:r>
      <w:r w:rsidR="00B52BCE" w:rsidRPr="007375E8">
        <w:rPr>
          <w:rFonts w:ascii="Time New Roman" w:eastAsia="SimHei" w:hAnsi="Time New Roman" w:hint="eastAsia"/>
          <w:spacing w:val="-50"/>
        </w:rPr>
        <w:t>―</w:t>
      </w:r>
      <w:r w:rsidR="00B52BCE" w:rsidRPr="007375E8">
        <w:rPr>
          <w:rFonts w:ascii="Time New Roman" w:eastAsia="SimHei" w:hAnsi="Time New Roman" w:hint="eastAsia"/>
        </w:rPr>
        <w:t>―</w:t>
      </w:r>
      <w:r w:rsidR="00511F78" w:rsidRPr="007375E8">
        <w:rPr>
          <w:rFonts w:ascii="Time New Roman" w:eastAsia="SimHei" w:hAnsi="Time New Roman" w:hint="eastAsia"/>
        </w:rPr>
        <w:t>请说明缔约国有关将保护区变为投资区或经济区的政策</w:t>
      </w:r>
      <w:r w:rsidR="00245B72" w:rsidRPr="007375E8">
        <w:rPr>
          <w:rFonts w:ascii="Time New Roman" w:eastAsia="SimHei" w:hAnsi="Time New Roman" w:hint="eastAsia"/>
        </w:rPr>
        <w:t>，</w:t>
      </w:r>
      <w:r w:rsidR="00511F78" w:rsidRPr="007375E8">
        <w:rPr>
          <w:rFonts w:ascii="Time New Roman" w:eastAsia="SimHei" w:hAnsi="Time New Roman" w:hint="eastAsia"/>
        </w:rPr>
        <w:t>同时说明这种政策对民众享有经济、社会和文化权利的影响。</w:t>
      </w:r>
    </w:p>
    <w:p w:rsidR="00511F78" w:rsidRPr="00511F78" w:rsidRDefault="00EA7639" w:rsidP="00511F78">
      <w:pPr>
        <w:rPr>
          <w:rFonts w:hint="eastAsia"/>
        </w:rPr>
      </w:pPr>
      <w:r>
        <w:rPr>
          <w:rFonts w:hint="eastAsia"/>
        </w:rPr>
        <w:tab/>
      </w:r>
      <w:r w:rsidR="00511F78" w:rsidRPr="00511F78">
        <w:rPr>
          <w:rFonts w:hint="eastAsia"/>
        </w:rPr>
        <w:t>1</w:t>
      </w:r>
      <w:r w:rsidR="00245B72">
        <w:rPr>
          <w:rFonts w:hint="eastAsia"/>
        </w:rPr>
        <w:t>4.</w:t>
      </w:r>
      <w:r>
        <w:rPr>
          <w:rFonts w:hint="eastAsia"/>
        </w:rPr>
        <w:t xml:space="preserve">  </w:t>
      </w:r>
      <w:r w:rsidR="00511F78" w:rsidRPr="00511F78">
        <w:rPr>
          <w:rFonts w:hint="eastAsia"/>
        </w:rPr>
        <w:t>有一名口号说</w:t>
      </w:r>
      <w:r w:rsidR="00245B72">
        <w:rPr>
          <w:rFonts w:hint="eastAsia"/>
        </w:rPr>
        <w:t>，</w:t>
      </w:r>
      <w:r w:rsidR="00511F78" w:rsidRPr="00511F78">
        <w:rPr>
          <w:rFonts w:hint="eastAsia"/>
        </w:rPr>
        <w:t>“保护为发展</w:t>
      </w:r>
      <w:r w:rsidR="00245B72">
        <w:rPr>
          <w:rFonts w:hint="eastAsia"/>
        </w:rPr>
        <w:t>，</w:t>
      </w:r>
      <w:r w:rsidR="00511F78" w:rsidRPr="00511F78">
        <w:rPr>
          <w:rFonts w:hint="eastAsia"/>
        </w:rPr>
        <w:t>发展为保护”</w:t>
      </w:r>
      <w:r w:rsidR="00245B72">
        <w:rPr>
          <w:rFonts w:hint="eastAsia"/>
        </w:rPr>
        <w:t>；</w:t>
      </w:r>
      <w:r w:rsidR="00511F78" w:rsidRPr="00511F78">
        <w:rPr>
          <w:rFonts w:hint="eastAsia"/>
        </w:rPr>
        <w:t>这是政府管理可持续自然资源的一项主要政策和战略。由于认识到公众参与保护环境的重要性</w:t>
      </w:r>
      <w:r w:rsidR="00245B72">
        <w:rPr>
          <w:rFonts w:hint="eastAsia"/>
        </w:rPr>
        <w:t>，</w:t>
      </w:r>
      <w:r w:rsidR="00511F78" w:rsidRPr="00511F78">
        <w:rPr>
          <w:rFonts w:hint="eastAsia"/>
        </w:rPr>
        <w:t>我们成立了保护自然社区组织</w:t>
      </w:r>
      <w:r w:rsidR="00245B72">
        <w:rPr>
          <w:rFonts w:hint="eastAsia"/>
        </w:rPr>
        <w:t>，</w:t>
      </w:r>
      <w:r w:rsidR="00511F78" w:rsidRPr="00511F78">
        <w:rPr>
          <w:rFonts w:hint="eastAsia"/>
        </w:rPr>
        <w:t>有关的部向渔业社区提供指导</w:t>
      </w:r>
      <w:r w:rsidR="00245B72">
        <w:rPr>
          <w:rFonts w:hint="eastAsia"/>
        </w:rPr>
        <w:t>，</w:t>
      </w:r>
      <w:r w:rsidR="00511F78" w:rsidRPr="00511F78">
        <w:rPr>
          <w:rFonts w:hint="eastAsia"/>
        </w:rPr>
        <w:t>划定了渔业边界</w:t>
      </w:r>
      <w:r w:rsidR="00245B72">
        <w:rPr>
          <w:rFonts w:hint="eastAsia"/>
        </w:rPr>
        <w:t>，</w:t>
      </w:r>
      <w:r w:rsidR="00511F78" w:rsidRPr="00511F78">
        <w:rPr>
          <w:rFonts w:hint="eastAsia"/>
        </w:rPr>
        <w:t>并在</w:t>
      </w:r>
      <w:r w:rsidR="00511F78" w:rsidRPr="00511F78">
        <w:rPr>
          <w:rFonts w:hint="eastAsia"/>
        </w:rPr>
        <w:t>Tonle Sap</w:t>
      </w:r>
      <w:r w:rsidR="00511F78" w:rsidRPr="00511F78">
        <w:rPr>
          <w:rFonts w:hint="eastAsia"/>
        </w:rPr>
        <w:t>区自然保护区周围树立了标志牌。</w:t>
      </w:r>
    </w:p>
    <w:p w:rsidR="00511F78" w:rsidRPr="00511F78" w:rsidRDefault="00A03BEF" w:rsidP="00511F78">
      <w:pPr>
        <w:rPr>
          <w:rFonts w:hint="eastAsia"/>
        </w:rPr>
      </w:pPr>
      <w:r>
        <w:rPr>
          <w:rFonts w:hint="eastAsia"/>
        </w:rPr>
        <w:tab/>
      </w:r>
      <w:r w:rsidR="00511F78" w:rsidRPr="00511F78">
        <w:rPr>
          <w:rFonts w:hint="eastAsia"/>
        </w:rPr>
        <w:t>1</w:t>
      </w:r>
      <w:r w:rsidR="00245B72">
        <w:rPr>
          <w:rFonts w:hint="eastAsia"/>
        </w:rPr>
        <w:t>5.</w:t>
      </w:r>
      <w:r>
        <w:rPr>
          <w:rFonts w:hint="eastAsia"/>
        </w:rPr>
        <w:t xml:space="preserve">  </w:t>
      </w:r>
      <w:r w:rsidR="00511F78" w:rsidRPr="00511F78">
        <w:rPr>
          <w:rFonts w:hint="eastAsia"/>
        </w:rPr>
        <w:t>最近</w:t>
      </w:r>
      <w:r w:rsidR="00245B72">
        <w:rPr>
          <w:rFonts w:hint="eastAsia"/>
        </w:rPr>
        <w:t>，</w:t>
      </w:r>
      <w:r w:rsidR="00511F78" w:rsidRPr="00511F78">
        <w:rPr>
          <w:rFonts w:hint="eastAsia"/>
        </w:rPr>
        <w:t>在十多个自然环境保护区进行了采矿研究</w:t>
      </w:r>
      <w:r w:rsidR="00245B72">
        <w:rPr>
          <w:rFonts w:hint="eastAsia"/>
        </w:rPr>
        <w:t>，</w:t>
      </w:r>
      <w:r w:rsidR="00511F78" w:rsidRPr="00511F78">
        <w:rPr>
          <w:rFonts w:hint="eastAsia"/>
        </w:rPr>
        <w:t>有</w:t>
      </w:r>
      <w:r w:rsidR="00511F78" w:rsidRPr="00511F78">
        <w:rPr>
          <w:rFonts w:hint="eastAsia"/>
        </w:rPr>
        <w:t>12</w:t>
      </w:r>
      <w:r w:rsidR="00511F78" w:rsidRPr="00511F78">
        <w:rPr>
          <w:rFonts w:hint="eastAsia"/>
        </w:rPr>
        <w:t>个关于水力、能源和自然旅游的研究项目。另外</w:t>
      </w:r>
      <w:r w:rsidR="00245B72">
        <w:rPr>
          <w:rFonts w:hint="eastAsia"/>
        </w:rPr>
        <w:t>，</w:t>
      </w:r>
      <w:r w:rsidR="00511F78" w:rsidRPr="00511F78">
        <w:rPr>
          <w:rFonts w:hint="eastAsia"/>
        </w:rPr>
        <w:t>还有另外</w:t>
      </w:r>
      <w:r w:rsidR="00511F78" w:rsidRPr="00511F78">
        <w:rPr>
          <w:rFonts w:hint="eastAsia"/>
        </w:rPr>
        <w:t>6</w:t>
      </w:r>
      <w:r w:rsidR="00511F78" w:rsidRPr="00511F78">
        <w:rPr>
          <w:rFonts w:hint="eastAsia"/>
        </w:rPr>
        <w:t>个关于在受侵蚀林区通过农工种植园重新造林的项目。这些都国家环境政策</w:t>
      </w:r>
      <w:r w:rsidR="00245B72">
        <w:rPr>
          <w:rFonts w:hint="eastAsia"/>
        </w:rPr>
        <w:t>，</w:t>
      </w:r>
      <w:r w:rsidR="00511F78" w:rsidRPr="00511F78">
        <w:rPr>
          <w:rFonts w:hint="eastAsia"/>
        </w:rPr>
        <w:t>已被纳入国家计划和战略</w:t>
      </w:r>
      <w:r w:rsidR="00245B72">
        <w:rPr>
          <w:rFonts w:hint="eastAsia"/>
        </w:rPr>
        <w:t>，</w:t>
      </w:r>
      <w:r w:rsidR="00511F78" w:rsidRPr="00511F78">
        <w:rPr>
          <w:rFonts w:hint="eastAsia"/>
        </w:rPr>
        <w:t>特别是《矩阵战略》</w:t>
      </w:r>
      <w:r w:rsidR="00245B72">
        <w:rPr>
          <w:rFonts w:hint="eastAsia"/>
        </w:rPr>
        <w:t>，</w:t>
      </w:r>
      <w:r w:rsidR="00511F78" w:rsidRPr="00511F78">
        <w:rPr>
          <w:rFonts w:hint="eastAsia"/>
        </w:rPr>
        <w:t>其目标是确保可持续发展</w:t>
      </w:r>
      <w:r w:rsidR="00245B72">
        <w:rPr>
          <w:rFonts w:hint="eastAsia"/>
        </w:rPr>
        <w:t>，</w:t>
      </w:r>
      <w:r w:rsidR="00511F78" w:rsidRPr="00511F78">
        <w:rPr>
          <w:rFonts w:hint="eastAsia"/>
        </w:rPr>
        <w:t>即实现宏观经济的稳定增长和减轻贫困。</w:t>
      </w:r>
    </w:p>
    <w:p w:rsidR="00511F78" w:rsidRPr="00511F78" w:rsidRDefault="00E94B85" w:rsidP="000D514C">
      <w:pPr>
        <w:spacing w:after="240"/>
        <w:rPr>
          <w:rFonts w:hint="eastAsia"/>
        </w:rPr>
      </w:pPr>
      <w:r>
        <w:rPr>
          <w:rFonts w:hint="eastAsia"/>
        </w:rPr>
        <w:tab/>
      </w:r>
      <w:r w:rsidR="00511F78" w:rsidRPr="00511F78">
        <w:rPr>
          <w:rFonts w:hint="eastAsia"/>
        </w:rPr>
        <w:t>1</w:t>
      </w:r>
      <w:r w:rsidR="00245B72">
        <w:rPr>
          <w:rFonts w:hint="eastAsia"/>
        </w:rPr>
        <w:t>6.</w:t>
      </w:r>
      <w:r>
        <w:rPr>
          <w:rFonts w:hint="eastAsia"/>
        </w:rPr>
        <w:t xml:space="preserve">  </w:t>
      </w:r>
      <w:r w:rsidR="00511F78" w:rsidRPr="00511F78">
        <w:rPr>
          <w:rFonts w:hint="eastAsia"/>
        </w:rPr>
        <w:t>影响评估</w:t>
      </w:r>
      <w:r w:rsidR="00245B72">
        <w:rPr>
          <w:rFonts w:hint="eastAsia"/>
        </w:rPr>
        <w:t>：</w:t>
      </w:r>
      <w:r w:rsidR="00511F78" w:rsidRPr="00511F78">
        <w:rPr>
          <w:rFonts w:hint="eastAsia"/>
        </w:rPr>
        <w:t>以实现宏观经济稳定发展为目标的发展将确保可持续的自然保护和管理。这就是说</w:t>
      </w:r>
      <w:r w:rsidR="00245B72">
        <w:rPr>
          <w:rFonts w:hint="eastAsia"/>
        </w:rPr>
        <w:t>，</w:t>
      </w:r>
      <w:r w:rsidR="00511F78" w:rsidRPr="00511F78">
        <w:rPr>
          <w:rFonts w:hint="eastAsia"/>
        </w:rPr>
        <w:t>对所有可能造成严重环境灾害、自然灾害和社会灾害</w:t>
      </w:r>
      <w:r w:rsidR="00245B72">
        <w:rPr>
          <w:rFonts w:hint="eastAsia"/>
        </w:rPr>
        <w:t>，</w:t>
      </w:r>
      <w:r w:rsidR="00511F78" w:rsidRPr="00511F78">
        <w:rPr>
          <w:rFonts w:hint="eastAsia"/>
        </w:rPr>
        <w:t>特别是涉及经济、社会和文化权利的重大项目</w:t>
      </w:r>
      <w:r w:rsidR="00245B72">
        <w:rPr>
          <w:rFonts w:hint="eastAsia"/>
        </w:rPr>
        <w:t>，</w:t>
      </w:r>
      <w:r w:rsidR="00511F78" w:rsidRPr="00511F78">
        <w:rPr>
          <w:rFonts w:hint="eastAsia"/>
        </w:rPr>
        <w:t>都必须进行评估以减少影响。环境部是负责通过各部门合作完成这一任务的国家机构</w:t>
      </w:r>
      <w:r w:rsidR="00245B72">
        <w:rPr>
          <w:rFonts w:hint="eastAsia"/>
        </w:rPr>
        <w:t>，</w:t>
      </w:r>
      <w:r w:rsidR="00511F78" w:rsidRPr="00511F78">
        <w:rPr>
          <w:rFonts w:hint="eastAsia"/>
        </w:rPr>
        <w:t>也就是一个协调机构</w:t>
      </w:r>
      <w:r w:rsidR="00245B72">
        <w:rPr>
          <w:rFonts w:hint="eastAsia"/>
        </w:rPr>
        <w:t>，</w:t>
      </w:r>
      <w:r w:rsidR="00511F78" w:rsidRPr="00511F78">
        <w:rPr>
          <w:rFonts w:hint="eastAsia"/>
        </w:rPr>
        <w:t>它要确保所有经济、社会和文化发展活动不影响可持续环境和自然资源保护。</w:t>
      </w:r>
    </w:p>
    <w:p w:rsidR="00511F78" w:rsidRPr="00D50F2E" w:rsidRDefault="007375E8" w:rsidP="000D514C">
      <w:pPr>
        <w:pStyle w:val="Heading5"/>
        <w:keepNext/>
        <w:rPr>
          <w:rFonts w:hint="eastAsia"/>
          <w:spacing w:val="10"/>
        </w:rPr>
      </w:pPr>
      <w:r>
        <w:rPr>
          <w:rFonts w:hint="eastAsia"/>
        </w:rPr>
        <w:tab/>
      </w:r>
      <w:r w:rsidR="00511F78" w:rsidRPr="00E94B85">
        <w:rPr>
          <w:rFonts w:hint="eastAsia"/>
        </w:rPr>
        <w:t>问题</w:t>
      </w:r>
      <w:r w:rsidR="00511F78" w:rsidRPr="00E94B85">
        <w:rPr>
          <w:rFonts w:hint="eastAsia"/>
          <w:b/>
        </w:rPr>
        <w:t>5</w:t>
      </w:r>
      <w:r w:rsidR="00B52BCE">
        <w:rPr>
          <w:rFonts w:hint="eastAsia"/>
          <w:spacing w:val="-50"/>
        </w:rPr>
        <w:t>―</w:t>
      </w:r>
      <w:r w:rsidR="00B52BCE">
        <w:rPr>
          <w:rFonts w:hint="eastAsia"/>
        </w:rPr>
        <w:t>―</w:t>
      </w:r>
      <w:r w:rsidR="00511F78" w:rsidRPr="00D50F2E">
        <w:rPr>
          <w:rFonts w:hint="eastAsia"/>
          <w:spacing w:val="10"/>
        </w:rPr>
        <w:t>请说明民间社会参与编写缔约国报告的程度和形式。</w:t>
      </w:r>
    </w:p>
    <w:p w:rsidR="00511F78" w:rsidRPr="00511F78" w:rsidRDefault="00A641B7" w:rsidP="000D514C">
      <w:pPr>
        <w:spacing w:after="240"/>
        <w:rPr>
          <w:rFonts w:hint="eastAsia"/>
        </w:rPr>
      </w:pPr>
      <w:r>
        <w:rPr>
          <w:rFonts w:hint="eastAsia"/>
        </w:rPr>
        <w:tab/>
      </w:r>
      <w:r w:rsidR="00511F78" w:rsidRPr="00511F78">
        <w:rPr>
          <w:rFonts w:hint="eastAsia"/>
        </w:rPr>
        <w:t>1</w:t>
      </w:r>
      <w:r w:rsidR="00245B72">
        <w:rPr>
          <w:rFonts w:hint="eastAsia"/>
        </w:rPr>
        <w:t>7.</w:t>
      </w:r>
      <w:r>
        <w:rPr>
          <w:rFonts w:hint="eastAsia"/>
        </w:rPr>
        <w:t xml:space="preserve">  </w:t>
      </w:r>
      <w:r w:rsidR="00511F78" w:rsidRPr="00511F78">
        <w:rPr>
          <w:rFonts w:hint="eastAsia"/>
        </w:rPr>
        <w:t>在开始起草报告时</w:t>
      </w:r>
      <w:r w:rsidR="00245B72">
        <w:rPr>
          <w:rFonts w:hint="eastAsia"/>
        </w:rPr>
        <w:t>，</w:t>
      </w:r>
      <w:r w:rsidR="00511F78" w:rsidRPr="00511F78">
        <w:rPr>
          <w:rFonts w:hint="eastAsia"/>
        </w:rPr>
        <w:t>柬埔寨人权委员会与民间社会和其他有关公共机构进行了积极合作。在作为这一工作最后一步的第二步时</w:t>
      </w:r>
      <w:r w:rsidR="00245B72">
        <w:rPr>
          <w:rFonts w:hint="eastAsia"/>
        </w:rPr>
        <w:t>，</w:t>
      </w:r>
      <w:r w:rsidR="00511F78" w:rsidRPr="00511F78">
        <w:rPr>
          <w:rFonts w:hint="eastAsia"/>
        </w:rPr>
        <w:t>柬埔寨人权委员会完全依照柬埔寨王国政府的战略计划和政策编写了报告</w:t>
      </w:r>
      <w:r w:rsidR="00245B72">
        <w:rPr>
          <w:rFonts w:hint="eastAsia"/>
        </w:rPr>
        <w:t>，</w:t>
      </w:r>
      <w:r w:rsidR="00511F78" w:rsidRPr="00511F78">
        <w:rPr>
          <w:rFonts w:hint="eastAsia"/>
        </w:rPr>
        <w:t>这一政策和计划是所有国家机构都要遵守的指导原则。</w:t>
      </w:r>
    </w:p>
    <w:p w:rsidR="00511F78" w:rsidRPr="00511F78" w:rsidRDefault="00511F78" w:rsidP="000D514C">
      <w:pPr>
        <w:pStyle w:val="Heading2"/>
        <w:spacing w:after="240"/>
        <w:rPr>
          <w:rFonts w:hint="eastAsia"/>
        </w:rPr>
      </w:pPr>
      <w:r w:rsidRPr="00511F78">
        <w:rPr>
          <w:rFonts w:hint="eastAsia"/>
        </w:rPr>
        <w:t>二、与《公约》的一般条款</w:t>
      </w:r>
      <w:r w:rsidR="00245B72">
        <w:rPr>
          <w:rFonts w:hint="eastAsia"/>
        </w:rPr>
        <w:t>(</w:t>
      </w:r>
      <w:r w:rsidRPr="00511F78">
        <w:rPr>
          <w:rFonts w:hint="eastAsia"/>
        </w:rPr>
        <w:t>第一至五条</w:t>
      </w:r>
      <w:r w:rsidR="00245B72">
        <w:rPr>
          <w:rFonts w:hint="eastAsia"/>
        </w:rPr>
        <w:t>)</w:t>
      </w:r>
      <w:r w:rsidRPr="00511F78">
        <w:rPr>
          <w:rFonts w:hint="eastAsia"/>
        </w:rPr>
        <w:t>有关的问题</w:t>
      </w:r>
    </w:p>
    <w:p w:rsidR="00511F78" w:rsidRPr="00B52BCE" w:rsidRDefault="00511F78" w:rsidP="000D514C">
      <w:pPr>
        <w:pStyle w:val="Heading3"/>
        <w:spacing w:after="240"/>
        <w:rPr>
          <w:rFonts w:ascii="Time New Roman" w:eastAsia="SimHei" w:hAnsi="Time New Roman" w:hint="eastAsia"/>
          <w:u w:val="none"/>
        </w:rPr>
      </w:pPr>
      <w:r w:rsidRPr="00B52BCE">
        <w:rPr>
          <w:rFonts w:ascii="Time New Roman" w:eastAsia="SimHei" w:hAnsi="Time New Roman" w:hint="eastAsia"/>
          <w:b/>
          <w:u w:val="none"/>
        </w:rPr>
        <w:t>A</w:t>
      </w:r>
      <w:r w:rsidR="0087281C" w:rsidRPr="00B52BCE">
        <w:rPr>
          <w:rFonts w:ascii="Time New Roman" w:eastAsia="SimHei" w:hAnsi="Time New Roman" w:hint="eastAsia"/>
          <w:u w:val="none"/>
        </w:rPr>
        <w:t>.</w:t>
      </w:r>
      <w:r w:rsidR="003424E3" w:rsidRPr="00B52BCE">
        <w:rPr>
          <w:rFonts w:ascii="Time New Roman" w:eastAsia="SimHei" w:hAnsi="Time New Roman" w:hint="eastAsia"/>
          <w:u w:val="none"/>
        </w:rPr>
        <w:tab/>
      </w:r>
      <w:r w:rsidRPr="00B52BCE">
        <w:rPr>
          <w:rFonts w:ascii="Time New Roman" w:eastAsia="SimHei" w:hAnsi="Time New Roman" w:hint="eastAsia"/>
          <w:u w:val="none"/>
        </w:rPr>
        <w:t>第</w:t>
      </w:r>
      <w:r w:rsidR="0087281C" w:rsidRPr="00B52BCE">
        <w:rPr>
          <w:rFonts w:ascii="Time New Roman" w:eastAsia="SimHei" w:hAnsi="Time New Roman" w:hint="eastAsia"/>
          <w:u w:val="none"/>
        </w:rPr>
        <w:t xml:space="preserve"> </w:t>
      </w:r>
      <w:r w:rsidRPr="00B52BCE">
        <w:rPr>
          <w:rFonts w:ascii="Time New Roman" w:eastAsia="SimHei" w:hAnsi="Time New Roman" w:hint="eastAsia"/>
          <w:u w:val="none"/>
        </w:rPr>
        <w:t>一</w:t>
      </w:r>
      <w:r w:rsidR="0087281C" w:rsidRPr="00B52BCE">
        <w:rPr>
          <w:rFonts w:ascii="Time New Roman" w:eastAsia="SimHei" w:hAnsi="Time New Roman" w:hint="eastAsia"/>
          <w:u w:val="none"/>
        </w:rPr>
        <w:t xml:space="preserve"> </w:t>
      </w:r>
      <w:r w:rsidRPr="00B52BCE">
        <w:rPr>
          <w:rFonts w:ascii="Time New Roman" w:eastAsia="SimHei" w:hAnsi="Time New Roman" w:hint="eastAsia"/>
          <w:u w:val="none"/>
        </w:rPr>
        <w:t>条</w:t>
      </w:r>
    </w:p>
    <w:p w:rsidR="00511F78" w:rsidRPr="007375E8" w:rsidRDefault="007375E8" w:rsidP="000D514C">
      <w:pPr>
        <w:spacing w:after="240"/>
        <w:rPr>
          <w:rFonts w:ascii="Time New Roman" w:eastAsia="SimHei" w:hAnsi="Time New Roman" w:hint="eastAsia"/>
        </w:rPr>
      </w:pPr>
      <w:r w:rsidRPr="007375E8">
        <w:rPr>
          <w:rFonts w:ascii="Time New Roman" w:eastAsia="SimHei" w:hAnsi="Time New Roman" w:hint="eastAsia"/>
        </w:rPr>
        <w:tab/>
      </w:r>
      <w:r w:rsidR="00511F78" w:rsidRPr="007375E8">
        <w:rPr>
          <w:rFonts w:ascii="Time New Roman" w:eastAsia="SimHei" w:hAnsi="Time New Roman" w:hint="eastAsia"/>
        </w:rPr>
        <w:t>问题</w:t>
      </w:r>
      <w:r w:rsidR="00511F78" w:rsidRPr="007375E8">
        <w:rPr>
          <w:rFonts w:ascii="Time New Roman" w:eastAsia="SimHei" w:hAnsi="Time New Roman" w:hint="eastAsia"/>
          <w:b/>
        </w:rPr>
        <w:t>6</w:t>
      </w:r>
      <w:r w:rsidR="00B52BCE" w:rsidRPr="007375E8">
        <w:rPr>
          <w:rFonts w:ascii="Time New Roman" w:eastAsia="SimHei" w:hAnsi="Time New Roman" w:hint="eastAsia"/>
          <w:spacing w:val="-50"/>
        </w:rPr>
        <w:t>―</w:t>
      </w:r>
      <w:r w:rsidR="00B52BCE" w:rsidRPr="007375E8">
        <w:rPr>
          <w:rFonts w:ascii="Time New Roman" w:eastAsia="SimHei" w:hAnsi="Time New Roman" w:hint="eastAsia"/>
        </w:rPr>
        <w:t>―</w:t>
      </w:r>
      <w:r w:rsidR="00511F78" w:rsidRPr="007375E8">
        <w:rPr>
          <w:rFonts w:ascii="Time New Roman" w:eastAsia="SimHei" w:hAnsi="Time New Roman" w:hint="eastAsia"/>
        </w:rPr>
        <w:t>为承认和保护土著民族对他们作为传统生计资源传统上占有或使用的土地和领地的所有权所采取的一些措施</w:t>
      </w:r>
      <w:r w:rsidR="00245B72" w:rsidRPr="007375E8">
        <w:rPr>
          <w:rFonts w:ascii="Time New Roman" w:eastAsia="SimHei" w:hAnsi="Time New Roman" w:hint="eastAsia"/>
        </w:rPr>
        <w:t>：</w:t>
      </w:r>
    </w:p>
    <w:p w:rsidR="00511F78" w:rsidRPr="00511F78" w:rsidRDefault="00C14A79" w:rsidP="00511F78">
      <w:pPr>
        <w:rPr>
          <w:rFonts w:hint="eastAsia"/>
        </w:rPr>
      </w:pPr>
      <w:r>
        <w:rPr>
          <w:rFonts w:hint="eastAsia"/>
        </w:rPr>
        <w:tab/>
      </w:r>
      <w:r w:rsidR="00511F78" w:rsidRPr="00511F78">
        <w:rPr>
          <w:rFonts w:hint="eastAsia"/>
        </w:rPr>
        <w:t>1</w:t>
      </w:r>
      <w:r w:rsidR="00245B72">
        <w:rPr>
          <w:rFonts w:hint="eastAsia"/>
        </w:rPr>
        <w:t>8.</w:t>
      </w:r>
      <w:r>
        <w:rPr>
          <w:rFonts w:hint="eastAsia"/>
        </w:rPr>
        <w:t xml:space="preserve">  </w:t>
      </w:r>
      <w:r w:rsidR="00511F78" w:rsidRPr="00511F78">
        <w:rPr>
          <w:rFonts w:hint="eastAsia"/>
        </w:rPr>
        <w:t>土著民族是加强土地、森林和其他自然资源可持续利用和管理、确保经济和社会发展平衡、确保土著民族为其后代保持优良传统的关键因素</w:t>
      </w:r>
      <w:r w:rsidR="00245B72">
        <w:rPr>
          <w:rFonts w:hint="eastAsia"/>
        </w:rPr>
        <w:t>，</w:t>
      </w:r>
      <w:r w:rsidR="00511F78" w:rsidRPr="00511F78">
        <w:rPr>
          <w:rFonts w:hint="eastAsia"/>
        </w:rPr>
        <w:t>因此</w:t>
      </w:r>
      <w:r w:rsidR="00245B72">
        <w:rPr>
          <w:rFonts w:hint="eastAsia"/>
        </w:rPr>
        <w:t>，</w:t>
      </w:r>
      <w:r w:rsidR="00511F78" w:rsidRPr="00511F78">
        <w:rPr>
          <w:rFonts w:hint="eastAsia"/>
        </w:rPr>
        <w:t>柬埔寨王国政府为土著民族的土地登记设立了一个适当的司法框架</w:t>
      </w:r>
      <w:r w:rsidR="00245B72">
        <w:rPr>
          <w:rFonts w:hint="eastAsia"/>
        </w:rPr>
        <w:t>，</w:t>
      </w:r>
      <w:r w:rsidR="00511F78" w:rsidRPr="00511F78">
        <w:rPr>
          <w:rFonts w:hint="eastAsia"/>
        </w:rPr>
        <w:t>从而确立了柬埔寨土著民族土地登记和土地使用权政策。多数土著民族居住在与越南、老挝和泰国接壤的柬埔寨高原地区。他们多数过着群居生活</w:t>
      </w:r>
      <w:r w:rsidR="00245B72">
        <w:rPr>
          <w:rFonts w:hint="eastAsia"/>
        </w:rPr>
        <w:t>，</w:t>
      </w:r>
      <w:r w:rsidR="00511F78" w:rsidRPr="00511F78">
        <w:rPr>
          <w:rFonts w:hint="eastAsia"/>
        </w:rPr>
        <w:t>利用集体土地</w:t>
      </w:r>
      <w:r w:rsidR="00245B72">
        <w:rPr>
          <w:rFonts w:hint="eastAsia"/>
        </w:rPr>
        <w:t>，</w:t>
      </w:r>
      <w:r w:rsidR="00511F78" w:rsidRPr="00511F78">
        <w:rPr>
          <w:rFonts w:hint="eastAsia"/>
        </w:rPr>
        <w:t>以传统方式进行工作。他们遵循柔性生产计划</w:t>
      </w:r>
      <w:r w:rsidR="00245B72">
        <w:rPr>
          <w:rFonts w:hint="eastAsia"/>
        </w:rPr>
        <w:t>，</w:t>
      </w:r>
      <w:r w:rsidR="00511F78" w:rsidRPr="00511F78">
        <w:rPr>
          <w:rFonts w:hint="eastAsia"/>
        </w:rPr>
        <w:t>他们依照季节</w:t>
      </w:r>
      <w:r w:rsidR="00245B72">
        <w:rPr>
          <w:rFonts w:hint="eastAsia"/>
        </w:rPr>
        <w:t>，</w:t>
      </w:r>
      <w:r w:rsidR="00511F78" w:rsidRPr="00511F78">
        <w:rPr>
          <w:rFonts w:hint="eastAsia"/>
        </w:rPr>
        <w:t>在不同的土地上使用不同的秧苗、劳力和各种植物</w:t>
      </w:r>
      <w:r w:rsidR="00245B72">
        <w:rPr>
          <w:rFonts w:hint="eastAsia"/>
        </w:rPr>
        <w:t>，</w:t>
      </w:r>
      <w:r w:rsidR="00511F78" w:rsidRPr="00511F78">
        <w:rPr>
          <w:rFonts w:hint="eastAsia"/>
        </w:rPr>
        <w:t>以此来延长收获期</w:t>
      </w:r>
      <w:r w:rsidR="00245B72">
        <w:rPr>
          <w:rFonts w:hint="eastAsia"/>
        </w:rPr>
        <w:t>，</w:t>
      </w:r>
      <w:r w:rsidR="00511F78" w:rsidRPr="00511F78">
        <w:rPr>
          <w:rFonts w:hint="eastAsia"/>
        </w:rPr>
        <w:t>但他们仍然经常遇到食物和其他植物短缺</w:t>
      </w:r>
      <w:r w:rsidR="00245B72">
        <w:rPr>
          <w:rFonts w:hint="eastAsia"/>
        </w:rPr>
        <w:t>，</w:t>
      </w:r>
      <w:r w:rsidR="00511F78" w:rsidRPr="00511F78">
        <w:rPr>
          <w:rFonts w:hint="eastAsia"/>
        </w:rPr>
        <w:t>这使他们几乎完全依靠森林资源。</w:t>
      </w:r>
    </w:p>
    <w:p w:rsidR="00511F78" w:rsidRPr="00511F78" w:rsidRDefault="00AA2E0D" w:rsidP="00511F78">
      <w:pPr>
        <w:rPr>
          <w:rFonts w:hint="eastAsia"/>
        </w:rPr>
      </w:pPr>
      <w:r>
        <w:rPr>
          <w:rFonts w:hint="eastAsia"/>
        </w:rPr>
        <w:tab/>
      </w:r>
      <w:r w:rsidR="00511F78" w:rsidRPr="00511F78">
        <w:rPr>
          <w:rFonts w:hint="eastAsia"/>
        </w:rPr>
        <w:t>1</w:t>
      </w:r>
      <w:r w:rsidR="00245B72">
        <w:rPr>
          <w:rFonts w:hint="eastAsia"/>
        </w:rPr>
        <w:t>9.</w:t>
      </w:r>
      <w:r>
        <w:rPr>
          <w:rFonts w:hint="eastAsia"/>
        </w:rPr>
        <w:t xml:space="preserve">  </w:t>
      </w:r>
      <w:r w:rsidR="00511F78" w:rsidRPr="00511F78">
        <w:rPr>
          <w:rFonts w:hint="eastAsia"/>
        </w:rPr>
        <w:t>柬埔寨王国政府的土著社区土地登记战略和目标是土地改革的一部分</w:t>
      </w:r>
      <w:r w:rsidR="00245B72">
        <w:rPr>
          <w:rFonts w:hint="eastAsia"/>
        </w:rPr>
        <w:t>，</w:t>
      </w:r>
      <w:r w:rsidR="00511F78" w:rsidRPr="00511F78">
        <w:rPr>
          <w:rFonts w:hint="eastAsia"/>
        </w:rPr>
        <w:t>这是为了确保土地的安全占有</w:t>
      </w:r>
      <w:r w:rsidR="00245B72">
        <w:rPr>
          <w:rFonts w:hint="eastAsia"/>
        </w:rPr>
        <w:t>，</w:t>
      </w:r>
      <w:r w:rsidR="00511F78" w:rsidRPr="00511F78">
        <w:rPr>
          <w:rFonts w:hint="eastAsia"/>
        </w:rPr>
        <w:t>也有助于</w:t>
      </w:r>
      <w:r w:rsidR="00245B72">
        <w:rPr>
          <w:rFonts w:hint="eastAsia"/>
        </w:rPr>
        <w:t>：</w:t>
      </w:r>
    </w:p>
    <w:p w:rsidR="00511F78" w:rsidRDefault="00511F78" w:rsidP="001A27BC">
      <w:pPr>
        <w:numPr>
          <w:ilvl w:val="0"/>
          <w:numId w:val="10"/>
        </w:numPr>
        <w:rPr>
          <w:rFonts w:hint="eastAsia"/>
        </w:rPr>
      </w:pPr>
      <w:r w:rsidRPr="00511F78">
        <w:rPr>
          <w:rFonts w:hint="eastAsia"/>
        </w:rPr>
        <w:t>通过使土著社群获得土地和生计、粮食安全和社区发展</w:t>
      </w:r>
      <w:r w:rsidR="00245B72">
        <w:rPr>
          <w:rFonts w:hint="eastAsia"/>
        </w:rPr>
        <w:t>，</w:t>
      </w:r>
      <w:r w:rsidRPr="00511F78">
        <w:rPr>
          <w:rFonts w:hint="eastAsia"/>
        </w:rPr>
        <w:t>减轻贫困和实现全国经济的发展</w:t>
      </w:r>
      <w:r w:rsidR="00245B72">
        <w:rPr>
          <w:rFonts w:hint="eastAsia"/>
        </w:rPr>
        <w:t>；</w:t>
      </w:r>
    </w:p>
    <w:p w:rsidR="00511F78" w:rsidRDefault="00511F78" w:rsidP="001A27BC">
      <w:pPr>
        <w:numPr>
          <w:ilvl w:val="0"/>
          <w:numId w:val="10"/>
        </w:numPr>
        <w:rPr>
          <w:rFonts w:hint="eastAsia"/>
        </w:rPr>
      </w:pPr>
      <w:r w:rsidRPr="00511F78">
        <w:rPr>
          <w:rFonts w:hint="eastAsia"/>
        </w:rPr>
        <w:t>实行土地规划和土地管理</w:t>
      </w:r>
      <w:r w:rsidR="00245B72">
        <w:rPr>
          <w:rFonts w:hint="eastAsia"/>
        </w:rPr>
        <w:t>，</w:t>
      </w:r>
      <w:r w:rsidRPr="00511F78">
        <w:rPr>
          <w:rFonts w:hint="eastAsia"/>
        </w:rPr>
        <w:t>帮助土著人使其传统耕种制度适应社会发展</w:t>
      </w:r>
      <w:r w:rsidR="00245B72">
        <w:rPr>
          <w:rFonts w:hint="eastAsia"/>
        </w:rPr>
        <w:t>，</w:t>
      </w:r>
      <w:r w:rsidRPr="00511F78">
        <w:rPr>
          <w:rFonts w:hint="eastAsia"/>
        </w:rPr>
        <w:t>实现可持续土地管理</w:t>
      </w:r>
      <w:r w:rsidR="00245B72">
        <w:rPr>
          <w:rFonts w:hint="eastAsia"/>
        </w:rPr>
        <w:t>；</w:t>
      </w:r>
    </w:p>
    <w:p w:rsidR="00511F78" w:rsidRDefault="00511F78" w:rsidP="001A27BC">
      <w:pPr>
        <w:numPr>
          <w:ilvl w:val="0"/>
          <w:numId w:val="10"/>
        </w:numPr>
        <w:rPr>
          <w:rFonts w:hint="eastAsia"/>
        </w:rPr>
      </w:pPr>
      <w:r w:rsidRPr="00511F78">
        <w:rPr>
          <w:rFonts w:hint="eastAsia"/>
        </w:rPr>
        <w:t>防止非法毁林和非法占有土地</w:t>
      </w:r>
      <w:r w:rsidR="00245B72">
        <w:rPr>
          <w:rFonts w:hint="eastAsia"/>
        </w:rPr>
        <w:t>，</w:t>
      </w:r>
      <w:r w:rsidRPr="00511F78">
        <w:rPr>
          <w:rFonts w:hint="eastAsia"/>
        </w:rPr>
        <w:t>确保基层社区利用传统资源、集体财产</w:t>
      </w:r>
      <w:r w:rsidR="00245B72">
        <w:rPr>
          <w:rFonts w:hint="eastAsia"/>
        </w:rPr>
        <w:t>(</w:t>
      </w:r>
      <w:r w:rsidRPr="00511F78">
        <w:rPr>
          <w:rFonts w:hint="eastAsia"/>
        </w:rPr>
        <w:t>土地、森林和水</w:t>
      </w:r>
      <w:r w:rsidR="00245B72">
        <w:rPr>
          <w:rFonts w:hint="eastAsia"/>
        </w:rPr>
        <w:t>)</w:t>
      </w:r>
      <w:r w:rsidRPr="00511F78">
        <w:rPr>
          <w:rFonts w:hint="eastAsia"/>
        </w:rPr>
        <w:t>的权利不被任何其他人群剥夺</w:t>
      </w:r>
      <w:r w:rsidR="00245B72">
        <w:rPr>
          <w:rFonts w:hint="eastAsia"/>
        </w:rPr>
        <w:t>；</w:t>
      </w:r>
    </w:p>
    <w:p w:rsidR="00511F78" w:rsidRPr="00511F78" w:rsidRDefault="00511F78" w:rsidP="000D514C">
      <w:pPr>
        <w:numPr>
          <w:ilvl w:val="0"/>
          <w:numId w:val="10"/>
        </w:numPr>
        <w:spacing w:after="240"/>
        <w:rPr>
          <w:rFonts w:hint="eastAsia"/>
        </w:rPr>
      </w:pPr>
      <w:r w:rsidRPr="00511F78">
        <w:rPr>
          <w:rFonts w:hint="eastAsia"/>
        </w:rPr>
        <w:t>通过允许土著社区以自己的传统和可持续方式管理自己的土地</w:t>
      </w:r>
      <w:r w:rsidR="00245B72">
        <w:rPr>
          <w:rFonts w:hint="eastAsia"/>
        </w:rPr>
        <w:t>，</w:t>
      </w:r>
      <w:r w:rsidRPr="00511F78">
        <w:rPr>
          <w:rFonts w:hint="eastAsia"/>
        </w:rPr>
        <w:t>保护柬埔寨文化的多样性。</w:t>
      </w:r>
    </w:p>
    <w:p w:rsidR="00511F78" w:rsidRPr="00116848" w:rsidRDefault="007375E8" w:rsidP="000D514C">
      <w:pPr>
        <w:pStyle w:val="Heading5"/>
        <w:keepNext/>
        <w:rPr>
          <w:rFonts w:hint="eastAsia"/>
        </w:rPr>
      </w:pPr>
      <w:r>
        <w:rPr>
          <w:rFonts w:hint="eastAsia"/>
          <w:spacing w:val="10"/>
        </w:rPr>
        <w:tab/>
      </w:r>
      <w:r w:rsidR="00511F78" w:rsidRPr="00D50F2E">
        <w:rPr>
          <w:rFonts w:hint="eastAsia"/>
          <w:spacing w:val="10"/>
        </w:rPr>
        <w:t>问题</w:t>
      </w:r>
      <w:r w:rsidR="00511F78" w:rsidRPr="00D50F2E">
        <w:rPr>
          <w:rFonts w:hint="eastAsia"/>
          <w:spacing w:val="10"/>
        </w:rPr>
        <w:t>7</w:t>
      </w:r>
      <w:r w:rsidR="00B52BCE">
        <w:rPr>
          <w:rFonts w:hint="eastAsia"/>
          <w:spacing w:val="-50"/>
        </w:rPr>
        <w:t>―</w:t>
      </w:r>
      <w:r w:rsidR="00B52BCE">
        <w:rPr>
          <w:rFonts w:hint="eastAsia"/>
        </w:rPr>
        <w:t>―</w:t>
      </w:r>
      <w:r w:rsidR="00511F78" w:rsidRPr="00D50F2E">
        <w:rPr>
          <w:rFonts w:hint="eastAsia"/>
          <w:spacing w:val="10"/>
        </w:rPr>
        <w:t>请说明在湄公河水电开发项目开始之前与受影响社区的协商情况。</w:t>
      </w:r>
    </w:p>
    <w:p w:rsidR="00511F78" w:rsidRPr="00511F78" w:rsidRDefault="00E74317" w:rsidP="00511F78">
      <w:pPr>
        <w:rPr>
          <w:rFonts w:hint="eastAsia"/>
        </w:rPr>
      </w:pPr>
      <w:r>
        <w:rPr>
          <w:rFonts w:hint="eastAsia"/>
        </w:rPr>
        <w:tab/>
      </w:r>
      <w:r w:rsidR="00511F78" w:rsidRPr="00511F78">
        <w:rPr>
          <w:rFonts w:hint="eastAsia"/>
        </w:rPr>
        <w:t>2</w:t>
      </w:r>
      <w:r w:rsidR="00245B72">
        <w:rPr>
          <w:rFonts w:hint="eastAsia"/>
        </w:rPr>
        <w:t>0.</w:t>
      </w:r>
      <w:r>
        <w:rPr>
          <w:rFonts w:hint="eastAsia"/>
        </w:rPr>
        <w:t xml:space="preserve">  </w:t>
      </w:r>
      <w:r w:rsidR="00511F78" w:rsidRPr="00511F78">
        <w:rPr>
          <w:rFonts w:hint="eastAsia"/>
        </w:rPr>
        <w:t>水电开发项目开始和允许人们使用之前</w:t>
      </w:r>
      <w:r w:rsidR="00245B72">
        <w:rPr>
          <w:rFonts w:hint="eastAsia"/>
        </w:rPr>
        <w:t>，</w:t>
      </w:r>
      <w:r w:rsidR="00511F78" w:rsidRPr="00511F78">
        <w:rPr>
          <w:rFonts w:hint="eastAsia"/>
        </w:rPr>
        <w:t>应当有一项需要事先批准的行动计划。</w:t>
      </w:r>
    </w:p>
    <w:p w:rsidR="00511F78" w:rsidRPr="00511F78" w:rsidRDefault="00511F78" w:rsidP="00E76650">
      <w:pPr>
        <w:numPr>
          <w:ilvl w:val="0"/>
          <w:numId w:val="11"/>
        </w:numPr>
        <w:rPr>
          <w:rFonts w:hint="eastAsia"/>
        </w:rPr>
      </w:pPr>
      <w:r w:rsidRPr="00511F78">
        <w:rPr>
          <w:rFonts w:hint="eastAsia"/>
        </w:rPr>
        <w:t>研究修建水电站水坝所需占用土地的面积大小</w:t>
      </w:r>
      <w:r w:rsidR="00245B72">
        <w:rPr>
          <w:rFonts w:hint="eastAsia"/>
        </w:rPr>
        <w:t>；</w:t>
      </w:r>
    </w:p>
    <w:p w:rsidR="00511F78" w:rsidRDefault="00511F78" w:rsidP="00E76650">
      <w:pPr>
        <w:numPr>
          <w:ilvl w:val="0"/>
          <w:numId w:val="11"/>
        </w:numPr>
        <w:rPr>
          <w:rFonts w:hint="eastAsia"/>
        </w:rPr>
      </w:pPr>
      <w:r w:rsidRPr="00511F78">
        <w:rPr>
          <w:rFonts w:hint="eastAsia"/>
        </w:rPr>
        <w:t>研究可能对社区造成的影响</w:t>
      </w:r>
      <w:r w:rsidR="00245B72">
        <w:rPr>
          <w:rFonts w:hint="eastAsia"/>
        </w:rPr>
        <w:t>，</w:t>
      </w:r>
      <w:r w:rsidRPr="00511F78">
        <w:rPr>
          <w:rFonts w:hint="eastAsia"/>
        </w:rPr>
        <w:t>查明湄公河两岸将受影响村庄和家庭的数目</w:t>
      </w:r>
      <w:r w:rsidR="00245B72">
        <w:rPr>
          <w:rFonts w:hint="eastAsia"/>
        </w:rPr>
        <w:t>；</w:t>
      </w:r>
    </w:p>
    <w:p w:rsidR="00511F78" w:rsidRDefault="00511F78" w:rsidP="00E76650">
      <w:pPr>
        <w:numPr>
          <w:ilvl w:val="0"/>
          <w:numId w:val="11"/>
        </w:numPr>
        <w:rPr>
          <w:rFonts w:hint="eastAsia"/>
        </w:rPr>
      </w:pPr>
      <w:r w:rsidRPr="00511F78">
        <w:rPr>
          <w:rFonts w:hint="eastAsia"/>
        </w:rPr>
        <w:t>安排与地方当局和社区的会议</w:t>
      </w:r>
      <w:r w:rsidR="00245B72">
        <w:rPr>
          <w:rFonts w:hint="eastAsia"/>
        </w:rPr>
        <w:t>，</w:t>
      </w:r>
      <w:r w:rsidRPr="00511F78">
        <w:rPr>
          <w:rFonts w:hint="eastAsia"/>
        </w:rPr>
        <w:t>争取先得到他们的支持</w:t>
      </w:r>
      <w:r w:rsidR="00245B72">
        <w:rPr>
          <w:rFonts w:hint="eastAsia"/>
        </w:rPr>
        <w:t>；</w:t>
      </w:r>
    </w:p>
    <w:p w:rsidR="00511F78" w:rsidRPr="004D3B89" w:rsidRDefault="00511F78" w:rsidP="00E76650">
      <w:pPr>
        <w:numPr>
          <w:ilvl w:val="0"/>
          <w:numId w:val="11"/>
        </w:numPr>
        <w:rPr>
          <w:rFonts w:hint="eastAsia"/>
          <w:spacing w:val="5"/>
        </w:rPr>
      </w:pPr>
      <w:r w:rsidRPr="004D3B89">
        <w:rPr>
          <w:rFonts w:hint="eastAsia"/>
          <w:spacing w:val="5"/>
        </w:rPr>
        <w:t>若获得地方当局的支持</w:t>
      </w:r>
      <w:r w:rsidR="00245B72">
        <w:rPr>
          <w:rFonts w:hint="eastAsia"/>
          <w:spacing w:val="5"/>
        </w:rPr>
        <w:t>，</w:t>
      </w:r>
      <w:r w:rsidRPr="004D3B89">
        <w:rPr>
          <w:rFonts w:hint="eastAsia"/>
          <w:spacing w:val="5"/>
        </w:rPr>
        <w:t>将对项目的经济、社会和环境影响进行研究</w:t>
      </w:r>
      <w:r w:rsidR="00245B72">
        <w:rPr>
          <w:rFonts w:hint="eastAsia"/>
          <w:spacing w:val="5"/>
        </w:rPr>
        <w:t>；</w:t>
      </w:r>
    </w:p>
    <w:p w:rsidR="00511F78" w:rsidRDefault="00511F78" w:rsidP="00793659">
      <w:pPr>
        <w:numPr>
          <w:ilvl w:val="0"/>
          <w:numId w:val="11"/>
        </w:numPr>
        <w:rPr>
          <w:rFonts w:hint="eastAsia"/>
        </w:rPr>
      </w:pPr>
      <w:r w:rsidRPr="00511F78">
        <w:rPr>
          <w:rFonts w:hint="eastAsia"/>
        </w:rPr>
        <w:t>对影响社区的经济和社会情况进行研究</w:t>
      </w:r>
      <w:r w:rsidR="00245B72">
        <w:rPr>
          <w:rFonts w:hint="eastAsia"/>
        </w:rPr>
        <w:t>；</w:t>
      </w:r>
    </w:p>
    <w:p w:rsidR="00511F78" w:rsidRDefault="00511F78" w:rsidP="00E76650">
      <w:pPr>
        <w:numPr>
          <w:ilvl w:val="0"/>
          <w:numId w:val="11"/>
        </w:numPr>
        <w:rPr>
          <w:rFonts w:hint="eastAsia"/>
        </w:rPr>
      </w:pPr>
      <w:r w:rsidRPr="00511F78">
        <w:rPr>
          <w:rFonts w:hint="eastAsia"/>
        </w:rPr>
        <w:t>如果项目会影响社区</w:t>
      </w:r>
      <w:r w:rsidR="00245B72">
        <w:rPr>
          <w:rFonts w:hint="eastAsia"/>
        </w:rPr>
        <w:t>，</w:t>
      </w:r>
      <w:r w:rsidRPr="00511F78">
        <w:rPr>
          <w:rFonts w:hint="eastAsia"/>
        </w:rPr>
        <w:t>应当合作将该地区的居民迁出</w:t>
      </w:r>
      <w:r w:rsidR="00245B72">
        <w:rPr>
          <w:rFonts w:hint="eastAsia"/>
        </w:rPr>
        <w:t>，</w:t>
      </w:r>
      <w:r w:rsidRPr="00511F78">
        <w:rPr>
          <w:rFonts w:hint="eastAsia"/>
        </w:rPr>
        <w:t>并对他们给予适当赔偿</w:t>
      </w:r>
      <w:r w:rsidR="00245B72">
        <w:rPr>
          <w:rFonts w:hint="eastAsia"/>
        </w:rPr>
        <w:t>；</w:t>
      </w:r>
    </w:p>
    <w:p w:rsidR="00511F78" w:rsidRPr="00511F78" w:rsidRDefault="00511F78" w:rsidP="000D514C">
      <w:pPr>
        <w:numPr>
          <w:ilvl w:val="0"/>
          <w:numId w:val="11"/>
        </w:numPr>
        <w:spacing w:after="240"/>
        <w:rPr>
          <w:rFonts w:hint="eastAsia"/>
        </w:rPr>
      </w:pPr>
      <w:r w:rsidRPr="00511F78">
        <w:rPr>
          <w:rFonts w:hint="eastAsia"/>
        </w:rPr>
        <w:t>为他们选定一个具有经济、社会和文化潜力的新的适当地点。</w:t>
      </w:r>
    </w:p>
    <w:p w:rsidR="00511F78" w:rsidRPr="007375E8" w:rsidRDefault="007375E8" w:rsidP="007375E8">
      <w:pPr>
        <w:spacing w:after="320"/>
        <w:rPr>
          <w:rFonts w:ascii="Time New Roman" w:eastAsia="SimHei" w:hAnsi="Time New Roman" w:hint="eastAsia"/>
        </w:rPr>
      </w:pPr>
      <w:r>
        <w:rPr>
          <w:rFonts w:hint="eastAsia"/>
        </w:rPr>
        <w:tab/>
      </w:r>
      <w:r w:rsidR="00511F78" w:rsidRPr="007375E8">
        <w:rPr>
          <w:rFonts w:ascii="Time New Roman" w:eastAsia="SimHei" w:hAnsi="Time New Roman" w:hint="eastAsia"/>
        </w:rPr>
        <w:t>问题</w:t>
      </w:r>
      <w:r w:rsidR="00511F78" w:rsidRPr="007375E8">
        <w:rPr>
          <w:rFonts w:ascii="Time New Roman" w:eastAsia="SimHei" w:hAnsi="Time New Roman" w:hint="eastAsia"/>
          <w:b/>
        </w:rPr>
        <w:t>8</w:t>
      </w:r>
      <w:r w:rsidR="00B52BCE" w:rsidRPr="007375E8">
        <w:rPr>
          <w:rFonts w:ascii="Time New Roman" w:eastAsia="SimHei" w:hAnsi="Time New Roman" w:hint="eastAsia"/>
          <w:spacing w:val="-50"/>
        </w:rPr>
        <w:t>―</w:t>
      </w:r>
      <w:r w:rsidR="00B52BCE" w:rsidRPr="007375E8">
        <w:rPr>
          <w:rFonts w:ascii="Time New Roman" w:eastAsia="SimHei" w:hAnsi="Time New Roman" w:hint="eastAsia"/>
        </w:rPr>
        <w:t>―</w:t>
      </w:r>
      <w:r w:rsidR="00511F78" w:rsidRPr="007375E8">
        <w:rPr>
          <w:rFonts w:ascii="Time New Roman" w:eastAsia="SimHei" w:hAnsi="Time New Roman" w:hint="eastAsia"/>
        </w:rPr>
        <w:t>请进一步说明缔约国和非政府组织为清除仍然散布在全国的地雷所采取的措施。另外请提供有关已清除地雷的土地的面积、已可用于耕种的土地、因此受益的村庄和社区以及结束排雷活动的期限等的数据。</w:t>
      </w:r>
    </w:p>
    <w:p w:rsidR="00511F78" w:rsidRPr="00511F78" w:rsidRDefault="001E57AB" w:rsidP="00511F78">
      <w:pPr>
        <w:rPr>
          <w:rFonts w:hint="eastAsia"/>
        </w:rPr>
      </w:pPr>
      <w:r>
        <w:rPr>
          <w:rFonts w:hint="eastAsia"/>
        </w:rPr>
        <w:tab/>
      </w:r>
      <w:r w:rsidR="00511F78" w:rsidRPr="00511F78">
        <w:rPr>
          <w:rFonts w:hint="eastAsia"/>
        </w:rPr>
        <w:t>2</w:t>
      </w:r>
      <w:r w:rsidR="00245B72">
        <w:rPr>
          <w:rFonts w:hint="eastAsia"/>
        </w:rPr>
        <w:t>1.</w:t>
      </w:r>
      <w:r>
        <w:rPr>
          <w:rFonts w:hint="eastAsia"/>
        </w:rPr>
        <w:t xml:space="preserve">  </w:t>
      </w:r>
      <w:r w:rsidR="00511F78" w:rsidRPr="00511F78">
        <w:rPr>
          <w:rFonts w:hint="eastAsia"/>
        </w:rPr>
        <w:t>根据《渥太华条约》第</w:t>
      </w:r>
      <w:r w:rsidR="00511F78" w:rsidRPr="00511F78">
        <w:rPr>
          <w:rFonts w:hint="eastAsia"/>
        </w:rPr>
        <w:t>5</w:t>
      </w:r>
      <w:r w:rsidR="00511F78" w:rsidRPr="00511F78">
        <w:rPr>
          <w:rFonts w:hint="eastAsia"/>
        </w:rPr>
        <w:t>条第</w:t>
      </w:r>
      <w:r w:rsidR="00511F78" w:rsidRPr="00511F78">
        <w:rPr>
          <w:rFonts w:hint="eastAsia"/>
        </w:rPr>
        <w:t>1</w:t>
      </w:r>
      <w:r w:rsidR="00511F78" w:rsidRPr="00511F78">
        <w:rPr>
          <w:rFonts w:hint="eastAsia"/>
        </w:rPr>
        <w:t>款</w:t>
      </w:r>
      <w:r w:rsidR="00245B72">
        <w:rPr>
          <w:rFonts w:hint="eastAsia"/>
        </w:rPr>
        <w:t>，</w:t>
      </w:r>
      <w:r w:rsidR="00511F78" w:rsidRPr="00511F78">
        <w:rPr>
          <w:rFonts w:hint="eastAsia"/>
        </w:rPr>
        <w:t>“每个缔约国承诺尽快地</w:t>
      </w:r>
      <w:r w:rsidR="00245B72">
        <w:rPr>
          <w:rFonts w:hint="eastAsia"/>
        </w:rPr>
        <w:t>，</w:t>
      </w:r>
      <w:r w:rsidR="00511F78" w:rsidRPr="00511F78">
        <w:rPr>
          <w:rFonts w:hint="eastAsia"/>
        </w:rPr>
        <w:t>但至迟在本公约对该缔约国生效后十年内</w:t>
      </w:r>
      <w:r w:rsidR="00245B72">
        <w:rPr>
          <w:rFonts w:hint="eastAsia"/>
        </w:rPr>
        <w:t>，</w:t>
      </w:r>
      <w:r w:rsidR="00511F78" w:rsidRPr="00511F78">
        <w:rPr>
          <w:rFonts w:hint="eastAsia"/>
        </w:rPr>
        <w:t>销毁或确保销毁在其管辖或控制下的雷区内的所有杀伤人员地雷”。柬埔寨王国设立了柬埔寨排雷机构</w:t>
      </w:r>
      <w:r w:rsidR="00245B72">
        <w:rPr>
          <w:rFonts w:hint="eastAsia"/>
        </w:rPr>
        <w:t>，</w:t>
      </w:r>
      <w:r w:rsidR="00511F78" w:rsidRPr="00511F78">
        <w:rPr>
          <w:rFonts w:hint="eastAsia"/>
        </w:rPr>
        <w:t>即柬埔寨皇家武装部队排雷行动中心</w:t>
      </w:r>
      <w:r w:rsidR="00245B72">
        <w:rPr>
          <w:rFonts w:hint="eastAsia"/>
        </w:rPr>
        <w:t>(</w:t>
      </w:r>
      <w:r w:rsidR="00511F78" w:rsidRPr="00511F78">
        <w:rPr>
          <w:rFonts w:hint="eastAsia"/>
        </w:rPr>
        <w:t>排雷中心</w:t>
      </w:r>
      <w:r w:rsidR="00245B72">
        <w:rPr>
          <w:rFonts w:hint="eastAsia"/>
        </w:rPr>
        <w:t>)</w:t>
      </w:r>
      <w:r w:rsidR="00245B72">
        <w:rPr>
          <w:rFonts w:hint="eastAsia"/>
        </w:rPr>
        <w:t>；</w:t>
      </w:r>
      <w:r w:rsidR="00511F78" w:rsidRPr="00511F78">
        <w:rPr>
          <w:rFonts w:hint="eastAsia"/>
        </w:rPr>
        <w:t>自</w:t>
      </w:r>
      <w:r w:rsidR="00511F78" w:rsidRPr="00511F78">
        <w:rPr>
          <w:rFonts w:hint="eastAsia"/>
        </w:rPr>
        <w:t>1992</w:t>
      </w:r>
      <w:r w:rsidR="00511F78" w:rsidRPr="00511F78">
        <w:rPr>
          <w:rFonts w:hint="eastAsia"/>
        </w:rPr>
        <w:t>年以来</w:t>
      </w:r>
      <w:r w:rsidR="00245B72">
        <w:rPr>
          <w:rFonts w:hint="eastAsia"/>
        </w:rPr>
        <w:t>，</w:t>
      </w:r>
      <w:r w:rsidR="00511F78" w:rsidRPr="00511F78">
        <w:rPr>
          <w:rFonts w:hint="eastAsia"/>
        </w:rPr>
        <w:t>它们与</w:t>
      </w:r>
      <w:r w:rsidR="00511F78" w:rsidRPr="00511F78">
        <w:rPr>
          <w:rFonts w:hint="eastAsia"/>
        </w:rPr>
        <w:t>HALO</w:t>
      </w:r>
      <w:r w:rsidR="00511F78" w:rsidRPr="00511F78">
        <w:rPr>
          <w:rFonts w:hint="eastAsia"/>
        </w:rPr>
        <w:t>信托和</w:t>
      </w:r>
      <w:r w:rsidR="00511F78" w:rsidRPr="00511F78">
        <w:rPr>
          <w:rFonts w:hint="eastAsia"/>
        </w:rPr>
        <w:t>MAC</w:t>
      </w:r>
      <w:r w:rsidR="00511F78" w:rsidRPr="00511F78">
        <w:rPr>
          <w:rFonts w:hint="eastAsia"/>
        </w:rPr>
        <w:t>等非政府组织合作制定了多项销毁地雷的计划。排雷中心是个管理机构</w:t>
      </w:r>
      <w:r w:rsidR="00245B72">
        <w:rPr>
          <w:rFonts w:hint="eastAsia"/>
        </w:rPr>
        <w:t>，</w:t>
      </w:r>
      <w:r w:rsidR="00511F78" w:rsidRPr="00511F78">
        <w:rPr>
          <w:rFonts w:hint="eastAsia"/>
        </w:rPr>
        <w:t>一直在从事发放承认证书和特许证的工作</w:t>
      </w:r>
      <w:r w:rsidR="00245B72">
        <w:rPr>
          <w:rFonts w:hint="eastAsia"/>
        </w:rPr>
        <w:t>，</w:t>
      </w:r>
      <w:r w:rsidR="00511F78" w:rsidRPr="00511F78">
        <w:rPr>
          <w:rFonts w:hint="eastAsia"/>
        </w:rPr>
        <w:t>这是为了保证安全和有效的措施。还有一种措施是调查地雷危险案件</w:t>
      </w:r>
      <w:r w:rsidR="00245B72">
        <w:rPr>
          <w:rFonts w:hint="eastAsia"/>
        </w:rPr>
        <w:t>，</w:t>
      </w:r>
      <w:r w:rsidR="00511F78" w:rsidRPr="00511F78">
        <w:rPr>
          <w:rFonts w:hint="eastAsia"/>
        </w:rPr>
        <w:t>提出关于发展销毁地雷新技术的建议</w:t>
      </w:r>
      <w:r w:rsidR="00245B72">
        <w:rPr>
          <w:rFonts w:hint="eastAsia"/>
        </w:rPr>
        <w:t>，</w:t>
      </w:r>
      <w:r w:rsidR="00511F78" w:rsidRPr="00511F78">
        <w:rPr>
          <w:rFonts w:hint="eastAsia"/>
        </w:rPr>
        <w:t>并制定柬埔寨地雷销毁标准</w:t>
      </w:r>
      <w:r w:rsidR="00245B72">
        <w:rPr>
          <w:rFonts w:hint="eastAsia"/>
        </w:rPr>
        <w:t>，</w:t>
      </w:r>
      <w:r w:rsidR="00511F78" w:rsidRPr="00511F78">
        <w:rPr>
          <w:rFonts w:hint="eastAsia"/>
        </w:rPr>
        <w:t>这是确保实际规格的司法措施。</w:t>
      </w:r>
    </w:p>
    <w:p w:rsidR="00511F78" w:rsidRPr="00511F78" w:rsidRDefault="004D1055" w:rsidP="000D514C">
      <w:pPr>
        <w:spacing w:after="240"/>
        <w:rPr>
          <w:rFonts w:hint="eastAsia"/>
        </w:rPr>
      </w:pPr>
      <w:r>
        <w:rPr>
          <w:rFonts w:hint="eastAsia"/>
        </w:rPr>
        <w:tab/>
      </w:r>
      <w:r w:rsidR="00511F78" w:rsidRPr="00511F78">
        <w:rPr>
          <w:rFonts w:hint="eastAsia"/>
        </w:rPr>
        <w:t>2</w:t>
      </w:r>
      <w:r w:rsidR="00245B72">
        <w:rPr>
          <w:rFonts w:hint="eastAsia"/>
        </w:rPr>
        <w:t>2.</w:t>
      </w:r>
      <w:r>
        <w:rPr>
          <w:rFonts w:hint="eastAsia"/>
        </w:rPr>
        <w:t xml:space="preserve">  </w:t>
      </w:r>
      <w:r w:rsidR="00511F78" w:rsidRPr="00511F78">
        <w:rPr>
          <w:rFonts w:hint="eastAsia"/>
        </w:rPr>
        <w:t>自</w:t>
      </w:r>
      <w:r w:rsidR="00511F78" w:rsidRPr="00511F78">
        <w:rPr>
          <w:rFonts w:hint="eastAsia"/>
        </w:rPr>
        <w:t>1992</w:t>
      </w:r>
      <w:r w:rsidR="00511F78" w:rsidRPr="00511F78">
        <w:rPr>
          <w:rFonts w:hint="eastAsia"/>
        </w:rPr>
        <w:t>年至</w:t>
      </w:r>
      <w:r w:rsidR="00511F78" w:rsidRPr="00511F78">
        <w:rPr>
          <w:rFonts w:hint="eastAsia"/>
        </w:rPr>
        <w:t>2008</w:t>
      </w:r>
      <w:r w:rsidR="00511F78" w:rsidRPr="00511F78">
        <w:rPr>
          <w:rFonts w:hint="eastAsia"/>
        </w:rPr>
        <w:t>年</w:t>
      </w:r>
      <w:r w:rsidR="00245B72">
        <w:rPr>
          <w:rFonts w:hint="eastAsia"/>
        </w:rPr>
        <w:t>，</w:t>
      </w:r>
      <w:r w:rsidR="00511F78" w:rsidRPr="00511F78">
        <w:rPr>
          <w:rFonts w:hint="eastAsia"/>
        </w:rPr>
        <w:t>柬埔寨共清除了</w:t>
      </w:r>
      <w:r w:rsidR="00511F78" w:rsidRPr="00511F78">
        <w:rPr>
          <w:rFonts w:hint="eastAsia"/>
        </w:rPr>
        <w:t>4</w:t>
      </w:r>
      <w:r w:rsidR="000D514C">
        <w:rPr>
          <w:rFonts w:hint="eastAsia"/>
        </w:rPr>
        <w:t>7,</w:t>
      </w:r>
      <w:r w:rsidR="00511F78" w:rsidRPr="00511F78">
        <w:rPr>
          <w:rFonts w:hint="eastAsia"/>
        </w:rPr>
        <w:t>650</w:t>
      </w:r>
      <w:r w:rsidR="00511F78" w:rsidRPr="00511F78">
        <w:rPr>
          <w:rFonts w:hint="eastAsia"/>
        </w:rPr>
        <w:t>公顷土地上的地雷</w:t>
      </w:r>
      <w:r w:rsidR="00245B72">
        <w:rPr>
          <w:rFonts w:hint="eastAsia"/>
        </w:rPr>
        <w:t>，</w:t>
      </w:r>
      <w:r w:rsidR="00511F78" w:rsidRPr="00511F78">
        <w:rPr>
          <w:rFonts w:hint="eastAsia"/>
        </w:rPr>
        <w:t>其中耕地</w:t>
      </w:r>
      <w:r w:rsidR="00511F78" w:rsidRPr="00511F78">
        <w:rPr>
          <w:rFonts w:hint="eastAsia"/>
        </w:rPr>
        <w:t>2</w:t>
      </w:r>
      <w:r w:rsidR="000D514C">
        <w:rPr>
          <w:rFonts w:hint="eastAsia"/>
        </w:rPr>
        <w:t>8,</w:t>
      </w:r>
      <w:r w:rsidR="00511F78" w:rsidRPr="00511F78">
        <w:rPr>
          <w:rFonts w:hint="eastAsia"/>
        </w:rPr>
        <w:t>590</w:t>
      </w:r>
      <w:r w:rsidR="00511F78" w:rsidRPr="00511F78">
        <w:rPr>
          <w:rFonts w:hint="eastAsia"/>
        </w:rPr>
        <w:t>公顷</w:t>
      </w:r>
      <w:r w:rsidR="00245B72">
        <w:rPr>
          <w:rFonts w:hint="eastAsia"/>
        </w:rPr>
        <w:t>，</w:t>
      </w:r>
      <w:r w:rsidR="000D514C">
        <w:rPr>
          <w:rFonts w:hint="eastAsia"/>
        </w:rPr>
        <w:t>1,</w:t>
      </w:r>
      <w:r w:rsidR="00511F78" w:rsidRPr="00511F78">
        <w:rPr>
          <w:rFonts w:hint="eastAsia"/>
        </w:rPr>
        <w:t>698</w:t>
      </w:r>
      <w:r w:rsidR="00511F78" w:rsidRPr="00511F78">
        <w:rPr>
          <w:rFonts w:hint="eastAsia"/>
        </w:rPr>
        <w:t>个村庄和社区受益。根据《渥太华条约》第</w:t>
      </w:r>
      <w:r w:rsidR="00511F78" w:rsidRPr="00511F78">
        <w:rPr>
          <w:rFonts w:hint="eastAsia"/>
        </w:rPr>
        <w:t>5</w:t>
      </w:r>
      <w:r w:rsidR="00511F78" w:rsidRPr="00511F78">
        <w:rPr>
          <w:rFonts w:hint="eastAsia"/>
        </w:rPr>
        <w:t>条第</w:t>
      </w:r>
      <w:r w:rsidR="00511F78" w:rsidRPr="00511F78">
        <w:rPr>
          <w:rFonts w:hint="eastAsia"/>
        </w:rPr>
        <w:t>1</w:t>
      </w:r>
      <w:r w:rsidR="00511F78" w:rsidRPr="00511F78">
        <w:rPr>
          <w:rFonts w:hint="eastAsia"/>
        </w:rPr>
        <w:t>款</w:t>
      </w:r>
      <w:r w:rsidR="00245B72">
        <w:rPr>
          <w:rFonts w:hint="eastAsia"/>
        </w:rPr>
        <w:t>，</w:t>
      </w:r>
      <w:r w:rsidR="00511F78" w:rsidRPr="00511F78">
        <w:rPr>
          <w:rFonts w:hint="eastAsia"/>
        </w:rPr>
        <w:t>“每个缔约国承诺尽快地</w:t>
      </w:r>
      <w:r w:rsidR="00245B72">
        <w:rPr>
          <w:rFonts w:hint="eastAsia"/>
        </w:rPr>
        <w:t>，</w:t>
      </w:r>
      <w:r w:rsidR="00511F78" w:rsidRPr="00511F78">
        <w:rPr>
          <w:rFonts w:hint="eastAsia"/>
        </w:rPr>
        <w:t>但至迟在本公约对该缔约国生效后十年内</w:t>
      </w:r>
      <w:r w:rsidR="00245B72">
        <w:rPr>
          <w:rFonts w:hint="eastAsia"/>
        </w:rPr>
        <w:t>，</w:t>
      </w:r>
      <w:r w:rsidR="00511F78" w:rsidRPr="00511F78">
        <w:rPr>
          <w:rFonts w:hint="eastAsia"/>
        </w:rPr>
        <w:t>销毁或确保销毁在其管辖或控制下的雷区内的所有杀伤人员地雷”。但柬埔寨还没有彻底完成</w:t>
      </w:r>
      <w:r w:rsidR="00245B72">
        <w:rPr>
          <w:rFonts w:hint="eastAsia"/>
        </w:rPr>
        <w:t>，</w:t>
      </w:r>
      <w:r w:rsidR="00511F78" w:rsidRPr="00511F78">
        <w:rPr>
          <w:rFonts w:hint="eastAsia"/>
        </w:rPr>
        <w:t>因为雷区太大</w:t>
      </w:r>
      <w:r w:rsidR="00245B72">
        <w:rPr>
          <w:rFonts w:hint="eastAsia"/>
        </w:rPr>
        <w:t>，</w:t>
      </w:r>
      <w:r w:rsidR="00511F78" w:rsidRPr="00511F78">
        <w:rPr>
          <w:rFonts w:hint="eastAsia"/>
        </w:rPr>
        <w:t>因此</w:t>
      </w:r>
      <w:r w:rsidR="00245B72">
        <w:rPr>
          <w:rFonts w:hint="eastAsia"/>
        </w:rPr>
        <w:t>，</w:t>
      </w:r>
      <w:r w:rsidR="00511F78" w:rsidRPr="00511F78">
        <w:rPr>
          <w:rFonts w:hint="eastAsia"/>
        </w:rPr>
        <w:t>柬埔寨请求将销毁杀伤人员地雷的限期再延长</w:t>
      </w:r>
      <w:r w:rsidR="00511F78" w:rsidRPr="00511F78">
        <w:rPr>
          <w:rFonts w:hint="eastAsia"/>
        </w:rPr>
        <w:t>10</w:t>
      </w:r>
      <w:r w:rsidR="00511F78" w:rsidRPr="00511F78">
        <w:rPr>
          <w:rFonts w:hint="eastAsia"/>
        </w:rPr>
        <w:t>年</w:t>
      </w:r>
      <w:r w:rsidR="00245B72">
        <w:rPr>
          <w:rFonts w:hint="eastAsia"/>
        </w:rPr>
        <w:t>，</w:t>
      </w:r>
      <w:r w:rsidR="00511F78" w:rsidRPr="00511F78">
        <w:rPr>
          <w:rFonts w:hint="eastAsia"/>
        </w:rPr>
        <w:t>即从</w:t>
      </w:r>
      <w:r w:rsidR="00511F78" w:rsidRPr="00511F78">
        <w:rPr>
          <w:rFonts w:hint="eastAsia"/>
        </w:rPr>
        <w:t>2010</w:t>
      </w:r>
      <w:r w:rsidR="00511F78" w:rsidRPr="00511F78">
        <w:rPr>
          <w:rFonts w:hint="eastAsia"/>
        </w:rPr>
        <w:t>年到</w:t>
      </w:r>
      <w:r w:rsidR="00511F78" w:rsidRPr="00511F78">
        <w:rPr>
          <w:rFonts w:hint="eastAsia"/>
        </w:rPr>
        <w:t>2019</w:t>
      </w:r>
      <w:r w:rsidR="00511F78" w:rsidRPr="00511F78">
        <w:rPr>
          <w:rFonts w:hint="eastAsia"/>
        </w:rPr>
        <w:t>年。</w:t>
      </w:r>
    </w:p>
    <w:p w:rsidR="00511F78" w:rsidRPr="00B52BCE" w:rsidRDefault="00511F78" w:rsidP="000D514C">
      <w:pPr>
        <w:pStyle w:val="Heading3"/>
        <w:spacing w:after="240"/>
        <w:rPr>
          <w:rFonts w:ascii="Time New Roman" w:eastAsia="SimHei" w:hAnsi="Time New Roman" w:hint="eastAsia"/>
          <w:u w:val="none"/>
        </w:rPr>
      </w:pPr>
      <w:r w:rsidRPr="00B52BCE">
        <w:rPr>
          <w:rFonts w:ascii="Time New Roman" w:eastAsia="SimHei" w:hAnsi="Time New Roman" w:hint="eastAsia"/>
          <w:b/>
          <w:u w:val="none"/>
        </w:rPr>
        <w:t>B</w:t>
      </w:r>
      <w:r w:rsidR="001965A2" w:rsidRPr="00B52BCE">
        <w:rPr>
          <w:rFonts w:ascii="Time New Roman" w:eastAsia="SimHei" w:hAnsi="Time New Roman" w:hint="eastAsia"/>
          <w:u w:val="none"/>
        </w:rPr>
        <w:t>.</w:t>
      </w:r>
      <w:r w:rsidR="003424E3" w:rsidRPr="00B52BCE">
        <w:rPr>
          <w:rFonts w:ascii="Time New Roman" w:eastAsia="SimHei" w:hAnsi="Time New Roman" w:hint="eastAsia"/>
          <w:u w:val="none"/>
        </w:rPr>
        <w:tab/>
      </w:r>
      <w:r w:rsidRPr="00B52BCE">
        <w:rPr>
          <w:rFonts w:ascii="Time New Roman" w:eastAsia="SimHei" w:hAnsi="Time New Roman" w:hint="eastAsia"/>
          <w:u w:val="none"/>
        </w:rPr>
        <w:t>第二条</w:t>
      </w:r>
      <w:r w:rsidR="00245B72" w:rsidRPr="00B52BCE">
        <w:rPr>
          <w:rFonts w:ascii="Time New Roman" w:eastAsia="SimHei" w:hAnsi="Time New Roman" w:hint="eastAsia"/>
          <w:u w:val="none"/>
        </w:rPr>
        <w:t>(</w:t>
      </w:r>
      <w:r w:rsidRPr="00B52BCE">
        <w:rPr>
          <w:rFonts w:ascii="Time New Roman" w:eastAsia="SimHei" w:hAnsi="Time New Roman" w:hint="eastAsia"/>
          <w:u w:val="none"/>
        </w:rPr>
        <w:t>第</w:t>
      </w:r>
      <w:r w:rsidRPr="00B52BCE">
        <w:rPr>
          <w:rFonts w:ascii="Time New Roman" w:eastAsia="SimHei" w:hAnsi="Time New Roman" w:hint="eastAsia"/>
          <w:b/>
          <w:u w:val="none"/>
        </w:rPr>
        <w:t>2</w:t>
      </w:r>
      <w:r w:rsidRPr="00B52BCE">
        <w:rPr>
          <w:rFonts w:ascii="Time New Roman" w:eastAsia="SimHei" w:hAnsi="Time New Roman" w:hint="eastAsia"/>
          <w:u w:val="none"/>
        </w:rPr>
        <w:t>款</w:t>
      </w:r>
      <w:r w:rsidR="00245B72" w:rsidRPr="00B52BCE">
        <w:rPr>
          <w:rFonts w:ascii="Time New Roman" w:eastAsia="SimHei" w:hAnsi="Time New Roman" w:hint="eastAsia"/>
          <w:u w:val="none"/>
        </w:rPr>
        <w:t>)</w:t>
      </w:r>
      <w:r w:rsidR="000D514C" w:rsidRPr="000D514C">
        <w:rPr>
          <w:rFonts w:ascii="Time New Roman" w:eastAsia="SimHei" w:hAnsi="Time New Roman" w:hint="eastAsia"/>
          <w:spacing w:val="-50"/>
          <w:u w:val="none"/>
        </w:rPr>
        <w:t>―</w:t>
      </w:r>
      <w:r w:rsidR="000D514C" w:rsidRPr="000D514C">
        <w:rPr>
          <w:rFonts w:ascii="Time New Roman" w:eastAsia="SimHei" w:hAnsi="Time New Roman" w:hint="eastAsia"/>
          <w:u w:val="none"/>
        </w:rPr>
        <w:t>―</w:t>
      </w:r>
      <w:r w:rsidRPr="00B52BCE">
        <w:rPr>
          <w:rFonts w:ascii="Time New Roman" w:eastAsia="SimHei" w:hAnsi="Time New Roman" w:hint="eastAsia"/>
          <w:u w:val="none"/>
        </w:rPr>
        <w:t>不歧视</w:t>
      </w:r>
    </w:p>
    <w:p w:rsidR="00511F78" w:rsidRPr="007375E8" w:rsidRDefault="007375E8" w:rsidP="000D514C">
      <w:pPr>
        <w:spacing w:after="240"/>
        <w:rPr>
          <w:rFonts w:ascii="Time New Roman" w:eastAsia="SimHei" w:hAnsi="Time New Roman" w:hint="eastAsia"/>
        </w:rPr>
      </w:pPr>
      <w:r w:rsidRPr="007375E8">
        <w:rPr>
          <w:rFonts w:ascii="Time New Roman" w:eastAsia="SimHei" w:hAnsi="Time New Roman" w:hint="eastAsia"/>
        </w:rPr>
        <w:tab/>
      </w:r>
      <w:r w:rsidR="00511F78" w:rsidRPr="007375E8">
        <w:rPr>
          <w:rFonts w:ascii="Time New Roman" w:eastAsia="SimHei" w:hAnsi="Time New Roman" w:hint="eastAsia"/>
        </w:rPr>
        <w:t>问题</w:t>
      </w:r>
      <w:r w:rsidR="00511F78" w:rsidRPr="007375E8">
        <w:rPr>
          <w:rFonts w:ascii="Time New Roman" w:eastAsia="SimHei" w:hAnsi="Time New Roman" w:hint="eastAsia"/>
          <w:b/>
        </w:rPr>
        <w:t>9</w:t>
      </w:r>
      <w:r w:rsidR="00B52BCE" w:rsidRPr="007375E8">
        <w:rPr>
          <w:rFonts w:ascii="Time New Roman" w:eastAsia="SimHei" w:hAnsi="Time New Roman" w:hint="eastAsia"/>
          <w:spacing w:val="-50"/>
        </w:rPr>
        <w:t>―</w:t>
      </w:r>
      <w:r w:rsidR="00B52BCE" w:rsidRPr="007375E8">
        <w:rPr>
          <w:rFonts w:ascii="Time New Roman" w:eastAsia="SimHei" w:hAnsi="Time New Roman" w:hint="eastAsia"/>
        </w:rPr>
        <w:t>―</w:t>
      </w:r>
      <w:r w:rsidR="00511F78" w:rsidRPr="007375E8">
        <w:rPr>
          <w:rFonts w:ascii="Time New Roman" w:eastAsia="SimHei" w:hAnsi="Time New Roman" w:hint="eastAsia"/>
        </w:rPr>
        <w:t>请说明为确保所有人</w:t>
      </w:r>
      <w:r w:rsidR="00245B72" w:rsidRPr="007375E8">
        <w:rPr>
          <w:rFonts w:ascii="Time New Roman" w:eastAsia="SimHei" w:hAnsi="Time New Roman" w:hint="eastAsia"/>
        </w:rPr>
        <w:t>，</w:t>
      </w:r>
      <w:r w:rsidR="00511F78" w:rsidRPr="007375E8">
        <w:rPr>
          <w:rFonts w:ascii="Time New Roman" w:eastAsia="SimHei" w:hAnsi="Time New Roman" w:hint="eastAsia"/>
        </w:rPr>
        <w:t>特别是弱势和边缘化个人和群体</w:t>
      </w:r>
      <w:r w:rsidR="00245B72" w:rsidRPr="007375E8">
        <w:rPr>
          <w:rFonts w:ascii="Time New Roman" w:eastAsia="SimHei" w:hAnsi="Time New Roman" w:hint="eastAsia"/>
        </w:rPr>
        <w:t>，</w:t>
      </w:r>
      <w:r w:rsidR="00511F78" w:rsidRPr="007375E8">
        <w:rPr>
          <w:rFonts w:ascii="Time New Roman" w:eastAsia="SimHei" w:hAnsi="Time New Roman" w:hint="eastAsia"/>
        </w:rPr>
        <w:t>平等享有《公约》所规定权利所采取具体反歧视措施发挥作用的情况。</w:t>
      </w:r>
    </w:p>
    <w:p w:rsidR="00511F78" w:rsidRPr="00511F78" w:rsidRDefault="00846603" w:rsidP="00511F78">
      <w:pPr>
        <w:rPr>
          <w:rFonts w:hint="eastAsia"/>
        </w:rPr>
      </w:pPr>
      <w:r>
        <w:rPr>
          <w:rFonts w:hint="eastAsia"/>
        </w:rPr>
        <w:tab/>
      </w:r>
      <w:r w:rsidR="00511F78" w:rsidRPr="00511F78">
        <w:rPr>
          <w:rFonts w:hint="eastAsia"/>
        </w:rPr>
        <w:t>2</w:t>
      </w:r>
      <w:r w:rsidR="00245B72">
        <w:rPr>
          <w:rFonts w:hint="eastAsia"/>
        </w:rPr>
        <w:t>3.</w:t>
      </w:r>
      <w:r>
        <w:rPr>
          <w:rFonts w:hint="eastAsia"/>
        </w:rPr>
        <w:t xml:space="preserve">  </w:t>
      </w:r>
      <w:r w:rsidR="00511F78" w:rsidRPr="00511F78">
        <w:rPr>
          <w:rFonts w:hint="eastAsia"/>
        </w:rPr>
        <w:t>柬埔寨王国政府为确保所有人的发展和改善采取了行政措施和其他具体措施</w:t>
      </w:r>
      <w:r w:rsidR="00245B72">
        <w:rPr>
          <w:rFonts w:hint="eastAsia"/>
        </w:rPr>
        <w:t>，</w:t>
      </w:r>
      <w:r w:rsidR="00511F78" w:rsidRPr="00511F78">
        <w:rPr>
          <w:rFonts w:hint="eastAsia"/>
        </w:rPr>
        <w:t>帮助一些贫困的个人和家庭</w:t>
      </w:r>
      <w:r w:rsidR="00245B72">
        <w:rPr>
          <w:rFonts w:hint="eastAsia"/>
        </w:rPr>
        <w:t>，</w:t>
      </w:r>
      <w:r w:rsidR="00511F78" w:rsidRPr="00511F78">
        <w:rPr>
          <w:rFonts w:hint="eastAsia"/>
        </w:rPr>
        <w:t>并支持和鼓励他们获取福利</w:t>
      </w:r>
      <w:r w:rsidR="00245B72">
        <w:rPr>
          <w:rFonts w:hint="eastAsia"/>
        </w:rPr>
        <w:t>，</w:t>
      </w:r>
      <w:r w:rsidR="00511F78" w:rsidRPr="00511F78">
        <w:rPr>
          <w:rFonts w:hint="eastAsia"/>
        </w:rPr>
        <w:t>或平等享有经济、社会和文化权利</w:t>
      </w:r>
      <w:r w:rsidR="00245B72">
        <w:rPr>
          <w:rFonts w:hint="eastAsia"/>
        </w:rPr>
        <w:t>(</w:t>
      </w:r>
      <w:r w:rsidR="00511F78" w:rsidRPr="00511F78">
        <w:rPr>
          <w:rFonts w:hint="eastAsia"/>
        </w:rPr>
        <w:t>基本人权和自由</w:t>
      </w:r>
      <w:r w:rsidR="00245B72">
        <w:rPr>
          <w:rFonts w:hint="eastAsia"/>
        </w:rPr>
        <w:t>)</w:t>
      </w:r>
      <w:r w:rsidR="00511F78" w:rsidRPr="00511F78">
        <w:rPr>
          <w:rFonts w:hint="eastAsia"/>
        </w:rPr>
        <w:t>。</w:t>
      </w:r>
    </w:p>
    <w:p w:rsidR="00511F78" w:rsidRPr="00511F78" w:rsidRDefault="00795714" w:rsidP="00511F78">
      <w:pPr>
        <w:rPr>
          <w:rFonts w:hint="eastAsia"/>
        </w:rPr>
      </w:pPr>
      <w:r>
        <w:rPr>
          <w:rFonts w:hint="eastAsia"/>
        </w:rPr>
        <w:tab/>
      </w:r>
      <w:r w:rsidR="00511F78" w:rsidRPr="00511F78">
        <w:rPr>
          <w:rFonts w:hint="eastAsia"/>
        </w:rPr>
        <w:t>2</w:t>
      </w:r>
      <w:r w:rsidR="00245B72">
        <w:rPr>
          <w:rFonts w:hint="eastAsia"/>
        </w:rPr>
        <w:t>4.</w:t>
      </w:r>
      <w:r>
        <w:rPr>
          <w:rFonts w:hint="eastAsia"/>
        </w:rPr>
        <w:t xml:space="preserve">  </w:t>
      </w:r>
      <w:r w:rsidR="00511F78" w:rsidRPr="00511F78">
        <w:rPr>
          <w:rFonts w:hint="eastAsia"/>
        </w:rPr>
        <w:t>柬埔寨王国政府有责任为高效解决所有人、民族、宗教和各州之间的争端寻求法律解决办法。实际上</w:t>
      </w:r>
      <w:r w:rsidR="00245B72">
        <w:rPr>
          <w:rFonts w:hint="eastAsia"/>
        </w:rPr>
        <w:t>，</w:t>
      </w:r>
      <w:r w:rsidR="00511F78" w:rsidRPr="00511F78">
        <w:rPr>
          <w:rFonts w:hint="eastAsia"/>
        </w:rPr>
        <w:t>柬埔寨王国政府已制定了农村发展政策以消灭贫困并鼓励所有人争取达到富足的生活水平</w:t>
      </w:r>
      <w:r w:rsidR="00245B72">
        <w:rPr>
          <w:rFonts w:hint="eastAsia"/>
        </w:rPr>
        <w:t>，</w:t>
      </w:r>
      <w:r w:rsidR="00511F78" w:rsidRPr="00511F78">
        <w:rPr>
          <w:rFonts w:hint="eastAsia"/>
        </w:rPr>
        <w:t>但不要有歧视土著人、外国人、富人、穷人的意图、意识或行为</w:t>
      </w:r>
      <w:r w:rsidR="00245B72">
        <w:rPr>
          <w:rFonts w:hint="eastAsia"/>
        </w:rPr>
        <w:t>，</w:t>
      </w:r>
      <w:r w:rsidR="00511F78" w:rsidRPr="00511F78">
        <w:rPr>
          <w:rFonts w:hint="eastAsia"/>
        </w:rPr>
        <w:t>或只为多数人谋福利。</w:t>
      </w:r>
    </w:p>
    <w:p w:rsidR="00511F78" w:rsidRPr="00511F78" w:rsidRDefault="00EA544C" w:rsidP="000017C5">
      <w:pPr>
        <w:spacing w:after="320"/>
        <w:rPr>
          <w:rFonts w:hint="eastAsia"/>
        </w:rPr>
      </w:pPr>
      <w:r>
        <w:rPr>
          <w:rFonts w:hint="eastAsia"/>
        </w:rPr>
        <w:tab/>
      </w:r>
      <w:r w:rsidR="00511F78" w:rsidRPr="00511F78">
        <w:rPr>
          <w:rFonts w:hint="eastAsia"/>
        </w:rPr>
        <w:t>2</w:t>
      </w:r>
      <w:r w:rsidR="00245B72">
        <w:rPr>
          <w:rFonts w:hint="eastAsia"/>
        </w:rPr>
        <w:t>5.</w:t>
      </w:r>
      <w:r w:rsidR="00534C11">
        <w:rPr>
          <w:rFonts w:hint="eastAsia"/>
        </w:rPr>
        <w:t xml:space="preserve">  </w:t>
      </w:r>
      <w:r w:rsidR="00511F78" w:rsidRPr="00511F78">
        <w:rPr>
          <w:rFonts w:hint="eastAsia"/>
        </w:rPr>
        <w:t>所有公民均应享有生命权、医疗卫生权和受教育权等基本权利。因此</w:t>
      </w:r>
      <w:r w:rsidR="00245B72">
        <w:rPr>
          <w:rFonts w:hint="eastAsia"/>
        </w:rPr>
        <w:t>，</w:t>
      </w:r>
      <w:r w:rsidR="00511F78" w:rsidRPr="00511F78">
        <w:rPr>
          <w:rFonts w:hint="eastAsia"/>
        </w:rPr>
        <w:t>柬埔寨王国政府正在努力建设学校、医院、灌溉系统和其它基础设施</w:t>
      </w:r>
      <w:r w:rsidR="00245B72">
        <w:rPr>
          <w:rFonts w:hint="eastAsia"/>
        </w:rPr>
        <w:t>，</w:t>
      </w:r>
      <w:r w:rsidR="00511F78" w:rsidRPr="00511F78">
        <w:rPr>
          <w:rFonts w:hint="eastAsia"/>
        </w:rPr>
        <w:t>以不带任何视、不分隔、不分宗教地服务于所有人。</w:t>
      </w:r>
    </w:p>
    <w:p w:rsidR="00511F78" w:rsidRPr="00681415" w:rsidRDefault="007375E8" w:rsidP="000D514C">
      <w:pPr>
        <w:pStyle w:val="Heading5"/>
        <w:keepNext/>
        <w:rPr>
          <w:rFonts w:hint="eastAsia"/>
        </w:rPr>
      </w:pPr>
      <w:r>
        <w:rPr>
          <w:rFonts w:hint="eastAsia"/>
          <w:spacing w:val="10"/>
        </w:rPr>
        <w:tab/>
      </w:r>
      <w:r w:rsidR="00511F78" w:rsidRPr="00FE6BE3">
        <w:rPr>
          <w:rFonts w:hint="eastAsia"/>
          <w:spacing w:val="10"/>
        </w:rPr>
        <w:t>问题</w:t>
      </w:r>
      <w:r w:rsidR="00511F78" w:rsidRPr="00FE6BE3">
        <w:rPr>
          <w:rFonts w:hint="eastAsia"/>
          <w:spacing w:val="10"/>
        </w:rPr>
        <w:t>10</w:t>
      </w:r>
      <w:r w:rsidR="009D09C6">
        <w:rPr>
          <w:rFonts w:hint="eastAsia"/>
          <w:spacing w:val="-50"/>
        </w:rPr>
        <w:t>―</w:t>
      </w:r>
      <w:r w:rsidR="009D09C6">
        <w:rPr>
          <w:rFonts w:hint="eastAsia"/>
        </w:rPr>
        <w:t>―</w:t>
      </w:r>
      <w:r w:rsidR="00511F78" w:rsidRPr="00681415">
        <w:rPr>
          <w:rFonts w:hint="eastAsia"/>
        </w:rPr>
        <w:t>请</w:t>
      </w:r>
      <w:r w:rsidR="00511F78" w:rsidRPr="00FE6BE3">
        <w:rPr>
          <w:rFonts w:hint="eastAsia"/>
          <w:spacing w:val="10"/>
        </w:rPr>
        <w:t>说明是否将少数民族和无国籍人士的子女纳入了出生登记制度。</w:t>
      </w:r>
    </w:p>
    <w:p w:rsidR="00511F78" w:rsidRPr="00511F78" w:rsidRDefault="00075AD1" w:rsidP="00511F78">
      <w:pPr>
        <w:rPr>
          <w:rFonts w:hint="eastAsia"/>
        </w:rPr>
      </w:pPr>
      <w:r>
        <w:rPr>
          <w:rFonts w:hint="eastAsia"/>
        </w:rPr>
        <w:tab/>
      </w:r>
      <w:r w:rsidR="00511F78" w:rsidRPr="00511F78">
        <w:rPr>
          <w:rFonts w:hint="eastAsia"/>
        </w:rPr>
        <w:t>2</w:t>
      </w:r>
      <w:r w:rsidR="00245B72">
        <w:rPr>
          <w:rFonts w:hint="eastAsia"/>
        </w:rPr>
        <w:t>6.</w:t>
      </w:r>
      <w:r>
        <w:rPr>
          <w:rFonts w:hint="eastAsia"/>
        </w:rPr>
        <w:t xml:space="preserve">  </w:t>
      </w:r>
      <w:r w:rsidR="00511F78" w:rsidRPr="00511F78">
        <w:rPr>
          <w:rFonts w:hint="eastAsia"/>
        </w:rPr>
        <w:t>柬埔寨为居住在柬埔寨的所有人普遍实际出生登记制度。这一工作是根据</w:t>
      </w:r>
      <w:r w:rsidR="00511F78" w:rsidRPr="00511F78">
        <w:rPr>
          <w:rFonts w:hint="eastAsia"/>
        </w:rPr>
        <w:t>2000</w:t>
      </w:r>
      <w:r w:rsidR="00511F78" w:rsidRPr="00511F78">
        <w:rPr>
          <w:rFonts w:hint="eastAsia"/>
        </w:rPr>
        <w:t>年</w:t>
      </w:r>
      <w:r w:rsidR="00511F78" w:rsidRPr="00511F78">
        <w:rPr>
          <w:rFonts w:hint="eastAsia"/>
        </w:rPr>
        <w:t>12</w:t>
      </w:r>
      <w:r w:rsidR="00511F78" w:rsidRPr="00511F78">
        <w:rPr>
          <w:rFonts w:hint="eastAsia"/>
        </w:rPr>
        <w:t>月</w:t>
      </w:r>
      <w:r w:rsidR="00511F78" w:rsidRPr="00511F78">
        <w:rPr>
          <w:rFonts w:hint="eastAsia"/>
        </w:rPr>
        <w:t>29</w:t>
      </w:r>
      <w:r w:rsidR="00511F78" w:rsidRPr="00511F78">
        <w:rPr>
          <w:rFonts w:hint="eastAsia"/>
        </w:rPr>
        <w:t>日第</w:t>
      </w:r>
      <w:r w:rsidR="00511F78" w:rsidRPr="00511F78">
        <w:rPr>
          <w:rFonts w:hint="eastAsia"/>
        </w:rPr>
        <w:t>103</w:t>
      </w:r>
      <w:r w:rsidR="00511F78" w:rsidRPr="00511F78">
        <w:rPr>
          <w:rFonts w:hint="eastAsia"/>
        </w:rPr>
        <w:t>号法令进行的。</w:t>
      </w:r>
    </w:p>
    <w:p w:rsidR="00511F78" w:rsidRPr="00511F78" w:rsidRDefault="004B15E0" w:rsidP="00511F78">
      <w:pPr>
        <w:rPr>
          <w:rFonts w:hint="eastAsia"/>
        </w:rPr>
      </w:pPr>
      <w:r>
        <w:rPr>
          <w:rFonts w:hint="eastAsia"/>
        </w:rPr>
        <w:tab/>
      </w:r>
      <w:r w:rsidR="00511F78" w:rsidRPr="00511F78">
        <w:rPr>
          <w:rFonts w:hint="eastAsia"/>
        </w:rPr>
        <w:t>第二条</w:t>
      </w:r>
      <w:r w:rsidR="00245B72">
        <w:rPr>
          <w:rFonts w:hint="eastAsia"/>
        </w:rPr>
        <w:t>：</w:t>
      </w:r>
      <w:r w:rsidR="00511F78" w:rsidRPr="00511F78">
        <w:rPr>
          <w:rFonts w:hint="eastAsia"/>
        </w:rPr>
        <w:t>登记证明是登记柬埔寨公民和在柬埔寨法律范围内合法居住的外国人的证明书。</w:t>
      </w:r>
    </w:p>
    <w:p w:rsidR="00511F78" w:rsidRPr="00511F78" w:rsidRDefault="00511F78" w:rsidP="006C69F8">
      <w:pPr>
        <w:numPr>
          <w:ilvl w:val="0"/>
          <w:numId w:val="12"/>
        </w:numPr>
        <w:rPr>
          <w:rFonts w:hint="eastAsia"/>
        </w:rPr>
      </w:pPr>
      <w:r w:rsidRPr="00511F78">
        <w:rPr>
          <w:rFonts w:hint="eastAsia"/>
        </w:rPr>
        <w:t>与人口有关的证明包括出生登记证明、结婚证明和死亡证明。</w:t>
      </w:r>
    </w:p>
    <w:p w:rsidR="00511F78" w:rsidRPr="00511F78" w:rsidRDefault="00511F78" w:rsidP="009D09C6">
      <w:pPr>
        <w:numPr>
          <w:ilvl w:val="0"/>
          <w:numId w:val="13"/>
        </w:numPr>
        <w:tabs>
          <w:tab w:val="clear" w:pos="1531"/>
        </w:tabs>
        <w:ind w:left="2041"/>
        <w:rPr>
          <w:rFonts w:hint="eastAsia"/>
        </w:rPr>
      </w:pPr>
      <w:r w:rsidRPr="00511F78">
        <w:rPr>
          <w:rFonts w:hint="eastAsia"/>
        </w:rPr>
        <w:t>第</w:t>
      </w:r>
      <w:r w:rsidRPr="00511F78">
        <w:rPr>
          <w:rFonts w:hint="eastAsia"/>
        </w:rPr>
        <w:t>19</w:t>
      </w:r>
      <w:r w:rsidRPr="00511F78">
        <w:rPr>
          <w:rFonts w:hint="eastAsia"/>
        </w:rPr>
        <w:t>条</w:t>
      </w:r>
      <w:r w:rsidR="00245B72">
        <w:rPr>
          <w:rFonts w:hint="eastAsia"/>
        </w:rPr>
        <w:t>：</w:t>
      </w:r>
      <w:r w:rsidRPr="00511F78">
        <w:rPr>
          <w:rFonts w:hint="eastAsia"/>
        </w:rPr>
        <w:t>被忽略的幼儿</w:t>
      </w:r>
      <w:r w:rsidR="00245B72">
        <w:rPr>
          <w:rFonts w:hint="eastAsia"/>
        </w:rPr>
        <w:t>；</w:t>
      </w:r>
    </w:p>
    <w:p w:rsidR="00511F78" w:rsidRPr="00511F78" w:rsidRDefault="00511F78" w:rsidP="009D09C6">
      <w:pPr>
        <w:numPr>
          <w:ilvl w:val="0"/>
          <w:numId w:val="13"/>
        </w:numPr>
        <w:tabs>
          <w:tab w:val="clear" w:pos="1531"/>
        </w:tabs>
        <w:ind w:left="2041"/>
        <w:rPr>
          <w:rFonts w:hint="eastAsia"/>
        </w:rPr>
      </w:pPr>
      <w:r w:rsidRPr="00511F78">
        <w:rPr>
          <w:rFonts w:hint="eastAsia"/>
        </w:rPr>
        <w:t>第</w:t>
      </w:r>
      <w:r w:rsidRPr="00511F78">
        <w:rPr>
          <w:rFonts w:hint="eastAsia"/>
        </w:rPr>
        <w:t>20</w:t>
      </w:r>
      <w:r w:rsidRPr="00511F78">
        <w:rPr>
          <w:rFonts w:hint="eastAsia"/>
        </w:rPr>
        <w:t>条</w:t>
      </w:r>
      <w:r w:rsidR="00245B72">
        <w:rPr>
          <w:rFonts w:hint="eastAsia"/>
        </w:rPr>
        <w:t>：</w:t>
      </w:r>
      <w:r w:rsidRPr="00511F78">
        <w:rPr>
          <w:rFonts w:hint="eastAsia"/>
        </w:rPr>
        <w:t>住在孤儿院的幼儿或儿童</w:t>
      </w:r>
      <w:r w:rsidR="00245B72">
        <w:rPr>
          <w:rFonts w:hint="eastAsia"/>
        </w:rPr>
        <w:t>；</w:t>
      </w:r>
    </w:p>
    <w:p w:rsidR="00511F78" w:rsidRPr="00511F78" w:rsidRDefault="00511F78" w:rsidP="009D09C6">
      <w:pPr>
        <w:numPr>
          <w:ilvl w:val="0"/>
          <w:numId w:val="13"/>
        </w:numPr>
        <w:tabs>
          <w:tab w:val="clear" w:pos="1531"/>
        </w:tabs>
        <w:ind w:left="2041"/>
        <w:rPr>
          <w:rFonts w:hint="eastAsia"/>
        </w:rPr>
      </w:pPr>
      <w:r w:rsidRPr="00511F78">
        <w:rPr>
          <w:rFonts w:hint="eastAsia"/>
        </w:rPr>
        <w:t>第</w:t>
      </w:r>
      <w:r w:rsidRPr="00511F78">
        <w:rPr>
          <w:rFonts w:hint="eastAsia"/>
        </w:rPr>
        <w:t>22</w:t>
      </w:r>
      <w:r w:rsidRPr="00511F78">
        <w:rPr>
          <w:rFonts w:hint="eastAsia"/>
        </w:rPr>
        <w:t>条</w:t>
      </w:r>
      <w:r w:rsidR="00245B72">
        <w:rPr>
          <w:rFonts w:hint="eastAsia"/>
        </w:rPr>
        <w:t>：</w:t>
      </w:r>
      <w:r w:rsidRPr="00511F78">
        <w:rPr>
          <w:rFonts w:hint="eastAsia"/>
        </w:rPr>
        <w:t>父母被判刑的幼儿</w:t>
      </w:r>
      <w:r w:rsidR="00245B72">
        <w:rPr>
          <w:rFonts w:hint="eastAsia"/>
        </w:rPr>
        <w:t>；</w:t>
      </w:r>
    </w:p>
    <w:p w:rsidR="00511F78" w:rsidRPr="00511F78" w:rsidRDefault="00511F78" w:rsidP="009D09C6">
      <w:pPr>
        <w:numPr>
          <w:ilvl w:val="0"/>
          <w:numId w:val="13"/>
        </w:numPr>
        <w:tabs>
          <w:tab w:val="clear" w:pos="1531"/>
        </w:tabs>
        <w:ind w:left="2041"/>
        <w:rPr>
          <w:rFonts w:hint="eastAsia"/>
        </w:rPr>
      </w:pPr>
      <w:r w:rsidRPr="00511F78">
        <w:rPr>
          <w:rFonts w:hint="eastAsia"/>
        </w:rPr>
        <w:t>第</w:t>
      </w:r>
      <w:r w:rsidRPr="00511F78">
        <w:rPr>
          <w:rFonts w:hint="eastAsia"/>
        </w:rPr>
        <w:t>23</w:t>
      </w:r>
      <w:r w:rsidRPr="00511F78">
        <w:rPr>
          <w:rFonts w:hint="eastAsia"/>
        </w:rPr>
        <w:t>条</w:t>
      </w:r>
      <w:r w:rsidR="00245B72">
        <w:rPr>
          <w:rFonts w:hint="eastAsia"/>
        </w:rPr>
        <w:t>：</w:t>
      </w:r>
      <w:r w:rsidRPr="00511F78">
        <w:rPr>
          <w:rFonts w:hint="eastAsia"/>
        </w:rPr>
        <w:t>非婚生幼儿</w:t>
      </w:r>
      <w:r w:rsidR="00245B72">
        <w:rPr>
          <w:rFonts w:hint="eastAsia"/>
        </w:rPr>
        <w:t>；</w:t>
      </w:r>
    </w:p>
    <w:p w:rsidR="00511F78" w:rsidRPr="00511F78" w:rsidRDefault="00511F78" w:rsidP="009D09C6">
      <w:pPr>
        <w:numPr>
          <w:ilvl w:val="0"/>
          <w:numId w:val="13"/>
        </w:numPr>
        <w:tabs>
          <w:tab w:val="clear" w:pos="1531"/>
        </w:tabs>
        <w:ind w:left="2041"/>
        <w:rPr>
          <w:rFonts w:hint="eastAsia"/>
        </w:rPr>
      </w:pPr>
      <w:r w:rsidRPr="00511F78">
        <w:rPr>
          <w:rFonts w:hint="eastAsia"/>
        </w:rPr>
        <w:t>第</w:t>
      </w:r>
      <w:r w:rsidRPr="00511F78">
        <w:rPr>
          <w:rFonts w:hint="eastAsia"/>
        </w:rPr>
        <w:t>26</w:t>
      </w:r>
      <w:r w:rsidRPr="00511F78">
        <w:rPr>
          <w:rFonts w:hint="eastAsia"/>
        </w:rPr>
        <w:t>条</w:t>
      </w:r>
      <w:r w:rsidR="00245B72">
        <w:rPr>
          <w:rFonts w:hint="eastAsia"/>
        </w:rPr>
        <w:t>：</w:t>
      </w:r>
      <w:r w:rsidRPr="00511F78">
        <w:rPr>
          <w:rFonts w:hint="eastAsia"/>
        </w:rPr>
        <w:t>父母为外籍的幼儿</w:t>
      </w:r>
      <w:r w:rsidR="00245B72">
        <w:rPr>
          <w:rFonts w:hint="eastAsia"/>
        </w:rPr>
        <w:t>；</w:t>
      </w:r>
    </w:p>
    <w:p w:rsidR="00511F78" w:rsidRPr="00FE6BE3" w:rsidRDefault="00511F78" w:rsidP="000D514C">
      <w:pPr>
        <w:numPr>
          <w:ilvl w:val="0"/>
          <w:numId w:val="13"/>
        </w:numPr>
        <w:tabs>
          <w:tab w:val="clear" w:pos="1531"/>
        </w:tabs>
        <w:spacing w:after="240"/>
        <w:ind w:left="2041"/>
        <w:rPr>
          <w:rFonts w:eastAsia="SimHei" w:hint="eastAsia"/>
          <w:bCs/>
          <w:szCs w:val="36"/>
        </w:rPr>
      </w:pPr>
      <w:r w:rsidRPr="00511F78">
        <w:rPr>
          <w:rFonts w:hint="eastAsia"/>
        </w:rPr>
        <w:t>第</w:t>
      </w:r>
      <w:r w:rsidRPr="00511F78">
        <w:rPr>
          <w:rFonts w:hint="eastAsia"/>
        </w:rPr>
        <w:t>27</w:t>
      </w:r>
      <w:r w:rsidRPr="00511F78">
        <w:rPr>
          <w:rFonts w:hint="eastAsia"/>
        </w:rPr>
        <w:t>条</w:t>
      </w:r>
      <w:r w:rsidR="00245B72">
        <w:rPr>
          <w:rFonts w:hint="eastAsia"/>
        </w:rPr>
        <w:t>：</w:t>
      </w:r>
      <w:r w:rsidRPr="00511F78">
        <w:rPr>
          <w:rFonts w:hint="eastAsia"/>
        </w:rPr>
        <w:t>父母为柬埔寨王国公民的移民或外国人的幼儿被柬埔寨出生登记系统登记。因此</w:t>
      </w:r>
      <w:r w:rsidR="00245B72">
        <w:rPr>
          <w:rFonts w:hint="eastAsia"/>
        </w:rPr>
        <w:t>，</w:t>
      </w:r>
      <w:r w:rsidRPr="00511F78">
        <w:rPr>
          <w:rFonts w:hint="eastAsia"/>
        </w:rPr>
        <w:t>土著社群、族裔或无公民身份、但在柬埔寨合法居住者的子女也被出生登记系统登记。他们可在任</w:t>
      </w:r>
      <w:r w:rsidRPr="00FE6BE3">
        <w:rPr>
          <w:rFonts w:eastAsia="SimHei" w:hint="eastAsia"/>
          <w:bCs/>
          <w:szCs w:val="36"/>
        </w:rPr>
        <w:t>何时候申请在本社区</w:t>
      </w:r>
      <w:r w:rsidR="00245B72" w:rsidRPr="00FE6BE3">
        <w:rPr>
          <w:rFonts w:eastAsia="SimHei" w:hint="eastAsia"/>
          <w:bCs/>
          <w:szCs w:val="36"/>
        </w:rPr>
        <w:t>/</w:t>
      </w:r>
      <w:r w:rsidRPr="00FE6BE3">
        <w:rPr>
          <w:rFonts w:eastAsia="SimHei" w:hint="eastAsia"/>
          <w:bCs/>
          <w:szCs w:val="36"/>
        </w:rPr>
        <w:t>San</w:t>
      </w:r>
      <w:r w:rsidR="009D09C6" w:rsidRPr="00FE6BE3">
        <w:rPr>
          <w:rFonts w:eastAsia="SimHei" w:hint="eastAsia"/>
          <w:bCs/>
          <w:szCs w:val="36"/>
        </w:rPr>
        <w:t>g</w:t>
      </w:r>
      <w:r w:rsidRPr="00FE6BE3">
        <w:rPr>
          <w:rFonts w:eastAsia="SimHei" w:hint="eastAsia"/>
          <w:bCs/>
          <w:szCs w:val="36"/>
        </w:rPr>
        <w:t>kats</w:t>
      </w:r>
      <w:r w:rsidRPr="00FE6BE3">
        <w:rPr>
          <w:rFonts w:eastAsia="SimHei" w:hint="eastAsia"/>
          <w:bCs/>
          <w:szCs w:val="36"/>
        </w:rPr>
        <w:t>登记处登记。</w:t>
      </w:r>
    </w:p>
    <w:p w:rsidR="00511F78" w:rsidRPr="007375E8" w:rsidRDefault="007375E8" w:rsidP="000D514C">
      <w:pPr>
        <w:spacing w:after="240"/>
        <w:rPr>
          <w:rFonts w:ascii="Time New Roman" w:eastAsia="SimHei" w:hAnsi="Time New Roman" w:hint="eastAsia"/>
        </w:rPr>
      </w:pPr>
      <w:r>
        <w:rPr>
          <w:rFonts w:hint="eastAsia"/>
        </w:rPr>
        <w:t xml:space="preserve"> </w:t>
      </w:r>
      <w:r>
        <w:rPr>
          <w:rFonts w:hint="eastAsia"/>
        </w:rPr>
        <w:tab/>
      </w:r>
      <w:r w:rsidR="00511F78" w:rsidRPr="007375E8">
        <w:rPr>
          <w:rFonts w:ascii="Time New Roman" w:eastAsia="SimHei" w:hAnsi="Time New Roman" w:hint="eastAsia"/>
        </w:rPr>
        <w:t>问题</w:t>
      </w:r>
      <w:r w:rsidR="00FE6BE3" w:rsidRPr="007375E8">
        <w:rPr>
          <w:rFonts w:ascii="Time New Roman" w:eastAsia="SimHei" w:hAnsi="Time New Roman" w:hint="eastAsia"/>
          <w:b/>
        </w:rPr>
        <w:t>1</w:t>
      </w:r>
      <w:r w:rsidR="00F413DB">
        <w:rPr>
          <w:rFonts w:ascii="Time New Roman" w:eastAsia="SimHei" w:hAnsi="Time New Roman" w:hint="eastAsia"/>
          <w:b/>
        </w:rPr>
        <w:t>1</w:t>
      </w:r>
      <w:r w:rsidR="00FE6BE3" w:rsidRPr="007375E8">
        <w:rPr>
          <w:rFonts w:ascii="Time New Roman" w:eastAsia="SimHei" w:hAnsi="Time New Roman" w:hint="eastAsia"/>
          <w:spacing w:val="-50"/>
        </w:rPr>
        <w:t>―</w:t>
      </w:r>
      <w:r w:rsidR="00FE6BE3" w:rsidRPr="007375E8">
        <w:rPr>
          <w:rFonts w:ascii="Time New Roman" w:eastAsia="SimHei" w:hAnsi="Time New Roman" w:hint="eastAsia"/>
        </w:rPr>
        <w:t>―</w:t>
      </w:r>
      <w:r w:rsidR="00511F78" w:rsidRPr="007375E8">
        <w:rPr>
          <w:rFonts w:ascii="Time New Roman" w:eastAsia="SimHei" w:hAnsi="Time New Roman" w:hint="eastAsia"/>
        </w:rPr>
        <w:t>请说明在过去五年中申请难民地位的寻求庇护者的国籍和人数、被拒绝的申请数目</w:t>
      </w:r>
      <w:r w:rsidR="00245B72" w:rsidRPr="007375E8">
        <w:rPr>
          <w:rFonts w:ascii="Time New Roman" w:eastAsia="SimHei" w:hAnsi="Time New Roman" w:hint="eastAsia"/>
        </w:rPr>
        <w:t>，</w:t>
      </w:r>
      <w:r w:rsidR="00511F78" w:rsidRPr="007375E8">
        <w:rPr>
          <w:rFonts w:ascii="Time New Roman" w:eastAsia="SimHei" w:hAnsi="Time New Roman" w:hint="eastAsia"/>
        </w:rPr>
        <w:t>包括拒绝原因。请说明难民在享有经济、社会和文化权利方面的待遇。缔约国如何保护无人陪伴寻求庇护者和难民儿童</w:t>
      </w:r>
      <w:r w:rsidR="00245B72" w:rsidRPr="007375E8">
        <w:rPr>
          <w:rFonts w:ascii="Time New Roman" w:eastAsia="SimHei" w:hAnsi="Time New Roman" w:hint="eastAsia"/>
        </w:rPr>
        <w:t>？</w:t>
      </w:r>
    </w:p>
    <w:p w:rsidR="00511F78" w:rsidRPr="00511F78" w:rsidRDefault="00020D46" w:rsidP="00511F78">
      <w:pPr>
        <w:rPr>
          <w:rFonts w:hint="eastAsia"/>
        </w:rPr>
      </w:pPr>
      <w:r>
        <w:rPr>
          <w:rFonts w:hint="eastAsia"/>
        </w:rPr>
        <w:tab/>
      </w:r>
      <w:r w:rsidR="00511F78" w:rsidRPr="00511F78">
        <w:rPr>
          <w:rFonts w:hint="eastAsia"/>
        </w:rPr>
        <w:t>2</w:t>
      </w:r>
      <w:r w:rsidR="00245B72">
        <w:rPr>
          <w:rFonts w:hint="eastAsia"/>
        </w:rPr>
        <w:t>7.</w:t>
      </w:r>
      <w:r>
        <w:rPr>
          <w:rFonts w:hint="eastAsia"/>
        </w:rPr>
        <w:t xml:space="preserve">  </w:t>
      </w:r>
      <w:r w:rsidR="00511F78" w:rsidRPr="00511F78">
        <w:rPr>
          <w:rFonts w:hint="eastAsia"/>
        </w:rPr>
        <w:t>柬埔寨是一个发展中国家</w:t>
      </w:r>
      <w:r w:rsidR="00245B72">
        <w:rPr>
          <w:rFonts w:hint="eastAsia"/>
        </w:rPr>
        <w:t>，</w:t>
      </w:r>
      <w:r w:rsidR="00511F78" w:rsidRPr="00511F78">
        <w:rPr>
          <w:rFonts w:hint="eastAsia"/>
        </w:rPr>
        <w:t>除自己努力之外</w:t>
      </w:r>
      <w:r w:rsidR="00245B72">
        <w:rPr>
          <w:rFonts w:hint="eastAsia"/>
        </w:rPr>
        <w:t>，</w:t>
      </w:r>
      <w:r w:rsidR="00511F78" w:rsidRPr="00511F78">
        <w:rPr>
          <w:rFonts w:hint="eastAsia"/>
        </w:rPr>
        <w:t>还需要发展伙伴的援助。在这种情况下</w:t>
      </w:r>
      <w:r w:rsidR="00245B72">
        <w:rPr>
          <w:rFonts w:hint="eastAsia"/>
        </w:rPr>
        <w:t>，</w:t>
      </w:r>
      <w:r w:rsidR="00511F78" w:rsidRPr="00511F78">
        <w:rPr>
          <w:rFonts w:hint="eastAsia"/>
        </w:rPr>
        <w:t>柬埔寨王国没有能力接收难民。</w:t>
      </w:r>
    </w:p>
    <w:p w:rsidR="00511F78" w:rsidRPr="00511F78" w:rsidRDefault="003E14EC" w:rsidP="000D514C">
      <w:pPr>
        <w:spacing w:after="240"/>
        <w:rPr>
          <w:rFonts w:hint="eastAsia"/>
        </w:rPr>
      </w:pPr>
      <w:r>
        <w:rPr>
          <w:rFonts w:hint="eastAsia"/>
        </w:rPr>
        <w:tab/>
      </w:r>
      <w:r w:rsidR="00511F78" w:rsidRPr="00511F78">
        <w:rPr>
          <w:rFonts w:hint="eastAsia"/>
        </w:rPr>
        <w:t>2</w:t>
      </w:r>
      <w:r w:rsidR="00245B72">
        <w:rPr>
          <w:rFonts w:hint="eastAsia"/>
        </w:rPr>
        <w:t>8.</w:t>
      </w:r>
      <w:r>
        <w:rPr>
          <w:rFonts w:hint="eastAsia"/>
        </w:rPr>
        <w:t xml:space="preserve">  </w:t>
      </w:r>
      <w:r w:rsidR="00511F78" w:rsidRPr="00511F78">
        <w:rPr>
          <w:rFonts w:hint="eastAsia"/>
        </w:rPr>
        <w:t>以前</w:t>
      </w:r>
      <w:r w:rsidR="00245B72">
        <w:rPr>
          <w:rFonts w:hint="eastAsia"/>
        </w:rPr>
        <w:t>，</w:t>
      </w:r>
      <w:r w:rsidR="00511F78" w:rsidRPr="00511F78">
        <w:rPr>
          <w:rFonts w:hint="eastAsia"/>
        </w:rPr>
        <w:t>曾有越南土著人逃到柬埔寨王国。由于上述原因</w:t>
      </w:r>
      <w:r w:rsidR="00245B72">
        <w:rPr>
          <w:rFonts w:hint="eastAsia"/>
        </w:rPr>
        <w:t>，</w:t>
      </w:r>
      <w:r w:rsidR="00511F78" w:rsidRPr="00511F78">
        <w:rPr>
          <w:rFonts w:hint="eastAsia"/>
        </w:rPr>
        <w:t>柬埔寨王国政府这那些越南难民交给难民署</w:t>
      </w:r>
      <w:r w:rsidR="00245B72">
        <w:rPr>
          <w:rFonts w:hint="eastAsia"/>
        </w:rPr>
        <w:t>，</w:t>
      </w:r>
      <w:r w:rsidR="00511F78" w:rsidRPr="00511F78">
        <w:rPr>
          <w:rFonts w:hint="eastAsia"/>
        </w:rPr>
        <w:t>以按照国际法寻求解决办法。</w:t>
      </w:r>
    </w:p>
    <w:p w:rsidR="00511F78" w:rsidRPr="009D09C6" w:rsidRDefault="00511F78" w:rsidP="000D514C">
      <w:pPr>
        <w:pStyle w:val="Heading3"/>
        <w:spacing w:after="240"/>
        <w:rPr>
          <w:rFonts w:ascii="Time New Roman" w:eastAsia="SimHei" w:hAnsi="Time New Roman" w:hint="eastAsia"/>
          <w:u w:val="none"/>
        </w:rPr>
      </w:pPr>
      <w:r w:rsidRPr="009D09C6">
        <w:rPr>
          <w:rFonts w:ascii="Time New Roman" w:eastAsia="SimHei" w:hAnsi="Time New Roman" w:hint="eastAsia"/>
          <w:b/>
          <w:u w:val="none"/>
        </w:rPr>
        <w:t>C</w:t>
      </w:r>
      <w:r w:rsidR="00657D8E" w:rsidRPr="009D09C6">
        <w:rPr>
          <w:rFonts w:ascii="Time New Roman" w:eastAsia="SimHei" w:hAnsi="Time New Roman" w:hint="eastAsia"/>
          <w:u w:val="none"/>
        </w:rPr>
        <w:t>.</w:t>
      </w:r>
      <w:r w:rsidR="003424E3" w:rsidRPr="009D09C6">
        <w:rPr>
          <w:rFonts w:ascii="Time New Roman" w:eastAsia="SimHei" w:hAnsi="Time New Roman" w:hint="eastAsia"/>
          <w:u w:val="none"/>
        </w:rPr>
        <w:tab/>
      </w:r>
      <w:r w:rsidRPr="009D09C6">
        <w:rPr>
          <w:rFonts w:ascii="Time New Roman" w:eastAsia="SimHei" w:hAnsi="Time New Roman" w:hint="eastAsia"/>
          <w:u w:val="none"/>
        </w:rPr>
        <w:t>第三条</w:t>
      </w:r>
      <w:r w:rsidR="000D514C" w:rsidRPr="000D514C">
        <w:rPr>
          <w:rFonts w:ascii="Time New Roman" w:eastAsia="SimHei" w:hAnsi="Time New Roman" w:hint="eastAsia"/>
          <w:spacing w:val="-50"/>
          <w:u w:val="none"/>
        </w:rPr>
        <w:t>―</w:t>
      </w:r>
      <w:r w:rsidR="000D514C" w:rsidRPr="000D514C">
        <w:rPr>
          <w:rFonts w:ascii="Time New Roman" w:eastAsia="SimHei" w:hAnsi="Time New Roman" w:hint="eastAsia"/>
          <w:u w:val="none"/>
        </w:rPr>
        <w:t>―</w:t>
      </w:r>
      <w:r w:rsidRPr="009D09C6">
        <w:rPr>
          <w:rFonts w:ascii="Time New Roman" w:eastAsia="SimHei" w:hAnsi="Time New Roman" w:hint="eastAsia"/>
          <w:u w:val="none"/>
        </w:rPr>
        <w:t>男女权利平等</w:t>
      </w:r>
    </w:p>
    <w:p w:rsidR="00511F78" w:rsidRPr="00391604" w:rsidRDefault="00391604" w:rsidP="00391604">
      <w:pPr>
        <w:spacing w:after="320"/>
        <w:rPr>
          <w:rFonts w:ascii="Time New Roman" w:eastAsia="SimHei" w:hAnsi="Time New Roman" w:hint="eastAsia"/>
        </w:rPr>
      </w:pPr>
      <w:r w:rsidRPr="00391604">
        <w:rPr>
          <w:rFonts w:ascii="Time New Roman" w:eastAsia="SimHei" w:hAnsi="Time New Roman"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12</w:t>
      </w:r>
      <w:r w:rsidR="009D09C6" w:rsidRPr="00391604">
        <w:rPr>
          <w:rFonts w:ascii="Time New Roman" w:eastAsia="SimHei" w:hAnsi="Time New Roman" w:hint="eastAsia"/>
          <w:spacing w:val="-50"/>
        </w:rPr>
        <w:t>―</w:t>
      </w:r>
      <w:r w:rsidR="009D09C6" w:rsidRPr="00391604">
        <w:rPr>
          <w:rFonts w:ascii="Time New Roman" w:eastAsia="SimHei" w:hAnsi="Time New Roman" w:hint="eastAsia"/>
        </w:rPr>
        <w:t>―</w:t>
      </w:r>
      <w:r w:rsidR="00511F78" w:rsidRPr="00391604">
        <w:rPr>
          <w:rFonts w:ascii="Time New Roman" w:eastAsia="SimHei" w:hAnsi="Time New Roman" w:hint="eastAsia"/>
        </w:rPr>
        <w:t>请</w:t>
      </w:r>
      <w:r w:rsidR="00511F78" w:rsidRPr="00391604">
        <w:rPr>
          <w:rFonts w:ascii="Time New Roman" w:eastAsia="SimHei" w:hAnsi="Time New Roman" w:hint="eastAsia"/>
          <w:spacing w:val="6"/>
        </w:rPr>
        <w:t>说明缔约国为消除在《公约》所规定权利方面基于性别的直接和间接歧视以及为确保男女在法律和实际中平等享有这些权利采取了什么措施。</w:t>
      </w:r>
    </w:p>
    <w:p w:rsidR="00511F78" w:rsidRPr="00511F78" w:rsidRDefault="00900C16" w:rsidP="00511F78">
      <w:pPr>
        <w:rPr>
          <w:rFonts w:hint="eastAsia"/>
        </w:rPr>
      </w:pPr>
      <w:r>
        <w:rPr>
          <w:rFonts w:hint="eastAsia"/>
        </w:rPr>
        <w:tab/>
      </w:r>
      <w:r w:rsidR="00511F78" w:rsidRPr="00511F78">
        <w:rPr>
          <w:rFonts w:hint="eastAsia"/>
        </w:rPr>
        <w:t>2</w:t>
      </w:r>
      <w:r w:rsidR="00245B72">
        <w:rPr>
          <w:rFonts w:hint="eastAsia"/>
        </w:rPr>
        <w:t>9.</w:t>
      </w:r>
      <w:r>
        <w:rPr>
          <w:rFonts w:hint="eastAsia"/>
        </w:rPr>
        <w:t xml:space="preserve">  </w:t>
      </w:r>
      <w:r w:rsidR="00511F78" w:rsidRPr="00511F78">
        <w:rPr>
          <w:rFonts w:hint="eastAsia"/>
        </w:rPr>
        <w:t>按照柬埔寨王国政府在《矩阵战略》和《</w:t>
      </w:r>
      <w:r w:rsidR="00511F78" w:rsidRPr="00511F78">
        <w:rPr>
          <w:rFonts w:hint="eastAsia"/>
        </w:rPr>
        <w:t>2006</w:t>
      </w:r>
      <w:r w:rsidR="00511F78" w:rsidRPr="00511F78">
        <w:rPr>
          <w:rFonts w:hint="eastAsia"/>
        </w:rPr>
        <w:t>年至</w:t>
      </w:r>
      <w:r w:rsidR="00511F78" w:rsidRPr="00511F78">
        <w:rPr>
          <w:rFonts w:hint="eastAsia"/>
        </w:rPr>
        <w:t>2010</w:t>
      </w:r>
      <w:r w:rsidR="00511F78" w:rsidRPr="00511F78">
        <w:rPr>
          <w:rFonts w:hint="eastAsia"/>
        </w:rPr>
        <w:t>年国家战略发展计划》中确定的目标和政策</w:t>
      </w:r>
      <w:r w:rsidR="00245B72">
        <w:rPr>
          <w:rFonts w:hint="eastAsia"/>
        </w:rPr>
        <w:t>，</w:t>
      </w:r>
      <w:r w:rsidR="00511F78" w:rsidRPr="00511F78">
        <w:rPr>
          <w:rFonts w:hint="eastAsia"/>
        </w:rPr>
        <w:t>柬埔寨以前在提倡男女平等方面已经取得很多成功和成就。根据实现男女平等的要求</w:t>
      </w:r>
      <w:r w:rsidR="00245B72">
        <w:rPr>
          <w:rFonts w:hint="eastAsia"/>
        </w:rPr>
        <w:t>，</w:t>
      </w:r>
      <w:r w:rsidR="00511F78" w:rsidRPr="00511F78">
        <w:rPr>
          <w:rFonts w:hint="eastAsia"/>
        </w:rPr>
        <w:t>制定了国家政策和部门政策</w:t>
      </w:r>
      <w:r w:rsidR="00245B72">
        <w:rPr>
          <w:rFonts w:hint="eastAsia"/>
        </w:rPr>
        <w:t>，</w:t>
      </w:r>
      <w:r w:rsidR="00511F78" w:rsidRPr="00511F78">
        <w:rPr>
          <w:rFonts w:hint="eastAsia"/>
        </w:rPr>
        <w:t>参与各级决策的妇女人数增加了</w:t>
      </w:r>
      <w:r w:rsidR="00245B72">
        <w:rPr>
          <w:rFonts w:hint="eastAsia"/>
        </w:rPr>
        <w:t>，</w:t>
      </w:r>
      <w:r w:rsidR="00511F78" w:rsidRPr="00511F78">
        <w:rPr>
          <w:rFonts w:hint="eastAsia"/>
        </w:rPr>
        <w:t>在经济方面对女进行了扶持</w:t>
      </w:r>
      <w:r w:rsidR="00245B72">
        <w:rPr>
          <w:rFonts w:hint="eastAsia"/>
        </w:rPr>
        <w:t>，</w:t>
      </w:r>
      <w:r w:rsidR="00511F78" w:rsidRPr="00511F78">
        <w:rPr>
          <w:rFonts w:hint="eastAsia"/>
        </w:rPr>
        <w:t>对妇女的各种形式的暴力减少了</w:t>
      </w:r>
      <w:r w:rsidR="00245B72">
        <w:rPr>
          <w:rFonts w:hint="eastAsia"/>
        </w:rPr>
        <w:t>，</w:t>
      </w:r>
      <w:r w:rsidR="00511F78" w:rsidRPr="00511F78">
        <w:rPr>
          <w:rFonts w:hint="eastAsia"/>
        </w:rPr>
        <w:t>妇幼卫生得到改善</w:t>
      </w:r>
      <w:r w:rsidR="00245B72">
        <w:rPr>
          <w:rFonts w:hint="eastAsia"/>
        </w:rPr>
        <w:t>，</w:t>
      </w:r>
      <w:r w:rsidR="00511F78" w:rsidRPr="00511F78">
        <w:rPr>
          <w:rFonts w:hint="eastAsia"/>
        </w:rPr>
        <w:t>接受教育的妇女和儿童增加了</w:t>
      </w:r>
      <w:r w:rsidR="00245B72">
        <w:rPr>
          <w:rFonts w:hint="eastAsia"/>
        </w:rPr>
        <w:t>，</w:t>
      </w:r>
      <w:r w:rsidR="00511F78" w:rsidRPr="00511F78">
        <w:rPr>
          <w:rFonts w:hint="eastAsia"/>
        </w:rPr>
        <w:t>社会道德、妇女价值和柬埔寨家庭生活都有了提高。</w:t>
      </w:r>
    </w:p>
    <w:p w:rsidR="00511F78" w:rsidRPr="00511F78" w:rsidRDefault="007A1CE1" w:rsidP="00511F78">
      <w:pPr>
        <w:rPr>
          <w:rFonts w:hint="eastAsia"/>
        </w:rPr>
      </w:pPr>
      <w:r>
        <w:rPr>
          <w:rFonts w:hint="eastAsia"/>
        </w:rPr>
        <w:tab/>
      </w:r>
      <w:r w:rsidR="00511F78" w:rsidRPr="00511F78">
        <w:rPr>
          <w:rFonts w:hint="eastAsia"/>
        </w:rPr>
        <w:t>3</w:t>
      </w:r>
      <w:r w:rsidR="00245B72">
        <w:rPr>
          <w:rFonts w:hint="eastAsia"/>
        </w:rPr>
        <w:t>0.</w:t>
      </w:r>
      <w:r>
        <w:rPr>
          <w:rFonts w:hint="eastAsia"/>
        </w:rPr>
        <w:t xml:space="preserve">  </w:t>
      </w:r>
      <w:r w:rsidR="00511F78" w:rsidRPr="00511F78">
        <w:rPr>
          <w:rFonts w:hint="eastAsia"/>
        </w:rPr>
        <w:t>在柬埔寨</w:t>
      </w:r>
      <w:r w:rsidR="00245B72">
        <w:rPr>
          <w:rFonts w:hint="eastAsia"/>
        </w:rPr>
        <w:t>，</w:t>
      </w:r>
      <w:r w:rsidR="00511F78" w:rsidRPr="00511F78">
        <w:rPr>
          <w:rFonts w:hint="eastAsia"/>
        </w:rPr>
        <w:t>促进男女平等的主要国家机构包括</w:t>
      </w:r>
      <w:r w:rsidR="00245B72">
        <w:rPr>
          <w:rFonts w:hint="eastAsia"/>
        </w:rPr>
        <w:t>：</w:t>
      </w:r>
      <w:r w:rsidR="00511F78" w:rsidRPr="00511F78">
        <w:rPr>
          <w:rFonts w:hint="eastAsia"/>
        </w:rPr>
        <w:t>妇女事务部、男女平等技术工作组、促进部门男女平等工作组和提高女地位国家委员会。为有效落实政府政策</w:t>
      </w:r>
      <w:r w:rsidR="00245B72">
        <w:rPr>
          <w:rFonts w:hint="eastAsia"/>
        </w:rPr>
        <w:t>，</w:t>
      </w:r>
      <w:r w:rsidR="00511F78" w:rsidRPr="00511F78">
        <w:rPr>
          <w:rFonts w:hint="eastAsia"/>
        </w:rPr>
        <w:t>妇女事务部在协调、支持和监督各国家机构、发展伙伴和民间社会落实政策和其他方案方面发挥非常重要的作用</w:t>
      </w:r>
      <w:r w:rsidR="00245B72">
        <w:rPr>
          <w:rFonts w:hint="eastAsia"/>
        </w:rPr>
        <w:t>；</w:t>
      </w:r>
      <w:r w:rsidR="00511F78" w:rsidRPr="00511F78">
        <w:rPr>
          <w:rFonts w:hint="eastAsia"/>
        </w:rPr>
        <w:t>它还执行本部名为“</w:t>
      </w:r>
      <w:r w:rsidR="00511F78" w:rsidRPr="00511F78">
        <w:rPr>
          <w:rFonts w:hint="eastAsia"/>
        </w:rPr>
        <w:t>Neary Ratanak II</w:t>
      </w:r>
      <w:r w:rsidR="00511F78" w:rsidRPr="00511F78">
        <w:rPr>
          <w:rFonts w:hint="eastAsia"/>
        </w:rPr>
        <w:t>”</w:t>
      </w:r>
      <w:r w:rsidR="00245B72">
        <w:rPr>
          <w:rFonts w:hint="eastAsia"/>
        </w:rPr>
        <w:t>(</w:t>
      </w:r>
      <w:r w:rsidR="00511F78" w:rsidRPr="00511F78">
        <w:rPr>
          <w:rFonts w:hint="eastAsia"/>
        </w:rPr>
        <w:t>妇女是宝</w:t>
      </w:r>
      <w:r w:rsidR="00245B72">
        <w:rPr>
          <w:rFonts w:hint="eastAsia"/>
        </w:rPr>
        <w:t>)</w:t>
      </w:r>
      <w:r w:rsidR="00511F78" w:rsidRPr="00511F78">
        <w:rPr>
          <w:rFonts w:hint="eastAsia"/>
        </w:rPr>
        <w:t>的年度战略计划</w:t>
      </w:r>
      <w:r w:rsidR="00245B72">
        <w:rPr>
          <w:rFonts w:hint="eastAsia"/>
        </w:rPr>
        <w:t>，</w:t>
      </w:r>
      <w:r w:rsidR="00511F78" w:rsidRPr="00511F78">
        <w:rPr>
          <w:rFonts w:hint="eastAsia"/>
        </w:rPr>
        <w:t>其最大重点为</w:t>
      </w:r>
      <w:r w:rsidR="00511F78" w:rsidRPr="00511F78">
        <w:rPr>
          <w:rFonts w:hint="eastAsia"/>
        </w:rPr>
        <w:t>5</w:t>
      </w:r>
      <w:r w:rsidR="00511F78" w:rsidRPr="00511F78">
        <w:rPr>
          <w:rFonts w:hint="eastAsia"/>
        </w:rPr>
        <w:t>个优先方面</w:t>
      </w:r>
      <w:r w:rsidR="00245B72">
        <w:rPr>
          <w:rFonts w:hint="eastAsia"/>
        </w:rPr>
        <w:t>：</w:t>
      </w:r>
      <w:r w:rsidR="00511F78" w:rsidRPr="00511F78">
        <w:rPr>
          <w:rFonts w:hint="eastAsia"/>
        </w:rPr>
        <w:t>将男女平等问题放在国家政策和方案核心位置</w:t>
      </w:r>
      <w:r w:rsidR="00245B72">
        <w:rPr>
          <w:rFonts w:hint="eastAsia"/>
        </w:rPr>
        <w:t>；</w:t>
      </w:r>
      <w:r w:rsidR="00511F78" w:rsidRPr="00511F78">
        <w:rPr>
          <w:rFonts w:hint="eastAsia"/>
        </w:rPr>
        <w:t>妇女在决策中的作用</w:t>
      </w:r>
      <w:r w:rsidR="00245B72">
        <w:rPr>
          <w:rFonts w:hint="eastAsia"/>
        </w:rPr>
        <w:t>；</w:t>
      </w:r>
      <w:r w:rsidR="00511F78" w:rsidRPr="00511F78">
        <w:rPr>
          <w:rFonts w:hint="eastAsia"/>
        </w:rPr>
        <w:t>加强妇女在经济方面的能力</w:t>
      </w:r>
      <w:r w:rsidR="00245B72">
        <w:rPr>
          <w:rFonts w:hint="eastAsia"/>
        </w:rPr>
        <w:t>；</w:t>
      </w:r>
      <w:r w:rsidR="00511F78" w:rsidRPr="00511F78">
        <w:rPr>
          <w:rFonts w:hint="eastAsia"/>
        </w:rPr>
        <w:t>对妇女的法律保护</w:t>
      </w:r>
      <w:r w:rsidR="00245B72">
        <w:rPr>
          <w:rFonts w:hint="eastAsia"/>
        </w:rPr>
        <w:t>；</w:t>
      </w:r>
      <w:r w:rsidR="00511F78" w:rsidRPr="00511F78">
        <w:rPr>
          <w:rFonts w:hint="eastAsia"/>
        </w:rPr>
        <w:t>增加妇女对正式和非正式教育的参与。另外</w:t>
      </w:r>
      <w:r w:rsidR="00245B72">
        <w:rPr>
          <w:rFonts w:hint="eastAsia"/>
        </w:rPr>
        <w:t>，</w:t>
      </w:r>
      <w:r w:rsidR="00511F78" w:rsidRPr="00511F78">
        <w:rPr>
          <w:rFonts w:hint="eastAsia"/>
        </w:rPr>
        <w:t>促进男女平等战备也被纳入权力下放和分散战略。有关省</w:t>
      </w:r>
      <w:r w:rsidR="00245B72">
        <w:rPr>
          <w:rFonts w:hint="eastAsia"/>
        </w:rPr>
        <w:t>/</w:t>
      </w:r>
      <w:r w:rsidR="00511F78" w:rsidRPr="00511F78">
        <w:rPr>
          <w:rFonts w:hint="eastAsia"/>
        </w:rPr>
        <w:t>市和区</w:t>
      </w:r>
      <w:r w:rsidR="00245B72">
        <w:rPr>
          <w:rFonts w:hint="eastAsia"/>
        </w:rPr>
        <w:t>/</w:t>
      </w:r>
      <w:r w:rsidR="00511F78" w:rsidRPr="00511F78">
        <w:rPr>
          <w:rFonts w:hint="eastAsia"/>
        </w:rPr>
        <w:t>Khan</w:t>
      </w:r>
      <w:r w:rsidR="00511F78" w:rsidRPr="00511F78">
        <w:rPr>
          <w:rFonts w:hint="eastAsia"/>
        </w:rPr>
        <w:t>行政管理的法律和有关省</w:t>
      </w:r>
      <w:r w:rsidR="00245B72">
        <w:rPr>
          <w:rFonts w:hint="eastAsia"/>
        </w:rPr>
        <w:t>/</w:t>
      </w:r>
      <w:r w:rsidR="00511F78" w:rsidRPr="00511F78">
        <w:rPr>
          <w:rFonts w:hint="eastAsia"/>
        </w:rPr>
        <w:t>市和区</w:t>
      </w:r>
      <w:r w:rsidR="00245B72">
        <w:rPr>
          <w:rFonts w:hint="eastAsia"/>
        </w:rPr>
        <w:t>/</w:t>
      </w:r>
      <w:r w:rsidR="00511F78" w:rsidRPr="00511F78">
        <w:rPr>
          <w:rFonts w:hint="eastAsia"/>
        </w:rPr>
        <w:t>Khan</w:t>
      </w:r>
      <w:r w:rsidR="00511F78" w:rsidRPr="00511F78">
        <w:rPr>
          <w:rFonts w:hint="eastAsia"/>
        </w:rPr>
        <w:t>选举的法律要点是</w:t>
      </w:r>
      <w:r w:rsidR="00245B72">
        <w:rPr>
          <w:rFonts w:hint="eastAsia"/>
        </w:rPr>
        <w:t>：</w:t>
      </w:r>
      <w:r w:rsidR="00511F78" w:rsidRPr="00511F78">
        <w:rPr>
          <w:rFonts w:hint="eastAsia"/>
        </w:rPr>
        <w:t>根据男女平等问题的需要进行规划和预算</w:t>
      </w:r>
      <w:r w:rsidR="00245B72">
        <w:rPr>
          <w:rFonts w:hint="eastAsia"/>
        </w:rPr>
        <w:t>，</w:t>
      </w:r>
      <w:r w:rsidR="00511F78" w:rsidRPr="00511F78">
        <w:rPr>
          <w:rFonts w:hint="eastAsia"/>
        </w:rPr>
        <w:t>确定妇女在理事会、委员会中的代表人数以及国家以下各级政府官员中的人数。</w:t>
      </w:r>
    </w:p>
    <w:p w:rsidR="00511F78" w:rsidRPr="00511F78" w:rsidRDefault="001508F0" w:rsidP="00511F78">
      <w:pPr>
        <w:rPr>
          <w:rFonts w:hint="eastAsia"/>
        </w:rPr>
      </w:pPr>
      <w:r>
        <w:rPr>
          <w:rFonts w:hint="eastAsia"/>
        </w:rPr>
        <w:tab/>
      </w:r>
      <w:r w:rsidR="00511F78" w:rsidRPr="00511F78">
        <w:rPr>
          <w:rFonts w:hint="eastAsia"/>
        </w:rPr>
        <w:t>3</w:t>
      </w:r>
      <w:r w:rsidR="00245B72">
        <w:rPr>
          <w:rFonts w:hint="eastAsia"/>
        </w:rPr>
        <w:t>1.</w:t>
      </w:r>
      <w:r>
        <w:rPr>
          <w:rFonts w:hint="eastAsia"/>
        </w:rPr>
        <w:t xml:space="preserve">  </w:t>
      </w:r>
      <w:r w:rsidR="00511F78" w:rsidRPr="00511F78">
        <w:rPr>
          <w:rFonts w:hint="eastAsia"/>
        </w:rPr>
        <w:t>为使有关机构中的妇女公务员能胜任决策职务</w:t>
      </w:r>
      <w:r w:rsidR="00245B72">
        <w:rPr>
          <w:rFonts w:hint="eastAsia"/>
        </w:rPr>
        <w:t>，</w:t>
      </w:r>
      <w:r w:rsidR="00511F78" w:rsidRPr="00511F78">
        <w:rPr>
          <w:rFonts w:hint="eastAsia"/>
        </w:rPr>
        <w:t>妇女事务部促进向她们提供了领导与管理培训。因此</w:t>
      </w:r>
      <w:r w:rsidR="00245B72">
        <w:rPr>
          <w:rFonts w:hint="eastAsia"/>
        </w:rPr>
        <w:t>，</w:t>
      </w:r>
      <w:r w:rsidR="00511F78" w:rsidRPr="00511F78">
        <w:rPr>
          <w:rFonts w:hint="eastAsia"/>
        </w:rPr>
        <w:t>妇女在参议员中所占比例从</w:t>
      </w:r>
      <w:r w:rsidR="00511F78" w:rsidRPr="00511F78">
        <w:rPr>
          <w:rFonts w:hint="eastAsia"/>
        </w:rPr>
        <w:t>2003</w:t>
      </w:r>
      <w:r w:rsidR="00511F78" w:rsidRPr="00511F78">
        <w:rPr>
          <w:rFonts w:hint="eastAsia"/>
        </w:rPr>
        <w:t>年的</w:t>
      </w:r>
      <w:r w:rsidR="00511F78" w:rsidRPr="00511F78">
        <w:rPr>
          <w:rFonts w:hint="eastAsia"/>
        </w:rPr>
        <w:t>13</w:t>
      </w:r>
      <w:r w:rsidR="00245B72">
        <w:rPr>
          <w:rFonts w:hint="eastAsia"/>
        </w:rPr>
        <w:t>%</w:t>
      </w:r>
      <w:r w:rsidR="00511F78" w:rsidRPr="00511F78">
        <w:rPr>
          <w:rFonts w:hint="eastAsia"/>
        </w:rPr>
        <w:t>提高到</w:t>
      </w:r>
      <w:r w:rsidR="00511F78" w:rsidRPr="00511F78">
        <w:rPr>
          <w:rFonts w:hint="eastAsia"/>
        </w:rPr>
        <w:t>2007</w:t>
      </w:r>
      <w:r w:rsidR="00511F78" w:rsidRPr="00511F78">
        <w:rPr>
          <w:rFonts w:hint="eastAsia"/>
        </w:rPr>
        <w:t>年的</w:t>
      </w:r>
      <w:r w:rsidR="00511F78" w:rsidRPr="00511F78">
        <w:rPr>
          <w:rFonts w:hint="eastAsia"/>
        </w:rPr>
        <w:t>1</w:t>
      </w:r>
      <w:r w:rsidR="00245B72">
        <w:rPr>
          <w:rFonts w:hint="eastAsia"/>
        </w:rPr>
        <w:t>4.</w:t>
      </w:r>
      <w:r w:rsidR="00511F78" w:rsidRPr="00511F78">
        <w:rPr>
          <w:rFonts w:hint="eastAsia"/>
        </w:rPr>
        <w:t>8</w:t>
      </w:r>
      <w:r w:rsidR="00245B72">
        <w:rPr>
          <w:rFonts w:hint="eastAsia"/>
        </w:rPr>
        <w:t>%</w:t>
      </w:r>
      <w:r w:rsidR="00511F78" w:rsidRPr="00511F78">
        <w:rPr>
          <w:rFonts w:hint="eastAsia"/>
        </w:rPr>
        <w:t>。妇女在国民大会委员中所占比例从</w:t>
      </w:r>
      <w:r w:rsidR="004C7BC3">
        <w:rPr>
          <w:rFonts w:hint="eastAsia"/>
        </w:rPr>
        <w:t>199</w:t>
      </w:r>
      <w:r w:rsidR="00511F78" w:rsidRPr="00511F78">
        <w:rPr>
          <w:rFonts w:hint="eastAsia"/>
        </w:rPr>
        <w:t>3</w:t>
      </w:r>
      <w:r w:rsidR="00511F78" w:rsidRPr="00511F78">
        <w:rPr>
          <w:rFonts w:hint="eastAsia"/>
        </w:rPr>
        <w:t>年的</w:t>
      </w:r>
      <w:r w:rsidR="00511F78" w:rsidRPr="00511F78">
        <w:rPr>
          <w:rFonts w:hint="eastAsia"/>
        </w:rPr>
        <w:t>5</w:t>
      </w:r>
      <w:r w:rsidR="00245B72">
        <w:rPr>
          <w:rFonts w:hint="eastAsia"/>
        </w:rPr>
        <w:t>%</w:t>
      </w:r>
      <w:r w:rsidR="00511F78" w:rsidRPr="00511F78">
        <w:rPr>
          <w:rFonts w:hint="eastAsia"/>
        </w:rPr>
        <w:t>提高到</w:t>
      </w:r>
      <w:r w:rsidR="00511F78" w:rsidRPr="00511F78">
        <w:rPr>
          <w:rFonts w:hint="eastAsia"/>
        </w:rPr>
        <w:t>1998</w:t>
      </w:r>
      <w:r w:rsidR="00511F78" w:rsidRPr="00511F78">
        <w:rPr>
          <w:rFonts w:hint="eastAsia"/>
        </w:rPr>
        <w:t>年的</w:t>
      </w:r>
      <w:r w:rsidR="00511F78" w:rsidRPr="00511F78">
        <w:rPr>
          <w:rFonts w:hint="eastAsia"/>
        </w:rPr>
        <w:t>11</w:t>
      </w:r>
      <w:r w:rsidR="00245B72">
        <w:rPr>
          <w:rFonts w:hint="eastAsia"/>
        </w:rPr>
        <w:t>%</w:t>
      </w:r>
      <w:r w:rsidR="00511F78" w:rsidRPr="00511F78">
        <w:rPr>
          <w:rFonts w:hint="eastAsia"/>
        </w:rPr>
        <w:t>。</w:t>
      </w:r>
      <w:r w:rsidR="009D09C6">
        <w:rPr>
          <w:rFonts w:hint="eastAsia"/>
        </w:rPr>
        <w:t>又提高到</w:t>
      </w:r>
      <w:r w:rsidR="009D09C6">
        <w:rPr>
          <w:rFonts w:hint="eastAsia"/>
        </w:rPr>
        <w:t>2003</w:t>
      </w:r>
      <w:r w:rsidR="009D09C6">
        <w:rPr>
          <w:rFonts w:hint="eastAsia"/>
        </w:rPr>
        <w:t>年的</w:t>
      </w:r>
      <w:r w:rsidR="009D09C6">
        <w:rPr>
          <w:rFonts w:hint="eastAsia"/>
        </w:rPr>
        <w:t>19%</w:t>
      </w:r>
      <w:r w:rsidR="009D09C6">
        <w:rPr>
          <w:rFonts w:hint="eastAsia"/>
        </w:rPr>
        <w:t>。</w:t>
      </w:r>
      <w:r w:rsidR="00511F78" w:rsidRPr="00511F78">
        <w:rPr>
          <w:rFonts w:hint="eastAsia"/>
        </w:rPr>
        <w:t>在</w:t>
      </w:r>
      <w:r w:rsidR="00511F78" w:rsidRPr="00511F78">
        <w:rPr>
          <w:rFonts w:hint="eastAsia"/>
        </w:rPr>
        <w:t>2008</w:t>
      </w:r>
      <w:r w:rsidR="00511F78" w:rsidRPr="00511F78">
        <w:rPr>
          <w:rFonts w:hint="eastAsia"/>
        </w:rPr>
        <w:t>年的全国选举之后</w:t>
      </w:r>
      <w:r w:rsidR="00245B72">
        <w:rPr>
          <w:rFonts w:hint="eastAsia"/>
        </w:rPr>
        <w:t>，</w:t>
      </w:r>
      <w:r w:rsidR="00511F78" w:rsidRPr="00511F78">
        <w:rPr>
          <w:rFonts w:hint="eastAsia"/>
        </w:rPr>
        <w:t>女立法委员所占比例下降到</w:t>
      </w:r>
      <w:r w:rsidR="00511F78" w:rsidRPr="00511F78">
        <w:rPr>
          <w:rFonts w:hint="eastAsia"/>
        </w:rPr>
        <w:t>1</w:t>
      </w:r>
      <w:r w:rsidR="00245B72">
        <w:rPr>
          <w:rFonts w:hint="eastAsia"/>
        </w:rPr>
        <w:t>6.</w:t>
      </w:r>
      <w:r w:rsidR="00511F78" w:rsidRPr="00511F78">
        <w:rPr>
          <w:rFonts w:hint="eastAsia"/>
        </w:rPr>
        <w:t>26</w:t>
      </w:r>
      <w:r w:rsidR="00245B72">
        <w:rPr>
          <w:rFonts w:hint="eastAsia"/>
        </w:rPr>
        <w:t>%</w:t>
      </w:r>
      <w:r w:rsidR="00245B72">
        <w:rPr>
          <w:rFonts w:hint="eastAsia"/>
        </w:rPr>
        <w:t>，</w:t>
      </w:r>
      <w:r w:rsidR="00511F78" w:rsidRPr="00511F78">
        <w:rPr>
          <w:rFonts w:hint="eastAsia"/>
        </w:rPr>
        <w:t>但一次改组之后</w:t>
      </w:r>
      <w:r w:rsidR="00245B72">
        <w:rPr>
          <w:rFonts w:hint="eastAsia"/>
        </w:rPr>
        <w:t>，</w:t>
      </w:r>
      <w:r w:rsidR="00511F78" w:rsidRPr="00511F78">
        <w:rPr>
          <w:rFonts w:hint="eastAsia"/>
        </w:rPr>
        <w:t>女立法委员的比例上升到</w:t>
      </w:r>
      <w:r w:rsidR="00511F78" w:rsidRPr="00511F78">
        <w:rPr>
          <w:rFonts w:hint="eastAsia"/>
        </w:rPr>
        <w:t>22</w:t>
      </w:r>
      <w:r w:rsidR="00245B72">
        <w:rPr>
          <w:rFonts w:hint="eastAsia"/>
        </w:rPr>
        <w:t>%</w:t>
      </w:r>
      <w:r w:rsidR="00245B72">
        <w:rPr>
          <w:rFonts w:hint="eastAsia"/>
        </w:rPr>
        <w:t>；</w:t>
      </w:r>
      <w:r w:rsidR="00511F78" w:rsidRPr="00511F78">
        <w:rPr>
          <w:rFonts w:hint="eastAsia"/>
        </w:rPr>
        <w:t>女国务秘书和女副国务秘书</w:t>
      </w:r>
      <w:r w:rsidR="00511F78" w:rsidRPr="00511F78">
        <w:rPr>
          <w:rFonts w:hint="eastAsia"/>
        </w:rPr>
        <w:t>2003</w:t>
      </w:r>
      <w:r w:rsidR="00511F78" w:rsidRPr="00511F78">
        <w:rPr>
          <w:rFonts w:hint="eastAsia"/>
        </w:rPr>
        <w:t>年所占比例分别为</w:t>
      </w:r>
      <w:r w:rsidR="00511F78" w:rsidRPr="00511F78">
        <w:rPr>
          <w:rFonts w:hint="eastAsia"/>
        </w:rPr>
        <w:t>7</w:t>
      </w:r>
      <w:r w:rsidR="00245B72">
        <w:rPr>
          <w:rFonts w:hint="eastAsia"/>
        </w:rPr>
        <w:t>%</w:t>
      </w:r>
      <w:r w:rsidR="00511F78" w:rsidRPr="00511F78">
        <w:rPr>
          <w:rFonts w:hint="eastAsia"/>
        </w:rPr>
        <w:t>和</w:t>
      </w:r>
      <w:r w:rsidR="00245B72">
        <w:rPr>
          <w:rFonts w:hint="eastAsia"/>
        </w:rPr>
        <w:t>9.</w:t>
      </w:r>
      <w:r w:rsidR="00511F78" w:rsidRPr="00511F78">
        <w:rPr>
          <w:rFonts w:hint="eastAsia"/>
        </w:rPr>
        <w:t>6</w:t>
      </w:r>
      <w:r w:rsidR="00245B72">
        <w:rPr>
          <w:rFonts w:hint="eastAsia"/>
        </w:rPr>
        <w:t>%</w:t>
      </w:r>
      <w:r w:rsidR="00245B72">
        <w:rPr>
          <w:rFonts w:hint="eastAsia"/>
        </w:rPr>
        <w:t>，</w:t>
      </w:r>
      <w:r w:rsidR="00511F78" w:rsidRPr="00511F78">
        <w:rPr>
          <w:rFonts w:hint="eastAsia"/>
        </w:rPr>
        <w:t>到</w:t>
      </w:r>
      <w:r w:rsidR="00511F78" w:rsidRPr="00511F78">
        <w:rPr>
          <w:rFonts w:hint="eastAsia"/>
        </w:rPr>
        <w:t>2008</w:t>
      </w:r>
      <w:r w:rsidR="00511F78" w:rsidRPr="00511F78">
        <w:rPr>
          <w:rFonts w:hint="eastAsia"/>
        </w:rPr>
        <w:t>年分别上升到</w:t>
      </w:r>
      <w:r w:rsidR="00511F78" w:rsidRPr="00511F78">
        <w:rPr>
          <w:rFonts w:hint="eastAsia"/>
        </w:rPr>
        <w:t>8</w:t>
      </w:r>
      <w:r w:rsidR="00245B72">
        <w:rPr>
          <w:rFonts w:hint="eastAsia"/>
        </w:rPr>
        <w:t>%</w:t>
      </w:r>
      <w:r w:rsidR="00511F78" w:rsidRPr="00511F78">
        <w:rPr>
          <w:rFonts w:hint="eastAsia"/>
        </w:rPr>
        <w:t>和</w:t>
      </w:r>
      <w:r w:rsidR="00511F78" w:rsidRPr="00511F78">
        <w:rPr>
          <w:rFonts w:hint="eastAsia"/>
        </w:rPr>
        <w:t>1</w:t>
      </w:r>
      <w:r w:rsidR="00245B72">
        <w:rPr>
          <w:rFonts w:hint="eastAsia"/>
        </w:rPr>
        <w:t>4.</w:t>
      </w:r>
      <w:r w:rsidR="00511F78" w:rsidRPr="00511F78">
        <w:rPr>
          <w:rFonts w:hint="eastAsia"/>
        </w:rPr>
        <w:t>6</w:t>
      </w:r>
      <w:r w:rsidR="00245B72">
        <w:rPr>
          <w:rFonts w:hint="eastAsia"/>
        </w:rPr>
        <w:t>%</w:t>
      </w:r>
      <w:r w:rsidR="00245B72">
        <w:rPr>
          <w:rFonts w:hint="eastAsia"/>
        </w:rPr>
        <w:t>；</w:t>
      </w:r>
      <w:r w:rsidR="00511F78" w:rsidRPr="00511F78">
        <w:rPr>
          <w:rFonts w:hint="eastAsia"/>
        </w:rPr>
        <w:t>2002</w:t>
      </w:r>
      <w:r w:rsidR="00511F78" w:rsidRPr="00511F78">
        <w:rPr>
          <w:rFonts w:hint="eastAsia"/>
        </w:rPr>
        <w:t>年被选入社区理事会的妇女所占比例为</w:t>
      </w:r>
      <w:r w:rsidR="00511F78" w:rsidRPr="00511F78">
        <w:rPr>
          <w:rFonts w:hint="eastAsia"/>
        </w:rPr>
        <w:t>8</w:t>
      </w:r>
      <w:r w:rsidR="00245B72">
        <w:rPr>
          <w:rFonts w:hint="eastAsia"/>
        </w:rPr>
        <w:t>%</w:t>
      </w:r>
      <w:r w:rsidR="00245B72">
        <w:rPr>
          <w:rFonts w:hint="eastAsia"/>
        </w:rPr>
        <w:t>，</w:t>
      </w:r>
      <w:r w:rsidR="00511F78" w:rsidRPr="00511F78">
        <w:rPr>
          <w:rFonts w:hint="eastAsia"/>
        </w:rPr>
        <w:t>2007</w:t>
      </w:r>
      <w:r w:rsidR="00511F78" w:rsidRPr="00511F78">
        <w:rPr>
          <w:rFonts w:hint="eastAsia"/>
        </w:rPr>
        <w:t>年这一比例升至</w:t>
      </w:r>
      <w:r w:rsidR="00511F78" w:rsidRPr="00511F78">
        <w:rPr>
          <w:rFonts w:hint="eastAsia"/>
        </w:rPr>
        <w:t>15</w:t>
      </w:r>
      <w:r w:rsidR="00245B72">
        <w:rPr>
          <w:rFonts w:hint="eastAsia"/>
        </w:rPr>
        <w:t>%</w:t>
      </w:r>
      <w:r w:rsidR="00245B72">
        <w:rPr>
          <w:rFonts w:hint="eastAsia"/>
        </w:rPr>
        <w:t>，</w:t>
      </w:r>
      <w:r w:rsidR="00511F78" w:rsidRPr="00511F78">
        <w:rPr>
          <w:rFonts w:hint="eastAsia"/>
        </w:rPr>
        <w:t>其中</w:t>
      </w:r>
      <w:r w:rsidR="00511F78" w:rsidRPr="00511F78">
        <w:rPr>
          <w:rFonts w:hint="eastAsia"/>
        </w:rPr>
        <w:t>30</w:t>
      </w:r>
      <w:r w:rsidR="00245B72">
        <w:rPr>
          <w:rFonts w:hint="eastAsia"/>
        </w:rPr>
        <w:t>%</w:t>
      </w:r>
      <w:r w:rsidR="00511F78" w:rsidRPr="00511F78">
        <w:rPr>
          <w:rFonts w:hint="eastAsia"/>
        </w:rPr>
        <w:t>是村长。迄今</w:t>
      </w:r>
      <w:r w:rsidR="00245B72">
        <w:rPr>
          <w:rFonts w:hint="eastAsia"/>
        </w:rPr>
        <w:t>，</w:t>
      </w:r>
      <w:r w:rsidR="00511F78" w:rsidRPr="00511F78">
        <w:rPr>
          <w:rFonts w:hint="eastAsia"/>
        </w:rPr>
        <w:t>内政部准备在全国</w:t>
      </w:r>
      <w:r w:rsidR="00511F78" w:rsidRPr="00511F78">
        <w:rPr>
          <w:rFonts w:hint="eastAsia"/>
        </w:rPr>
        <w:t>23</w:t>
      </w:r>
      <w:r w:rsidR="00511F78" w:rsidRPr="00511F78">
        <w:rPr>
          <w:rFonts w:hint="eastAsia"/>
        </w:rPr>
        <w:t>个省市中任命女副省长或女副市长</w:t>
      </w:r>
      <w:r w:rsidR="00245B72">
        <w:rPr>
          <w:rFonts w:hint="eastAsia"/>
        </w:rPr>
        <w:t>，</w:t>
      </w:r>
      <w:r w:rsidR="00511F78" w:rsidRPr="00511F78">
        <w:rPr>
          <w:rFonts w:hint="eastAsia"/>
        </w:rPr>
        <w:t>并任命</w:t>
      </w:r>
      <w:r w:rsidR="00511F78" w:rsidRPr="00511F78">
        <w:rPr>
          <w:rFonts w:hint="eastAsia"/>
        </w:rPr>
        <w:t>169</w:t>
      </w:r>
      <w:r w:rsidR="00511F78" w:rsidRPr="00511F78">
        <w:rPr>
          <w:rFonts w:hint="eastAsia"/>
        </w:rPr>
        <w:t>名女区长。同时</w:t>
      </w:r>
      <w:r w:rsidR="00245B72">
        <w:rPr>
          <w:rFonts w:hint="eastAsia"/>
        </w:rPr>
        <w:t>，</w:t>
      </w:r>
      <w:r w:rsidR="00511F78" w:rsidRPr="00511F78">
        <w:rPr>
          <w:rFonts w:hint="eastAsia"/>
        </w:rPr>
        <w:t>公职秘书处公布和散发了关于选拔妇女担任公共机构中</w:t>
      </w:r>
      <w:r w:rsidR="00511F78" w:rsidRPr="00511F78">
        <w:rPr>
          <w:rFonts w:hint="eastAsia"/>
        </w:rPr>
        <w:t>20</w:t>
      </w:r>
      <w:r w:rsidR="00245B72">
        <w:rPr>
          <w:rFonts w:hint="eastAsia"/>
        </w:rPr>
        <w:t>%</w:t>
      </w:r>
      <w:r w:rsidR="00511F78" w:rsidRPr="00511F78">
        <w:rPr>
          <w:rFonts w:hint="eastAsia"/>
        </w:rPr>
        <w:t>至</w:t>
      </w:r>
      <w:r w:rsidR="00511F78" w:rsidRPr="00511F78">
        <w:rPr>
          <w:rFonts w:hint="eastAsia"/>
        </w:rPr>
        <w:t>50</w:t>
      </w:r>
      <w:r w:rsidR="00245B72">
        <w:rPr>
          <w:rFonts w:hint="eastAsia"/>
        </w:rPr>
        <w:t>%</w:t>
      </w:r>
      <w:r w:rsidR="00511F78" w:rsidRPr="00511F78">
        <w:rPr>
          <w:rFonts w:hint="eastAsia"/>
        </w:rPr>
        <w:t>职务的指导原则。这些结果是值得骄傲的成就</w:t>
      </w:r>
      <w:r w:rsidR="00245B72">
        <w:rPr>
          <w:rFonts w:hint="eastAsia"/>
        </w:rPr>
        <w:t>，</w:t>
      </w:r>
      <w:r w:rsidR="00511F78" w:rsidRPr="00511F78">
        <w:rPr>
          <w:rFonts w:hint="eastAsia"/>
        </w:rPr>
        <w:t>也表明高级领导和王国政府十分重视妇女对公共机构的参与和担任决策职务。</w:t>
      </w:r>
    </w:p>
    <w:p w:rsidR="00511F78" w:rsidRPr="00511F78" w:rsidRDefault="00056F48" w:rsidP="009D09C6">
      <w:pPr>
        <w:rPr>
          <w:rFonts w:hint="eastAsia"/>
        </w:rPr>
      </w:pPr>
      <w:r>
        <w:rPr>
          <w:rFonts w:hint="eastAsia"/>
        </w:rPr>
        <w:tab/>
      </w:r>
      <w:r w:rsidR="00511F78" w:rsidRPr="00511F78">
        <w:rPr>
          <w:rFonts w:hint="eastAsia"/>
        </w:rPr>
        <w:t>3</w:t>
      </w:r>
      <w:r w:rsidR="00245B72">
        <w:rPr>
          <w:rFonts w:hint="eastAsia"/>
        </w:rPr>
        <w:t>2.</w:t>
      </w:r>
      <w:r>
        <w:rPr>
          <w:rFonts w:hint="eastAsia"/>
        </w:rPr>
        <w:t xml:space="preserve">  </w:t>
      </w:r>
      <w:r w:rsidR="00511F78" w:rsidRPr="00511F78">
        <w:rPr>
          <w:rFonts w:hint="eastAsia"/>
        </w:rPr>
        <w:t>在经济方面</w:t>
      </w:r>
      <w:r w:rsidR="00245B72">
        <w:rPr>
          <w:rFonts w:hint="eastAsia"/>
        </w:rPr>
        <w:t>，</w:t>
      </w:r>
      <w:r w:rsidR="00511F78" w:rsidRPr="00511F78">
        <w:rPr>
          <w:rFonts w:hint="eastAsia"/>
        </w:rPr>
        <w:t>有报酬的工作一直在增加</w:t>
      </w:r>
      <w:r w:rsidR="00245B72">
        <w:rPr>
          <w:rFonts w:hint="eastAsia"/>
        </w:rPr>
        <w:t>，</w:t>
      </w:r>
      <w:r w:rsidR="00511F78" w:rsidRPr="00511F78">
        <w:rPr>
          <w:rFonts w:hint="eastAsia"/>
        </w:rPr>
        <w:t>在农业和工业部门从事有报酬工作的妇女所占比例接近男人所占比例。在妇女事务部的指导下</w:t>
      </w:r>
      <w:r w:rsidR="00245B72">
        <w:rPr>
          <w:rFonts w:hint="eastAsia"/>
        </w:rPr>
        <w:t>，</w:t>
      </w:r>
      <w:r w:rsidR="00511F78" w:rsidRPr="00511F78">
        <w:t>Preah Sihanouk</w:t>
      </w:r>
      <w:r w:rsidR="00511F78" w:rsidRPr="00511F78">
        <w:rPr>
          <w:rFonts w:hint="eastAsia"/>
        </w:rPr>
        <w:t>、</w:t>
      </w:r>
      <w:r w:rsidR="00511F78" w:rsidRPr="00511F78">
        <w:t>Paili</w:t>
      </w:r>
      <w:r w:rsidR="000D514C">
        <w:t xml:space="preserve">n, </w:t>
      </w:r>
      <w:r w:rsidR="00511F78" w:rsidRPr="00511F78">
        <w:t>Kep</w:t>
      </w:r>
      <w:r w:rsidR="00511F78" w:rsidRPr="00511F78">
        <w:rPr>
          <w:rFonts w:hint="eastAsia"/>
        </w:rPr>
        <w:t>、</w:t>
      </w:r>
      <w:r w:rsidR="00511F78" w:rsidRPr="00511F78">
        <w:t>Kampong Cham</w:t>
      </w:r>
      <w:r w:rsidR="00511F78" w:rsidRPr="00511F78">
        <w:rPr>
          <w:rFonts w:hint="eastAsia"/>
        </w:rPr>
        <w:t>、</w:t>
      </w:r>
      <w:r w:rsidR="00511F78" w:rsidRPr="00511F78">
        <w:t>Kampong Speu</w:t>
      </w:r>
      <w:r w:rsidR="00511F78" w:rsidRPr="00511F78">
        <w:rPr>
          <w:rFonts w:hint="eastAsia"/>
        </w:rPr>
        <w:t>、</w:t>
      </w:r>
      <w:r w:rsidR="00511F78" w:rsidRPr="00511F78">
        <w:t>Kampot</w:t>
      </w:r>
      <w:r w:rsidR="00511F78" w:rsidRPr="00511F78">
        <w:rPr>
          <w:rFonts w:hint="eastAsia"/>
        </w:rPr>
        <w:t>、</w:t>
      </w:r>
      <w:r w:rsidR="00511F78" w:rsidRPr="00511F78">
        <w:t>Kampong Chhnang</w:t>
      </w:r>
      <w:r w:rsidR="00511F78" w:rsidRPr="00511F78">
        <w:rPr>
          <w:rFonts w:hint="eastAsia"/>
        </w:rPr>
        <w:t>、</w:t>
      </w:r>
      <w:r w:rsidR="00511F78" w:rsidRPr="00511F78">
        <w:t>Banteay Meanchey</w:t>
      </w:r>
      <w:r w:rsidR="00511F78" w:rsidRPr="00511F78">
        <w:rPr>
          <w:rFonts w:hint="eastAsia"/>
        </w:rPr>
        <w:t>、</w:t>
      </w:r>
      <w:r w:rsidR="00511F78" w:rsidRPr="00511F78">
        <w:t>Odar Meanchey</w:t>
      </w:r>
      <w:r w:rsidR="00511F78" w:rsidRPr="00511F78">
        <w:rPr>
          <w:rFonts w:hint="eastAsia"/>
        </w:rPr>
        <w:t>、</w:t>
      </w:r>
      <w:r w:rsidR="00511F78" w:rsidRPr="00511F78">
        <w:t>Kandal</w:t>
      </w:r>
      <w:r w:rsidR="00511F78" w:rsidRPr="00511F78">
        <w:rPr>
          <w:rFonts w:hint="eastAsia"/>
        </w:rPr>
        <w:t>和</w:t>
      </w:r>
      <w:r w:rsidR="00511F78" w:rsidRPr="00511F78">
        <w:t>Siem Reap</w:t>
      </w:r>
      <w:r w:rsidR="00511F78" w:rsidRPr="00511F78">
        <w:rPr>
          <w:rFonts w:hint="eastAsia"/>
        </w:rPr>
        <w:t>等</w:t>
      </w:r>
      <w:r w:rsidR="00511F78" w:rsidRPr="00511F78">
        <w:rPr>
          <w:rFonts w:hint="eastAsia"/>
        </w:rPr>
        <w:t>11</w:t>
      </w:r>
      <w:r w:rsidR="00511F78" w:rsidRPr="00511F78">
        <w:rPr>
          <w:rFonts w:hint="eastAsia"/>
        </w:rPr>
        <w:t>个省成立了妇女事务中心。这些中心提供了职业技能、创业和业务咨询服务培训</w:t>
      </w:r>
      <w:r w:rsidR="00245B72">
        <w:rPr>
          <w:rFonts w:hint="eastAsia"/>
        </w:rPr>
        <w:t>，</w:t>
      </w:r>
      <w:r w:rsidR="00511F78" w:rsidRPr="00511F78">
        <w:rPr>
          <w:rFonts w:hint="eastAsia"/>
        </w:rPr>
        <w:t>目的是支持农村妇女的创收活动。</w:t>
      </w:r>
    </w:p>
    <w:p w:rsidR="00511F78" w:rsidRPr="00511F78" w:rsidRDefault="00332976" w:rsidP="00511F78">
      <w:pPr>
        <w:rPr>
          <w:rFonts w:hint="eastAsia"/>
        </w:rPr>
      </w:pPr>
      <w:r>
        <w:rPr>
          <w:rFonts w:hint="eastAsia"/>
        </w:rPr>
        <w:tab/>
      </w:r>
      <w:r w:rsidR="00511F78" w:rsidRPr="00511F78">
        <w:rPr>
          <w:rFonts w:hint="eastAsia"/>
        </w:rPr>
        <w:t>3</w:t>
      </w:r>
      <w:r w:rsidR="00245B72">
        <w:rPr>
          <w:rFonts w:hint="eastAsia"/>
        </w:rPr>
        <w:t>3.</w:t>
      </w:r>
      <w:r>
        <w:rPr>
          <w:rFonts w:hint="eastAsia"/>
        </w:rPr>
        <w:t xml:space="preserve">  </w:t>
      </w:r>
      <w:r w:rsidR="00511F78" w:rsidRPr="00511F78">
        <w:rPr>
          <w:rFonts w:hint="eastAsia"/>
        </w:rPr>
        <w:t>在卫生方面</w:t>
      </w:r>
      <w:r w:rsidR="00245B72">
        <w:rPr>
          <w:rFonts w:hint="eastAsia"/>
        </w:rPr>
        <w:t>，</w:t>
      </w:r>
      <w:r w:rsidR="00511F78" w:rsidRPr="00511F78">
        <w:rPr>
          <w:rFonts w:hint="eastAsia"/>
        </w:rPr>
        <w:t>妇女和女孩的健康水平显著提高</w:t>
      </w:r>
      <w:r w:rsidR="00245B72">
        <w:rPr>
          <w:rFonts w:hint="eastAsia"/>
        </w:rPr>
        <w:t>，</w:t>
      </w:r>
      <w:r w:rsidR="00511F78" w:rsidRPr="00511F78">
        <w:rPr>
          <w:rFonts w:hint="eastAsia"/>
        </w:rPr>
        <w:t>多数妇女和女孩知道并行使获得基本保健知识的权利</w:t>
      </w:r>
      <w:r w:rsidR="00245B72">
        <w:rPr>
          <w:rFonts w:hint="eastAsia"/>
        </w:rPr>
        <w:t>，</w:t>
      </w:r>
      <w:r w:rsidR="00511F78" w:rsidRPr="00511F78">
        <w:rPr>
          <w:rFonts w:hint="eastAsia"/>
        </w:rPr>
        <w:t>利用艾滋病、性传染病和疟疾预防服务。妇女事务部经常与卫生部合作对妇女开展教育活动</w:t>
      </w:r>
      <w:r w:rsidR="00245B72">
        <w:rPr>
          <w:rFonts w:hint="eastAsia"/>
        </w:rPr>
        <w:t>，</w:t>
      </w:r>
      <w:r w:rsidR="00511F78" w:rsidRPr="00511F78">
        <w:rPr>
          <w:rFonts w:hint="eastAsia"/>
        </w:rPr>
        <w:t>散发关于生育卫生、性传染病和其他传染病</w:t>
      </w:r>
      <w:r w:rsidR="00245B72">
        <w:rPr>
          <w:rFonts w:hint="eastAsia"/>
        </w:rPr>
        <w:t>，</w:t>
      </w:r>
      <w:r w:rsidR="00511F78" w:rsidRPr="00511F78">
        <w:rPr>
          <w:rFonts w:hint="eastAsia"/>
        </w:rPr>
        <w:t>特别是疟疾预防的所有必要资料。妇女事务部还制定了</w:t>
      </w:r>
      <w:r w:rsidR="00511F78" w:rsidRPr="00511F78">
        <w:rPr>
          <w:rFonts w:hint="eastAsia"/>
        </w:rPr>
        <w:t>2008</w:t>
      </w:r>
      <w:r w:rsidR="00511F78" w:rsidRPr="00511F78">
        <w:rPr>
          <w:rFonts w:hint="eastAsia"/>
        </w:rPr>
        <w:t>年至</w:t>
      </w:r>
      <w:r w:rsidR="00511F78" w:rsidRPr="00511F78">
        <w:rPr>
          <w:rFonts w:hint="eastAsia"/>
        </w:rPr>
        <w:t>2012</w:t>
      </w:r>
      <w:r w:rsidR="00511F78" w:rsidRPr="00511F78">
        <w:rPr>
          <w:rFonts w:hint="eastAsia"/>
        </w:rPr>
        <w:t>年妇女</w:t>
      </w:r>
      <w:r w:rsidR="00245B72">
        <w:rPr>
          <w:rFonts w:hint="eastAsia"/>
        </w:rPr>
        <w:t>/</w:t>
      </w:r>
      <w:r w:rsidR="00511F78" w:rsidRPr="00511F78">
        <w:rPr>
          <w:rFonts w:hint="eastAsia"/>
        </w:rPr>
        <w:t>女孩艾滋病防治战略计划</w:t>
      </w:r>
      <w:r w:rsidR="00245B72">
        <w:rPr>
          <w:rFonts w:hint="eastAsia"/>
        </w:rPr>
        <w:t>，</w:t>
      </w:r>
      <w:r w:rsidR="00511F78" w:rsidRPr="00511F78">
        <w:rPr>
          <w:rFonts w:hint="eastAsia"/>
        </w:rPr>
        <w:t>以与在性伙伴、配偶和母子中不断增加的这种传染病作斗争。</w:t>
      </w:r>
    </w:p>
    <w:p w:rsidR="00511F78" w:rsidRPr="00511F78" w:rsidRDefault="00D80FFE" w:rsidP="000D514C">
      <w:pPr>
        <w:spacing w:after="240"/>
        <w:rPr>
          <w:rFonts w:hint="eastAsia"/>
        </w:rPr>
      </w:pPr>
      <w:r>
        <w:rPr>
          <w:rFonts w:hint="eastAsia"/>
        </w:rPr>
        <w:tab/>
      </w:r>
      <w:r w:rsidR="00511F78" w:rsidRPr="00511F78">
        <w:rPr>
          <w:rFonts w:hint="eastAsia"/>
        </w:rPr>
        <w:t>3</w:t>
      </w:r>
      <w:r w:rsidR="00245B72">
        <w:rPr>
          <w:rFonts w:hint="eastAsia"/>
        </w:rPr>
        <w:t>4.</w:t>
      </w:r>
      <w:r>
        <w:rPr>
          <w:rFonts w:hint="eastAsia"/>
        </w:rPr>
        <w:t xml:space="preserve">  </w:t>
      </w:r>
      <w:r w:rsidR="00511F78" w:rsidRPr="00511F78">
        <w:rPr>
          <w:rFonts w:hint="eastAsia"/>
        </w:rPr>
        <w:t>在教育方面</w:t>
      </w:r>
      <w:r w:rsidR="00245B72">
        <w:rPr>
          <w:rFonts w:hint="eastAsia"/>
        </w:rPr>
        <w:t>，</w:t>
      </w:r>
      <w:r w:rsidR="00511F78" w:rsidRPr="00511F78">
        <w:rPr>
          <w:rFonts w:hint="eastAsia"/>
        </w:rPr>
        <w:t>儿童入学率显著提高</w:t>
      </w:r>
      <w:r w:rsidR="00245B72">
        <w:rPr>
          <w:rFonts w:hint="eastAsia"/>
        </w:rPr>
        <w:t>，</w:t>
      </w:r>
      <w:r w:rsidR="00511F78" w:rsidRPr="00511F78">
        <w:rPr>
          <w:rFonts w:hint="eastAsia"/>
        </w:rPr>
        <w:t>教育方面的性别差距有显著缩小。提高妇女地位国家委员会是根据</w:t>
      </w:r>
      <w:r w:rsidR="00511F78" w:rsidRPr="00511F78">
        <w:rPr>
          <w:rFonts w:hint="eastAsia"/>
        </w:rPr>
        <w:t>2001</w:t>
      </w:r>
      <w:r w:rsidR="00511F78" w:rsidRPr="00511F78">
        <w:rPr>
          <w:rFonts w:hint="eastAsia"/>
        </w:rPr>
        <w:t>年</w:t>
      </w:r>
      <w:r w:rsidR="00511F78" w:rsidRPr="00511F78">
        <w:rPr>
          <w:rFonts w:hint="eastAsia"/>
        </w:rPr>
        <w:t>2</w:t>
      </w:r>
      <w:r w:rsidR="00511F78" w:rsidRPr="00511F78">
        <w:rPr>
          <w:rFonts w:hint="eastAsia"/>
        </w:rPr>
        <w:t>月</w:t>
      </w:r>
      <w:r w:rsidR="00511F78" w:rsidRPr="00511F78">
        <w:rPr>
          <w:rFonts w:hint="eastAsia"/>
        </w:rPr>
        <w:t>14</w:t>
      </w:r>
      <w:r w:rsidR="00511F78" w:rsidRPr="00511F78">
        <w:rPr>
          <w:rFonts w:hint="eastAsia"/>
        </w:rPr>
        <w:t>日第</w:t>
      </w:r>
      <w:r w:rsidR="00511F78" w:rsidRPr="00511F78">
        <w:rPr>
          <w:rFonts w:hint="eastAsia"/>
        </w:rPr>
        <w:t>0201</w:t>
      </w:r>
      <w:r w:rsidR="00245B72">
        <w:rPr>
          <w:rFonts w:hint="eastAsia"/>
        </w:rPr>
        <w:t>/</w:t>
      </w:r>
      <w:r w:rsidR="00511F78" w:rsidRPr="00511F78">
        <w:rPr>
          <w:rFonts w:hint="eastAsia"/>
        </w:rPr>
        <w:t>036</w:t>
      </w:r>
      <w:r w:rsidR="00511F78" w:rsidRPr="00511F78">
        <w:rPr>
          <w:rFonts w:hint="eastAsia"/>
        </w:rPr>
        <w:t>号国王令设立的另一个主要机构。这是一个部间机制</w:t>
      </w:r>
      <w:r w:rsidR="00245B72">
        <w:rPr>
          <w:rFonts w:hint="eastAsia"/>
        </w:rPr>
        <w:t>，</w:t>
      </w:r>
      <w:r w:rsidR="00511F78" w:rsidRPr="00511F78">
        <w:rPr>
          <w:rFonts w:hint="eastAsia"/>
        </w:rPr>
        <w:t>其成员都是各部和机构的国务秘书。这个机构的作用是向王国政府提出建议</w:t>
      </w:r>
      <w:r w:rsidR="00245B72">
        <w:rPr>
          <w:rFonts w:hint="eastAsia"/>
        </w:rPr>
        <w:t>，</w:t>
      </w:r>
      <w:r w:rsidR="00511F78" w:rsidRPr="00511F78">
        <w:rPr>
          <w:rFonts w:hint="eastAsia"/>
        </w:rPr>
        <w:t>确保政策和法律框架符合男女平等原则</w:t>
      </w:r>
      <w:r w:rsidR="00245B72">
        <w:rPr>
          <w:rFonts w:hint="eastAsia"/>
        </w:rPr>
        <w:t>，</w:t>
      </w:r>
      <w:r w:rsidR="00511F78" w:rsidRPr="00511F78">
        <w:rPr>
          <w:rFonts w:hint="eastAsia"/>
        </w:rPr>
        <w:t>跟了这些政策的法律的变化。</w:t>
      </w:r>
    </w:p>
    <w:p w:rsidR="00511F78" w:rsidRPr="00391604" w:rsidRDefault="00391604" w:rsidP="000D514C">
      <w:pPr>
        <w:spacing w:after="240"/>
        <w:rPr>
          <w:rFonts w:ascii="Time New Roman" w:eastAsia="SimHei" w:hAnsi="Time New Roman" w:hint="eastAsia"/>
        </w:rPr>
      </w:pPr>
      <w:r>
        <w:rPr>
          <w:rFonts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13</w:t>
      </w:r>
      <w:r w:rsidR="009D09C6" w:rsidRPr="00391604">
        <w:rPr>
          <w:rFonts w:ascii="Time New Roman" w:eastAsia="SimHei" w:hAnsi="Time New Roman" w:hint="eastAsia"/>
          <w:spacing w:val="-50"/>
        </w:rPr>
        <w:t>―</w:t>
      </w:r>
      <w:r w:rsidR="009D09C6" w:rsidRPr="00391604">
        <w:rPr>
          <w:rFonts w:ascii="Time New Roman" w:eastAsia="SimHei" w:hAnsi="Time New Roman" w:hint="eastAsia"/>
        </w:rPr>
        <w:t>―</w:t>
      </w:r>
      <w:r w:rsidR="00511F78" w:rsidRPr="00391604">
        <w:rPr>
          <w:rFonts w:ascii="Time New Roman" w:eastAsia="SimHei" w:hAnsi="Time New Roman" w:hint="eastAsia"/>
        </w:rPr>
        <w:t>请进一步说明为克服仍在对平等享有经济、社会和文化权利产生不利影响的传统文化偏见执行有关政策和方案所取得的进展和遇到的困难。缔约国报告</w:t>
      </w:r>
      <w:r w:rsidR="00245B72" w:rsidRPr="00391604">
        <w:rPr>
          <w:rFonts w:ascii="Time New Roman" w:eastAsia="SimHei" w:hAnsi="Time New Roman" w:hint="eastAsia"/>
        </w:rPr>
        <w:t>(</w:t>
      </w:r>
      <w:r w:rsidR="00511F78" w:rsidRPr="00391604">
        <w:rPr>
          <w:rFonts w:ascii="Time New Roman" w:eastAsia="SimHei" w:hAnsi="Time New Roman" w:hint="eastAsia"/>
        </w:rPr>
        <w:t>第</w:t>
      </w:r>
      <w:r w:rsidR="00511F78" w:rsidRPr="00391604">
        <w:rPr>
          <w:rFonts w:ascii="Time New Roman" w:eastAsia="SimHei" w:hAnsi="Time New Roman" w:hint="eastAsia"/>
          <w:b/>
        </w:rPr>
        <w:t>108</w:t>
      </w:r>
      <w:r w:rsidR="00511F78" w:rsidRPr="00391604">
        <w:rPr>
          <w:rFonts w:ascii="Time New Roman" w:eastAsia="SimHei" w:hAnsi="Time New Roman" w:hint="eastAsia"/>
        </w:rPr>
        <w:t>段</w:t>
      </w:r>
      <w:r w:rsidR="00245B72" w:rsidRPr="00391604">
        <w:rPr>
          <w:rFonts w:ascii="Time New Roman" w:eastAsia="SimHei" w:hAnsi="Time New Roman" w:hint="eastAsia"/>
        </w:rPr>
        <w:t>)</w:t>
      </w:r>
      <w:r w:rsidR="00511F78" w:rsidRPr="00391604">
        <w:rPr>
          <w:rFonts w:ascii="Time New Roman" w:eastAsia="SimHei" w:hAnsi="Time New Roman" w:hint="eastAsia"/>
        </w:rPr>
        <w:t>中提到的妇女法草案是不已提交国民大会审议</w:t>
      </w:r>
      <w:r w:rsidR="00245B72" w:rsidRPr="00391604">
        <w:rPr>
          <w:rFonts w:ascii="Time New Roman" w:eastAsia="SimHei" w:hAnsi="Time New Roman" w:hint="eastAsia"/>
        </w:rPr>
        <w:t>？</w:t>
      </w:r>
      <w:r w:rsidR="00511F78" w:rsidRPr="00391604">
        <w:rPr>
          <w:rFonts w:ascii="Time New Roman" w:eastAsia="SimHei" w:hAnsi="Time New Roman" w:hint="eastAsia"/>
        </w:rPr>
        <w:t>请将其预计通过的时间告知委员会。</w:t>
      </w:r>
    </w:p>
    <w:p w:rsidR="00511F78" w:rsidRPr="00511F78" w:rsidRDefault="00AD4488" w:rsidP="00511F78">
      <w:pPr>
        <w:rPr>
          <w:rFonts w:hint="eastAsia"/>
        </w:rPr>
      </w:pPr>
      <w:r>
        <w:rPr>
          <w:rFonts w:hint="eastAsia"/>
        </w:rPr>
        <w:tab/>
      </w:r>
      <w:r w:rsidR="00511F78" w:rsidRPr="00511F78">
        <w:rPr>
          <w:rFonts w:hint="eastAsia"/>
        </w:rPr>
        <w:t>3</w:t>
      </w:r>
      <w:r w:rsidR="00245B72">
        <w:rPr>
          <w:rFonts w:hint="eastAsia"/>
        </w:rPr>
        <w:t>5.</w:t>
      </w:r>
      <w:r>
        <w:rPr>
          <w:rFonts w:hint="eastAsia"/>
        </w:rPr>
        <w:t xml:space="preserve">  </w:t>
      </w:r>
      <w:r w:rsidR="00511F78" w:rsidRPr="00511F78">
        <w:rPr>
          <w:rFonts w:hint="eastAsia"/>
        </w:rPr>
        <w:t>这一工作是通过问题</w:t>
      </w:r>
      <w:r w:rsidR="00511F78" w:rsidRPr="00511F78">
        <w:rPr>
          <w:rFonts w:hint="eastAsia"/>
        </w:rPr>
        <w:t>12</w:t>
      </w:r>
      <w:r w:rsidR="00511F78" w:rsidRPr="00511F78">
        <w:rPr>
          <w:rFonts w:hint="eastAsia"/>
        </w:rPr>
        <w:t>中提到的促进男女平等和妇女扶持全国机制和男女平等问题工作组进行的</w:t>
      </w:r>
      <w:r w:rsidR="00245B72">
        <w:rPr>
          <w:rFonts w:hint="eastAsia"/>
        </w:rPr>
        <w:t>，</w:t>
      </w:r>
      <w:r w:rsidR="00511F78" w:rsidRPr="00511F78">
        <w:rPr>
          <w:rFonts w:hint="eastAsia"/>
        </w:rPr>
        <w:t>后者是</w:t>
      </w:r>
      <w:r w:rsidR="00511F78" w:rsidRPr="00511F78">
        <w:rPr>
          <w:rFonts w:hint="eastAsia"/>
        </w:rPr>
        <w:t>2004</w:t>
      </w:r>
      <w:r w:rsidR="00511F78" w:rsidRPr="00511F78">
        <w:rPr>
          <w:rFonts w:hint="eastAsia"/>
        </w:rPr>
        <w:t>年成立的柬埔寨王国政府与发展伙伴协调委员会的</w:t>
      </w:r>
      <w:r w:rsidR="00511F78" w:rsidRPr="00511F78">
        <w:rPr>
          <w:rFonts w:hint="eastAsia"/>
        </w:rPr>
        <w:t>19</w:t>
      </w:r>
      <w:r w:rsidR="00511F78" w:rsidRPr="00511F78">
        <w:rPr>
          <w:rFonts w:hint="eastAsia"/>
        </w:rPr>
        <w:t>个工作组之一。</w:t>
      </w:r>
    </w:p>
    <w:p w:rsidR="00511F78" w:rsidRPr="00511F78" w:rsidRDefault="005471EC" w:rsidP="00511F78">
      <w:pPr>
        <w:rPr>
          <w:rFonts w:hint="eastAsia"/>
        </w:rPr>
      </w:pPr>
      <w:r>
        <w:rPr>
          <w:rFonts w:hint="eastAsia"/>
        </w:rPr>
        <w:tab/>
      </w:r>
      <w:r w:rsidR="00511F78" w:rsidRPr="00511F78">
        <w:rPr>
          <w:rFonts w:hint="eastAsia"/>
        </w:rPr>
        <w:t>3</w:t>
      </w:r>
      <w:r w:rsidR="00245B72">
        <w:rPr>
          <w:rFonts w:hint="eastAsia"/>
        </w:rPr>
        <w:t>6.</w:t>
      </w:r>
      <w:r>
        <w:rPr>
          <w:rFonts w:hint="eastAsia"/>
        </w:rPr>
        <w:t xml:space="preserve">  </w:t>
      </w:r>
      <w:r w:rsidR="00511F78" w:rsidRPr="00511F78">
        <w:rPr>
          <w:rFonts w:hint="eastAsia"/>
        </w:rPr>
        <w:t>这一工作组是在妇女事务部长领导下</w:t>
      </w:r>
      <w:r w:rsidR="00245B72">
        <w:rPr>
          <w:rFonts w:hint="eastAsia"/>
        </w:rPr>
        <w:t>，</w:t>
      </w:r>
      <w:r w:rsidR="00511F78" w:rsidRPr="00511F78">
        <w:rPr>
          <w:rFonts w:hint="eastAsia"/>
        </w:rPr>
        <w:t>并得到开发署和日本国际合作局作为共同协调者的支援。工作组的成员是来自各有关机构、发展伙伴、非政府组织和民间社会的代表</w:t>
      </w:r>
      <w:r w:rsidR="00245B72">
        <w:rPr>
          <w:rFonts w:hint="eastAsia"/>
        </w:rPr>
        <w:t>，</w:t>
      </w:r>
      <w:r w:rsidR="00511F78" w:rsidRPr="00511F78">
        <w:rPr>
          <w:rFonts w:hint="eastAsia"/>
        </w:rPr>
        <w:t>他们都起着积极而重要的作用。男女平等问题技术工作组起着协调作用</w:t>
      </w:r>
      <w:r w:rsidR="00245B72">
        <w:rPr>
          <w:rFonts w:hint="eastAsia"/>
        </w:rPr>
        <w:t>，</w:t>
      </w:r>
      <w:r w:rsidR="00511F78" w:rsidRPr="00511F78">
        <w:rPr>
          <w:rFonts w:hint="eastAsia"/>
        </w:rPr>
        <w:t>并关注各部门与男女平等问题有关的工作的进行情况</w:t>
      </w:r>
      <w:r w:rsidR="00245B72">
        <w:rPr>
          <w:rFonts w:hint="eastAsia"/>
        </w:rPr>
        <w:t>，</w:t>
      </w:r>
      <w:r w:rsidR="00511F78" w:rsidRPr="00511F78">
        <w:rPr>
          <w:rFonts w:hint="eastAsia"/>
        </w:rPr>
        <w:t>特别是促进年度行动计划和共同监控指标的制订</w:t>
      </w:r>
      <w:r w:rsidR="00245B72">
        <w:rPr>
          <w:rFonts w:hint="eastAsia"/>
        </w:rPr>
        <w:t>，</w:t>
      </w:r>
      <w:r w:rsidR="00511F78" w:rsidRPr="00511F78">
        <w:rPr>
          <w:rFonts w:hint="eastAsia"/>
        </w:rPr>
        <w:t>以解决当代的男女平等问题</w:t>
      </w:r>
      <w:r w:rsidR="00245B72">
        <w:rPr>
          <w:rFonts w:hint="eastAsia"/>
        </w:rPr>
        <w:t>，</w:t>
      </w:r>
      <w:r w:rsidR="00511F78" w:rsidRPr="00511F78">
        <w:rPr>
          <w:rFonts w:hint="eastAsia"/>
        </w:rPr>
        <w:t>确保国家一一级和利益攸关者各部门之间资源、机构、战略和男女分布能力建设的协调。男女平等问题技术工作组被认为是</w:t>
      </w:r>
      <w:r w:rsidR="00511F78" w:rsidRPr="00511F78">
        <w:rPr>
          <w:rFonts w:hint="eastAsia"/>
        </w:rPr>
        <w:t>19</w:t>
      </w:r>
      <w:r w:rsidR="00511F78" w:rsidRPr="00511F78">
        <w:rPr>
          <w:rFonts w:hint="eastAsia"/>
        </w:rPr>
        <w:t>个技术小组中最活跃的小组</w:t>
      </w:r>
      <w:r w:rsidR="00245B72">
        <w:rPr>
          <w:rFonts w:hint="eastAsia"/>
        </w:rPr>
        <w:t>，</w:t>
      </w:r>
      <w:r w:rsidR="00511F78" w:rsidRPr="00511F78">
        <w:rPr>
          <w:rFonts w:hint="eastAsia"/>
        </w:rPr>
        <w:t>它为促进男女平等提供了有效机制</w:t>
      </w:r>
      <w:r w:rsidR="00245B72">
        <w:rPr>
          <w:rFonts w:hint="eastAsia"/>
        </w:rPr>
        <w:t>，</w:t>
      </w:r>
      <w:r w:rsidR="00511F78" w:rsidRPr="00511F78">
        <w:rPr>
          <w:rFonts w:hint="eastAsia"/>
        </w:rPr>
        <w:t>并经常关注各部门与男女平等问题有关的工作的进展情况。我们衷心希望</w:t>
      </w:r>
      <w:r w:rsidR="00245B72">
        <w:rPr>
          <w:rFonts w:hint="eastAsia"/>
        </w:rPr>
        <w:t>，</w:t>
      </w:r>
      <w:r w:rsidR="00511F78" w:rsidRPr="00511F78">
        <w:rPr>
          <w:rFonts w:hint="eastAsia"/>
        </w:rPr>
        <w:t>有了这些机构和工作组</w:t>
      </w:r>
      <w:r w:rsidR="00245B72">
        <w:rPr>
          <w:rFonts w:hint="eastAsia"/>
        </w:rPr>
        <w:t>，</w:t>
      </w:r>
      <w:r w:rsidR="00511F78" w:rsidRPr="00511F78">
        <w:rPr>
          <w:rFonts w:hint="eastAsia"/>
        </w:rPr>
        <w:t>即将上任的政府在</w:t>
      </w:r>
      <w:r w:rsidR="00511F78" w:rsidRPr="00511F78">
        <w:rPr>
          <w:rFonts w:hint="eastAsia"/>
        </w:rPr>
        <w:t>Samdech Akka Moha Sena Padei Techo</w:t>
      </w:r>
      <w:r w:rsidR="00511F78" w:rsidRPr="00511F78">
        <w:rPr>
          <w:rFonts w:hint="eastAsia"/>
        </w:rPr>
        <w:t>洪森的英明领导下</w:t>
      </w:r>
      <w:r w:rsidR="00245B72">
        <w:rPr>
          <w:rFonts w:hint="eastAsia"/>
        </w:rPr>
        <w:t>，</w:t>
      </w:r>
      <w:r w:rsidR="00511F78" w:rsidRPr="00511F78">
        <w:rPr>
          <w:rFonts w:hint="eastAsia"/>
        </w:rPr>
        <w:t>将继续推动废除各种陈旧习俗</w:t>
      </w:r>
      <w:r w:rsidR="00245B72">
        <w:rPr>
          <w:rFonts w:hint="eastAsia"/>
        </w:rPr>
        <w:t>，</w:t>
      </w:r>
      <w:r w:rsidR="00511F78" w:rsidRPr="00511F78">
        <w:rPr>
          <w:rFonts w:hint="eastAsia"/>
        </w:rPr>
        <w:t>因为它们妨碍男女公民平等享有经济、社会和文化权利。</w:t>
      </w:r>
    </w:p>
    <w:p w:rsidR="00511F78" w:rsidRPr="000D514C" w:rsidRDefault="005403A5" w:rsidP="00200A56">
      <w:pPr>
        <w:spacing w:after="240"/>
        <w:rPr>
          <w:rFonts w:hint="eastAsia"/>
          <w:spacing w:val="0"/>
        </w:rPr>
      </w:pPr>
      <w:r w:rsidRPr="000D514C">
        <w:rPr>
          <w:rFonts w:hint="eastAsia"/>
          <w:spacing w:val="0"/>
        </w:rPr>
        <w:tab/>
      </w:r>
      <w:r w:rsidR="00511F78" w:rsidRPr="000D514C">
        <w:rPr>
          <w:rFonts w:hint="eastAsia"/>
          <w:spacing w:val="0"/>
        </w:rPr>
        <w:t>3</w:t>
      </w:r>
      <w:r w:rsidR="00245B72" w:rsidRPr="000D514C">
        <w:rPr>
          <w:rFonts w:hint="eastAsia"/>
          <w:spacing w:val="0"/>
        </w:rPr>
        <w:t>7.</w:t>
      </w:r>
      <w:r w:rsidRPr="000D514C">
        <w:rPr>
          <w:rFonts w:hint="eastAsia"/>
          <w:spacing w:val="0"/>
        </w:rPr>
        <w:t xml:space="preserve">  </w:t>
      </w:r>
      <w:r w:rsidR="00511F78" w:rsidRPr="000D514C">
        <w:rPr>
          <w:rFonts w:hint="eastAsia"/>
          <w:spacing w:val="0"/>
        </w:rPr>
        <w:t>王国政府和有关机构尚未提出关于“</w:t>
      </w:r>
      <w:r w:rsidRPr="000D514C">
        <w:rPr>
          <w:rFonts w:hint="eastAsia"/>
          <w:spacing w:val="0"/>
        </w:rPr>
        <w:t>Chbab Srei</w:t>
      </w:r>
      <w:r w:rsidR="00511F78" w:rsidRPr="000D514C">
        <w:rPr>
          <w:rFonts w:hint="eastAsia"/>
          <w:spacing w:val="0"/>
        </w:rPr>
        <w:t>草案”</w:t>
      </w:r>
      <w:r w:rsidR="00245B72" w:rsidRPr="000D514C">
        <w:rPr>
          <w:rFonts w:hint="eastAsia"/>
          <w:spacing w:val="0"/>
        </w:rPr>
        <w:t>(</w:t>
      </w:r>
      <w:r w:rsidR="00511F78" w:rsidRPr="000D514C">
        <w:rPr>
          <w:rFonts w:hint="eastAsia"/>
          <w:spacing w:val="0"/>
        </w:rPr>
        <w:t>女性行为准则</w:t>
      </w:r>
      <w:r w:rsidR="00245B72" w:rsidRPr="000D514C">
        <w:rPr>
          <w:rFonts w:hint="eastAsia"/>
          <w:spacing w:val="0"/>
        </w:rPr>
        <w:t>)</w:t>
      </w:r>
      <w:r w:rsidR="00511F78" w:rsidRPr="000D514C">
        <w:rPr>
          <w:rFonts w:hint="eastAsia"/>
          <w:spacing w:val="0"/>
        </w:rPr>
        <w:t>的问题。</w:t>
      </w:r>
    </w:p>
    <w:p w:rsidR="00511F78" w:rsidRPr="00FE6BE3" w:rsidRDefault="00391604" w:rsidP="000D514C">
      <w:pPr>
        <w:spacing w:after="240"/>
        <w:rPr>
          <w:rFonts w:hint="eastAsia"/>
        </w:rPr>
      </w:pPr>
      <w:r>
        <w:rPr>
          <w:rFonts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spacing w:val="-5"/>
        </w:rPr>
        <w:t>14</w:t>
      </w:r>
      <w:r w:rsidR="009D09C6" w:rsidRPr="00391604">
        <w:rPr>
          <w:rFonts w:ascii="Time New Roman" w:eastAsia="SimHei" w:hAnsi="Time New Roman" w:hint="eastAsia"/>
          <w:spacing w:val="-50"/>
        </w:rPr>
        <w:t>―</w:t>
      </w:r>
      <w:r w:rsidR="009D09C6" w:rsidRPr="00391604">
        <w:rPr>
          <w:rFonts w:ascii="Time New Roman" w:eastAsia="SimHei" w:hAnsi="Time New Roman" w:hint="eastAsia"/>
          <w:spacing w:val="-5"/>
        </w:rPr>
        <w:t>―</w:t>
      </w:r>
      <w:r w:rsidR="00511F78" w:rsidRPr="00391604">
        <w:rPr>
          <w:rFonts w:ascii="Time New Roman" w:eastAsia="SimHei" w:hAnsi="Time New Roman" w:hint="eastAsia"/>
        </w:rPr>
        <w:t>请说明缔约国是否在考虑从小学课程中取消传统的女性行为准则</w:t>
      </w:r>
      <w:r w:rsidR="00511F78" w:rsidRPr="00391604">
        <w:rPr>
          <w:rFonts w:ascii="Time New Roman" w:eastAsia="SimHei" w:hAnsi="Time New Roman" w:hint="eastAsia"/>
          <w:b/>
        </w:rPr>
        <w:t>“</w:t>
      </w:r>
      <w:r w:rsidR="00511F78" w:rsidRPr="00391604">
        <w:rPr>
          <w:rFonts w:ascii="Time New Roman" w:eastAsia="SimHei" w:hAnsi="Time New Roman" w:hint="eastAsia"/>
          <w:b/>
        </w:rPr>
        <w:t>Chbab Sre</w:t>
      </w:r>
      <w:r w:rsidR="009D09C6" w:rsidRPr="00391604">
        <w:rPr>
          <w:rFonts w:ascii="Time New Roman" w:eastAsia="SimHei" w:hAnsi="Time New Roman" w:hint="eastAsia"/>
          <w:b/>
        </w:rPr>
        <w:t>y</w:t>
      </w:r>
      <w:r w:rsidR="00511F78" w:rsidRPr="00391604">
        <w:rPr>
          <w:rFonts w:ascii="Time New Roman" w:eastAsia="SimHei" w:hAnsi="Time New Roman" w:hint="eastAsia"/>
          <w:b/>
        </w:rPr>
        <w:t>”</w:t>
      </w:r>
      <w:r w:rsidR="00245B72" w:rsidRPr="00391604">
        <w:rPr>
          <w:rFonts w:ascii="Time New Roman" w:eastAsia="SimHei" w:hAnsi="Time New Roman" w:hint="eastAsia"/>
        </w:rPr>
        <w:t>，</w:t>
      </w:r>
      <w:r w:rsidR="00511F78" w:rsidRPr="00391604">
        <w:rPr>
          <w:rFonts w:ascii="Time New Roman" w:eastAsia="SimHei" w:hAnsi="Time New Roman" w:hint="eastAsia"/>
        </w:rPr>
        <w:t>这些准则的内容会使对妇女的歧视永久化</w:t>
      </w:r>
      <w:r w:rsidR="00245B72" w:rsidRPr="00391604">
        <w:rPr>
          <w:rFonts w:ascii="Time New Roman" w:eastAsia="SimHei" w:hAnsi="Time New Roman" w:hint="eastAsia"/>
        </w:rPr>
        <w:t>，</w:t>
      </w:r>
      <w:r w:rsidR="00511F78" w:rsidRPr="00391604">
        <w:rPr>
          <w:rFonts w:ascii="Time New Roman" w:eastAsia="SimHei" w:hAnsi="Time New Roman" w:hint="eastAsia"/>
        </w:rPr>
        <w:t>也违反缔约国自己</w:t>
      </w:r>
      <w:r w:rsidR="00511F78" w:rsidRPr="00FE6BE3">
        <w:rPr>
          <w:rFonts w:hint="eastAsia"/>
        </w:rPr>
        <w:t>的《宪法》和《公约》。</w:t>
      </w:r>
    </w:p>
    <w:p w:rsidR="00511F78" w:rsidRPr="00511F78" w:rsidRDefault="00732BC1" w:rsidP="00200A56">
      <w:pPr>
        <w:spacing w:after="240"/>
        <w:rPr>
          <w:rFonts w:hint="eastAsia"/>
        </w:rPr>
      </w:pPr>
      <w:r>
        <w:rPr>
          <w:rFonts w:hint="eastAsia"/>
        </w:rPr>
        <w:tab/>
      </w:r>
      <w:r w:rsidR="00511F78" w:rsidRPr="00511F78">
        <w:rPr>
          <w:rFonts w:hint="eastAsia"/>
        </w:rPr>
        <w:t>3</w:t>
      </w:r>
      <w:r w:rsidR="00245B72">
        <w:rPr>
          <w:rFonts w:hint="eastAsia"/>
        </w:rPr>
        <w:t>8.</w:t>
      </w:r>
      <w:r>
        <w:rPr>
          <w:rFonts w:hint="eastAsia"/>
        </w:rPr>
        <w:t xml:space="preserve">  </w:t>
      </w:r>
      <w:r w:rsidR="00511F78" w:rsidRPr="00511F78">
        <w:rPr>
          <w:rFonts w:hint="eastAsia"/>
        </w:rPr>
        <w:t>教育、青年和体育部是王国政府的一个秘书处</w:t>
      </w:r>
      <w:r w:rsidR="00245B72">
        <w:rPr>
          <w:rFonts w:hint="eastAsia"/>
        </w:rPr>
        <w:t>，</w:t>
      </w:r>
      <w:r w:rsidR="00511F78" w:rsidRPr="00511F78">
        <w:rPr>
          <w:rFonts w:hint="eastAsia"/>
        </w:rPr>
        <w:t>它没有将“</w:t>
      </w:r>
      <w:r w:rsidR="00511F78" w:rsidRPr="00511F78">
        <w:rPr>
          <w:rFonts w:hint="eastAsia"/>
        </w:rPr>
        <w:t>Chbab Srei</w:t>
      </w:r>
      <w:r w:rsidR="00511F78" w:rsidRPr="00511F78">
        <w:rPr>
          <w:rFonts w:hint="eastAsia"/>
        </w:rPr>
        <w:t>”纳入小学课程</w:t>
      </w:r>
      <w:r w:rsidR="00245B72">
        <w:rPr>
          <w:rFonts w:hint="eastAsia"/>
        </w:rPr>
        <w:t>，</w:t>
      </w:r>
      <w:r w:rsidR="00511F78" w:rsidRPr="00511F78">
        <w:rPr>
          <w:rFonts w:hint="eastAsia"/>
        </w:rPr>
        <w:t>而是将“</w:t>
      </w:r>
      <w:r w:rsidR="00511F78" w:rsidRPr="00511F78">
        <w:rPr>
          <w:rFonts w:hint="eastAsia"/>
        </w:rPr>
        <w:t>Chbab Bros</w:t>
      </w:r>
      <w:r w:rsidR="00511F78" w:rsidRPr="00511F78">
        <w:rPr>
          <w:rFonts w:hint="eastAsia"/>
        </w:rPr>
        <w:t>”纳入了六年级的文学课</w:t>
      </w:r>
      <w:r w:rsidR="00245B72">
        <w:rPr>
          <w:rFonts w:hint="eastAsia"/>
        </w:rPr>
        <w:t>，</w:t>
      </w:r>
      <w:r w:rsidR="00511F78" w:rsidRPr="00511F78">
        <w:rPr>
          <w:rFonts w:hint="eastAsia"/>
        </w:rPr>
        <w:t>而设置文学课是为了提高柬埔寨社会的文化教育水平。</w:t>
      </w:r>
    </w:p>
    <w:p w:rsidR="00511F78" w:rsidRPr="00511F78" w:rsidRDefault="00511F78" w:rsidP="00200A56">
      <w:pPr>
        <w:pStyle w:val="Heading2"/>
        <w:spacing w:after="240"/>
        <w:rPr>
          <w:rFonts w:hint="eastAsia"/>
        </w:rPr>
      </w:pPr>
      <w:r w:rsidRPr="00511F78">
        <w:rPr>
          <w:rFonts w:hint="eastAsia"/>
        </w:rPr>
        <w:t>三、与《公约》的具体条款有关的问题</w:t>
      </w:r>
      <w:r w:rsidR="00245B72">
        <w:rPr>
          <w:rFonts w:hint="eastAsia"/>
        </w:rPr>
        <w:t>(</w:t>
      </w:r>
      <w:r w:rsidRPr="00511F78">
        <w:rPr>
          <w:rFonts w:hint="eastAsia"/>
        </w:rPr>
        <w:t>第六条至第十五条</w:t>
      </w:r>
      <w:r w:rsidR="00245B72">
        <w:rPr>
          <w:rFonts w:hint="eastAsia"/>
        </w:rPr>
        <w:t>)</w:t>
      </w:r>
    </w:p>
    <w:p w:rsidR="00511F78" w:rsidRPr="009D09C6" w:rsidRDefault="00511F78" w:rsidP="00200A56">
      <w:pPr>
        <w:pStyle w:val="Heading3"/>
        <w:spacing w:after="240"/>
        <w:rPr>
          <w:rFonts w:ascii="Time New Roman" w:eastAsia="SimHei" w:hAnsi="Time New Roman" w:hint="eastAsia"/>
          <w:u w:val="none"/>
        </w:rPr>
      </w:pPr>
      <w:r w:rsidRPr="009D09C6">
        <w:rPr>
          <w:rFonts w:ascii="Time New Roman" w:eastAsia="SimHei" w:hAnsi="Time New Roman" w:hint="eastAsia"/>
          <w:b/>
          <w:u w:val="none"/>
        </w:rPr>
        <w:t>A</w:t>
      </w:r>
      <w:r w:rsidR="00503DC2" w:rsidRPr="009D09C6">
        <w:rPr>
          <w:rFonts w:ascii="Time New Roman" w:eastAsia="SimHei" w:hAnsi="Time New Roman" w:hint="eastAsia"/>
          <w:u w:val="none"/>
        </w:rPr>
        <w:t>.</w:t>
      </w:r>
      <w:r w:rsidR="00560729" w:rsidRPr="009D09C6">
        <w:rPr>
          <w:rFonts w:ascii="Time New Roman" w:eastAsia="SimHei" w:hAnsi="Time New Roman" w:hint="eastAsia"/>
          <w:u w:val="none"/>
        </w:rPr>
        <w:tab/>
      </w:r>
      <w:r w:rsidRPr="009D09C6">
        <w:rPr>
          <w:rFonts w:ascii="Time New Roman" w:eastAsia="SimHei" w:hAnsi="Time New Roman" w:hint="eastAsia"/>
          <w:u w:val="none"/>
        </w:rPr>
        <w:t>第六条</w:t>
      </w:r>
      <w:r w:rsidR="00200A56" w:rsidRPr="00200A56">
        <w:rPr>
          <w:rFonts w:ascii="Time New Roman" w:eastAsia="SimHei" w:hAnsi="Time New Roman" w:hint="eastAsia"/>
          <w:spacing w:val="-50"/>
          <w:u w:val="none"/>
        </w:rPr>
        <w:t>―</w:t>
      </w:r>
      <w:r w:rsidR="00200A56" w:rsidRPr="00200A56">
        <w:rPr>
          <w:rFonts w:ascii="Time New Roman" w:eastAsia="SimHei" w:hAnsi="Time New Roman" w:hint="eastAsia"/>
          <w:u w:val="none"/>
        </w:rPr>
        <w:t>―</w:t>
      </w:r>
      <w:r w:rsidRPr="009D09C6">
        <w:rPr>
          <w:rFonts w:ascii="Time New Roman" w:eastAsia="SimHei" w:hAnsi="Time New Roman" w:hint="eastAsia"/>
          <w:u w:val="none"/>
        </w:rPr>
        <w:t>工作权利</w:t>
      </w:r>
    </w:p>
    <w:p w:rsidR="00511F78" w:rsidRPr="00391604" w:rsidRDefault="00200A56" w:rsidP="00200A56">
      <w:pPr>
        <w:spacing w:after="240"/>
        <w:rPr>
          <w:rFonts w:ascii="Time New Roman" w:eastAsia="SimHei" w:hAnsi="Time New Roman" w:hint="eastAsia"/>
        </w:rPr>
      </w:pPr>
      <w:r>
        <w:rPr>
          <w:rFonts w:ascii="Time New Roman" w:eastAsia="SimHei" w:hAnsi="Time New Roman" w:hint="eastAsia"/>
          <w:bCs/>
          <w:snapToGrid/>
          <w:kern w:val="28"/>
        </w:rPr>
        <w:tab/>
      </w:r>
      <w:r w:rsidR="00511F78" w:rsidRPr="00391604">
        <w:rPr>
          <w:rFonts w:ascii="Time New Roman" w:eastAsia="SimHei" w:hAnsi="Time New Roman" w:hint="eastAsia"/>
          <w:bCs/>
          <w:snapToGrid/>
          <w:kern w:val="28"/>
        </w:rPr>
        <w:t>问题</w:t>
      </w:r>
      <w:r w:rsidR="00511F78" w:rsidRPr="00391604">
        <w:rPr>
          <w:rFonts w:ascii="Time New Roman" w:eastAsia="SimHei" w:hAnsi="Time New Roman" w:hint="eastAsia"/>
          <w:b/>
        </w:rPr>
        <w:t>15</w:t>
      </w:r>
      <w:r w:rsidR="009D09C6" w:rsidRPr="00391604">
        <w:rPr>
          <w:rFonts w:ascii="Time New Roman" w:eastAsia="SimHei" w:hAnsi="Time New Roman" w:hint="eastAsia"/>
          <w:spacing w:val="-50"/>
        </w:rPr>
        <w:t>―</w:t>
      </w:r>
      <w:r w:rsidR="009D09C6" w:rsidRPr="00391604">
        <w:rPr>
          <w:rFonts w:ascii="Time New Roman" w:eastAsia="SimHei" w:hAnsi="Time New Roman" w:hint="eastAsia"/>
        </w:rPr>
        <w:t>―</w:t>
      </w:r>
      <w:r w:rsidR="00511F78" w:rsidRPr="00391604">
        <w:rPr>
          <w:rFonts w:ascii="Time New Roman" w:eastAsia="SimHei" w:hAnsi="Time New Roman" w:hint="eastAsia"/>
        </w:rPr>
        <w:t>请说明为加强有效落实</w:t>
      </w:r>
      <w:r w:rsidR="00511F78" w:rsidRPr="00391604">
        <w:rPr>
          <w:rFonts w:ascii="Time New Roman" w:eastAsia="SimHei" w:hAnsi="Time New Roman" w:hint="eastAsia"/>
          <w:b/>
        </w:rPr>
        <w:t>1997</w:t>
      </w:r>
      <w:r w:rsidR="00511F78" w:rsidRPr="00391604">
        <w:rPr>
          <w:rFonts w:ascii="Time New Roman" w:eastAsia="SimHei" w:hAnsi="Time New Roman" w:hint="eastAsia"/>
        </w:rPr>
        <w:t>年《劳工法》采取的具体措施</w:t>
      </w:r>
      <w:r w:rsidR="00245B72" w:rsidRPr="00391604">
        <w:rPr>
          <w:rFonts w:ascii="Time New Roman" w:eastAsia="SimHei" w:hAnsi="Time New Roman" w:hint="eastAsia"/>
        </w:rPr>
        <w:t>，</w:t>
      </w:r>
      <w:r w:rsidR="00511F78" w:rsidRPr="00391604">
        <w:rPr>
          <w:rFonts w:ascii="Time New Roman" w:eastAsia="SimHei" w:hAnsi="Time New Roman" w:hint="eastAsia"/>
        </w:rPr>
        <w:t>包括所实施的教育和培训方案</w:t>
      </w:r>
      <w:r w:rsidR="00245B72" w:rsidRPr="00391604">
        <w:rPr>
          <w:rFonts w:ascii="Time New Roman" w:eastAsia="SimHei" w:hAnsi="Time New Roman" w:hint="eastAsia"/>
        </w:rPr>
        <w:t>(</w:t>
      </w:r>
      <w:r w:rsidR="00511F78" w:rsidRPr="00391604">
        <w:rPr>
          <w:rFonts w:ascii="Time New Roman" w:eastAsia="SimHei" w:hAnsi="Time New Roman" w:hint="eastAsia"/>
        </w:rPr>
        <w:t>第</w:t>
      </w:r>
      <w:r w:rsidR="00511F78" w:rsidRPr="00391604">
        <w:rPr>
          <w:rFonts w:ascii="Time New Roman" w:eastAsia="SimHei" w:hAnsi="Time New Roman" w:hint="eastAsia"/>
          <w:b/>
        </w:rPr>
        <w:t>273</w:t>
      </w:r>
      <w:r w:rsidR="00511F78" w:rsidRPr="00391604">
        <w:rPr>
          <w:rFonts w:ascii="Time New Roman" w:eastAsia="SimHei" w:hAnsi="Time New Roman" w:hint="eastAsia"/>
        </w:rPr>
        <w:t>段</w:t>
      </w:r>
      <w:r w:rsidR="00245B72" w:rsidRPr="00391604">
        <w:rPr>
          <w:rFonts w:ascii="Time New Roman" w:eastAsia="SimHei" w:hAnsi="Time New Roman" w:hint="eastAsia"/>
        </w:rPr>
        <w:t>)</w:t>
      </w:r>
      <w:r w:rsidR="00511F78" w:rsidRPr="00391604">
        <w:rPr>
          <w:rFonts w:ascii="Time New Roman" w:eastAsia="SimHei" w:hAnsi="Time New Roman" w:hint="eastAsia"/>
        </w:rPr>
        <w:t>。</w:t>
      </w:r>
    </w:p>
    <w:p w:rsidR="00511F78" w:rsidRPr="00511F78" w:rsidRDefault="00560729" w:rsidP="00511F78">
      <w:pPr>
        <w:rPr>
          <w:rFonts w:hint="eastAsia"/>
        </w:rPr>
      </w:pPr>
      <w:r>
        <w:rPr>
          <w:rFonts w:hint="eastAsia"/>
        </w:rPr>
        <w:tab/>
      </w:r>
      <w:r w:rsidR="00511F78" w:rsidRPr="00511F78">
        <w:rPr>
          <w:rFonts w:hint="eastAsia"/>
        </w:rPr>
        <w:t>3</w:t>
      </w:r>
      <w:r w:rsidR="00245B72">
        <w:rPr>
          <w:rFonts w:hint="eastAsia"/>
        </w:rPr>
        <w:t>9.</w:t>
      </w:r>
      <w:r>
        <w:rPr>
          <w:rFonts w:hint="eastAsia"/>
        </w:rPr>
        <w:t xml:space="preserve">  </w:t>
      </w:r>
      <w:r w:rsidR="00511F78" w:rsidRPr="00511F78">
        <w:rPr>
          <w:rFonts w:hint="eastAsia"/>
        </w:rPr>
        <w:t>为加强有关一般工作的法律的有效执行</w:t>
      </w:r>
      <w:r w:rsidR="00245B72">
        <w:rPr>
          <w:rFonts w:hint="eastAsia"/>
        </w:rPr>
        <w:t>，</w:t>
      </w:r>
      <w:r w:rsidR="00511F78" w:rsidRPr="00511F78">
        <w:rPr>
          <w:rFonts w:hint="eastAsia"/>
        </w:rPr>
        <w:t>我们设立了下列机构</w:t>
      </w:r>
      <w:r w:rsidR="00245B72">
        <w:rPr>
          <w:rFonts w:hint="eastAsia"/>
        </w:rPr>
        <w:t>：</w:t>
      </w:r>
    </w:p>
    <w:p w:rsidR="00511F78" w:rsidRPr="00511F78" w:rsidRDefault="00511F78" w:rsidP="00621E14">
      <w:pPr>
        <w:numPr>
          <w:ilvl w:val="0"/>
          <w:numId w:val="14"/>
        </w:numPr>
        <w:rPr>
          <w:rFonts w:hint="eastAsia"/>
        </w:rPr>
      </w:pPr>
      <w:r w:rsidRPr="00511F78">
        <w:rPr>
          <w:rFonts w:hint="eastAsia"/>
        </w:rPr>
        <w:t>工人的职业组织</w:t>
      </w:r>
      <w:r w:rsidR="00245B72">
        <w:rPr>
          <w:rFonts w:hint="eastAsia"/>
        </w:rPr>
        <w:t>，</w:t>
      </w:r>
      <w:r w:rsidRPr="00511F78">
        <w:rPr>
          <w:rFonts w:hint="eastAsia"/>
        </w:rPr>
        <w:t>称为“工会”</w:t>
      </w:r>
      <w:r w:rsidR="00245B72">
        <w:rPr>
          <w:rFonts w:hint="eastAsia"/>
        </w:rPr>
        <w:t>；</w:t>
      </w:r>
    </w:p>
    <w:p w:rsidR="00511F78" w:rsidRPr="00511F78" w:rsidRDefault="00511F78" w:rsidP="00621E14">
      <w:pPr>
        <w:numPr>
          <w:ilvl w:val="0"/>
          <w:numId w:val="14"/>
        </w:numPr>
        <w:rPr>
          <w:rFonts w:hint="eastAsia"/>
        </w:rPr>
      </w:pPr>
      <w:r w:rsidRPr="00511F78">
        <w:rPr>
          <w:rFonts w:hint="eastAsia"/>
        </w:rPr>
        <w:t>雇主的职业组织</w:t>
      </w:r>
      <w:r w:rsidR="00245B72">
        <w:rPr>
          <w:rFonts w:hint="eastAsia"/>
        </w:rPr>
        <w:t>，</w:t>
      </w:r>
      <w:r w:rsidRPr="00511F78">
        <w:rPr>
          <w:rFonts w:hint="eastAsia"/>
        </w:rPr>
        <w:t>称为“雇主协会”</w:t>
      </w:r>
      <w:r w:rsidR="00245B72">
        <w:rPr>
          <w:rFonts w:hint="eastAsia"/>
        </w:rPr>
        <w:t>；</w:t>
      </w:r>
    </w:p>
    <w:p w:rsidR="00511F78" w:rsidRPr="00511F78" w:rsidRDefault="00511F78" w:rsidP="00621E14">
      <w:pPr>
        <w:numPr>
          <w:ilvl w:val="0"/>
          <w:numId w:val="14"/>
        </w:numPr>
        <w:rPr>
          <w:rFonts w:hint="eastAsia"/>
        </w:rPr>
      </w:pPr>
      <w:r w:rsidRPr="00511F78">
        <w:rPr>
          <w:rFonts w:hint="eastAsia"/>
        </w:rPr>
        <w:t>国内和国际民间社会组织</w:t>
      </w:r>
      <w:r w:rsidR="00245B72">
        <w:rPr>
          <w:rFonts w:hint="eastAsia"/>
        </w:rPr>
        <w:t>；</w:t>
      </w:r>
    </w:p>
    <w:p w:rsidR="00511F78" w:rsidRPr="00511F78" w:rsidRDefault="00511F78" w:rsidP="00621E14">
      <w:pPr>
        <w:numPr>
          <w:ilvl w:val="0"/>
          <w:numId w:val="14"/>
        </w:numPr>
        <w:rPr>
          <w:rFonts w:hint="eastAsia"/>
        </w:rPr>
      </w:pPr>
      <w:r w:rsidRPr="00511F78">
        <w:rPr>
          <w:rFonts w:hint="eastAsia"/>
        </w:rPr>
        <w:t>国际劳工组织等许多非政府组织</w:t>
      </w:r>
      <w:r w:rsidR="00245B72">
        <w:rPr>
          <w:rFonts w:hint="eastAsia"/>
        </w:rPr>
        <w:t>；</w:t>
      </w:r>
    </w:p>
    <w:p w:rsidR="00511F78" w:rsidRPr="00511F78" w:rsidRDefault="00511F78" w:rsidP="00621E14">
      <w:pPr>
        <w:numPr>
          <w:ilvl w:val="0"/>
          <w:numId w:val="14"/>
        </w:numPr>
        <w:rPr>
          <w:rFonts w:hint="eastAsia"/>
        </w:rPr>
      </w:pPr>
      <w:r w:rsidRPr="00511F78">
        <w:rPr>
          <w:rFonts w:hint="eastAsia"/>
        </w:rPr>
        <w:t>劳工监察员。</w:t>
      </w:r>
    </w:p>
    <w:p w:rsidR="00511F78" w:rsidRPr="00511F78" w:rsidRDefault="00621E14" w:rsidP="00511F78">
      <w:pPr>
        <w:rPr>
          <w:rFonts w:hint="eastAsia"/>
        </w:rPr>
      </w:pPr>
      <w:r>
        <w:rPr>
          <w:rFonts w:hint="eastAsia"/>
        </w:rPr>
        <w:tab/>
      </w:r>
      <w:r w:rsidR="00511F78" w:rsidRPr="00511F78">
        <w:rPr>
          <w:rFonts w:hint="eastAsia"/>
        </w:rPr>
        <w:t>4</w:t>
      </w:r>
      <w:r w:rsidR="00245B72">
        <w:rPr>
          <w:rFonts w:hint="eastAsia"/>
        </w:rPr>
        <w:t>0.</w:t>
      </w:r>
      <w:r>
        <w:rPr>
          <w:rFonts w:hint="eastAsia"/>
        </w:rPr>
        <w:t xml:space="preserve">  </w:t>
      </w:r>
      <w:r w:rsidR="00511F78" w:rsidRPr="00511F78">
        <w:rPr>
          <w:rFonts w:hint="eastAsia"/>
        </w:rPr>
        <w:t>《劳工法》第</w:t>
      </w:r>
      <w:r w:rsidR="00511F78" w:rsidRPr="00511F78">
        <w:rPr>
          <w:rFonts w:hint="eastAsia"/>
        </w:rPr>
        <w:t>44</w:t>
      </w:r>
      <w:r w:rsidR="00511F78" w:rsidRPr="00511F78">
        <w:rPr>
          <w:rFonts w:hint="eastAsia"/>
        </w:rPr>
        <w:t>条规定</w:t>
      </w:r>
      <w:r w:rsidR="00245B72">
        <w:rPr>
          <w:rFonts w:hint="eastAsia"/>
        </w:rPr>
        <w:t>，</w:t>
      </w:r>
      <w:r w:rsidR="00511F78" w:rsidRPr="00511F78">
        <w:rPr>
          <w:rFonts w:hint="eastAsia"/>
        </w:rPr>
        <w:t>劳工监察员的任务如下</w:t>
      </w:r>
      <w:r w:rsidR="00245B72">
        <w:rPr>
          <w:rFonts w:hint="eastAsia"/>
        </w:rPr>
        <w:t>：</w:t>
      </w:r>
    </w:p>
    <w:p w:rsidR="00511F78" w:rsidRDefault="00511F78" w:rsidP="005F1A91">
      <w:pPr>
        <w:numPr>
          <w:ilvl w:val="0"/>
          <w:numId w:val="15"/>
        </w:numPr>
        <w:rPr>
          <w:rFonts w:hint="eastAsia"/>
        </w:rPr>
      </w:pPr>
      <w:r w:rsidRPr="00511F78">
        <w:rPr>
          <w:rFonts w:hint="eastAsia"/>
        </w:rPr>
        <w:t>确保现行劳工法和管理条例以及与劳工制度有关的其他未经典编纂法律和条例的实施</w:t>
      </w:r>
      <w:r w:rsidR="00245B72">
        <w:rPr>
          <w:rFonts w:hint="eastAsia"/>
        </w:rPr>
        <w:t>；</w:t>
      </w:r>
    </w:p>
    <w:p w:rsidR="00511F78" w:rsidRDefault="00511F78" w:rsidP="005F1A91">
      <w:pPr>
        <w:numPr>
          <w:ilvl w:val="0"/>
          <w:numId w:val="15"/>
        </w:numPr>
        <w:rPr>
          <w:rFonts w:hint="eastAsia"/>
        </w:rPr>
      </w:pPr>
      <w:r w:rsidRPr="00511F78">
        <w:rPr>
          <w:rFonts w:hint="eastAsia"/>
        </w:rPr>
        <w:t>向雇主和工人提供关于如何切实执行法律规定的资料和技术咨询</w:t>
      </w:r>
      <w:r w:rsidR="00245B72">
        <w:rPr>
          <w:rFonts w:hint="eastAsia"/>
        </w:rPr>
        <w:t>；</w:t>
      </w:r>
    </w:p>
    <w:p w:rsidR="00511F78" w:rsidRDefault="00511F78" w:rsidP="005F1A91">
      <w:pPr>
        <w:numPr>
          <w:ilvl w:val="0"/>
          <w:numId w:val="15"/>
        </w:numPr>
        <w:rPr>
          <w:rFonts w:hint="eastAsia"/>
        </w:rPr>
      </w:pPr>
      <w:r w:rsidRPr="00511F78">
        <w:rPr>
          <w:rFonts w:hint="eastAsia"/>
        </w:rPr>
        <w:t>就与行政当局授权进行并属于本法第</w:t>
      </w:r>
      <w:r w:rsidRPr="00511F78">
        <w:rPr>
          <w:rFonts w:hint="eastAsia"/>
        </w:rPr>
        <w:t>1</w:t>
      </w:r>
      <w:r w:rsidRPr="00511F78">
        <w:rPr>
          <w:rFonts w:hint="eastAsia"/>
        </w:rPr>
        <w:t>条范围的企业和组织安排或调整问题提供咨询</w:t>
      </w:r>
      <w:r w:rsidR="00245B72">
        <w:rPr>
          <w:rFonts w:hint="eastAsia"/>
        </w:rPr>
        <w:t>；</w:t>
      </w:r>
    </w:p>
    <w:p w:rsidR="00511F78" w:rsidRPr="00511F78" w:rsidRDefault="00511F78" w:rsidP="00200A56">
      <w:pPr>
        <w:numPr>
          <w:ilvl w:val="0"/>
          <w:numId w:val="15"/>
        </w:numPr>
        <w:spacing w:after="240"/>
        <w:rPr>
          <w:rFonts w:hint="eastAsia"/>
        </w:rPr>
      </w:pPr>
      <w:r w:rsidRPr="00511F78">
        <w:rPr>
          <w:rFonts w:hint="eastAsia"/>
        </w:rPr>
        <w:t>监督执行有关工人及其家属生活条件的法律规定。</w:t>
      </w:r>
    </w:p>
    <w:p w:rsidR="00511F78" w:rsidRPr="00391604" w:rsidRDefault="00391604" w:rsidP="00200A56">
      <w:pPr>
        <w:spacing w:after="240"/>
        <w:rPr>
          <w:rFonts w:ascii="Time New Roman" w:eastAsia="SimHei" w:hAnsi="Time New Roman" w:hint="eastAsia"/>
        </w:rPr>
      </w:pPr>
      <w:r>
        <w:rPr>
          <w:rFonts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16</w:t>
      </w:r>
      <w:r w:rsidR="009D09C6" w:rsidRPr="00391604">
        <w:rPr>
          <w:rFonts w:ascii="Time New Roman" w:eastAsia="SimHei" w:hAnsi="Time New Roman" w:hint="eastAsia"/>
          <w:spacing w:val="-50"/>
        </w:rPr>
        <w:t>―</w:t>
      </w:r>
      <w:r w:rsidR="009D09C6" w:rsidRPr="00391604">
        <w:rPr>
          <w:rFonts w:ascii="Time New Roman" w:eastAsia="SimHei" w:hAnsi="Time New Roman" w:hint="eastAsia"/>
        </w:rPr>
        <w:t>―</w:t>
      </w:r>
      <w:r w:rsidR="00511F78" w:rsidRPr="00391604">
        <w:rPr>
          <w:rFonts w:ascii="Time New Roman" w:eastAsia="SimHei" w:hAnsi="Time New Roman" w:hint="eastAsia"/>
        </w:rPr>
        <w:t>请进一步说明非正式经济的规模</w:t>
      </w:r>
      <w:r w:rsidR="00245B72" w:rsidRPr="00391604">
        <w:rPr>
          <w:rFonts w:ascii="Time New Roman" w:eastAsia="SimHei" w:hAnsi="Time New Roman" w:hint="eastAsia"/>
        </w:rPr>
        <w:t>，</w:t>
      </w:r>
      <w:r w:rsidR="00511F78" w:rsidRPr="00391604">
        <w:rPr>
          <w:rFonts w:ascii="Time New Roman" w:eastAsia="SimHei" w:hAnsi="Time New Roman" w:hint="eastAsia"/>
        </w:rPr>
        <w:t>并说明缔约国为确保非正式工人</w:t>
      </w:r>
      <w:r w:rsidR="00245B72" w:rsidRPr="00391604">
        <w:rPr>
          <w:rFonts w:ascii="Time New Roman" w:eastAsia="SimHei" w:hAnsi="Time New Roman" w:hint="eastAsia"/>
        </w:rPr>
        <w:t>，</w:t>
      </w:r>
      <w:r w:rsidR="00511F78" w:rsidRPr="00391604">
        <w:rPr>
          <w:rFonts w:ascii="Time New Roman" w:eastAsia="SimHei" w:hAnsi="Time New Roman" w:hint="eastAsia"/>
        </w:rPr>
        <w:t>特别是老工人和妇女得到基本服务和社会保护采取了哪些政策、方案和办法。为使这些工人能脱离非正式经济采取了什么措施</w:t>
      </w:r>
      <w:r w:rsidR="00245B72" w:rsidRPr="00391604">
        <w:rPr>
          <w:rFonts w:ascii="Time New Roman" w:eastAsia="SimHei" w:hAnsi="Time New Roman" w:hint="eastAsia"/>
        </w:rPr>
        <w:t>？</w:t>
      </w:r>
    </w:p>
    <w:p w:rsidR="00511F78" w:rsidRPr="00511F78" w:rsidRDefault="006C0443" w:rsidP="00511F78">
      <w:pPr>
        <w:rPr>
          <w:rFonts w:hint="eastAsia"/>
        </w:rPr>
      </w:pPr>
      <w:r>
        <w:rPr>
          <w:rFonts w:hint="eastAsia"/>
        </w:rPr>
        <w:tab/>
      </w:r>
      <w:r w:rsidR="00511F78" w:rsidRPr="00511F78">
        <w:rPr>
          <w:rFonts w:hint="eastAsia"/>
        </w:rPr>
        <w:t>4</w:t>
      </w:r>
      <w:r w:rsidR="00245B72">
        <w:rPr>
          <w:rFonts w:hint="eastAsia"/>
        </w:rPr>
        <w:t>1.</w:t>
      </w:r>
      <w:r>
        <w:rPr>
          <w:rFonts w:hint="eastAsia"/>
        </w:rPr>
        <w:t xml:space="preserve">  </w:t>
      </w:r>
      <w:r w:rsidR="00511F78" w:rsidRPr="00511F78">
        <w:rPr>
          <w:rFonts w:hint="eastAsia"/>
        </w:rPr>
        <w:t>目前</w:t>
      </w:r>
      <w:r w:rsidR="00245B72">
        <w:rPr>
          <w:rFonts w:hint="eastAsia"/>
        </w:rPr>
        <w:t>，</w:t>
      </w:r>
      <w:r w:rsidR="00511F78" w:rsidRPr="00511F78">
        <w:rPr>
          <w:rFonts w:hint="eastAsia"/>
        </w:rPr>
        <w:t>非正式经济的规模仍然很小</w:t>
      </w:r>
      <w:r w:rsidR="00245B72">
        <w:rPr>
          <w:rFonts w:hint="eastAsia"/>
        </w:rPr>
        <w:t>，</w:t>
      </w:r>
      <w:r w:rsidR="00511F78" w:rsidRPr="00511F78">
        <w:rPr>
          <w:rFonts w:hint="eastAsia"/>
        </w:rPr>
        <w:t>因此</w:t>
      </w:r>
      <w:r w:rsidR="00245B72">
        <w:rPr>
          <w:rFonts w:hint="eastAsia"/>
        </w:rPr>
        <w:t>，</w:t>
      </w:r>
      <w:r w:rsidR="00511F78" w:rsidRPr="00511F78">
        <w:rPr>
          <w:rFonts w:hint="eastAsia"/>
        </w:rPr>
        <w:t>王国政府劳工和职业培训部没有制定确保非正式雇员的权利的政策、该方案和办法</w:t>
      </w:r>
      <w:r w:rsidR="00245B72">
        <w:rPr>
          <w:rFonts w:hint="eastAsia"/>
        </w:rPr>
        <w:t>，</w:t>
      </w:r>
      <w:r w:rsidR="00511F78" w:rsidRPr="00511F78">
        <w:rPr>
          <w:rFonts w:hint="eastAsia"/>
        </w:rPr>
        <w:t>也尚未采取行动使工人和雇员脱离非正式劳动。</w:t>
      </w:r>
    </w:p>
    <w:p w:rsidR="00511F78" w:rsidRPr="00511F78" w:rsidRDefault="00C20CB3" w:rsidP="00511F78">
      <w:pPr>
        <w:rPr>
          <w:rFonts w:hint="eastAsia"/>
        </w:rPr>
      </w:pPr>
      <w:r>
        <w:rPr>
          <w:rFonts w:hint="eastAsia"/>
        </w:rPr>
        <w:tab/>
      </w:r>
      <w:r w:rsidR="00511F78" w:rsidRPr="00511F78">
        <w:rPr>
          <w:rFonts w:hint="eastAsia"/>
        </w:rPr>
        <w:t>4</w:t>
      </w:r>
      <w:r w:rsidR="00245B72">
        <w:rPr>
          <w:rFonts w:hint="eastAsia"/>
        </w:rPr>
        <w:t>2.</w:t>
      </w:r>
      <w:r>
        <w:rPr>
          <w:rFonts w:hint="eastAsia"/>
        </w:rPr>
        <w:t xml:space="preserve">  </w:t>
      </w:r>
      <w:r w:rsidR="00511F78" w:rsidRPr="00511F78">
        <w:rPr>
          <w:rFonts w:hint="eastAsia"/>
        </w:rPr>
        <w:t>为改善人们的生活条件</w:t>
      </w:r>
      <w:r w:rsidR="00245B72">
        <w:rPr>
          <w:rFonts w:hint="eastAsia"/>
        </w:rPr>
        <w:t>，</w:t>
      </w:r>
      <w:r w:rsidR="00511F78" w:rsidRPr="00511F78">
        <w:rPr>
          <w:rFonts w:hint="eastAsia"/>
        </w:rPr>
        <w:t>劳工和职业培训部特别注意使他们具有技术和职业技能</w:t>
      </w:r>
      <w:r w:rsidR="00245B72">
        <w:rPr>
          <w:rFonts w:hint="eastAsia"/>
        </w:rPr>
        <w:t>，</w:t>
      </w:r>
      <w:r w:rsidR="00511F78" w:rsidRPr="00511F78">
        <w:rPr>
          <w:rFonts w:hint="eastAsia"/>
        </w:rPr>
        <w:t>使他们得到可赖以为生的更好的工作</w:t>
      </w:r>
      <w:r w:rsidR="00245B72">
        <w:rPr>
          <w:rFonts w:hint="eastAsia"/>
        </w:rPr>
        <w:t>，</w:t>
      </w:r>
      <w:r w:rsidR="00511F78" w:rsidRPr="00511F78">
        <w:rPr>
          <w:rFonts w:hint="eastAsia"/>
        </w:rPr>
        <w:t>同时改变经济和社会情况。该部为响应市场需要努力制定技术和职业技能培训方案</w:t>
      </w:r>
      <w:r w:rsidR="00245B72">
        <w:rPr>
          <w:rFonts w:hint="eastAsia"/>
        </w:rPr>
        <w:t>，</w:t>
      </w:r>
      <w:r w:rsidR="00511F78" w:rsidRPr="00511F78">
        <w:rPr>
          <w:rFonts w:hint="eastAsia"/>
        </w:rPr>
        <w:t>并提供找工作服务。</w:t>
      </w:r>
    </w:p>
    <w:p w:rsidR="00511F78" w:rsidRPr="00511F78" w:rsidRDefault="00C20CB3" w:rsidP="00200A56">
      <w:pPr>
        <w:spacing w:after="240"/>
        <w:rPr>
          <w:rFonts w:hint="eastAsia"/>
        </w:rPr>
      </w:pPr>
      <w:r>
        <w:rPr>
          <w:rFonts w:hint="eastAsia"/>
        </w:rPr>
        <w:tab/>
      </w:r>
      <w:r w:rsidR="00511F78" w:rsidRPr="00511F78">
        <w:rPr>
          <w:rFonts w:hint="eastAsia"/>
        </w:rPr>
        <w:t>4</w:t>
      </w:r>
      <w:r w:rsidR="00245B72">
        <w:rPr>
          <w:rFonts w:hint="eastAsia"/>
        </w:rPr>
        <w:t>3.</w:t>
      </w:r>
      <w:r>
        <w:rPr>
          <w:rFonts w:hint="eastAsia"/>
        </w:rPr>
        <w:t xml:space="preserve">  </w:t>
      </w:r>
      <w:r w:rsidR="00511F78" w:rsidRPr="00511F78">
        <w:rPr>
          <w:rFonts w:hint="eastAsia"/>
        </w:rPr>
        <w:t>为使所有年龄和阶层的所有人终身有学习机会、获得机会和技术、发展社会、提高生活水平</w:t>
      </w:r>
      <w:r w:rsidR="00245B72">
        <w:rPr>
          <w:rFonts w:hint="eastAsia"/>
        </w:rPr>
        <w:t>，</w:t>
      </w:r>
      <w:r w:rsidR="00511F78" w:rsidRPr="00511F78">
        <w:rPr>
          <w:rFonts w:hint="eastAsia"/>
        </w:rPr>
        <w:t>教育、青年和体育部创立了非正式教育部门。</w:t>
      </w:r>
    </w:p>
    <w:p w:rsidR="00511F78" w:rsidRPr="00FE6BE3" w:rsidRDefault="00391604" w:rsidP="00200A56">
      <w:pPr>
        <w:pStyle w:val="Heading5"/>
        <w:keepNext/>
        <w:rPr>
          <w:rFonts w:hint="eastAsia"/>
          <w:spacing w:val="10"/>
        </w:rPr>
      </w:pPr>
      <w:r>
        <w:rPr>
          <w:rFonts w:hint="eastAsia"/>
          <w:spacing w:val="10"/>
        </w:rPr>
        <w:tab/>
      </w:r>
      <w:r w:rsidR="00511F78" w:rsidRPr="00FE6BE3">
        <w:rPr>
          <w:rFonts w:hint="eastAsia"/>
          <w:spacing w:val="10"/>
        </w:rPr>
        <w:t>问题</w:t>
      </w:r>
      <w:r w:rsidR="00511F78" w:rsidRPr="002B3814">
        <w:rPr>
          <w:rFonts w:hint="eastAsia"/>
          <w:b/>
        </w:rPr>
        <w:t>17</w:t>
      </w:r>
      <w:r w:rsidR="009D09C6">
        <w:rPr>
          <w:rFonts w:hint="eastAsia"/>
          <w:spacing w:val="-50"/>
        </w:rPr>
        <w:t>―</w:t>
      </w:r>
      <w:r w:rsidR="009D09C6">
        <w:rPr>
          <w:rFonts w:hint="eastAsia"/>
        </w:rPr>
        <w:t>―</w:t>
      </w:r>
      <w:r w:rsidR="00511F78" w:rsidRPr="002B3814">
        <w:rPr>
          <w:rFonts w:hint="eastAsia"/>
        </w:rPr>
        <w:t>请</w:t>
      </w:r>
      <w:r w:rsidR="00511F78" w:rsidRPr="00FE6BE3">
        <w:rPr>
          <w:rFonts w:hint="eastAsia"/>
          <w:spacing w:val="10"/>
        </w:rPr>
        <w:t>说明缔约国为保护工人不被不公平解雇提供了哪些法律保障。</w:t>
      </w:r>
    </w:p>
    <w:p w:rsidR="00511F78" w:rsidRPr="00511F78" w:rsidRDefault="002E20E4" w:rsidP="00511F78">
      <w:pPr>
        <w:rPr>
          <w:rFonts w:hint="eastAsia"/>
        </w:rPr>
      </w:pPr>
      <w:r>
        <w:rPr>
          <w:rFonts w:hint="eastAsia"/>
        </w:rPr>
        <w:tab/>
      </w:r>
      <w:r w:rsidR="00511F78" w:rsidRPr="00511F78">
        <w:rPr>
          <w:rFonts w:hint="eastAsia"/>
        </w:rPr>
        <w:t>4</w:t>
      </w:r>
      <w:r w:rsidR="00245B72">
        <w:rPr>
          <w:rFonts w:hint="eastAsia"/>
        </w:rPr>
        <w:t>4.</w:t>
      </w:r>
      <w:r>
        <w:rPr>
          <w:rFonts w:hint="eastAsia"/>
        </w:rPr>
        <w:t xml:space="preserve">  </w:t>
      </w:r>
      <w:r w:rsidR="00511F78" w:rsidRPr="00511F78">
        <w:rPr>
          <w:rFonts w:hint="eastAsia"/>
        </w:rPr>
        <w:t>为保护工人和雇员不被不公平解雇</w:t>
      </w:r>
      <w:r w:rsidR="00245B72">
        <w:rPr>
          <w:rFonts w:hint="eastAsia"/>
        </w:rPr>
        <w:t>，</w:t>
      </w:r>
      <w:r w:rsidR="00511F78" w:rsidRPr="00511F78">
        <w:rPr>
          <w:rFonts w:hint="eastAsia"/>
        </w:rPr>
        <w:t>我们主要有下列保护他们的办法</w:t>
      </w:r>
      <w:r w:rsidR="00245B72">
        <w:rPr>
          <w:rFonts w:hint="eastAsia"/>
        </w:rPr>
        <w:t>：</w:t>
      </w:r>
    </w:p>
    <w:p w:rsidR="00511F78" w:rsidRDefault="00511F78" w:rsidP="008603BC">
      <w:pPr>
        <w:numPr>
          <w:ilvl w:val="0"/>
          <w:numId w:val="16"/>
        </w:numPr>
        <w:rPr>
          <w:rFonts w:hint="eastAsia"/>
        </w:rPr>
      </w:pPr>
      <w:r w:rsidRPr="00511F78">
        <w:rPr>
          <w:rFonts w:hint="eastAsia"/>
        </w:rPr>
        <w:t>本法第</w:t>
      </w:r>
      <w:r w:rsidRPr="00511F78">
        <w:rPr>
          <w:rFonts w:hint="eastAsia"/>
        </w:rPr>
        <w:t>27</w:t>
      </w:r>
      <w:r w:rsidRPr="00511F78">
        <w:rPr>
          <w:rFonts w:hint="eastAsia"/>
        </w:rPr>
        <w:t>条第</w:t>
      </w:r>
      <w:r w:rsidRPr="00511F78">
        <w:rPr>
          <w:rFonts w:hint="eastAsia"/>
        </w:rPr>
        <w:t>2</w:t>
      </w:r>
      <w:r w:rsidRPr="00511F78">
        <w:rPr>
          <w:rFonts w:hint="eastAsia"/>
        </w:rPr>
        <w:t>款规定</w:t>
      </w:r>
      <w:r w:rsidR="00245B72">
        <w:rPr>
          <w:rFonts w:hint="eastAsia"/>
        </w:rPr>
        <w:t>，</w:t>
      </w:r>
      <w:r w:rsidRPr="00511F78">
        <w:rPr>
          <w:rFonts w:hint="eastAsia"/>
        </w:rPr>
        <w:t>“劳工检察员有权控制这一比例”。这就是说</w:t>
      </w:r>
      <w:r w:rsidR="00245B72">
        <w:rPr>
          <w:rFonts w:hint="eastAsia"/>
        </w:rPr>
        <w:t>，</w:t>
      </w:r>
      <w:r w:rsidRPr="00511F78">
        <w:rPr>
          <w:rFonts w:hint="eastAsia"/>
        </w:rPr>
        <w:t>惩罚要与所犯错误相称</w:t>
      </w:r>
      <w:r w:rsidR="00245B72">
        <w:rPr>
          <w:rFonts w:hint="eastAsia"/>
        </w:rPr>
        <w:t>；</w:t>
      </w:r>
    </w:p>
    <w:p w:rsidR="00511F78" w:rsidRDefault="00511F78" w:rsidP="008603BC">
      <w:pPr>
        <w:numPr>
          <w:ilvl w:val="0"/>
          <w:numId w:val="16"/>
        </w:numPr>
        <w:rPr>
          <w:rFonts w:hint="eastAsia"/>
        </w:rPr>
      </w:pPr>
      <w:r w:rsidRPr="00511F78">
        <w:rPr>
          <w:rFonts w:hint="eastAsia"/>
        </w:rPr>
        <w:t>工人和雇员的职业组织“工人或雇员工会”</w:t>
      </w:r>
      <w:r w:rsidR="00245B72">
        <w:rPr>
          <w:rFonts w:hint="eastAsia"/>
        </w:rPr>
        <w:t>；</w:t>
      </w:r>
    </w:p>
    <w:p w:rsidR="00511F78" w:rsidRPr="00511F78" w:rsidRDefault="00511F78" w:rsidP="00200A56">
      <w:pPr>
        <w:numPr>
          <w:ilvl w:val="0"/>
          <w:numId w:val="16"/>
        </w:numPr>
        <w:spacing w:after="240"/>
        <w:rPr>
          <w:rFonts w:hint="eastAsia"/>
        </w:rPr>
      </w:pPr>
      <w:r w:rsidRPr="00511F78">
        <w:rPr>
          <w:rFonts w:hint="eastAsia"/>
        </w:rPr>
        <w:t>在企业中设置雇员代表。</w:t>
      </w:r>
    </w:p>
    <w:p w:rsidR="00511F78" w:rsidRPr="00391604" w:rsidRDefault="00391604" w:rsidP="00200A56">
      <w:pPr>
        <w:spacing w:after="240"/>
        <w:rPr>
          <w:rFonts w:ascii="Time New Roman" w:eastAsia="SimHei" w:hAnsi="Time New Roman" w:hint="eastAsia"/>
        </w:rPr>
      </w:pPr>
      <w:r>
        <w:rPr>
          <w:rFonts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18</w:t>
      </w:r>
      <w:r w:rsidR="009D09C6" w:rsidRPr="00391604">
        <w:rPr>
          <w:rFonts w:ascii="Time New Roman" w:eastAsia="SimHei" w:hAnsi="Time New Roman" w:hint="eastAsia"/>
          <w:spacing w:val="-50"/>
        </w:rPr>
        <w:t>―</w:t>
      </w:r>
      <w:r w:rsidR="009D09C6" w:rsidRPr="00391604">
        <w:rPr>
          <w:rFonts w:ascii="Time New Roman" w:eastAsia="SimHei" w:hAnsi="Time New Roman" w:hint="eastAsia"/>
        </w:rPr>
        <w:t>―</w:t>
      </w:r>
      <w:r w:rsidR="00511F78" w:rsidRPr="00391604">
        <w:rPr>
          <w:rFonts w:ascii="Time New Roman" w:eastAsia="SimHei" w:hAnsi="Time New Roman" w:hint="eastAsia"/>
        </w:rPr>
        <w:t>请详细介绍缔约国的技术和职业培训方案</w:t>
      </w:r>
      <w:r w:rsidR="00245B72" w:rsidRPr="00391604">
        <w:rPr>
          <w:rFonts w:ascii="Time New Roman" w:eastAsia="SimHei" w:hAnsi="Time New Roman" w:hint="eastAsia"/>
        </w:rPr>
        <w:t>，</w:t>
      </w:r>
      <w:r w:rsidR="00511F78" w:rsidRPr="00391604">
        <w:rPr>
          <w:rFonts w:ascii="Time New Roman" w:eastAsia="SimHei" w:hAnsi="Time New Roman" w:hint="eastAsia"/>
        </w:rPr>
        <w:t>以及对使人们</w:t>
      </w:r>
      <w:r w:rsidR="00245B72" w:rsidRPr="00391604">
        <w:rPr>
          <w:rFonts w:ascii="Time New Roman" w:eastAsia="SimHei" w:hAnsi="Time New Roman" w:hint="eastAsia"/>
        </w:rPr>
        <w:t>，</w:t>
      </w:r>
      <w:r w:rsidR="00511F78" w:rsidRPr="00391604">
        <w:rPr>
          <w:rFonts w:ascii="Time New Roman" w:eastAsia="SimHei" w:hAnsi="Time New Roman" w:hint="eastAsia"/>
        </w:rPr>
        <w:t>特别是青年、处于不利地位者和被边缘化的个人获得进入或重新进入劳动市场的机会发挥了什么作用。</w:t>
      </w:r>
    </w:p>
    <w:p w:rsidR="00511F78" w:rsidRPr="00511F78" w:rsidRDefault="00BE4D8A" w:rsidP="00511F78">
      <w:pPr>
        <w:rPr>
          <w:rFonts w:hint="eastAsia"/>
        </w:rPr>
      </w:pPr>
      <w:r>
        <w:rPr>
          <w:rFonts w:hint="eastAsia"/>
        </w:rPr>
        <w:tab/>
      </w:r>
      <w:r w:rsidR="00511F78" w:rsidRPr="00511F78">
        <w:rPr>
          <w:rFonts w:hint="eastAsia"/>
        </w:rPr>
        <w:t>4</w:t>
      </w:r>
      <w:r w:rsidR="00245B72">
        <w:rPr>
          <w:rFonts w:hint="eastAsia"/>
        </w:rPr>
        <w:t>5.</w:t>
      </w:r>
      <w:r>
        <w:rPr>
          <w:rFonts w:hint="eastAsia"/>
        </w:rPr>
        <w:t xml:space="preserve">  </w:t>
      </w:r>
      <w:r w:rsidR="00511F78" w:rsidRPr="00511F78">
        <w:rPr>
          <w:rFonts w:hint="eastAsia"/>
        </w:rPr>
        <w:t>劳工和职业培训部的</w:t>
      </w:r>
      <w:r w:rsidR="00511F78" w:rsidRPr="00511F78">
        <w:rPr>
          <w:rFonts w:hint="eastAsia"/>
        </w:rPr>
        <w:t>2006</w:t>
      </w:r>
      <w:r w:rsidR="00511F78" w:rsidRPr="00511F78">
        <w:rPr>
          <w:rFonts w:hint="eastAsia"/>
        </w:rPr>
        <w:t>年至</w:t>
      </w:r>
      <w:r w:rsidR="00511F78" w:rsidRPr="00511F78">
        <w:rPr>
          <w:rFonts w:hint="eastAsia"/>
        </w:rPr>
        <w:t>2010</w:t>
      </w:r>
      <w:r w:rsidR="00511F78" w:rsidRPr="00511F78">
        <w:rPr>
          <w:rFonts w:hint="eastAsia"/>
        </w:rPr>
        <w:t>年战略计划为向青年、弱智者、残疾人</w:t>
      </w:r>
      <w:r w:rsidR="00245B72">
        <w:rPr>
          <w:rFonts w:hint="eastAsia"/>
        </w:rPr>
        <w:t>，</w:t>
      </w:r>
      <w:r w:rsidR="00511F78" w:rsidRPr="00511F78">
        <w:rPr>
          <w:rFonts w:hint="eastAsia"/>
        </w:rPr>
        <w:t>特别是少数群体提供技能</w:t>
      </w:r>
      <w:r w:rsidR="00245B72">
        <w:rPr>
          <w:rFonts w:hint="eastAsia"/>
        </w:rPr>
        <w:t>，</w:t>
      </w:r>
      <w:r w:rsidR="00511F78" w:rsidRPr="00511F78">
        <w:rPr>
          <w:rFonts w:hint="eastAsia"/>
        </w:rPr>
        <w:t>向他们提供特别教育服务。课程是根据他们的需要编制的</w:t>
      </w:r>
      <w:r w:rsidR="00245B72">
        <w:rPr>
          <w:rFonts w:hint="eastAsia"/>
        </w:rPr>
        <w:t>，</w:t>
      </w:r>
      <w:r w:rsidR="00511F78" w:rsidRPr="00511F78">
        <w:rPr>
          <w:rFonts w:hint="eastAsia"/>
        </w:rPr>
        <w:t>特别是每个目标群体的课程。目的是向他们提供谋生的技能</w:t>
      </w:r>
      <w:r w:rsidR="00245B72">
        <w:rPr>
          <w:rFonts w:hint="eastAsia"/>
        </w:rPr>
        <w:t>，</w:t>
      </w:r>
      <w:r w:rsidR="00511F78" w:rsidRPr="00511F78">
        <w:rPr>
          <w:rFonts w:hint="eastAsia"/>
        </w:rPr>
        <w:t>使他们能像正常人那样在社会中生活</w:t>
      </w:r>
      <w:r w:rsidR="00245B72">
        <w:rPr>
          <w:rFonts w:hint="eastAsia"/>
        </w:rPr>
        <w:t>，</w:t>
      </w:r>
      <w:r w:rsidR="00511F78" w:rsidRPr="00511F78">
        <w:rPr>
          <w:rFonts w:hint="eastAsia"/>
        </w:rPr>
        <w:t>办法如下</w:t>
      </w:r>
      <w:r w:rsidR="00245B72">
        <w:rPr>
          <w:rFonts w:hint="eastAsia"/>
        </w:rPr>
        <w:t>：</w:t>
      </w:r>
    </w:p>
    <w:p w:rsidR="00511F78" w:rsidRPr="00511F78" w:rsidRDefault="00511F78" w:rsidP="008A116E">
      <w:pPr>
        <w:numPr>
          <w:ilvl w:val="0"/>
          <w:numId w:val="17"/>
        </w:numPr>
        <w:rPr>
          <w:rFonts w:hint="eastAsia"/>
        </w:rPr>
      </w:pPr>
      <w:r w:rsidRPr="00511F78">
        <w:rPr>
          <w:rFonts w:hint="eastAsia"/>
        </w:rPr>
        <w:t>对特殊需要进行研究</w:t>
      </w:r>
      <w:r w:rsidR="00245B72">
        <w:rPr>
          <w:rFonts w:hint="eastAsia"/>
        </w:rPr>
        <w:t>；</w:t>
      </w:r>
    </w:p>
    <w:p w:rsidR="00511F78" w:rsidRPr="00511F78" w:rsidRDefault="00511F78" w:rsidP="008A116E">
      <w:pPr>
        <w:numPr>
          <w:ilvl w:val="0"/>
          <w:numId w:val="17"/>
        </w:numPr>
        <w:rPr>
          <w:rFonts w:hint="eastAsia"/>
        </w:rPr>
      </w:pPr>
      <w:r w:rsidRPr="00511F78">
        <w:rPr>
          <w:rFonts w:hint="eastAsia"/>
        </w:rPr>
        <w:t>编制对目标群体有意义的技术课程</w:t>
      </w:r>
      <w:r w:rsidR="00245B72">
        <w:rPr>
          <w:rFonts w:hint="eastAsia"/>
        </w:rPr>
        <w:t>；</w:t>
      </w:r>
    </w:p>
    <w:p w:rsidR="00511F78" w:rsidRPr="00511F78" w:rsidRDefault="00511F78" w:rsidP="008A116E">
      <w:pPr>
        <w:numPr>
          <w:ilvl w:val="0"/>
          <w:numId w:val="17"/>
        </w:numPr>
        <w:rPr>
          <w:rFonts w:hint="eastAsia"/>
        </w:rPr>
      </w:pPr>
      <w:r w:rsidRPr="00511F78">
        <w:rPr>
          <w:rFonts w:hint="eastAsia"/>
        </w:rPr>
        <w:t>向目标群体提供培训课程。</w:t>
      </w:r>
    </w:p>
    <w:p w:rsidR="00511F78" w:rsidRPr="00511F78" w:rsidRDefault="005A4905" w:rsidP="00511F78">
      <w:pPr>
        <w:rPr>
          <w:rFonts w:hint="eastAsia"/>
        </w:rPr>
      </w:pPr>
      <w:r>
        <w:rPr>
          <w:rFonts w:hint="eastAsia"/>
        </w:rPr>
        <w:tab/>
      </w:r>
      <w:r w:rsidR="00511F78" w:rsidRPr="00511F78">
        <w:rPr>
          <w:rFonts w:hint="eastAsia"/>
        </w:rPr>
        <w:t>4</w:t>
      </w:r>
      <w:r w:rsidR="00245B72">
        <w:rPr>
          <w:rFonts w:hint="eastAsia"/>
        </w:rPr>
        <w:t>6.</w:t>
      </w:r>
      <w:r>
        <w:rPr>
          <w:rFonts w:hint="eastAsia"/>
        </w:rPr>
        <w:t xml:space="preserve">  </w:t>
      </w:r>
      <w:r w:rsidR="00511F78" w:rsidRPr="00511F78">
        <w:rPr>
          <w:rFonts w:hint="eastAsia"/>
        </w:rPr>
        <w:t>将技术和职业技能培训课程的实施范围扩大到村庄、社区</w:t>
      </w:r>
      <w:r w:rsidR="00511F78" w:rsidRPr="00511F78">
        <w:rPr>
          <w:rFonts w:hint="eastAsia"/>
        </w:rPr>
        <w:t>Sangka</w:t>
      </w:r>
      <w:r w:rsidR="000D514C">
        <w:rPr>
          <w:rFonts w:hint="eastAsia"/>
        </w:rPr>
        <w:t xml:space="preserve">t, </w:t>
      </w:r>
      <w:r w:rsidR="00511F78" w:rsidRPr="00511F78">
        <w:rPr>
          <w:rFonts w:hint="eastAsia"/>
        </w:rPr>
        <w:t>满足一个村庄一个产品的需要</w:t>
      </w:r>
      <w:r w:rsidR="00245B72">
        <w:rPr>
          <w:rFonts w:hint="eastAsia"/>
        </w:rPr>
        <w:t>，</w:t>
      </w:r>
      <w:r w:rsidR="00511F78" w:rsidRPr="00511F78">
        <w:rPr>
          <w:rFonts w:hint="eastAsia"/>
        </w:rPr>
        <w:t>帮助减轻人们的贫困。</w:t>
      </w:r>
    </w:p>
    <w:p w:rsidR="00511F78" w:rsidRPr="00511F78" w:rsidRDefault="00D06BD7" w:rsidP="00511F78">
      <w:pPr>
        <w:rPr>
          <w:rFonts w:hint="eastAsia"/>
        </w:rPr>
      </w:pPr>
      <w:r>
        <w:rPr>
          <w:rFonts w:hint="eastAsia"/>
        </w:rPr>
        <w:tab/>
      </w:r>
      <w:r w:rsidR="00511F78" w:rsidRPr="00511F78">
        <w:rPr>
          <w:rFonts w:hint="eastAsia"/>
        </w:rPr>
        <w:t>4</w:t>
      </w:r>
      <w:r w:rsidR="00245B72">
        <w:rPr>
          <w:rFonts w:hint="eastAsia"/>
        </w:rPr>
        <w:t>7.</w:t>
      </w:r>
      <w:r>
        <w:rPr>
          <w:rFonts w:hint="eastAsia"/>
        </w:rPr>
        <w:t xml:space="preserve">  </w:t>
      </w:r>
      <w:r w:rsidR="00511F78" w:rsidRPr="00511F78">
        <w:rPr>
          <w:rFonts w:hint="eastAsia"/>
        </w:rPr>
        <w:t>目前</w:t>
      </w:r>
      <w:r w:rsidR="00245B72">
        <w:rPr>
          <w:rFonts w:hint="eastAsia"/>
        </w:rPr>
        <w:t>，</w:t>
      </w:r>
      <w:r w:rsidR="00511F78" w:rsidRPr="00511F78">
        <w:rPr>
          <w:rFonts w:hint="eastAsia"/>
        </w:rPr>
        <w:t>正在</w:t>
      </w:r>
      <w:r w:rsidR="00511F78" w:rsidRPr="00511F78">
        <w:t>Kampot</w:t>
      </w:r>
      <w:r w:rsidR="00511F78" w:rsidRPr="00511F78">
        <w:rPr>
          <w:rFonts w:hint="eastAsia"/>
        </w:rPr>
        <w:t>、</w:t>
      </w:r>
      <w:r w:rsidR="00511F78" w:rsidRPr="00511F78">
        <w:t>Battambang</w:t>
      </w:r>
      <w:r w:rsidR="00511F78" w:rsidRPr="00511F78">
        <w:rPr>
          <w:rFonts w:hint="eastAsia"/>
        </w:rPr>
        <w:t>省进行技术和职业技能培训</w:t>
      </w:r>
      <w:r w:rsidR="00245B72">
        <w:rPr>
          <w:rFonts w:hint="eastAsia"/>
        </w:rPr>
        <w:t>，</w:t>
      </w:r>
      <w:r w:rsidR="00511F78" w:rsidRPr="00511F78">
        <w:rPr>
          <w:rFonts w:hint="eastAsia"/>
        </w:rPr>
        <w:t>2007</w:t>
      </w:r>
      <w:r w:rsidR="00511F78" w:rsidRPr="00511F78">
        <w:rPr>
          <w:rFonts w:hint="eastAsia"/>
        </w:rPr>
        <w:t>年又增加了另外</w:t>
      </w:r>
      <w:r w:rsidR="00511F78" w:rsidRPr="00511F78">
        <w:rPr>
          <w:rFonts w:hint="eastAsia"/>
        </w:rPr>
        <w:t>5</w:t>
      </w:r>
      <w:r w:rsidR="00511F78" w:rsidRPr="00511F78">
        <w:rPr>
          <w:rFonts w:hint="eastAsia"/>
        </w:rPr>
        <w:t>个省</w:t>
      </w:r>
      <w:r w:rsidR="00245B72">
        <w:t>(</w:t>
      </w:r>
      <w:r w:rsidR="00511F78" w:rsidRPr="00511F78">
        <w:t>Take</w:t>
      </w:r>
      <w:r>
        <w:t>o</w:t>
      </w:r>
      <w:r w:rsidR="00A047DB">
        <w:rPr>
          <w:rFonts w:hint="eastAsia"/>
        </w:rPr>
        <w:t>、</w:t>
      </w:r>
      <w:r w:rsidR="00511F78" w:rsidRPr="00511F78">
        <w:t>Svay Rien</w:t>
      </w:r>
      <w:r w:rsidR="00A047DB">
        <w:t>g</w:t>
      </w:r>
      <w:r w:rsidR="00511F78" w:rsidRPr="00511F78">
        <w:rPr>
          <w:rFonts w:hint="eastAsia"/>
        </w:rPr>
        <w:t>、</w:t>
      </w:r>
      <w:r w:rsidR="00511F78" w:rsidRPr="00511F78">
        <w:t>Stung Tren</w:t>
      </w:r>
      <w:r w:rsidR="00A047DB">
        <w:t>g</w:t>
      </w:r>
      <w:r w:rsidR="00511F78" w:rsidRPr="00511F78">
        <w:rPr>
          <w:rFonts w:hint="eastAsia"/>
        </w:rPr>
        <w:t>、</w:t>
      </w:r>
      <w:r w:rsidR="00C039E7">
        <w:t>Kampong Chhnang</w:t>
      </w:r>
      <w:r w:rsidR="00511F78" w:rsidRPr="00511F78">
        <w:rPr>
          <w:rFonts w:hint="eastAsia"/>
        </w:rPr>
        <w:t>和</w:t>
      </w:r>
      <w:r w:rsidR="00511F78" w:rsidRPr="00511F78">
        <w:t>Siem Reap</w:t>
      </w:r>
      <w:r w:rsidR="00245B72">
        <w:t>)</w:t>
      </w:r>
      <w:r w:rsidR="00245B72">
        <w:rPr>
          <w:rFonts w:hint="eastAsia"/>
        </w:rPr>
        <w:t>，</w:t>
      </w:r>
      <w:r w:rsidR="00511F78" w:rsidRPr="00511F78">
        <w:rPr>
          <w:rFonts w:hint="eastAsia"/>
        </w:rPr>
        <w:t>培训将</w:t>
      </w:r>
      <w:r w:rsidR="00511F78" w:rsidRPr="00511F78">
        <w:rPr>
          <w:rFonts w:hint="eastAsia"/>
        </w:rPr>
        <w:t>2009</w:t>
      </w:r>
      <w:r w:rsidR="00511F78" w:rsidRPr="00511F78">
        <w:rPr>
          <w:rFonts w:hint="eastAsia"/>
        </w:rPr>
        <w:t>年完成。</w:t>
      </w:r>
    </w:p>
    <w:p w:rsidR="00511F78" w:rsidRPr="00511F78" w:rsidRDefault="000F4DC1" w:rsidP="00200A56">
      <w:pPr>
        <w:spacing w:after="240"/>
        <w:rPr>
          <w:rFonts w:hint="eastAsia"/>
        </w:rPr>
      </w:pPr>
      <w:r>
        <w:rPr>
          <w:rFonts w:hint="eastAsia"/>
        </w:rPr>
        <w:tab/>
      </w:r>
      <w:r w:rsidR="00511F78" w:rsidRPr="00511F78">
        <w:rPr>
          <w:rFonts w:hint="eastAsia"/>
        </w:rPr>
        <w:t>4</w:t>
      </w:r>
      <w:r w:rsidR="00245B72">
        <w:rPr>
          <w:rFonts w:hint="eastAsia"/>
        </w:rPr>
        <w:t>8.</w:t>
      </w:r>
      <w:r>
        <w:rPr>
          <w:rFonts w:hint="eastAsia"/>
        </w:rPr>
        <w:t xml:space="preserve">  </w:t>
      </w:r>
      <w:r w:rsidR="00511F78" w:rsidRPr="00511F78">
        <w:rPr>
          <w:rFonts w:hint="eastAsia"/>
        </w:rPr>
        <w:t>劳工和职业培训部为寻求继续实行方案所需资金扩大了与发展伙伴的联系与合作</w:t>
      </w:r>
      <w:r w:rsidR="00245B72">
        <w:rPr>
          <w:rFonts w:hint="eastAsia"/>
        </w:rPr>
        <w:t>，</w:t>
      </w:r>
      <w:r w:rsidR="00511F78" w:rsidRPr="00511F78">
        <w:rPr>
          <w:rFonts w:hint="eastAsia"/>
        </w:rPr>
        <w:t>因为培训方案让每个社区的家庭企业与新技术相联系</w:t>
      </w:r>
      <w:r w:rsidR="00245B72">
        <w:rPr>
          <w:rFonts w:hint="eastAsia"/>
        </w:rPr>
        <w:t>，</w:t>
      </w:r>
      <w:r w:rsidR="00511F78" w:rsidRPr="00511F78">
        <w:rPr>
          <w:rFonts w:hint="eastAsia"/>
        </w:rPr>
        <w:t>因而有助于提高产品质量和扩大产品市场</w:t>
      </w:r>
      <w:r w:rsidR="00245B72">
        <w:rPr>
          <w:rFonts w:hint="eastAsia"/>
        </w:rPr>
        <w:t>(</w:t>
      </w:r>
      <w:r w:rsidR="00511F78" w:rsidRPr="00511F78">
        <w:rPr>
          <w:rFonts w:hint="eastAsia"/>
        </w:rPr>
        <w:t>劳动市场</w:t>
      </w:r>
      <w:r w:rsidR="00245B72">
        <w:rPr>
          <w:rFonts w:hint="eastAsia"/>
        </w:rPr>
        <w:t>)</w:t>
      </w:r>
      <w:r w:rsidR="00245B72">
        <w:rPr>
          <w:rFonts w:hint="eastAsia"/>
        </w:rPr>
        <w:t>，</w:t>
      </w:r>
      <w:r w:rsidR="00511F78" w:rsidRPr="00511F78">
        <w:rPr>
          <w:rFonts w:hint="eastAsia"/>
        </w:rPr>
        <w:t>有助于增加收入</w:t>
      </w:r>
      <w:r w:rsidR="00245B72">
        <w:rPr>
          <w:rFonts w:hint="eastAsia"/>
        </w:rPr>
        <w:t>，</w:t>
      </w:r>
      <w:r w:rsidR="00511F78" w:rsidRPr="00511F78">
        <w:rPr>
          <w:rFonts w:hint="eastAsia"/>
        </w:rPr>
        <w:t>从而减轻贫困。</w:t>
      </w:r>
    </w:p>
    <w:p w:rsidR="00511F78" w:rsidRPr="009D09C6" w:rsidRDefault="00511F78" w:rsidP="00200A56">
      <w:pPr>
        <w:pStyle w:val="Heading3"/>
        <w:spacing w:after="240"/>
        <w:rPr>
          <w:rFonts w:ascii="Time New Roman" w:eastAsia="SimHei" w:hAnsi="Time New Roman" w:hint="eastAsia"/>
          <w:u w:val="none"/>
        </w:rPr>
      </w:pPr>
      <w:r w:rsidRPr="009D09C6">
        <w:rPr>
          <w:rFonts w:ascii="Time New Roman" w:eastAsia="SimHei" w:hAnsi="Time New Roman" w:hint="eastAsia"/>
          <w:b/>
          <w:u w:val="none"/>
        </w:rPr>
        <w:t>B</w:t>
      </w:r>
      <w:r w:rsidR="00AE6446" w:rsidRPr="009D09C6">
        <w:rPr>
          <w:rFonts w:ascii="Time New Roman" w:eastAsia="SimHei" w:hAnsi="Time New Roman" w:hint="eastAsia"/>
          <w:u w:val="none"/>
        </w:rPr>
        <w:t>.</w:t>
      </w:r>
      <w:r w:rsidR="00AE6446" w:rsidRPr="009D09C6">
        <w:rPr>
          <w:rFonts w:ascii="Time New Roman" w:eastAsia="SimHei" w:hAnsi="Time New Roman" w:hint="eastAsia"/>
          <w:u w:val="none"/>
        </w:rPr>
        <w:tab/>
      </w:r>
      <w:r w:rsidRPr="009D09C6">
        <w:rPr>
          <w:rFonts w:ascii="Time New Roman" w:eastAsia="SimHei" w:hAnsi="Time New Roman" w:hint="eastAsia"/>
          <w:u w:val="none"/>
        </w:rPr>
        <w:t>第七条</w:t>
      </w:r>
      <w:r w:rsidR="00200A56" w:rsidRPr="00200A56">
        <w:rPr>
          <w:rFonts w:ascii="Time New Roman" w:eastAsia="SimHei" w:hAnsi="Time New Roman" w:hint="eastAsia"/>
          <w:spacing w:val="-50"/>
          <w:u w:val="none"/>
        </w:rPr>
        <w:t>―</w:t>
      </w:r>
      <w:r w:rsidR="00200A56" w:rsidRPr="00200A56">
        <w:rPr>
          <w:rFonts w:ascii="Time New Roman" w:eastAsia="SimHei" w:hAnsi="Time New Roman" w:hint="eastAsia"/>
          <w:u w:val="none"/>
        </w:rPr>
        <w:t>―</w:t>
      </w:r>
      <w:r w:rsidRPr="009D09C6">
        <w:rPr>
          <w:rFonts w:ascii="Time New Roman" w:eastAsia="SimHei" w:hAnsi="Time New Roman" w:hint="eastAsia"/>
          <w:u w:val="none"/>
        </w:rPr>
        <w:t>享有公正和良好工作条件的权利</w:t>
      </w:r>
    </w:p>
    <w:p w:rsidR="00511F78" w:rsidRPr="00391604" w:rsidRDefault="00391604" w:rsidP="00200A56">
      <w:pPr>
        <w:spacing w:after="240"/>
        <w:rPr>
          <w:rFonts w:ascii="Time New Roman" w:eastAsia="SimHei" w:hAnsi="Time New Roman" w:hint="eastAsia"/>
        </w:rPr>
      </w:pPr>
      <w:r>
        <w:rPr>
          <w:rFonts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19</w:t>
      </w:r>
      <w:r w:rsidR="009D09C6" w:rsidRPr="00391604">
        <w:rPr>
          <w:rFonts w:ascii="Time New Roman" w:eastAsia="SimHei" w:hAnsi="Time New Roman" w:hint="eastAsia"/>
          <w:spacing w:val="-50"/>
        </w:rPr>
        <w:t>―</w:t>
      </w:r>
      <w:r w:rsidR="009D09C6" w:rsidRPr="00391604">
        <w:rPr>
          <w:rFonts w:ascii="Time New Roman" w:eastAsia="SimHei" w:hAnsi="Time New Roman" w:hint="eastAsia"/>
        </w:rPr>
        <w:t>―</w:t>
      </w:r>
      <w:r w:rsidR="00511F78" w:rsidRPr="00391604">
        <w:rPr>
          <w:rFonts w:ascii="Time New Roman" w:eastAsia="SimHei" w:hAnsi="Time New Roman" w:hint="eastAsia"/>
        </w:rPr>
        <w:t>请说明根据《劳工法》第</w:t>
      </w:r>
      <w:r w:rsidR="00511F78" w:rsidRPr="00391604">
        <w:rPr>
          <w:rFonts w:ascii="Time New Roman" w:eastAsia="SimHei" w:hAnsi="Time New Roman" w:hint="eastAsia"/>
          <w:b/>
        </w:rPr>
        <w:t>107</w:t>
      </w:r>
      <w:r w:rsidR="00511F78" w:rsidRPr="00391604">
        <w:rPr>
          <w:rFonts w:ascii="Time New Roman" w:eastAsia="SimHei" w:hAnsi="Time New Roman" w:hint="eastAsia"/>
        </w:rPr>
        <w:t>条规定的最低工资对所有生产部门的适用程度</w:t>
      </w:r>
      <w:r w:rsidR="00245B72" w:rsidRPr="00391604">
        <w:rPr>
          <w:rFonts w:ascii="Time New Roman" w:eastAsia="SimHei" w:hAnsi="Time New Roman" w:hint="eastAsia"/>
        </w:rPr>
        <w:t>(</w:t>
      </w:r>
      <w:r w:rsidR="00511F78" w:rsidRPr="00391604">
        <w:rPr>
          <w:rFonts w:ascii="Time New Roman" w:eastAsia="SimHei" w:hAnsi="Time New Roman" w:hint="eastAsia"/>
        </w:rPr>
        <w:t>缔约国报告</w:t>
      </w:r>
      <w:r w:rsidR="00245B72" w:rsidRPr="00391604">
        <w:rPr>
          <w:rFonts w:ascii="Time New Roman" w:eastAsia="SimHei" w:hAnsi="Time New Roman" w:hint="eastAsia"/>
        </w:rPr>
        <w:t>，</w:t>
      </w:r>
      <w:r w:rsidR="00511F78" w:rsidRPr="00391604">
        <w:rPr>
          <w:rFonts w:ascii="Time New Roman" w:eastAsia="SimHei" w:hAnsi="Time New Roman" w:hint="eastAsia"/>
        </w:rPr>
        <w:t>第</w:t>
      </w:r>
      <w:r w:rsidR="00511F78" w:rsidRPr="00391604">
        <w:rPr>
          <w:rFonts w:ascii="Time New Roman" w:eastAsia="SimHei" w:hAnsi="Time New Roman" w:hint="eastAsia"/>
          <w:b/>
        </w:rPr>
        <w:t>229</w:t>
      </w:r>
      <w:r w:rsidR="00511F78" w:rsidRPr="00391604">
        <w:rPr>
          <w:rFonts w:ascii="Time New Roman" w:eastAsia="SimHei" w:hAnsi="Time New Roman" w:hint="eastAsia"/>
        </w:rPr>
        <w:t>段</w:t>
      </w:r>
      <w:r w:rsidR="00245B72" w:rsidRPr="00391604">
        <w:rPr>
          <w:rFonts w:ascii="Time New Roman" w:eastAsia="SimHei" w:hAnsi="Time New Roman" w:hint="eastAsia"/>
        </w:rPr>
        <w:t>)</w:t>
      </w:r>
      <w:r w:rsidR="00245B72" w:rsidRPr="00391604">
        <w:rPr>
          <w:rFonts w:ascii="Time New Roman" w:eastAsia="SimHei" w:hAnsi="Time New Roman" w:hint="eastAsia"/>
        </w:rPr>
        <w:t>，</w:t>
      </w:r>
      <w:r w:rsidR="00511F78" w:rsidRPr="00391604">
        <w:rPr>
          <w:rFonts w:ascii="Time New Roman" w:eastAsia="SimHei" w:hAnsi="Time New Roman" w:hint="eastAsia"/>
        </w:rPr>
        <w:t>包括</w:t>
      </w:r>
      <w:r w:rsidR="00245B72" w:rsidRPr="00391604">
        <w:rPr>
          <w:rFonts w:ascii="Time New Roman" w:eastAsia="SimHei" w:hAnsi="Time New Roman" w:hint="eastAsia"/>
        </w:rPr>
        <w:t>，</w:t>
      </w:r>
      <w:r w:rsidR="00511F78" w:rsidRPr="00391604">
        <w:rPr>
          <w:rFonts w:ascii="Time New Roman" w:eastAsia="SimHei" w:hAnsi="Time New Roman" w:hint="eastAsia"/>
        </w:rPr>
        <w:t>特别是服装和建筑部门。最低工资是否能使工人及其家庭享有适足生活水准</w:t>
      </w:r>
      <w:r w:rsidR="00245B72" w:rsidRPr="00391604">
        <w:rPr>
          <w:rFonts w:ascii="Time New Roman" w:eastAsia="SimHei" w:hAnsi="Time New Roman" w:hint="eastAsia"/>
        </w:rPr>
        <w:t>？</w:t>
      </w:r>
      <w:r w:rsidR="00511F78" w:rsidRPr="00391604">
        <w:rPr>
          <w:rFonts w:ascii="Time New Roman" w:eastAsia="SimHei" w:hAnsi="Time New Roman" w:hint="eastAsia"/>
        </w:rPr>
        <w:t>采取什么办法监督最低工资的落实</w:t>
      </w:r>
      <w:r w:rsidR="00245B72" w:rsidRPr="00391604">
        <w:rPr>
          <w:rFonts w:ascii="Time New Roman" w:eastAsia="SimHei" w:hAnsi="Time New Roman" w:hint="eastAsia"/>
        </w:rPr>
        <w:t>？</w:t>
      </w:r>
    </w:p>
    <w:p w:rsidR="00511F78" w:rsidRPr="00511F78" w:rsidRDefault="002F1E7B" w:rsidP="00511F78">
      <w:pPr>
        <w:rPr>
          <w:rFonts w:hint="eastAsia"/>
        </w:rPr>
      </w:pPr>
      <w:r>
        <w:rPr>
          <w:rFonts w:hint="eastAsia"/>
        </w:rPr>
        <w:tab/>
      </w:r>
      <w:r w:rsidR="00511F78" w:rsidRPr="00511F78">
        <w:rPr>
          <w:rFonts w:hint="eastAsia"/>
        </w:rPr>
        <w:t>4</w:t>
      </w:r>
      <w:r w:rsidR="00245B72">
        <w:rPr>
          <w:rFonts w:hint="eastAsia"/>
        </w:rPr>
        <w:t>9.</w:t>
      </w:r>
      <w:r>
        <w:rPr>
          <w:rFonts w:hint="eastAsia"/>
        </w:rPr>
        <w:t xml:space="preserve">  </w:t>
      </w:r>
      <w:r w:rsidR="00511F78" w:rsidRPr="00511F78">
        <w:rPr>
          <w:rFonts w:hint="eastAsia"/>
        </w:rPr>
        <w:t>有保障的最低工资不分职业或工作适用于所有劳动者</w:t>
      </w:r>
      <w:r w:rsidR="00245B72">
        <w:rPr>
          <w:rFonts w:hint="eastAsia"/>
        </w:rPr>
        <w:t>，</w:t>
      </w:r>
      <w:r w:rsidR="00511F78" w:rsidRPr="00511F78">
        <w:rPr>
          <w:rFonts w:hint="eastAsia"/>
        </w:rPr>
        <w:t>但各地区最低工资的数额会根据决定生活水平的经济因素有所不同。</w:t>
      </w:r>
    </w:p>
    <w:p w:rsidR="00511F78" w:rsidRPr="00511F78" w:rsidRDefault="004F74B6" w:rsidP="00511F78">
      <w:pPr>
        <w:rPr>
          <w:rFonts w:hint="eastAsia"/>
        </w:rPr>
      </w:pPr>
      <w:r>
        <w:rPr>
          <w:rFonts w:hint="eastAsia"/>
        </w:rPr>
        <w:tab/>
      </w:r>
      <w:r w:rsidR="00511F78" w:rsidRPr="00511F78">
        <w:rPr>
          <w:rFonts w:hint="eastAsia"/>
        </w:rPr>
        <w:t>5</w:t>
      </w:r>
      <w:r w:rsidR="00245B72">
        <w:rPr>
          <w:rFonts w:hint="eastAsia"/>
        </w:rPr>
        <w:t>0.</w:t>
      </w:r>
      <w:r>
        <w:rPr>
          <w:rFonts w:hint="eastAsia"/>
        </w:rPr>
        <w:t xml:space="preserve">  </w:t>
      </w:r>
      <w:r w:rsidR="00511F78" w:rsidRPr="00511F78">
        <w:rPr>
          <w:rFonts w:hint="eastAsia"/>
        </w:rPr>
        <w:t>最低工资是劳工部根据劳工咨询委员会的建议确定的</w:t>
      </w:r>
      <w:r w:rsidR="00245B72">
        <w:rPr>
          <w:rFonts w:hint="eastAsia"/>
        </w:rPr>
        <w:t>，</w:t>
      </w:r>
      <w:r w:rsidR="00511F78" w:rsidRPr="00511F78">
        <w:rPr>
          <w:rFonts w:hint="eastAsia"/>
        </w:rPr>
        <w:t>然后在公告</w:t>
      </w:r>
      <w:r w:rsidR="00245B72">
        <w:rPr>
          <w:rFonts w:hint="eastAsia"/>
        </w:rPr>
        <w:t>(</w:t>
      </w:r>
      <w:r w:rsidR="00511F78" w:rsidRPr="00511F78">
        <w:rPr>
          <w:rFonts w:hint="eastAsia"/>
        </w:rPr>
        <w:t>部长令</w:t>
      </w:r>
      <w:r w:rsidR="00245B72">
        <w:rPr>
          <w:rFonts w:hint="eastAsia"/>
        </w:rPr>
        <w:t>)</w:t>
      </w:r>
      <w:r w:rsidR="00511F78" w:rsidRPr="00511F78">
        <w:rPr>
          <w:rFonts w:hint="eastAsia"/>
        </w:rPr>
        <w:t>宣布。工资根据经济情况和生活费用的变化不时进行调整。</w:t>
      </w:r>
    </w:p>
    <w:p w:rsidR="00511F78" w:rsidRPr="00511F78" w:rsidRDefault="004F74B6" w:rsidP="00511F78">
      <w:pPr>
        <w:rPr>
          <w:rFonts w:hint="eastAsia"/>
        </w:rPr>
      </w:pPr>
      <w:r>
        <w:rPr>
          <w:rFonts w:hint="eastAsia"/>
        </w:rPr>
        <w:tab/>
      </w:r>
      <w:r w:rsidR="00511F78" w:rsidRPr="00511F78">
        <w:rPr>
          <w:rFonts w:hint="eastAsia"/>
        </w:rPr>
        <w:t>5</w:t>
      </w:r>
      <w:r w:rsidR="00245B72">
        <w:rPr>
          <w:rFonts w:hint="eastAsia"/>
        </w:rPr>
        <w:t>1.</w:t>
      </w:r>
      <w:r>
        <w:rPr>
          <w:rFonts w:hint="eastAsia"/>
        </w:rPr>
        <w:t xml:space="preserve">  </w:t>
      </w:r>
      <w:r w:rsidR="00511F78" w:rsidRPr="00511F78">
        <w:rPr>
          <w:rFonts w:hint="eastAsia"/>
        </w:rPr>
        <w:t>确定最低工资时需要考虑的要素要尽可能包括</w:t>
      </w:r>
      <w:r w:rsidR="00245B72">
        <w:rPr>
          <w:rFonts w:hint="eastAsia"/>
        </w:rPr>
        <w:t>：</w:t>
      </w:r>
    </w:p>
    <w:p w:rsidR="00511F78" w:rsidRPr="00511F78" w:rsidRDefault="00511F78" w:rsidP="000B172F">
      <w:pPr>
        <w:numPr>
          <w:ilvl w:val="0"/>
          <w:numId w:val="18"/>
        </w:numPr>
        <w:rPr>
          <w:rFonts w:hint="eastAsia"/>
        </w:rPr>
      </w:pPr>
      <w:r w:rsidRPr="00511F78">
        <w:rPr>
          <w:rFonts w:hint="eastAsia"/>
        </w:rPr>
        <w:t>相对于全国一般工资水平、生活费用、社会保障补贴和其他社会群体的生活水平的工人及其家庭的需要</w:t>
      </w:r>
      <w:r w:rsidR="00245B72">
        <w:rPr>
          <w:rFonts w:hint="eastAsia"/>
        </w:rPr>
        <w:t>；</w:t>
      </w:r>
    </w:p>
    <w:p w:rsidR="00511F78" w:rsidRPr="00511F78" w:rsidRDefault="00511F78" w:rsidP="000B172F">
      <w:pPr>
        <w:numPr>
          <w:ilvl w:val="0"/>
          <w:numId w:val="18"/>
        </w:numPr>
        <w:rPr>
          <w:rFonts w:hint="eastAsia"/>
        </w:rPr>
      </w:pPr>
      <w:r w:rsidRPr="00511F78">
        <w:rPr>
          <w:rFonts w:hint="eastAsia"/>
        </w:rPr>
        <w:t>经济因素</w:t>
      </w:r>
      <w:r w:rsidR="00245B72">
        <w:rPr>
          <w:rFonts w:hint="eastAsia"/>
        </w:rPr>
        <w:t>，</w:t>
      </w:r>
      <w:r w:rsidRPr="00511F78">
        <w:rPr>
          <w:rFonts w:hint="eastAsia"/>
        </w:rPr>
        <w:t>包括经济发展的需要、生产力</w:t>
      </w:r>
      <w:r w:rsidR="00245B72">
        <w:rPr>
          <w:rFonts w:hint="eastAsia"/>
        </w:rPr>
        <w:t>，</w:t>
      </w:r>
      <w:r w:rsidRPr="00511F78">
        <w:rPr>
          <w:rFonts w:hint="eastAsia"/>
        </w:rPr>
        <w:t>以及实现和保持高就业水平的好处</w:t>
      </w:r>
      <w:r w:rsidR="00245B72">
        <w:rPr>
          <w:rFonts w:hint="eastAsia"/>
        </w:rPr>
        <w:t>；</w:t>
      </w:r>
    </w:p>
    <w:p w:rsidR="00511F78" w:rsidRPr="00511F78" w:rsidRDefault="00511F78" w:rsidP="000B172F">
      <w:pPr>
        <w:numPr>
          <w:ilvl w:val="0"/>
          <w:numId w:val="18"/>
        </w:numPr>
        <w:rPr>
          <w:rFonts w:hint="eastAsia"/>
        </w:rPr>
      </w:pPr>
      <w:r w:rsidRPr="00511F78">
        <w:rPr>
          <w:rFonts w:hint="eastAsia"/>
        </w:rPr>
        <w:t>劳工和职业培训部</w:t>
      </w:r>
      <w:r w:rsidRPr="00511F78">
        <w:rPr>
          <w:rFonts w:hint="eastAsia"/>
        </w:rPr>
        <w:t>2006</w:t>
      </w:r>
      <w:r w:rsidRPr="00511F78">
        <w:rPr>
          <w:rFonts w:hint="eastAsia"/>
        </w:rPr>
        <w:t>年</w:t>
      </w:r>
      <w:r w:rsidRPr="00511F78">
        <w:rPr>
          <w:rFonts w:hint="eastAsia"/>
        </w:rPr>
        <w:t>10</w:t>
      </w:r>
      <w:r w:rsidRPr="00511F78">
        <w:rPr>
          <w:rFonts w:hint="eastAsia"/>
        </w:rPr>
        <w:t>月</w:t>
      </w:r>
      <w:r w:rsidRPr="00511F78">
        <w:rPr>
          <w:rFonts w:hint="eastAsia"/>
        </w:rPr>
        <w:t>23</w:t>
      </w:r>
      <w:r w:rsidRPr="00511F78">
        <w:rPr>
          <w:rFonts w:hint="eastAsia"/>
        </w:rPr>
        <w:t>日发布第</w:t>
      </w:r>
      <w:r w:rsidRPr="00511F78">
        <w:rPr>
          <w:rFonts w:hint="eastAsia"/>
        </w:rPr>
        <w:t>745</w:t>
      </w:r>
      <w:r w:rsidRPr="00511F78">
        <w:rPr>
          <w:rFonts w:hint="eastAsia"/>
        </w:rPr>
        <w:t>号通知</w:t>
      </w:r>
      <w:r w:rsidR="00245B72">
        <w:rPr>
          <w:rFonts w:hint="eastAsia"/>
        </w:rPr>
        <w:t>，</w:t>
      </w:r>
      <w:r w:rsidRPr="00511F78">
        <w:rPr>
          <w:rFonts w:hint="eastAsia"/>
        </w:rPr>
        <w:t>决定最低工资如下</w:t>
      </w:r>
      <w:r w:rsidR="00245B72">
        <w:rPr>
          <w:rFonts w:hint="eastAsia"/>
        </w:rPr>
        <w:t>：</w:t>
      </w:r>
    </w:p>
    <w:p w:rsidR="00511F78" w:rsidRDefault="00511F78" w:rsidP="008A2278">
      <w:pPr>
        <w:numPr>
          <w:ilvl w:val="2"/>
          <w:numId w:val="19"/>
        </w:numPr>
        <w:tabs>
          <w:tab w:val="clear" w:pos="1010"/>
        </w:tabs>
        <w:ind w:left="2210"/>
        <w:rPr>
          <w:rFonts w:hint="eastAsia"/>
        </w:rPr>
      </w:pPr>
      <w:r w:rsidRPr="00511F78">
        <w:rPr>
          <w:rFonts w:hint="eastAsia"/>
        </w:rPr>
        <w:t>从事服装和鞋生产的工人和雇员的最低工资在</w:t>
      </w:r>
      <w:r w:rsidRPr="00511F78">
        <w:rPr>
          <w:rFonts w:hint="eastAsia"/>
        </w:rPr>
        <w:t>1</w:t>
      </w:r>
      <w:r w:rsidR="00816FD1">
        <w:rPr>
          <w:rFonts w:hint="eastAsia"/>
        </w:rPr>
        <w:t>-</w:t>
      </w:r>
      <w:r w:rsidRPr="00511F78">
        <w:rPr>
          <w:rFonts w:hint="eastAsia"/>
        </w:rPr>
        <w:t>3</w:t>
      </w:r>
      <w:r w:rsidRPr="00511F78">
        <w:rPr>
          <w:rFonts w:hint="eastAsia"/>
        </w:rPr>
        <w:t>个月的试用期内为</w:t>
      </w:r>
      <w:r w:rsidRPr="00511F78">
        <w:rPr>
          <w:rFonts w:hint="eastAsia"/>
        </w:rPr>
        <w:t>45</w:t>
      </w:r>
      <w:r w:rsidRPr="00511F78">
        <w:rPr>
          <w:rFonts w:hint="eastAsia"/>
        </w:rPr>
        <w:t>美元</w:t>
      </w:r>
      <w:r w:rsidR="00245B72">
        <w:rPr>
          <w:rFonts w:hint="eastAsia"/>
        </w:rPr>
        <w:t>/</w:t>
      </w:r>
      <w:r w:rsidRPr="00511F78">
        <w:rPr>
          <w:rFonts w:hint="eastAsia"/>
        </w:rPr>
        <w:t>月</w:t>
      </w:r>
      <w:r w:rsidR="00245B72">
        <w:rPr>
          <w:rFonts w:hint="eastAsia"/>
        </w:rPr>
        <w:t>；</w:t>
      </w:r>
      <w:r w:rsidRPr="00511F78">
        <w:rPr>
          <w:rFonts w:hint="eastAsia"/>
        </w:rPr>
        <w:t>试用期结束后</w:t>
      </w:r>
      <w:r w:rsidR="00245B72">
        <w:rPr>
          <w:rFonts w:hint="eastAsia"/>
        </w:rPr>
        <w:t>，</w:t>
      </w:r>
      <w:r w:rsidRPr="00511F78">
        <w:rPr>
          <w:rFonts w:hint="eastAsia"/>
        </w:rPr>
        <w:t>如果成为正式员工</w:t>
      </w:r>
      <w:r w:rsidR="00245B72">
        <w:rPr>
          <w:rFonts w:hint="eastAsia"/>
        </w:rPr>
        <w:t>，</w:t>
      </w:r>
      <w:r w:rsidRPr="00511F78">
        <w:rPr>
          <w:rFonts w:hint="eastAsia"/>
        </w:rPr>
        <w:t>其最低工资为</w:t>
      </w:r>
      <w:r w:rsidRPr="00511F78">
        <w:rPr>
          <w:rFonts w:hint="eastAsia"/>
        </w:rPr>
        <w:t>50</w:t>
      </w:r>
      <w:r w:rsidRPr="00511F78">
        <w:rPr>
          <w:rFonts w:hint="eastAsia"/>
        </w:rPr>
        <w:t>美元</w:t>
      </w:r>
      <w:r w:rsidR="00245B72">
        <w:rPr>
          <w:rFonts w:hint="eastAsia"/>
        </w:rPr>
        <w:t>/</w:t>
      </w:r>
      <w:r w:rsidRPr="00511F78">
        <w:rPr>
          <w:rFonts w:hint="eastAsia"/>
        </w:rPr>
        <w:t>月。</w:t>
      </w:r>
    </w:p>
    <w:p w:rsidR="00511F78" w:rsidRPr="00511F78" w:rsidRDefault="00511F78" w:rsidP="00200A56">
      <w:pPr>
        <w:numPr>
          <w:ilvl w:val="2"/>
          <w:numId w:val="19"/>
        </w:numPr>
        <w:tabs>
          <w:tab w:val="clear" w:pos="1010"/>
        </w:tabs>
        <w:spacing w:after="240"/>
        <w:ind w:left="2210"/>
        <w:rPr>
          <w:rFonts w:hint="eastAsia"/>
        </w:rPr>
      </w:pPr>
      <w:r w:rsidRPr="00511F78">
        <w:rPr>
          <w:rFonts w:hint="eastAsia"/>
        </w:rPr>
        <w:t>对计件工人而言</w:t>
      </w:r>
      <w:r w:rsidR="00245B72">
        <w:rPr>
          <w:rFonts w:hint="eastAsia"/>
        </w:rPr>
        <w:t>，</w:t>
      </w:r>
      <w:r w:rsidRPr="00511F78">
        <w:rPr>
          <w:rFonts w:hint="eastAsia"/>
        </w:rPr>
        <w:t>工资是根据其生产的产品支付的。如果所生产产品的计值超过上面第一点中规定的工资数额</w:t>
      </w:r>
      <w:r w:rsidR="00245B72">
        <w:rPr>
          <w:rFonts w:hint="eastAsia"/>
        </w:rPr>
        <w:t>，</w:t>
      </w:r>
      <w:r w:rsidRPr="00511F78">
        <w:rPr>
          <w:rFonts w:hint="eastAsia"/>
        </w:rPr>
        <w:t>工人即根据产量领取工资</w:t>
      </w:r>
      <w:r w:rsidR="00245B72">
        <w:rPr>
          <w:rFonts w:hint="eastAsia"/>
        </w:rPr>
        <w:t>；</w:t>
      </w:r>
      <w:r w:rsidRPr="00511F78">
        <w:rPr>
          <w:rFonts w:hint="eastAsia"/>
        </w:rPr>
        <w:t>如果低于上述工资数额</w:t>
      </w:r>
      <w:r w:rsidR="00245B72">
        <w:rPr>
          <w:rFonts w:hint="eastAsia"/>
        </w:rPr>
        <w:t>，</w:t>
      </w:r>
      <w:r w:rsidRPr="00511F78">
        <w:rPr>
          <w:rFonts w:hint="eastAsia"/>
        </w:rPr>
        <w:t>则雇主要将向试用期工人支付的工资补足</w:t>
      </w:r>
      <w:r w:rsidRPr="00511F78">
        <w:rPr>
          <w:rFonts w:hint="eastAsia"/>
        </w:rPr>
        <w:t>45</w:t>
      </w:r>
      <w:r w:rsidRPr="00511F78">
        <w:rPr>
          <w:rFonts w:hint="eastAsia"/>
        </w:rPr>
        <w:t>美元</w:t>
      </w:r>
      <w:r w:rsidR="00245B72">
        <w:rPr>
          <w:rFonts w:hint="eastAsia"/>
        </w:rPr>
        <w:t>，</w:t>
      </w:r>
      <w:r w:rsidRPr="00511F78">
        <w:rPr>
          <w:rFonts w:hint="eastAsia"/>
        </w:rPr>
        <w:t>向正式工人支付的工资补足</w:t>
      </w:r>
      <w:r w:rsidRPr="00511F78">
        <w:rPr>
          <w:rFonts w:hint="eastAsia"/>
        </w:rPr>
        <w:t>50</w:t>
      </w:r>
      <w:r w:rsidRPr="00511F78">
        <w:rPr>
          <w:rFonts w:hint="eastAsia"/>
        </w:rPr>
        <w:t>美元。这一通知自</w:t>
      </w:r>
      <w:r w:rsidRPr="00511F78">
        <w:rPr>
          <w:rFonts w:hint="eastAsia"/>
        </w:rPr>
        <w:t>2007</w:t>
      </w:r>
      <w:r w:rsidRPr="00511F78">
        <w:rPr>
          <w:rFonts w:hint="eastAsia"/>
        </w:rPr>
        <w:t>年</w:t>
      </w:r>
      <w:r w:rsidRPr="00511F78">
        <w:rPr>
          <w:rFonts w:hint="eastAsia"/>
        </w:rPr>
        <w:t>1</w:t>
      </w:r>
      <w:r w:rsidRPr="00511F78">
        <w:rPr>
          <w:rFonts w:hint="eastAsia"/>
        </w:rPr>
        <w:t>月</w:t>
      </w:r>
      <w:r w:rsidRPr="00511F78">
        <w:rPr>
          <w:rFonts w:hint="eastAsia"/>
        </w:rPr>
        <w:t>1</w:t>
      </w:r>
      <w:r w:rsidRPr="00511F78">
        <w:rPr>
          <w:rFonts w:hint="eastAsia"/>
        </w:rPr>
        <w:t>日至</w:t>
      </w:r>
      <w:r w:rsidRPr="00511F78">
        <w:rPr>
          <w:rFonts w:hint="eastAsia"/>
        </w:rPr>
        <w:t>2010</w:t>
      </w:r>
      <w:r w:rsidRPr="00511F78">
        <w:rPr>
          <w:rFonts w:hint="eastAsia"/>
        </w:rPr>
        <w:t>年有效。</w:t>
      </w:r>
    </w:p>
    <w:p w:rsidR="00511F78" w:rsidRPr="00391604" w:rsidRDefault="00391604" w:rsidP="00200A56">
      <w:pPr>
        <w:spacing w:after="240"/>
        <w:rPr>
          <w:rFonts w:ascii="Time New Roman" w:eastAsia="SimHei" w:hAnsi="Time New Roman" w:hint="eastAsia"/>
        </w:rPr>
      </w:pPr>
      <w:r>
        <w:rPr>
          <w:rFonts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20</w:t>
      </w:r>
      <w:r w:rsidR="00DF2D13" w:rsidRPr="00391604">
        <w:rPr>
          <w:rFonts w:ascii="Time New Roman" w:eastAsia="SimHei" w:hAnsi="Time New Roman" w:hint="eastAsia"/>
          <w:spacing w:val="-50"/>
        </w:rPr>
        <w:t>―</w:t>
      </w:r>
      <w:r w:rsidR="00DF2D13" w:rsidRPr="00391604">
        <w:rPr>
          <w:rFonts w:ascii="Time New Roman" w:eastAsia="SimHei" w:hAnsi="Time New Roman" w:hint="eastAsia"/>
        </w:rPr>
        <w:t>―</w:t>
      </w:r>
      <w:r w:rsidR="00511F78" w:rsidRPr="00391604">
        <w:rPr>
          <w:rFonts w:ascii="Time New Roman" w:eastAsia="SimHei" w:hAnsi="Time New Roman" w:hint="eastAsia"/>
        </w:rPr>
        <w:t>请说明为解决尽管有所说法律仍然存在的男女工资不平等问题</w:t>
      </w:r>
      <w:r w:rsidR="00245B72" w:rsidRPr="00391604">
        <w:rPr>
          <w:rFonts w:ascii="Time New Roman" w:eastAsia="SimHei" w:hAnsi="Time New Roman" w:hint="eastAsia"/>
        </w:rPr>
        <w:t>(</w:t>
      </w:r>
      <w:r w:rsidR="00511F78" w:rsidRPr="00391604">
        <w:rPr>
          <w:rFonts w:ascii="Time New Roman" w:eastAsia="SimHei" w:hAnsi="Time New Roman" w:hint="eastAsia"/>
        </w:rPr>
        <w:t>第</w:t>
      </w:r>
      <w:r w:rsidR="00511F78" w:rsidRPr="00391604">
        <w:rPr>
          <w:rFonts w:ascii="Time New Roman" w:eastAsia="SimHei" w:hAnsi="Time New Roman" w:hint="eastAsia"/>
          <w:b/>
        </w:rPr>
        <w:t>252</w:t>
      </w:r>
      <w:r w:rsidR="00511F78" w:rsidRPr="00391604">
        <w:rPr>
          <w:rFonts w:ascii="Time New Roman" w:eastAsia="SimHei" w:hAnsi="Time New Roman" w:hint="eastAsia"/>
        </w:rPr>
        <w:t>段</w:t>
      </w:r>
      <w:r w:rsidR="00245B72" w:rsidRPr="00391604">
        <w:rPr>
          <w:rFonts w:ascii="Time New Roman" w:eastAsia="SimHei" w:hAnsi="Time New Roman" w:hint="eastAsia"/>
        </w:rPr>
        <w:t>)</w:t>
      </w:r>
      <w:r w:rsidR="00511F78" w:rsidRPr="00391604">
        <w:rPr>
          <w:rFonts w:ascii="Time New Roman" w:eastAsia="SimHei" w:hAnsi="Time New Roman" w:hint="eastAsia"/>
        </w:rPr>
        <w:t>采取了哪些措施</w:t>
      </w:r>
      <w:r w:rsidR="00245B72" w:rsidRPr="00391604">
        <w:rPr>
          <w:rFonts w:ascii="Time New Roman" w:eastAsia="SimHei" w:hAnsi="Time New Roman" w:hint="eastAsia"/>
        </w:rPr>
        <w:t>，</w:t>
      </w:r>
      <w:r w:rsidR="00511F78" w:rsidRPr="00391604">
        <w:rPr>
          <w:rFonts w:ascii="Time New Roman" w:eastAsia="SimHei" w:hAnsi="Time New Roman" w:hint="eastAsia"/>
        </w:rPr>
        <w:t>若有效果</w:t>
      </w:r>
      <w:r w:rsidR="00245B72" w:rsidRPr="00391604">
        <w:rPr>
          <w:rFonts w:ascii="Time New Roman" w:eastAsia="SimHei" w:hAnsi="Time New Roman" w:hint="eastAsia"/>
        </w:rPr>
        <w:t>，</w:t>
      </w:r>
      <w:r w:rsidR="00511F78" w:rsidRPr="00391604">
        <w:rPr>
          <w:rFonts w:ascii="Time New Roman" w:eastAsia="SimHei" w:hAnsi="Time New Roman" w:hint="eastAsia"/>
        </w:rPr>
        <w:t>效果如何</w:t>
      </w:r>
      <w:r w:rsidR="00245B72" w:rsidRPr="00391604">
        <w:rPr>
          <w:rFonts w:ascii="Time New Roman" w:eastAsia="SimHei" w:hAnsi="Time New Roman" w:hint="eastAsia"/>
        </w:rPr>
        <w:t>？</w:t>
      </w:r>
    </w:p>
    <w:p w:rsidR="00511F78" w:rsidRPr="00511F78" w:rsidRDefault="00E95657" w:rsidP="00511F78">
      <w:pPr>
        <w:rPr>
          <w:rFonts w:hint="eastAsia"/>
        </w:rPr>
      </w:pPr>
      <w:r>
        <w:rPr>
          <w:rFonts w:hint="eastAsia"/>
        </w:rPr>
        <w:tab/>
      </w:r>
      <w:r w:rsidR="00511F78" w:rsidRPr="00511F78">
        <w:rPr>
          <w:rFonts w:hint="eastAsia"/>
        </w:rPr>
        <w:t>5</w:t>
      </w:r>
      <w:r w:rsidR="00245B72">
        <w:rPr>
          <w:rFonts w:hint="eastAsia"/>
        </w:rPr>
        <w:t>2.</w:t>
      </w:r>
      <w:r>
        <w:rPr>
          <w:rFonts w:hint="eastAsia"/>
        </w:rPr>
        <w:t xml:space="preserve">  </w:t>
      </w:r>
      <w:r w:rsidR="00511F78" w:rsidRPr="00511F78">
        <w:rPr>
          <w:rFonts w:hint="eastAsia"/>
        </w:rPr>
        <w:t>得到平等工资的权利</w:t>
      </w:r>
      <w:r w:rsidR="00245B72">
        <w:rPr>
          <w:rFonts w:hint="eastAsia"/>
        </w:rPr>
        <w:t>：</w:t>
      </w:r>
      <w:r w:rsidR="00511F78" w:rsidRPr="00511F78">
        <w:rPr>
          <w:rFonts w:hint="eastAsia"/>
        </w:rPr>
        <w:t>在柬埔寨王国</w:t>
      </w:r>
      <w:r w:rsidR="00245B72">
        <w:rPr>
          <w:rFonts w:hint="eastAsia"/>
        </w:rPr>
        <w:t>，</w:t>
      </w:r>
      <w:r w:rsidR="00511F78" w:rsidRPr="00511F78">
        <w:rPr>
          <w:rFonts w:hint="eastAsia"/>
        </w:rPr>
        <w:t>《宪法》第</w:t>
      </w:r>
      <w:r w:rsidR="00511F78" w:rsidRPr="00511F78">
        <w:rPr>
          <w:rFonts w:hint="eastAsia"/>
        </w:rPr>
        <w:t>36</w:t>
      </w:r>
      <w:r w:rsidR="00511F78" w:rsidRPr="00511F78">
        <w:rPr>
          <w:rFonts w:hint="eastAsia"/>
        </w:rPr>
        <w:t>条第</w:t>
      </w:r>
      <w:r w:rsidR="00511F78" w:rsidRPr="00511F78">
        <w:rPr>
          <w:rFonts w:hint="eastAsia"/>
        </w:rPr>
        <w:t>2</w:t>
      </w:r>
      <w:r w:rsidR="00511F78" w:rsidRPr="00511F78">
        <w:rPr>
          <w:rFonts w:hint="eastAsia"/>
        </w:rPr>
        <w:t>款保证男女同工同酬的权利</w:t>
      </w:r>
      <w:r w:rsidR="00245B72">
        <w:rPr>
          <w:rFonts w:hint="eastAsia"/>
        </w:rPr>
        <w:t>，</w:t>
      </w:r>
      <w:r w:rsidR="00511F78" w:rsidRPr="00511F78">
        <w:rPr>
          <w:rFonts w:hint="eastAsia"/>
        </w:rPr>
        <w:t>其中规定</w:t>
      </w:r>
      <w:r w:rsidR="00245B72">
        <w:rPr>
          <w:rFonts w:hint="eastAsia"/>
        </w:rPr>
        <w:t>：</w:t>
      </w:r>
      <w:r w:rsidR="00511F78" w:rsidRPr="00511F78">
        <w:rPr>
          <w:rFonts w:hint="eastAsia"/>
        </w:rPr>
        <w:t>柬埔寨公民</w:t>
      </w:r>
      <w:r w:rsidR="00245B72">
        <w:rPr>
          <w:rFonts w:hint="eastAsia"/>
        </w:rPr>
        <w:t>，</w:t>
      </w:r>
      <w:r w:rsidR="00511F78" w:rsidRPr="00511F78">
        <w:rPr>
          <w:rFonts w:hint="eastAsia"/>
        </w:rPr>
        <w:t>不论男女</w:t>
      </w:r>
      <w:r w:rsidR="00245B72">
        <w:rPr>
          <w:rFonts w:hint="eastAsia"/>
        </w:rPr>
        <w:t>，</w:t>
      </w:r>
      <w:r w:rsidR="00511F78" w:rsidRPr="00511F78">
        <w:rPr>
          <w:rFonts w:hint="eastAsia"/>
        </w:rPr>
        <w:t>一律同工同酬。这一总原则是使从事与男人同样工作的妇女能得到同等报酬的一项措施。</w:t>
      </w:r>
    </w:p>
    <w:p w:rsidR="00511F78" w:rsidRPr="00511F78" w:rsidRDefault="00E62120" w:rsidP="00511F78">
      <w:pPr>
        <w:rPr>
          <w:rFonts w:hint="eastAsia"/>
        </w:rPr>
      </w:pPr>
      <w:r>
        <w:rPr>
          <w:rFonts w:hint="eastAsia"/>
        </w:rPr>
        <w:tab/>
      </w:r>
      <w:r w:rsidR="00511F78" w:rsidRPr="00511F78">
        <w:rPr>
          <w:rFonts w:hint="eastAsia"/>
        </w:rPr>
        <w:t>5</w:t>
      </w:r>
      <w:r w:rsidR="00245B72">
        <w:rPr>
          <w:rFonts w:hint="eastAsia"/>
        </w:rPr>
        <w:t>3.</w:t>
      </w:r>
      <w:r>
        <w:rPr>
          <w:rFonts w:hint="eastAsia"/>
        </w:rPr>
        <w:t xml:space="preserve">  </w:t>
      </w:r>
      <w:r w:rsidR="00511F78" w:rsidRPr="00511F78">
        <w:rPr>
          <w:rFonts w:hint="eastAsia"/>
        </w:rPr>
        <w:t>根据这一总原则</w:t>
      </w:r>
      <w:r w:rsidR="00245B72">
        <w:rPr>
          <w:rFonts w:hint="eastAsia"/>
        </w:rPr>
        <w:t>，</w:t>
      </w:r>
      <w:r w:rsidR="00511F78" w:rsidRPr="00511F78">
        <w:rPr>
          <w:rFonts w:hint="eastAsia"/>
        </w:rPr>
        <w:t>《劳工法》第</w:t>
      </w:r>
      <w:r w:rsidR="00511F78" w:rsidRPr="00511F78">
        <w:rPr>
          <w:rFonts w:hint="eastAsia"/>
        </w:rPr>
        <w:t>106</w:t>
      </w:r>
      <w:r w:rsidR="00511F78" w:rsidRPr="00511F78">
        <w:rPr>
          <w:rFonts w:hint="eastAsia"/>
        </w:rPr>
        <w:t>条规定</w:t>
      </w:r>
      <w:r w:rsidR="00245B72">
        <w:rPr>
          <w:rFonts w:hint="eastAsia"/>
        </w:rPr>
        <w:t>：</w:t>
      </w:r>
      <w:r w:rsidR="00511F78" w:rsidRPr="00511F78">
        <w:rPr>
          <w:rFonts w:hint="eastAsia"/>
        </w:rPr>
        <w:t>受本法管辖的所有工人</w:t>
      </w:r>
      <w:r w:rsidR="00245B72">
        <w:rPr>
          <w:rFonts w:hint="eastAsia"/>
        </w:rPr>
        <w:t>，</w:t>
      </w:r>
      <w:r w:rsidR="00511F78" w:rsidRPr="00511F78">
        <w:rPr>
          <w:rFonts w:hint="eastAsia"/>
        </w:rPr>
        <w:t>不论男女</w:t>
      </w:r>
      <w:r w:rsidR="00245B72">
        <w:rPr>
          <w:rFonts w:hint="eastAsia"/>
        </w:rPr>
        <w:t>，</w:t>
      </w:r>
      <w:r w:rsidR="00511F78" w:rsidRPr="00511F78">
        <w:rPr>
          <w:rFonts w:hint="eastAsia"/>
        </w:rPr>
        <w:t>不论出身如何</w:t>
      </w:r>
      <w:r w:rsidR="00245B72">
        <w:rPr>
          <w:rFonts w:hint="eastAsia"/>
        </w:rPr>
        <w:t>，</w:t>
      </w:r>
      <w:r w:rsidR="00511F78" w:rsidRPr="00511F78">
        <w:rPr>
          <w:rFonts w:hint="eastAsia"/>
        </w:rPr>
        <w:t>从事同样条件、同样专业技能的工作</w:t>
      </w:r>
      <w:r w:rsidR="00245B72">
        <w:rPr>
          <w:rFonts w:hint="eastAsia"/>
        </w:rPr>
        <w:t>，</w:t>
      </w:r>
      <w:r w:rsidR="00511F78" w:rsidRPr="00511F78">
        <w:rPr>
          <w:rFonts w:hint="eastAsia"/>
        </w:rPr>
        <w:t>同时产量相同</w:t>
      </w:r>
      <w:r w:rsidR="00245B72">
        <w:rPr>
          <w:rFonts w:hint="eastAsia"/>
        </w:rPr>
        <w:t>，</w:t>
      </w:r>
      <w:r w:rsidR="00511F78" w:rsidRPr="00511F78">
        <w:rPr>
          <w:rFonts w:hint="eastAsia"/>
        </w:rPr>
        <w:t>则享受同等工资。</w:t>
      </w:r>
    </w:p>
    <w:p w:rsidR="00511F78" w:rsidRPr="00511F78" w:rsidRDefault="00A371CC" w:rsidP="00200A56">
      <w:pPr>
        <w:spacing w:after="240"/>
        <w:rPr>
          <w:rFonts w:hint="eastAsia"/>
        </w:rPr>
      </w:pPr>
      <w:r>
        <w:rPr>
          <w:rFonts w:hint="eastAsia"/>
        </w:rPr>
        <w:tab/>
      </w:r>
      <w:r w:rsidR="00511F78" w:rsidRPr="00511F78">
        <w:rPr>
          <w:rFonts w:hint="eastAsia"/>
        </w:rPr>
        <w:t>5</w:t>
      </w:r>
      <w:r w:rsidR="00245B72">
        <w:rPr>
          <w:rFonts w:hint="eastAsia"/>
        </w:rPr>
        <w:t>4.</w:t>
      </w:r>
      <w:r>
        <w:rPr>
          <w:rFonts w:hint="eastAsia"/>
        </w:rPr>
        <w:t xml:space="preserve">  </w:t>
      </w:r>
      <w:r w:rsidR="00511F78" w:rsidRPr="00511F78">
        <w:rPr>
          <w:rFonts w:hint="eastAsia"/>
        </w:rPr>
        <w:t>保证实行同工同酬的原则是《劳工法》第</w:t>
      </w:r>
      <w:r w:rsidR="00511F78" w:rsidRPr="00511F78">
        <w:rPr>
          <w:rFonts w:hint="eastAsia"/>
        </w:rPr>
        <w:t>104</w:t>
      </w:r>
      <w:r w:rsidR="00511F78" w:rsidRPr="00511F78">
        <w:rPr>
          <w:rFonts w:hint="eastAsia"/>
        </w:rPr>
        <w:t>条规定的一项法律措施</w:t>
      </w:r>
      <w:r w:rsidR="00245B72">
        <w:rPr>
          <w:rFonts w:hint="eastAsia"/>
        </w:rPr>
        <w:t>，</w:t>
      </w:r>
      <w:r w:rsidR="00511F78" w:rsidRPr="00511F78">
        <w:rPr>
          <w:rFonts w:hint="eastAsia"/>
        </w:rPr>
        <w:t>其中规定</w:t>
      </w:r>
      <w:r w:rsidR="00245B72">
        <w:rPr>
          <w:rFonts w:hint="eastAsia"/>
        </w:rPr>
        <w:t>：</w:t>
      </w:r>
      <w:r w:rsidR="00511F78" w:rsidRPr="00511F78">
        <w:rPr>
          <w:rFonts w:hint="eastAsia"/>
        </w:rPr>
        <w:t>工资必须至少与保证的最低工资相等</w:t>
      </w:r>
      <w:r w:rsidR="00245B72">
        <w:rPr>
          <w:rFonts w:hint="eastAsia"/>
        </w:rPr>
        <w:t>，</w:t>
      </w:r>
      <w:r w:rsidR="00511F78" w:rsidRPr="00511F78">
        <w:rPr>
          <w:rFonts w:hint="eastAsia"/>
        </w:rPr>
        <w:t>也就是说</w:t>
      </w:r>
      <w:r w:rsidR="00245B72">
        <w:rPr>
          <w:rFonts w:hint="eastAsia"/>
        </w:rPr>
        <w:t>，</w:t>
      </w:r>
      <w:r w:rsidR="00511F78" w:rsidRPr="00511F78">
        <w:rPr>
          <w:rFonts w:hint="eastAsia"/>
        </w:rPr>
        <w:t>它必须确保每个工人都能过上与人的尊严相符的像样的生活。这也就是说</w:t>
      </w:r>
      <w:r w:rsidR="00245B72">
        <w:rPr>
          <w:rFonts w:hint="eastAsia"/>
        </w:rPr>
        <w:t>，</w:t>
      </w:r>
      <w:r w:rsidR="00511F78" w:rsidRPr="00511F78">
        <w:rPr>
          <w:rFonts w:hint="eastAsia"/>
        </w:rPr>
        <w:t>在任何情况下</w:t>
      </w:r>
      <w:r w:rsidR="00245B72">
        <w:rPr>
          <w:rFonts w:hint="eastAsia"/>
        </w:rPr>
        <w:t>，</w:t>
      </w:r>
      <w:r w:rsidR="00511F78" w:rsidRPr="00511F78">
        <w:rPr>
          <w:rFonts w:hint="eastAsia"/>
        </w:rPr>
        <w:t>所有工人</w:t>
      </w:r>
      <w:r w:rsidR="00245B72">
        <w:rPr>
          <w:rFonts w:hint="eastAsia"/>
        </w:rPr>
        <w:t>，</w:t>
      </w:r>
      <w:r w:rsidR="00511F78" w:rsidRPr="00511F78">
        <w:rPr>
          <w:rFonts w:hint="eastAsia"/>
        </w:rPr>
        <w:t>不论男女</w:t>
      </w:r>
      <w:r w:rsidR="00245B72">
        <w:rPr>
          <w:rFonts w:hint="eastAsia"/>
        </w:rPr>
        <w:t>，</w:t>
      </w:r>
      <w:r w:rsidR="00511F78" w:rsidRPr="00511F78">
        <w:rPr>
          <w:rFonts w:hint="eastAsia"/>
        </w:rPr>
        <w:t>在工作相同的条件下</w:t>
      </w:r>
      <w:r w:rsidR="00245B72">
        <w:rPr>
          <w:rFonts w:hint="eastAsia"/>
        </w:rPr>
        <w:t>，</w:t>
      </w:r>
      <w:r w:rsidR="00511F78" w:rsidRPr="00511F78">
        <w:rPr>
          <w:rFonts w:hint="eastAsia"/>
        </w:rPr>
        <w:t>都必须享有同等的最低工资。</w:t>
      </w:r>
    </w:p>
    <w:p w:rsidR="00511F78" w:rsidRPr="00391604" w:rsidRDefault="00391604" w:rsidP="00200A56">
      <w:pPr>
        <w:spacing w:after="240"/>
        <w:rPr>
          <w:rFonts w:ascii="Time New Roman" w:eastAsia="SimHei" w:hAnsi="Time New Roman" w:hint="eastAsia"/>
        </w:rPr>
      </w:pPr>
      <w:r w:rsidRPr="00391604">
        <w:rPr>
          <w:rFonts w:ascii="Time New Roman" w:eastAsia="SimHei" w:hAnsi="Time New Roman"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21</w:t>
      </w:r>
      <w:r w:rsidR="00DF2D13" w:rsidRPr="00391604">
        <w:rPr>
          <w:rFonts w:ascii="Time New Roman" w:eastAsia="SimHei" w:hAnsi="Time New Roman" w:hint="eastAsia"/>
          <w:spacing w:val="-50"/>
        </w:rPr>
        <w:t>―</w:t>
      </w:r>
      <w:r w:rsidR="00DF2D13" w:rsidRPr="00391604">
        <w:rPr>
          <w:rFonts w:ascii="Time New Roman" w:eastAsia="SimHei" w:hAnsi="Time New Roman" w:hint="eastAsia"/>
        </w:rPr>
        <w:t>―</w:t>
      </w:r>
      <w:r w:rsidR="00511F78" w:rsidRPr="00391604">
        <w:rPr>
          <w:rFonts w:ascii="Time New Roman" w:eastAsia="SimHei" w:hAnsi="Time New Roman" w:hint="eastAsia"/>
        </w:rPr>
        <w:t>据报告</w:t>
      </w:r>
      <w:r w:rsidR="00245B72" w:rsidRPr="00391604">
        <w:rPr>
          <w:rFonts w:ascii="Time New Roman" w:eastAsia="SimHei" w:hAnsi="Time New Roman" w:hint="eastAsia"/>
        </w:rPr>
        <w:t>，</w:t>
      </w:r>
      <w:r w:rsidR="00511F78" w:rsidRPr="00391604">
        <w:rPr>
          <w:rFonts w:ascii="Time New Roman" w:eastAsia="SimHei" w:hAnsi="Time New Roman" w:hint="eastAsia"/>
        </w:rPr>
        <w:t>工作场所的性骚扰是一个严重问题</w:t>
      </w:r>
      <w:r w:rsidR="00245B72" w:rsidRPr="00391604">
        <w:rPr>
          <w:rFonts w:ascii="Time New Roman" w:eastAsia="SimHei" w:hAnsi="Time New Roman" w:hint="eastAsia"/>
        </w:rPr>
        <w:t>，</w:t>
      </w:r>
      <w:r w:rsidR="00511F78" w:rsidRPr="00391604">
        <w:rPr>
          <w:rFonts w:ascii="Time New Roman" w:eastAsia="SimHei" w:hAnsi="Time New Roman" w:hint="eastAsia"/>
        </w:rPr>
        <w:t>特别对服装工人和啤酒工人而言</w:t>
      </w:r>
      <w:r w:rsidR="00245B72" w:rsidRPr="00391604">
        <w:rPr>
          <w:rFonts w:ascii="Time New Roman" w:eastAsia="SimHei" w:hAnsi="Time New Roman" w:hint="eastAsia"/>
        </w:rPr>
        <w:t>；</w:t>
      </w:r>
      <w:r w:rsidR="00511F78" w:rsidRPr="00391604">
        <w:rPr>
          <w:rFonts w:ascii="Time New Roman" w:eastAsia="SimHei" w:hAnsi="Time New Roman" w:hint="eastAsia"/>
        </w:rPr>
        <w:t>请提供有关情况。</w:t>
      </w:r>
    </w:p>
    <w:p w:rsidR="00511F78" w:rsidRPr="00511F78" w:rsidRDefault="0002160F" w:rsidP="00511F78">
      <w:pPr>
        <w:rPr>
          <w:rFonts w:hint="eastAsia"/>
        </w:rPr>
      </w:pPr>
      <w:r>
        <w:rPr>
          <w:rFonts w:hint="eastAsia"/>
        </w:rPr>
        <w:tab/>
      </w:r>
      <w:r w:rsidR="00511F78" w:rsidRPr="00511F78">
        <w:rPr>
          <w:rFonts w:hint="eastAsia"/>
        </w:rPr>
        <w:t>5</w:t>
      </w:r>
      <w:r w:rsidR="00245B72">
        <w:rPr>
          <w:rFonts w:hint="eastAsia"/>
        </w:rPr>
        <w:t>5.</w:t>
      </w:r>
      <w:r w:rsidR="00C14EA8">
        <w:rPr>
          <w:rFonts w:hint="eastAsia"/>
        </w:rPr>
        <w:t xml:space="preserve">  </w:t>
      </w:r>
      <w:r w:rsidR="00511F78" w:rsidRPr="00511F78">
        <w:rPr>
          <w:rFonts w:hint="eastAsia"/>
        </w:rPr>
        <w:t>《宪法》第</w:t>
      </w:r>
      <w:r w:rsidR="00511F78" w:rsidRPr="00511F78">
        <w:rPr>
          <w:rFonts w:hint="eastAsia"/>
        </w:rPr>
        <w:t>31</w:t>
      </w:r>
      <w:r w:rsidR="00511F78" w:rsidRPr="00511F78">
        <w:rPr>
          <w:rFonts w:hint="eastAsia"/>
        </w:rPr>
        <w:t>条第</w:t>
      </w:r>
      <w:r w:rsidR="00511F78" w:rsidRPr="00511F78">
        <w:rPr>
          <w:rFonts w:hint="eastAsia"/>
        </w:rPr>
        <w:t>1</w:t>
      </w:r>
      <w:r w:rsidR="00511F78" w:rsidRPr="00511F78">
        <w:rPr>
          <w:rFonts w:hint="eastAsia"/>
        </w:rPr>
        <w:t>款规定</w:t>
      </w:r>
      <w:r w:rsidR="00245B72">
        <w:rPr>
          <w:rFonts w:hint="eastAsia"/>
        </w:rPr>
        <w:t>：</w:t>
      </w:r>
      <w:r w:rsidR="00511F78" w:rsidRPr="00511F78">
        <w:rPr>
          <w:rFonts w:hint="eastAsia"/>
        </w:rPr>
        <w:t>柬埔寨王国承认和尊重《联合国宪章》、《世界人权宣言》、有关人权、妇女和儿童权利的其他各项公约规定的人权。这表明</w:t>
      </w:r>
      <w:r w:rsidR="00245B72">
        <w:rPr>
          <w:rFonts w:hint="eastAsia"/>
        </w:rPr>
        <w:t>，</w:t>
      </w:r>
      <w:r w:rsidR="00511F78" w:rsidRPr="00511F78">
        <w:rPr>
          <w:rFonts w:hint="eastAsia"/>
        </w:rPr>
        <w:t>上面第</w:t>
      </w:r>
      <w:r w:rsidR="00511F78" w:rsidRPr="00511F78">
        <w:rPr>
          <w:rFonts w:hint="eastAsia"/>
        </w:rPr>
        <w:t>31</w:t>
      </w:r>
      <w:r w:rsidR="00511F78" w:rsidRPr="00511F78">
        <w:rPr>
          <w:rFonts w:hint="eastAsia"/>
        </w:rPr>
        <w:t>条第</w:t>
      </w:r>
      <w:r w:rsidR="00511F78" w:rsidRPr="00511F78">
        <w:rPr>
          <w:rFonts w:hint="eastAsia"/>
        </w:rPr>
        <w:t>1</w:t>
      </w:r>
      <w:r w:rsidR="00511F78" w:rsidRPr="00511F78">
        <w:rPr>
          <w:rFonts w:hint="eastAsia"/>
        </w:rPr>
        <w:t>款中规定的人权已得到《宪法》的承认</w:t>
      </w:r>
      <w:r w:rsidR="00245B72">
        <w:rPr>
          <w:rFonts w:hint="eastAsia"/>
        </w:rPr>
        <w:t>，</w:t>
      </w:r>
      <w:r w:rsidR="00511F78" w:rsidRPr="00511F78">
        <w:rPr>
          <w:rFonts w:hint="eastAsia"/>
        </w:rPr>
        <w:t>所有被承认的规定在柬埔寨王国都会被作为原则执行</w:t>
      </w:r>
      <w:r w:rsidR="00245B72">
        <w:rPr>
          <w:rFonts w:hint="eastAsia"/>
        </w:rPr>
        <w:t>，</w:t>
      </w:r>
      <w:r w:rsidR="00511F78" w:rsidRPr="00511F78">
        <w:rPr>
          <w:rFonts w:hint="eastAsia"/>
        </w:rPr>
        <w:t>任何人均不得违反《宪法》的任何条款。</w:t>
      </w:r>
    </w:p>
    <w:p w:rsidR="00511F78" w:rsidRPr="00511F78" w:rsidRDefault="005E2341" w:rsidP="00D50F2E">
      <w:pPr>
        <w:spacing w:after="160"/>
        <w:rPr>
          <w:rFonts w:hint="eastAsia"/>
        </w:rPr>
      </w:pPr>
      <w:r>
        <w:rPr>
          <w:rFonts w:hint="eastAsia"/>
        </w:rPr>
        <w:tab/>
      </w:r>
      <w:r w:rsidR="00511F78" w:rsidRPr="00511F78">
        <w:rPr>
          <w:rFonts w:hint="eastAsia"/>
        </w:rPr>
        <w:t>5</w:t>
      </w:r>
      <w:r w:rsidR="00245B72">
        <w:rPr>
          <w:rFonts w:hint="eastAsia"/>
        </w:rPr>
        <w:t>6.</w:t>
      </w:r>
      <w:r>
        <w:rPr>
          <w:rFonts w:hint="eastAsia"/>
        </w:rPr>
        <w:t xml:space="preserve">  </w:t>
      </w:r>
      <w:r w:rsidR="00511F78" w:rsidRPr="00511F78">
        <w:rPr>
          <w:rFonts w:hint="eastAsia"/>
        </w:rPr>
        <w:t>显然</w:t>
      </w:r>
      <w:r w:rsidR="00245B72">
        <w:rPr>
          <w:rFonts w:hint="eastAsia"/>
        </w:rPr>
        <w:t>，</w:t>
      </w:r>
      <w:r w:rsidR="00511F78" w:rsidRPr="00511F78">
        <w:rPr>
          <w:rFonts w:hint="eastAsia"/>
        </w:rPr>
        <w:t>当今</w:t>
      </w:r>
      <w:r w:rsidR="00245B72">
        <w:rPr>
          <w:rFonts w:hint="eastAsia"/>
        </w:rPr>
        <w:t>，</w:t>
      </w:r>
      <w:r w:rsidR="00511F78" w:rsidRPr="00511F78">
        <w:rPr>
          <w:rFonts w:hint="eastAsia"/>
        </w:rPr>
        <w:t>通过对企业和机构中执法情况的监督和检查</w:t>
      </w:r>
      <w:r w:rsidR="00245B72">
        <w:rPr>
          <w:rFonts w:hint="eastAsia"/>
        </w:rPr>
        <w:t>(</w:t>
      </w:r>
      <w:r w:rsidR="00511F78" w:rsidRPr="00511F78">
        <w:rPr>
          <w:rFonts w:hint="eastAsia"/>
        </w:rPr>
        <w:t>由劳工和职业培训部负责</w:t>
      </w:r>
      <w:r w:rsidR="00245B72">
        <w:rPr>
          <w:rFonts w:hint="eastAsia"/>
        </w:rPr>
        <w:t>)</w:t>
      </w:r>
      <w:r w:rsidR="00245B72">
        <w:rPr>
          <w:rFonts w:hint="eastAsia"/>
        </w:rPr>
        <w:t>，</w:t>
      </w:r>
      <w:r w:rsidR="00511F78" w:rsidRPr="00511F78">
        <w:rPr>
          <w:rFonts w:hint="eastAsia"/>
        </w:rPr>
        <w:t>对</w:t>
      </w:r>
      <w:r w:rsidR="00245B72">
        <w:rPr>
          <w:rFonts w:hint="eastAsia"/>
        </w:rPr>
        <w:t>(</w:t>
      </w:r>
      <w:r w:rsidR="00511F78" w:rsidRPr="00511F78">
        <w:rPr>
          <w:rFonts w:hint="eastAsia"/>
        </w:rPr>
        <w:t>服装厂和啤酒厂</w:t>
      </w:r>
      <w:r w:rsidR="00245B72">
        <w:rPr>
          <w:rFonts w:hint="eastAsia"/>
        </w:rPr>
        <w:t>)</w:t>
      </w:r>
      <w:r w:rsidR="00511F78" w:rsidRPr="00511F78">
        <w:rPr>
          <w:rFonts w:hint="eastAsia"/>
        </w:rPr>
        <w:t>工人的性骚扰已经不是很突出的问题</w:t>
      </w:r>
      <w:r w:rsidR="00245B72">
        <w:rPr>
          <w:rFonts w:hint="eastAsia"/>
        </w:rPr>
        <w:t>，</w:t>
      </w:r>
      <w:r w:rsidR="00511F78" w:rsidRPr="00511F78">
        <w:rPr>
          <w:rFonts w:hint="eastAsia"/>
        </w:rPr>
        <w:t>因为在这些工厂和机构都有各自或行业的工人组织</w:t>
      </w:r>
      <w:r w:rsidR="00245B72">
        <w:rPr>
          <w:rFonts w:hint="eastAsia"/>
        </w:rPr>
        <w:t>，</w:t>
      </w:r>
      <w:r w:rsidR="00511F78" w:rsidRPr="00511F78">
        <w:rPr>
          <w:rFonts w:hint="eastAsia"/>
        </w:rPr>
        <w:t>如工会和工会联合会保护工人的合法权益。</w:t>
      </w:r>
    </w:p>
    <w:p w:rsidR="00511F78" w:rsidRPr="00D50F2E" w:rsidRDefault="00511F78" w:rsidP="00200A56">
      <w:pPr>
        <w:pStyle w:val="Heading3"/>
        <w:spacing w:after="240"/>
        <w:rPr>
          <w:rFonts w:ascii="Time New Roman" w:eastAsia="SimHei" w:hAnsi="Time New Roman" w:hint="eastAsia"/>
          <w:u w:val="none"/>
        </w:rPr>
      </w:pPr>
      <w:r w:rsidRPr="00D50F2E">
        <w:rPr>
          <w:rFonts w:ascii="Time New Roman" w:eastAsia="SimHei" w:hAnsi="Time New Roman" w:hint="eastAsia"/>
          <w:b/>
          <w:u w:val="none"/>
        </w:rPr>
        <w:t>C</w:t>
      </w:r>
      <w:r w:rsidR="003A07AC" w:rsidRPr="00D50F2E">
        <w:rPr>
          <w:rFonts w:ascii="Time New Roman" w:eastAsia="SimHei" w:hAnsi="Time New Roman" w:hint="eastAsia"/>
          <w:u w:val="none"/>
        </w:rPr>
        <w:t>.</w:t>
      </w:r>
      <w:r w:rsidR="003A07AC" w:rsidRPr="00D50F2E">
        <w:rPr>
          <w:rFonts w:ascii="Time New Roman" w:eastAsia="SimHei" w:hAnsi="Time New Roman" w:hint="eastAsia"/>
          <w:u w:val="none"/>
        </w:rPr>
        <w:tab/>
      </w:r>
      <w:r w:rsidRPr="00D50F2E">
        <w:rPr>
          <w:rFonts w:ascii="Time New Roman" w:eastAsia="SimHei" w:hAnsi="Time New Roman" w:hint="eastAsia"/>
          <w:u w:val="none"/>
        </w:rPr>
        <w:t>第</w:t>
      </w:r>
      <w:r w:rsidRPr="00D50F2E">
        <w:rPr>
          <w:rFonts w:ascii="Time New Roman" w:eastAsia="SimHei" w:hAnsi="Time New Roman" w:hint="eastAsia"/>
          <w:b/>
          <w:u w:val="none"/>
        </w:rPr>
        <w:t>8</w:t>
      </w:r>
      <w:r w:rsidRPr="00D50F2E">
        <w:rPr>
          <w:rFonts w:ascii="Time New Roman" w:eastAsia="SimHei" w:hAnsi="Time New Roman" w:hint="eastAsia"/>
          <w:u w:val="none"/>
        </w:rPr>
        <w:t>条</w:t>
      </w:r>
      <w:r w:rsidR="00200A56" w:rsidRPr="00200A56">
        <w:rPr>
          <w:rFonts w:ascii="Time New Roman" w:eastAsia="SimHei" w:hAnsi="Time New Roman" w:hint="eastAsia"/>
          <w:spacing w:val="-50"/>
          <w:u w:val="none"/>
        </w:rPr>
        <w:t>―</w:t>
      </w:r>
      <w:r w:rsidR="00200A56" w:rsidRPr="00200A56">
        <w:rPr>
          <w:rFonts w:ascii="Time New Roman" w:eastAsia="SimHei" w:hAnsi="Time New Roman" w:hint="eastAsia"/>
          <w:u w:val="none"/>
        </w:rPr>
        <w:t>―</w:t>
      </w:r>
      <w:r w:rsidRPr="00D50F2E">
        <w:rPr>
          <w:rFonts w:ascii="Time New Roman" w:eastAsia="SimHei" w:hAnsi="Time New Roman" w:hint="eastAsia"/>
          <w:u w:val="none"/>
        </w:rPr>
        <w:t>工会权利</w:t>
      </w:r>
    </w:p>
    <w:p w:rsidR="00511F78" w:rsidRPr="00391604" w:rsidRDefault="00391604" w:rsidP="00200A56">
      <w:pPr>
        <w:spacing w:after="240"/>
        <w:rPr>
          <w:rFonts w:ascii="Time New Roman" w:eastAsia="SimHei" w:hAnsi="Time New Roman" w:hint="eastAsia"/>
        </w:rPr>
      </w:pPr>
      <w:r>
        <w:rPr>
          <w:rFonts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22</w:t>
      </w:r>
      <w:r w:rsidR="00D50F2E" w:rsidRPr="00391604">
        <w:rPr>
          <w:rFonts w:ascii="Time New Roman" w:eastAsia="SimHei" w:hAnsi="Time New Roman" w:hint="eastAsia"/>
          <w:spacing w:val="-50"/>
        </w:rPr>
        <w:t>―</w:t>
      </w:r>
      <w:r w:rsidR="00D50F2E" w:rsidRPr="00391604">
        <w:rPr>
          <w:rFonts w:ascii="Time New Roman" w:eastAsia="SimHei" w:hAnsi="Time New Roman" w:hint="eastAsia"/>
        </w:rPr>
        <w:t>―</w:t>
      </w:r>
      <w:r w:rsidR="00511F78" w:rsidRPr="00391604">
        <w:rPr>
          <w:rFonts w:ascii="Time New Roman" w:eastAsia="SimHei" w:hAnsi="Time New Roman" w:hint="eastAsia"/>
        </w:rPr>
        <w:t>请说明缔约国如何确保工会能不受任何干扰地独立安排活动</w:t>
      </w:r>
      <w:r w:rsidR="00245B72" w:rsidRPr="00391604">
        <w:rPr>
          <w:rFonts w:ascii="Time New Roman" w:eastAsia="SimHei" w:hAnsi="Time New Roman" w:hint="eastAsia"/>
        </w:rPr>
        <w:t>，</w:t>
      </w:r>
      <w:r w:rsidR="00511F78" w:rsidRPr="00391604">
        <w:rPr>
          <w:rFonts w:ascii="Time New Roman" w:eastAsia="SimHei" w:hAnsi="Time New Roman" w:hint="eastAsia"/>
        </w:rPr>
        <w:t>以及联合与加入工会组织</w:t>
      </w:r>
      <w:r w:rsidR="00245B72" w:rsidRPr="00391604">
        <w:rPr>
          <w:rFonts w:ascii="Time New Roman" w:eastAsia="SimHei" w:hAnsi="Time New Roman" w:hint="eastAsia"/>
        </w:rPr>
        <w:t>，</w:t>
      </w:r>
      <w:r w:rsidR="00511F78" w:rsidRPr="00391604">
        <w:rPr>
          <w:rFonts w:ascii="Time New Roman" w:eastAsia="SimHei" w:hAnsi="Time New Roman" w:hint="eastAsia"/>
        </w:rPr>
        <w:t>同时说明对行使这一权利的法律和实际限制。</w:t>
      </w:r>
    </w:p>
    <w:p w:rsidR="00511F78" w:rsidRPr="00511F78" w:rsidRDefault="008C0186" w:rsidP="00511F78">
      <w:pPr>
        <w:rPr>
          <w:rFonts w:hint="eastAsia"/>
        </w:rPr>
      </w:pPr>
      <w:r>
        <w:rPr>
          <w:rFonts w:hint="eastAsia"/>
        </w:rPr>
        <w:tab/>
      </w:r>
      <w:r w:rsidR="00511F78" w:rsidRPr="00511F78">
        <w:rPr>
          <w:rFonts w:hint="eastAsia"/>
        </w:rPr>
        <w:t>5</w:t>
      </w:r>
      <w:r w:rsidR="00245B72">
        <w:rPr>
          <w:rFonts w:hint="eastAsia"/>
        </w:rPr>
        <w:t>7.</w:t>
      </w:r>
      <w:r>
        <w:rPr>
          <w:rFonts w:hint="eastAsia"/>
        </w:rPr>
        <w:t xml:space="preserve">  </w:t>
      </w:r>
      <w:r w:rsidR="00511F78" w:rsidRPr="00511F78">
        <w:rPr>
          <w:rFonts w:hint="eastAsia"/>
        </w:rPr>
        <w:t>《柬埔寨王国宪法》第</w:t>
      </w:r>
      <w:r w:rsidR="00511F78" w:rsidRPr="00511F78">
        <w:rPr>
          <w:rFonts w:hint="eastAsia"/>
        </w:rPr>
        <w:t>36</w:t>
      </w:r>
      <w:r w:rsidR="00511F78" w:rsidRPr="00511F78">
        <w:rPr>
          <w:rFonts w:hint="eastAsia"/>
        </w:rPr>
        <w:t>条第</w:t>
      </w:r>
      <w:r w:rsidR="00511F78" w:rsidRPr="00511F78">
        <w:rPr>
          <w:rFonts w:hint="eastAsia"/>
        </w:rPr>
        <w:t>5</w:t>
      </w:r>
      <w:r w:rsidR="00511F78" w:rsidRPr="00511F78">
        <w:rPr>
          <w:rFonts w:hint="eastAsia"/>
        </w:rPr>
        <w:t>款和第</w:t>
      </w:r>
      <w:r w:rsidR="00511F78" w:rsidRPr="00511F78">
        <w:rPr>
          <w:rFonts w:hint="eastAsia"/>
        </w:rPr>
        <w:t>6</w:t>
      </w:r>
      <w:r w:rsidR="00511F78" w:rsidRPr="00511F78">
        <w:rPr>
          <w:rFonts w:hint="eastAsia"/>
        </w:rPr>
        <w:t>款规定</w:t>
      </w:r>
      <w:r w:rsidR="00245B72">
        <w:rPr>
          <w:rFonts w:hint="eastAsia"/>
        </w:rPr>
        <w:t>：</w:t>
      </w:r>
      <w:r w:rsidR="00511F78" w:rsidRPr="00511F78">
        <w:rPr>
          <w:rFonts w:hint="eastAsia"/>
        </w:rPr>
        <w:t>柬埔寨男女公民均有权成立和加入工会。工会的组织和行动应依法决定。</w:t>
      </w:r>
    </w:p>
    <w:p w:rsidR="00511F78" w:rsidRPr="00511F78" w:rsidRDefault="008D0C2D" w:rsidP="00511F78">
      <w:pPr>
        <w:rPr>
          <w:rFonts w:hint="eastAsia"/>
        </w:rPr>
      </w:pPr>
      <w:r>
        <w:rPr>
          <w:rFonts w:hint="eastAsia"/>
        </w:rPr>
        <w:tab/>
      </w:r>
      <w:r w:rsidR="00511F78" w:rsidRPr="00511F78">
        <w:rPr>
          <w:rFonts w:hint="eastAsia"/>
        </w:rPr>
        <w:t>5</w:t>
      </w:r>
      <w:r w:rsidR="00245B72">
        <w:rPr>
          <w:rFonts w:hint="eastAsia"/>
        </w:rPr>
        <w:t>8.</w:t>
      </w:r>
      <w:r>
        <w:rPr>
          <w:rFonts w:hint="eastAsia"/>
        </w:rPr>
        <w:t xml:space="preserve">  </w:t>
      </w:r>
      <w:r w:rsidR="00511F78" w:rsidRPr="00511F78">
        <w:rPr>
          <w:rFonts w:hint="eastAsia"/>
        </w:rPr>
        <w:t>《劳工法》第</w:t>
      </w:r>
      <w:r w:rsidR="00511F78" w:rsidRPr="00511F78">
        <w:rPr>
          <w:rFonts w:hint="eastAsia"/>
        </w:rPr>
        <w:t>266</w:t>
      </w:r>
      <w:r w:rsidR="00511F78" w:rsidRPr="00511F78">
        <w:rPr>
          <w:rFonts w:hint="eastAsia"/>
        </w:rPr>
        <w:t>条规定</w:t>
      </w:r>
      <w:r w:rsidR="00245B72">
        <w:rPr>
          <w:rFonts w:hint="eastAsia"/>
        </w:rPr>
        <w:t>：</w:t>
      </w:r>
      <w:r w:rsidR="00511F78" w:rsidRPr="00511F78">
        <w:rPr>
          <w:rFonts w:hint="eastAsia"/>
        </w:rPr>
        <w:t>工人和雇主</w:t>
      </w:r>
      <w:r w:rsidR="00245B72">
        <w:rPr>
          <w:rFonts w:hint="eastAsia"/>
        </w:rPr>
        <w:t>，</w:t>
      </w:r>
      <w:r w:rsidR="00511F78" w:rsidRPr="00511F78">
        <w:rPr>
          <w:rFonts w:hint="eastAsia"/>
        </w:rPr>
        <w:t>没有任何差别</w:t>
      </w:r>
      <w:r w:rsidR="00245B72">
        <w:rPr>
          <w:rFonts w:hint="eastAsia"/>
        </w:rPr>
        <w:t>，</w:t>
      </w:r>
      <w:r w:rsidR="00511F78" w:rsidRPr="00511F78">
        <w:rPr>
          <w:rFonts w:hint="eastAsia"/>
        </w:rPr>
        <w:t>也无须事先授权</w:t>
      </w:r>
      <w:r w:rsidR="00245B72">
        <w:rPr>
          <w:rFonts w:hint="eastAsia"/>
        </w:rPr>
        <w:t>，</w:t>
      </w:r>
      <w:r w:rsidR="00511F78" w:rsidRPr="00511F78">
        <w:rPr>
          <w:rFonts w:hint="eastAsia"/>
        </w:rPr>
        <w:t>均有权自由成立职业组织</w:t>
      </w:r>
      <w:r w:rsidR="00245B72">
        <w:rPr>
          <w:rFonts w:hint="eastAsia"/>
        </w:rPr>
        <w:t>，</w:t>
      </w:r>
      <w:r w:rsidR="00511F78" w:rsidRPr="00511F78">
        <w:rPr>
          <w:rFonts w:hint="eastAsia"/>
        </w:rPr>
        <w:t>以专门进行研究、促进利益和集体或单独保护组织章程所涵盖人员的权利以及精神和物质利益。</w:t>
      </w:r>
    </w:p>
    <w:p w:rsidR="00511F78" w:rsidRPr="00511F78" w:rsidRDefault="008B5FCC" w:rsidP="00511F78">
      <w:pPr>
        <w:rPr>
          <w:rFonts w:hint="eastAsia"/>
        </w:rPr>
      </w:pPr>
      <w:r>
        <w:rPr>
          <w:rFonts w:hint="eastAsia"/>
        </w:rPr>
        <w:tab/>
      </w:r>
      <w:r w:rsidR="00511F78" w:rsidRPr="00511F78">
        <w:rPr>
          <w:rFonts w:hint="eastAsia"/>
        </w:rPr>
        <w:t>5</w:t>
      </w:r>
      <w:r w:rsidR="00245B72">
        <w:rPr>
          <w:rFonts w:hint="eastAsia"/>
        </w:rPr>
        <w:t>9.</w:t>
      </w:r>
      <w:r>
        <w:rPr>
          <w:rFonts w:hint="eastAsia"/>
        </w:rPr>
        <w:t xml:space="preserve">  </w:t>
      </w:r>
      <w:r w:rsidR="00511F78" w:rsidRPr="00511F78">
        <w:rPr>
          <w:rFonts w:hint="eastAsia"/>
        </w:rPr>
        <w:t>《劳工法》第</w:t>
      </w:r>
      <w:r w:rsidR="00511F78" w:rsidRPr="00511F78">
        <w:rPr>
          <w:rFonts w:hint="eastAsia"/>
        </w:rPr>
        <w:t>271</w:t>
      </w:r>
      <w:r w:rsidR="00511F78" w:rsidRPr="00511F78">
        <w:rPr>
          <w:rFonts w:hint="eastAsia"/>
        </w:rPr>
        <w:t>条规定</w:t>
      </w:r>
      <w:r w:rsidR="00245B72">
        <w:rPr>
          <w:rFonts w:hint="eastAsia"/>
        </w:rPr>
        <w:t>：</w:t>
      </w:r>
      <w:r w:rsidR="00511F78" w:rsidRPr="00511F78">
        <w:rPr>
          <w:rFonts w:hint="eastAsia"/>
        </w:rPr>
        <w:t>所有工人</w:t>
      </w:r>
      <w:r w:rsidR="00245B72">
        <w:rPr>
          <w:rFonts w:hint="eastAsia"/>
        </w:rPr>
        <w:t>，</w:t>
      </w:r>
      <w:r w:rsidR="00511F78" w:rsidRPr="00511F78">
        <w:rPr>
          <w:rFonts w:hint="eastAsia"/>
        </w:rPr>
        <w:t>不论男女、年龄、国籍</w:t>
      </w:r>
      <w:r w:rsidR="00245B72">
        <w:rPr>
          <w:rFonts w:hint="eastAsia"/>
        </w:rPr>
        <w:t>，</w:t>
      </w:r>
      <w:r w:rsidR="00511F78" w:rsidRPr="00511F78">
        <w:rPr>
          <w:rFonts w:hint="eastAsia"/>
        </w:rPr>
        <w:t>均可自由加入自己选择的工会。</w:t>
      </w:r>
    </w:p>
    <w:p w:rsidR="00511F78" w:rsidRPr="00511F78" w:rsidRDefault="00932369" w:rsidP="00511F78">
      <w:pPr>
        <w:rPr>
          <w:rFonts w:hint="eastAsia"/>
        </w:rPr>
      </w:pPr>
      <w:r>
        <w:rPr>
          <w:rFonts w:hint="eastAsia"/>
        </w:rPr>
        <w:tab/>
      </w:r>
      <w:r w:rsidR="00511F78" w:rsidRPr="00511F78">
        <w:rPr>
          <w:rFonts w:hint="eastAsia"/>
        </w:rPr>
        <w:t>6</w:t>
      </w:r>
      <w:r w:rsidR="00245B72">
        <w:rPr>
          <w:rFonts w:hint="eastAsia"/>
        </w:rPr>
        <w:t>0.</w:t>
      </w:r>
      <w:r>
        <w:rPr>
          <w:rFonts w:hint="eastAsia"/>
        </w:rPr>
        <w:t xml:space="preserve">  </w:t>
      </w:r>
      <w:r w:rsidR="00511F78" w:rsidRPr="00511F78">
        <w:rPr>
          <w:rFonts w:hint="eastAsia"/>
        </w:rPr>
        <w:t>《劳工法》第</w:t>
      </w:r>
      <w:r w:rsidR="00511F78" w:rsidRPr="00511F78">
        <w:rPr>
          <w:rFonts w:hint="eastAsia"/>
        </w:rPr>
        <w:t>275</w:t>
      </w:r>
      <w:r w:rsidR="00511F78" w:rsidRPr="00511F78">
        <w:rPr>
          <w:rFonts w:hint="eastAsia"/>
        </w:rPr>
        <w:t>条规定</w:t>
      </w:r>
      <w:r w:rsidR="00245B72">
        <w:rPr>
          <w:rFonts w:hint="eastAsia"/>
        </w:rPr>
        <w:t>：</w:t>
      </w:r>
      <w:r w:rsidR="00511F78" w:rsidRPr="00511F78">
        <w:rPr>
          <w:rFonts w:hint="eastAsia"/>
        </w:rPr>
        <w:t>第</w:t>
      </w:r>
      <w:r w:rsidR="00511F78" w:rsidRPr="00511F78">
        <w:rPr>
          <w:rFonts w:hint="eastAsia"/>
        </w:rPr>
        <w:t>266</w:t>
      </w:r>
      <w:r w:rsidR="00511F78" w:rsidRPr="00511F78">
        <w:rPr>
          <w:rFonts w:hint="eastAsia"/>
        </w:rPr>
        <w:t>条规定的工人和雇主职业组织可就研究、促进和保护其精神和物质利益的问题自由进行协商。</w:t>
      </w:r>
    </w:p>
    <w:p w:rsidR="00511F78" w:rsidRPr="00511F78" w:rsidRDefault="00F106C4" w:rsidP="00511F78">
      <w:pPr>
        <w:rPr>
          <w:rFonts w:hint="eastAsia"/>
        </w:rPr>
      </w:pPr>
      <w:r>
        <w:rPr>
          <w:rFonts w:hint="eastAsia"/>
        </w:rPr>
        <w:tab/>
      </w:r>
      <w:r w:rsidR="00511F78" w:rsidRPr="00511F78">
        <w:rPr>
          <w:rFonts w:hint="eastAsia"/>
        </w:rPr>
        <w:t>6</w:t>
      </w:r>
      <w:r w:rsidR="00245B72">
        <w:rPr>
          <w:rFonts w:hint="eastAsia"/>
        </w:rPr>
        <w:t>1.</w:t>
      </w:r>
      <w:r>
        <w:rPr>
          <w:rFonts w:hint="eastAsia"/>
        </w:rPr>
        <w:t xml:space="preserve">  </w:t>
      </w:r>
      <w:r w:rsidR="00511F78" w:rsidRPr="00511F78">
        <w:rPr>
          <w:rFonts w:hint="eastAsia"/>
        </w:rPr>
        <w:t>《劳工法》第</w:t>
      </w:r>
      <w:r w:rsidR="00511F78" w:rsidRPr="00511F78">
        <w:rPr>
          <w:rFonts w:hint="eastAsia"/>
        </w:rPr>
        <w:t>280</w:t>
      </w:r>
      <w:r w:rsidR="00511F78" w:rsidRPr="00511F78">
        <w:rPr>
          <w:rFonts w:hint="eastAsia"/>
        </w:rPr>
        <w:t>条规定</w:t>
      </w:r>
      <w:r w:rsidR="00245B72">
        <w:rPr>
          <w:rFonts w:hint="eastAsia"/>
        </w:rPr>
        <w:t>：</w:t>
      </w:r>
      <w:r w:rsidR="00511F78" w:rsidRPr="00511F78">
        <w:rPr>
          <w:rFonts w:hint="eastAsia"/>
        </w:rPr>
        <w:t>禁止干涉行为。在本条的意义上</w:t>
      </w:r>
      <w:r w:rsidR="00245B72">
        <w:rPr>
          <w:rFonts w:hint="eastAsia"/>
        </w:rPr>
        <w:t>，</w:t>
      </w:r>
      <w:r w:rsidR="00511F78" w:rsidRPr="00511F78">
        <w:rPr>
          <w:rFonts w:hint="eastAsia"/>
        </w:rPr>
        <w:t>干涉行为主要是企图煽动成立由雇主或雇主组织控制的工人组织</w:t>
      </w:r>
      <w:r w:rsidR="00245B72">
        <w:rPr>
          <w:rFonts w:hint="eastAsia"/>
        </w:rPr>
        <w:t>，</w:t>
      </w:r>
      <w:r w:rsidR="00511F78" w:rsidRPr="00511F78">
        <w:rPr>
          <w:rFonts w:hint="eastAsia"/>
        </w:rPr>
        <w:t>或以将工人组织置于雇主或雇主组织控制之下为目的</w:t>
      </w:r>
      <w:r w:rsidR="00245B72">
        <w:rPr>
          <w:rFonts w:hint="eastAsia"/>
        </w:rPr>
        <w:t>，</w:t>
      </w:r>
      <w:r w:rsidR="00511F78" w:rsidRPr="00511F78">
        <w:rPr>
          <w:rFonts w:hint="eastAsia"/>
        </w:rPr>
        <w:t>以资金或其他手段支持工人组织的措施。</w:t>
      </w:r>
    </w:p>
    <w:p w:rsidR="00511F78" w:rsidRPr="00511F78" w:rsidRDefault="00F106C4" w:rsidP="00200A56">
      <w:pPr>
        <w:spacing w:after="240"/>
        <w:rPr>
          <w:rFonts w:hint="eastAsia"/>
        </w:rPr>
      </w:pPr>
      <w:r>
        <w:rPr>
          <w:rFonts w:hint="eastAsia"/>
        </w:rPr>
        <w:tab/>
      </w:r>
      <w:r w:rsidR="00511F78" w:rsidRPr="00511F78">
        <w:rPr>
          <w:rFonts w:hint="eastAsia"/>
        </w:rPr>
        <w:t>6</w:t>
      </w:r>
      <w:r w:rsidR="00245B72">
        <w:rPr>
          <w:rFonts w:hint="eastAsia"/>
        </w:rPr>
        <w:t>2.</w:t>
      </w:r>
      <w:r>
        <w:rPr>
          <w:rFonts w:hint="eastAsia"/>
        </w:rPr>
        <w:t xml:space="preserve">  </w:t>
      </w:r>
      <w:r w:rsidR="00511F78" w:rsidRPr="00511F78">
        <w:rPr>
          <w:rFonts w:hint="eastAsia"/>
        </w:rPr>
        <w:t>根据上述《宪法》和《劳工法》有关条款的规定</w:t>
      </w:r>
      <w:r w:rsidR="00245B72">
        <w:rPr>
          <w:rFonts w:hint="eastAsia"/>
        </w:rPr>
        <w:t>，</w:t>
      </w:r>
      <w:r w:rsidR="00511F78" w:rsidRPr="00511F78">
        <w:rPr>
          <w:rFonts w:hint="eastAsia"/>
        </w:rPr>
        <w:t>可明显看出</w:t>
      </w:r>
      <w:r w:rsidR="00245B72">
        <w:rPr>
          <w:rFonts w:hint="eastAsia"/>
        </w:rPr>
        <w:t>，</w:t>
      </w:r>
      <w:r w:rsidR="00511F78" w:rsidRPr="00511F78">
        <w:rPr>
          <w:rFonts w:hint="eastAsia"/>
        </w:rPr>
        <w:t>无人能侵犯参与成立工会的权利或工会独立行动的权利</w:t>
      </w:r>
      <w:r w:rsidR="00245B72">
        <w:rPr>
          <w:rFonts w:hint="eastAsia"/>
        </w:rPr>
        <w:t>，</w:t>
      </w:r>
      <w:r w:rsidR="00511F78" w:rsidRPr="00511F78">
        <w:rPr>
          <w:rFonts w:hint="eastAsia"/>
        </w:rPr>
        <w:t>除非有违反国家法律的情况。</w:t>
      </w:r>
    </w:p>
    <w:p w:rsidR="00511F78" w:rsidRPr="00391604" w:rsidRDefault="00391604" w:rsidP="00200A56">
      <w:pPr>
        <w:spacing w:after="240"/>
        <w:rPr>
          <w:rFonts w:ascii="Time New Roman" w:eastAsia="SimHei" w:hAnsi="Time New Roman" w:hint="eastAsia"/>
        </w:rPr>
      </w:pPr>
      <w:r>
        <w:rPr>
          <w:rFonts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23</w:t>
      </w:r>
      <w:r w:rsidR="00D50F2E" w:rsidRPr="00391604">
        <w:rPr>
          <w:rFonts w:ascii="Time New Roman" w:eastAsia="SimHei" w:hAnsi="Time New Roman" w:hint="eastAsia"/>
          <w:spacing w:val="-50"/>
        </w:rPr>
        <w:t>―</w:t>
      </w:r>
      <w:r w:rsidR="00D50F2E" w:rsidRPr="00391604">
        <w:rPr>
          <w:rFonts w:ascii="Time New Roman" w:eastAsia="SimHei" w:hAnsi="Time New Roman" w:hint="eastAsia"/>
        </w:rPr>
        <w:t>―</w:t>
      </w:r>
      <w:r w:rsidR="00511F78" w:rsidRPr="00391604">
        <w:rPr>
          <w:rFonts w:ascii="Time New Roman" w:eastAsia="SimHei" w:hAnsi="Time New Roman" w:hint="eastAsia"/>
        </w:rPr>
        <w:t>请进一步说明设立劳工法院、其职权范围和为其分配资源的情况</w:t>
      </w:r>
      <w:r w:rsidR="00245B72" w:rsidRPr="00391604">
        <w:rPr>
          <w:rFonts w:ascii="Time New Roman" w:eastAsia="SimHei" w:hAnsi="Time New Roman" w:hint="eastAsia"/>
        </w:rPr>
        <w:t>(</w:t>
      </w:r>
      <w:r w:rsidR="00511F78" w:rsidRPr="00391604">
        <w:rPr>
          <w:rFonts w:ascii="Time New Roman" w:eastAsia="SimHei" w:hAnsi="Time New Roman" w:hint="eastAsia"/>
        </w:rPr>
        <w:t>第</w:t>
      </w:r>
      <w:r w:rsidR="00511F78" w:rsidRPr="00391604">
        <w:rPr>
          <w:rFonts w:ascii="Time New Roman" w:eastAsia="SimHei" w:hAnsi="Time New Roman" w:hint="eastAsia"/>
          <w:b/>
        </w:rPr>
        <w:t>302</w:t>
      </w:r>
      <w:r w:rsidR="00511F78" w:rsidRPr="00391604">
        <w:rPr>
          <w:rFonts w:ascii="Time New Roman" w:eastAsia="SimHei" w:hAnsi="Time New Roman" w:hint="eastAsia"/>
        </w:rPr>
        <w:t>段</w:t>
      </w:r>
      <w:r w:rsidR="00245B72" w:rsidRPr="00391604">
        <w:rPr>
          <w:rFonts w:ascii="Time New Roman" w:eastAsia="SimHei" w:hAnsi="Time New Roman" w:hint="eastAsia"/>
        </w:rPr>
        <w:t>)</w:t>
      </w:r>
      <w:r w:rsidR="00511F78" w:rsidRPr="00391604">
        <w:rPr>
          <w:rFonts w:ascii="Time New Roman" w:eastAsia="SimHei" w:hAnsi="Time New Roman" w:hint="eastAsia"/>
        </w:rPr>
        <w:t>。</w:t>
      </w:r>
    </w:p>
    <w:p w:rsidR="00511F78" w:rsidRPr="00511F78" w:rsidRDefault="00C96C2A" w:rsidP="00E1525D">
      <w:pPr>
        <w:spacing w:after="320"/>
        <w:rPr>
          <w:rFonts w:hint="eastAsia"/>
          <w:bCs/>
        </w:rPr>
      </w:pPr>
      <w:r>
        <w:rPr>
          <w:rFonts w:hint="eastAsia"/>
        </w:rPr>
        <w:tab/>
      </w:r>
      <w:r w:rsidR="00511F78" w:rsidRPr="00511F78">
        <w:rPr>
          <w:rFonts w:hint="eastAsia"/>
        </w:rPr>
        <w:t>6</w:t>
      </w:r>
      <w:r w:rsidR="00245B72">
        <w:rPr>
          <w:rFonts w:hint="eastAsia"/>
        </w:rPr>
        <w:t>3.</w:t>
      </w:r>
      <w:r>
        <w:rPr>
          <w:rFonts w:hint="eastAsia"/>
        </w:rPr>
        <w:t xml:space="preserve">  </w:t>
      </w:r>
      <w:r w:rsidR="00511F78" w:rsidRPr="00511F78">
        <w:rPr>
          <w:rFonts w:hint="eastAsia"/>
        </w:rPr>
        <w:t>柬埔寨王国首相</w:t>
      </w:r>
      <w:r w:rsidR="00511F78" w:rsidRPr="00511F78">
        <w:rPr>
          <w:bCs/>
        </w:rPr>
        <w:t>Samdech Akka Moha Sena Padei Tec</w:t>
      </w:r>
      <w:r>
        <w:rPr>
          <w:bCs/>
        </w:rPr>
        <w:t>ho</w:t>
      </w:r>
      <w:r w:rsidR="00511F78" w:rsidRPr="00511F78">
        <w:rPr>
          <w:rFonts w:hint="eastAsia"/>
          <w:bCs/>
        </w:rPr>
        <w:t>洪森在</w:t>
      </w:r>
      <w:r w:rsidR="00511F78" w:rsidRPr="00511F78">
        <w:rPr>
          <w:rFonts w:hint="eastAsia"/>
          <w:bCs/>
        </w:rPr>
        <w:t>2008</w:t>
      </w:r>
      <w:r w:rsidR="00511F78" w:rsidRPr="00511F78">
        <w:rPr>
          <w:rFonts w:hint="eastAsia"/>
          <w:bCs/>
        </w:rPr>
        <w:t>年王国政府与私营部门论坛上提出的建议</w:t>
      </w:r>
      <w:r w:rsidR="00245B72">
        <w:rPr>
          <w:rFonts w:hint="eastAsia"/>
          <w:bCs/>
        </w:rPr>
        <w:t>，</w:t>
      </w:r>
      <w:r w:rsidR="00511F78" w:rsidRPr="00511F78">
        <w:rPr>
          <w:rFonts w:hint="eastAsia"/>
          <w:bCs/>
        </w:rPr>
        <w:t>成立了一个在劳工和职业培训部领导下的工作组</w:t>
      </w:r>
      <w:r w:rsidR="00245B72">
        <w:rPr>
          <w:rFonts w:hint="eastAsia"/>
          <w:bCs/>
        </w:rPr>
        <w:t>，</w:t>
      </w:r>
      <w:r w:rsidR="00511F78" w:rsidRPr="00511F78">
        <w:rPr>
          <w:rFonts w:hint="eastAsia"/>
          <w:bCs/>
        </w:rPr>
        <w:t>该工作组与司法部合作</w:t>
      </w:r>
      <w:r w:rsidR="00245B72">
        <w:rPr>
          <w:rFonts w:hint="eastAsia"/>
          <w:bCs/>
        </w:rPr>
        <w:t>，</w:t>
      </w:r>
      <w:r w:rsidR="00511F78" w:rsidRPr="00511F78">
        <w:rPr>
          <w:rFonts w:hint="eastAsia"/>
          <w:bCs/>
        </w:rPr>
        <w:t>设立了劳工法院。</w:t>
      </w:r>
    </w:p>
    <w:p w:rsidR="00511F78" w:rsidRPr="00391604" w:rsidRDefault="00391604" w:rsidP="00200A56">
      <w:pPr>
        <w:spacing w:after="240"/>
        <w:rPr>
          <w:rFonts w:ascii="Time New Roman" w:eastAsia="SimHei" w:hAnsi="Time New Roman" w:hint="eastAsia"/>
        </w:rPr>
      </w:pPr>
      <w:r>
        <w:rPr>
          <w:rFonts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24</w:t>
      </w:r>
      <w:r w:rsidR="00D50F2E" w:rsidRPr="00391604">
        <w:rPr>
          <w:rFonts w:ascii="Time New Roman" w:eastAsia="SimHei" w:hAnsi="Time New Roman" w:hint="eastAsia"/>
          <w:spacing w:val="-50"/>
        </w:rPr>
        <w:t>―</w:t>
      </w:r>
      <w:r w:rsidR="00D50F2E" w:rsidRPr="00391604">
        <w:rPr>
          <w:rFonts w:ascii="Time New Roman" w:eastAsia="SimHei" w:hAnsi="Time New Roman" w:hint="eastAsia"/>
        </w:rPr>
        <w:t>―</w:t>
      </w:r>
      <w:r w:rsidR="00511F78" w:rsidRPr="00391604">
        <w:rPr>
          <w:rFonts w:ascii="Time New Roman" w:eastAsia="SimHei" w:hAnsi="Time New Roman" w:hint="eastAsia"/>
        </w:rPr>
        <w:t>请详细说明受雇于缔约国各出口加工区和工业区的人员实际上如何享有《公约》第七条和第八条规定的权利。</w:t>
      </w:r>
    </w:p>
    <w:p w:rsidR="00511F78" w:rsidRPr="00511F78" w:rsidRDefault="002A5937" w:rsidP="00511F78">
      <w:pPr>
        <w:rPr>
          <w:rFonts w:hint="eastAsia"/>
          <w:bCs/>
        </w:rPr>
      </w:pPr>
      <w:r>
        <w:rPr>
          <w:rFonts w:hint="eastAsia"/>
          <w:bCs/>
        </w:rPr>
        <w:tab/>
      </w:r>
      <w:r w:rsidR="00511F78" w:rsidRPr="00511F78">
        <w:rPr>
          <w:rFonts w:hint="eastAsia"/>
          <w:bCs/>
        </w:rPr>
        <w:t>6</w:t>
      </w:r>
      <w:r w:rsidR="00245B72">
        <w:rPr>
          <w:rFonts w:hint="eastAsia"/>
          <w:bCs/>
        </w:rPr>
        <w:t>4.</w:t>
      </w:r>
      <w:r>
        <w:rPr>
          <w:rFonts w:hint="eastAsia"/>
          <w:bCs/>
        </w:rPr>
        <w:t xml:space="preserve">  </w:t>
      </w:r>
      <w:r w:rsidR="00511F78" w:rsidRPr="00511F78">
        <w:rPr>
          <w:rFonts w:hint="eastAsia"/>
          <w:bCs/>
        </w:rPr>
        <w:t>王国政府十分关心问题</w:t>
      </w:r>
      <w:r w:rsidR="00511F78" w:rsidRPr="00511F78">
        <w:rPr>
          <w:rFonts w:hint="eastAsia"/>
          <w:bCs/>
        </w:rPr>
        <w:t>24</w:t>
      </w:r>
      <w:r w:rsidR="00511F78" w:rsidRPr="00511F78">
        <w:rPr>
          <w:rFonts w:hint="eastAsia"/>
          <w:bCs/>
        </w:rPr>
        <w:t>中所提出的问题以及《公约》第七条和第八条所规定权利</w:t>
      </w:r>
      <w:r w:rsidR="00245B72">
        <w:rPr>
          <w:rFonts w:hint="eastAsia"/>
          <w:bCs/>
        </w:rPr>
        <w:t>，</w:t>
      </w:r>
      <w:r w:rsidR="00511F78" w:rsidRPr="00511F78">
        <w:rPr>
          <w:rFonts w:hint="eastAsia"/>
          <w:bCs/>
        </w:rPr>
        <w:t>这些在《劳工法》中也都有规定。另外</w:t>
      </w:r>
      <w:r w:rsidR="00245B72">
        <w:rPr>
          <w:rFonts w:hint="eastAsia"/>
          <w:bCs/>
        </w:rPr>
        <w:t>，</w:t>
      </w:r>
      <w:r w:rsidR="00511F78" w:rsidRPr="00511F78">
        <w:rPr>
          <w:rFonts w:hint="eastAsia"/>
          <w:bCs/>
        </w:rPr>
        <w:t>劳工和职业培训部等一些国家部</w:t>
      </w:r>
      <w:r w:rsidR="00245B72">
        <w:rPr>
          <w:rFonts w:hint="eastAsia"/>
          <w:bCs/>
        </w:rPr>
        <w:t>(</w:t>
      </w:r>
      <w:r w:rsidR="00511F78" w:rsidRPr="00511F78">
        <w:rPr>
          <w:rFonts w:hint="eastAsia"/>
          <w:bCs/>
        </w:rPr>
        <w:t>王国政府的成员</w:t>
      </w:r>
      <w:r w:rsidR="00245B72">
        <w:rPr>
          <w:rFonts w:hint="eastAsia"/>
          <w:bCs/>
        </w:rPr>
        <w:t>)</w:t>
      </w:r>
      <w:r w:rsidR="00511F78" w:rsidRPr="00511F78">
        <w:rPr>
          <w:rFonts w:hint="eastAsia"/>
          <w:bCs/>
        </w:rPr>
        <w:t>一直在积极执行与第七条和第八条</w:t>
      </w:r>
      <w:r w:rsidR="00245B72">
        <w:rPr>
          <w:rFonts w:hint="eastAsia"/>
          <w:bCs/>
        </w:rPr>
        <w:t>(</w:t>
      </w:r>
      <w:r w:rsidR="00511F78" w:rsidRPr="00511F78">
        <w:rPr>
          <w:rFonts w:hint="eastAsia"/>
          <w:bCs/>
        </w:rPr>
        <w:t>经济、社会和文化权利</w:t>
      </w:r>
      <w:r w:rsidR="00245B72">
        <w:rPr>
          <w:rFonts w:hint="eastAsia"/>
          <w:bCs/>
        </w:rPr>
        <w:t>)</w:t>
      </w:r>
      <w:r w:rsidR="00511F78" w:rsidRPr="00511F78">
        <w:rPr>
          <w:rFonts w:hint="eastAsia"/>
          <w:bCs/>
        </w:rPr>
        <w:t>有关的任务</w:t>
      </w:r>
      <w:r w:rsidR="00245B72">
        <w:rPr>
          <w:rFonts w:hint="eastAsia"/>
          <w:bCs/>
        </w:rPr>
        <w:t>；</w:t>
      </w:r>
      <w:r w:rsidR="00511F78" w:rsidRPr="00511F78">
        <w:rPr>
          <w:rFonts w:hint="eastAsia"/>
          <w:bCs/>
        </w:rPr>
        <w:t>在对问题</w:t>
      </w:r>
      <w:r w:rsidR="00511F78" w:rsidRPr="00511F78">
        <w:rPr>
          <w:rFonts w:hint="eastAsia"/>
          <w:bCs/>
        </w:rPr>
        <w:t>19</w:t>
      </w:r>
      <w:r w:rsidR="00511F78" w:rsidRPr="00511F78">
        <w:rPr>
          <w:rFonts w:hint="eastAsia"/>
          <w:bCs/>
        </w:rPr>
        <w:t>、</w:t>
      </w:r>
      <w:r w:rsidR="00511F78" w:rsidRPr="00511F78">
        <w:rPr>
          <w:rFonts w:hint="eastAsia"/>
          <w:bCs/>
        </w:rPr>
        <w:t>20</w:t>
      </w:r>
      <w:r w:rsidR="00511F78" w:rsidRPr="00511F78">
        <w:rPr>
          <w:rFonts w:hint="eastAsia"/>
          <w:bCs/>
        </w:rPr>
        <w:t>、</w:t>
      </w:r>
      <w:r w:rsidR="00511F78" w:rsidRPr="00511F78">
        <w:rPr>
          <w:rFonts w:hint="eastAsia"/>
          <w:bCs/>
        </w:rPr>
        <w:t>21</w:t>
      </w:r>
      <w:r w:rsidR="00511F78" w:rsidRPr="00511F78">
        <w:rPr>
          <w:rFonts w:hint="eastAsia"/>
          <w:bCs/>
        </w:rPr>
        <w:t>、</w:t>
      </w:r>
      <w:r w:rsidR="00511F78" w:rsidRPr="00511F78">
        <w:rPr>
          <w:rFonts w:hint="eastAsia"/>
          <w:bCs/>
        </w:rPr>
        <w:t>22</w:t>
      </w:r>
      <w:r w:rsidR="00511F78" w:rsidRPr="00511F78">
        <w:rPr>
          <w:rFonts w:hint="eastAsia"/>
          <w:bCs/>
        </w:rPr>
        <w:t>的答复中也部分回答了有关问题。</w:t>
      </w:r>
    </w:p>
    <w:p w:rsidR="00511F78" w:rsidRPr="00511F78" w:rsidRDefault="00094160" w:rsidP="00511F78">
      <w:pPr>
        <w:rPr>
          <w:rFonts w:hint="eastAsia"/>
          <w:bCs/>
        </w:rPr>
      </w:pPr>
      <w:r>
        <w:rPr>
          <w:rFonts w:hint="eastAsia"/>
          <w:bCs/>
        </w:rPr>
        <w:tab/>
      </w:r>
      <w:r w:rsidR="00511F78" w:rsidRPr="00511F78">
        <w:rPr>
          <w:rFonts w:hint="eastAsia"/>
          <w:bCs/>
        </w:rPr>
        <w:t>6</w:t>
      </w:r>
      <w:r w:rsidR="00245B72">
        <w:rPr>
          <w:rFonts w:hint="eastAsia"/>
          <w:bCs/>
        </w:rPr>
        <w:t>5.</w:t>
      </w:r>
      <w:r>
        <w:rPr>
          <w:rFonts w:hint="eastAsia"/>
          <w:bCs/>
        </w:rPr>
        <w:t xml:space="preserve">  </w:t>
      </w:r>
      <w:r w:rsidR="00511F78" w:rsidRPr="00511F78">
        <w:rPr>
          <w:rFonts w:hint="eastAsia"/>
          <w:bCs/>
        </w:rPr>
        <w:t>劳工和职业培训部一直在努力协调关键任务的执行</w:t>
      </w:r>
      <w:r w:rsidR="00245B72">
        <w:rPr>
          <w:rFonts w:hint="eastAsia"/>
          <w:bCs/>
        </w:rPr>
        <w:t>，</w:t>
      </w:r>
      <w:r w:rsidR="00511F78" w:rsidRPr="00511F78">
        <w:rPr>
          <w:rFonts w:hint="eastAsia"/>
          <w:bCs/>
        </w:rPr>
        <w:t>包括</w:t>
      </w:r>
      <w:r w:rsidR="00245B72">
        <w:rPr>
          <w:rFonts w:hint="eastAsia"/>
          <w:bCs/>
        </w:rPr>
        <w:t>：</w:t>
      </w:r>
    </w:p>
    <w:p w:rsidR="00511F78" w:rsidRPr="00BC5597" w:rsidRDefault="00511F78" w:rsidP="00E60E2A">
      <w:pPr>
        <w:numPr>
          <w:ilvl w:val="0"/>
          <w:numId w:val="20"/>
        </w:numPr>
        <w:rPr>
          <w:rFonts w:ascii="Time New Roman" w:eastAsia="SimHei" w:hAnsi="Time New Roman" w:hint="eastAsia"/>
          <w:bCs/>
        </w:rPr>
      </w:pPr>
      <w:r w:rsidRPr="00BC5597">
        <w:rPr>
          <w:rFonts w:ascii="Time New Roman" w:eastAsia="SimHei" w:hAnsi="Time New Roman" w:hint="eastAsia"/>
          <w:bCs/>
        </w:rPr>
        <w:t>创造工作机会</w:t>
      </w:r>
    </w:p>
    <w:p w:rsidR="00511F78" w:rsidRDefault="00511F78" w:rsidP="00424E94">
      <w:pPr>
        <w:numPr>
          <w:ilvl w:val="0"/>
          <w:numId w:val="46"/>
        </w:numPr>
        <w:tabs>
          <w:tab w:val="clear" w:pos="1531"/>
        </w:tabs>
        <w:ind w:left="2041"/>
        <w:rPr>
          <w:rFonts w:hint="eastAsia"/>
        </w:rPr>
      </w:pPr>
      <w:r w:rsidRPr="00511F78">
        <w:rPr>
          <w:rFonts w:hint="eastAsia"/>
        </w:rPr>
        <w:t>发展地方企业</w:t>
      </w:r>
      <w:r w:rsidR="00245B72">
        <w:rPr>
          <w:rFonts w:hint="eastAsia"/>
        </w:rPr>
        <w:t>；</w:t>
      </w:r>
    </w:p>
    <w:p w:rsidR="00511F78" w:rsidRPr="00983D79" w:rsidRDefault="00511F78" w:rsidP="00424E94">
      <w:pPr>
        <w:numPr>
          <w:ilvl w:val="0"/>
          <w:numId w:val="46"/>
        </w:numPr>
        <w:tabs>
          <w:tab w:val="clear" w:pos="1531"/>
        </w:tabs>
        <w:ind w:left="2041"/>
        <w:rPr>
          <w:rFonts w:hint="eastAsia"/>
        </w:rPr>
      </w:pPr>
      <w:r w:rsidRPr="00511F78">
        <w:rPr>
          <w:rFonts w:hint="eastAsia"/>
          <w:bCs/>
        </w:rPr>
        <w:t>发展劳工输出</w:t>
      </w:r>
      <w:r w:rsidR="00245B72">
        <w:rPr>
          <w:rFonts w:hint="eastAsia"/>
          <w:bCs/>
        </w:rPr>
        <w:t>；</w:t>
      </w:r>
    </w:p>
    <w:p w:rsidR="00511F78" w:rsidRPr="00BC5597" w:rsidRDefault="00511F78" w:rsidP="00511F78">
      <w:pPr>
        <w:numPr>
          <w:ilvl w:val="0"/>
          <w:numId w:val="20"/>
        </w:numPr>
        <w:rPr>
          <w:rFonts w:ascii="Time New Roman" w:eastAsia="SimHei" w:hAnsi="Time New Roman" w:hint="eastAsia"/>
          <w:bCs/>
        </w:rPr>
      </w:pPr>
      <w:r w:rsidRPr="00BC5597">
        <w:rPr>
          <w:rFonts w:ascii="Time New Roman" w:eastAsia="SimHei" w:hAnsi="Time New Roman" w:hint="eastAsia"/>
          <w:bCs/>
        </w:rPr>
        <w:t>为工人和雇员保证良好工作条件</w:t>
      </w:r>
    </w:p>
    <w:p w:rsidR="00511F78" w:rsidRPr="00511F78" w:rsidRDefault="00511F78" w:rsidP="00424E94">
      <w:pPr>
        <w:numPr>
          <w:ilvl w:val="0"/>
          <w:numId w:val="47"/>
        </w:numPr>
        <w:tabs>
          <w:tab w:val="clear" w:pos="1531"/>
        </w:tabs>
        <w:ind w:left="2041"/>
        <w:rPr>
          <w:rFonts w:hint="eastAsia"/>
        </w:rPr>
      </w:pPr>
      <w:r w:rsidRPr="00511F78">
        <w:rPr>
          <w:rFonts w:hint="eastAsia"/>
        </w:rPr>
        <w:t>促进工人的基本劳动权利</w:t>
      </w:r>
      <w:r w:rsidR="00245B72">
        <w:rPr>
          <w:rFonts w:hint="eastAsia"/>
        </w:rPr>
        <w:t>；</w:t>
      </w:r>
    </w:p>
    <w:p w:rsidR="00511F78" w:rsidRPr="00511F78" w:rsidRDefault="00511F78" w:rsidP="00424E94">
      <w:pPr>
        <w:numPr>
          <w:ilvl w:val="0"/>
          <w:numId w:val="47"/>
        </w:numPr>
        <w:tabs>
          <w:tab w:val="clear" w:pos="1531"/>
        </w:tabs>
        <w:ind w:left="2041"/>
        <w:rPr>
          <w:rFonts w:hint="eastAsia"/>
        </w:rPr>
      </w:pPr>
      <w:r w:rsidRPr="00511F78">
        <w:rPr>
          <w:rFonts w:hint="eastAsia"/>
        </w:rPr>
        <w:t>保持工作场所的良好工作条件</w:t>
      </w:r>
      <w:r w:rsidR="00245B72">
        <w:rPr>
          <w:rFonts w:hint="eastAsia"/>
        </w:rPr>
        <w:t>；</w:t>
      </w:r>
    </w:p>
    <w:p w:rsidR="00511F78" w:rsidRPr="00511F78" w:rsidRDefault="00511F78" w:rsidP="00424E94">
      <w:pPr>
        <w:numPr>
          <w:ilvl w:val="0"/>
          <w:numId w:val="47"/>
        </w:numPr>
        <w:tabs>
          <w:tab w:val="clear" w:pos="1531"/>
        </w:tabs>
        <w:ind w:left="2041"/>
        <w:rPr>
          <w:rFonts w:hint="eastAsia"/>
        </w:rPr>
      </w:pPr>
      <w:r w:rsidRPr="00511F78">
        <w:rPr>
          <w:rFonts w:hint="eastAsia"/>
        </w:rPr>
        <w:t>建立职业关系的协调气氛</w:t>
      </w:r>
      <w:r w:rsidR="00245B72">
        <w:rPr>
          <w:rFonts w:hint="eastAsia"/>
        </w:rPr>
        <w:t>；</w:t>
      </w:r>
    </w:p>
    <w:p w:rsidR="00511F78" w:rsidRPr="00511F78" w:rsidRDefault="00511F78" w:rsidP="00424E94">
      <w:pPr>
        <w:numPr>
          <w:ilvl w:val="0"/>
          <w:numId w:val="47"/>
        </w:numPr>
        <w:tabs>
          <w:tab w:val="clear" w:pos="1531"/>
        </w:tabs>
        <w:ind w:left="2041"/>
        <w:rPr>
          <w:rFonts w:hint="eastAsia"/>
        </w:rPr>
      </w:pPr>
      <w:r w:rsidRPr="00511F78">
        <w:rPr>
          <w:rFonts w:hint="eastAsia"/>
        </w:rPr>
        <w:t>研究并与有关机构和伙伴合作</w:t>
      </w:r>
      <w:r w:rsidR="00245B72">
        <w:rPr>
          <w:rFonts w:hint="eastAsia"/>
        </w:rPr>
        <w:t>，</w:t>
      </w:r>
      <w:r w:rsidRPr="00511F78">
        <w:rPr>
          <w:rFonts w:hint="eastAsia"/>
        </w:rPr>
        <w:t>起草工会法草案和关于设立劳工法院的法律草案。</w:t>
      </w:r>
    </w:p>
    <w:p w:rsidR="00511F78" w:rsidRPr="00BC5597" w:rsidRDefault="00511F78" w:rsidP="00511F78">
      <w:pPr>
        <w:numPr>
          <w:ilvl w:val="0"/>
          <w:numId w:val="20"/>
        </w:numPr>
        <w:rPr>
          <w:rFonts w:ascii="Time New Roman" w:eastAsia="SimHei" w:hAnsi="Time New Roman" w:hint="eastAsia"/>
          <w:bCs/>
        </w:rPr>
      </w:pPr>
      <w:r w:rsidRPr="00BC5597">
        <w:rPr>
          <w:rFonts w:ascii="Time New Roman" w:eastAsia="SimHei" w:hAnsi="Time New Roman" w:hint="eastAsia"/>
          <w:bCs/>
        </w:rPr>
        <w:t>促进实施保障制度法</w:t>
      </w:r>
    </w:p>
    <w:p w:rsidR="00511F78" w:rsidRPr="00511F78" w:rsidRDefault="00511F78" w:rsidP="00424E94">
      <w:pPr>
        <w:numPr>
          <w:ilvl w:val="0"/>
          <w:numId w:val="48"/>
        </w:numPr>
        <w:tabs>
          <w:tab w:val="clear" w:pos="1531"/>
        </w:tabs>
        <w:ind w:left="2041"/>
        <w:rPr>
          <w:rFonts w:hint="eastAsia"/>
        </w:rPr>
      </w:pPr>
      <w:r w:rsidRPr="00511F78">
        <w:rPr>
          <w:rFonts w:hint="eastAsia"/>
        </w:rPr>
        <w:t>建立社会保障制度</w:t>
      </w:r>
      <w:r w:rsidR="00245B72">
        <w:rPr>
          <w:rFonts w:hint="eastAsia"/>
        </w:rPr>
        <w:t>；</w:t>
      </w:r>
    </w:p>
    <w:p w:rsidR="00511F78" w:rsidRPr="00511F78" w:rsidRDefault="00511F78" w:rsidP="00424E94">
      <w:pPr>
        <w:numPr>
          <w:ilvl w:val="0"/>
          <w:numId w:val="48"/>
        </w:numPr>
        <w:tabs>
          <w:tab w:val="clear" w:pos="1531"/>
        </w:tabs>
        <w:ind w:left="2041"/>
        <w:rPr>
          <w:rFonts w:hint="eastAsia"/>
        </w:rPr>
      </w:pPr>
      <w:r w:rsidRPr="00511F78">
        <w:rPr>
          <w:rFonts w:hint="eastAsia"/>
        </w:rPr>
        <w:t>改进与工作事故保险有关的现行原则。</w:t>
      </w:r>
    </w:p>
    <w:p w:rsidR="00511F78" w:rsidRPr="00BC5597" w:rsidRDefault="00511F78" w:rsidP="00511F78">
      <w:pPr>
        <w:numPr>
          <w:ilvl w:val="0"/>
          <w:numId w:val="20"/>
        </w:numPr>
        <w:rPr>
          <w:rFonts w:ascii="Time New Roman" w:eastAsia="SimHei" w:hAnsi="Time New Roman" w:hint="eastAsia"/>
          <w:bCs/>
        </w:rPr>
      </w:pPr>
      <w:r w:rsidRPr="00BC5597">
        <w:rPr>
          <w:rFonts w:ascii="Time New Roman" w:eastAsia="SimHei" w:hAnsi="Time New Roman" w:hint="eastAsia"/>
          <w:bCs/>
        </w:rPr>
        <w:t>向人们提供技术和职业技能</w:t>
      </w:r>
    </w:p>
    <w:p w:rsidR="00511F78" w:rsidRPr="00511F78" w:rsidRDefault="00511F78" w:rsidP="00424E94">
      <w:pPr>
        <w:numPr>
          <w:ilvl w:val="0"/>
          <w:numId w:val="49"/>
        </w:numPr>
        <w:tabs>
          <w:tab w:val="clear" w:pos="1531"/>
        </w:tabs>
        <w:ind w:left="2041"/>
        <w:rPr>
          <w:rFonts w:hint="eastAsia"/>
        </w:rPr>
      </w:pPr>
      <w:r w:rsidRPr="00511F78">
        <w:rPr>
          <w:rFonts w:hint="eastAsia"/>
        </w:rPr>
        <w:t>为提供技术和职业培训创造条件</w:t>
      </w:r>
      <w:r w:rsidR="00245B72">
        <w:rPr>
          <w:rFonts w:hint="eastAsia"/>
        </w:rPr>
        <w:t>，</w:t>
      </w:r>
      <w:r w:rsidRPr="00511F78">
        <w:rPr>
          <w:rFonts w:hint="eastAsia"/>
        </w:rPr>
        <w:t>以满足当地和国际劳动市场的要求</w:t>
      </w:r>
      <w:r w:rsidR="00245B72">
        <w:rPr>
          <w:rFonts w:hint="eastAsia"/>
        </w:rPr>
        <w:t>；</w:t>
      </w:r>
    </w:p>
    <w:p w:rsidR="00511F78" w:rsidRDefault="00511F78" w:rsidP="00424E94">
      <w:pPr>
        <w:numPr>
          <w:ilvl w:val="0"/>
          <w:numId w:val="49"/>
        </w:numPr>
        <w:tabs>
          <w:tab w:val="clear" w:pos="1531"/>
        </w:tabs>
        <w:ind w:left="2041"/>
        <w:rPr>
          <w:rFonts w:hint="eastAsia"/>
        </w:rPr>
      </w:pPr>
      <w:r w:rsidRPr="00511F78">
        <w:rPr>
          <w:rFonts w:hint="eastAsia"/>
        </w:rPr>
        <w:t>制定国家资格参考标准、国家能力标准</w:t>
      </w:r>
      <w:r w:rsidR="00245B72">
        <w:rPr>
          <w:rFonts w:hint="eastAsia"/>
        </w:rPr>
        <w:t>，</w:t>
      </w:r>
      <w:r w:rsidRPr="00511F78">
        <w:rPr>
          <w:rFonts w:hint="eastAsia"/>
        </w:rPr>
        <w:t>承认培训课程和方案以及技术和职业培训机构</w:t>
      </w:r>
      <w:r w:rsidR="00245B72">
        <w:rPr>
          <w:rFonts w:hint="eastAsia"/>
        </w:rPr>
        <w:t>；</w:t>
      </w:r>
    </w:p>
    <w:p w:rsidR="00511F78" w:rsidRDefault="00511F78" w:rsidP="00424E94">
      <w:pPr>
        <w:numPr>
          <w:ilvl w:val="0"/>
          <w:numId w:val="49"/>
        </w:numPr>
        <w:tabs>
          <w:tab w:val="clear" w:pos="1531"/>
        </w:tabs>
        <w:ind w:left="2041"/>
        <w:rPr>
          <w:rFonts w:hint="eastAsia"/>
        </w:rPr>
      </w:pPr>
      <w:r w:rsidRPr="00511F78">
        <w:rPr>
          <w:rFonts w:hint="eastAsia"/>
        </w:rPr>
        <w:t>推广技术和职业培训</w:t>
      </w:r>
      <w:r w:rsidR="00245B72">
        <w:rPr>
          <w:rFonts w:hint="eastAsia"/>
        </w:rPr>
        <w:t>；</w:t>
      </w:r>
    </w:p>
    <w:p w:rsidR="00511F78" w:rsidRPr="00511F78" w:rsidRDefault="00511F78" w:rsidP="00200A56">
      <w:pPr>
        <w:numPr>
          <w:ilvl w:val="0"/>
          <w:numId w:val="49"/>
        </w:numPr>
        <w:tabs>
          <w:tab w:val="clear" w:pos="1531"/>
        </w:tabs>
        <w:spacing w:after="240"/>
        <w:ind w:left="2041"/>
        <w:rPr>
          <w:rFonts w:hint="eastAsia"/>
        </w:rPr>
      </w:pPr>
      <w:r w:rsidRPr="00511F78">
        <w:rPr>
          <w:rFonts w:hint="eastAsia"/>
        </w:rPr>
        <w:t>发展劳动市场信息系统。</w:t>
      </w:r>
    </w:p>
    <w:p w:rsidR="00511F78" w:rsidRPr="00391604" w:rsidRDefault="00391604" w:rsidP="00200A56">
      <w:pPr>
        <w:spacing w:after="160"/>
        <w:rPr>
          <w:rFonts w:ascii="Time New Roman" w:eastAsia="SimHei" w:hAnsi="Time New Roman" w:hint="eastAsia"/>
        </w:rPr>
      </w:pPr>
      <w:r w:rsidRPr="00391604">
        <w:rPr>
          <w:rFonts w:ascii="Time New Roman" w:eastAsia="SimHei" w:hAnsi="Time New Roman" w:hint="eastAsia"/>
        </w:rPr>
        <w:tab/>
      </w:r>
      <w:r w:rsidR="00416F1E">
        <w:rPr>
          <w:rFonts w:ascii="Time New Roman" w:eastAsia="SimHei" w:hAnsi="Time New Roman"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25</w:t>
      </w:r>
      <w:r w:rsidR="00D50F2E" w:rsidRPr="00391604">
        <w:rPr>
          <w:rFonts w:ascii="Time New Roman" w:eastAsia="SimHei" w:hAnsi="Time New Roman" w:hint="eastAsia"/>
          <w:spacing w:val="-50"/>
        </w:rPr>
        <w:t>―</w:t>
      </w:r>
      <w:r w:rsidR="00D50F2E" w:rsidRPr="00391604">
        <w:rPr>
          <w:rFonts w:ascii="Time New Roman" w:eastAsia="SimHei" w:hAnsi="Time New Roman" w:hint="eastAsia"/>
        </w:rPr>
        <w:t>―</w:t>
      </w:r>
      <w:r w:rsidR="00511F78" w:rsidRPr="00391604">
        <w:rPr>
          <w:rFonts w:ascii="Time New Roman" w:eastAsia="SimHei" w:hAnsi="Time New Roman" w:hint="eastAsia"/>
        </w:rPr>
        <w:t>请说明缔约国为何没有批准国际劳工组织的下列公约</w:t>
      </w:r>
      <w:r w:rsidR="00245B72" w:rsidRPr="00391604">
        <w:rPr>
          <w:rFonts w:ascii="Time New Roman" w:eastAsia="SimHei" w:hAnsi="Time New Roman" w:hint="eastAsia"/>
        </w:rPr>
        <w:t>：</w:t>
      </w:r>
    </w:p>
    <w:p w:rsidR="00511F78" w:rsidRPr="00D50F2E" w:rsidRDefault="00511F78" w:rsidP="00200A56">
      <w:pPr>
        <w:pStyle w:val="a0"/>
        <w:ind w:left="1530"/>
        <w:rPr>
          <w:rFonts w:ascii="Time New Roman" w:eastAsia="SimHei" w:hAnsi="Time New Roman" w:hint="eastAsia"/>
        </w:rPr>
      </w:pPr>
      <w:r w:rsidRPr="00D50F2E">
        <w:rPr>
          <w:rFonts w:ascii="Time New Roman" w:eastAsia="SimHei" w:hAnsi="Time New Roman" w:hint="eastAsia"/>
        </w:rPr>
        <w:t>关于工业和商业劳工检查的第</w:t>
      </w:r>
      <w:r w:rsidRPr="00D50F2E">
        <w:rPr>
          <w:rFonts w:ascii="Time New Roman" w:eastAsia="SimHei" w:hAnsi="Time New Roman" w:hint="eastAsia"/>
          <w:b/>
        </w:rPr>
        <w:t>81</w:t>
      </w:r>
      <w:r w:rsidRPr="00D50F2E">
        <w:rPr>
          <w:rFonts w:ascii="Time New Roman" w:eastAsia="SimHei" w:hAnsi="Time New Roman" w:hint="eastAsia"/>
        </w:rPr>
        <w:t>号公约</w:t>
      </w:r>
      <w:r w:rsidR="00245B72" w:rsidRPr="00D50F2E">
        <w:rPr>
          <w:rFonts w:ascii="Time New Roman" w:eastAsia="SimHei" w:hAnsi="Time New Roman" w:hint="eastAsia"/>
        </w:rPr>
        <w:t>(</w:t>
      </w:r>
      <w:r w:rsidRPr="00D50F2E">
        <w:rPr>
          <w:rFonts w:ascii="Time New Roman" w:eastAsia="SimHei" w:hAnsi="Time New Roman" w:hint="eastAsia"/>
          <w:b/>
        </w:rPr>
        <w:t>1947</w:t>
      </w:r>
      <w:r w:rsidRPr="00D50F2E">
        <w:rPr>
          <w:rFonts w:ascii="Time New Roman" w:eastAsia="SimHei" w:hAnsi="Time New Roman" w:hint="eastAsia"/>
        </w:rPr>
        <w:t>年</w:t>
      </w:r>
      <w:r w:rsidR="00245B72" w:rsidRPr="00D50F2E">
        <w:rPr>
          <w:rFonts w:ascii="Time New Roman" w:eastAsia="SimHei" w:hAnsi="Time New Roman" w:hint="eastAsia"/>
        </w:rPr>
        <w:t>)</w:t>
      </w:r>
    </w:p>
    <w:p w:rsidR="00511F78" w:rsidRPr="00D50F2E" w:rsidRDefault="00511F78" w:rsidP="00D50F2E">
      <w:pPr>
        <w:pStyle w:val="a0"/>
        <w:ind w:left="1020"/>
        <w:rPr>
          <w:rFonts w:ascii="Time New Roman" w:eastAsia="SimHei" w:hAnsi="Time New Roman" w:hint="eastAsia"/>
        </w:rPr>
      </w:pPr>
      <w:r w:rsidRPr="00D50F2E">
        <w:rPr>
          <w:rFonts w:ascii="Time New Roman" w:eastAsia="SimHei" w:hAnsi="Time New Roman" w:hint="eastAsia"/>
        </w:rPr>
        <w:t>关于社会保障最低标准的第</w:t>
      </w:r>
      <w:r w:rsidRPr="00D50F2E">
        <w:rPr>
          <w:rFonts w:ascii="Time New Roman" w:eastAsia="SimHei" w:hAnsi="Time New Roman" w:hint="eastAsia"/>
          <w:b/>
        </w:rPr>
        <w:t>102</w:t>
      </w:r>
      <w:r w:rsidRPr="00D50F2E">
        <w:rPr>
          <w:rFonts w:ascii="Time New Roman" w:eastAsia="SimHei" w:hAnsi="Time New Roman" w:hint="eastAsia"/>
        </w:rPr>
        <w:t>号公约</w:t>
      </w:r>
      <w:r w:rsidR="00245B72" w:rsidRPr="00D50F2E">
        <w:rPr>
          <w:rFonts w:ascii="Time New Roman" w:eastAsia="SimHei" w:hAnsi="Time New Roman" w:hint="eastAsia"/>
        </w:rPr>
        <w:t>(</w:t>
      </w:r>
      <w:r w:rsidRPr="00D50F2E">
        <w:rPr>
          <w:rFonts w:ascii="Time New Roman" w:eastAsia="SimHei" w:hAnsi="Time New Roman" w:hint="eastAsia"/>
          <w:b/>
        </w:rPr>
        <w:t>1952</w:t>
      </w:r>
      <w:r w:rsidRPr="00D50F2E">
        <w:rPr>
          <w:rFonts w:ascii="Time New Roman" w:eastAsia="SimHei" w:hAnsi="Time New Roman" w:hint="eastAsia"/>
        </w:rPr>
        <w:t>年</w:t>
      </w:r>
      <w:r w:rsidR="00245B72" w:rsidRPr="00D50F2E">
        <w:rPr>
          <w:rFonts w:ascii="Time New Roman" w:eastAsia="SimHei" w:hAnsi="Time New Roman" w:hint="eastAsia"/>
        </w:rPr>
        <w:t>)</w:t>
      </w:r>
    </w:p>
    <w:p w:rsidR="00511F78" w:rsidRPr="00D50F2E" w:rsidRDefault="00511F78" w:rsidP="00D50F2E">
      <w:pPr>
        <w:pStyle w:val="a0"/>
        <w:ind w:left="1020"/>
        <w:rPr>
          <w:rFonts w:ascii="Time New Roman" w:eastAsia="SimHei" w:hAnsi="Time New Roman" w:hint="eastAsia"/>
        </w:rPr>
      </w:pPr>
      <w:r w:rsidRPr="00D50F2E">
        <w:rPr>
          <w:rFonts w:ascii="Time New Roman" w:eastAsia="SimHei" w:hAnsi="Time New Roman" w:hint="eastAsia"/>
        </w:rPr>
        <w:t>关于社会政策的基本目标和标准的第</w:t>
      </w:r>
      <w:r w:rsidRPr="00D50F2E">
        <w:rPr>
          <w:rFonts w:ascii="Time New Roman" w:eastAsia="SimHei" w:hAnsi="Time New Roman" w:hint="eastAsia"/>
          <w:b/>
        </w:rPr>
        <w:t>117</w:t>
      </w:r>
      <w:r w:rsidRPr="00D50F2E">
        <w:rPr>
          <w:rFonts w:ascii="Time New Roman" w:eastAsia="SimHei" w:hAnsi="Time New Roman" w:hint="eastAsia"/>
        </w:rPr>
        <w:t>号公约</w:t>
      </w:r>
      <w:r w:rsidR="00245B72" w:rsidRPr="00D50F2E">
        <w:rPr>
          <w:rFonts w:ascii="Time New Roman" w:eastAsia="SimHei" w:hAnsi="Time New Roman" w:hint="eastAsia"/>
        </w:rPr>
        <w:t>(</w:t>
      </w:r>
      <w:r w:rsidRPr="00D50F2E">
        <w:rPr>
          <w:rFonts w:ascii="Time New Roman" w:eastAsia="SimHei" w:hAnsi="Time New Roman" w:hint="eastAsia"/>
          <w:b/>
        </w:rPr>
        <w:t>1962</w:t>
      </w:r>
      <w:r w:rsidRPr="00D50F2E">
        <w:rPr>
          <w:rFonts w:ascii="Time New Roman" w:eastAsia="SimHei" w:hAnsi="Time New Roman" w:hint="eastAsia"/>
        </w:rPr>
        <w:t>年</w:t>
      </w:r>
      <w:r w:rsidR="00245B72" w:rsidRPr="00D50F2E">
        <w:rPr>
          <w:rFonts w:ascii="Time New Roman" w:eastAsia="SimHei" w:hAnsi="Time New Roman" w:hint="eastAsia"/>
        </w:rPr>
        <w:t>)</w:t>
      </w:r>
    </w:p>
    <w:p w:rsidR="00511F78" w:rsidRPr="00D50F2E" w:rsidRDefault="00511F78" w:rsidP="00D50F2E">
      <w:pPr>
        <w:pStyle w:val="a0"/>
        <w:ind w:left="1020"/>
        <w:rPr>
          <w:rFonts w:ascii="Time New Roman" w:eastAsia="SimHei" w:hAnsi="Time New Roman" w:hint="eastAsia"/>
        </w:rPr>
      </w:pPr>
      <w:r w:rsidRPr="00D50F2E">
        <w:rPr>
          <w:rFonts w:ascii="Time New Roman" w:eastAsia="SimHei" w:hAnsi="Time New Roman" w:hint="eastAsia"/>
        </w:rPr>
        <w:t>关于在社会保障方面国民和非国民同等待遇的第</w:t>
      </w:r>
      <w:r w:rsidRPr="00D50F2E">
        <w:rPr>
          <w:rFonts w:ascii="Time New Roman" w:eastAsia="SimHei" w:hAnsi="Time New Roman" w:hint="eastAsia"/>
          <w:b/>
        </w:rPr>
        <w:t>118</w:t>
      </w:r>
      <w:r w:rsidRPr="00D50F2E">
        <w:rPr>
          <w:rFonts w:ascii="Time New Roman" w:eastAsia="SimHei" w:hAnsi="Time New Roman" w:hint="eastAsia"/>
        </w:rPr>
        <w:t>号公约</w:t>
      </w:r>
      <w:r w:rsidR="00245B72" w:rsidRPr="00D50F2E">
        <w:rPr>
          <w:rFonts w:ascii="Time New Roman" w:eastAsia="SimHei" w:hAnsi="Time New Roman" w:hint="eastAsia"/>
        </w:rPr>
        <w:t>(</w:t>
      </w:r>
      <w:r w:rsidRPr="00D50F2E">
        <w:rPr>
          <w:rFonts w:ascii="Time New Roman" w:eastAsia="SimHei" w:hAnsi="Time New Roman" w:hint="eastAsia"/>
          <w:b/>
        </w:rPr>
        <w:t>1962</w:t>
      </w:r>
      <w:r w:rsidRPr="00D50F2E">
        <w:rPr>
          <w:rFonts w:ascii="Time New Roman" w:eastAsia="SimHei" w:hAnsi="Time New Roman" w:hint="eastAsia"/>
        </w:rPr>
        <w:t>年</w:t>
      </w:r>
      <w:r w:rsidR="00245B72" w:rsidRPr="00D50F2E">
        <w:rPr>
          <w:rFonts w:ascii="Time New Roman" w:eastAsia="SimHei" w:hAnsi="Time New Roman" w:hint="eastAsia"/>
        </w:rPr>
        <w:t>)</w:t>
      </w:r>
    </w:p>
    <w:p w:rsidR="00511F78" w:rsidRPr="00D50F2E" w:rsidRDefault="00511F78" w:rsidP="00D50F2E">
      <w:pPr>
        <w:pStyle w:val="a0"/>
        <w:ind w:left="1020"/>
        <w:rPr>
          <w:rFonts w:ascii="Time New Roman" w:eastAsia="SimHei" w:hAnsi="Time New Roman" w:hint="eastAsia"/>
        </w:rPr>
      </w:pPr>
      <w:r w:rsidRPr="00D50F2E">
        <w:rPr>
          <w:rFonts w:ascii="Time New Roman" w:eastAsia="SimHei" w:hAnsi="Time New Roman" w:hint="eastAsia"/>
        </w:rPr>
        <w:t>关于独立国家的土著和部落人民的第</w:t>
      </w:r>
      <w:r w:rsidRPr="00D50F2E">
        <w:rPr>
          <w:rFonts w:ascii="Time New Roman" w:eastAsia="SimHei" w:hAnsi="Time New Roman" w:hint="eastAsia"/>
          <w:b/>
        </w:rPr>
        <w:t>169</w:t>
      </w:r>
      <w:r w:rsidRPr="00D50F2E">
        <w:rPr>
          <w:rFonts w:ascii="Time New Roman" w:eastAsia="SimHei" w:hAnsi="Time New Roman" w:hint="eastAsia"/>
        </w:rPr>
        <w:t>号公约</w:t>
      </w:r>
      <w:r w:rsidR="00245B72" w:rsidRPr="00D50F2E">
        <w:rPr>
          <w:rFonts w:ascii="Time New Roman" w:eastAsia="SimHei" w:hAnsi="Time New Roman" w:hint="eastAsia"/>
        </w:rPr>
        <w:t>(</w:t>
      </w:r>
      <w:r w:rsidRPr="00D50F2E">
        <w:rPr>
          <w:rFonts w:ascii="Time New Roman" w:eastAsia="SimHei" w:hAnsi="Time New Roman" w:hint="eastAsia"/>
          <w:b/>
        </w:rPr>
        <w:t>1989</w:t>
      </w:r>
      <w:r w:rsidRPr="00D50F2E">
        <w:rPr>
          <w:rFonts w:ascii="Time New Roman" w:eastAsia="SimHei" w:hAnsi="Time New Roman" w:hint="eastAsia"/>
        </w:rPr>
        <w:t>年</w:t>
      </w:r>
      <w:r w:rsidR="00245B72" w:rsidRPr="00D50F2E">
        <w:rPr>
          <w:rFonts w:ascii="Time New Roman" w:eastAsia="SimHei" w:hAnsi="Time New Roman" w:hint="eastAsia"/>
        </w:rPr>
        <w:t>)</w:t>
      </w:r>
    </w:p>
    <w:p w:rsidR="00511F78" w:rsidRPr="00D50F2E" w:rsidRDefault="00511F78" w:rsidP="00D50F2E">
      <w:pPr>
        <w:pStyle w:val="a0"/>
        <w:ind w:left="1020"/>
        <w:rPr>
          <w:rFonts w:ascii="Time New Roman" w:eastAsia="SimHei" w:hAnsi="Time New Roman" w:hint="eastAsia"/>
        </w:rPr>
      </w:pPr>
      <w:r w:rsidRPr="00D50F2E">
        <w:rPr>
          <w:rFonts w:ascii="Time New Roman" w:eastAsia="SimHei" w:hAnsi="Time New Roman" w:hint="eastAsia"/>
        </w:rPr>
        <w:t>关于预防重大工业事故的第</w:t>
      </w:r>
      <w:r w:rsidRPr="00D50F2E">
        <w:rPr>
          <w:rFonts w:ascii="Time New Roman" w:eastAsia="SimHei" w:hAnsi="Time New Roman" w:hint="eastAsia"/>
          <w:b/>
        </w:rPr>
        <w:t>174</w:t>
      </w:r>
      <w:r w:rsidRPr="00D50F2E">
        <w:rPr>
          <w:rFonts w:ascii="Time New Roman" w:eastAsia="SimHei" w:hAnsi="Time New Roman" w:hint="eastAsia"/>
        </w:rPr>
        <w:t>号公约</w:t>
      </w:r>
      <w:r w:rsidR="00245B72" w:rsidRPr="00D50F2E">
        <w:rPr>
          <w:rFonts w:ascii="Time New Roman" w:eastAsia="SimHei" w:hAnsi="Time New Roman" w:hint="eastAsia"/>
        </w:rPr>
        <w:t>(</w:t>
      </w:r>
      <w:r w:rsidRPr="00D50F2E">
        <w:rPr>
          <w:rFonts w:ascii="Time New Roman" w:eastAsia="SimHei" w:hAnsi="Time New Roman" w:hint="eastAsia"/>
          <w:b/>
        </w:rPr>
        <w:t>1993</w:t>
      </w:r>
      <w:r w:rsidRPr="00D50F2E">
        <w:rPr>
          <w:rFonts w:ascii="Time New Roman" w:eastAsia="SimHei" w:hAnsi="Time New Roman" w:hint="eastAsia"/>
        </w:rPr>
        <w:t>年</w:t>
      </w:r>
      <w:r w:rsidR="00245B72" w:rsidRPr="00D50F2E">
        <w:rPr>
          <w:rFonts w:ascii="Time New Roman" w:eastAsia="SimHei" w:hAnsi="Time New Roman" w:hint="eastAsia"/>
        </w:rPr>
        <w:t>)</w:t>
      </w:r>
    </w:p>
    <w:p w:rsidR="00511F78" w:rsidRPr="00511F78" w:rsidRDefault="008B462F" w:rsidP="00511F78">
      <w:pPr>
        <w:rPr>
          <w:rFonts w:hint="eastAsia"/>
          <w:bCs/>
        </w:rPr>
      </w:pPr>
      <w:r>
        <w:rPr>
          <w:rFonts w:hint="eastAsia"/>
          <w:bCs/>
        </w:rPr>
        <w:tab/>
      </w:r>
      <w:r w:rsidR="00511F78" w:rsidRPr="00511F78">
        <w:rPr>
          <w:rFonts w:hint="eastAsia"/>
          <w:bCs/>
        </w:rPr>
        <w:t>6</w:t>
      </w:r>
      <w:r w:rsidR="00245B72">
        <w:rPr>
          <w:rFonts w:hint="eastAsia"/>
          <w:bCs/>
        </w:rPr>
        <w:t>6.</w:t>
      </w:r>
      <w:r>
        <w:rPr>
          <w:rFonts w:hint="eastAsia"/>
          <w:bCs/>
        </w:rPr>
        <w:t xml:space="preserve">  </w:t>
      </w:r>
      <w:r w:rsidR="00511F78" w:rsidRPr="00511F78">
        <w:rPr>
          <w:rFonts w:hint="eastAsia"/>
          <w:bCs/>
        </w:rPr>
        <w:t>柬埔寨王国政府没有批准的国际劳工组织的公约如下</w:t>
      </w:r>
      <w:r w:rsidR="00245B72">
        <w:rPr>
          <w:rFonts w:hint="eastAsia"/>
          <w:bCs/>
        </w:rPr>
        <w:t>：</w:t>
      </w:r>
    </w:p>
    <w:p w:rsidR="00511F78" w:rsidRPr="00511F78" w:rsidRDefault="00511F78" w:rsidP="00D50F2E">
      <w:pPr>
        <w:pStyle w:val="a0"/>
        <w:ind w:left="1530"/>
        <w:rPr>
          <w:rFonts w:hint="eastAsia"/>
        </w:rPr>
      </w:pPr>
      <w:r w:rsidRPr="00511F78">
        <w:rPr>
          <w:rFonts w:hint="eastAsia"/>
        </w:rPr>
        <w:t>关于工业和商业劳工检查的第</w:t>
      </w:r>
      <w:r w:rsidRPr="00511F78">
        <w:rPr>
          <w:rFonts w:hint="eastAsia"/>
        </w:rPr>
        <w:t>81</w:t>
      </w:r>
      <w:r w:rsidRPr="00511F78">
        <w:rPr>
          <w:rFonts w:hint="eastAsia"/>
        </w:rPr>
        <w:t>号公约</w:t>
      </w:r>
      <w:r w:rsidR="00245B72">
        <w:rPr>
          <w:rFonts w:hint="eastAsia"/>
        </w:rPr>
        <w:t>(</w:t>
      </w:r>
      <w:r w:rsidRPr="00511F78">
        <w:rPr>
          <w:rFonts w:hint="eastAsia"/>
        </w:rPr>
        <w:t>1947</w:t>
      </w:r>
      <w:r w:rsidRPr="00511F78">
        <w:rPr>
          <w:rFonts w:hint="eastAsia"/>
        </w:rPr>
        <w:t>年</w:t>
      </w:r>
      <w:r w:rsidR="00245B72">
        <w:rPr>
          <w:rFonts w:hint="eastAsia"/>
        </w:rPr>
        <w:t>)</w:t>
      </w:r>
    </w:p>
    <w:p w:rsidR="00511F78" w:rsidRPr="00511F78" w:rsidRDefault="00511F78" w:rsidP="00D50F2E">
      <w:pPr>
        <w:pStyle w:val="a0"/>
        <w:ind w:left="1530"/>
        <w:rPr>
          <w:rFonts w:hint="eastAsia"/>
        </w:rPr>
      </w:pPr>
      <w:r w:rsidRPr="00511F78">
        <w:rPr>
          <w:rFonts w:hint="eastAsia"/>
        </w:rPr>
        <w:t>关于社会保障最低标准的第</w:t>
      </w:r>
      <w:r w:rsidRPr="00511F78">
        <w:rPr>
          <w:rFonts w:hint="eastAsia"/>
        </w:rPr>
        <w:t>102</w:t>
      </w:r>
      <w:r w:rsidRPr="00511F78">
        <w:rPr>
          <w:rFonts w:hint="eastAsia"/>
        </w:rPr>
        <w:t>号公约</w:t>
      </w:r>
      <w:r w:rsidR="00245B72">
        <w:rPr>
          <w:rFonts w:hint="eastAsia"/>
        </w:rPr>
        <w:t>(</w:t>
      </w:r>
      <w:r w:rsidRPr="00511F78">
        <w:rPr>
          <w:rFonts w:hint="eastAsia"/>
        </w:rPr>
        <w:t>1952</w:t>
      </w:r>
      <w:r w:rsidRPr="00511F78">
        <w:rPr>
          <w:rFonts w:hint="eastAsia"/>
        </w:rPr>
        <w:t>年</w:t>
      </w:r>
      <w:r w:rsidR="00245B72">
        <w:rPr>
          <w:rFonts w:hint="eastAsia"/>
        </w:rPr>
        <w:t>)</w:t>
      </w:r>
    </w:p>
    <w:p w:rsidR="00511F78" w:rsidRPr="00511F78" w:rsidRDefault="00511F78" w:rsidP="00D50F2E">
      <w:pPr>
        <w:pStyle w:val="a0"/>
        <w:ind w:left="1530"/>
        <w:rPr>
          <w:rFonts w:hint="eastAsia"/>
        </w:rPr>
      </w:pPr>
      <w:r w:rsidRPr="00511F78">
        <w:rPr>
          <w:rFonts w:hint="eastAsia"/>
        </w:rPr>
        <w:t>关于社会政策的基本目标和标准的第</w:t>
      </w:r>
      <w:r w:rsidRPr="00511F78">
        <w:rPr>
          <w:rFonts w:hint="eastAsia"/>
        </w:rPr>
        <w:t>117</w:t>
      </w:r>
      <w:r w:rsidRPr="00511F78">
        <w:rPr>
          <w:rFonts w:hint="eastAsia"/>
        </w:rPr>
        <w:t>号公约</w:t>
      </w:r>
      <w:r w:rsidR="00245B72">
        <w:rPr>
          <w:rFonts w:hint="eastAsia"/>
        </w:rPr>
        <w:t>(</w:t>
      </w:r>
      <w:r w:rsidRPr="00511F78">
        <w:rPr>
          <w:rFonts w:hint="eastAsia"/>
        </w:rPr>
        <w:t>1962</w:t>
      </w:r>
      <w:r w:rsidRPr="00511F78">
        <w:rPr>
          <w:rFonts w:hint="eastAsia"/>
        </w:rPr>
        <w:t>年</w:t>
      </w:r>
      <w:r w:rsidR="00245B72">
        <w:rPr>
          <w:rFonts w:hint="eastAsia"/>
        </w:rPr>
        <w:t>)</w:t>
      </w:r>
    </w:p>
    <w:p w:rsidR="00511F78" w:rsidRPr="00511F78" w:rsidRDefault="00511F78" w:rsidP="00D50F2E">
      <w:pPr>
        <w:pStyle w:val="a0"/>
        <w:ind w:left="1530"/>
        <w:rPr>
          <w:rFonts w:hint="eastAsia"/>
        </w:rPr>
      </w:pPr>
      <w:r w:rsidRPr="00511F78">
        <w:rPr>
          <w:rFonts w:hint="eastAsia"/>
        </w:rPr>
        <w:t>关于在社会保障方面国民和非国民同等待遇的第</w:t>
      </w:r>
      <w:r w:rsidRPr="00511F78">
        <w:rPr>
          <w:rFonts w:hint="eastAsia"/>
        </w:rPr>
        <w:t>118</w:t>
      </w:r>
      <w:r w:rsidRPr="00511F78">
        <w:rPr>
          <w:rFonts w:hint="eastAsia"/>
        </w:rPr>
        <w:t>号公约</w:t>
      </w:r>
      <w:r w:rsidR="00245B72">
        <w:rPr>
          <w:rFonts w:hint="eastAsia"/>
        </w:rPr>
        <w:t>(</w:t>
      </w:r>
      <w:r w:rsidRPr="00511F78">
        <w:rPr>
          <w:rFonts w:hint="eastAsia"/>
        </w:rPr>
        <w:t>1962</w:t>
      </w:r>
      <w:r w:rsidRPr="00511F78">
        <w:rPr>
          <w:rFonts w:hint="eastAsia"/>
        </w:rPr>
        <w:t>年</w:t>
      </w:r>
      <w:r w:rsidR="00245B72">
        <w:rPr>
          <w:rFonts w:hint="eastAsia"/>
        </w:rPr>
        <w:t>)</w:t>
      </w:r>
    </w:p>
    <w:p w:rsidR="00511F78" w:rsidRPr="00511F78" w:rsidRDefault="00511F78" w:rsidP="00D50F2E">
      <w:pPr>
        <w:pStyle w:val="a0"/>
        <w:ind w:left="1530"/>
        <w:rPr>
          <w:rFonts w:hint="eastAsia"/>
        </w:rPr>
      </w:pPr>
      <w:r w:rsidRPr="00511F78">
        <w:rPr>
          <w:rFonts w:hint="eastAsia"/>
        </w:rPr>
        <w:t>关于独立国家的土著和部落人民的第</w:t>
      </w:r>
      <w:r w:rsidRPr="00511F78">
        <w:rPr>
          <w:rFonts w:hint="eastAsia"/>
        </w:rPr>
        <w:t>169</w:t>
      </w:r>
      <w:r w:rsidRPr="00511F78">
        <w:rPr>
          <w:rFonts w:hint="eastAsia"/>
        </w:rPr>
        <w:t>号公约</w:t>
      </w:r>
      <w:r w:rsidR="00245B72">
        <w:rPr>
          <w:rFonts w:hint="eastAsia"/>
        </w:rPr>
        <w:t>(</w:t>
      </w:r>
      <w:r w:rsidRPr="00511F78">
        <w:rPr>
          <w:rFonts w:hint="eastAsia"/>
        </w:rPr>
        <w:t>1989</w:t>
      </w:r>
      <w:r w:rsidRPr="00511F78">
        <w:rPr>
          <w:rFonts w:hint="eastAsia"/>
        </w:rPr>
        <w:t>年</w:t>
      </w:r>
      <w:r w:rsidR="00245B72">
        <w:rPr>
          <w:rFonts w:hint="eastAsia"/>
        </w:rPr>
        <w:t>)</w:t>
      </w:r>
    </w:p>
    <w:p w:rsidR="00511F78" w:rsidRPr="00511F78" w:rsidRDefault="00511F78" w:rsidP="00D50F2E">
      <w:pPr>
        <w:pStyle w:val="a0"/>
        <w:ind w:left="1530"/>
        <w:rPr>
          <w:rFonts w:hint="eastAsia"/>
        </w:rPr>
      </w:pPr>
      <w:r w:rsidRPr="00511F78">
        <w:rPr>
          <w:rFonts w:hint="eastAsia"/>
        </w:rPr>
        <w:t>关于预防重大工业事故的第</w:t>
      </w:r>
      <w:r w:rsidRPr="00511F78">
        <w:rPr>
          <w:rFonts w:hint="eastAsia"/>
        </w:rPr>
        <w:t>174</w:t>
      </w:r>
      <w:r w:rsidRPr="00511F78">
        <w:rPr>
          <w:rFonts w:hint="eastAsia"/>
        </w:rPr>
        <w:t>号公约</w:t>
      </w:r>
      <w:r w:rsidR="00245B72">
        <w:rPr>
          <w:rFonts w:hint="eastAsia"/>
        </w:rPr>
        <w:t>(</w:t>
      </w:r>
      <w:r w:rsidRPr="00511F78">
        <w:rPr>
          <w:rFonts w:hint="eastAsia"/>
        </w:rPr>
        <w:t>1993</w:t>
      </w:r>
      <w:r w:rsidRPr="00511F78">
        <w:rPr>
          <w:rFonts w:hint="eastAsia"/>
        </w:rPr>
        <w:t>年</w:t>
      </w:r>
      <w:r w:rsidR="00245B72">
        <w:rPr>
          <w:rFonts w:hint="eastAsia"/>
        </w:rPr>
        <w:t>)</w:t>
      </w:r>
    </w:p>
    <w:p w:rsidR="00511F78" w:rsidRPr="00511F78" w:rsidRDefault="0054185C" w:rsidP="00391604">
      <w:pPr>
        <w:spacing w:after="240"/>
        <w:rPr>
          <w:rFonts w:hint="eastAsia"/>
          <w:bCs/>
        </w:rPr>
      </w:pPr>
      <w:r>
        <w:rPr>
          <w:rFonts w:hint="eastAsia"/>
          <w:bCs/>
        </w:rPr>
        <w:tab/>
      </w:r>
      <w:r w:rsidR="00511F78" w:rsidRPr="00511F78">
        <w:rPr>
          <w:rFonts w:hint="eastAsia"/>
          <w:bCs/>
        </w:rPr>
        <w:t>6</w:t>
      </w:r>
      <w:r w:rsidR="00245B72">
        <w:rPr>
          <w:rFonts w:hint="eastAsia"/>
          <w:bCs/>
        </w:rPr>
        <w:t>7.</w:t>
      </w:r>
      <w:r>
        <w:rPr>
          <w:rFonts w:hint="eastAsia"/>
          <w:bCs/>
        </w:rPr>
        <w:t xml:space="preserve">  </w:t>
      </w:r>
      <w:r w:rsidR="00511F78" w:rsidRPr="00511F78">
        <w:rPr>
          <w:rFonts w:hint="eastAsia"/>
          <w:bCs/>
        </w:rPr>
        <w:t>尽管王国政府没有批准上述公约</w:t>
      </w:r>
      <w:r w:rsidR="00245B72">
        <w:rPr>
          <w:rFonts w:hint="eastAsia"/>
          <w:bCs/>
        </w:rPr>
        <w:t>，</w:t>
      </w:r>
      <w:r w:rsidR="00511F78" w:rsidRPr="00511F78">
        <w:rPr>
          <w:rFonts w:hint="eastAsia"/>
          <w:bCs/>
        </w:rPr>
        <w:t>但这些公约的所有内容已经在一些机构中执行。因此</w:t>
      </w:r>
      <w:r w:rsidR="00245B72">
        <w:rPr>
          <w:rFonts w:hint="eastAsia"/>
          <w:bCs/>
        </w:rPr>
        <w:t>，</w:t>
      </w:r>
      <w:r w:rsidR="00511F78" w:rsidRPr="00511F78">
        <w:rPr>
          <w:rFonts w:hint="eastAsia"/>
          <w:bCs/>
        </w:rPr>
        <w:t>如果作为王国政府一个秘书处的劳工和职业培训部批准这些公约</w:t>
      </w:r>
      <w:r w:rsidR="00245B72">
        <w:rPr>
          <w:rFonts w:hint="eastAsia"/>
          <w:bCs/>
        </w:rPr>
        <w:t>，</w:t>
      </w:r>
      <w:r w:rsidR="00511F78" w:rsidRPr="00511F78">
        <w:rPr>
          <w:rFonts w:hint="eastAsia"/>
          <w:bCs/>
        </w:rPr>
        <w:t>好像就违反了机构和王国政府本身的工作程序。</w:t>
      </w:r>
    </w:p>
    <w:p w:rsidR="00511F78" w:rsidRPr="00D50F2E" w:rsidRDefault="00511F78" w:rsidP="00391604">
      <w:pPr>
        <w:pStyle w:val="Heading3"/>
        <w:spacing w:after="160"/>
        <w:rPr>
          <w:rFonts w:ascii="Time New Roman" w:eastAsia="SimHei" w:hAnsi="Time New Roman" w:hint="eastAsia"/>
          <w:u w:val="none"/>
        </w:rPr>
      </w:pPr>
      <w:r w:rsidRPr="00D50F2E">
        <w:rPr>
          <w:rFonts w:ascii="Time New Roman" w:eastAsia="SimHei" w:hAnsi="Time New Roman" w:hint="eastAsia"/>
          <w:b/>
          <w:u w:val="none"/>
        </w:rPr>
        <w:t>D</w:t>
      </w:r>
      <w:r w:rsidR="00A814B3" w:rsidRPr="00D50F2E">
        <w:rPr>
          <w:rFonts w:ascii="Time New Roman" w:eastAsia="SimHei" w:hAnsi="Time New Roman" w:hint="eastAsia"/>
          <w:u w:val="none"/>
        </w:rPr>
        <w:t>.</w:t>
      </w:r>
      <w:r w:rsidR="00A814B3" w:rsidRPr="00D50F2E">
        <w:rPr>
          <w:rFonts w:ascii="Time New Roman" w:eastAsia="SimHei" w:hAnsi="Time New Roman" w:hint="eastAsia"/>
          <w:u w:val="none"/>
        </w:rPr>
        <w:tab/>
      </w:r>
      <w:r w:rsidRPr="00D50F2E">
        <w:rPr>
          <w:rFonts w:ascii="Time New Roman" w:eastAsia="SimHei" w:hAnsi="Time New Roman" w:hint="eastAsia"/>
          <w:u w:val="none"/>
        </w:rPr>
        <w:t>第九条</w:t>
      </w:r>
      <w:r w:rsidR="00D50F2E" w:rsidRPr="00D50F2E">
        <w:rPr>
          <w:rFonts w:ascii="Time New Roman" w:eastAsia="SimHei" w:hAnsi="Time New Roman" w:hint="eastAsia"/>
          <w:spacing w:val="-50"/>
          <w:u w:val="none"/>
        </w:rPr>
        <w:t>―</w:t>
      </w:r>
      <w:r w:rsidR="00D50F2E" w:rsidRPr="00D50F2E">
        <w:rPr>
          <w:rFonts w:ascii="Time New Roman" w:eastAsia="SimHei" w:hAnsi="Time New Roman" w:hint="eastAsia"/>
          <w:u w:val="none"/>
        </w:rPr>
        <w:t>―</w:t>
      </w:r>
      <w:r w:rsidRPr="00D50F2E">
        <w:rPr>
          <w:rFonts w:ascii="Time New Roman" w:eastAsia="SimHei" w:hAnsi="Time New Roman" w:hint="eastAsia"/>
          <w:u w:val="none"/>
        </w:rPr>
        <w:t>社会保障权利</w:t>
      </w:r>
    </w:p>
    <w:p w:rsidR="00511F78" w:rsidRPr="00391604" w:rsidRDefault="00391604" w:rsidP="00391604">
      <w:pPr>
        <w:spacing w:after="240"/>
        <w:rPr>
          <w:rFonts w:ascii="Time New Roman" w:eastAsia="SimHei" w:hAnsi="Time New Roman" w:hint="eastAsia"/>
          <w:spacing w:val="0"/>
        </w:rPr>
      </w:pPr>
      <w:r>
        <w:rPr>
          <w:rFonts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26</w:t>
      </w:r>
      <w:r w:rsidR="00D50F2E" w:rsidRPr="00391604">
        <w:rPr>
          <w:rFonts w:ascii="Time New Roman" w:eastAsia="SimHei" w:hAnsi="Time New Roman" w:hint="eastAsia"/>
          <w:spacing w:val="-50"/>
        </w:rPr>
        <w:t>―</w:t>
      </w:r>
      <w:r w:rsidR="00D50F2E" w:rsidRPr="00391604">
        <w:rPr>
          <w:rFonts w:ascii="Time New Roman" w:eastAsia="SimHei" w:hAnsi="Time New Roman" w:hint="eastAsia"/>
        </w:rPr>
        <w:t>―</w:t>
      </w:r>
      <w:r w:rsidR="00511F78" w:rsidRPr="00391604">
        <w:rPr>
          <w:rFonts w:ascii="Time New Roman" w:eastAsia="SimHei" w:hAnsi="Time New Roman" w:hint="eastAsia"/>
        </w:rPr>
        <w:t>请详细说明为确保包括临时工人和个体经营者在内的所有各类工人有资格和足够</w:t>
      </w:r>
      <w:r w:rsidR="00511F78" w:rsidRPr="00391604">
        <w:rPr>
          <w:rFonts w:ascii="Time New Roman" w:eastAsia="SimHei" w:hAnsi="Time New Roman" w:hint="eastAsia"/>
          <w:spacing w:val="0"/>
        </w:rPr>
        <w:t>财力利用社会保障办法所采取的措施。除第</w:t>
      </w:r>
      <w:r w:rsidR="00511F78" w:rsidRPr="00391604">
        <w:rPr>
          <w:rFonts w:ascii="Time New Roman" w:eastAsia="SimHei" w:hAnsi="Time New Roman" w:hint="eastAsia"/>
          <w:b/>
          <w:spacing w:val="0"/>
        </w:rPr>
        <w:t>336</w:t>
      </w:r>
      <w:r w:rsidR="00511F78" w:rsidRPr="00391604">
        <w:rPr>
          <w:rFonts w:ascii="Time New Roman" w:eastAsia="SimHei" w:hAnsi="Time New Roman" w:hint="eastAsia"/>
          <w:spacing w:val="0"/>
        </w:rPr>
        <w:t>、</w:t>
      </w:r>
      <w:r w:rsidR="00511F78" w:rsidRPr="00391604">
        <w:rPr>
          <w:rFonts w:ascii="Time New Roman" w:eastAsia="SimHei" w:hAnsi="Time New Roman" w:hint="eastAsia"/>
          <w:b/>
          <w:spacing w:val="0"/>
        </w:rPr>
        <w:t>338</w:t>
      </w:r>
      <w:r w:rsidR="00511F78" w:rsidRPr="00391604">
        <w:rPr>
          <w:rFonts w:ascii="Time New Roman" w:eastAsia="SimHei" w:hAnsi="Time New Roman" w:hint="eastAsia"/>
          <w:spacing w:val="0"/>
        </w:rPr>
        <w:t>和</w:t>
      </w:r>
      <w:r w:rsidR="00511F78" w:rsidRPr="00391604">
        <w:rPr>
          <w:rFonts w:ascii="Time New Roman" w:eastAsia="SimHei" w:hAnsi="Time New Roman" w:hint="eastAsia"/>
          <w:b/>
          <w:spacing w:val="0"/>
        </w:rPr>
        <w:t>343</w:t>
      </w:r>
      <w:r w:rsidR="00511F78" w:rsidRPr="00391604">
        <w:rPr>
          <w:rFonts w:ascii="Time New Roman" w:eastAsia="SimHei" w:hAnsi="Time New Roman" w:hint="eastAsia"/>
          <w:spacing w:val="0"/>
        </w:rPr>
        <w:t>段中提供的情况以外</w:t>
      </w:r>
      <w:r w:rsidR="00245B72" w:rsidRPr="00391604">
        <w:rPr>
          <w:rFonts w:ascii="Time New Roman" w:eastAsia="SimHei" w:hAnsi="Time New Roman" w:hint="eastAsia"/>
          <w:spacing w:val="0"/>
        </w:rPr>
        <w:t>，</w:t>
      </w:r>
      <w:r w:rsidR="00511F78" w:rsidRPr="00391604">
        <w:rPr>
          <w:rFonts w:ascii="Time New Roman" w:eastAsia="SimHei" w:hAnsi="Time New Roman" w:hint="eastAsia"/>
          <w:spacing w:val="0"/>
        </w:rPr>
        <w:t>请更多说明按照</w:t>
      </w:r>
      <w:r w:rsidR="00511F78" w:rsidRPr="00391604">
        <w:rPr>
          <w:rFonts w:ascii="Time New Roman" w:eastAsia="SimHei" w:hAnsi="Time New Roman" w:hint="eastAsia"/>
          <w:b/>
          <w:spacing w:val="0"/>
        </w:rPr>
        <w:t>2002</w:t>
      </w:r>
      <w:r w:rsidR="00511F78" w:rsidRPr="00391604">
        <w:rPr>
          <w:rFonts w:ascii="Time New Roman" w:eastAsia="SimHei" w:hAnsi="Time New Roman" w:hint="eastAsia"/>
          <w:spacing w:val="0"/>
        </w:rPr>
        <w:t>年《社会保障法》设置社会保障办法国家预算的情况。</w:t>
      </w:r>
    </w:p>
    <w:p w:rsidR="00511F78" w:rsidRPr="00511F78" w:rsidRDefault="007C6716" w:rsidP="00511F78">
      <w:pPr>
        <w:rPr>
          <w:rFonts w:hint="eastAsia"/>
          <w:bCs/>
        </w:rPr>
      </w:pPr>
      <w:r>
        <w:rPr>
          <w:rFonts w:hint="eastAsia"/>
          <w:bCs/>
        </w:rPr>
        <w:tab/>
      </w:r>
      <w:r w:rsidR="00511F78" w:rsidRPr="00511F78">
        <w:rPr>
          <w:rFonts w:hint="eastAsia"/>
          <w:bCs/>
        </w:rPr>
        <w:t>6</w:t>
      </w:r>
      <w:r w:rsidR="00245B72">
        <w:rPr>
          <w:rFonts w:hint="eastAsia"/>
          <w:bCs/>
        </w:rPr>
        <w:t>8.</w:t>
      </w:r>
      <w:r>
        <w:rPr>
          <w:rFonts w:hint="eastAsia"/>
          <w:bCs/>
        </w:rPr>
        <w:t xml:space="preserve">  </w:t>
      </w:r>
      <w:r w:rsidR="00511F78" w:rsidRPr="00511F78">
        <w:rPr>
          <w:rFonts w:hint="eastAsia"/>
          <w:bCs/>
        </w:rPr>
        <w:t>《宪法》第</w:t>
      </w:r>
      <w:r w:rsidR="00511F78" w:rsidRPr="00511F78">
        <w:rPr>
          <w:rFonts w:hint="eastAsia"/>
          <w:bCs/>
        </w:rPr>
        <w:t>36</w:t>
      </w:r>
      <w:r w:rsidR="00511F78" w:rsidRPr="00511F78">
        <w:rPr>
          <w:rFonts w:hint="eastAsia"/>
          <w:bCs/>
        </w:rPr>
        <w:t>条第</w:t>
      </w:r>
      <w:r w:rsidR="00511F78" w:rsidRPr="00511F78">
        <w:rPr>
          <w:rFonts w:hint="eastAsia"/>
          <w:bCs/>
        </w:rPr>
        <w:t>4</w:t>
      </w:r>
      <w:r w:rsidR="00511F78" w:rsidRPr="00511F78">
        <w:rPr>
          <w:rFonts w:hint="eastAsia"/>
          <w:bCs/>
        </w:rPr>
        <w:t>款规定</w:t>
      </w:r>
      <w:r w:rsidR="00245B72">
        <w:rPr>
          <w:rFonts w:hint="eastAsia"/>
          <w:bCs/>
        </w:rPr>
        <w:t>，</w:t>
      </w:r>
      <w:r w:rsidR="00511F78" w:rsidRPr="00511F78">
        <w:rPr>
          <w:rFonts w:hint="eastAsia"/>
          <w:bCs/>
        </w:rPr>
        <w:t>“每一柬埔寨公民都有权得到社会保障和法律规定的其他社会福利”。</w:t>
      </w:r>
    </w:p>
    <w:p w:rsidR="00511F78" w:rsidRPr="00511F78" w:rsidRDefault="00A07BC7" w:rsidP="00511F78">
      <w:pPr>
        <w:rPr>
          <w:rFonts w:hint="eastAsia"/>
          <w:bCs/>
        </w:rPr>
      </w:pPr>
      <w:r>
        <w:rPr>
          <w:rFonts w:hint="eastAsia"/>
          <w:bCs/>
        </w:rPr>
        <w:tab/>
      </w:r>
      <w:r w:rsidR="00511F78" w:rsidRPr="00511F78">
        <w:rPr>
          <w:rFonts w:hint="eastAsia"/>
          <w:bCs/>
        </w:rPr>
        <w:t>6</w:t>
      </w:r>
      <w:r w:rsidR="00245B72">
        <w:rPr>
          <w:rFonts w:hint="eastAsia"/>
          <w:bCs/>
        </w:rPr>
        <w:t>9.</w:t>
      </w:r>
      <w:r>
        <w:rPr>
          <w:rFonts w:hint="eastAsia"/>
          <w:bCs/>
        </w:rPr>
        <w:t xml:space="preserve">  </w:t>
      </w:r>
      <w:r w:rsidR="00511F78" w:rsidRPr="00511F78">
        <w:rPr>
          <w:rFonts w:hint="eastAsia"/>
          <w:bCs/>
        </w:rPr>
        <w:t>《宪法》第</w:t>
      </w:r>
      <w:r w:rsidR="00511F78" w:rsidRPr="00511F78">
        <w:rPr>
          <w:rFonts w:hint="eastAsia"/>
          <w:bCs/>
        </w:rPr>
        <w:t>75</w:t>
      </w:r>
      <w:r w:rsidR="00511F78" w:rsidRPr="00511F78">
        <w:rPr>
          <w:rFonts w:hint="eastAsia"/>
          <w:bCs/>
        </w:rPr>
        <w:t>条规定</w:t>
      </w:r>
      <w:r w:rsidR="00245B72">
        <w:rPr>
          <w:rFonts w:hint="eastAsia"/>
          <w:bCs/>
        </w:rPr>
        <w:t>，</w:t>
      </w:r>
      <w:r w:rsidR="00511F78" w:rsidRPr="00511F78">
        <w:rPr>
          <w:rFonts w:hint="eastAsia"/>
          <w:bCs/>
        </w:rPr>
        <w:t>“国家要建立工人和雇员社会保障制度”。</w:t>
      </w:r>
    </w:p>
    <w:p w:rsidR="00511F78" w:rsidRPr="00511F78" w:rsidRDefault="00EA4069" w:rsidP="00511F78">
      <w:pPr>
        <w:rPr>
          <w:rFonts w:hint="eastAsia"/>
          <w:bCs/>
        </w:rPr>
      </w:pPr>
      <w:r>
        <w:rPr>
          <w:rFonts w:hint="eastAsia"/>
          <w:bCs/>
        </w:rPr>
        <w:tab/>
      </w:r>
      <w:r w:rsidR="00511F78" w:rsidRPr="00511F78">
        <w:rPr>
          <w:rFonts w:hint="eastAsia"/>
          <w:bCs/>
        </w:rPr>
        <w:t>7</w:t>
      </w:r>
      <w:r w:rsidR="00245B72">
        <w:rPr>
          <w:rFonts w:hint="eastAsia"/>
          <w:bCs/>
        </w:rPr>
        <w:t>0.</w:t>
      </w:r>
      <w:r>
        <w:rPr>
          <w:rFonts w:hint="eastAsia"/>
          <w:bCs/>
        </w:rPr>
        <w:t xml:space="preserve">  </w:t>
      </w:r>
      <w:r w:rsidR="00511F78" w:rsidRPr="00511F78">
        <w:rPr>
          <w:rFonts w:hint="eastAsia"/>
          <w:bCs/>
        </w:rPr>
        <w:t>《社会保障制度法》第</w:t>
      </w:r>
      <w:r w:rsidR="00511F78" w:rsidRPr="00511F78">
        <w:rPr>
          <w:rFonts w:hint="eastAsia"/>
          <w:bCs/>
        </w:rPr>
        <w:t>1</w:t>
      </w:r>
      <w:r w:rsidR="00511F78" w:rsidRPr="00511F78">
        <w:rPr>
          <w:rFonts w:hint="eastAsia"/>
          <w:bCs/>
        </w:rPr>
        <w:t>条规定</w:t>
      </w:r>
      <w:r w:rsidR="00245B72">
        <w:rPr>
          <w:rFonts w:hint="eastAsia"/>
          <w:bCs/>
        </w:rPr>
        <w:t>，</w:t>
      </w:r>
      <w:r w:rsidR="00511F78" w:rsidRPr="00511F78">
        <w:rPr>
          <w:rFonts w:hint="eastAsia"/>
          <w:bCs/>
        </w:rPr>
        <w:t>本法旨在为柬埔寨王国劳动法管辖范围内的人们提供社会保障</w:t>
      </w:r>
      <w:r w:rsidR="00245B72">
        <w:rPr>
          <w:rFonts w:hint="eastAsia"/>
          <w:bCs/>
        </w:rPr>
        <w:t>，</w:t>
      </w:r>
      <w:r w:rsidR="00511F78" w:rsidRPr="00511F78">
        <w:rPr>
          <w:rFonts w:hint="eastAsia"/>
          <w:bCs/>
        </w:rPr>
        <w:t>如</w:t>
      </w:r>
      <w:r w:rsidR="00245B72">
        <w:rPr>
          <w:rFonts w:hint="eastAsia"/>
          <w:bCs/>
        </w:rPr>
        <w:t>：</w:t>
      </w:r>
      <w:r w:rsidR="00511F78" w:rsidRPr="00511F78">
        <w:rPr>
          <w:rFonts w:hint="eastAsia"/>
          <w:bCs/>
        </w:rPr>
        <w:t>一、为长寿、生活水平下降和死亡提供抚恤金</w:t>
      </w:r>
      <w:r w:rsidR="00245B72">
        <w:rPr>
          <w:rFonts w:hint="eastAsia"/>
          <w:bCs/>
        </w:rPr>
        <w:t>；</w:t>
      </w:r>
      <w:r w:rsidR="00511F78" w:rsidRPr="00511F78">
        <w:rPr>
          <w:rFonts w:hint="eastAsia"/>
          <w:bCs/>
        </w:rPr>
        <w:t>二、为在工作中遭遇事故、工业事故和其他职业病等工作危险提供保险。其他方面将根据随后的分支法律和国民经济的实际情况而定。</w:t>
      </w:r>
    </w:p>
    <w:p w:rsidR="00511F78" w:rsidRPr="00511F78" w:rsidRDefault="00EA4069" w:rsidP="00511F78">
      <w:pPr>
        <w:rPr>
          <w:rFonts w:hint="eastAsia"/>
          <w:bCs/>
        </w:rPr>
      </w:pPr>
      <w:r>
        <w:rPr>
          <w:rFonts w:hint="eastAsia"/>
          <w:bCs/>
        </w:rPr>
        <w:tab/>
      </w:r>
      <w:r w:rsidR="00511F78" w:rsidRPr="00511F78">
        <w:rPr>
          <w:rFonts w:hint="eastAsia"/>
          <w:bCs/>
        </w:rPr>
        <w:t>7</w:t>
      </w:r>
      <w:r w:rsidR="00245B72">
        <w:rPr>
          <w:rFonts w:hint="eastAsia"/>
          <w:bCs/>
        </w:rPr>
        <w:t>1.</w:t>
      </w:r>
      <w:r>
        <w:rPr>
          <w:rFonts w:hint="eastAsia"/>
          <w:bCs/>
        </w:rPr>
        <w:t xml:space="preserve">  </w:t>
      </w:r>
      <w:r w:rsidR="00511F78" w:rsidRPr="00511F78">
        <w:rPr>
          <w:rFonts w:hint="eastAsia"/>
          <w:bCs/>
        </w:rPr>
        <w:t>《社会保障制度法》第</w:t>
      </w:r>
      <w:r w:rsidR="00511F78" w:rsidRPr="00511F78">
        <w:rPr>
          <w:rFonts w:hint="eastAsia"/>
          <w:bCs/>
        </w:rPr>
        <w:t>4</w:t>
      </w:r>
      <w:r w:rsidR="00511F78" w:rsidRPr="00511F78">
        <w:rPr>
          <w:rFonts w:hint="eastAsia"/>
          <w:bCs/>
        </w:rPr>
        <w:t>条规定</w:t>
      </w:r>
      <w:r w:rsidR="00245B72">
        <w:rPr>
          <w:rFonts w:hint="eastAsia"/>
          <w:bCs/>
        </w:rPr>
        <w:t>，</w:t>
      </w:r>
      <w:r w:rsidR="00511F78" w:rsidRPr="00511F78">
        <w:rPr>
          <w:rFonts w:hint="eastAsia"/>
          <w:bCs/>
        </w:rPr>
        <w:t>依法进入社会保障制度范围的任何人</w:t>
      </w:r>
      <w:r w:rsidR="00245B72">
        <w:rPr>
          <w:rFonts w:hint="eastAsia"/>
          <w:bCs/>
        </w:rPr>
        <w:t>，</w:t>
      </w:r>
      <w:r w:rsidR="00511F78" w:rsidRPr="00511F78">
        <w:rPr>
          <w:rFonts w:hint="eastAsia"/>
          <w:bCs/>
        </w:rPr>
        <w:t>不分种族、肤色、男女、信仰、宗教、政治思想、国籍、社会出身</w:t>
      </w:r>
      <w:r w:rsidR="00245B72">
        <w:rPr>
          <w:rFonts w:hint="eastAsia"/>
          <w:bCs/>
        </w:rPr>
        <w:t>，</w:t>
      </w:r>
      <w:r w:rsidR="00511F78" w:rsidRPr="00511F78">
        <w:rPr>
          <w:rFonts w:hint="eastAsia"/>
          <w:bCs/>
        </w:rPr>
        <w:t>均可加入工会和参加工会活动。</w:t>
      </w:r>
    </w:p>
    <w:p w:rsidR="00511F78" w:rsidRPr="00511F78" w:rsidRDefault="00EA4069" w:rsidP="00511F78">
      <w:pPr>
        <w:rPr>
          <w:rFonts w:hint="eastAsia"/>
          <w:bCs/>
        </w:rPr>
      </w:pPr>
      <w:r>
        <w:rPr>
          <w:rFonts w:hint="eastAsia"/>
          <w:bCs/>
        </w:rPr>
        <w:tab/>
      </w:r>
      <w:r w:rsidR="00511F78" w:rsidRPr="00511F78">
        <w:rPr>
          <w:rFonts w:hint="eastAsia"/>
          <w:bCs/>
        </w:rPr>
        <w:t>7</w:t>
      </w:r>
      <w:r w:rsidR="00245B72">
        <w:rPr>
          <w:rFonts w:hint="eastAsia"/>
          <w:bCs/>
        </w:rPr>
        <w:t>2.</w:t>
      </w:r>
      <w:r>
        <w:rPr>
          <w:rFonts w:hint="eastAsia"/>
          <w:bCs/>
        </w:rPr>
        <w:t xml:space="preserve">  </w:t>
      </w:r>
      <w:r w:rsidR="00511F78" w:rsidRPr="00511F78">
        <w:rPr>
          <w:rFonts w:hint="eastAsia"/>
          <w:bCs/>
        </w:rPr>
        <w:t>根据宪法和上述社会保障制度法的有关规定</w:t>
      </w:r>
      <w:r w:rsidR="00245B72">
        <w:rPr>
          <w:rFonts w:hint="eastAsia"/>
          <w:bCs/>
        </w:rPr>
        <w:t>，</w:t>
      </w:r>
      <w:r w:rsidR="00511F78" w:rsidRPr="00511F78">
        <w:rPr>
          <w:rFonts w:hint="eastAsia"/>
          <w:bCs/>
        </w:rPr>
        <w:t>我们可以得出的一个结论是</w:t>
      </w:r>
      <w:r w:rsidR="00245B72">
        <w:rPr>
          <w:rFonts w:hint="eastAsia"/>
          <w:bCs/>
        </w:rPr>
        <w:t>：</w:t>
      </w:r>
      <w:r w:rsidR="00511F78" w:rsidRPr="00511F78">
        <w:rPr>
          <w:rFonts w:hint="eastAsia"/>
          <w:bCs/>
        </w:rPr>
        <w:t>包括雇员在内的任何个人都肯定会得到满足</w:t>
      </w:r>
      <w:r w:rsidR="00245B72">
        <w:rPr>
          <w:rFonts w:hint="eastAsia"/>
          <w:bCs/>
        </w:rPr>
        <w:t>，</w:t>
      </w:r>
      <w:r w:rsidR="00511F78" w:rsidRPr="00511F78">
        <w:rPr>
          <w:rFonts w:hint="eastAsia"/>
          <w:bCs/>
        </w:rPr>
        <w:t>虽然不是</w:t>
      </w:r>
      <w:r w:rsidR="00511F78" w:rsidRPr="00511F78">
        <w:rPr>
          <w:rFonts w:hint="eastAsia"/>
          <w:bCs/>
        </w:rPr>
        <w:t>100</w:t>
      </w:r>
      <w:r w:rsidR="00245B72">
        <w:rPr>
          <w:rFonts w:hint="eastAsia"/>
          <w:bCs/>
        </w:rPr>
        <w:t>%</w:t>
      </w:r>
      <w:r w:rsidR="00245B72">
        <w:rPr>
          <w:rFonts w:hint="eastAsia"/>
          <w:bCs/>
        </w:rPr>
        <w:t>，</w:t>
      </w:r>
      <w:r w:rsidR="00511F78" w:rsidRPr="00511F78">
        <w:rPr>
          <w:rFonts w:hint="eastAsia"/>
          <w:bCs/>
        </w:rPr>
        <w:t>因为这是为柬埔寨王国全民利益着想的王国政府首脑</w:t>
      </w:r>
      <w:r w:rsidR="00511F78" w:rsidRPr="00511F78">
        <w:rPr>
          <w:bCs/>
        </w:rPr>
        <w:t>Samdech Akka Moha Sena Padei Techo</w:t>
      </w:r>
      <w:r w:rsidR="00511F78" w:rsidRPr="00511F78">
        <w:rPr>
          <w:rFonts w:hint="eastAsia"/>
          <w:bCs/>
        </w:rPr>
        <w:t>洪森首相和其他机构领导表示的意愿。</w:t>
      </w:r>
    </w:p>
    <w:p w:rsidR="00511F78" w:rsidRPr="00511F78" w:rsidRDefault="00EA4069" w:rsidP="00511F78">
      <w:pPr>
        <w:rPr>
          <w:rFonts w:hint="eastAsia"/>
          <w:bCs/>
        </w:rPr>
      </w:pPr>
      <w:r>
        <w:rPr>
          <w:rFonts w:hint="eastAsia"/>
          <w:bCs/>
        </w:rPr>
        <w:tab/>
      </w:r>
      <w:r w:rsidR="00511F78" w:rsidRPr="00511F78">
        <w:rPr>
          <w:rFonts w:hint="eastAsia"/>
          <w:bCs/>
        </w:rPr>
        <w:t>7</w:t>
      </w:r>
      <w:r w:rsidR="00245B72">
        <w:rPr>
          <w:rFonts w:hint="eastAsia"/>
          <w:bCs/>
        </w:rPr>
        <w:t>3.</w:t>
      </w:r>
      <w:r>
        <w:rPr>
          <w:rFonts w:hint="eastAsia"/>
          <w:bCs/>
        </w:rPr>
        <w:t xml:space="preserve">  </w:t>
      </w:r>
      <w:r w:rsidR="00511F78" w:rsidRPr="00511F78">
        <w:rPr>
          <w:rFonts w:hint="eastAsia"/>
          <w:bCs/>
        </w:rPr>
        <w:t>社会事务、退役军人和青年康复部制定了一个</w:t>
      </w:r>
      <w:r w:rsidR="00511F78" w:rsidRPr="00511F78">
        <w:rPr>
          <w:rFonts w:hint="eastAsia"/>
          <w:bCs/>
        </w:rPr>
        <w:t>6</w:t>
      </w:r>
      <w:r w:rsidR="00511F78" w:rsidRPr="00511F78">
        <w:rPr>
          <w:rFonts w:hint="eastAsia"/>
          <w:bCs/>
        </w:rPr>
        <w:t>项优先任务工作计划</w:t>
      </w:r>
      <w:r w:rsidR="00245B72">
        <w:rPr>
          <w:rFonts w:hint="eastAsia"/>
          <w:bCs/>
        </w:rPr>
        <w:t>，</w:t>
      </w:r>
      <w:r w:rsidR="00511F78" w:rsidRPr="00511F78">
        <w:rPr>
          <w:rFonts w:hint="eastAsia"/>
          <w:bCs/>
        </w:rPr>
        <w:t>其中提到</w:t>
      </w:r>
      <w:r w:rsidR="00245B72">
        <w:rPr>
          <w:rFonts w:hint="eastAsia"/>
          <w:bCs/>
        </w:rPr>
        <w:t>：</w:t>
      </w:r>
      <w:r w:rsidR="00511F78" w:rsidRPr="00511F78">
        <w:rPr>
          <w:rFonts w:hint="eastAsia"/>
          <w:bCs/>
        </w:rPr>
        <w:t>要巩固各级社会服务、鼓励与当地和国际非政府组织以及人道主义捐助者合作</w:t>
      </w:r>
      <w:r w:rsidR="00245B72">
        <w:rPr>
          <w:rFonts w:hint="eastAsia"/>
          <w:bCs/>
        </w:rPr>
        <w:t>，</w:t>
      </w:r>
      <w:r w:rsidR="00511F78" w:rsidRPr="00511F78">
        <w:rPr>
          <w:rFonts w:hint="eastAsia"/>
          <w:bCs/>
        </w:rPr>
        <w:t>以满足社会事务的需要。</w:t>
      </w:r>
    </w:p>
    <w:p w:rsidR="00511F78" w:rsidRPr="00511F78" w:rsidRDefault="00EA4069" w:rsidP="00200A56">
      <w:pPr>
        <w:spacing w:after="240"/>
        <w:rPr>
          <w:rFonts w:hint="eastAsia"/>
          <w:bCs/>
        </w:rPr>
      </w:pPr>
      <w:r>
        <w:rPr>
          <w:rFonts w:hint="eastAsia"/>
          <w:bCs/>
        </w:rPr>
        <w:tab/>
      </w:r>
      <w:r w:rsidR="00511F78" w:rsidRPr="00511F78">
        <w:rPr>
          <w:rFonts w:hint="eastAsia"/>
          <w:bCs/>
        </w:rPr>
        <w:t>7</w:t>
      </w:r>
      <w:r w:rsidR="00245B72">
        <w:rPr>
          <w:rFonts w:hint="eastAsia"/>
          <w:bCs/>
        </w:rPr>
        <w:t>4.</w:t>
      </w:r>
      <w:r>
        <w:rPr>
          <w:rFonts w:hint="eastAsia"/>
          <w:bCs/>
        </w:rPr>
        <w:t xml:space="preserve">  </w:t>
      </w:r>
      <w:r w:rsidR="00511F78" w:rsidRPr="00511F78">
        <w:rPr>
          <w:rFonts w:hint="eastAsia"/>
          <w:bCs/>
        </w:rPr>
        <w:t>除社会保障制度法以外</w:t>
      </w:r>
      <w:r w:rsidR="00245B72">
        <w:rPr>
          <w:rFonts w:hint="eastAsia"/>
          <w:bCs/>
        </w:rPr>
        <w:t>，</w:t>
      </w:r>
      <w:r w:rsidR="00511F78" w:rsidRPr="00511F78">
        <w:rPr>
          <w:rFonts w:hint="eastAsia"/>
          <w:bCs/>
        </w:rPr>
        <w:t>为了在</w:t>
      </w:r>
      <w:r w:rsidR="00511F78" w:rsidRPr="00511F78">
        <w:rPr>
          <w:rFonts w:hint="eastAsia"/>
          <w:bCs/>
        </w:rPr>
        <w:t>2002</w:t>
      </w:r>
      <w:r w:rsidR="00511F78" w:rsidRPr="00511F78">
        <w:rPr>
          <w:rFonts w:hint="eastAsia"/>
          <w:bCs/>
        </w:rPr>
        <w:t>年</w:t>
      </w:r>
      <w:r w:rsidR="00511F78" w:rsidRPr="00511F78">
        <w:rPr>
          <w:rFonts w:hint="eastAsia"/>
          <w:bCs/>
        </w:rPr>
        <w:t>9</w:t>
      </w:r>
      <w:r w:rsidR="00511F78" w:rsidRPr="00511F78">
        <w:rPr>
          <w:rFonts w:hint="eastAsia"/>
          <w:bCs/>
        </w:rPr>
        <w:t>月公布的劳动法管辖范围的人</w:t>
      </w:r>
      <w:r w:rsidR="00245B72">
        <w:rPr>
          <w:rFonts w:hint="eastAsia"/>
          <w:bCs/>
        </w:rPr>
        <w:t>，</w:t>
      </w:r>
      <w:r w:rsidR="00511F78" w:rsidRPr="00511F78">
        <w:rPr>
          <w:rFonts w:hint="eastAsia"/>
          <w:bCs/>
        </w:rPr>
        <w:t>社会事务部还进一步积极研究了世界上许多国家的社会保障制度和实施经验</w:t>
      </w:r>
      <w:r w:rsidR="00245B72">
        <w:rPr>
          <w:rFonts w:hint="eastAsia"/>
          <w:bCs/>
        </w:rPr>
        <w:t>，</w:t>
      </w:r>
      <w:r w:rsidR="00511F78" w:rsidRPr="00511F78">
        <w:rPr>
          <w:rFonts w:hint="eastAsia"/>
          <w:bCs/>
        </w:rPr>
        <w:t>并与某些国际机构</w:t>
      </w:r>
      <w:r w:rsidR="00245B72">
        <w:rPr>
          <w:rFonts w:hint="eastAsia"/>
          <w:bCs/>
        </w:rPr>
        <w:t>，</w:t>
      </w:r>
      <w:r w:rsidR="00511F78" w:rsidRPr="00511F78">
        <w:rPr>
          <w:rFonts w:hint="eastAsia"/>
          <w:bCs/>
        </w:rPr>
        <w:t>特别是劳工组织合作</w:t>
      </w:r>
      <w:r w:rsidR="00245B72">
        <w:rPr>
          <w:rFonts w:hint="eastAsia"/>
          <w:bCs/>
        </w:rPr>
        <w:t>，</w:t>
      </w:r>
      <w:r w:rsidR="00511F78" w:rsidRPr="00511F78">
        <w:rPr>
          <w:rFonts w:hint="eastAsia"/>
          <w:bCs/>
        </w:rPr>
        <w:t>奠定了制定国家社会保障制度收支法的基础</w:t>
      </w:r>
      <w:r w:rsidR="00245B72">
        <w:rPr>
          <w:rFonts w:hint="eastAsia"/>
          <w:bCs/>
        </w:rPr>
        <w:t>，</w:t>
      </w:r>
      <w:r w:rsidR="00511F78" w:rsidRPr="00511F78">
        <w:rPr>
          <w:rFonts w:hint="eastAsia"/>
          <w:bCs/>
        </w:rPr>
        <w:t>同时为切实执行法律制定了一些条例。</w:t>
      </w:r>
    </w:p>
    <w:p w:rsidR="00511F78" w:rsidRPr="00391604" w:rsidRDefault="00391604" w:rsidP="00200A56">
      <w:pPr>
        <w:spacing w:after="240"/>
        <w:rPr>
          <w:rFonts w:ascii="Time New Roman" w:eastAsia="SimHei" w:hAnsi="Time New Roman" w:hint="eastAsia"/>
        </w:rPr>
      </w:pPr>
      <w:r>
        <w:rPr>
          <w:rFonts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27</w:t>
      </w:r>
      <w:r w:rsidRPr="00391604">
        <w:rPr>
          <w:rFonts w:ascii="Time New Roman" w:eastAsia="SimHei" w:hAnsi="Time New Roman" w:hint="eastAsia"/>
          <w:spacing w:val="-50"/>
        </w:rPr>
        <w:t>―</w:t>
      </w:r>
      <w:r w:rsidRPr="00391604">
        <w:rPr>
          <w:rFonts w:ascii="Time New Roman" w:eastAsia="SimHei" w:hAnsi="Time New Roman" w:hint="eastAsia"/>
        </w:rPr>
        <w:t>―</w:t>
      </w:r>
      <w:r w:rsidR="00511F78" w:rsidRPr="00391604">
        <w:rPr>
          <w:rFonts w:ascii="Time New Roman" w:eastAsia="SimHei" w:hAnsi="Time New Roman" w:hint="eastAsia"/>
        </w:rPr>
        <w:t>请说明为保护包括残疾人、移民和寡妇在内的失业者采取的社会援助措施</w:t>
      </w:r>
      <w:r w:rsidR="00245B72" w:rsidRPr="00391604">
        <w:rPr>
          <w:rFonts w:ascii="Time New Roman" w:eastAsia="SimHei" w:hAnsi="Time New Roman" w:hint="eastAsia"/>
        </w:rPr>
        <w:t>(</w:t>
      </w:r>
      <w:r w:rsidR="00BC5597" w:rsidRPr="00391604">
        <w:rPr>
          <w:rFonts w:ascii="Time New Roman" w:eastAsia="SimHei" w:hAnsi="Time New Roman" w:hint="eastAsia"/>
        </w:rPr>
        <w:t>第</w:t>
      </w:r>
      <w:r w:rsidR="00BC5597" w:rsidRPr="00391604">
        <w:rPr>
          <w:rFonts w:ascii="Time New Roman" w:eastAsia="SimHei" w:hAnsi="Time New Roman" w:hint="eastAsia"/>
          <w:b/>
        </w:rPr>
        <w:t>216</w:t>
      </w:r>
      <w:r w:rsidR="00BC5597" w:rsidRPr="00391604">
        <w:rPr>
          <w:rFonts w:ascii="Time New Roman" w:eastAsia="SimHei" w:hAnsi="Time New Roman" w:hint="eastAsia"/>
        </w:rPr>
        <w:t>段</w:t>
      </w:r>
      <w:r w:rsidR="00245B72" w:rsidRPr="00391604">
        <w:rPr>
          <w:rFonts w:ascii="Time New Roman" w:eastAsia="SimHei" w:hAnsi="Time New Roman" w:hint="eastAsia"/>
        </w:rPr>
        <w:t>)</w:t>
      </w:r>
      <w:r w:rsidR="00511F78" w:rsidRPr="00391604">
        <w:rPr>
          <w:rFonts w:ascii="Time New Roman" w:eastAsia="SimHei" w:hAnsi="Time New Roman" w:hint="eastAsia"/>
        </w:rPr>
        <w:t>。</w:t>
      </w:r>
    </w:p>
    <w:p w:rsidR="00511F78" w:rsidRPr="00511F78" w:rsidRDefault="00AA7A92" w:rsidP="00511F78">
      <w:pPr>
        <w:rPr>
          <w:rFonts w:hint="eastAsia"/>
          <w:bCs/>
        </w:rPr>
      </w:pPr>
      <w:r>
        <w:rPr>
          <w:rFonts w:hint="eastAsia"/>
          <w:bCs/>
        </w:rPr>
        <w:tab/>
      </w:r>
      <w:r w:rsidR="00511F78" w:rsidRPr="00511F78">
        <w:rPr>
          <w:rFonts w:hint="eastAsia"/>
          <w:bCs/>
        </w:rPr>
        <w:t>7</w:t>
      </w:r>
      <w:r w:rsidR="00245B72">
        <w:rPr>
          <w:rFonts w:hint="eastAsia"/>
          <w:bCs/>
        </w:rPr>
        <w:t>5.</w:t>
      </w:r>
      <w:r>
        <w:rPr>
          <w:rFonts w:hint="eastAsia"/>
          <w:bCs/>
        </w:rPr>
        <w:t xml:space="preserve">  </w:t>
      </w:r>
      <w:r w:rsidR="00511F78" w:rsidRPr="00511F78">
        <w:rPr>
          <w:rFonts w:hint="eastAsia"/>
          <w:bCs/>
        </w:rPr>
        <w:t>目前</w:t>
      </w:r>
      <w:r w:rsidR="00245B72">
        <w:rPr>
          <w:rFonts w:hint="eastAsia"/>
          <w:bCs/>
        </w:rPr>
        <w:t>，</w:t>
      </w:r>
      <w:r w:rsidR="00511F78" w:rsidRPr="00511F78">
        <w:rPr>
          <w:rFonts w:hint="eastAsia"/>
          <w:bCs/>
        </w:rPr>
        <w:t>我们没有任何法律、分支法律或公告就与上述问题有关的意外困难做出规定。然而</w:t>
      </w:r>
      <w:r w:rsidR="00245B72">
        <w:rPr>
          <w:rFonts w:hint="eastAsia"/>
          <w:bCs/>
        </w:rPr>
        <w:t>，</w:t>
      </w:r>
      <w:r w:rsidR="00511F78" w:rsidRPr="00511F78">
        <w:rPr>
          <w:rFonts w:hint="eastAsia"/>
          <w:bCs/>
        </w:rPr>
        <w:t>王国政府连同社会事务、退役军人和青年康复部、劳工和职业培训部和妇女事务部</w:t>
      </w:r>
      <w:r w:rsidR="00245B72">
        <w:rPr>
          <w:rFonts w:hint="eastAsia"/>
          <w:bCs/>
        </w:rPr>
        <w:t>，</w:t>
      </w:r>
      <w:r w:rsidR="00511F78" w:rsidRPr="00511F78">
        <w:rPr>
          <w:rFonts w:hint="eastAsia"/>
          <w:bCs/>
        </w:rPr>
        <w:t>正在努力对社会、穷人和自然灾害和其他灾害的灾民进行救助。另外</w:t>
      </w:r>
      <w:r w:rsidR="00245B72">
        <w:rPr>
          <w:rFonts w:hint="eastAsia"/>
          <w:bCs/>
        </w:rPr>
        <w:t>，</w:t>
      </w:r>
      <w:r w:rsidR="00511F78" w:rsidRPr="00511F78">
        <w:rPr>
          <w:rFonts w:hint="eastAsia"/>
          <w:bCs/>
        </w:rPr>
        <w:t>这些部还采取紧急行动</w:t>
      </w:r>
      <w:r w:rsidR="00245B72">
        <w:rPr>
          <w:rFonts w:hint="eastAsia"/>
          <w:bCs/>
        </w:rPr>
        <w:t>，</w:t>
      </w:r>
      <w:r w:rsidR="00511F78" w:rsidRPr="00511F78">
        <w:rPr>
          <w:rFonts w:hint="eastAsia"/>
          <w:bCs/>
        </w:rPr>
        <w:t>帮助遇到中小程度困难的人摆脱困境。社会事务、退役军人和青年康复部制定了保护残疾人和维护其权利、消除对其歧视的政策</w:t>
      </w:r>
      <w:r w:rsidR="00245B72">
        <w:rPr>
          <w:rFonts w:hint="eastAsia"/>
          <w:bCs/>
        </w:rPr>
        <w:t>，</w:t>
      </w:r>
      <w:r w:rsidR="00511F78" w:rsidRPr="00511F78">
        <w:rPr>
          <w:rFonts w:hint="eastAsia"/>
          <w:bCs/>
        </w:rPr>
        <w:t>这一政策得到广泛执行并取得成果</w:t>
      </w:r>
      <w:r w:rsidR="00245B72">
        <w:rPr>
          <w:rFonts w:hint="eastAsia"/>
          <w:bCs/>
        </w:rPr>
        <w:t>，</w:t>
      </w:r>
      <w:r w:rsidR="00511F78" w:rsidRPr="00511F78">
        <w:rPr>
          <w:rFonts w:hint="eastAsia"/>
          <w:bCs/>
        </w:rPr>
        <w:t>为残疾人参加各种社会活动铺平了道路。关于防止歧视残疾人和增进其权利的法律草案已经部长理事会通过</w:t>
      </w:r>
      <w:r w:rsidR="00245B72">
        <w:rPr>
          <w:rFonts w:hint="eastAsia"/>
          <w:bCs/>
        </w:rPr>
        <w:t>，</w:t>
      </w:r>
      <w:r w:rsidR="00511F78" w:rsidRPr="00511F78">
        <w:rPr>
          <w:rFonts w:hint="eastAsia"/>
          <w:bCs/>
        </w:rPr>
        <w:t>正在提交国民大会和参议院审议。</w:t>
      </w:r>
    </w:p>
    <w:p w:rsidR="00511F78" w:rsidRPr="00511F78" w:rsidRDefault="00517E48" w:rsidP="00511F78">
      <w:pPr>
        <w:rPr>
          <w:rFonts w:hint="eastAsia"/>
          <w:bCs/>
        </w:rPr>
      </w:pPr>
      <w:r>
        <w:rPr>
          <w:rFonts w:hint="eastAsia"/>
          <w:bCs/>
        </w:rPr>
        <w:tab/>
      </w:r>
      <w:r w:rsidR="00511F78" w:rsidRPr="00511F78">
        <w:rPr>
          <w:rFonts w:hint="eastAsia"/>
          <w:bCs/>
        </w:rPr>
        <w:t>7</w:t>
      </w:r>
      <w:r w:rsidR="00245B72">
        <w:rPr>
          <w:rFonts w:hint="eastAsia"/>
          <w:bCs/>
        </w:rPr>
        <w:t>6.</w:t>
      </w:r>
      <w:r>
        <w:rPr>
          <w:rFonts w:hint="eastAsia"/>
          <w:bCs/>
        </w:rPr>
        <w:t xml:space="preserve">  </w:t>
      </w:r>
      <w:r w:rsidR="00511F78" w:rsidRPr="00511F78">
        <w:rPr>
          <w:rFonts w:hint="eastAsia"/>
          <w:bCs/>
        </w:rPr>
        <w:t>《劳工法》第</w:t>
      </w:r>
      <w:r w:rsidR="00511F78" w:rsidRPr="00511F78">
        <w:rPr>
          <w:rFonts w:hint="eastAsia"/>
          <w:bCs/>
        </w:rPr>
        <w:t>357</w:t>
      </w:r>
      <w:r w:rsidR="00511F78" w:rsidRPr="00511F78">
        <w:rPr>
          <w:rFonts w:hint="eastAsia"/>
          <w:bCs/>
        </w:rPr>
        <w:t>条规定</w:t>
      </w:r>
      <w:r w:rsidR="00245B72">
        <w:rPr>
          <w:rFonts w:hint="eastAsia"/>
          <w:bCs/>
        </w:rPr>
        <w:t>，</w:t>
      </w:r>
      <w:r w:rsidR="00511F78" w:rsidRPr="00511F78">
        <w:rPr>
          <w:rFonts w:hint="eastAsia"/>
          <w:bCs/>
        </w:rPr>
        <w:t>劳工咨询委员会的主要任务是研究与下列方面有关的问题</w:t>
      </w:r>
      <w:r w:rsidR="00245B72">
        <w:rPr>
          <w:rFonts w:hint="eastAsia"/>
          <w:bCs/>
        </w:rPr>
        <w:t>：</w:t>
      </w:r>
      <w:r w:rsidR="00511F78" w:rsidRPr="00511F78">
        <w:rPr>
          <w:rFonts w:hint="eastAsia"/>
          <w:bCs/>
        </w:rPr>
        <w:t>劳工、工人就业、工资、职业培训、国内劳动队伍的士气、移徙、工人的物质和精神条件的改善以及劳工的健康与安全。</w:t>
      </w:r>
    </w:p>
    <w:p w:rsidR="00511F78" w:rsidRPr="00511F78" w:rsidRDefault="00886F88" w:rsidP="00511F78">
      <w:pPr>
        <w:rPr>
          <w:rFonts w:hint="eastAsia"/>
          <w:bCs/>
        </w:rPr>
      </w:pPr>
      <w:r>
        <w:rPr>
          <w:rFonts w:hint="eastAsia"/>
          <w:bCs/>
        </w:rPr>
        <w:tab/>
      </w:r>
      <w:r w:rsidR="00511F78" w:rsidRPr="00511F78">
        <w:rPr>
          <w:rFonts w:hint="eastAsia"/>
          <w:bCs/>
        </w:rPr>
        <w:t>7</w:t>
      </w:r>
      <w:r w:rsidR="00245B72">
        <w:rPr>
          <w:rFonts w:hint="eastAsia"/>
          <w:bCs/>
        </w:rPr>
        <w:t>7.</w:t>
      </w:r>
      <w:r>
        <w:rPr>
          <w:rFonts w:hint="eastAsia"/>
          <w:bCs/>
        </w:rPr>
        <w:t xml:space="preserve">  </w:t>
      </w:r>
      <w:r w:rsidR="00511F78" w:rsidRPr="00511F78">
        <w:rPr>
          <w:rFonts w:hint="eastAsia"/>
          <w:bCs/>
        </w:rPr>
        <w:t>柬埔寨王国政府制定的非正式教育战略政策如下</w:t>
      </w:r>
      <w:r w:rsidR="00245B72">
        <w:rPr>
          <w:rFonts w:hint="eastAsia"/>
          <w:bCs/>
        </w:rPr>
        <w:t>：</w:t>
      </w:r>
    </w:p>
    <w:p w:rsidR="00511F78" w:rsidRDefault="00511F78" w:rsidP="00886F88">
      <w:pPr>
        <w:numPr>
          <w:ilvl w:val="0"/>
          <w:numId w:val="21"/>
        </w:numPr>
        <w:rPr>
          <w:rFonts w:hint="eastAsia"/>
        </w:rPr>
      </w:pPr>
      <w:r w:rsidRPr="00511F78">
        <w:rPr>
          <w:rFonts w:hint="eastAsia"/>
        </w:rPr>
        <w:t>向所有年龄的人提供受教育的机会</w:t>
      </w:r>
      <w:r w:rsidR="00245B72">
        <w:rPr>
          <w:rFonts w:hint="eastAsia"/>
        </w:rPr>
        <w:t>；</w:t>
      </w:r>
    </w:p>
    <w:p w:rsidR="00511F78" w:rsidRPr="00511F78" w:rsidRDefault="00511F78" w:rsidP="00886F88">
      <w:pPr>
        <w:numPr>
          <w:ilvl w:val="0"/>
          <w:numId w:val="21"/>
        </w:numPr>
        <w:rPr>
          <w:rFonts w:hint="eastAsia"/>
        </w:rPr>
      </w:pPr>
      <w:r w:rsidRPr="00511F78">
        <w:rPr>
          <w:rFonts w:hint="eastAsia"/>
        </w:rPr>
        <w:t>改进识字和教育工作</w:t>
      </w:r>
      <w:r w:rsidR="00245B72">
        <w:rPr>
          <w:rFonts w:hint="eastAsia"/>
        </w:rPr>
        <w:t>，</w:t>
      </w:r>
      <w:r w:rsidRPr="00511F78">
        <w:rPr>
          <w:rFonts w:hint="eastAsia"/>
        </w:rPr>
        <w:t>辅以授予荣誉、工作和职业</w:t>
      </w:r>
      <w:r w:rsidR="00245B72">
        <w:rPr>
          <w:rFonts w:hint="eastAsia"/>
        </w:rPr>
        <w:t>，</w:t>
      </w:r>
      <w:r w:rsidRPr="00511F78">
        <w:rPr>
          <w:rFonts w:hint="eastAsia"/>
        </w:rPr>
        <w:t>以便人们能过上幸福生活。</w:t>
      </w:r>
    </w:p>
    <w:p w:rsidR="00511F78" w:rsidRPr="00511F78" w:rsidRDefault="00077868" w:rsidP="00511F78">
      <w:pPr>
        <w:rPr>
          <w:rFonts w:hint="eastAsia"/>
          <w:bCs/>
        </w:rPr>
      </w:pPr>
      <w:r>
        <w:rPr>
          <w:rFonts w:hint="eastAsia"/>
          <w:bCs/>
        </w:rPr>
        <w:tab/>
      </w:r>
      <w:r w:rsidR="00511F78" w:rsidRPr="00511F78">
        <w:rPr>
          <w:rFonts w:hint="eastAsia"/>
          <w:bCs/>
        </w:rPr>
        <w:t>7</w:t>
      </w:r>
      <w:r w:rsidR="00245B72">
        <w:rPr>
          <w:rFonts w:hint="eastAsia"/>
          <w:bCs/>
        </w:rPr>
        <w:t>8.</w:t>
      </w:r>
      <w:r w:rsidR="00EB2BEA">
        <w:rPr>
          <w:rFonts w:hint="eastAsia"/>
          <w:bCs/>
        </w:rPr>
        <w:t xml:space="preserve">  </w:t>
      </w:r>
      <w:r w:rsidR="00511F78" w:rsidRPr="00511F78">
        <w:rPr>
          <w:rFonts w:hint="eastAsia"/>
          <w:bCs/>
        </w:rPr>
        <w:t>柬埔寨王国政府关心在柬埔寨王国境内居住、不能在国立学校上学</w:t>
      </w:r>
      <w:r w:rsidR="00245B72">
        <w:rPr>
          <w:rFonts w:hint="eastAsia"/>
          <w:bCs/>
        </w:rPr>
        <w:t>(</w:t>
      </w:r>
      <w:r w:rsidR="00511F78" w:rsidRPr="00511F78">
        <w:rPr>
          <w:rFonts w:hint="eastAsia"/>
          <w:bCs/>
        </w:rPr>
        <w:t>正式教育</w:t>
      </w:r>
      <w:r w:rsidR="00245B72">
        <w:rPr>
          <w:rFonts w:hint="eastAsia"/>
          <w:bCs/>
        </w:rPr>
        <w:t>)</w:t>
      </w:r>
      <w:r w:rsidR="00511F78" w:rsidRPr="00511F78">
        <w:rPr>
          <w:rFonts w:hint="eastAsia"/>
          <w:bCs/>
        </w:rPr>
        <w:t>的所有人</w:t>
      </w:r>
      <w:r w:rsidR="00245B72">
        <w:rPr>
          <w:rFonts w:hint="eastAsia"/>
          <w:bCs/>
        </w:rPr>
        <w:t>，</w:t>
      </w:r>
      <w:r w:rsidR="00511F78" w:rsidRPr="00511F78">
        <w:rPr>
          <w:rFonts w:hint="eastAsia"/>
          <w:bCs/>
        </w:rPr>
        <w:t>包括弱势穷人、儿童和被迫劳动的青年、少数民族儿童以及子女和妻子需要全面照顾的年轻人。妇女事务部制定了</w:t>
      </w:r>
      <w:r w:rsidR="00511F78" w:rsidRPr="00511F78">
        <w:rPr>
          <w:rFonts w:hint="eastAsia"/>
          <w:bCs/>
        </w:rPr>
        <w:t>6</w:t>
      </w:r>
      <w:r w:rsidR="00511F78" w:rsidRPr="00511F78">
        <w:rPr>
          <w:rFonts w:hint="eastAsia"/>
          <w:bCs/>
        </w:rPr>
        <w:t>项中的</w:t>
      </w:r>
      <w:r w:rsidR="00511F78" w:rsidRPr="00511F78">
        <w:rPr>
          <w:rFonts w:hint="eastAsia"/>
          <w:bCs/>
        </w:rPr>
        <w:t>1</w:t>
      </w:r>
      <w:r w:rsidR="00511F78" w:rsidRPr="00511F78">
        <w:rPr>
          <w:rFonts w:hint="eastAsia"/>
          <w:bCs/>
        </w:rPr>
        <w:t>项计划</w:t>
      </w:r>
      <w:r w:rsidR="00245B72">
        <w:rPr>
          <w:rFonts w:hint="eastAsia"/>
          <w:bCs/>
        </w:rPr>
        <w:t>：</w:t>
      </w:r>
      <w:r w:rsidR="00511F78" w:rsidRPr="00511F78">
        <w:rPr>
          <w:rFonts w:hint="eastAsia"/>
          <w:bCs/>
        </w:rPr>
        <w:t>通过发展妇女经济</w:t>
      </w:r>
      <w:r w:rsidR="00245B72">
        <w:rPr>
          <w:rFonts w:hint="eastAsia"/>
          <w:bCs/>
        </w:rPr>
        <w:t>，</w:t>
      </w:r>
      <w:r w:rsidR="00511F78" w:rsidRPr="00511F78">
        <w:rPr>
          <w:rFonts w:hint="eastAsia"/>
          <w:bCs/>
        </w:rPr>
        <w:t>特别是穷人、残疾人、鳏夫和失业年轻妇女经济帮助减贫的经济发展。另外</w:t>
      </w:r>
      <w:r w:rsidR="00245B72">
        <w:rPr>
          <w:rFonts w:hint="eastAsia"/>
          <w:bCs/>
        </w:rPr>
        <w:t>，</w:t>
      </w:r>
      <w:r w:rsidR="00511F78" w:rsidRPr="00511F78">
        <w:rPr>
          <w:rFonts w:hint="eastAsia"/>
          <w:bCs/>
        </w:rPr>
        <w:t>妇女事务部还制定了一些教育方案以鼓励所有妇女争取幸福和平静的生活。</w:t>
      </w:r>
    </w:p>
    <w:p w:rsidR="00511F78" w:rsidRPr="00511F78" w:rsidRDefault="00EB2BEA" w:rsidP="00200A56">
      <w:pPr>
        <w:spacing w:after="240"/>
        <w:rPr>
          <w:rFonts w:hint="eastAsia"/>
          <w:bCs/>
        </w:rPr>
      </w:pPr>
      <w:r>
        <w:rPr>
          <w:rFonts w:hint="eastAsia"/>
          <w:bCs/>
        </w:rPr>
        <w:tab/>
      </w:r>
      <w:r w:rsidR="00511F78" w:rsidRPr="00511F78">
        <w:rPr>
          <w:rFonts w:hint="eastAsia"/>
          <w:bCs/>
        </w:rPr>
        <w:t>7</w:t>
      </w:r>
      <w:r w:rsidR="00245B72">
        <w:rPr>
          <w:rFonts w:hint="eastAsia"/>
          <w:bCs/>
        </w:rPr>
        <w:t>9.</w:t>
      </w:r>
      <w:r w:rsidR="004B050C">
        <w:rPr>
          <w:rFonts w:hint="eastAsia"/>
          <w:bCs/>
        </w:rPr>
        <w:t xml:space="preserve">  </w:t>
      </w:r>
      <w:r w:rsidR="00511F78" w:rsidRPr="00511F78">
        <w:rPr>
          <w:rFonts w:hint="eastAsia"/>
          <w:bCs/>
        </w:rPr>
        <w:t>减贫基金向</w:t>
      </w:r>
      <w:r w:rsidR="00511F78" w:rsidRPr="00511F78">
        <w:rPr>
          <w:rFonts w:hint="eastAsia"/>
          <w:bCs/>
        </w:rPr>
        <w:t>23</w:t>
      </w:r>
      <w:r w:rsidR="00511F78" w:rsidRPr="00511F78">
        <w:rPr>
          <w:rFonts w:hint="eastAsia"/>
          <w:bCs/>
        </w:rPr>
        <w:t>个城市和省份</w:t>
      </w:r>
      <w:r w:rsidR="00245B72">
        <w:rPr>
          <w:rFonts w:hint="eastAsia"/>
          <w:bCs/>
        </w:rPr>
        <w:t>(</w:t>
      </w:r>
      <w:r w:rsidR="00511F78" w:rsidRPr="00511F78">
        <w:t>Mondulkiri</w:t>
      </w:r>
      <w:r w:rsidR="00511F78" w:rsidRPr="00511F78">
        <w:rPr>
          <w:rFonts w:hint="eastAsia"/>
        </w:rPr>
        <w:t>省除外</w:t>
      </w:r>
      <w:r w:rsidR="00245B72">
        <w:rPr>
          <w:rFonts w:hint="eastAsia"/>
        </w:rPr>
        <w:t>，</w:t>
      </w:r>
      <w:r w:rsidR="00511F78" w:rsidRPr="00511F78">
        <w:rPr>
          <w:rFonts w:hint="eastAsia"/>
        </w:rPr>
        <w:t>它没有申请</w:t>
      </w:r>
      <w:r w:rsidR="00245B72">
        <w:rPr>
          <w:rFonts w:hint="eastAsia"/>
          <w:bCs/>
        </w:rPr>
        <w:t>)</w:t>
      </w:r>
      <w:r w:rsidR="00511F78" w:rsidRPr="00511F78">
        <w:rPr>
          <w:rFonts w:hint="eastAsia"/>
          <w:bCs/>
        </w:rPr>
        <w:t>申请资金的一些实体发放用于培训的资金</w:t>
      </w:r>
      <w:r w:rsidR="00245B72">
        <w:rPr>
          <w:rFonts w:hint="eastAsia"/>
          <w:bCs/>
        </w:rPr>
        <w:t>，</w:t>
      </w:r>
      <w:r w:rsidR="00511F78" w:rsidRPr="00511F78">
        <w:rPr>
          <w:rFonts w:hint="eastAsia"/>
          <w:bCs/>
        </w:rPr>
        <w:t>其培训的对象是社会中的弱势群体</w:t>
      </w:r>
      <w:r w:rsidR="00245B72">
        <w:rPr>
          <w:rFonts w:hint="eastAsia"/>
          <w:bCs/>
        </w:rPr>
        <w:t>，</w:t>
      </w:r>
      <w:r w:rsidR="00511F78" w:rsidRPr="00511F78">
        <w:rPr>
          <w:rFonts w:hint="eastAsia"/>
          <w:bCs/>
        </w:rPr>
        <w:t>如穷人、鳏夫、残疾人、辍学的学生和孤儿院的孤儿。</w:t>
      </w:r>
    </w:p>
    <w:p w:rsidR="00511F78" w:rsidRPr="00391604" w:rsidRDefault="00391604" w:rsidP="00200A56">
      <w:pPr>
        <w:spacing w:after="240"/>
        <w:rPr>
          <w:rFonts w:ascii="Time New Roman" w:eastAsia="SimHei" w:hAnsi="Time New Roman" w:hint="eastAsia"/>
        </w:rPr>
      </w:pPr>
      <w:r>
        <w:rPr>
          <w:rFonts w:hint="eastAsia"/>
        </w:rPr>
        <w:tab/>
      </w:r>
      <w:r w:rsidR="00511F78" w:rsidRPr="00391604">
        <w:rPr>
          <w:rFonts w:ascii="Time New Roman" w:eastAsia="SimHei" w:hAnsi="Time New Roman" w:hint="eastAsia"/>
        </w:rPr>
        <w:t>问题</w:t>
      </w:r>
      <w:r w:rsidR="00511F78" w:rsidRPr="00391604">
        <w:rPr>
          <w:rFonts w:ascii="Time New Roman" w:eastAsia="SimHei" w:hAnsi="Time New Roman" w:hint="eastAsia"/>
          <w:b/>
        </w:rPr>
        <w:t>28</w:t>
      </w:r>
      <w:r w:rsidRPr="00391604">
        <w:rPr>
          <w:rFonts w:ascii="Time New Roman" w:eastAsia="SimHei" w:hAnsi="Time New Roman" w:hint="eastAsia"/>
          <w:spacing w:val="-50"/>
        </w:rPr>
        <w:t>―</w:t>
      </w:r>
      <w:r w:rsidRPr="00391604">
        <w:rPr>
          <w:rFonts w:ascii="Time New Roman" w:eastAsia="SimHei" w:hAnsi="Time New Roman" w:hint="eastAsia"/>
        </w:rPr>
        <w:t>―</w:t>
      </w:r>
      <w:r w:rsidR="00511F78" w:rsidRPr="00391604">
        <w:rPr>
          <w:rFonts w:ascii="Time New Roman" w:eastAsia="SimHei" w:hAnsi="Time New Roman" w:hint="eastAsia"/>
        </w:rPr>
        <w:t>请说明缔约国报告</w:t>
      </w:r>
      <w:r w:rsidR="00245B72" w:rsidRPr="00391604">
        <w:rPr>
          <w:rFonts w:ascii="Time New Roman" w:eastAsia="SimHei" w:hAnsi="Time New Roman" w:hint="eastAsia"/>
        </w:rPr>
        <w:t>(</w:t>
      </w:r>
      <w:r w:rsidR="00511F78" w:rsidRPr="00391604">
        <w:rPr>
          <w:rFonts w:ascii="Time New Roman" w:eastAsia="SimHei" w:hAnsi="Time New Roman" w:hint="eastAsia"/>
        </w:rPr>
        <w:t>第</w:t>
      </w:r>
      <w:r w:rsidR="00511F78" w:rsidRPr="00391604">
        <w:rPr>
          <w:rFonts w:ascii="Time New Roman" w:eastAsia="SimHei" w:hAnsi="Time New Roman" w:hint="eastAsia"/>
          <w:b/>
        </w:rPr>
        <w:t>321</w:t>
      </w:r>
      <w:r w:rsidR="00511F78" w:rsidRPr="00391604">
        <w:rPr>
          <w:rFonts w:ascii="Time New Roman" w:eastAsia="SimHei" w:hAnsi="Time New Roman" w:hint="eastAsia"/>
        </w:rPr>
        <w:t>段</w:t>
      </w:r>
      <w:r w:rsidR="00245B72" w:rsidRPr="00391604">
        <w:rPr>
          <w:rFonts w:ascii="Time New Roman" w:eastAsia="SimHei" w:hAnsi="Time New Roman" w:hint="eastAsia"/>
        </w:rPr>
        <w:t>)</w:t>
      </w:r>
      <w:r w:rsidR="00511F78" w:rsidRPr="00391604">
        <w:rPr>
          <w:rFonts w:ascii="Time New Roman" w:eastAsia="SimHei" w:hAnsi="Time New Roman" w:hint="eastAsia"/>
        </w:rPr>
        <w:t>中提到的对老龄人</w:t>
      </w:r>
      <w:r w:rsidR="00245B72" w:rsidRPr="00391604">
        <w:rPr>
          <w:rFonts w:ascii="Time New Roman" w:eastAsia="SimHei" w:hAnsi="Time New Roman" w:hint="eastAsia"/>
        </w:rPr>
        <w:t>，</w:t>
      </w:r>
      <w:r w:rsidR="00511F78" w:rsidRPr="00391604">
        <w:rPr>
          <w:rFonts w:ascii="Time New Roman" w:eastAsia="SimHei" w:hAnsi="Time New Roman" w:hint="eastAsia"/>
        </w:rPr>
        <w:t>特别是不是政府官员的老人的现行援助计划。</w:t>
      </w:r>
    </w:p>
    <w:p w:rsidR="00511F78" w:rsidRPr="00511F78" w:rsidRDefault="00144EEF" w:rsidP="00511F78">
      <w:pPr>
        <w:rPr>
          <w:rFonts w:hint="eastAsia"/>
        </w:rPr>
      </w:pPr>
      <w:r>
        <w:rPr>
          <w:rFonts w:hint="eastAsia"/>
          <w:bCs/>
        </w:rPr>
        <w:tab/>
      </w:r>
      <w:r w:rsidR="00511F78" w:rsidRPr="00511F78">
        <w:rPr>
          <w:rFonts w:hint="eastAsia"/>
          <w:bCs/>
        </w:rPr>
        <w:t>8</w:t>
      </w:r>
      <w:r w:rsidR="00245B72">
        <w:rPr>
          <w:rFonts w:hint="eastAsia"/>
          <w:bCs/>
        </w:rPr>
        <w:t>0.</w:t>
      </w:r>
      <w:r>
        <w:rPr>
          <w:rFonts w:hint="eastAsia"/>
          <w:bCs/>
        </w:rPr>
        <w:t xml:space="preserve">  </w:t>
      </w:r>
      <w:r w:rsidR="00511F78" w:rsidRPr="00511F78">
        <w:rPr>
          <w:rFonts w:hint="eastAsia"/>
          <w:bCs/>
        </w:rPr>
        <w:t>王国政府发布了关于成立国际老年人日委员会的</w:t>
      </w:r>
      <w:r w:rsidR="00511F78" w:rsidRPr="00511F78">
        <w:rPr>
          <w:rFonts w:hint="eastAsia"/>
          <w:bCs/>
        </w:rPr>
        <w:t>1999</w:t>
      </w:r>
      <w:r w:rsidR="00511F78" w:rsidRPr="00511F78">
        <w:rPr>
          <w:rFonts w:hint="eastAsia"/>
          <w:bCs/>
        </w:rPr>
        <w:t>年</w:t>
      </w:r>
      <w:r w:rsidR="00511F78" w:rsidRPr="00511F78">
        <w:rPr>
          <w:rFonts w:hint="eastAsia"/>
          <w:bCs/>
        </w:rPr>
        <w:t>5</w:t>
      </w:r>
      <w:r w:rsidR="00511F78" w:rsidRPr="00511F78">
        <w:rPr>
          <w:rFonts w:hint="eastAsia"/>
          <w:bCs/>
        </w:rPr>
        <w:t>月</w:t>
      </w:r>
      <w:r w:rsidR="00511F78" w:rsidRPr="00511F78">
        <w:rPr>
          <w:rFonts w:hint="eastAsia"/>
          <w:bCs/>
        </w:rPr>
        <w:t>7</w:t>
      </w:r>
      <w:r w:rsidR="00511F78" w:rsidRPr="00511F78">
        <w:rPr>
          <w:rFonts w:hint="eastAsia"/>
          <w:bCs/>
        </w:rPr>
        <w:t>日第</w:t>
      </w:r>
      <w:r w:rsidR="00511F78" w:rsidRPr="00511F78">
        <w:rPr>
          <w:rFonts w:hint="eastAsia"/>
          <w:bCs/>
        </w:rPr>
        <w:t>40</w:t>
      </w:r>
      <w:r w:rsidR="00511F78" w:rsidRPr="00511F78">
        <w:t xml:space="preserve"> AN.KR.BK</w:t>
      </w:r>
      <w:r w:rsidR="00511F78" w:rsidRPr="00511F78">
        <w:rPr>
          <w:rFonts w:hint="eastAsia"/>
        </w:rPr>
        <w:t>号政令</w:t>
      </w:r>
      <w:r w:rsidR="00245B72">
        <w:rPr>
          <w:rFonts w:hint="eastAsia"/>
        </w:rPr>
        <w:t>，</w:t>
      </w:r>
      <w:r w:rsidR="00511F78" w:rsidRPr="00511F78">
        <w:rPr>
          <w:rFonts w:hint="eastAsia"/>
        </w:rPr>
        <w:t>目的是帮助老年人为下一代和整个社会保留其杰作</w:t>
      </w:r>
      <w:r w:rsidR="00245B72">
        <w:rPr>
          <w:rFonts w:hint="eastAsia"/>
        </w:rPr>
        <w:t>，</w:t>
      </w:r>
      <w:r w:rsidR="00511F78" w:rsidRPr="00511F78">
        <w:rPr>
          <w:rFonts w:hint="eastAsia"/>
        </w:rPr>
        <w:t>鼓励人们参与制定老年人政策</w:t>
      </w:r>
      <w:r w:rsidR="00245B72">
        <w:rPr>
          <w:rFonts w:hint="eastAsia"/>
        </w:rPr>
        <w:t>，</w:t>
      </w:r>
      <w:r w:rsidR="00511F78" w:rsidRPr="00511F78">
        <w:rPr>
          <w:rFonts w:hint="eastAsia"/>
        </w:rPr>
        <w:t>不同年龄的人在自己家里和社会中参与保护老年人和为他们提供福利服务。</w:t>
      </w:r>
    </w:p>
    <w:p w:rsidR="00511F78" w:rsidRPr="00511F78" w:rsidRDefault="00195BF4" w:rsidP="00511F78">
      <w:pPr>
        <w:rPr>
          <w:rFonts w:hint="eastAsia"/>
        </w:rPr>
      </w:pPr>
      <w:r>
        <w:rPr>
          <w:rFonts w:hint="eastAsia"/>
        </w:rPr>
        <w:tab/>
      </w:r>
      <w:r w:rsidR="00511F78" w:rsidRPr="00511F78">
        <w:rPr>
          <w:rFonts w:hint="eastAsia"/>
        </w:rPr>
        <w:t>8</w:t>
      </w:r>
      <w:r w:rsidR="00245B72">
        <w:rPr>
          <w:rFonts w:hint="eastAsia"/>
        </w:rPr>
        <w:t>1.</w:t>
      </w:r>
      <w:r>
        <w:rPr>
          <w:rFonts w:hint="eastAsia"/>
        </w:rPr>
        <w:t xml:space="preserve">  </w:t>
      </w:r>
      <w:r w:rsidR="00511F78" w:rsidRPr="00511F78">
        <w:rPr>
          <w:rFonts w:hint="eastAsia"/>
        </w:rPr>
        <w:t>为落实上述政策</w:t>
      </w:r>
      <w:r w:rsidR="00245B72">
        <w:rPr>
          <w:rFonts w:hint="eastAsia"/>
        </w:rPr>
        <w:t>，</w:t>
      </w:r>
      <w:r w:rsidR="00511F78" w:rsidRPr="00511F78">
        <w:rPr>
          <w:rFonts w:hint="eastAsia"/>
        </w:rPr>
        <w:t>国际敬老和助老活动国家筹备委员会向各省市分会发布了下列指示</w:t>
      </w:r>
      <w:r w:rsidR="00245B72">
        <w:rPr>
          <w:rFonts w:hint="eastAsia"/>
        </w:rPr>
        <w:t>：</w:t>
      </w:r>
    </w:p>
    <w:p w:rsidR="00511F78" w:rsidRPr="00511F78" w:rsidRDefault="00511F78" w:rsidP="00195BF4">
      <w:pPr>
        <w:numPr>
          <w:ilvl w:val="0"/>
          <w:numId w:val="22"/>
        </w:numPr>
        <w:rPr>
          <w:rFonts w:hint="eastAsia"/>
        </w:rPr>
      </w:pPr>
      <w:r w:rsidRPr="00511F78">
        <w:rPr>
          <w:rFonts w:hint="eastAsia"/>
        </w:rPr>
        <w:t>召开会议</w:t>
      </w:r>
      <w:r w:rsidR="00245B72">
        <w:rPr>
          <w:rFonts w:hint="eastAsia"/>
        </w:rPr>
        <w:t>，</w:t>
      </w:r>
      <w:r w:rsidRPr="00511F78">
        <w:rPr>
          <w:rFonts w:hint="eastAsia"/>
        </w:rPr>
        <w:t>向所有相关机构和地方当局宣讲王国政府的老年人政策</w:t>
      </w:r>
      <w:r w:rsidR="00245B72">
        <w:rPr>
          <w:rFonts w:hint="eastAsia"/>
        </w:rPr>
        <w:t>，</w:t>
      </w:r>
      <w:r w:rsidRPr="00511F78">
        <w:rPr>
          <w:rFonts w:hint="eastAsia"/>
        </w:rPr>
        <w:t>提倡在家庭内和社会中在生活条件和福利方面对老年人给予照顾</w:t>
      </w:r>
      <w:r w:rsidR="00245B72">
        <w:rPr>
          <w:rFonts w:hint="eastAsia"/>
        </w:rPr>
        <w:t>，</w:t>
      </w:r>
      <w:r w:rsidRPr="00511F78">
        <w:rPr>
          <w:rFonts w:hint="eastAsia"/>
        </w:rPr>
        <w:t>让老年人有参与社会活动的机会</w:t>
      </w:r>
      <w:r w:rsidR="00245B72">
        <w:rPr>
          <w:rFonts w:hint="eastAsia"/>
        </w:rPr>
        <w:t>，</w:t>
      </w:r>
      <w:r w:rsidRPr="00511F78">
        <w:rPr>
          <w:rFonts w:hint="eastAsia"/>
        </w:rPr>
        <w:t>如让他们参加社区委员会、人道主义协会</w:t>
      </w:r>
      <w:r w:rsidR="00245B72">
        <w:rPr>
          <w:rFonts w:hint="eastAsia"/>
        </w:rPr>
        <w:t>，</w:t>
      </w:r>
      <w:r w:rsidRPr="00511F78">
        <w:rPr>
          <w:rFonts w:hint="eastAsia"/>
        </w:rPr>
        <w:t>允许他们根据当地实际条件从事一种职业</w:t>
      </w:r>
      <w:r w:rsidR="00245B72">
        <w:rPr>
          <w:rFonts w:hint="eastAsia"/>
        </w:rPr>
        <w:t>；</w:t>
      </w:r>
    </w:p>
    <w:p w:rsidR="00511F78" w:rsidRPr="00511F78" w:rsidRDefault="00511F78" w:rsidP="00195BF4">
      <w:pPr>
        <w:numPr>
          <w:ilvl w:val="0"/>
          <w:numId w:val="22"/>
        </w:numPr>
        <w:rPr>
          <w:rFonts w:hint="eastAsia"/>
        </w:rPr>
      </w:pPr>
      <w:r w:rsidRPr="00511F78">
        <w:rPr>
          <w:rFonts w:hint="eastAsia"/>
        </w:rPr>
        <w:t>制定对所有社区老年人的宣传计划</w:t>
      </w:r>
      <w:r w:rsidR="00245B72">
        <w:rPr>
          <w:rFonts w:hint="eastAsia"/>
        </w:rPr>
        <w:t>，</w:t>
      </w:r>
      <w:r w:rsidRPr="00511F78">
        <w:rPr>
          <w:rFonts w:hint="eastAsia"/>
        </w:rPr>
        <w:t>鼓励他们互相帮助</w:t>
      </w:r>
      <w:r w:rsidR="00245B72">
        <w:rPr>
          <w:rFonts w:hint="eastAsia"/>
        </w:rPr>
        <w:t>，</w:t>
      </w:r>
      <w:r w:rsidRPr="00511F78">
        <w:rPr>
          <w:rFonts w:hint="eastAsia"/>
        </w:rPr>
        <w:t>并作为社会伙伴参与解决有关老年人福利权的问题</w:t>
      </w:r>
      <w:r w:rsidR="00245B72">
        <w:rPr>
          <w:rFonts w:hint="eastAsia"/>
        </w:rPr>
        <w:t>；</w:t>
      </w:r>
    </w:p>
    <w:p w:rsidR="00511F78" w:rsidRPr="00511F78" w:rsidRDefault="00511F78" w:rsidP="00195BF4">
      <w:pPr>
        <w:numPr>
          <w:ilvl w:val="0"/>
          <w:numId w:val="22"/>
        </w:numPr>
        <w:rPr>
          <w:rFonts w:hint="eastAsia"/>
        </w:rPr>
      </w:pPr>
      <w:r w:rsidRPr="00511F78">
        <w:rPr>
          <w:rFonts w:hint="eastAsia"/>
        </w:rPr>
        <w:t>鼓励和推广成立老年人协会</w:t>
      </w:r>
      <w:r w:rsidR="00245B72">
        <w:rPr>
          <w:rFonts w:hint="eastAsia"/>
        </w:rPr>
        <w:t>，</w:t>
      </w:r>
      <w:r w:rsidRPr="00511F78">
        <w:rPr>
          <w:rFonts w:hint="eastAsia"/>
        </w:rPr>
        <w:t>并向社区明确公布协会的目标和章程</w:t>
      </w:r>
      <w:r w:rsidR="00245B72">
        <w:rPr>
          <w:rFonts w:hint="eastAsia"/>
        </w:rPr>
        <w:t>；</w:t>
      </w:r>
    </w:p>
    <w:p w:rsidR="00511F78" w:rsidRPr="00511F78" w:rsidRDefault="00511F78" w:rsidP="00195BF4">
      <w:pPr>
        <w:numPr>
          <w:ilvl w:val="0"/>
          <w:numId w:val="22"/>
        </w:numPr>
        <w:rPr>
          <w:rFonts w:hint="eastAsia"/>
        </w:rPr>
      </w:pPr>
      <w:r w:rsidRPr="00511F78">
        <w:rPr>
          <w:rFonts w:hint="eastAsia"/>
        </w:rPr>
        <w:t>争取国家组织和与政府我们有协议的非政府组织或捐助者在技术、材料、预算方面的支援</w:t>
      </w:r>
      <w:r w:rsidR="00245B72">
        <w:rPr>
          <w:rFonts w:hint="eastAsia"/>
        </w:rPr>
        <w:t>，</w:t>
      </w:r>
      <w:r w:rsidRPr="00511F78">
        <w:rPr>
          <w:rFonts w:hint="eastAsia"/>
        </w:rPr>
        <w:t>确保已成立的协会的可持续性</w:t>
      </w:r>
      <w:r w:rsidR="00245B72">
        <w:rPr>
          <w:rFonts w:hint="eastAsia"/>
        </w:rPr>
        <w:t>；</w:t>
      </w:r>
    </w:p>
    <w:p w:rsidR="00511F78" w:rsidRPr="00511F78" w:rsidRDefault="00511F78" w:rsidP="00195BF4">
      <w:pPr>
        <w:numPr>
          <w:ilvl w:val="0"/>
          <w:numId w:val="22"/>
        </w:numPr>
        <w:rPr>
          <w:rFonts w:hint="eastAsia"/>
        </w:rPr>
      </w:pPr>
      <w:r w:rsidRPr="00511F78">
        <w:rPr>
          <w:rFonts w:hint="eastAsia"/>
        </w:rPr>
        <w:t>鼓励所有社区按照政府政策每年开展国际敬老和助老活动</w:t>
      </w:r>
      <w:r w:rsidR="00245B72">
        <w:rPr>
          <w:rFonts w:hint="eastAsia"/>
        </w:rPr>
        <w:t>；</w:t>
      </w:r>
    </w:p>
    <w:p w:rsidR="00511F78" w:rsidRPr="00511F78" w:rsidRDefault="00511F78" w:rsidP="00195BF4">
      <w:pPr>
        <w:numPr>
          <w:ilvl w:val="0"/>
          <w:numId w:val="22"/>
        </w:numPr>
        <w:rPr>
          <w:rFonts w:hint="eastAsia"/>
        </w:rPr>
      </w:pPr>
      <w:r w:rsidRPr="00511F78">
        <w:rPr>
          <w:rFonts w:hint="eastAsia"/>
        </w:rPr>
        <w:t>为老年人在国内和国外交流福利服务先进工作经验提供创造条件</w:t>
      </w:r>
      <w:r w:rsidR="00245B72">
        <w:rPr>
          <w:rFonts w:hint="eastAsia"/>
        </w:rPr>
        <w:t>；</w:t>
      </w:r>
    </w:p>
    <w:p w:rsidR="00511F78" w:rsidRDefault="00511F78" w:rsidP="00200A56">
      <w:pPr>
        <w:numPr>
          <w:ilvl w:val="0"/>
          <w:numId w:val="22"/>
        </w:numPr>
        <w:spacing w:after="240"/>
        <w:rPr>
          <w:rFonts w:hint="eastAsia"/>
        </w:rPr>
      </w:pPr>
      <w:r w:rsidRPr="00511F78">
        <w:rPr>
          <w:rFonts w:hint="eastAsia"/>
        </w:rPr>
        <w:t>每季度在第三个月的</w:t>
      </w:r>
      <w:r w:rsidRPr="00511F78">
        <w:rPr>
          <w:rFonts w:hint="eastAsia"/>
        </w:rPr>
        <w:t>20</w:t>
      </w:r>
      <w:r w:rsidRPr="00511F78">
        <w:rPr>
          <w:rFonts w:hint="eastAsia"/>
        </w:rPr>
        <w:t>日之前向国际敬老和助老活动国家筹备委员会常设秘书处提交老年人工作成绩报告。</w:t>
      </w:r>
    </w:p>
    <w:p w:rsidR="003E75FF" w:rsidRPr="00391604" w:rsidRDefault="003E75FF" w:rsidP="00200A56">
      <w:pPr>
        <w:pStyle w:val="Heading3"/>
        <w:spacing w:after="240"/>
        <w:rPr>
          <w:rFonts w:ascii="Time New Roman" w:eastAsia="SimHei" w:hAnsi="Time New Roman" w:hint="eastAsia"/>
          <w:u w:val="none"/>
        </w:rPr>
      </w:pPr>
      <w:r w:rsidRPr="00391604">
        <w:rPr>
          <w:rFonts w:ascii="Time New Roman" w:eastAsia="SimHei" w:hAnsi="Time New Roman" w:hint="eastAsia"/>
          <w:b/>
          <w:u w:val="none"/>
        </w:rPr>
        <w:t>E</w:t>
      </w:r>
      <w:r w:rsidRPr="00391604">
        <w:rPr>
          <w:rFonts w:ascii="Time New Roman" w:eastAsia="SimHei" w:hAnsi="Time New Roman" w:hint="eastAsia"/>
          <w:u w:val="none"/>
        </w:rPr>
        <w:t>.</w:t>
      </w:r>
      <w:r w:rsidRPr="00391604">
        <w:rPr>
          <w:rFonts w:ascii="Time New Roman" w:eastAsia="SimHei" w:hAnsi="Time New Roman" w:hint="eastAsia"/>
          <w:u w:val="none"/>
        </w:rPr>
        <w:tab/>
      </w:r>
      <w:r w:rsidRPr="00391604">
        <w:rPr>
          <w:rFonts w:ascii="Time New Roman" w:eastAsia="SimHei" w:hAnsi="Time New Roman" w:hint="eastAsia"/>
          <w:u w:val="none"/>
        </w:rPr>
        <w:t>第十条－保护家庭、母亲和儿童</w:t>
      </w:r>
    </w:p>
    <w:p w:rsidR="003E75FF" w:rsidRPr="006477D9" w:rsidRDefault="00391604" w:rsidP="00200A56">
      <w:pPr>
        <w:spacing w:after="240"/>
        <w:rPr>
          <w:rFonts w:hint="eastAsia"/>
        </w:rPr>
      </w:pPr>
      <w:r>
        <w:rPr>
          <w:rFonts w:hint="eastAsia"/>
        </w:rPr>
        <w:tab/>
      </w:r>
      <w:r w:rsidR="003E75FF" w:rsidRPr="00391604">
        <w:rPr>
          <w:rFonts w:ascii="Time New Roman" w:eastAsia="SimHei" w:hAnsi="Time New Roman" w:hint="eastAsia"/>
        </w:rPr>
        <w:t>问题</w:t>
      </w:r>
      <w:r w:rsidR="003E75FF" w:rsidRPr="00391604">
        <w:rPr>
          <w:rFonts w:ascii="Time New Roman" w:eastAsia="SimHei" w:hAnsi="Time New Roman" w:hint="eastAsia"/>
          <w:b/>
        </w:rPr>
        <w:t>29</w:t>
      </w:r>
      <w:r w:rsidRPr="00391604">
        <w:rPr>
          <w:rFonts w:ascii="Time New Roman" w:eastAsia="SimHei" w:hAnsi="Time New Roman" w:hint="eastAsia"/>
          <w:spacing w:val="-50"/>
        </w:rPr>
        <w:t>―</w:t>
      </w:r>
      <w:r w:rsidRPr="00391604">
        <w:rPr>
          <w:rFonts w:ascii="Time New Roman" w:eastAsia="SimHei" w:hAnsi="Time New Roman" w:hint="eastAsia"/>
        </w:rPr>
        <w:t>―</w:t>
      </w:r>
      <w:r w:rsidR="003E75FF" w:rsidRPr="00391604">
        <w:rPr>
          <w:rFonts w:ascii="Time New Roman" w:eastAsia="SimHei" w:hAnsi="Time New Roman" w:hint="eastAsia"/>
        </w:rPr>
        <w:t>缔约国的报告认定</w:t>
      </w:r>
      <w:r w:rsidR="00245B72" w:rsidRPr="00391604">
        <w:rPr>
          <w:rFonts w:ascii="Time New Roman" w:eastAsia="SimHei" w:hAnsi="Time New Roman" w:hint="eastAsia"/>
        </w:rPr>
        <w:t>，</w:t>
      </w:r>
      <w:r w:rsidR="003E75FF" w:rsidRPr="00391604">
        <w:rPr>
          <w:rFonts w:ascii="Time New Roman" w:eastAsia="SimHei" w:hAnsi="Time New Roman" w:hint="eastAsia"/>
        </w:rPr>
        <w:t>家庭暴力是一个危及全国</w:t>
      </w:r>
      <w:r w:rsidR="003E75FF" w:rsidRPr="00391604">
        <w:rPr>
          <w:rFonts w:ascii="Time New Roman" w:eastAsia="SimHei" w:hAnsi="Time New Roman" w:hint="eastAsia"/>
          <w:b/>
        </w:rPr>
        <w:t>95</w:t>
      </w:r>
      <w:r w:rsidR="00245B72" w:rsidRPr="00391604">
        <w:rPr>
          <w:rFonts w:ascii="Time New Roman" w:eastAsia="SimHei" w:hAnsi="Time New Roman" w:hint="eastAsia"/>
        </w:rPr>
        <w:t>%</w:t>
      </w:r>
      <w:r w:rsidR="003E75FF" w:rsidRPr="00391604">
        <w:rPr>
          <w:rFonts w:ascii="Time New Roman" w:eastAsia="SimHei" w:hAnsi="Time New Roman" w:hint="eastAsia"/>
        </w:rPr>
        <w:t>女性的普遍问题</w:t>
      </w:r>
      <w:r w:rsidR="00245B72" w:rsidRPr="00391604">
        <w:rPr>
          <w:rFonts w:ascii="Time New Roman" w:eastAsia="SimHei" w:hAnsi="Time New Roman" w:hint="eastAsia"/>
        </w:rPr>
        <w:t>(</w:t>
      </w:r>
      <w:r w:rsidR="003E75FF" w:rsidRPr="00391604">
        <w:rPr>
          <w:rFonts w:ascii="Time New Roman" w:eastAsia="SimHei" w:hAnsi="Time New Roman" w:hint="eastAsia"/>
        </w:rPr>
        <w:t>第</w:t>
      </w:r>
      <w:r w:rsidR="003E75FF" w:rsidRPr="00391604">
        <w:rPr>
          <w:rFonts w:ascii="Time New Roman" w:eastAsia="SimHei" w:hAnsi="Time New Roman" w:hint="eastAsia"/>
          <w:b/>
        </w:rPr>
        <w:t>349</w:t>
      </w:r>
      <w:r w:rsidR="003E75FF" w:rsidRPr="00391604">
        <w:rPr>
          <w:rFonts w:ascii="Time New Roman" w:eastAsia="SimHei" w:hAnsi="Time New Roman" w:hint="eastAsia"/>
        </w:rPr>
        <w:t>段</w:t>
      </w:r>
      <w:r w:rsidR="00245B72" w:rsidRPr="00391604">
        <w:rPr>
          <w:rFonts w:ascii="Time New Roman" w:eastAsia="SimHei" w:hAnsi="Time New Roman" w:hint="eastAsia"/>
        </w:rPr>
        <w:t>)</w:t>
      </w:r>
      <w:r w:rsidR="003E75FF" w:rsidRPr="00391604">
        <w:rPr>
          <w:rFonts w:ascii="Time New Roman" w:eastAsia="SimHei" w:hAnsi="Time New Roman" w:hint="eastAsia"/>
        </w:rPr>
        <w:t>。请提供进一步说明缔约国为解决此问题采取的立法、政策和行政措施。为通过反家庭暴力法制订了什么期限</w:t>
      </w:r>
      <w:r w:rsidR="00245B72">
        <w:rPr>
          <w:rFonts w:hint="eastAsia"/>
        </w:rPr>
        <w:t>？</w:t>
      </w:r>
    </w:p>
    <w:p w:rsidR="003E75FF" w:rsidRPr="00391604" w:rsidRDefault="003E75FF" w:rsidP="00200A56">
      <w:pPr>
        <w:pStyle w:val="Heading4"/>
        <w:rPr>
          <w:rFonts w:ascii="Time New Roman" w:eastAsia="SimHei" w:hAnsi="Time New Roman" w:hint="eastAsia"/>
          <w:u w:val="none"/>
        </w:rPr>
      </w:pPr>
      <w:r w:rsidRPr="00391604">
        <w:rPr>
          <w:rFonts w:ascii="Time New Roman" w:eastAsia="SimHei" w:hAnsi="Time New Roman" w:hint="eastAsia"/>
          <w:u w:val="none"/>
        </w:rPr>
        <w:t>社会观的改变</w:t>
      </w:r>
    </w:p>
    <w:p w:rsidR="003E75FF" w:rsidRPr="000A3DDB" w:rsidRDefault="003E75FF" w:rsidP="008A2278">
      <w:pPr>
        <w:rPr>
          <w:rFonts w:hint="eastAsia"/>
        </w:rPr>
      </w:pPr>
      <w:r w:rsidRPr="000A3DDB">
        <w:rPr>
          <w:rFonts w:hint="eastAsia"/>
        </w:rPr>
        <w:tab/>
        <w:t>8</w:t>
      </w:r>
      <w:r w:rsidR="00245B72">
        <w:rPr>
          <w:rFonts w:hint="eastAsia"/>
        </w:rPr>
        <w:t>2.</w:t>
      </w:r>
      <w:r w:rsidRPr="000A3DDB">
        <w:rPr>
          <w:rFonts w:hint="eastAsia"/>
        </w:rPr>
        <w:t xml:space="preserve">  </w:t>
      </w:r>
      <w:r w:rsidRPr="000A3DDB">
        <w:rPr>
          <w:rFonts w:hint="eastAsia"/>
        </w:rPr>
        <w:t>在分析行动计划</w:t>
      </w:r>
      <w:r>
        <w:rPr>
          <w:rFonts w:hint="eastAsia"/>
        </w:rPr>
        <w:t>中确定</w:t>
      </w:r>
      <w:r w:rsidRPr="000A3DDB">
        <w:rPr>
          <w:rFonts w:hint="eastAsia"/>
        </w:rPr>
        <w:t>的问题时</w:t>
      </w:r>
      <w:r w:rsidR="00245B72">
        <w:rPr>
          <w:rFonts w:hint="eastAsia"/>
        </w:rPr>
        <w:t>，</w:t>
      </w:r>
      <w:r w:rsidRPr="000A3DDB">
        <w:rPr>
          <w:rFonts w:hint="eastAsia"/>
        </w:rPr>
        <w:t>揭示出了家庭暴力的复杂且根深蒂固原因</w:t>
      </w:r>
      <w:r w:rsidR="00245B72">
        <w:rPr>
          <w:rFonts w:hint="eastAsia"/>
        </w:rPr>
        <w:t>，</w:t>
      </w:r>
      <w:r w:rsidRPr="000A3DDB">
        <w:rPr>
          <w:rFonts w:hint="eastAsia"/>
        </w:rPr>
        <w:t>诸如性别平等、缺乏家庭和社会教育、确立性别义务等问题。</w:t>
      </w:r>
    </w:p>
    <w:p w:rsidR="003E75FF" w:rsidRPr="000A3DDB" w:rsidRDefault="003E75FF" w:rsidP="00200A56">
      <w:pPr>
        <w:spacing w:after="240"/>
        <w:rPr>
          <w:rFonts w:hint="eastAsia"/>
        </w:rPr>
      </w:pPr>
      <w:r w:rsidRPr="000A3DDB">
        <w:rPr>
          <w:rFonts w:hint="eastAsia"/>
        </w:rPr>
        <w:tab/>
        <w:t>8</w:t>
      </w:r>
      <w:r w:rsidR="00245B72">
        <w:rPr>
          <w:rFonts w:hint="eastAsia"/>
        </w:rPr>
        <w:t>3.</w:t>
      </w:r>
      <w:r w:rsidRPr="000A3DDB">
        <w:rPr>
          <w:rFonts w:hint="eastAsia"/>
        </w:rPr>
        <w:t xml:space="preserve">  </w:t>
      </w:r>
      <w:r w:rsidRPr="000A3DDB">
        <w:rPr>
          <w:rFonts w:hint="eastAsia"/>
        </w:rPr>
        <w:t>全国防止侵害妇女暴</w:t>
      </w:r>
      <w:r>
        <w:rPr>
          <w:rFonts w:hint="eastAsia"/>
        </w:rPr>
        <w:t>力的行动计划有助于改变个人、家庭、社区和主管当局的态度。</w:t>
      </w:r>
      <w:r w:rsidRPr="000A3DDB">
        <w:rPr>
          <w:rFonts w:hint="eastAsia"/>
        </w:rPr>
        <w:t>这项计划应有助于增进相互支持和提高公共意识</w:t>
      </w:r>
      <w:r w:rsidR="00245B72">
        <w:rPr>
          <w:rFonts w:hint="eastAsia"/>
        </w:rPr>
        <w:t>，</w:t>
      </w:r>
      <w:r>
        <w:rPr>
          <w:rFonts w:hint="eastAsia"/>
        </w:rPr>
        <w:t>提出</w:t>
      </w:r>
      <w:r w:rsidRPr="000A3DDB">
        <w:rPr>
          <w:rFonts w:hint="eastAsia"/>
        </w:rPr>
        <w:t>修订法律和提供服务的建议。这项努力将有助于推进对经济和教育部门的授权</w:t>
      </w:r>
      <w:r w:rsidR="00245B72">
        <w:rPr>
          <w:rFonts w:hint="eastAsia"/>
        </w:rPr>
        <w:t>，</w:t>
      </w:r>
      <w:r w:rsidRPr="000A3DDB">
        <w:rPr>
          <w:rFonts w:hint="eastAsia"/>
        </w:rPr>
        <w:t>以及提高生活技能和增强社区人民的健康</w:t>
      </w:r>
      <w:r w:rsidR="00245B72">
        <w:rPr>
          <w:rFonts w:hint="eastAsia"/>
        </w:rPr>
        <w:t>，</w:t>
      </w:r>
      <w:r w:rsidRPr="000A3DDB">
        <w:rPr>
          <w:rFonts w:hint="eastAsia"/>
        </w:rPr>
        <w:t>让社区人民享有尊严和人身安全。为确保全体柬埔寨人民享有的尊严、尊重和人身安全</w:t>
      </w:r>
      <w:r w:rsidR="00245B72">
        <w:rPr>
          <w:rFonts w:hint="eastAsia"/>
        </w:rPr>
        <w:t>，</w:t>
      </w:r>
      <w:r w:rsidRPr="000A3DDB">
        <w:rPr>
          <w:rFonts w:hint="eastAsia"/>
        </w:rPr>
        <w:t>这项行动计划将</w:t>
      </w:r>
      <w:r>
        <w:rPr>
          <w:rFonts w:hint="eastAsia"/>
        </w:rPr>
        <w:t>促进改变曾经容忍家庭暴力的陈旧观念</w:t>
      </w:r>
      <w:r w:rsidR="00245B72">
        <w:rPr>
          <w:rFonts w:hint="eastAsia"/>
        </w:rPr>
        <w:t>，</w:t>
      </w:r>
      <w:r>
        <w:rPr>
          <w:rFonts w:hint="eastAsia"/>
        </w:rPr>
        <w:t>树立</w:t>
      </w:r>
      <w:r w:rsidRPr="000A3DDB">
        <w:rPr>
          <w:rFonts w:hint="eastAsia"/>
        </w:rPr>
        <w:t>新的社会标准</w:t>
      </w:r>
      <w:r w:rsidR="00245B72">
        <w:rPr>
          <w:rFonts w:hint="eastAsia"/>
        </w:rPr>
        <w:t>，</w:t>
      </w:r>
      <w:r w:rsidRPr="000A3DDB">
        <w:rPr>
          <w:rFonts w:hint="eastAsia"/>
        </w:rPr>
        <w:t>清楚地认识到家庭暴力非但是可避免的</w:t>
      </w:r>
      <w:r w:rsidR="00245B72">
        <w:rPr>
          <w:rFonts w:hint="eastAsia"/>
        </w:rPr>
        <w:t>，</w:t>
      </w:r>
      <w:r w:rsidRPr="000A3DDB">
        <w:rPr>
          <w:rFonts w:hint="eastAsia"/>
        </w:rPr>
        <w:t>而且是不可接受的行为。</w:t>
      </w:r>
    </w:p>
    <w:p w:rsidR="003E75FF" w:rsidRPr="00D85E2F" w:rsidRDefault="003E75FF" w:rsidP="00200A56">
      <w:pPr>
        <w:pStyle w:val="Heading4"/>
        <w:rPr>
          <w:rFonts w:ascii="Time New Roman" w:eastAsia="SimHei" w:hAnsi="Time New Roman" w:hint="eastAsia"/>
          <w:u w:val="none"/>
        </w:rPr>
      </w:pPr>
      <w:r w:rsidRPr="00D85E2F">
        <w:rPr>
          <w:rFonts w:ascii="Time New Roman" w:eastAsia="SimHei" w:hAnsi="Time New Roman" w:hint="eastAsia"/>
          <w:u w:val="none"/>
        </w:rPr>
        <w:t>社会参与防止家庭暴力</w:t>
      </w:r>
    </w:p>
    <w:p w:rsidR="003E75FF" w:rsidRPr="000A3DDB" w:rsidRDefault="003E75FF" w:rsidP="008A2278">
      <w:pPr>
        <w:rPr>
          <w:rFonts w:hint="eastAsia"/>
        </w:rPr>
      </w:pPr>
      <w:r w:rsidRPr="000A3DDB">
        <w:rPr>
          <w:rFonts w:hint="eastAsia"/>
        </w:rPr>
        <w:tab/>
        <w:t>8</w:t>
      </w:r>
      <w:r w:rsidR="00245B72">
        <w:rPr>
          <w:rFonts w:hint="eastAsia"/>
        </w:rPr>
        <w:t>4.</w:t>
      </w:r>
      <w:r w:rsidRPr="000A3DDB">
        <w:rPr>
          <w:rFonts w:hint="eastAsia"/>
        </w:rPr>
        <w:t xml:space="preserve">  </w:t>
      </w:r>
      <w:r w:rsidRPr="000A3DDB">
        <w:rPr>
          <w:rFonts w:hint="eastAsia"/>
        </w:rPr>
        <w:t>为使人们意识到伤害妇女的家庭暴力和侵害行为</w:t>
      </w:r>
      <w:r w:rsidR="00245B72">
        <w:rPr>
          <w:rFonts w:hint="eastAsia"/>
        </w:rPr>
        <w:t>，</w:t>
      </w:r>
      <w:r w:rsidRPr="000A3DDB">
        <w:rPr>
          <w:rFonts w:hint="eastAsia"/>
        </w:rPr>
        <w:t>在计划实施期间应宣传和分发可靠的文件和资料、举办培训班和开展运动来提高公众的意识。人们应知晓家庭暴力的定义以及施行家庭暴力者的责任。此外</w:t>
      </w:r>
      <w:r w:rsidR="00245B72">
        <w:rPr>
          <w:rFonts w:hint="eastAsia"/>
        </w:rPr>
        <w:t>，</w:t>
      </w:r>
      <w:r w:rsidRPr="000A3DDB">
        <w:rPr>
          <w:rFonts w:hint="eastAsia"/>
        </w:rPr>
        <w:t>人们必须了解家庭暴力的根源及其对家庭</w:t>
      </w:r>
      <w:r w:rsidR="00245B72">
        <w:rPr>
          <w:rFonts w:hint="eastAsia"/>
        </w:rPr>
        <w:t>，</w:t>
      </w:r>
      <w:r w:rsidRPr="000A3DDB">
        <w:rPr>
          <w:rFonts w:hint="eastAsia"/>
        </w:rPr>
        <w:t>尤其对暴力受害者</w:t>
      </w:r>
      <w:r w:rsidR="00245B72">
        <w:rPr>
          <w:rFonts w:hint="eastAsia"/>
        </w:rPr>
        <w:t>，</w:t>
      </w:r>
      <w:r w:rsidRPr="000A3DDB">
        <w:rPr>
          <w:rFonts w:hint="eastAsia"/>
        </w:rPr>
        <w:t>儿童和邻居造成的恶劣影响。这种恶劣影响将会逐渐地蔓延到各个社区乃至全国。人们应认清</w:t>
      </w:r>
      <w:r>
        <w:rPr>
          <w:rFonts w:hint="eastAsia"/>
        </w:rPr>
        <w:t>自己</w:t>
      </w:r>
      <w:r w:rsidRPr="000A3DDB">
        <w:rPr>
          <w:rFonts w:hint="eastAsia"/>
        </w:rPr>
        <w:t>的权利与义务</w:t>
      </w:r>
      <w:r w:rsidR="00245B72">
        <w:rPr>
          <w:rFonts w:hint="eastAsia"/>
        </w:rPr>
        <w:t>，</w:t>
      </w:r>
      <w:r w:rsidRPr="000A3DDB">
        <w:rPr>
          <w:rFonts w:hint="eastAsia"/>
        </w:rPr>
        <w:t>与此时同相关当局应意识到其本身负有防止家庭暴力的义务和责任。</w:t>
      </w:r>
    </w:p>
    <w:p w:rsidR="003E75FF" w:rsidRPr="000A3DDB" w:rsidRDefault="003E75FF" w:rsidP="00200A56">
      <w:pPr>
        <w:spacing w:after="240"/>
        <w:rPr>
          <w:rFonts w:hint="eastAsia"/>
        </w:rPr>
      </w:pPr>
      <w:r w:rsidRPr="000A3DDB">
        <w:rPr>
          <w:rFonts w:hint="eastAsia"/>
        </w:rPr>
        <w:tab/>
        <w:t>8</w:t>
      </w:r>
      <w:r w:rsidR="00245B72">
        <w:rPr>
          <w:rFonts w:hint="eastAsia"/>
        </w:rPr>
        <w:t>5.</w:t>
      </w:r>
      <w:r w:rsidRPr="000A3DDB">
        <w:rPr>
          <w:rFonts w:hint="eastAsia"/>
        </w:rPr>
        <w:t xml:space="preserve">  </w:t>
      </w:r>
      <w:r>
        <w:rPr>
          <w:rFonts w:hint="eastAsia"/>
        </w:rPr>
        <w:t>各个地方当局、</w:t>
      </w:r>
      <w:r w:rsidRPr="000A3DDB">
        <w:rPr>
          <w:rFonts w:hint="eastAsia"/>
        </w:rPr>
        <w:t>法警、法官、检察官等是依《防止家庭暴力和受害者保护法》</w:t>
      </w:r>
      <w:r>
        <w:rPr>
          <w:rFonts w:hint="eastAsia"/>
        </w:rPr>
        <w:t>的</w:t>
      </w:r>
      <w:r w:rsidRPr="000A3DDB">
        <w:rPr>
          <w:rFonts w:hint="eastAsia"/>
        </w:rPr>
        <w:t>规定承担此职责的机构。另一些提供服务的方面是</w:t>
      </w:r>
      <w:r w:rsidR="00245B72">
        <w:rPr>
          <w:rFonts w:hint="eastAsia"/>
        </w:rPr>
        <w:t>，</w:t>
      </w:r>
      <w:r w:rsidRPr="000A3DDB">
        <w:rPr>
          <w:rFonts w:hint="eastAsia"/>
        </w:rPr>
        <w:t>律师、医务人员、提供社会服务的公共单位和非政府组织。为了使所有服务提供部门都能</w:t>
      </w:r>
      <w:r>
        <w:rPr>
          <w:rFonts w:hint="eastAsia"/>
        </w:rPr>
        <w:t>认</w:t>
      </w:r>
      <w:r w:rsidRPr="000A3DDB">
        <w:rPr>
          <w:rFonts w:hint="eastAsia"/>
        </w:rPr>
        <w:t>识到家庭暴力的根源、法律的基本精神、处置这些问题的心理和战略</w:t>
      </w:r>
      <w:r w:rsidR="00245B72">
        <w:rPr>
          <w:rFonts w:hint="eastAsia"/>
        </w:rPr>
        <w:t>，</w:t>
      </w:r>
      <w:r w:rsidRPr="000A3DDB">
        <w:rPr>
          <w:rFonts w:hint="eastAsia"/>
        </w:rPr>
        <w:t>以及这些部门的预期作用</w:t>
      </w:r>
      <w:r w:rsidR="00245B72">
        <w:rPr>
          <w:rFonts w:hint="eastAsia"/>
        </w:rPr>
        <w:t>/</w:t>
      </w:r>
      <w:r w:rsidRPr="000A3DDB">
        <w:rPr>
          <w:rFonts w:hint="eastAsia"/>
        </w:rPr>
        <w:t>义务</w:t>
      </w:r>
      <w:r w:rsidR="00245B72">
        <w:rPr>
          <w:rFonts w:hint="eastAsia"/>
        </w:rPr>
        <w:t>，</w:t>
      </w:r>
      <w:r w:rsidRPr="000A3DDB">
        <w:rPr>
          <w:rFonts w:hint="eastAsia"/>
        </w:rPr>
        <w:t>应当为上述服务部门举办培训班。</w:t>
      </w:r>
    </w:p>
    <w:p w:rsidR="003E75FF" w:rsidRPr="00D85E2F" w:rsidRDefault="003E75FF" w:rsidP="00200A56">
      <w:pPr>
        <w:pStyle w:val="Heading4"/>
        <w:rPr>
          <w:rFonts w:ascii="Time New Roman" w:eastAsia="SimHei" w:hAnsi="Time New Roman" w:hint="eastAsia"/>
          <w:u w:val="none"/>
        </w:rPr>
      </w:pPr>
      <w:r w:rsidRPr="00D85E2F">
        <w:rPr>
          <w:rFonts w:ascii="Time New Roman" w:eastAsia="SimHei" w:hAnsi="Time New Roman" w:hint="eastAsia"/>
          <w:u w:val="none"/>
        </w:rPr>
        <w:t>法律行动</w:t>
      </w:r>
    </w:p>
    <w:p w:rsidR="003E75FF" w:rsidRPr="00200A56" w:rsidRDefault="003E75FF" w:rsidP="00200A56">
      <w:pPr>
        <w:spacing w:after="240"/>
        <w:rPr>
          <w:rFonts w:hint="eastAsia"/>
          <w:spacing w:val="8"/>
        </w:rPr>
      </w:pPr>
      <w:r w:rsidRPr="00200A56">
        <w:rPr>
          <w:rFonts w:hint="eastAsia"/>
          <w:spacing w:val="8"/>
        </w:rPr>
        <w:tab/>
        <w:t>8</w:t>
      </w:r>
      <w:r w:rsidR="00245B72" w:rsidRPr="00200A56">
        <w:rPr>
          <w:rFonts w:hint="eastAsia"/>
          <w:spacing w:val="8"/>
        </w:rPr>
        <w:t>6.</w:t>
      </w:r>
      <w:r w:rsidRPr="00200A56">
        <w:rPr>
          <w:rFonts w:hint="eastAsia"/>
          <w:spacing w:val="8"/>
        </w:rPr>
        <w:t xml:space="preserve">  </w:t>
      </w:r>
      <w:r w:rsidRPr="00200A56">
        <w:rPr>
          <w:rFonts w:hint="eastAsia"/>
          <w:spacing w:val="8"/>
        </w:rPr>
        <w:t>为有效执行《防止家庭暴力和受害者保护法》</w:t>
      </w:r>
      <w:r w:rsidR="00245B72" w:rsidRPr="00200A56">
        <w:rPr>
          <w:rFonts w:hint="eastAsia"/>
          <w:spacing w:val="8"/>
        </w:rPr>
        <w:t>，</w:t>
      </w:r>
      <w:r w:rsidRPr="00200A56">
        <w:rPr>
          <w:rFonts w:hint="eastAsia"/>
          <w:spacing w:val="8"/>
        </w:rPr>
        <w:t>相关机构或主管体制应进一步改革其内部条例并向各地方当局提供明确的指导</w:t>
      </w:r>
      <w:r w:rsidR="00245B72" w:rsidRPr="00200A56">
        <w:rPr>
          <w:rFonts w:hint="eastAsia"/>
          <w:spacing w:val="8"/>
        </w:rPr>
        <w:t>，</w:t>
      </w:r>
      <w:r w:rsidRPr="00200A56">
        <w:rPr>
          <w:rFonts w:hint="eastAsia"/>
          <w:spacing w:val="8"/>
        </w:rPr>
        <w:t>指导在各村和乡</w:t>
      </w:r>
      <w:r w:rsidR="00245B72" w:rsidRPr="00200A56">
        <w:rPr>
          <w:rFonts w:hint="eastAsia"/>
          <w:spacing w:val="8"/>
        </w:rPr>
        <w:t>(</w:t>
      </w:r>
      <w:r w:rsidRPr="00200A56">
        <w:rPr>
          <w:rFonts w:hint="eastAsia"/>
          <w:spacing w:val="8"/>
        </w:rPr>
        <w:t>Sankat</w:t>
      </w:r>
      <w:r w:rsidR="00245B72" w:rsidRPr="00200A56">
        <w:rPr>
          <w:rFonts w:hint="eastAsia"/>
          <w:spacing w:val="8"/>
        </w:rPr>
        <w:t>)</w:t>
      </w:r>
      <w:r w:rsidRPr="00200A56">
        <w:rPr>
          <w:rFonts w:hint="eastAsia"/>
          <w:spacing w:val="8"/>
        </w:rPr>
        <w:t>实施的干预措施和保护工作。法官必须有经办程序和手续来下达逮捕证</w:t>
      </w:r>
      <w:r w:rsidR="00245B72" w:rsidRPr="00200A56">
        <w:rPr>
          <w:rFonts w:hint="eastAsia"/>
          <w:spacing w:val="8"/>
        </w:rPr>
        <w:t>，</w:t>
      </w:r>
      <w:r w:rsidRPr="00200A56">
        <w:rPr>
          <w:rFonts w:hint="eastAsia"/>
          <w:spacing w:val="8"/>
        </w:rPr>
        <w:t>而司法警察则必须持有防止暴力的具体法令</w:t>
      </w:r>
      <w:r w:rsidR="00245B72" w:rsidRPr="00200A56">
        <w:rPr>
          <w:rFonts w:hint="eastAsia"/>
          <w:spacing w:val="8"/>
        </w:rPr>
        <w:t>，</w:t>
      </w:r>
      <w:r w:rsidRPr="00200A56">
        <w:rPr>
          <w:rFonts w:hint="eastAsia"/>
          <w:spacing w:val="8"/>
        </w:rPr>
        <w:t>特别是干预民事案件的法令。接下来的程序是</w:t>
      </w:r>
      <w:r w:rsidR="00245B72" w:rsidRPr="00200A56">
        <w:rPr>
          <w:rFonts w:hint="eastAsia"/>
          <w:spacing w:val="8"/>
        </w:rPr>
        <w:t>，</w:t>
      </w:r>
      <w:r w:rsidRPr="00200A56">
        <w:rPr>
          <w:rFonts w:hint="eastAsia"/>
          <w:spacing w:val="8"/>
        </w:rPr>
        <w:t>主管当局应认识到</w:t>
      </w:r>
      <w:r w:rsidR="00245B72" w:rsidRPr="00200A56">
        <w:rPr>
          <w:rFonts w:hint="eastAsia"/>
          <w:spacing w:val="8"/>
        </w:rPr>
        <w:t>，</w:t>
      </w:r>
      <w:r w:rsidRPr="00200A56">
        <w:rPr>
          <w:rFonts w:hint="eastAsia"/>
          <w:spacing w:val="8"/>
        </w:rPr>
        <w:t>家庭暴力是不可接受的行为并负有保护受害者的责任。</w:t>
      </w:r>
    </w:p>
    <w:p w:rsidR="003E75FF" w:rsidRPr="00D85E2F" w:rsidRDefault="003E75FF" w:rsidP="00200A56">
      <w:pPr>
        <w:pStyle w:val="Heading4"/>
        <w:rPr>
          <w:rFonts w:ascii="Time New Roman" w:eastAsia="SimHei" w:hAnsi="Time New Roman" w:hint="eastAsia"/>
          <w:u w:val="none"/>
        </w:rPr>
      </w:pPr>
      <w:r w:rsidRPr="00D85E2F">
        <w:rPr>
          <w:rFonts w:ascii="Time New Roman" w:eastAsia="SimHei" w:hAnsi="Time New Roman" w:hint="eastAsia"/>
          <w:u w:val="none"/>
        </w:rPr>
        <w:t>执</w:t>
      </w:r>
      <w:r w:rsidRPr="00D85E2F">
        <w:rPr>
          <w:rFonts w:ascii="Time New Roman" w:eastAsia="SimHei" w:hAnsi="Time New Roman" w:hint="eastAsia"/>
          <w:u w:val="none"/>
        </w:rPr>
        <w:t xml:space="preserve">  </w:t>
      </w:r>
      <w:r w:rsidRPr="00D85E2F">
        <w:rPr>
          <w:rFonts w:ascii="Time New Roman" w:eastAsia="SimHei" w:hAnsi="Time New Roman" w:hint="eastAsia"/>
          <w:u w:val="none"/>
        </w:rPr>
        <w:t>法</w:t>
      </w:r>
    </w:p>
    <w:p w:rsidR="003E75FF" w:rsidRPr="000A3DDB" w:rsidRDefault="003E75FF" w:rsidP="008A2278">
      <w:pPr>
        <w:rPr>
          <w:rFonts w:hint="eastAsia"/>
        </w:rPr>
      </w:pPr>
      <w:r w:rsidRPr="000A3DDB">
        <w:rPr>
          <w:rFonts w:hint="eastAsia"/>
        </w:rPr>
        <w:tab/>
        <w:t>8</w:t>
      </w:r>
      <w:r w:rsidR="00245B72">
        <w:rPr>
          <w:rFonts w:hint="eastAsia"/>
        </w:rPr>
        <w:t>7.</w:t>
      </w:r>
      <w:r w:rsidRPr="000A3DDB">
        <w:rPr>
          <w:rFonts w:hint="eastAsia"/>
        </w:rPr>
        <w:t xml:space="preserve">  </w:t>
      </w:r>
      <w:r w:rsidRPr="000A3DDB">
        <w:rPr>
          <w:rFonts w:hint="eastAsia"/>
        </w:rPr>
        <w:t>柬埔寨</w:t>
      </w:r>
      <w:r>
        <w:rPr>
          <w:rFonts w:hint="eastAsia"/>
        </w:rPr>
        <w:t>利用</w:t>
      </w:r>
      <w:r w:rsidRPr="000A3DDB">
        <w:rPr>
          <w:rFonts w:hint="eastAsia"/>
        </w:rPr>
        <w:t>许多防止侵害妇女的暴力的法律</w:t>
      </w:r>
      <w:r w:rsidR="00245B72">
        <w:rPr>
          <w:rFonts w:hint="eastAsia"/>
        </w:rPr>
        <w:t>，</w:t>
      </w:r>
      <w:r w:rsidRPr="000A3DDB">
        <w:rPr>
          <w:rFonts w:hint="eastAsia"/>
        </w:rPr>
        <w:t>而目前全国一直在</w:t>
      </w:r>
      <w:r>
        <w:rPr>
          <w:rFonts w:hint="eastAsia"/>
        </w:rPr>
        <w:t>实施</w:t>
      </w:r>
      <w:r w:rsidRPr="000A3DDB">
        <w:rPr>
          <w:rFonts w:hint="eastAsia"/>
        </w:rPr>
        <w:t>《防止家庭暴力和受害者保护法》。</w:t>
      </w:r>
    </w:p>
    <w:p w:rsidR="003E75FF" w:rsidRPr="000A3DDB" w:rsidRDefault="003E75FF" w:rsidP="008A2278">
      <w:pPr>
        <w:rPr>
          <w:rFonts w:hint="eastAsia"/>
        </w:rPr>
      </w:pPr>
      <w:r w:rsidRPr="000A3DDB">
        <w:rPr>
          <w:rFonts w:hint="eastAsia"/>
        </w:rPr>
        <w:tab/>
        <w:t>8</w:t>
      </w:r>
      <w:r w:rsidR="00245B72">
        <w:rPr>
          <w:rFonts w:hint="eastAsia"/>
        </w:rPr>
        <w:t>8.</w:t>
      </w:r>
      <w:r w:rsidRPr="000A3DDB">
        <w:rPr>
          <w:rFonts w:hint="eastAsia"/>
        </w:rPr>
        <w:t xml:space="preserve">  </w:t>
      </w:r>
      <w:r w:rsidRPr="000A3DDB">
        <w:rPr>
          <w:rFonts w:hint="eastAsia"/>
        </w:rPr>
        <w:t>《防止家庭暴力和受害者保护法》列有某些基本上按民事方式制订的条款</w:t>
      </w:r>
      <w:r w:rsidR="00245B72">
        <w:rPr>
          <w:rFonts w:hint="eastAsia"/>
        </w:rPr>
        <w:t>，</w:t>
      </w:r>
      <w:r w:rsidRPr="000A3DDB">
        <w:rPr>
          <w:rFonts w:hint="eastAsia"/>
        </w:rPr>
        <w:t>基本上拟按着民事诉讼执行。对《防止家庭暴力和受害者保护法》的行政批准</w:t>
      </w:r>
      <w:r w:rsidR="00245B72">
        <w:rPr>
          <w:rFonts w:hint="eastAsia"/>
        </w:rPr>
        <w:t>，</w:t>
      </w:r>
      <w:r w:rsidRPr="000A3DDB">
        <w:rPr>
          <w:rFonts w:hint="eastAsia"/>
        </w:rPr>
        <w:t>必须依照指导和相关的标准文字执行</w:t>
      </w:r>
      <w:r w:rsidR="00245B72">
        <w:rPr>
          <w:rFonts w:hint="eastAsia"/>
        </w:rPr>
        <w:t>，</w:t>
      </w:r>
      <w:r w:rsidRPr="000A3DDB">
        <w:rPr>
          <w:rFonts w:hint="eastAsia"/>
        </w:rPr>
        <w:t>此外</w:t>
      </w:r>
      <w:r w:rsidR="00245B72">
        <w:rPr>
          <w:rFonts w:hint="eastAsia"/>
        </w:rPr>
        <w:t>，</w:t>
      </w:r>
      <w:r>
        <w:rPr>
          <w:rFonts w:hint="eastAsia"/>
        </w:rPr>
        <w:t>《防止家庭暴力和受害者保护法》与《婚姻和家庭法》也有密切</w:t>
      </w:r>
      <w:r w:rsidRPr="000A3DDB">
        <w:rPr>
          <w:rFonts w:hint="eastAsia"/>
        </w:rPr>
        <w:t>关系。</w:t>
      </w:r>
    </w:p>
    <w:p w:rsidR="003E75FF" w:rsidRPr="000A3DDB" w:rsidRDefault="003E75FF" w:rsidP="008A2278">
      <w:pPr>
        <w:rPr>
          <w:rFonts w:hint="eastAsia"/>
        </w:rPr>
      </w:pPr>
      <w:r w:rsidRPr="000A3DDB">
        <w:rPr>
          <w:rFonts w:hint="eastAsia"/>
        </w:rPr>
        <w:tab/>
        <w:t>8</w:t>
      </w:r>
      <w:r w:rsidR="00245B72">
        <w:rPr>
          <w:rFonts w:hint="eastAsia"/>
        </w:rPr>
        <w:t>9.</w:t>
      </w:r>
      <w:r w:rsidRPr="000A3DDB">
        <w:rPr>
          <w:rFonts w:hint="eastAsia"/>
        </w:rPr>
        <w:t xml:space="preserve">  </w:t>
      </w:r>
      <w:r w:rsidRPr="000A3DDB">
        <w:rPr>
          <w:rFonts w:hint="eastAsia"/>
        </w:rPr>
        <w:t>《防止家庭暴力和受害者保护法》含有四项政策</w:t>
      </w:r>
      <w:r w:rsidR="00245B72">
        <w:rPr>
          <w:rFonts w:hint="eastAsia"/>
        </w:rPr>
        <w:t>：</w:t>
      </w:r>
    </w:p>
    <w:p w:rsidR="003E75FF" w:rsidRPr="000A3DDB" w:rsidRDefault="003E75FF" w:rsidP="008A2278">
      <w:pPr>
        <w:numPr>
          <w:ilvl w:val="0"/>
          <w:numId w:val="23"/>
        </w:numPr>
        <w:rPr>
          <w:rFonts w:hint="eastAsia"/>
        </w:rPr>
      </w:pPr>
      <w:r w:rsidRPr="004E34C6">
        <w:rPr>
          <w:rFonts w:ascii="Time New Roman" w:eastAsia="SimHei" w:hAnsi="Time New Roman" w:hint="eastAsia"/>
        </w:rPr>
        <w:t>战略</w:t>
      </w:r>
      <w:r w:rsidRPr="000A3DDB">
        <w:rPr>
          <w:rFonts w:hint="eastAsia"/>
          <w:b/>
        </w:rPr>
        <w:t>1</w:t>
      </w:r>
      <w:r w:rsidR="00245B72">
        <w:rPr>
          <w:rFonts w:hint="eastAsia"/>
        </w:rPr>
        <w:t>：</w:t>
      </w:r>
      <w:r w:rsidRPr="000A3DDB">
        <w:rPr>
          <w:rFonts w:hint="eastAsia"/>
        </w:rPr>
        <w:t>增强公共意识并向广大公众宣传法律</w:t>
      </w:r>
      <w:r w:rsidR="00245B72">
        <w:rPr>
          <w:rFonts w:hint="eastAsia"/>
        </w:rPr>
        <w:t>，</w:t>
      </w:r>
      <w:r w:rsidRPr="000A3DDB">
        <w:rPr>
          <w:rFonts w:hint="eastAsia"/>
        </w:rPr>
        <w:t>改变个人、社会</w:t>
      </w:r>
      <w:r w:rsidR="00245B72">
        <w:rPr>
          <w:rFonts w:hint="eastAsia"/>
        </w:rPr>
        <w:t>/</w:t>
      </w:r>
      <w:r w:rsidRPr="000A3DDB">
        <w:rPr>
          <w:rFonts w:hint="eastAsia"/>
        </w:rPr>
        <w:t>法律执行者的观念和态度</w:t>
      </w:r>
      <w:r w:rsidR="00245B72">
        <w:rPr>
          <w:rFonts w:hint="eastAsia"/>
        </w:rPr>
        <w:t>，</w:t>
      </w:r>
      <w:r w:rsidRPr="000A3DDB">
        <w:rPr>
          <w:rFonts w:hint="eastAsia"/>
        </w:rPr>
        <w:t>共同致力于建立一个</w:t>
      </w:r>
      <w:r>
        <w:rPr>
          <w:rFonts w:hint="eastAsia"/>
        </w:rPr>
        <w:t>无</w:t>
      </w:r>
      <w:r w:rsidRPr="000A3DDB">
        <w:rPr>
          <w:rFonts w:hint="eastAsia"/>
        </w:rPr>
        <w:t>暴力的社会并使受害者能了解情况</w:t>
      </w:r>
      <w:r w:rsidR="00245B72">
        <w:rPr>
          <w:rFonts w:hint="eastAsia"/>
        </w:rPr>
        <w:t>，</w:t>
      </w:r>
      <w:r w:rsidRPr="000A3DDB">
        <w:rPr>
          <w:rFonts w:hint="eastAsia"/>
        </w:rPr>
        <w:t>获得其他方面的服务。</w:t>
      </w:r>
    </w:p>
    <w:p w:rsidR="003E75FF" w:rsidRPr="000A3DDB" w:rsidRDefault="003E75FF" w:rsidP="008A2278">
      <w:pPr>
        <w:numPr>
          <w:ilvl w:val="0"/>
          <w:numId w:val="23"/>
        </w:numPr>
        <w:rPr>
          <w:rFonts w:hint="eastAsia"/>
        </w:rPr>
      </w:pPr>
      <w:r w:rsidRPr="004E34C6">
        <w:rPr>
          <w:rFonts w:ascii="Time New Roman" w:eastAsia="SimHei" w:hAnsi="Time New Roman" w:hint="eastAsia"/>
        </w:rPr>
        <w:t>战略</w:t>
      </w:r>
      <w:r w:rsidRPr="000A3DDB">
        <w:rPr>
          <w:rFonts w:hint="eastAsia"/>
          <w:b/>
        </w:rPr>
        <w:t>2</w:t>
      </w:r>
      <w:r w:rsidR="00245B72">
        <w:rPr>
          <w:rFonts w:hint="eastAsia"/>
        </w:rPr>
        <w:t>：</w:t>
      </w:r>
      <w:r w:rsidRPr="000A3DDB">
        <w:rPr>
          <w:rFonts w:hint="eastAsia"/>
        </w:rPr>
        <w:t>扩大和增进社会服务、保健服务和法律服务</w:t>
      </w:r>
      <w:r w:rsidR="00245B72">
        <w:rPr>
          <w:rFonts w:hint="eastAsia"/>
        </w:rPr>
        <w:t>，</w:t>
      </w:r>
      <w:r w:rsidRPr="000A3DDB">
        <w:rPr>
          <w:rFonts w:hint="eastAsia"/>
        </w:rPr>
        <w:t>以提高各类服务的质量或数量</w:t>
      </w:r>
      <w:r w:rsidR="00245B72">
        <w:rPr>
          <w:rFonts w:hint="eastAsia"/>
        </w:rPr>
        <w:t>，</w:t>
      </w:r>
      <w:r w:rsidRPr="000A3DDB">
        <w:rPr>
          <w:rFonts w:hint="eastAsia"/>
        </w:rPr>
        <w:t>从而让受害者享受到这些服务。</w:t>
      </w:r>
    </w:p>
    <w:p w:rsidR="003E75FF" w:rsidRPr="000A3DDB" w:rsidRDefault="003E75FF" w:rsidP="008A2278">
      <w:pPr>
        <w:numPr>
          <w:ilvl w:val="0"/>
          <w:numId w:val="23"/>
        </w:numPr>
        <w:rPr>
          <w:rFonts w:hint="eastAsia"/>
        </w:rPr>
      </w:pPr>
      <w:r w:rsidRPr="004E34C6">
        <w:rPr>
          <w:rFonts w:ascii="Time New Roman" w:eastAsia="SimHei" w:hAnsi="Time New Roman" w:hint="eastAsia"/>
        </w:rPr>
        <w:t>战略</w:t>
      </w:r>
      <w:r w:rsidRPr="000A3DDB">
        <w:rPr>
          <w:rFonts w:hint="eastAsia"/>
          <w:b/>
        </w:rPr>
        <w:t>3</w:t>
      </w:r>
      <w:r w:rsidR="00245B72">
        <w:rPr>
          <w:rFonts w:hint="eastAsia"/>
        </w:rPr>
        <w:t>：</w:t>
      </w:r>
      <w:r w:rsidRPr="000A3DDB">
        <w:rPr>
          <w:rFonts w:hint="eastAsia"/>
        </w:rPr>
        <w:t>制定各项进一步确保民事自主的政策和相关法律</w:t>
      </w:r>
      <w:r w:rsidR="00245B72">
        <w:rPr>
          <w:rFonts w:hint="eastAsia"/>
        </w:rPr>
        <w:t>，</w:t>
      </w:r>
      <w:r w:rsidRPr="000A3DDB">
        <w:rPr>
          <w:rFonts w:hint="eastAsia"/>
        </w:rPr>
        <w:t>制定增强争取司法解决办法和付诸刑事司法的政策和机制</w:t>
      </w:r>
      <w:r w:rsidR="00245B72">
        <w:rPr>
          <w:rFonts w:hint="eastAsia"/>
        </w:rPr>
        <w:t>，</w:t>
      </w:r>
      <w:r w:rsidRPr="000A3DDB">
        <w:rPr>
          <w:rFonts w:hint="eastAsia"/>
        </w:rPr>
        <w:t>并为教育部门制定有关防止校内和社区内暴力行为的政策</w:t>
      </w:r>
      <w:r w:rsidR="00245B72">
        <w:rPr>
          <w:rFonts w:hint="eastAsia"/>
        </w:rPr>
        <w:t>，</w:t>
      </w:r>
      <w:r w:rsidRPr="000A3DDB">
        <w:rPr>
          <w:rFonts w:hint="eastAsia"/>
        </w:rPr>
        <w:t>修订法律和相关的标准使之更为明确和更易执行</w:t>
      </w:r>
      <w:r w:rsidR="00245B72">
        <w:rPr>
          <w:rFonts w:hint="eastAsia"/>
        </w:rPr>
        <w:t>，</w:t>
      </w:r>
      <w:r w:rsidRPr="000A3DDB">
        <w:rPr>
          <w:rFonts w:hint="eastAsia"/>
        </w:rPr>
        <w:t>并</w:t>
      </w:r>
      <w:r>
        <w:rPr>
          <w:rFonts w:hint="eastAsia"/>
        </w:rPr>
        <w:t>使</w:t>
      </w:r>
      <w:r w:rsidRPr="000A3DDB">
        <w:rPr>
          <w:rFonts w:hint="eastAsia"/>
        </w:rPr>
        <w:t>性别问题</w:t>
      </w:r>
      <w:r>
        <w:rPr>
          <w:rFonts w:hint="eastAsia"/>
        </w:rPr>
        <w:t>成为</w:t>
      </w:r>
      <w:r w:rsidRPr="000A3DDB">
        <w:rPr>
          <w:rFonts w:hint="eastAsia"/>
        </w:rPr>
        <w:t>政府、社会民事及其他相关部门机制与体制</w:t>
      </w:r>
      <w:r>
        <w:rPr>
          <w:rFonts w:hint="eastAsia"/>
        </w:rPr>
        <w:t>工作</w:t>
      </w:r>
      <w:r w:rsidRPr="000A3DDB">
        <w:rPr>
          <w:rFonts w:hint="eastAsia"/>
        </w:rPr>
        <w:t>的主</w:t>
      </w:r>
      <w:r>
        <w:rPr>
          <w:rFonts w:hint="eastAsia"/>
        </w:rPr>
        <w:t>要组成部分</w:t>
      </w:r>
      <w:r w:rsidRPr="000A3DDB">
        <w:rPr>
          <w:rFonts w:hint="eastAsia"/>
        </w:rPr>
        <w:t>。</w:t>
      </w:r>
    </w:p>
    <w:p w:rsidR="003E75FF" w:rsidRPr="000A3DDB" w:rsidRDefault="003E75FF" w:rsidP="00200A56">
      <w:pPr>
        <w:numPr>
          <w:ilvl w:val="0"/>
          <w:numId w:val="23"/>
        </w:numPr>
        <w:spacing w:after="240"/>
        <w:rPr>
          <w:rFonts w:hint="eastAsia"/>
        </w:rPr>
      </w:pPr>
      <w:r w:rsidRPr="004E34C6">
        <w:rPr>
          <w:rFonts w:ascii="Time New Roman" w:eastAsia="SimHei" w:hAnsi="Time New Roman" w:hint="eastAsia"/>
        </w:rPr>
        <w:t>战略</w:t>
      </w:r>
      <w:r w:rsidRPr="000A3DDB">
        <w:rPr>
          <w:rFonts w:hint="eastAsia"/>
          <w:b/>
        </w:rPr>
        <w:t>4</w:t>
      </w:r>
      <w:r w:rsidR="00245B72">
        <w:rPr>
          <w:rFonts w:hint="eastAsia"/>
        </w:rPr>
        <w:t>：</w:t>
      </w:r>
      <w:r w:rsidRPr="000A3DDB">
        <w:rPr>
          <w:rFonts w:hint="eastAsia"/>
        </w:rPr>
        <w:t>在有关暴力问题的司法部分内容和社会心理方面</w:t>
      </w:r>
      <w:r w:rsidR="00245B72">
        <w:rPr>
          <w:rFonts w:hint="eastAsia"/>
        </w:rPr>
        <w:t>，</w:t>
      </w:r>
      <w:r w:rsidRPr="000A3DDB">
        <w:rPr>
          <w:rFonts w:hint="eastAsia"/>
        </w:rPr>
        <w:t>增强主管官员的能力和相关服务提供方。</w:t>
      </w:r>
    </w:p>
    <w:p w:rsidR="003E75FF" w:rsidRPr="00D85E2F" w:rsidRDefault="00D85E2F" w:rsidP="00200A56">
      <w:pPr>
        <w:spacing w:after="240"/>
        <w:rPr>
          <w:rFonts w:ascii="Time New Roman" w:eastAsia="SimHei" w:hAnsi="Time New Roman" w:hint="eastAsia"/>
        </w:rPr>
      </w:pPr>
      <w:r>
        <w:rPr>
          <w:rFonts w:hint="eastAsia"/>
        </w:rPr>
        <w:tab/>
      </w:r>
      <w:r w:rsidR="003E75FF" w:rsidRPr="00D85E2F">
        <w:rPr>
          <w:rFonts w:ascii="Time New Roman" w:eastAsia="SimHei" w:hAnsi="Time New Roman" w:hint="eastAsia"/>
        </w:rPr>
        <w:t>问题</w:t>
      </w:r>
      <w:r w:rsidR="003E75FF" w:rsidRPr="00D85E2F">
        <w:rPr>
          <w:rFonts w:ascii="Time New Roman" w:eastAsia="SimHei" w:hAnsi="Time New Roman" w:hint="eastAsia"/>
          <w:b/>
        </w:rPr>
        <w:t>30</w:t>
      </w:r>
      <w:r w:rsidRPr="00D85E2F">
        <w:rPr>
          <w:rFonts w:ascii="Time New Roman" w:eastAsia="SimHei" w:hAnsi="Time New Roman" w:hint="eastAsia"/>
          <w:spacing w:val="-50"/>
        </w:rPr>
        <w:t>―</w:t>
      </w:r>
      <w:r w:rsidRPr="00D85E2F">
        <w:rPr>
          <w:rFonts w:ascii="Time New Roman" w:eastAsia="SimHei" w:hAnsi="Time New Roman" w:hint="eastAsia"/>
        </w:rPr>
        <w:t>―</w:t>
      </w:r>
      <w:r w:rsidR="003E75FF" w:rsidRPr="00D85E2F">
        <w:rPr>
          <w:rFonts w:ascii="Time New Roman" w:eastAsia="SimHei" w:hAnsi="Time New Roman" w:hint="eastAsia"/>
        </w:rPr>
        <w:t>关于缔约国报告第</w:t>
      </w:r>
      <w:r w:rsidR="003E75FF" w:rsidRPr="00D85E2F">
        <w:rPr>
          <w:rFonts w:ascii="Time New Roman" w:eastAsia="SimHei" w:hAnsi="Time New Roman" w:hint="eastAsia"/>
          <w:b/>
        </w:rPr>
        <w:t>349</w:t>
      </w:r>
      <w:r w:rsidR="003E75FF" w:rsidRPr="00D85E2F">
        <w:rPr>
          <w:rFonts w:ascii="Time New Roman" w:eastAsia="SimHei" w:hAnsi="Time New Roman" w:hint="eastAsia"/>
        </w:rPr>
        <w:t>段提供的情况</w:t>
      </w:r>
      <w:r w:rsidR="00245B72" w:rsidRPr="00D85E2F">
        <w:rPr>
          <w:rFonts w:ascii="Time New Roman" w:eastAsia="SimHei" w:hAnsi="Time New Roman" w:hint="eastAsia"/>
        </w:rPr>
        <w:t>，</w:t>
      </w:r>
      <w:r w:rsidR="003E75FF" w:rsidRPr="00D85E2F">
        <w:rPr>
          <w:rFonts w:ascii="Time New Roman" w:eastAsia="SimHei" w:hAnsi="Time New Roman" w:hint="eastAsia"/>
        </w:rPr>
        <w:t>请提供最新情况</w:t>
      </w:r>
      <w:r w:rsidR="00245B72" w:rsidRPr="00D85E2F">
        <w:rPr>
          <w:rFonts w:ascii="Time New Roman" w:eastAsia="SimHei" w:hAnsi="Time New Roman" w:hint="eastAsia"/>
        </w:rPr>
        <w:t>，</w:t>
      </w:r>
      <w:r w:rsidR="003E75FF" w:rsidRPr="00D85E2F">
        <w:rPr>
          <w:rFonts w:ascii="Time New Roman" w:eastAsia="SimHei" w:hAnsi="Time New Roman" w:hint="eastAsia"/>
        </w:rPr>
        <w:t>说明缔约国在哪些方面致力于禁止在任何情况下</w:t>
      </w:r>
      <w:r w:rsidR="00245B72" w:rsidRPr="00D85E2F">
        <w:rPr>
          <w:rFonts w:ascii="Time New Roman" w:eastAsia="SimHei" w:hAnsi="Time New Roman" w:hint="eastAsia"/>
        </w:rPr>
        <w:t>，</w:t>
      </w:r>
      <w:r w:rsidR="003E75FF" w:rsidRPr="00D85E2F">
        <w:rPr>
          <w:rFonts w:ascii="Time New Roman" w:eastAsia="SimHei" w:hAnsi="Time New Roman" w:hint="eastAsia"/>
        </w:rPr>
        <w:t>包括家庭内对儿童的体罚。</w:t>
      </w:r>
    </w:p>
    <w:p w:rsidR="003E75FF" w:rsidRPr="000A3DDB" w:rsidRDefault="003E75FF" w:rsidP="008A2278">
      <w:pPr>
        <w:rPr>
          <w:rFonts w:hint="eastAsia"/>
        </w:rPr>
      </w:pPr>
      <w:r w:rsidRPr="000A3DDB">
        <w:rPr>
          <w:rFonts w:hint="eastAsia"/>
        </w:rPr>
        <w:tab/>
        <w:t>9</w:t>
      </w:r>
      <w:r w:rsidR="00245B72">
        <w:rPr>
          <w:rFonts w:hint="eastAsia"/>
        </w:rPr>
        <w:t>0.</w:t>
      </w:r>
      <w:r w:rsidRPr="000A3DDB">
        <w:rPr>
          <w:rFonts w:hint="eastAsia"/>
        </w:rPr>
        <w:t xml:space="preserve">  1992</w:t>
      </w:r>
      <w:r w:rsidRPr="000A3DDB">
        <w:rPr>
          <w:rFonts w:hint="eastAsia"/>
        </w:rPr>
        <w:t>年</w:t>
      </w:r>
      <w:r w:rsidRPr="000A3DDB">
        <w:rPr>
          <w:rFonts w:hint="eastAsia"/>
        </w:rPr>
        <w:t>10</w:t>
      </w:r>
      <w:r w:rsidRPr="000A3DDB">
        <w:rPr>
          <w:rFonts w:hint="eastAsia"/>
        </w:rPr>
        <w:t>月</w:t>
      </w:r>
      <w:r w:rsidRPr="000A3DDB">
        <w:rPr>
          <w:rFonts w:hint="eastAsia"/>
        </w:rPr>
        <w:t>15</w:t>
      </w:r>
      <w:r w:rsidRPr="000A3DDB">
        <w:rPr>
          <w:rFonts w:hint="eastAsia"/>
        </w:rPr>
        <w:t>日</w:t>
      </w:r>
      <w:r w:rsidR="00245B72">
        <w:rPr>
          <w:rFonts w:hint="eastAsia"/>
        </w:rPr>
        <w:t>，</w:t>
      </w:r>
      <w:r w:rsidRPr="000A3DDB">
        <w:rPr>
          <w:rFonts w:hint="eastAsia"/>
        </w:rPr>
        <w:t>《儿童权利公约》得到了柬埔寨的批准</w:t>
      </w:r>
      <w:r w:rsidR="00245B72">
        <w:rPr>
          <w:rFonts w:hint="eastAsia"/>
        </w:rPr>
        <w:t>，</w:t>
      </w:r>
      <w:r w:rsidRPr="000A3DDB">
        <w:rPr>
          <w:rFonts w:hint="eastAsia"/>
        </w:rPr>
        <w:t>并获得了且柬埔寨王国宪法的承认。</w:t>
      </w:r>
      <w:r w:rsidRPr="000A3DDB">
        <w:rPr>
          <w:rFonts w:hint="eastAsia"/>
        </w:rPr>
        <w:t>1995</w:t>
      </w:r>
      <w:r w:rsidRPr="000A3DDB">
        <w:rPr>
          <w:rFonts w:hint="eastAsia"/>
        </w:rPr>
        <w:t>年建立起了全国儿童理事会。这是一个在政府部际间设立的机构</w:t>
      </w:r>
      <w:r w:rsidR="00245B72">
        <w:rPr>
          <w:rFonts w:hint="eastAsia"/>
        </w:rPr>
        <w:t>，</w:t>
      </w:r>
      <w:r w:rsidRPr="000A3DDB">
        <w:rPr>
          <w:rFonts w:hint="eastAsia"/>
        </w:rPr>
        <w:t>承担着增强、促进、监督和提交《儿童权利公约》执行情况报告的职能。</w:t>
      </w:r>
      <w:r w:rsidRPr="000A3DDB">
        <w:rPr>
          <w:rFonts w:hint="eastAsia"/>
        </w:rPr>
        <w:t>2002</w:t>
      </w:r>
      <w:r w:rsidRPr="000A3DDB">
        <w:rPr>
          <w:rFonts w:hint="eastAsia"/>
        </w:rPr>
        <w:t>年</w:t>
      </w:r>
      <w:r w:rsidR="00245B72">
        <w:rPr>
          <w:rFonts w:hint="eastAsia"/>
        </w:rPr>
        <w:t>，</w:t>
      </w:r>
      <w:r w:rsidRPr="000A3DDB">
        <w:rPr>
          <w:rFonts w:hint="eastAsia"/>
        </w:rPr>
        <w:t>柬埔寨</w:t>
      </w:r>
      <w:r>
        <w:rPr>
          <w:rFonts w:hint="eastAsia"/>
        </w:rPr>
        <w:t>王国</w:t>
      </w:r>
      <w:r w:rsidRPr="000A3DDB">
        <w:rPr>
          <w:rFonts w:hint="eastAsia"/>
        </w:rPr>
        <w:t>政府还在内务部里设立了一个主管打击贩运人口和监察保护情况事务司。</w:t>
      </w:r>
    </w:p>
    <w:p w:rsidR="003E75FF" w:rsidRPr="000A3DDB" w:rsidRDefault="003E75FF" w:rsidP="00200A56">
      <w:pPr>
        <w:spacing w:after="240"/>
        <w:rPr>
          <w:rFonts w:hint="eastAsia"/>
        </w:rPr>
      </w:pPr>
      <w:r w:rsidRPr="000A3DDB">
        <w:rPr>
          <w:rFonts w:hint="eastAsia"/>
        </w:rPr>
        <w:tab/>
        <w:t>9</w:t>
      </w:r>
      <w:r w:rsidR="00245B72">
        <w:rPr>
          <w:rFonts w:hint="eastAsia"/>
        </w:rPr>
        <w:t>1.</w:t>
      </w:r>
      <w:r w:rsidRPr="000A3DDB">
        <w:rPr>
          <w:rFonts w:hint="eastAsia"/>
        </w:rPr>
        <w:t xml:space="preserve">  </w:t>
      </w:r>
      <w:r w:rsidRPr="000A3DDB">
        <w:rPr>
          <w:rFonts w:hint="eastAsia"/>
        </w:rPr>
        <w:t>柬埔寨批准了许多国际公约</w:t>
      </w:r>
      <w:r w:rsidR="00245B72">
        <w:rPr>
          <w:rFonts w:hint="eastAsia"/>
        </w:rPr>
        <w:t>；</w:t>
      </w:r>
      <w:r w:rsidRPr="000A3DDB">
        <w:rPr>
          <w:rFonts w:hint="eastAsia"/>
        </w:rPr>
        <w:t>然而</w:t>
      </w:r>
      <w:r w:rsidR="00245B72">
        <w:rPr>
          <w:rFonts w:hint="eastAsia"/>
        </w:rPr>
        <w:t>，</w:t>
      </w:r>
      <w:r w:rsidRPr="000A3DDB">
        <w:rPr>
          <w:rFonts w:hint="eastAsia"/>
        </w:rPr>
        <w:t>由于柬埔寨尚未设立许多相关的司法体制</w:t>
      </w:r>
      <w:r w:rsidR="00245B72">
        <w:rPr>
          <w:rFonts w:hint="eastAsia"/>
        </w:rPr>
        <w:t>，</w:t>
      </w:r>
      <w:r w:rsidRPr="000A3DDB">
        <w:rPr>
          <w:rFonts w:hint="eastAsia"/>
        </w:rPr>
        <w:t>法庭体制对这些公约的实施有限。柬埔寨虽在政策中阐明了《儿童权利公约》</w:t>
      </w:r>
      <w:r w:rsidR="00245B72">
        <w:rPr>
          <w:rFonts w:hint="eastAsia"/>
        </w:rPr>
        <w:t>，</w:t>
      </w:r>
      <w:r w:rsidRPr="000A3DDB">
        <w:rPr>
          <w:rFonts w:hint="eastAsia"/>
        </w:rPr>
        <w:t>但却尚未</w:t>
      </w:r>
      <w:r>
        <w:rPr>
          <w:rFonts w:hint="eastAsia"/>
        </w:rPr>
        <w:t>纳入柬埔寨法律</w:t>
      </w:r>
      <w:r w:rsidR="00245B72">
        <w:rPr>
          <w:rFonts w:hint="eastAsia"/>
        </w:rPr>
        <w:t>，</w:t>
      </w:r>
      <w:r>
        <w:rPr>
          <w:rFonts w:hint="eastAsia"/>
        </w:rPr>
        <w:t>因此</w:t>
      </w:r>
      <w:r w:rsidR="00245B72">
        <w:rPr>
          <w:rFonts w:hint="eastAsia"/>
        </w:rPr>
        <w:t>，</w:t>
      </w:r>
      <w:r>
        <w:rPr>
          <w:rFonts w:hint="eastAsia"/>
        </w:rPr>
        <w:t>这些政策将</w:t>
      </w:r>
      <w:r w:rsidRPr="000A3DDB">
        <w:rPr>
          <w:rFonts w:hint="eastAsia"/>
        </w:rPr>
        <w:t>用来解决此类案件。柬埔寨虽尚未</w:t>
      </w:r>
      <w:r>
        <w:rPr>
          <w:rFonts w:hint="eastAsia"/>
        </w:rPr>
        <w:t>建立</w:t>
      </w:r>
      <w:r w:rsidRPr="000A3DDB">
        <w:rPr>
          <w:rFonts w:hint="eastAsia"/>
        </w:rPr>
        <w:t>相关的法律框架</w:t>
      </w:r>
      <w:r w:rsidR="00245B72">
        <w:rPr>
          <w:rFonts w:hint="eastAsia"/>
        </w:rPr>
        <w:t>，</w:t>
      </w:r>
      <w:r w:rsidRPr="000A3DDB">
        <w:rPr>
          <w:rFonts w:hint="eastAsia"/>
        </w:rPr>
        <w:t>然而则援用各不同法律</w:t>
      </w:r>
      <w:r w:rsidR="00245B72">
        <w:rPr>
          <w:rFonts w:hint="eastAsia"/>
        </w:rPr>
        <w:t>，</w:t>
      </w:r>
      <w:r w:rsidRPr="000A3DDB">
        <w:rPr>
          <w:rFonts w:hint="eastAsia"/>
        </w:rPr>
        <w:t>打击</w:t>
      </w:r>
      <w:r>
        <w:rPr>
          <w:rFonts w:hint="eastAsia"/>
        </w:rPr>
        <w:t>对</w:t>
      </w:r>
      <w:r w:rsidRPr="000A3DDB">
        <w:rPr>
          <w:rFonts w:hint="eastAsia"/>
        </w:rPr>
        <w:t>儿童进行虐待或实施酷刑的行为</w:t>
      </w:r>
      <w:r w:rsidR="00245B72">
        <w:rPr>
          <w:rFonts w:hint="eastAsia"/>
        </w:rPr>
        <w:t>，</w:t>
      </w:r>
      <w:r w:rsidRPr="000A3DDB">
        <w:rPr>
          <w:rFonts w:hint="eastAsia"/>
        </w:rPr>
        <w:t>惩治此类罪行。根据联合国一项有关虐待儿童行为的研究确立的定义</w:t>
      </w:r>
      <w:r w:rsidR="00245B72">
        <w:rPr>
          <w:rFonts w:hint="eastAsia"/>
        </w:rPr>
        <w:t>，</w:t>
      </w:r>
      <w:r w:rsidRPr="000A3DDB">
        <w:rPr>
          <w:rFonts w:hint="eastAsia"/>
        </w:rPr>
        <w:t>强奸、精神和人身威胁、体罚、虐待、性骚扰、殴斗、胁迫加班加点、性剥削以及色情图片都被视为虐待儿童行为。以上所述都是</w:t>
      </w:r>
      <w:r w:rsidR="00245B72">
        <w:rPr>
          <w:rFonts w:hint="eastAsia"/>
        </w:rPr>
        <w:t>(</w:t>
      </w:r>
      <w:r w:rsidRPr="000A3DDB">
        <w:rPr>
          <w:rFonts w:hint="eastAsia"/>
        </w:rPr>
        <w:t>联柬权力机构</w:t>
      </w:r>
      <w:r w:rsidR="00245B72">
        <w:rPr>
          <w:rFonts w:hint="eastAsia"/>
        </w:rPr>
        <w:t>)</w:t>
      </w:r>
      <w:r>
        <w:rPr>
          <w:rFonts w:hint="eastAsia"/>
        </w:rPr>
        <w:t>柬埔寨司法体制</w:t>
      </w:r>
      <w:r w:rsidRPr="000A3DDB">
        <w:rPr>
          <w:rFonts w:hint="eastAsia"/>
        </w:rPr>
        <w:t>过渡时期法律所述和刑法刑事所列的罪行。</w:t>
      </w:r>
    </w:p>
    <w:p w:rsidR="003E75FF" w:rsidRPr="00D85E2F" w:rsidRDefault="00D85E2F" w:rsidP="00D85E2F">
      <w:pPr>
        <w:spacing w:after="240"/>
        <w:rPr>
          <w:rFonts w:ascii="Time New Roman" w:eastAsia="SimHei" w:hAnsi="Time New Roman" w:hint="eastAsia"/>
        </w:rPr>
      </w:pPr>
      <w:r>
        <w:rPr>
          <w:rFonts w:hint="eastAsia"/>
        </w:rPr>
        <w:tab/>
      </w:r>
      <w:r w:rsidR="003E75FF" w:rsidRPr="00D85E2F">
        <w:rPr>
          <w:rFonts w:ascii="Time New Roman" w:eastAsia="SimHei" w:hAnsi="Time New Roman" w:hint="eastAsia"/>
        </w:rPr>
        <w:t>问题</w:t>
      </w:r>
      <w:r w:rsidR="003E75FF" w:rsidRPr="00D85E2F">
        <w:rPr>
          <w:rFonts w:ascii="Time New Roman" w:eastAsia="SimHei" w:hAnsi="Time New Roman" w:hint="eastAsia"/>
          <w:b/>
        </w:rPr>
        <w:t>31</w:t>
      </w:r>
      <w:r w:rsidR="00200A56" w:rsidRPr="00200A56">
        <w:rPr>
          <w:rFonts w:ascii="Time New Roman" w:eastAsia="SimHei" w:hAnsi="Time New Roman" w:hint="eastAsia"/>
          <w:spacing w:val="-50"/>
        </w:rPr>
        <w:t>―</w:t>
      </w:r>
      <w:r w:rsidR="00200A56" w:rsidRPr="00200A56">
        <w:rPr>
          <w:rFonts w:ascii="Time New Roman" w:eastAsia="SimHei" w:hAnsi="Time New Roman" w:hint="eastAsia"/>
        </w:rPr>
        <w:t>―</w:t>
      </w:r>
      <w:r w:rsidR="003E75FF" w:rsidRPr="00D85E2F">
        <w:rPr>
          <w:rFonts w:ascii="Time New Roman" w:eastAsia="SimHei" w:hAnsi="Time New Roman" w:hint="eastAsia"/>
        </w:rPr>
        <w:t>除了报告提供的情况之外</w:t>
      </w:r>
      <w:r w:rsidR="00245B72" w:rsidRPr="00D85E2F">
        <w:rPr>
          <w:rFonts w:ascii="Time New Roman" w:eastAsia="SimHei" w:hAnsi="Time New Roman" w:hint="eastAsia"/>
        </w:rPr>
        <w:t>，</w:t>
      </w:r>
      <w:r w:rsidR="003E75FF" w:rsidRPr="00D85E2F">
        <w:rPr>
          <w:rFonts w:ascii="Time New Roman" w:eastAsia="SimHei" w:hAnsi="Time New Roman" w:hint="eastAsia"/>
        </w:rPr>
        <w:t>请说明缔约国实施了哪些打击贩卖人口问题的有效措施。请提供按性别和原籍国分列的相关现象统计数据</w:t>
      </w:r>
      <w:r w:rsidR="00245B72" w:rsidRPr="00D85E2F">
        <w:rPr>
          <w:rFonts w:ascii="Time New Roman" w:eastAsia="SimHei" w:hAnsi="Time New Roman" w:hint="eastAsia"/>
        </w:rPr>
        <w:t>，</w:t>
      </w:r>
      <w:r w:rsidR="003E75FF" w:rsidRPr="00D85E2F">
        <w:rPr>
          <w:rFonts w:ascii="Time New Roman" w:eastAsia="SimHei" w:hAnsi="Time New Roman" w:hint="eastAsia"/>
        </w:rPr>
        <w:t>以及起诉与定罪数量和对案犯的处罚情况。</w:t>
      </w:r>
    </w:p>
    <w:p w:rsidR="003E75FF" w:rsidRPr="000A3DDB" w:rsidRDefault="003E75FF" w:rsidP="008A2278">
      <w:pPr>
        <w:rPr>
          <w:rFonts w:hint="eastAsia"/>
        </w:rPr>
      </w:pPr>
      <w:r w:rsidRPr="000A3DDB">
        <w:rPr>
          <w:rFonts w:hint="eastAsia"/>
        </w:rPr>
        <w:tab/>
        <w:t>9</w:t>
      </w:r>
      <w:r w:rsidR="00245B72">
        <w:rPr>
          <w:rFonts w:hint="eastAsia"/>
        </w:rPr>
        <w:t>2.</w:t>
      </w:r>
      <w:r w:rsidRPr="000A3DDB">
        <w:rPr>
          <w:rFonts w:hint="eastAsia"/>
        </w:rPr>
        <w:t xml:space="preserve">  </w:t>
      </w:r>
      <w:r w:rsidRPr="000A3DDB">
        <w:rPr>
          <w:rFonts w:hint="eastAsia"/>
        </w:rPr>
        <w:t>柬埔寨境内明显有一张人口</w:t>
      </w:r>
      <w:r>
        <w:rPr>
          <w:rFonts w:hint="eastAsia"/>
        </w:rPr>
        <w:t>贩卖</w:t>
      </w:r>
      <w:r w:rsidRPr="000A3DDB">
        <w:rPr>
          <w:rFonts w:hint="eastAsia"/>
        </w:rPr>
        <w:t>的分布网</w:t>
      </w:r>
      <w:r w:rsidR="00245B72">
        <w:rPr>
          <w:rFonts w:hint="eastAsia"/>
        </w:rPr>
        <w:t>，</w:t>
      </w:r>
      <w:r w:rsidRPr="000A3DDB">
        <w:rPr>
          <w:rFonts w:hint="eastAsia"/>
        </w:rPr>
        <w:t>采取的形式不一</w:t>
      </w:r>
      <w:r w:rsidR="00245B72">
        <w:rPr>
          <w:rFonts w:hint="eastAsia"/>
        </w:rPr>
        <w:t>，</w:t>
      </w:r>
      <w:r>
        <w:rPr>
          <w:rFonts w:hint="eastAsia"/>
        </w:rPr>
        <w:t>贩卖</w:t>
      </w:r>
      <w:r w:rsidRPr="000A3DDB">
        <w:rPr>
          <w:rFonts w:hint="eastAsia"/>
        </w:rPr>
        <w:t>地点和活动范围从小到大各自不同。</w:t>
      </w:r>
    </w:p>
    <w:p w:rsidR="003E75FF" w:rsidRPr="000A3DDB" w:rsidRDefault="003E75FF" w:rsidP="008A2278">
      <w:pPr>
        <w:rPr>
          <w:rFonts w:hint="eastAsia"/>
        </w:rPr>
      </w:pPr>
      <w:r w:rsidRPr="000A3DDB">
        <w:rPr>
          <w:rFonts w:hint="eastAsia"/>
        </w:rPr>
        <w:tab/>
        <w:t>9</w:t>
      </w:r>
      <w:r w:rsidR="00245B72">
        <w:rPr>
          <w:rFonts w:hint="eastAsia"/>
        </w:rPr>
        <w:t>3.</w:t>
      </w:r>
      <w:r w:rsidRPr="000A3DDB">
        <w:rPr>
          <w:rFonts w:hint="eastAsia"/>
        </w:rPr>
        <w:t xml:space="preserve">  </w:t>
      </w:r>
      <w:r w:rsidRPr="000A3DDB">
        <w:rPr>
          <w:rFonts w:hint="eastAsia"/>
        </w:rPr>
        <w:t>打击</w:t>
      </w:r>
      <w:r>
        <w:rPr>
          <w:rFonts w:hint="eastAsia"/>
        </w:rPr>
        <w:t>贩卖</w:t>
      </w:r>
      <w:r w:rsidRPr="000A3DDB">
        <w:rPr>
          <w:rFonts w:hint="eastAsia"/>
        </w:rPr>
        <w:t>人口的行动如下</w:t>
      </w:r>
      <w:r w:rsidR="00245B72">
        <w:rPr>
          <w:rFonts w:hint="eastAsia"/>
        </w:rPr>
        <w:t>：</w:t>
      </w:r>
    </w:p>
    <w:p w:rsidR="003E75FF" w:rsidRPr="004764E1" w:rsidRDefault="003E75FF" w:rsidP="008A2278">
      <w:pPr>
        <w:numPr>
          <w:ilvl w:val="0"/>
          <w:numId w:val="24"/>
        </w:numPr>
        <w:rPr>
          <w:rFonts w:ascii="Time New Roman" w:eastAsia="SimHei" w:hAnsi="Time New Roman" w:hint="eastAsia"/>
        </w:rPr>
      </w:pPr>
      <w:r w:rsidRPr="004764E1">
        <w:rPr>
          <w:rFonts w:ascii="Time New Roman" w:eastAsia="SimHei" w:hAnsi="Time New Roman" w:hint="eastAsia"/>
        </w:rPr>
        <w:t>预防</w:t>
      </w:r>
      <w:r w:rsidR="00245B72">
        <w:rPr>
          <w:rFonts w:ascii="Time New Roman" w:eastAsia="SimHei" w:hAnsi="Time New Roman" w:hint="eastAsia"/>
        </w:rPr>
        <w:t>：</w:t>
      </w:r>
    </w:p>
    <w:p w:rsidR="003E75FF" w:rsidRPr="000A3DDB" w:rsidRDefault="003E75FF" w:rsidP="00424E94">
      <w:pPr>
        <w:pStyle w:val="a0"/>
        <w:numPr>
          <w:ilvl w:val="0"/>
          <w:numId w:val="42"/>
        </w:numPr>
        <w:tabs>
          <w:tab w:val="clear" w:pos="170"/>
        </w:tabs>
        <w:ind w:left="1871"/>
        <w:rPr>
          <w:rFonts w:hint="eastAsia"/>
        </w:rPr>
      </w:pPr>
      <w:r w:rsidRPr="000A3DDB">
        <w:rPr>
          <w:rFonts w:hint="eastAsia"/>
        </w:rPr>
        <w:t>教育和能力建设。</w:t>
      </w:r>
    </w:p>
    <w:p w:rsidR="003E75FF" w:rsidRPr="000A3DDB" w:rsidRDefault="003E75FF" w:rsidP="00424E94">
      <w:pPr>
        <w:pStyle w:val="a0"/>
        <w:numPr>
          <w:ilvl w:val="0"/>
          <w:numId w:val="42"/>
        </w:numPr>
        <w:tabs>
          <w:tab w:val="clear" w:pos="170"/>
        </w:tabs>
        <w:ind w:left="1871"/>
        <w:rPr>
          <w:rFonts w:hint="eastAsia"/>
        </w:rPr>
      </w:pPr>
      <w:r w:rsidRPr="000A3DDB">
        <w:rPr>
          <w:rFonts w:hint="eastAsia"/>
        </w:rPr>
        <w:t>建立儿童保护网络。</w:t>
      </w:r>
    </w:p>
    <w:p w:rsidR="003E75FF" w:rsidRPr="000A3DDB" w:rsidRDefault="003E75FF" w:rsidP="00424E94">
      <w:pPr>
        <w:pStyle w:val="a0"/>
        <w:numPr>
          <w:ilvl w:val="0"/>
          <w:numId w:val="42"/>
        </w:numPr>
        <w:tabs>
          <w:tab w:val="clear" w:pos="170"/>
        </w:tabs>
        <w:ind w:left="1871"/>
        <w:rPr>
          <w:rFonts w:hint="eastAsia"/>
        </w:rPr>
      </w:pPr>
      <w:r w:rsidRPr="000A3DDB">
        <w:rPr>
          <w:rFonts w:hint="eastAsia"/>
        </w:rPr>
        <w:t>减轻贫困。</w:t>
      </w:r>
    </w:p>
    <w:p w:rsidR="003E75FF" w:rsidRPr="000A3DDB" w:rsidRDefault="003E75FF" w:rsidP="008A2278">
      <w:pPr>
        <w:numPr>
          <w:ilvl w:val="0"/>
          <w:numId w:val="24"/>
        </w:numPr>
        <w:rPr>
          <w:rFonts w:hint="eastAsia"/>
        </w:rPr>
      </w:pPr>
      <w:r w:rsidRPr="004764E1">
        <w:rPr>
          <w:rFonts w:ascii="Time New Roman" w:eastAsia="SimHei" w:hAnsi="Time New Roman" w:hint="eastAsia"/>
        </w:rPr>
        <w:t>保护</w:t>
      </w:r>
      <w:r w:rsidR="00245B72">
        <w:rPr>
          <w:rFonts w:hint="eastAsia"/>
        </w:rPr>
        <w:t>：</w:t>
      </w:r>
      <w:r w:rsidRPr="000A3DDB">
        <w:rPr>
          <w:rFonts w:hint="eastAsia"/>
        </w:rPr>
        <w:t>系指为援助遭人口</w:t>
      </w:r>
      <w:r>
        <w:rPr>
          <w:rFonts w:hint="eastAsia"/>
        </w:rPr>
        <w:t>贩卖</w:t>
      </w:r>
      <w:r w:rsidRPr="000A3DDB">
        <w:rPr>
          <w:rFonts w:hint="eastAsia"/>
        </w:rPr>
        <w:t>之害者采取的行动。为保护遭人口</w:t>
      </w:r>
      <w:r>
        <w:rPr>
          <w:rFonts w:hint="eastAsia"/>
        </w:rPr>
        <w:t>贩卖</w:t>
      </w:r>
      <w:r w:rsidRPr="000A3DDB">
        <w:rPr>
          <w:rFonts w:hint="eastAsia"/>
        </w:rPr>
        <w:t>之害者做出的努力</w:t>
      </w:r>
      <w:r w:rsidR="00245B72">
        <w:rPr>
          <w:rFonts w:hint="eastAsia"/>
        </w:rPr>
        <w:t>：</w:t>
      </w:r>
    </w:p>
    <w:p w:rsidR="003E75FF" w:rsidRPr="000A3DDB" w:rsidRDefault="003E75FF" w:rsidP="00424E94">
      <w:pPr>
        <w:numPr>
          <w:ilvl w:val="2"/>
          <w:numId w:val="24"/>
        </w:numPr>
        <w:tabs>
          <w:tab w:val="clear" w:pos="1010"/>
        </w:tabs>
        <w:ind w:left="2041"/>
        <w:rPr>
          <w:rFonts w:hint="eastAsia"/>
        </w:rPr>
      </w:pPr>
      <w:r w:rsidRPr="000A3DDB">
        <w:rPr>
          <w:rFonts w:hint="eastAsia"/>
        </w:rPr>
        <w:t>依法遣返。</w:t>
      </w:r>
    </w:p>
    <w:p w:rsidR="003E75FF" w:rsidRPr="000A3DDB" w:rsidRDefault="003E75FF" w:rsidP="00424E94">
      <w:pPr>
        <w:numPr>
          <w:ilvl w:val="2"/>
          <w:numId w:val="24"/>
        </w:numPr>
        <w:tabs>
          <w:tab w:val="clear" w:pos="1010"/>
        </w:tabs>
        <w:ind w:left="2041"/>
        <w:rPr>
          <w:rFonts w:hint="eastAsia"/>
        </w:rPr>
      </w:pPr>
      <w:r w:rsidRPr="000A3DDB">
        <w:rPr>
          <w:rFonts w:hint="eastAsia"/>
        </w:rPr>
        <w:t>接纳遭人口</w:t>
      </w:r>
      <w:r>
        <w:rPr>
          <w:rFonts w:hint="eastAsia"/>
        </w:rPr>
        <w:t>贩卖</w:t>
      </w:r>
      <w:r w:rsidRPr="000A3DDB">
        <w:rPr>
          <w:rFonts w:hint="eastAsia"/>
        </w:rPr>
        <w:t>之害者。</w:t>
      </w:r>
    </w:p>
    <w:p w:rsidR="003E75FF" w:rsidRPr="000A3DDB" w:rsidRDefault="003E75FF" w:rsidP="00424E94">
      <w:pPr>
        <w:numPr>
          <w:ilvl w:val="2"/>
          <w:numId w:val="24"/>
        </w:numPr>
        <w:tabs>
          <w:tab w:val="clear" w:pos="1010"/>
        </w:tabs>
        <w:ind w:left="2041"/>
        <w:rPr>
          <w:rFonts w:hint="eastAsia"/>
        </w:rPr>
      </w:pPr>
      <w:r w:rsidRPr="000A3DDB">
        <w:rPr>
          <w:rFonts w:hint="eastAsia"/>
        </w:rPr>
        <w:t>查寻和评估受害者家庭。</w:t>
      </w:r>
    </w:p>
    <w:p w:rsidR="003E75FF" w:rsidRPr="000A3DDB" w:rsidRDefault="003E75FF" w:rsidP="00424E94">
      <w:pPr>
        <w:numPr>
          <w:ilvl w:val="2"/>
          <w:numId w:val="24"/>
        </w:numPr>
        <w:tabs>
          <w:tab w:val="clear" w:pos="1010"/>
        </w:tabs>
        <w:ind w:left="2041"/>
        <w:rPr>
          <w:rFonts w:hint="eastAsia"/>
        </w:rPr>
      </w:pPr>
      <w:r w:rsidRPr="000A3DDB">
        <w:rPr>
          <w:rFonts w:hint="eastAsia"/>
        </w:rPr>
        <w:t>定期采取的后续融合行动。</w:t>
      </w:r>
    </w:p>
    <w:p w:rsidR="003E75FF" w:rsidRPr="000A3DDB" w:rsidRDefault="003E75FF" w:rsidP="00424E94">
      <w:pPr>
        <w:numPr>
          <w:ilvl w:val="2"/>
          <w:numId w:val="24"/>
        </w:numPr>
        <w:tabs>
          <w:tab w:val="clear" w:pos="1010"/>
        </w:tabs>
        <w:ind w:left="2041"/>
        <w:rPr>
          <w:rFonts w:hint="eastAsia"/>
        </w:rPr>
      </w:pPr>
      <w:r w:rsidRPr="000A3DDB">
        <w:rPr>
          <w:rFonts w:hint="eastAsia"/>
        </w:rPr>
        <w:t>制定关于保护受害者的国家标准。</w:t>
      </w:r>
    </w:p>
    <w:p w:rsidR="003E75FF" w:rsidRPr="000A3DDB" w:rsidRDefault="003E75FF" w:rsidP="008A2278">
      <w:pPr>
        <w:numPr>
          <w:ilvl w:val="0"/>
          <w:numId w:val="24"/>
        </w:numPr>
        <w:rPr>
          <w:rFonts w:hint="eastAsia"/>
        </w:rPr>
      </w:pPr>
      <w:r w:rsidRPr="00272AC4">
        <w:rPr>
          <w:rFonts w:ascii="Time New Roman" w:eastAsia="SimHei" w:hAnsi="Time New Roman" w:hint="eastAsia"/>
        </w:rPr>
        <w:t>惩罚</w:t>
      </w:r>
      <w:r w:rsidR="00245B72">
        <w:rPr>
          <w:rFonts w:hint="eastAsia"/>
        </w:rPr>
        <w:t>：</w:t>
      </w:r>
    </w:p>
    <w:p w:rsidR="003E75FF" w:rsidRPr="000A3DDB" w:rsidRDefault="003E75FF" w:rsidP="00424E94">
      <w:pPr>
        <w:pStyle w:val="a"/>
        <w:numPr>
          <w:ilvl w:val="0"/>
          <w:numId w:val="43"/>
        </w:numPr>
        <w:tabs>
          <w:tab w:val="clear" w:pos="170"/>
        </w:tabs>
        <w:ind w:left="2041"/>
        <w:rPr>
          <w:rFonts w:hint="eastAsia"/>
        </w:rPr>
      </w:pPr>
      <w:r w:rsidRPr="000A3DDB">
        <w:rPr>
          <w:rFonts w:hint="eastAsia"/>
        </w:rPr>
        <w:t>创建并落实警方打击人口</w:t>
      </w:r>
      <w:r>
        <w:rPr>
          <w:rFonts w:hint="eastAsia"/>
        </w:rPr>
        <w:t>贩卖</w:t>
      </w:r>
      <w:r w:rsidRPr="000A3DDB">
        <w:rPr>
          <w:rFonts w:hint="eastAsia"/>
        </w:rPr>
        <w:t>和监察青少年保护情况的部门。</w:t>
      </w:r>
    </w:p>
    <w:p w:rsidR="003E75FF" w:rsidRPr="000A3DDB" w:rsidRDefault="003E75FF" w:rsidP="00424E94">
      <w:pPr>
        <w:pStyle w:val="a"/>
        <w:numPr>
          <w:ilvl w:val="0"/>
          <w:numId w:val="43"/>
        </w:numPr>
        <w:tabs>
          <w:tab w:val="clear" w:pos="170"/>
        </w:tabs>
        <w:ind w:left="2041"/>
        <w:rPr>
          <w:rFonts w:hint="eastAsia"/>
        </w:rPr>
      </w:pPr>
      <w:r w:rsidRPr="000A3DDB">
        <w:rPr>
          <w:rFonts w:hint="eastAsia"/>
        </w:rPr>
        <w:t>发启制止柬埔寨境内人口</w:t>
      </w:r>
      <w:r>
        <w:rPr>
          <w:rFonts w:hint="eastAsia"/>
        </w:rPr>
        <w:t>贩卖</w:t>
      </w:r>
      <w:r w:rsidRPr="000A3DDB">
        <w:rPr>
          <w:rFonts w:hint="eastAsia"/>
        </w:rPr>
        <w:t>的运动</w:t>
      </w:r>
    </w:p>
    <w:p w:rsidR="003E75FF" w:rsidRPr="000A3DDB" w:rsidRDefault="003E75FF" w:rsidP="00424E94">
      <w:pPr>
        <w:pStyle w:val="a"/>
        <w:numPr>
          <w:ilvl w:val="0"/>
          <w:numId w:val="43"/>
        </w:numPr>
        <w:tabs>
          <w:tab w:val="clear" w:pos="170"/>
        </w:tabs>
        <w:ind w:left="2041"/>
        <w:rPr>
          <w:rFonts w:hint="eastAsia"/>
        </w:rPr>
      </w:pPr>
      <w:r w:rsidRPr="000A3DDB">
        <w:rPr>
          <w:rFonts w:hint="eastAsia"/>
        </w:rPr>
        <w:t>贯彻落实制止人口贩运和色情</w:t>
      </w:r>
      <w:r>
        <w:rPr>
          <w:rFonts w:hint="eastAsia"/>
        </w:rPr>
        <w:t>贩卖</w:t>
      </w:r>
      <w:r w:rsidRPr="000A3DDB">
        <w:rPr>
          <w:rFonts w:hint="eastAsia"/>
        </w:rPr>
        <w:t>活动的新法律</w:t>
      </w:r>
    </w:p>
    <w:p w:rsidR="003E75FF" w:rsidRPr="000A3DDB" w:rsidRDefault="003E75FF" w:rsidP="008A2278">
      <w:pPr>
        <w:numPr>
          <w:ilvl w:val="0"/>
          <w:numId w:val="24"/>
        </w:numPr>
        <w:rPr>
          <w:rFonts w:hint="eastAsia"/>
        </w:rPr>
      </w:pPr>
      <w:r w:rsidRPr="00BA56B9">
        <w:rPr>
          <w:rFonts w:ascii="Time New Roman" w:eastAsia="SimHei" w:hAnsi="Time New Roman" w:hint="eastAsia"/>
        </w:rPr>
        <w:t>政策</w:t>
      </w:r>
      <w:r w:rsidR="00245B72">
        <w:rPr>
          <w:rFonts w:hint="eastAsia"/>
        </w:rPr>
        <w:t>：</w:t>
      </w:r>
      <w:r w:rsidRPr="000A3DDB">
        <w:rPr>
          <w:rFonts w:hint="eastAsia"/>
        </w:rPr>
        <w:t>柬埔寨改革了</w:t>
      </w:r>
      <w:r w:rsidR="00245B72">
        <w:rPr>
          <w:rFonts w:hint="eastAsia"/>
        </w:rPr>
        <w:t>(</w:t>
      </w:r>
      <w:r w:rsidRPr="000A3DDB">
        <w:rPr>
          <w:rFonts w:hint="eastAsia"/>
        </w:rPr>
        <w:t>2006-2010</w:t>
      </w:r>
      <w:r w:rsidRPr="000A3DDB">
        <w:rPr>
          <w:rFonts w:hint="eastAsia"/>
        </w:rPr>
        <w:t>年</w:t>
      </w:r>
      <w:r w:rsidR="00245B72">
        <w:rPr>
          <w:rFonts w:hint="eastAsia"/>
        </w:rPr>
        <w:t>)</w:t>
      </w:r>
      <w:r w:rsidRPr="000A3DDB">
        <w:rPr>
          <w:rFonts w:hint="eastAsia"/>
        </w:rPr>
        <w:t>第二个全国制止人口</w:t>
      </w:r>
      <w:r>
        <w:rPr>
          <w:rFonts w:hint="eastAsia"/>
        </w:rPr>
        <w:t>贩卖</w:t>
      </w:r>
      <w:r w:rsidRPr="000A3DDB">
        <w:rPr>
          <w:rFonts w:hint="eastAsia"/>
        </w:rPr>
        <w:t>和色情贩运活动的计划</w:t>
      </w:r>
      <w:r w:rsidR="00245B72">
        <w:rPr>
          <w:rFonts w:hint="eastAsia"/>
        </w:rPr>
        <w:t>，</w:t>
      </w:r>
      <w:r w:rsidRPr="000A3DDB">
        <w:rPr>
          <w:rFonts w:hint="eastAsia"/>
        </w:rPr>
        <w:t>并增列了以下几点</w:t>
      </w:r>
      <w:r w:rsidR="00245B72">
        <w:rPr>
          <w:rFonts w:hint="eastAsia"/>
        </w:rPr>
        <w:t>：</w:t>
      </w:r>
    </w:p>
    <w:p w:rsidR="003E75FF" w:rsidRPr="000A3DDB" w:rsidRDefault="003E75FF" w:rsidP="00424E94">
      <w:pPr>
        <w:pStyle w:val="a"/>
        <w:numPr>
          <w:ilvl w:val="0"/>
          <w:numId w:val="44"/>
        </w:numPr>
        <w:tabs>
          <w:tab w:val="clear" w:pos="170"/>
        </w:tabs>
        <w:ind w:left="2041"/>
        <w:rPr>
          <w:rFonts w:hint="eastAsia"/>
        </w:rPr>
      </w:pPr>
      <w:r w:rsidRPr="000A3DDB">
        <w:rPr>
          <w:rFonts w:hint="eastAsia"/>
        </w:rPr>
        <w:t>建立打击贩运人口和</w:t>
      </w:r>
      <w:r>
        <w:rPr>
          <w:rFonts w:hint="eastAsia"/>
        </w:rPr>
        <w:t>贩卖</w:t>
      </w:r>
      <w:r w:rsidRPr="000A3DDB">
        <w:rPr>
          <w:rFonts w:hint="eastAsia"/>
        </w:rPr>
        <w:t>妇女和儿童问题工作组。这个工作组由副总理阁下领导。</w:t>
      </w:r>
    </w:p>
    <w:p w:rsidR="003E75FF" w:rsidRPr="000A3DDB" w:rsidRDefault="003E75FF" w:rsidP="00424E94">
      <w:pPr>
        <w:pStyle w:val="a"/>
        <w:numPr>
          <w:ilvl w:val="0"/>
          <w:numId w:val="44"/>
        </w:numPr>
        <w:tabs>
          <w:tab w:val="clear" w:pos="170"/>
        </w:tabs>
        <w:ind w:left="2041"/>
        <w:rPr>
          <w:rFonts w:hint="eastAsia"/>
        </w:rPr>
      </w:pPr>
      <w:r w:rsidRPr="000A3DDB">
        <w:rPr>
          <w:rFonts w:hint="eastAsia"/>
        </w:rPr>
        <w:t>组建国家一级的工作组</w:t>
      </w:r>
      <w:r w:rsidR="00245B72">
        <w:rPr>
          <w:rFonts w:hint="eastAsia"/>
        </w:rPr>
        <w:t>，</w:t>
      </w:r>
      <w:r w:rsidRPr="000A3DDB">
        <w:rPr>
          <w:rFonts w:hint="eastAsia"/>
        </w:rPr>
        <w:t>落实与柬埔寨皇家政府签订的协议和谅解备忘录</w:t>
      </w:r>
      <w:r w:rsidR="00245B72">
        <w:rPr>
          <w:rFonts w:hint="eastAsia"/>
        </w:rPr>
        <w:t>，</w:t>
      </w:r>
      <w:r w:rsidRPr="000A3DDB">
        <w:rPr>
          <w:rFonts w:hint="eastAsia"/>
        </w:rPr>
        <w:t>和</w:t>
      </w:r>
    </w:p>
    <w:p w:rsidR="003E75FF" w:rsidRPr="000A3DDB" w:rsidRDefault="003E75FF" w:rsidP="00424E94">
      <w:pPr>
        <w:pStyle w:val="a"/>
        <w:numPr>
          <w:ilvl w:val="0"/>
          <w:numId w:val="44"/>
        </w:numPr>
        <w:tabs>
          <w:tab w:val="clear" w:pos="170"/>
        </w:tabs>
        <w:ind w:left="2041"/>
        <w:rPr>
          <w:rFonts w:hint="eastAsia"/>
        </w:rPr>
      </w:pPr>
      <w:r w:rsidRPr="000A3DDB">
        <w:rPr>
          <w:rFonts w:hint="eastAsia"/>
        </w:rPr>
        <w:t>与铲除人口</w:t>
      </w:r>
      <w:r>
        <w:rPr>
          <w:rFonts w:hint="eastAsia"/>
        </w:rPr>
        <w:t>贩卖</w:t>
      </w:r>
      <w:r w:rsidRPr="000A3DDB">
        <w:rPr>
          <w:rFonts w:hint="eastAsia"/>
        </w:rPr>
        <w:t>和保护遭受</w:t>
      </w:r>
      <w:r>
        <w:rPr>
          <w:rFonts w:hint="eastAsia"/>
        </w:rPr>
        <w:t>贩卖</w:t>
      </w:r>
      <w:r w:rsidRPr="000A3DDB">
        <w:rPr>
          <w:rFonts w:hint="eastAsia"/>
        </w:rPr>
        <w:t>之害者问题相关的国家。</w:t>
      </w:r>
    </w:p>
    <w:p w:rsidR="003E75FF" w:rsidRPr="000A3DDB" w:rsidRDefault="003E75FF" w:rsidP="00200A56">
      <w:pPr>
        <w:pStyle w:val="a"/>
        <w:numPr>
          <w:ilvl w:val="0"/>
          <w:numId w:val="44"/>
        </w:numPr>
        <w:tabs>
          <w:tab w:val="clear" w:pos="170"/>
        </w:tabs>
        <w:spacing w:after="240"/>
        <w:ind w:left="2041"/>
        <w:rPr>
          <w:rFonts w:hint="eastAsia"/>
        </w:rPr>
      </w:pPr>
      <w:r w:rsidRPr="000A3DDB">
        <w:rPr>
          <w:rFonts w:hint="eastAsia"/>
        </w:rPr>
        <w:t>建立国家一级工作组</w:t>
      </w:r>
      <w:r w:rsidR="00245B72">
        <w:rPr>
          <w:rFonts w:hint="eastAsia"/>
        </w:rPr>
        <w:t>，</w:t>
      </w:r>
      <w:r w:rsidRPr="000A3DDB">
        <w:rPr>
          <w:rFonts w:hint="eastAsia"/>
        </w:rPr>
        <w:t>制定防止和保护法并监督法律执行情况。</w:t>
      </w:r>
    </w:p>
    <w:p w:rsidR="003E75FF" w:rsidRPr="00D85E2F" w:rsidRDefault="00D85E2F" w:rsidP="00200A56">
      <w:pPr>
        <w:spacing w:after="240"/>
        <w:rPr>
          <w:rFonts w:ascii="Time New Roman" w:eastAsia="SimHei" w:hAnsi="Time New Roman" w:hint="eastAsia"/>
        </w:rPr>
      </w:pPr>
      <w:r>
        <w:rPr>
          <w:rFonts w:hint="eastAsia"/>
        </w:rPr>
        <w:tab/>
      </w:r>
      <w:r w:rsidR="003E75FF" w:rsidRPr="00D85E2F">
        <w:rPr>
          <w:rFonts w:ascii="Time New Roman" w:eastAsia="SimHei" w:hAnsi="Time New Roman" w:hint="eastAsia"/>
        </w:rPr>
        <w:t>问题</w:t>
      </w:r>
      <w:r w:rsidR="003E75FF" w:rsidRPr="00D85E2F">
        <w:rPr>
          <w:rFonts w:ascii="Time New Roman" w:eastAsia="SimHei" w:hAnsi="Time New Roman" w:hint="eastAsia"/>
          <w:b/>
        </w:rPr>
        <w:t>32</w:t>
      </w:r>
      <w:r w:rsidR="003E75FF" w:rsidRPr="00D85E2F">
        <w:rPr>
          <w:rFonts w:ascii="Time New Roman" w:eastAsia="SimHei" w:hAnsi="Time New Roman" w:hint="eastAsia"/>
        </w:rPr>
        <w:t>－请提供资料阐明缔约国为解决童工问题采取的具体政策、方案和措施。据报告童工问题严重</w:t>
      </w:r>
      <w:r w:rsidR="00245B72" w:rsidRPr="00D85E2F">
        <w:rPr>
          <w:rFonts w:ascii="Time New Roman" w:eastAsia="SimHei" w:hAnsi="Time New Roman" w:hint="eastAsia"/>
        </w:rPr>
        <w:t>，</w:t>
      </w:r>
      <w:r w:rsidR="003E75FF" w:rsidRPr="00D85E2F">
        <w:rPr>
          <w:rFonts w:ascii="Time New Roman" w:eastAsia="SimHei" w:hAnsi="Time New Roman" w:hint="eastAsia"/>
        </w:rPr>
        <w:t>乡村地区尤其严重</w:t>
      </w:r>
      <w:r w:rsidR="00245B72" w:rsidRPr="00D85E2F">
        <w:rPr>
          <w:rFonts w:ascii="Time New Roman" w:eastAsia="SimHei" w:hAnsi="Time New Roman" w:hint="eastAsia"/>
        </w:rPr>
        <w:t>(</w:t>
      </w:r>
      <w:r w:rsidR="003E75FF" w:rsidRPr="00D85E2F">
        <w:rPr>
          <w:rFonts w:ascii="Time New Roman" w:eastAsia="SimHei" w:hAnsi="Time New Roman" w:hint="eastAsia"/>
        </w:rPr>
        <w:t>第</w:t>
      </w:r>
      <w:r w:rsidR="003E75FF" w:rsidRPr="00D85E2F">
        <w:rPr>
          <w:rFonts w:ascii="Time New Roman" w:eastAsia="SimHei" w:hAnsi="Time New Roman" w:hint="eastAsia"/>
          <w:b/>
        </w:rPr>
        <w:t>364</w:t>
      </w:r>
      <w:r w:rsidR="003E75FF" w:rsidRPr="00D85E2F">
        <w:rPr>
          <w:rFonts w:ascii="Time New Roman" w:eastAsia="SimHei" w:hAnsi="Time New Roman" w:hint="eastAsia"/>
        </w:rPr>
        <w:t>段</w:t>
      </w:r>
      <w:r w:rsidR="00245B72" w:rsidRPr="00D85E2F">
        <w:rPr>
          <w:rFonts w:ascii="Time New Roman" w:eastAsia="SimHei" w:hAnsi="Time New Roman" w:hint="eastAsia"/>
        </w:rPr>
        <w:t>)</w:t>
      </w:r>
      <w:r w:rsidR="003E75FF" w:rsidRPr="00D85E2F">
        <w:rPr>
          <w:rFonts w:ascii="Time New Roman" w:eastAsia="SimHei" w:hAnsi="Time New Roman" w:hint="eastAsia"/>
        </w:rPr>
        <w:t>。</w:t>
      </w:r>
    </w:p>
    <w:p w:rsidR="003E75FF" w:rsidRPr="000A3DDB" w:rsidRDefault="003E75FF" w:rsidP="008A2278">
      <w:pPr>
        <w:rPr>
          <w:rFonts w:hint="eastAsia"/>
        </w:rPr>
      </w:pPr>
      <w:r w:rsidRPr="000A3DDB">
        <w:rPr>
          <w:rFonts w:hint="eastAsia"/>
        </w:rPr>
        <w:tab/>
        <w:t>9</w:t>
      </w:r>
      <w:r w:rsidR="00245B72">
        <w:rPr>
          <w:rFonts w:hint="eastAsia"/>
        </w:rPr>
        <w:t>4.</w:t>
      </w:r>
      <w:r w:rsidRPr="000A3DDB">
        <w:rPr>
          <w:rFonts w:hint="eastAsia"/>
        </w:rPr>
        <w:t xml:space="preserve">  </w:t>
      </w:r>
      <w:r w:rsidRPr="000A3DDB">
        <w:rPr>
          <w:rFonts w:hint="eastAsia"/>
        </w:rPr>
        <w:t>柬埔寨于</w:t>
      </w:r>
      <w:r w:rsidRPr="000A3DDB">
        <w:rPr>
          <w:rFonts w:hint="eastAsia"/>
        </w:rPr>
        <w:t>1992</w:t>
      </w:r>
      <w:r w:rsidRPr="000A3DDB">
        <w:rPr>
          <w:rFonts w:hint="eastAsia"/>
        </w:rPr>
        <w:t>年批准了《儿童权利公约》</w:t>
      </w:r>
      <w:r w:rsidR="00245B72">
        <w:rPr>
          <w:rFonts w:hint="eastAsia"/>
        </w:rPr>
        <w:t>，</w:t>
      </w:r>
      <w:r w:rsidRPr="000A3DDB">
        <w:rPr>
          <w:rFonts w:hint="eastAsia"/>
        </w:rPr>
        <w:t>199</w:t>
      </w:r>
      <w:r w:rsidR="00D97EC1">
        <w:rPr>
          <w:rFonts w:hint="eastAsia"/>
        </w:rPr>
        <w:t>9</w:t>
      </w:r>
      <w:r w:rsidRPr="000A3DDB">
        <w:rPr>
          <w:rFonts w:hint="eastAsia"/>
        </w:rPr>
        <w:t>年</w:t>
      </w:r>
      <w:r w:rsidRPr="000A3DDB">
        <w:rPr>
          <w:rFonts w:hint="eastAsia"/>
        </w:rPr>
        <w:t>6</w:t>
      </w:r>
      <w:r w:rsidRPr="000A3DDB">
        <w:rPr>
          <w:rFonts w:hint="eastAsia"/>
        </w:rPr>
        <w:t>月</w:t>
      </w:r>
      <w:r w:rsidRPr="000A3DDB">
        <w:rPr>
          <w:rFonts w:hint="eastAsia"/>
        </w:rPr>
        <w:t>29</w:t>
      </w:r>
      <w:r w:rsidRPr="000A3DDB">
        <w:rPr>
          <w:rFonts w:hint="eastAsia"/>
        </w:rPr>
        <w:t>日批准了国际劳工组织列明最低招工年龄的第</w:t>
      </w:r>
      <w:r w:rsidRPr="000A3DDB">
        <w:rPr>
          <w:rFonts w:hint="eastAsia"/>
        </w:rPr>
        <w:t>138</w:t>
      </w:r>
      <w:r>
        <w:rPr>
          <w:rFonts w:hint="eastAsia"/>
        </w:rPr>
        <w:t>号公约。迄今为止政府已颁布了一项规定</w:t>
      </w:r>
      <w:r w:rsidR="00245B72">
        <w:rPr>
          <w:rFonts w:hint="eastAsia"/>
        </w:rPr>
        <w:t>，</w:t>
      </w:r>
      <w:r>
        <w:rPr>
          <w:rFonts w:hint="eastAsia"/>
        </w:rPr>
        <w:t>创建了</w:t>
      </w:r>
      <w:r w:rsidRPr="000A3DDB">
        <w:rPr>
          <w:rFonts w:hint="eastAsia"/>
        </w:rPr>
        <w:t>如童工事务司</w:t>
      </w:r>
      <w:r w:rsidR="00245B72">
        <w:rPr>
          <w:rFonts w:hint="eastAsia"/>
        </w:rPr>
        <w:t>，</w:t>
      </w:r>
      <w:r w:rsidRPr="000A3DDB">
        <w:rPr>
          <w:rFonts w:hint="eastAsia"/>
        </w:rPr>
        <w:t>这样一个负责减少童工问题的框架。童工事务司是劳工和职业培</w:t>
      </w:r>
      <w:r>
        <w:rPr>
          <w:rFonts w:hint="eastAsia"/>
        </w:rPr>
        <w:t>训部的一个下属单位。这是一个监察童工问题的机构。童工</w:t>
      </w:r>
      <w:r w:rsidR="00245B72">
        <w:rPr>
          <w:rFonts w:hint="eastAsia"/>
        </w:rPr>
        <w:t>，</w:t>
      </w:r>
      <w:r>
        <w:rPr>
          <w:rFonts w:hint="eastAsia"/>
        </w:rPr>
        <w:t>特别是严重</w:t>
      </w:r>
      <w:r w:rsidRPr="000A3DDB">
        <w:rPr>
          <w:rFonts w:hint="eastAsia"/>
        </w:rPr>
        <w:t>形式</w:t>
      </w:r>
      <w:r>
        <w:rPr>
          <w:rFonts w:hint="eastAsia"/>
        </w:rPr>
        <w:t>的</w:t>
      </w:r>
      <w:r w:rsidRPr="000A3DDB">
        <w:rPr>
          <w:rFonts w:hint="eastAsia"/>
        </w:rPr>
        <w:t>童工</w:t>
      </w:r>
      <w:r w:rsidR="00245B72">
        <w:rPr>
          <w:rFonts w:hint="eastAsia"/>
        </w:rPr>
        <w:t>，</w:t>
      </w:r>
      <w:r w:rsidRPr="000A3DDB">
        <w:rPr>
          <w:rFonts w:hint="eastAsia"/>
        </w:rPr>
        <w:t>是一个须立即消除的问题</w:t>
      </w:r>
      <w:r w:rsidR="00245B72">
        <w:rPr>
          <w:rFonts w:hint="eastAsia"/>
        </w:rPr>
        <w:t>，</w:t>
      </w:r>
      <w:r w:rsidRPr="000A3DDB">
        <w:rPr>
          <w:rFonts w:hint="eastAsia"/>
        </w:rPr>
        <w:t>而且须增强对儿童权利和童工问题的认识。政府已把关于消除恶劣的童工形式的全国行动计划列为一项指南</w:t>
      </w:r>
      <w:r w:rsidR="00245B72">
        <w:rPr>
          <w:rFonts w:hint="eastAsia"/>
        </w:rPr>
        <w:t>，</w:t>
      </w:r>
      <w:r w:rsidRPr="000A3DDB">
        <w:rPr>
          <w:rFonts w:hint="eastAsia"/>
        </w:rPr>
        <w:t>供所有相关单位用于推广提高和充实预期的良好结果。</w:t>
      </w:r>
    </w:p>
    <w:p w:rsidR="003E75FF" w:rsidRPr="000A3DDB" w:rsidRDefault="003E75FF" w:rsidP="008A2278">
      <w:pPr>
        <w:rPr>
          <w:rFonts w:hint="eastAsia"/>
        </w:rPr>
      </w:pPr>
      <w:r>
        <w:rPr>
          <w:rFonts w:hint="eastAsia"/>
        </w:rPr>
        <w:tab/>
      </w:r>
      <w:r w:rsidRPr="000A3DDB">
        <w:rPr>
          <w:rFonts w:hint="eastAsia"/>
        </w:rPr>
        <w:t>9</w:t>
      </w:r>
      <w:r w:rsidR="00245B72">
        <w:rPr>
          <w:rFonts w:hint="eastAsia"/>
        </w:rPr>
        <w:t>5.</w:t>
      </w:r>
      <w:r>
        <w:rPr>
          <w:rFonts w:hint="eastAsia"/>
        </w:rPr>
        <w:t xml:space="preserve">  </w:t>
      </w:r>
      <w:r w:rsidRPr="000A3DDB">
        <w:rPr>
          <w:rFonts w:hint="eastAsia"/>
        </w:rPr>
        <w:t>为消除童工问题</w:t>
      </w:r>
      <w:r w:rsidR="00245B72">
        <w:rPr>
          <w:rFonts w:hint="eastAsia"/>
        </w:rPr>
        <w:t>，</w:t>
      </w:r>
      <w:r w:rsidRPr="000A3DDB">
        <w:rPr>
          <w:rFonts w:hint="eastAsia"/>
        </w:rPr>
        <w:t>政府采用的战略如下</w:t>
      </w:r>
      <w:r w:rsidR="00245B72">
        <w:rPr>
          <w:rFonts w:hint="eastAsia"/>
        </w:rPr>
        <w:t>：</w:t>
      </w:r>
    </w:p>
    <w:p w:rsidR="003E75FF" w:rsidRPr="000A3DDB" w:rsidRDefault="003E75FF" w:rsidP="008A2278">
      <w:pPr>
        <w:numPr>
          <w:ilvl w:val="0"/>
          <w:numId w:val="25"/>
        </w:numPr>
        <w:rPr>
          <w:rFonts w:hint="eastAsia"/>
        </w:rPr>
      </w:pPr>
      <w:r>
        <w:rPr>
          <w:rFonts w:hint="eastAsia"/>
        </w:rPr>
        <w:t>王国</w:t>
      </w:r>
      <w:r w:rsidRPr="000A3DDB">
        <w:rPr>
          <w:rFonts w:hint="eastAsia"/>
        </w:rPr>
        <w:t>政府一直在致力于减轻贫困工作。</w:t>
      </w:r>
    </w:p>
    <w:p w:rsidR="003E75FF" w:rsidRPr="000A3DDB" w:rsidRDefault="003E75FF" w:rsidP="008A2278">
      <w:pPr>
        <w:numPr>
          <w:ilvl w:val="0"/>
          <w:numId w:val="25"/>
        </w:numPr>
        <w:rPr>
          <w:rFonts w:hint="eastAsia"/>
        </w:rPr>
      </w:pPr>
      <w:r>
        <w:rPr>
          <w:rFonts w:hint="eastAsia"/>
        </w:rPr>
        <w:t>王国</w:t>
      </w:r>
      <w:r w:rsidRPr="000A3DDB">
        <w:rPr>
          <w:rFonts w:hint="eastAsia"/>
        </w:rPr>
        <w:t>政府一直在致力于改进相关的体制</w:t>
      </w:r>
      <w:r w:rsidR="00245B72">
        <w:rPr>
          <w:rFonts w:hint="eastAsia"/>
        </w:rPr>
        <w:t>，</w:t>
      </w:r>
      <w:r w:rsidRPr="000A3DDB">
        <w:rPr>
          <w:rFonts w:hint="eastAsia"/>
        </w:rPr>
        <w:t>从而可有助保护儿童</w:t>
      </w:r>
      <w:r w:rsidR="00245B72">
        <w:rPr>
          <w:rFonts w:hint="eastAsia"/>
        </w:rPr>
        <w:t>，</w:t>
      </w:r>
      <w:r w:rsidRPr="000A3DDB">
        <w:rPr>
          <w:rFonts w:hint="eastAsia"/>
        </w:rPr>
        <w:t>防止儿童沦为童工。这些相关的体制是司法和教育体制。这些体制是启动政策行动的重要体制。</w:t>
      </w:r>
    </w:p>
    <w:p w:rsidR="003E75FF" w:rsidRPr="000A3DDB" w:rsidRDefault="003E75FF" w:rsidP="008A2278">
      <w:pPr>
        <w:numPr>
          <w:ilvl w:val="0"/>
          <w:numId w:val="25"/>
        </w:numPr>
        <w:rPr>
          <w:rFonts w:hint="eastAsia"/>
        </w:rPr>
      </w:pPr>
      <w:r>
        <w:rPr>
          <w:rFonts w:hint="eastAsia"/>
        </w:rPr>
        <w:t>王国</w:t>
      </w:r>
      <w:r w:rsidRPr="000A3DDB">
        <w:rPr>
          <w:rFonts w:hint="eastAsia"/>
        </w:rPr>
        <w:t>政府将通过协商</w:t>
      </w:r>
      <w:r w:rsidR="00245B72">
        <w:rPr>
          <w:rFonts w:hint="eastAsia"/>
        </w:rPr>
        <w:t>，</w:t>
      </w:r>
      <w:r w:rsidRPr="000A3DDB">
        <w:rPr>
          <w:rFonts w:hint="eastAsia"/>
        </w:rPr>
        <w:t>直接采取行动消除恶劣的童工形式</w:t>
      </w:r>
      <w:r w:rsidR="00245B72">
        <w:rPr>
          <w:rFonts w:hint="eastAsia"/>
        </w:rPr>
        <w:t>，</w:t>
      </w:r>
      <w:r w:rsidRPr="000A3DDB">
        <w:rPr>
          <w:rFonts w:hint="eastAsia"/>
        </w:rPr>
        <w:t>尤其是在经济部门中从事劳作的童工问题。劳工和职业培训部界定的一些导致不断恶劣童工形式的相应部门是</w:t>
      </w:r>
      <w:r w:rsidR="00245B72">
        <w:rPr>
          <w:rFonts w:hint="eastAsia"/>
        </w:rPr>
        <w:t>：</w:t>
      </w:r>
      <w:r w:rsidRPr="000A3DDB">
        <w:rPr>
          <w:rFonts w:hint="eastAsia"/>
        </w:rPr>
        <w:t>劳务、农业、手工业、产业、采矿和碎石场。</w:t>
      </w:r>
    </w:p>
    <w:p w:rsidR="003E75FF" w:rsidRPr="000A3DDB" w:rsidRDefault="003E75FF" w:rsidP="00200A56">
      <w:pPr>
        <w:numPr>
          <w:ilvl w:val="0"/>
          <w:numId w:val="25"/>
        </w:numPr>
        <w:spacing w:after="240"/>
        <w:rPr>
          <w:rFonts w:hint="eastAsia"/>
        </w:rPr>
      </w:pPr>
      <w:r>
        <w:rPr>
          <w:rFonts w:hint="eastAsia"/>
        </w:rPr>
        <w:t>王国</w:t>
      </w:r>
      <w:r w:rsidRPr="000A3DDB">
        <w:rPr>
          <w:rFonts w:hint="eastAsia"/>
        </w:rPr>
        <w:t>政府仍然坚定地致力于消除恶劣的童工形式</w:t>
      </w:r>
      <w:r w:rsidR="00245B72">
        <w:rPr>
          <w:rFonts w:hint="eastAsia"/>
        </w:rPr>
        <w:t>，</w:t>
      </w:r>
      <w:r w:rsidRPr="000A3DDB">
        <w:rPr>
          <w:rFonts w:hint="eastAsia"/>
        </w:rPr>
        <w:t>包括贩运儿童和妇女、沦为卖淫和色情图象受害者的儿童问题。为生产、销售和贩卖毒品</w:t>
      </w:r>
      <w:r w:rsidR="00245B72">
        <w:rPr>
          <w:rFonts w:hint="eastAsia"/>
        </w:rPr>
        <w:t>，</w:t>
      </w:r>
      <w:r w:rsidRPr="000A3DDB">
        <w:rPr>
          <w:rFonts w:hint="eastAsia"/>
        </w:rPr>
        <w:t>对儿童进行剥削是非法的行为</w:t>
      </w:r>
      <w:r w:rsidR="00245B72">
        <w:rPr>
          <w:rFonts w:hint="eastAsia"/>
        </w:rPr>
        <w:t>，</w:t>
      </w:r>
      <w:r w:rsidRPr="000A3DDB">
        <w:rPr>
          <w:rFonts w:hint="eastAsia"/>
        </w:rPr>
        <w:t>并受到国际条约绝对的禁止。</w:t>
      </w:r>
      <w:r w:rsidRPr="000A3DDB">
        <w:rPr>
          <w:rFonts w:hint="eastAsia"/>
        </w:rPr>
        <w:t>2008</w:t>
      </w:r>
      <w:r w:rsidRPr="000A3DDB">
        <w:rPr>
          <w:rFonts w:hint="eastAsia"/>
        </w:rPr>
        <w:t>至</w:t>
      </w:r>
      <w:r w:rsidRPr="000A3DDB">
        <w:rPr>
          <w:rFonts w:hint="eastAsia"/>
        </w:rPr>
        <w:t>2012</w:t>
      </w:r>
      <w:r w:rsidRPr="000A3DDB">
        <w:rPr>
          <w:rFonts w:hint="eastAsia"/>
        </w:rPr>
        <w:t>年全国消除童工</w:t>
      </w:r>
      <w:r>
        <w:rPr>
          <w:rFonts w:hint="eastAsia"/>
        </w:rPr>
        <w:t>恶劣形式行动计规定</w:t>
      </w:r>
      <w:r w:rsidR="00245B72">
        <w:rPr>
          <w:rFonts w:hint="eastAsia"/>
        </w:rPr>
        <w:t>，</w:t>
      </w:r>
      <w:r>
        <w:rPr>
          <w:rFonts w:hint="eastAsia"/>
        </w:rPr>
        <w:t>为在今后五年期间实施这项行动计划</w:t>
      </w:r>
      <w:r w:rsidR="00245B72">
        <w:rPr>
          <w:rFonts w:hint="eastAsia"/>
        </w:rPr>
        <w:t>，</w:t>
      </w:r>
      <w:r>
        <w:rPr>
          <w:rFonts w:hint="eastAsia"/>
        </w:rPr>
        <w:t>必须在发展合作伙伴之间</w:t>
      </w:r>
      <w:r w:rsidR="00245B72">
        <w:rPr>
          <w:rFonts w:hint="eastAsia"/>
        </w:rPr>
        <w:t>，</w:t>
      </w:r>
      <w:r>
        <w:rPr>
          <w:rFonts w:hint="eastAsia"/>
        </w:rPr>
        <w:t>政府各部</w:t>
      </w:r>
      <w:r w:rsidRPr="000A3DDB">
        <w:rPr>
          <w:rFonts w:hint="eastAsia"/>
        </w:rPr>
        <w:t>之间、</w:t>
      </w:r>
      <w:r w:rsidR="00245B72">
        <w:rPr>
          <w:rFonts w:hint="eastAsia"/>
        </w:rPr>
        <w:t>(</w:t>
      </w:r>
      <w:r w:rsidRPr="000A3DDB">
        <w:rPr>
          <w:rFonts w:hint="eastAsia"/>
        </w:rPr>
        <w:t>不论国内还是国外</w:t>
      </w:r>
      <w:r w:rsidR="00245B72">
        <w:rPr>
          <w:rFonts w:hint="eastAsia"/>
        </w:rPr>
        <w:t>)</w:t>
      </w:r>
      <w:r>
        <w:rPr>
          <w:rFonts w:hint="eastAsia"/>
        </w:rPr>
        <w:t>的非政府组织</w:t>
      </w:r>
      <w:r w:rsidRPr="000A3DDB">
        <w:rPr>
          <w:rFonts w:hint="eastAsia"/>
        </w:rPr>
        <w:t>之间以及所有</w:t>
      </w:r>
      <w:r w:rsidR="00245B72">
        <w:rPr>
          <w:rFonts w:hint="eastAsia"/>
        </w:rPr>
        <w:t>(</w:t>
      </w:r>
      <w:r w:rsidRPr="000A3DDB">
        <w:rPr>
          <w:rFonts w:hint="eastAsia"/>
        </w:rPr>
        <w:t>包括部、省</w:t>
      </w:r>
      <w:r w:rsidR="00245B72">
        <w:rPr>
          <w:rFonts w:hint="eastAsia"/>
        </w:rPr>
        <w:t>/</w:t>
      </w:r>
      <w:r w:rsidRPr="000A3DDB">
        <w:rPr>
          <w:rFonts w:hint="eastAsia"/>
        </w:rPr>
        <w:t>城市和地方</w:t>
      </w:r>
      <w:r w:rsidR="00245B72">
        <w:rPr>
          <w:rFonts w:hint="eastAsia"/>
        </w:rPr>
        <w:t>)</w:t>
      </w:r>
      <w:r w:rsidRPr="000A3DDB">
        <w:rPr>
          <w:rFonts w:hint="eastAsia"/>
        </w:rPr>
        <w:t>各级相关当局之间等</w:t>
      </w:r>
      <w:r w:rsidR="00245B72">
        <w:rPr>
          <w:rFonts w:hint="eastAsia"/>
        </w:rPr>
        <w:t>，</w:t>
      </w:r>
      <w:r w:rsidRPr="000A3DDB">
        <w:rPr>
          <w:rFonts w:hint="eastAsia"/>
        </w:rPr>
        <w:t>一些至关重要的</w:t>
      </w:r>
      <w:r>
        <w:rPr>
          <w:rFonts w:hint="eastAsia"/>
        </w:rPr>
        <w:t>机构</w:t>
      </w:r>
      <w:r w:rsidRPr="000A3DDB">
        <w:rPr>
          <w:rFonts w:hint="eastAsia"/>
        </w:rPr>
        <w:t>实现良好的协调。为改善条件并确保全国行动计划的可持续性</w:t>
      </w:r>
      <w:r w:rsidR="00245B72">
        <w:rPr>
          <w:rFonts w:hint="eastAsia"/>
        </w:rPr>
        <w:t>，</w:t>
      </w:r>
      <w:r w:rsidRPr="000A3DDB">
        <w:rPr>
          <w:rFonts w:hint="eastAsia"/>
        </w:rPr>
        <w:t>必须改革</w:t>
      </w:r>
      <w:r w:rsidRPr="000A3DDB">
        <w:rPr>
          <w:rFonts w:hint="eastAsia"/>
        </w:rPr>
        <w:t>2008-2012</w:t>
      </w:r>
      <w:r w:rsidRPr="000A3DDB">
        <w:rPr>
          <w:rFonts w:hint="eastAsia"/>
        </w:rPr>
        <w:t>年全国消除恶劣童工形式行动计划。</w:t>
      </w:r>
    </w:p>
    <w:p w:rsidR="003E75FF" w:rsidRPr="00D85E2F" w:rsidRDefault="003E75FF" w:rsidP="00200A56">
      <w:pPr>
        <w:pStyle w:val="Heading3"/>
        <w:spacing w:after="240"/>
        <w:rPr>
          <w:rFonts w:ascii="Time New Roman" w:eastAsia="SimHei" w:hAnsi="Time New Roman" w:hint="eastAsia"/>
          <w:u w:val="none"/>
        </w:rPr>
      </w:pPr>
      <w:r w:rsidRPr="00D85E2F">
        <w:rPr>
          <w:rFonts w:ascii="Time New Roman" w:eastAsia="SimHei" w:hAnsi="Time New Roman" w:hint="eastAsia"/>
          <w:b/>
          <w:u w:val="none"/>
        </w:rPr>
        <w:t>F</w:t>
      </w:r>
      <w:r w:rsidRPr="00D85E2F">
        <w:rPr>
          <w:rFonts w:ascii="Time New Roman" w:eastAsia="SimHei" w:hAnsi="Time New Roman" w:hint="eastAsia"/>
          <w:u w:val="none"/>
        </w:rPr>
        <w:t>.</w:t>
      </w:r>
      <w:r w:rsidRPr="00D85E2F">
        <w:rPr>
          <w:rFonts w:ascii="Time New Roman" w:eastAsia="SimHei" w:hAnsi="Time New Roman" w:hint="eastAsia"/>
          <w:u w:val="none"/>
        </w:rPr>
        <w:tab/>
      </w:r>
      <w:r w:rsidRPr="00D85E2F">
        <w:rPr>
          <w:rFonts w:ascii="Time New Roman" w:eastAsia="SimHei" w:hAnsi="Time New Roman" w:hint="eastAsia"/>
          <w:u w:val="none"/>
        </w:rPr>
        <w:t>第十一条</w:t>
      </w:r>
      <w:r w:rsidR="00200A56" w:rsidRPr="00200A56">
        <w:rPr>
          <w:rFonts w:ascii="Time New Roman" w:eastAsia="SimHei" w:hAnsi="Time New Roman" w:hint="eastAsia"/>
          <w:spacing w:val="-50"/>
          <w:u w:val="none"/>
        </w:rPr>
        <w:t>―</w:t>
      </w:r>
      <w:r w:rsidR="00200A56" w:rsidRPr="00200A56">
        <w:rPr>
          <w:rFonts w:ascii="Time New Roman" w:eastAsia="SimHei" w:hAnsi="Time New Roman" w:hint="eastAsia"/>
          <w:u w:val="none"/>
        </w:rPr>
        <w:t>―</w:t>
      </w:r>
      <w:r w:rsidRPr="00D85E2F">
        <w:rPr>
          <w:rFonts w:ascii="Time New Roman" w:eastAsia="SimHei" w:hAnsi="Time New Roman" w:hint="eastAsia"/>
          <w:u w:val="none"/>
        </w:rPr>
        <w:t>适足生活水准</w:t>
      </w:r>
    </w:p>
    <w:p w:rsidR="003E75FF" w:rsidRPr="00D85E2F" w:rsidRDefault="00D85E2F" w:rsidP="00D85E2F">
      <w:pPr>
        <w:spacing w:after="240" w:line="312" w:lineRule="auto"/>
        <w:rPr>
          <w:rFonts w:hint="eastAsia"/>
          <w:spacing w:val="2"/>
        </w:rPr>
      </w:pPr>
      <w:r w:rsidRPr="00D85E2F">
        <w:rPr>
          <w:rFonts w:hint="eastAsia"/>
          <w:spacing w:val="2"/>
        </w:rPr>
        <w:tab/>
      </w:r>
      <w:r w:rsidR="003E75FF" w:rsidRPr="00D85E2F">
        <w:rPr>
          <w:rFonts w:ascii="Time New Roman" w:eastAsia="SimHei" w:hAnsi="Time New Roman" w:hint="eastAsia"/>
          <w:spacing w:val="2"/>
        </w:rPr>
        <w:t>问题</w:t>
      </w:r>
      <w:r w:rsidR="003E75FF" w:rsidRPr="00D85E2F">
        <w:rPr>
          <w:rFonts w:ascii="Time New Roman" w:eastAsia="SimHei" w:hAnsi="Time New Roman" w:hint="eastAsia"/>
          <w:b/>
          <w:spacing w:val="2"/>
        </w:rPr>
        <w:t>33</w:t>
      </w:r>
      <w:r w:rsidRPr="00D85E2F">
        <w:rPr>
          <w:rFonts w:ascii="Time New Roman" w:eastAsia="SimHei" w:hAnsi="Time New Roman" w:hint="eastAsia"/>
          <w:spacing w:val="-50"/>
        </w:rPr>
        <w:t>―</w:t>
      </w:r>
      <w:r w:rsidRPr="00D85E2F">
        <w:rPr>
          <w:rFonts w:ascii="Time New Roman" w:eastAsia="SimHei" w:hAnsi="Time New Roman" w:hint="eastAsia"/>
          <w:spacing w:val="2"/>
        </w:rPr>
        <w:t>―</w:t>
      </w:r>
      <w:r w:rsidR="003E75FF" w:rsidRPr="00D85E2F">
        <w:rPr>
          <w:rFonts w:ascii="Time New Roman" w:eastAsia="SimHei" w:hAnsi="Time New Roman" w:hint="eastAsia"/>
          <w:spacing w:val="2"/>
        </w:rPr>
        <w:t>请补充说明国家减贫战略对生活贫困的个人和群体享受经济、社会和文化权利的影响</w:t>
      </w:r>
      <w:r w:rsidR="00245B72" w:rsidRPr="00D85E2F">
        <w:rPr>
          <w:rFonts w:ascii="Time New Roman" w:eastAsia="SimHei" w:hAnsi="Time New Roman" w:hint="eastAsia"/>
          <w:spacing w:val="2"/>
        </w:rPr>
        <w:t>(</w:t>
      </w:r>
      <w:r w:rsidR="003E75FF" w:rsidRPr="00D85E2F">
        <w:rPr>
          <w:rFonts w:ascii="Time New Roman" w:eastAsia="SimHei" w:hAnsi="Time New Roman" w:hint="eastAsia"/>
          <w:spacing w:val="2"/>
        </w:rPr>
        <w:t>第</w:t>
      </w:r>
      <w:r w:rsidR="003E75FF" w:rsidRPr="00D85E2F">
        <w:rPr>
          <w:rFonts w:ascii="Time New Roman" w:eastAsia="SimHei" w:hAnsi="Time New Roman" w:hint="eastAsia"/>
          <w:b/>
          <w:spacing w:val="2"/>
        </w:rPr>
        <w:t>392</w:t>
      </w:r>
      <w:r w:rsidR="003E75FF" w:rsidRPr="00D85E2F">
        <w:rPr>
          <w:rFonts w:ascii="Time New Roman" w:eastAsia="SimHei" w:hAnsi="Time New Roman" w:hint="eastAsia"/>
          <w:spacing w:val="2"/>
        </w:rPr>
        <w:t>段</w:t>
      </w:r>
      <w:r w:rsidR="00245B72" w:rsidRPr="00D85E2F">
        <w:rPr>
          <w:rFonts w:ascii="Time New Roman" w:eastAsia="SimHei" w:hAnsi="Time New Roman" w:hint="eastAsia"/>
          <w:spacing w:val="2"/>
        </w:rPr>
        <w:t>)</w:t>
      </w:r>
      <w:r w:rsidR="003E75FF" w:rsidRPr="00D85E2F">
        <w:rPr>
          <w:rFonts w:ascii="Time New Roman" w:eastAsia="SimHei" w:hAnsi="Time New Roman" w:hint="eastAsia"/>
          <w:spacing w:val="2"/>
        </w:rPr>
        <w:t>。请进一步说明缔约国采取的具体法律、政策和行政措施</w:t>
      </w:r>
      <w:r w:rsidR="00245B72" w:rsidRPr="00D85E2F">
        <w:rPr>
          <w:rFonts w:ascii="Time New Roman" w:eastAsia="SimHei" w:hAnsi="Time New Roman" w:hint="eastAsia"/>
          <w:spacing w:val="2"/>
        </w:rPr>
        <w:t>，</w:t>
      </w:r>
      <w:r w:rsidR="003E75FF" w:rsidRPr="00D85E2F">
        <w:rPr>
          <w:rFonts w:ascii="Time New Roman" w:eastAsia="SimHei" w:hAnsi="Time New Roman" w:hint="eastAsia"/>
          <w:spacing w:val="2"/>
        </w:rPr>
        <w:t>以及为确保充分实施重要的减贫要素之一</w:t>
      </w:r>
      <w:r w:rsidR="00245B72" w:rsidRPr="00D85E2F">
        <w:rPr>
          <w:rFonts w:ascii="Time New Roman" w:eastAsia="SimHei" w:hAnsi="Time New Roman" w:hint="eastAsia"/>
          <w:spacing w:val="2"/>
        </w:rPr>
        <w:t>，</w:t>
      </w:r>
      <w:r w:rsidR="003E75FF" w:rsidRPr="00D85E2F">
        <w:rPr>
          <w:rFonts w:ascii="Time New Roman" w:eastAsia="SimHei" w:hAnsi="Time New Roman" w:hint="eastAsia"/>
          <w:spacing w:val="2"/>
        </w:rPr>
        <w:t>治理行动计划建立的机制</w:t>
      </w:r>
      <w:r w:rsidR="00245B72" w:rsidRPr="00D85E2F">
        <w:rPr>
          <w:rFonts w:ascii="Time New Roman" w:eastAsia="SimHei" w:hAnsi="Time New Roman" w:hint="eastAsia"/>
          <w:spacing w:val="2"/>
        </w:rPr>
        <w:t>(</w:t>
      </w:r>
      <w:r w:rsidR="003E75FF" w:rsidRPr="00D85E2F">
        <w:rPr>
          <w:rFonts w:ascii="Time New Roman" w:eastAsia="SimHei" w:hAnsi="Time New Roman" w:hint="eastAsia"/>
          <w:spacing w:val="2"/>
        </w:rPr>
        <w:t>第</w:t>
      </w:r>
      <w:r w:rsidR="003E75FF" w:rsidRPr="00D85E2F">
        <w:rPr>
          <w:rFonts w:ascii="Time New Roman" w:eastAsia="SimHei" w:hAnsi="Time New Roman" w:hint="eastAsia"/>
          <w:b/>
          <w:spacing w:val="2"/>
        </w:rPr>
        <w:t>422</w:t>
      </w:r>
      <w:r w:rsidR="003E75FF" w:rsidRPr="00D85E2F">
        <w:rPr>
          <w:rFonts w:ascii="Time New Roman" w:eastAsia="SimHei" w:hAnsi="Time New Roman" w:hint="eastAsia"/>
          <w:spacing w:val="2"/>
        </w:rPr>
        <w:t>段</w:t>
      </w:r>
      <w:r w:rsidR="00245B72" w:rsidRPr="00D85E2F">
        <w:rPr>
          <w:rFonts w:ascii="Time New Roman" w:eastAsia="SimHei" w:hAnsi="Time New Roman" w:hint="eastAsia"/>
          <w:spacing w:val="2"/>
        </w:rPr>
        <w:t>)</w:t>
      </w:r>
      <w:r w:rsidR="003E75FF" w:rsidRPr="00D85E2F">
        <w:rPr>
          <w:rFonts w:ascii="Time New Roman" w:eastAsia="SimHei" w:hAnsi="Time New Roman" w:hint="eastAsia"/>
          <w:spacing w:val="2"/>
        </w:rPr>
        <w:t>。</w:t>
      </w:r>
    </w:p>
    <w:p w:rsidR="003E75FF" w:rsidRPr="00D85E2F" w:rsidRDefault="003E75FF" w:rsidP="00D85E2F">
      <w:pPr>
        <w:spacing w:line="312" w:lineRule="auto"/>
        <w:rPr>
          <w:rFonts w:hint="eastAsia"/>
          <w:spacing w:val="8"/>
        </w:rPr>
      </w:pPr>
      <w:r w:rsidRPr="00D85E2F">
        <w:rPr>
          <w:rFonts w:hint="eastAsia"/>
          <w:spacing w:val="8"/>
        </w:rPr>
        <w:tab/>
        <w:t>9</w:t>
      </w:r>
      <w:r w:rsidR="00245B72" w:rsidRPr="00D85E2F">
        <w:rPr>
          <w:rFonts w:hint="eastAsia"/>
          <w:spacing w:val="8"/>
        </w:rPr>
        <w:t>6.</w:t>
      </w:r>
      <w:r w:rsidRPr="00D85E2F">
        <w:rPr>
          <w:rFonts w:hint="eastAsia"/>
          <w:spacing w:val="8"/>
        </w:rPr>
        <w:t xml:space="preserve">  </w:t>
      </w:r>
      <w:r w:rsidRPr="00D85E2F">
        <w:rPr>
          <w:rFonts w:hint="eastAsia"/>
          <w:spacing w:val="8"/>
        </w:rPr>
        <w:t>根据第</w:t>
      </w:r>
      <w:r w:rsidRPr="00D85E2F">
        <w:rPr>
          <w:rFonts w:hint="eastAsia"/>
          <w:spacing w:val="8"/>
        </w:rPr>
        <w:t>392</w:t>
      </w:r>
      <w:r w:rsidRPr="00D85E2F">
        <w:rPr>
          <w:rFonts w:hint="eastAsia"/>
          <w:spacing w:val="8"/>
        </w:rPr>
        <w:t>段</w:t>
      </w:r>
      <w:r w:rsidR="00245B72" w:rsidRPr="00D85E2F">
        <w:rPr>
          <w:rFonts w:hint="eastAsia"/>
          <w:spacing w:val="8"/>
        </w:rPr>
        <w:t>，</w:t>
      </w:r>
      <w:r w:rsidRPr="00D85E2F">
        <w:rPr>
          <w:rFonts w:hint="eastAsia"/>
          <w:spacing w:val="8"/>
        </w:rPr>
        <w:t>柬埔寨王国政府以不平等和贫困现象为重点</w:t>
      </w:r>
      <w:r w:rsidR="00245B72" w:rsidRPr="00D85E2F">
        <w:rPr>
          <w:rFonts w:hint="eastAsia"/>
          <w:spacing w:val="8"/>
        </w:rPr>
        <w:t>，</w:t>
      </w:r>
      <w:r w:rsidRPr="00D85E2F">
        <w:rPr>
          <w:rFonts w:hint="eastAsia"/>
          <w:spacing w:val="8"/>
        </w:rPr>
        <w:t>这是实现民族和解与重振民族文化的一个极为重要的因素</w:t>
      </w:r>
      <w:r w:rsidR="00245B72" w:rsidRPr="00D85E2F">
        <w:rPr>
          <w:rFonts w:hint="eastAsia"/>
          <w:spacing w:val="8"/>
        </w:rPr>
        <w:t>，</w:t>
      </w:r>
      <w:r w:rsidRPr="00D85E2F">
        <w:rPr>
          <w:rFonts w:hint="eastAsia"/>
          <w:spacing w:val="8"/>
        </w:rPr>
        <w:t>而且是确保社会和政治稳定的先决条件。与此同时</w:t>
      </w:r>
      <w:r w:rsidR="00245B72" w:rsidRPr="00D85E2F">
        <w:rPr>
          <w:rFonts w:hint="eastAsia"/>
          <w:spacing w:val="8"/>
        </w:rPr>
        <w:t>，</w:t>
      </w:r>
      <w:r w:rsidRPr="00D85E2F">
        <w:rPr>
          <w:rFonts w:hint="eastAsia"/>
          <w:spacing w:val="8"/>
        </w:rPr>
        <w:t>减轻贫困和不平等将有助于政府逐步地实现千年发展目标。</w:t>
      </w:r>
    </w:p>
    <w:p w:rsidR="003E75FF" w:rsidRPr="000A3DDB" w:rsidRDefault="003E75FF" w:rsidP="00200A56">
      <w:pPr>
        <w:spacing w:after="240" w:line="312" w:lineRule="auto"/>
        <w:rPr>
          <w:rFonts w:hint="eastAsia"/>
        </w:rPr>
      </w:pPr>
      <w:r w:rsidRPr="000A3DDB">
        <w:rPr>
          <w:rFonts w:hint="eastAsia"/>
        </w:rPr>
        <w:tab/>
        <w:t>9</w:t>
      </w:r>
      <w:r w:rsidR="00245B72">
        <w:rPr>
          <w:rFonts w:hint="eastAsia"/>
        </w:rPr>
        <w:t>7.</w:t>
      </w:r>
      <w:r w:rsidRPr="000A3DDB">
        <w:rPr>
          <w:rFonts w:hint="eastAsia"/>
        </w:rPr>
        <w:t xml:space="preserve">  </w:t>
      </w:r>
      <w:r>
        <w:rPr>
          <w:rFonts w:hint="eastAsia"/>
        </w:rPr>
        <w:t>全国减轻贫困战略是</w:t>
      </w:r>
      <w:r w:rsidRPr="000A3DDB">
        <w:rPr>
          <w:rFonts w:hint="eastAsia"/>
        </w:rPr>
        <w:t>各利益攸关方</w:t>
      </w:r>
      <w:r w:rsidR="00245B72">
        <w:rPr>
          <w:rFonts w:hint="eastAsia"/>
        </w:rPr>
        <w:t>，</w:t>
      </w:r>
      <w:r w:rsidRPr="000A3DDB">
        <w:rPr>
          <w:rFonts w:hint="eastAsia"/>
        </w:rPr>
        <w:t>包括政府体制、立法机构、司法机构、捐助方、非政府组织、教育机构、研究机构、私营部门、工会、信息体制及贫困者</w:t>
      </w:r>
      <w:r>
        <w:rPr>
          <w:rFonts w:hint="eastAsia"/>
        </w:rPr>
        <w:t>共同磋商和</w:t>
      </w:r>
      <w:r w:rsidRPr="000A3DDB">
        <w:rPr>
          <w:rFonts w:hint="eastAsia"/>
        </w:rPr>
        <w:t>讨</w:t>
      </w:r>
      <w:r>
        <w:rPr>
          <w:rFonts w:hint="eastAsia"/>
        </w:rPr>
        <w:t>论</w:t>
      </w:r>
      <w:r w:rsidRPr="000A3DDB">
        <w:rPr>
          <w:rFonts w:hint="eastAsia"/>
        </w:rPr>
        <w:t>的</w:t>
      </w:r>
      <w:r>
        <w:rPr>
          <w:rFonts w:hint="eastAsia"/>
        </w:rPr>
        <w:t>结</w:t>
      </w:r>
      <w:r w:rsidRPr="000A3DDB">
        <w:rPr>
          <w:rFonts w:hint="eastAsia"/>
        </w:rPr>
        <w:t>果。</w:t>
      </w:r>
    </w:p>
    <w:p w:rsidR="003E75FF" w:rsidRPr="006477D9" w:rsidRDefault="003E75FF" w:rsidP="00200A56">
      <w:pPr>
        <w:pStyle w:val="Heading5"/>
        <w:keepNext/>
        <w:spacing w:line="312" w:lineRule="auto"/>
        <w:rPr>
          <w:rFonts w:hint="eastAsia"/>
        </w:rPr>
      </w:pPr>
      <w:r w:rsidRPr="006477D9">
        <w:rPr>
          <w:rFonts w:hint="eastAsia"/>
        </w:rPr>
        <w:t>为减轻贫困</w:t>
      </w:r>
      <w:r>
        <w:rPr>
          <w:rFonts w:hint="eastAsia"/>
        </w:rPr>
        <w:t>优先</w:t>
      </w:r>
      <w:r w:rsidRPr="006477D9">
        <w:rPr>
          <w:rFonts w:hint="eastAsia"/>
        </w:rPr>
        <w:t>采取的行动</w:t>
      </w:r>
      <w:r w:rsidR="00245B72">
        <w:rPr>
          <w:rFonts w:hint="eastAsia"/>
        </w:rPr>
        <w:t>：</w:t>
      </w:r>
    </w:p>
    <w:p w:rsidR="003E75FF" w:rsidRPr="000A3DDB" w:rsidRDefault="003E75FF" w:rsidP="00D85E2F">
      <w:pPr>
        <w:numPr>
          <w:ilvl w:val="0"/>
          <w:numId w:val="50"/>
        </w:numPr>
        <w:spacing w:line="312" w:lineRule="auto"/>
        <w:rPr>
          <w:rFonts w:hint="eastAsia"/>
        </w:rPr>
      </w:pPr>
      <w:r w:rsidRPr="000A3DDB">
        <w:rPr>
          <w:rFonts w:hint="eastAsia"/>
        </w:rPr>
        <w:t>维持宏观经济稳定</w:t>
      </w:r>
      <w:r w:rsidR="00245B72">
        <w:rPr>
          <w:rFonts w:hint="eastAsia"/>
        </w:rPr>
        <w:t>；</w:t>
      </w:r>
    </w:p>
    <w:p w:rsidR="003E75FF" w:rsidRPr="000A3DDB" w:rsidRDefault="003E75FF" w:rsidP="00D85E2F">
      <w:pPr>
        <w:numPr>
          <w:ilvl w:val="0"/>
          <w:numId w:val="50"/>
        </w:numPr>
        <w:spacing w:line="312" w:lineRule="auto"/>
        <w:rPr>
          <w:rFonts w:hint="eastAsia"/>
        </w:rPr>
      </w:pPr>
      <w:r>
        <w:rPr>
          <w:rFonts w:hint="eastAsia"/>
        </w:rPr>
        <w:t>促进</w:t>
      </w:r>
      <w:r w:rsidRPr="000A3DDB">
        <w:rPr>
          <w:rFonts w:hint="eastAsia"/>
        </w:rPr>
        <w:t>乡村地区的生</w:t>
      </w:r>
      <w:r>
        <w:rPr>
          <w:rFonts w:hint="eastAsia"/>
        </w:rPr>
        <w:t>计</w:t>
      </w:r>
      <w:r w:rsidR="00245B72">
        <w:rPr>
          <w:rFonts w:hint="eastAsia"/>
        </w:rPr>
        <w:t>；</w:t>
      </w:r>
    </w:p>
    <w:p w:rsidR="003E75FF" w:rsidRPr="000A3DDB" w:rsidRDefault="003E75FF" w:rsidP="00D85E2F">
      <w:pPr>
        <w:numPr>
          <w:ilvl w:val="0"/>
          <w:numId w:val="50"/>
        </w:numPr>
        <w:spacing w:line="312" w:lineRule="auto"/>
        <w:rPr>
          <w:rFonts w:hint="eastAsia"/>
        </w:rPr>
      </w:pPr>
      <w:r w:rsidRPr="000A3DDB">
        <w:rPr>
          <w:rFonts w:hint="eastAsia"/>
        </w:rPr>
        <w:t>增</w:t>
      </w:r>
      <w:r>
        <w:rPr>
          <w:rFonts w:hint="eastAsia"/>
        </w:rPr>
        <w:t>加</w:t>
      </w:r>
      <w:r w:rsidRPr="000A3DDB">
        <w:rPr>
          <w:rFonts w:hint="eastAsia"/>
        </w:rPr>
        <w:t>就业机会</w:t>
      </w:r>
      <w:r w:rsidR="00245B72">
        <w:rPr>
          <w:rFonts w:hint="eastAsia"/>
        </w:rPr>
        <w:t>；</w:t>
      </w:r>
    </w:p>
    <w:p w:rsidR="003E75FF" w:rsidRPr="000A3DDB" w:rsidRDefault="003E75FF" w:rsidP="00D85E2F">
      <w:pPr>
        <w:numPr>
          <w:ilvl w:val="0"/>
          <w:numId w:val="50"/>
        </w:numPr>
        <w:spacing w:line="312" w:lineRule="auto"/>
        <w:rPr>
          <w:rFonts w:hint="eastAsia"/>
        </w:rPr>
      </w:pPr>
      <w:r>
        <w:rPr>
          <w:rFonts w:hint="eastAsia"/>
        </w:rPr>
        <w:t>培养</w:t>
      </w:r>
      <w:r w:rsidRPr="000A3DDB">
        <w:rPr>
          <w:rFonts w:hint="eastAsia"/>
        </w:rPr>
        <w:t>民众能力</w:t>
      </w:r>
      <w:r w:rsidR="00245B72">
        <w:rPr>
          <w:rFonts w:hint="eastAsia"/>
        </w:rPr>
        <w:t>；</w:t>
      </w:r>
    </w:p>
    <w:p w:rsidR="003E75FF" w:rsidRPr="000A3DDB" w:rsidRDefault="003E75FF" w:rsidP="00D85E2F">
      <w:pPr>
        <w:numPr>
          <w:ilvl w:val="0"/>
          <w:numId w:val="50"/>
        </w:numPr>
        <w:spacing w:line="312" w:lineRule="auto"/>
        <w:rPr>
          <w:rFonts w:hint="eastAsia"/>
        </w:rPr>
      </w:pPr>
      <w:r w:rsidRPr="000A3DDB">
        <w:rPr>
          <w:rFonts w:hint="eastAsia"/>
        </w:rPr>
        <w:t>加强</w:t>
      </w:r>
      <w:r>
        <w:rPr>
          <w:rFonts w:hint="eastAsia"/>
        </w:rPr>
        <w:t>机构</w:t>
      </w:r>
      <w:r w:rsidRPr="000A3DDB">
        <w:rPr>
          <w:rFonts w:hint="eastAsia"/>
        </w:rPr>
        <w:t>并推行</w:t>
      </w:r>
      <w:r>
        <w:rPr>
          <w:rFonts w:hint="eastAsia"/>
        </w:rPr>
        <w:t>良好治理</w:t>
      </w:r>
      <w:r w:rsidR="00245B72">
        <w:rPr>
          <w:rFonts w:hint="eastAsia"/>
        </w:rPr>
        <w:t>；</w:t>
      </w:r>
    </w:p>
    <w:p w:rsidR="003E75FF" w:rsidRPr="000A3DDB" w:rsidRDefault="003E75FF" w:rsidP="00D85E2F">
      <w:pPr>
        <w:numPr>
          <w:ilvl w:val="0"/>
          <w:numId w:val="50"/>
        </w:numPr>
        <w:spacing w:line="312" w:lineRule="auto"/>
        <w:rPr>
          <w:rFonts w:hint="eastAsia"/>
        </w:rPr>
      </w:pPr>
      <w:r w:rsidRPr="000A3DDB">
        <w:rPr>
          <w:rFonts w:hint="eastAsia"/>
        </w:rPr>
        <w:t>减少社会中的弱势</w:t>
      </w:r>
      <w:r>
        <w:rPr>
          <w:rFonts w:hint="eastAsia"/>
        </w:rPr>
        <w:t>群体</w:t>
      </w:r>
      <w:r w:rsidRPr="000A3DDB">
        <w:rPr>
          <w:rFonts w:hint="eastAsia"/>
        </w:rPr>
        <w:t>和歧视现象</w:t>
      </w:r>
      <w:r w:rsidR="00245B72">
        <w:rPr>
          <w:rFonts w:hint="eastAsia"/>
        </w:rPr>
        <w:t>；</w:t>
      </w:r>
    </w:p>
    <w:p w:rsidR="003E75FF" w:rsidRPr="000A3DDB" w:rsidRDefault="003E75FF" w:rsidP="00D85E2F">
      <w:pPr>
        <w:numPr>
          <w:ilvl w:val="0"/>
          <w:numId w:val="50"/>
        </w:numPr>
        <w:spacing w:line="312" w:lineRule="auto"/>
        <w:rPr>
          <w:rFonts w:hint="eastAsia"/>
        </w:rPr>
      </w:pPr>
      <w:r w:rsidRPr="000A3DDB">
        <w:rPr>
          <w:rFonts w:hint="eastAsia"/>
        </w:rPr>
        <w:t>改善</w:t>
      </w:r>
      <w:r>
        <w:rPr>
          <w:rFonts w:hint="eastAsia"/>
        </w:rPr>
        <w:t>男</w:t>
      </w:r>
      <w:r w:rsidRPr="000A3DDB">
        <w:rPr>
          <w:rFonts w:hint="eastAsia"/>
        </w:rPr>
        <w:t>女</w:t>
      </w:r>
      <w:r>
        <w:rPr>
          <w:rFonts w:hint="eastAsia"/>
        </w:rPr>
        <w:t>关系现实状况</w:t>
      </w:r>
      <w:r w:rsidR="00245B72">
        <w:rPr>
          <w:rFonts w:hint="eastAsia"/>
        </w:rPr>
        <w:t>；</w:t>
      </w:r>
    </w:p>
    <w:p w:rsidR="003E75FF" w:rsidRPr="000A3DDB" w:rsidRDefault="003E75FF" w:rsidP="00D85E2F">
      <w:pPr>
        <w:numPr>
          <w:ilvl w:val="0"/>
          <w:numId w:val="50"/>
        </w:numPr>
        <w:spacing w:line="312" w:lineRule="auto"/>
        <w:rPr>
          <w:rFonts w:hint="eastAsia"/>
        </w:rPr>
      </w:pPr>
      <w:r w:rsidRPr="000A3DDB">
        <w:rPr>
          <w:rFonts w:hint="eastAsia"/>
        </w:rPr>
        <w:t>照顾民众。</w:t>
      </w:r>
    </w:p>
    <w:p w:rsidR="003E75FF" w:rsidRPr="000A3DDB" w:rsidRDefault="003E75FF" w:rsidP="00200A56">
      <w:pPr>
        <w:spacing w:after="240" w:line="312" w:lineRule="auto"/>
        <w:rPr>
          <w:rFonts w:hint="eastAsia"/>
        </w:rPr>
      </w:pPr>
      <w:r w:rsidRPr="000A3DDB">
        <w:rPr>
          <w:rFonts w:hint="eastAsia"/>
        </w:rPr>
        <w:tab/>
        <w:t>9</w:t>
      </w:r>
      <w:r w:rsidR="00245B72">
        <w:rPr>
          <w:rFonts w:hint="eastAsia"/>
        </w:rPr>
        <w:t>8.</w:t>
      </w:r>
      <w:r w:rsidRPr="000A3DDB">
        <w:rPr>
          <w:rFonts w:hint="eastAsia"/>
        </w:rPr>
        <w:t xml:space="preserve">  </w:t>
      </w:r>
      <w:r w:rsidRPr="000A3DDB">
        <w:rPr>
          <w:rFonts w:hint="eastAsia"/>
        </w:rPr>
        <w:t>全国减贫战略包含了一项</w:t>
      </w:r>
      <w:r>
        <w:rPr>
          <w:rFonts w:hint="eastAsia"/>
        </w:rPr>
        <w:t>普遍</w:t>
      </w:r>
      <w:r w:rsidRPr="000A3DDB">
        <w:rPr>
          <w:rFonts w:hint="eastAsia"/>
        </w:rPr>
        <w:t>行动</w:t>
      </w:r>
      <w:r w:rsidR="00245B72">
        <w:rPr>
          <w:rFonts w:hint="eastAsia"/>
        </w:rPr>
        <w:t>，</w:t>
      </w:r>
      <w:r w:rsidRPr="000A3DDB">
        <w:rPr>
          <w:rFonts w:hint="eastAsia"/>
        </w:rPr>
        <w:t>体现出对贫困民众的照顾</w:t>
      </w:r>
      <w:r w:rsidR="00245B72">
        <w:rPr>
          <w:rFonts w:hint="eastAsia"/>
        </w:rPr>
        <w:t>，</w:t>
      </w:r>
      <w:r w:rsidRPr="000A3DDB">
        <w:rPr>
          <w:rFonts w:hint="eastAsia"/>
        </w:rPr>
        <w:t>乡村地区民众生活的改善</w:t>
      </w:r>
      <w:r w:rsidR="00245B72">
        <w:rPr>
          <w:rFonts w:hint="eastAsia"/>
        </w:rPr>
        <w:t>，</w:t>
      </w:r>
      <w:r w:rsidRPr="000A3DDB">
        <w:rPr>
          <w:rFonts w:hint="eastAsia"/>
        </w:rPr>
        <w:t>就业机会的增</w:t>
      </w:r>
      <w:r>
        <w:rPr>
          <w:rFonts w:hint="eastAsia"/>
        </w:rPr>
        <w:t>加</w:t>
      </w:r>
      <w:r w:rsidR="00245B72">
        <w:rPr>
          <w:rFonts w:hint="eastAsia"/>
        </w:rPr>
        <w:t>，</w:t>
      </w:r>
      <w:r w:rsidRPr="000A3DDB">
        <w:rPr>
          <w:rFonts w:hint="eastAsia"/>
        </w:rPr>
        <w:t>良好健康的保证</w:t>
      </w:r>
      <w:r w:rsidR="00245B72">
        <w:rPr>
          <w:rFonts w:hint="eastAsia"/>
        </w:rPr>
        <w:t>，</w:t>
      </w:r>
      <w:r w:rsidRPr="000A3DDB">
        <w:rPr>
          <w:rFonts w:hint="eastAsia"/>
        </w:rPr>
        <w:t>通过充分营养和良好教育获得的成果</w:t>
      </w:r>
      <w:r w:rsidR="00245B72">
        <w:rPr>
          <w:rFonts w:hint="eastAsia"/>
        </w:rPr>
        <w:t>，</w:t>
      </w:r>
      <w:r w:rsidRPr="000A3DDB">
        <w:rPr>
          <w:rFonts w:hint="eastAsia"/>
        </w:rPr>
        <w:t>以及减少弱势</w:t>
      </w:r>
      <w:r>
        <w:rPr>
          <w:rFonts w:hint="eastAsia"/>
        </w:rPr>
        <w:t>群体</w:t>
      </w:r>
      <w:r w:rsidRPr="000A3DDB">
        <w:rPr>
          <w:rFonts w:hint="eastAsia"/>
        </w:rPr>
        <w:t>。</w:t>
      </w:r>
    </w:p>
    <w:p w:rsidR="003E75FF" w:rsidRPr="00D85E2F" w:rsidRDefault="00D85E2F" w:rsidP="00200A56">
      <w:pPr>
        <w:spacing w:after="240" w:line="312" w:lineRule="auto"/>
        <w:rPr>
          <w:rFonts w:ascii="Time New Roman" w:eastAsia="SimHei" w:hAnsi="Time New Roman" w:hint="eastAsia"/>
        </w:rPr>
      </w:pPr>
      <w:r w:rsidRPr="00D85E2F">
        <w:rPr>
          <w:rFonts w:ascii="Time New Roman" w:eastAsia="SimHei" w:hAnsi="Time New Roman" w:hint="eastAsia"/>
        </w:rPr>
        <w:tab/>
      </w:r>
      <w:r w:rsidR="003E75FF" w:rsidRPr="00D85E2F">
        <w:rPr>
          <w:rFonts w:ascii="Time New Roman" w:eastAsia="SimHei" w:hAnsi="Time New Roman" w:hint="eastAsia"/>
        </w:rPr>
        <w:t>问题</w:t>
      </w:r>
      <w:r w:rsidR="003E75FF" w:rsidRPr="00D85E2F">
        <w:rPr>
          <w:rFonts w:ascii="Time New Roman" w:eastAsia="SimHei" w:hAnsi="Time New Roman" w:hint="eastAsia"/>
          <w:b/>
        </w:rPr>
        <w:t>34</w:t>
      </w:r>
      <w:r w:rsidRPr="00D85E2F">
        <w:rPr>
          <w:rFonts w:ascii="Time New Roman" w:eastAsia="SimHei" w:hAnsi="Time New Roman" w:hint="eastAsia"/>
          <w:spacing w:val="-50"/>
        </w:rPr>
        <w:t>―</w:t>
      </w:r>
      <w:r w:rsidRPr="00D85E2F">
        <w:rPr>
          <w:rFonts w:ascii="Time New Roman" w:eastAsia="SimHei" w:hAnsi="Time New Roman" w:hint="eastAsia"/>
        </w:rPr>
        <w:t>―</w:t>
      </w:r>
      <w:r w:rsidR="003E75FF" w:rsidRPr="00D85E2F">
        <w:rPr>
          <w:rFonts w:ascii="Time New Roman" w:eastAsia="SimHei" w:hAnsi="Time New Roman" w:hint="eastAsia"/>
        </w:rPr>
        <w:t>请说明采取了哪些措施</w:t>
      </w:r>
      <w:r w:rsidR="00245B72" w:rsidRPr="00D85E2F">
        <w:rPr>
          <w:rFonts w:ascii="Time New Roman" w:eastAsia="SimHei" w:hAnsi="Time New Roman" w:hint="eastAsia"/>
        </w:rPr>
        <w:t>，</w:t>
      </w:r>
      <w:r w:rsidR="003E75FF" w:rsidRPr="00D85E2F">
        <w:rPr>
          <w:rFonts w:ascii="Time New Roman" w:eastAsia="SimHei" w:hAnsi="Time New Roman" w:hint="eastAsia"/>
        </w:rPr>
        <w:t>促进边缘化和处于弱势的个人和群体</w:t>
      </w:r>
      <w:r w:rsidR="00245B72" w:rsidRPr="00D85E2F">
        <w:rPr>
          <w:rFonts w:ascii="Time New Roman" w:eastAsia="SimHei" w:hAnsi="Time New Roman" w:hint="eastAsia"/>
        </w:rPr>
        <w:t>，</w:t>
      </w:r>
      <w:r w:rsidR="003E75FF" w:rsidRPr="00D85E2F">
        <w:rPr>
          <w:rFonts w:ascii="Time New Roman" w:eastAsia="SimHei" w:hAnsi="Time New Roman" w:hint="eastAsia"/>
        </w:rPr>
        <w:t>包括无土地农民和属于少数群体的人们可平等地获得食品、土地、自然资源和食品生产技术。</w:t>
      </w:r>
    </w:p>
    <w:p w:rsidR="003E75FF" w:rsidRPr="000A3DDB" w:rsidRDefault="003E75FF" w:rsidP="00D85E2F">
      <w:pPr>
        <w:spacing w:line="312" w:lineRule="auto"/>
        <w:rPr>
          <w:rFonts w:hint="eastAsia"/>
        </w:rPr>
      </w:pPr>
      <w:r w:rsidRPr="000A3DDB">
        <w:rPr>
          <w:rFonts w:hint="eastAsia"/>
        </w:rPr>
        <w:tab/>
        <w:t>9</w:t>
      </w:r>
      <w:r w:rsidR="00245B72">
        <w:rPr>
          <w:rFonts w:hint="eastAsia"/>
        </w:rPr>
        <w:t>9.</w:t>
      </w:r>
      <w:r w:rsidRPr="000A3DDB">
        <w:rPr>
          <w:rFonts w:hint="eastAsia"/>
        </w:rPr>
        <w:t xml:space="preserve">  </w:t>
      </w:r>
      <w:r w:rsidRPr="000A3DDB">
        <w:rPr>
          <w:rFonts w:hint="eastAsia"/>
        </w:rPr>
        <w:t>柬埔寨宪法第</w:t>
      </w:r>
      <w:r w:rsidRPr="000A3DDB">
        <w:rPr>
          <w:rFonts w:hint="eastAsia"/>
        </w:rPr>
        <w:t>61</w:t>
      </w:r>
      <w:r w:rsidRPr="000A3DDB">
        <w:rPr>
          <w:rFonts w:hint="eastAsia"/>
        </w:rPr>
        <w:t>条规定</w:t>
      </w:r>
      <w:r w:rsidR="00245B72">
        <w:rPr>
          <w:rFonts w:hint="eastAsia"/>
        </w:rPr>
        <w:t>：</w:t>
      </w:r>
      <w:r w:rsidRPr="000A3DDB">
        <w:rPr>
          <w:rFonts w:hint="eastAsia"/>
        </w:rPr>
        <w:t>国家应促进经济发展</w:t>
      </w:r>
      <w:r w:rsidR="00245B72">
        <w:rPr>
          <w:rFonts w:hint="eastAsia"/>
        </w:rPr>
        <w:t>，</w:t>
      </w:r>
      <w:r w:rsidRPr="000A3DDB">
        <w:rPr>
          <w:rFonts w:hint="eastAsia"/>
        </w:rPr>
        <w:t>尤其促进农业、手工业、产业发展</w:t>
      </w:r>
      <w:r w:rsidR="00245B72">
        <w:rPr>
          <w:rFonts w:hint="eastAsia"/>
        </w:rPr>
        <w:t>，</w:t>
      </w:r>
      <w:r w:rsidRPr="000A3DDB">
        <w:rPr>
          <w:rFonts w:hint="eastAsia"/>
        </w:rPr>
        <w:t>关注水、电力、道路</w:t>
      </w:r>
      <w:r w:rsidR="00245B72">
        <w:rPr>
          <w:rFonts w:hint="eastAsia"/>
        </w:rPr>
        <w:t>，</w:t>
      </w:r>
      <w:r w:rsidRPr="000A3DDB">
        <w:rPr>
          <w:rFonts w:hint="eastAsia"/>
        </w:rPr>
        <w:t>以及交通运输手段、现代技术和信贷</w:t>
      </w:r>
      <w:r>
        <w:rPr>
          <w:rFonts w:hint="eastAsia"/>
        </w:rPr>
        <w:t>制度</w:t>
      </w:r>
      <w:r w:rsidRPr="000A3DDB">
        <w:rPr>
          <w:rFonts w:hint="eastAsia"/>
        </w:rPr>
        <w:t>的政策。</w:t>
      </w:r>
    </w:p>
    <w:p w:rsidR="003E75FF" w:rsidRPr="000A3DDB" w:rsidRDefault="003E75FF" w:rsidP="00D85E2F">
      <w:pPr>
        <w:rPr>
          <w:rFonts w:hint="eastAsia"/>
        </w:rPr>
      </w:pPr>
      <w:r>
        <w:rPr>
          <w:rFonts w:hint="eastAsia"/>
        </w:rPr>
        <w:tab/>
      </w:r>
      <w:r w:rsidRPr="000A3DDB">
        <w:rPr>
          <w:rFonts w:hint="eastAsia"/>
        </w:rPr>
        <w:t>10</w:t>
      </w:r>
      <w:r w:rsidR="00245B72">
        <w:rPr>
          <w:rFonts w:hint="eastAsia"/>
        </w:rPr>
        <w:t>0.</w:t>
      </w:r>
      <w:r>
        <w:rPr>
          <w:rFonts w:hint="eastAsia"/>
        </w:rPr>
        <w:t xml:space="preserve">  </w:t>
      </w:r>
      <w:r w:rsidRPr="000A3DDB">
        <w:rPr>
          <w:rFonts w:hint="eastAsia"/>
        </w:rPr>
        <w:t>柬埔寨宪法第</w:t>
      </w:r>
      <w:r w:rsidRPr="000A3DDB">
        <w:rPr>
          <w:rFonts w:hint="eastAsia"/>
        </w:rPr>
        <w:t>62</w:t>
      </w:r>
      <w:r w:rsidRPr="000A3DDB">
        <w:rPr>
          <w:rFonts w:hint="eastAsia"/>
        </w:rPr>
        <w:t>条规定</w:t>
      </w:r>
      <w:r w:rsidR="00245B72">
        <w:rPr>
          <w:rFonts w:hint="eastAsia"/>
        </w:rPr>
        <w:t>：</w:t>
      </w:r>
      <w:r w:rsidRPr="000A3DDB">
        <w:rPr>
          <w:rFonts w:hint="eastAsia"/>
        </w:rPr>
        <w:t>国家应注意</w:t>
      </w:r>
      <w:r>
        <w:rPr>
          <w:rFonts w:hint="eastAsia"/>
        </w:rPr>
        <w:t>和协助解决生产问题</w:t>
      </w:r>
      <w:r w:rsidR="00245B72">
        <w:rPr>
          <w:rFonts w:hint="eastAsia"/>
        </w:rPr>
        <w:t>，</w:t>
      </w:r>
      <w:r>
        <w:rPr>
          <w:rFonts w:hint="eastAsia"/>
        </w:rPr>
        <w:t>保护农民、手工业者产品的价格</w:t>
      </w:r>
      <w:r w:rsidR="00245B72">
        <w:rPr>
          <w:rFonts w:hint="eastAsia"/>
        </w:rPr>
        <w:t>，</w:t>
      </w:r>
      <w:r>
        <w:rPr>
          <w:rFonts w:hint="eastAsia"/>
        </w:rPr>
        <w:t>并为他们寻找</w:t>
      </w:r>
      <w:r w:rsidRPr="000A3DDB">
        <w:rPr>
          <w:rFonts w:hint="eastAsia"/>
        </w:rPr>
        <w:t>产品销售市场。</w:t>
      </w:r>
    </w:p>
    <w:p w:rsidR="003E75FF" w:rsidRPr="000A3DDB" w:rsidRDefault="003E75FF" w:rsidP="00D85E2F">
      <w:pPr>
        <w:rPr>
          <w:rFonts w:hint="eastAsia"/>
        </w:rPr>
      </w:pPr>
      <w:r w:rsidRPr="000A3DDB">
        <w:rPr>
          <w:rFonts w:hint="eastAsia"/>
        </w:rPr>
        <w:tab/>
        <w:t>10</w:t>
      </w:r>
      <w:r w:rsidR="00245B72">
        <w:rPr>
          <w:rFonts w:hint="eastAsia"/>
        </w:rPr>
        <w:t>1.</w:t>
      </w:r>
      <w:r w:rsidRPr="000A3DDB">
        <w:rPr>
          <w:rFonts w:hint="eastAsia"/>
        </w:rPr>
        <w:t xml:space="preserve">  </w:t>
      </w:r>
      <w:r w:rsidRPr="000A3DDB">
        <w:rPr>
          <w:rFonts w:hint="eastAsia"/>
        </w:rPr>
        <w:t>综合宪法第</w:t>
      </w:r>
      <w:r w:rsidRPr="000A3DDB">
        <w:rPr>
          <w:rFonts w:hint="eastAsia"/>
        </w:rPr>
        <w:t>61</w:t>
      </w:r>
      <w:r w:rsidRPr="000A3DDB">
        <w:rPr>
          <w:rFonts w:hint="eastAsia"/>
        </w:rPr>
        <w:t>和</w:t>
      </w:r>
      <w:r w:rsidRPr="000A3DDB">
        <w:rPr>
          <w:rFonts w:hint="eastAsia"/>
        </w:rPr>
        <w:t>62</w:t>
      </w:r>
      <w:r w:rsidRPr="000A3DDB">
        <w:rPr>
          <w:rFonts w:hint="eastAsia"/>
        </w:rPr>
        <w:t>条所述</w:t>
      </w:r>
      <w:r w:rsidR="00245B72">
        <w:rPr>
          <w:rFonts w:hint="eastAsia"/>
        </w:rPr>
        <w:t>，</w:t>
      </w:r>
      <w:r w:rsidRPr="000A3DDB">
        <w:rPr>
          <w:rFonts w:hint="eastAsia"/>
        </w:rPr>
        <w:t>柬埔寨</w:t>
      </w:r>
      <w:r>
        <w:rPr>
          <w:rFonts w:hint="eastAsia"/>
        </w:rPr>
        <w:t>王国</w:t>
      </w:r>
      <w:r w:rsidRPr="000A3DDB">
        <w:rPr>
          <w:rFonts w:hint="eastAsia"/>
        </w:rPr>
        <w:t>政府颁布了土地管理政策</w:t>
      </w:r>
      <w:r w:rsidR="00245B72">
        <w:rPr>
          <w:rFonts w:hint="eastAsia"/>
        </w:rPr>
        <w:t>，</w:t>
      </w:r>
      <w:r w:rsidRPr="000A3DDB">
        <w:rPr>
          <w:rFonts w:hint="eastAsia"/>
        </w:rPr>
        <w:t>重点是结合人力资源管理的土地使用</w:t>
      </w:r>
      <w:r w:rsidR="00245B72">
        <w:rPr>
          <w:rFonts w:hint="eastAsia"/>
        </w:rPr>
        <w:t>，</w:t>
      </w:r>
      <w:r w:rsidRPr="000A3DDB">
        <w:rPr>
          <w:rFonts w:hint="eastAsia"/>
        </w:rPr>
        <w:t>与土地使用规划权下放的综合计划。</w:t>
      </w:r>
    </w:p>
    <w:p w:rsidR="003E75FF" w:rsidRPr="000A3DDB" w:rsidRDefault="003E75FF" w:rsidP="00D85E2F">
      <w:pPr>
        <w:rPr>
          <w:rFonts w:hint="eastAsia"/>
        </w:rPr>
      </w:pPr>
      <w:r>
        <w:rPr>
          <w:rFonts w:hint="eastAsia"/>
        </w:rPr>
        <w:tab/>
      </w:r>
      <w:r w:rsidRPr="000A3DDB">
        <w:rPr>
          <w:rFonts w:hint="eastAsia"/>
        </w:rPr>
        <w:t>10</w:t>
      </w:r>
      <w:r w:rsidR="00245B72">
        <w:rPr>
          <w:rFonts w:hint="eastAsia"/>
        </w:rPr>
        <w:t>2.</w:t>
      </w:r>
      <w:r>
        <w:rPr>
          <w:rFonts w:hint="eastAsia"/>
        </w:rPr>
        <w:t xml:space="preserve">  </w:t>
      </w:r>
      <w:r w:rsidRPr="000A3DDB">
        <w:rPr>
          <w:rFonts w:hint="eastAsia"/>
        </w:rPr>
        <w:t>柬埔寨</w:t>
      </w:r>
      <w:r>
        <w:rPr>
          <w:rFonts w:hint="eastAsia"/>
        </w:rPr>
        <w:t>王国</w:t>
      </w:r>
      <w:r w:rsidRPr="000A3DDB">
        <w:rPr>
          <w:rFonts w:hint="eastAsia"/>
        </w:rPr>
        <w:t>政府的政策是</w:t>
      </w:r>
      <w:r w:rsidR="00245B72">
        <w:rPr>
          <w:rFonts w:hint="eastAsia"/>
        </w:rPr>
        <w:t>，</w:t>
      </w:r>
      <w:r w:rsidRPr="000A3DDB">
        <w:rPr>
          <w:rFonts w:hint="eastAsia"/>
        </w:rPr>
        <w:t>通过人力资源开发和可持续的自然资源消耗</w:t>
      </w:r>
      <w:r w:rsidR="00245B72">
        <w:rPr>
          <w:rFonts w:hint="eastAsia"/>
        </w:rPr>
        <w:t>，</w:t>
      </w:r>
      <w:r w:rsidRPr="000A3DDB">
        <w:rPr>
          <w:rFonts w:hint="eastAsia"/>
        </w:rPr>
        <w:t>本着平等和消除社会不公正现象的方式</w:t>
      </w:r>
      <w:r w:rsidR="00245B72">
        <w:rPr>
          <w:rFonts w:hint="eastAsia"/>
        </w:rPr>
        <w:t>，</w:t>
      </w:r>
      <w:r w:rsidRPr="000A3DDB">
        <w:rPr>
          <w:rFonts w:hint="eastAsia"/>
        </w:rPr>
        <w:t>实现全面发展。减轻贫困战略是改善乡村地区贫困人民生活的一项至关重要的战略</w:t>
      </w:r>
      <w:r w:rsidR="00245B72">
        <w:rPr>
          <w:rFonts w:hint="eastAsia"/>
        </w:rPr>
        <w:t>，</w:t>
      </w:r>
      <w:r w:rsidRPr="000A3DDB">
        <w:rPr>
          <w:rFonts w:hint="eastAsia"/>
        </w:rPr>
        <w:t>因为柬埔寨大部分人口是基本</w:t>
      </w:r>
      <w:r>
        <w:rPr>
          <w:rFonts w:hint="eastAsia"/>
        </w:rPr>
        <w:t>依靠</w:t>
      </w:r>
      <w:r w:rsidRPr="000A3DDB">
        <w:rPr>
          <w:rFonts w:hint="eastAsia"/>
        </w:rPr>
        <w:t>农业和自然资源消费</w:t>
      </w:r>
      <w:r w:rsidR="00245B72">
        <w:rPr>
          <w:rFonts w:hint="eastAsia"/>
        </w:rPr>
        <w:t>，</w:t>
      </w:r>
      <w:r w:rsidRPr="000A3DDB">
        <w:rPr>
          <w:rFonts w:hint="eastAsia"/>
        </w:rPr>
        <w:t>尤其是</w:t>
      </w:r>
      <w:r>
        <w:rPr>
          <w:rFonts w:hint="eastAsia"/>
        </w:rPr>
        <w:t>依靠</w:t>
      </w:r>
      <w:r w:rsidRPr="000A3DDB">
        <w:rPr>
          <w:rFonts w:hint="eastAsia"/>
        </w:rPr>
        <w:t>林业和渔业的农民。</w:t>
      </w:r>
    </w:p>
    <w:p w:rsidR="003E75FF" w:rsidRPr="000A3DDB" w:rsidRDefault="003E75FF" w:rsidP="00D85E2F">
      <w:pPr>
        <w:rPr>
          <w:rFonts w:hint="eastAsia"/>
        </w:rPr>
      </w:pPr>
      <w:r w:rsidRPr="000A3DDB">
        <w:rPr>
          <w:rFonts w:hint="eastAsia"/>
        </w:rPr>
        <w:tab/>
        <w:t>10</w:t>
      </w:r>
      <w:r w:rsidR="00245B72">
        <w:rPr>
          <w:rFonts w:hint="eastAsia"/>
        </w:rPr>
        <w:t>3.</w:t>
      </w:r>
      <w:r w:rsidRPr="000A3DDB">
        <w:rPr>
          <w:rFonts w:hint="eastAsia"/>
        </w:rPr>
        <w:t xml:space="preserve">  </w:t>
      </w:r>
      <w:r w:rsidRPr="000A3DDB">
        <w:rPr>
          <w:rFonts w:hint="eastAsia"/>
        </w:rPr>
        <w:t>农业是柬埔寨的发展的一个优先</w:t>
      </w:r>
      <w:r>
        <w:rPr>
          <w:rFonts w:hint="eastAsia"/>
        </w:rPr>
        <w:t>发展</w:t>
      </w:r>
      <w:r w:rsidRPr="000A3DDB">
        <w:rPr>
          <w:rFonts w:hint="eastAsia"/>
        </w:rPr>
        <w:t>部门。农业部门发展的核心是</w:t>
      </w:r>
      <w:r>
        <w:rPr>
          <w:rFonts w:hint="eastAsia"/>
        </w:rPr>
        <w:t>扶持乡村地区的贫困农民和弱势群体</w:t>
      </w:r>
      <w:r w:rsidR="00245B72">
        <w:rPr>
          <w:rFonts w:hint="eastAsia"/>
        </w:rPr>
        <w:t>，</w:t>
      </w:r>
      <w:r w:rsidRPr="000A3DDB">
        <w:rPr>
          <w:rFonts w:hint="eastAsia"/>
        </w:rPr>
        <w:t>让他们参与发展。这方面的工作应从乡村贫民能获得对土地的使用、饮用水、设备及其他产品入手</w:t>
      </w:r>
      <w:r w:rsidR="00245B72">
        <w:rPr>
          <w:rFonts w:hint="eastAsia"/>
        </w:rPr>
        <w:t>，</w:t>
      </w:r>
      <w:r w:rsidRPr="000A3DDB">
        <w:rPr>
          <w:rFonts w:hint="eastAsia"/>
        </w:rPr>
        <w:t>从而</w:t>
      </w:r>
      <w:r>
        <w:rPr>
          <w:rFonts w:hint="eastAsia"/>
        </w:rPr>
        <w:t>使</w:t>
      </w:r>
      <w:r w:rsidRPr="000A3DDB">
        <w:rPr>
          <w:rFonts w:hint="eastAsia"/>
        </w:rPr>
        <w:t>他们能感到有了粮食生产、创造收入</w:t>
      </w:r>
      <w:r w:rsidR="00245B72">
        <w:rPr>
          <w:rFonts w:hint="eastAsia"/>
        </w:rPr>
        <w:t>，</w:t>
      </w:r>
      <w:r w:rsidRPr="000A3DDB">
        <w:rPr>
          <w:rFonts w:hint="eastAsia"/>
        </w:rPr>
        <w:t>维持生计和社会发展方面的保障。</w:t>
      </w:r>
    </w:p>
    <w:p w:rsidR="003E75FF" w:rsidRPr="000A3DDB" w:rsidRDefault="003E75FF" w:rsidP="00D85E2F">
      <w:pPr>
        <w:rPr>
          <w:rFonts w:hint="eastAsia"/>
        </w:rPr>
      </w:pPr>
      <w:r w:rsidRPr="000A3DDB">
        <w:rPr>
          <w:rFonts w:hint="eastAsia"/>
        </w:rPr>
        <w:tab/>
        <w:t>10</w:t>
      </w:r>
      <w:r w:rsidR="00245B72">
        <w:rPr>
          <w:rFonts w:hint="eastAsia"/>
        </w:rPr>
        <w:t>4.</w:t>
      </w:r>
      <w:r w:rsidRPr="000A3DDB">
        <w:rPr>
          <w:rFonts w:hint="eastAsia"/>
        </w:rPr>
        <w:t xml:space="preserve">  </w:t>
      </w:r>
      <w:r>
        <w:rPr>
          <w:rFonts w:hint="eastAsia"/>
        </w:rPr>
        <w:t>促进减轻贫困的优先</w:t>
      </w:r>
      <w:r w:rsidRPr="000A3DDB">
        <w:rPr>
          <w:rFonts w:hint="eastAsia"/>
        </w:rPr>
        <w:t>工作是</w:t>
      </w:r>
      <w:r w:rsidR="00245B72">
        <w:rPr>
          <w:rFonts w:hint="eastAsia"/>
        </w:rPr>
        <w:t>，</w:t>
      </w:r>
      <w:r w:rsidRPr="000A3DDB">
        <w:rPr>
          <w:rFonts w:hint="eastAsia"/>
        </w:rPr>
        <w:t>确保充足的粮食、自然环境的可持续性</w:t>
      </w:r>
      <w:r w:rsidR="00245B72">
        <w:rPr>
          <w:rFonts w:hint="eastAsia"/>
        </w:rPr>
        <w:t>，</w:t>
      </w:r>
      <w:r w:rsidRPr="000A3DDB">
        <w:rPr>
          <w:rFonts w:hint="eastAsia"/>
        </w:rPr>
        <w:t>以及基于全球竞争和平等发展原则的可持续发展</w:t>
      </w:r>
      <w:r w:rsidR="00245B72">
        <w:rPr>
          <w:rFonts w:hint="eastAsia"/>
        </w:rPr>
        <w:t>；</w:t>
      </w:r>
      <w:r w:rsidRPr="000A3DDB">
        <w:rPr>
          <w:rFonts w:hint="eastAsia"/>
        </w:rPr>
        <w:t>明确</w:t>
      </w:r>
      <w:r>
        <w:rPr>
          <w:rFonts w:hint="eastAsia"/>
        </w:rPr>
        <w:t>规</w:t>
      </w:r>
      <w:r w:rsidRPr="000A3DDB">
        <w:rPr>
          <w:rFonts w:hint="eastAsia"/>
        </w:rPr>
        <w:t>定如下</w:t>
      </w:r>
      <w:r w:rsidR="00245B72">
        <w:rPr>
          <w:rFonts w:hint="eastAsia"/>
        </w:rPr>
        <w:t>：</w:t>
      </w:r>
    </w:p>
    <w:p w:rsidR="003E75FF" w:rsidRPr="000A3DDB" w:rsidRDefault="003E75FF" w:rsidP="00424E94">
      <w:pPr>
        <w:numPr>
          <w:ilvl w:val="0"/>
          <w:numId w:val="45"/>
        </w:numPr>
        <w:tabs>
          <w:tab w:val="clear" w:pos="170"/>
        </w:tabs>
        <w:ind w:left="1531"/>
        <w:rPr>
          <w:rFonts w:hint="eastAsia"/>
        </w:rPr>
      </w:pPr>
      <w:r w:rsidRPr="000A3DDB">
        <w:rPr>
          <w:rFonts w:hint="eastAsia"/>
        </w:rPr>
        <w:t>根据政策和体制环境</w:t>
      </w:r>
      <w:r w:rsidR="00245B72">
        <w:rPr>
          <w:rFonts w:hint="eastAsia"/>
        </w:rPr>
        <w:t>，</w:t>
      </w:r>
      <w:r w:rsidRPr="000A3DDB">
        <w:rPr>
          <w:rFonts w:hint="eastAsia"/>
        </w:rPr>
        <w:t>制定适当宏观经济程序。</w:t>
      </w:r>
    </w:p>
    <w:p w:rsidR="003E75FF" w:rsidRPr="000A3DDB" w:rsidRDefault="003E75FF" w:rsidP="00424E94">
      <w:pPr>
        <w:numPr>
          <w:ilvl w:val="0"/>
          <w:numId w:val="45"/>
        </w:numPr>
        <w:tabs>
          <w:tab w:val="clear" w:pos="170"/>
        </w:tabs>
        <w:ind w:left="1531"/>
        <w:rPr>
          <w:rFonts w:hint="eastAsia"/>
        </w:rPr>
      </w:pPr>
      <w:r w:rsidRPr="000A3DDB">
        <w:rPr>
          <w:rFonts w:hint="eastAsia"/>
        </w:rPr>
        <w:t>加速灌溉的可持续发展。</w:t>
      </w:r>
    </w:p>
    <w:p w:rsidR="003E75FF" w:rsidRPr="000A3DDB" w:rsidRDefault="003E75FF" w:rsidP="00424E94">
      <w:pPr>
        <w:numPr>
          <w:ilvl w:val="0"/>
          <w:numId w:val="45"/>
        </w:numPr>
        <w:tabs>
          <w:tab w:val="clear" w:pos="170"/>
        </w:tabs>
        <w:ind w:left="1531"/>
        <w:rPr>
          <w:rFonts w:hint="eastAsia"/>
        </w:rPr>
      </w:pPr>
      <w:r>
        <w:rPr>
          <w:rFonts w:hint="eastAsia"/>
        </w:rPr>
        <w:t>建立提供土地所有权和土地分配</w:t>
      </w:r>
      <w:r w:rsidRPr="000A3DDB">
        <w:rPr>
          <w:rFonts w:hint="eastAsia"/>
        </w:rPr>
        <w:t>方案。</w:t>
      </w:r>
    </w:p>
    <w:p w:rsidR="003E75FF" w:rsidRPr="000A3DDB" w:rsidRDefault="003E75FF" w:rsidP="00424E94">
      <w:pPr>
        <w:numPr>
          <w:ilvl w:val="0"/>
          <w:numId w:val="45"/>
        </w:numPr>
        <w:tabs>
          <w:tab w:val="clear" w:pos="170"/>
        </w:tabs>
        <w:ind w:left="1531"/>
        <w:rPr>
          <w:rFonts w:hint="eastAsia"/>
        </w:rPr>
      </w:pPr>
      <w:r w:rsidRPr="000A3DDB">
        <w:rPr>
          <w:rFonts w:hint="eastAsia"/>
        </w:rPr>
        <w:t>开拓水稻和其他产品的出口市场。</w:t>
      </w:r>
    </w:p>
    <w:p w:rsidR="003E75FF" w:rsidRPr="000A3DDB" w:rsidRDefault="003E75FF" w:rsidP="00424E94">
      <w:pPr>
        <w:numPr>
          <w:ilvl w:val="0"/>
          <w:numId w:val="45"/>
        </w:numPr>
        <w:tabs>
          <w:tab w:val="clear" w:pos="170"/>
        </w:tabs>
        <w:ind w:left="1531"/>
        <w:rPr>
          <w:rFonts w:hint="eastAsia"/>
        </w:rPr>
      </w:pPr>
      <w:r w:rsidRPr="000A3DDB">
        <w:rPr>
          <w:rFonts w:hint="eastAsia"/>
        </w:rPr>
        <w:t>增强一些支持农业的关键服务部门</w:t>
      </w:r>
      <w:r>
        <w:rPr>
          <w:rFonts w:hint="eastAsia"/>
        </w:rPr>
        <w:t>及其职能</w:t>
      </w:r>
      <w:r w:rsidR="00245B72">
        <w:rPr>
          <w:rFonts w:hint="eastAsia"/>
        </w:rPr>
        <w:t>，</w:t>
      </w:r>
      <w:r>
        <w:rPr>
          <w:rFonts w:hint="eastAsia"/>
        </w:rPr>
        <w:t>如农业扩大、信贷市场扩大和材料分配</w:t>
      </w:r>
      <w:r w:rsidRPr="000A3DDB">
        <w:rPr>
          <w:rFonts w:hint="eastAsia"/>
        </w:rPr>
        <w:t>。</w:t>
      </w:r>
    </w:p>
    <w:p w:rsidR="003E75FF" w:rsidRPr="000A3DDB" w:rsidRDefault="003E75FF" w:rsidP="00424E94">
      <w:pPr>
        <w:numPr>
          <w:ilvl w:val="0"/>
          <w:numId w:val="45"/>
        </w:numPr>
        <w:tabs>
          <w:tab w:val="clear" w:pos="170"/>
        </w:tabs>
        <w:ind w:left="1531"/>
        <w:rPr>
          <w:rFonts w:hint="eastAsia"/>
        </w:rPr>
      </w:pPr>
      <w:r>
        <w:rPr>
          <w:rFonts w:hint="eastAsia"/>
        </w:rPr>
        <w:t>加快</w:t>
      </w:r>
      <w:r w:rsidRPr="000A3DDB">
        <w:rPr>
          <w:rFonts w:hint="eastAsia"/>
        </w:rPr>
        <w:t>家畜</w:t>
      </w:r>
      <w:r>
        <w:rPr>
          <w:rFonts w:hint="eastAsia"/>
        </w:rPr>
        <w:t>养殖速度</w:t>
      </w:r>
      <w:r w:rsidR="00245B72">
        <w:rPr>
          <w:rFonts w:hint="eastAsia"/>
        </w:rPr>
        <w:t>，</w:t>
      </w:r>
      <w:r w:rsidRPr="000A3DDB">
        <w:rPr>
          <w:rFonts w:hint="eastAsia"/>
        </w:rPr>
        <w:t>同时注重牲畜</w:t>
      </w:r>
      <w:r>
        <w:rPr>
          <w:rFonts w:hint="eastAsia"/>
        </w:rPr>
        <w:t>保</w:t>
      </w:r>
      <w:r w:rsidRPr="000A3DDB">
        <w:rPr>
          <w:rFonts w:hint="eastAsia"/>
        </w:rPr>
        <w:t>健服务、粮食、管理</w:t>
      </w:r>
      <w:r w:rsidR="00245B72">
        <w:rPr>
          <w:rFonts w:hint="eastAsia"/>
        </w:rPr>
        <w:t>，</w:t>
      </w:r>
      <w:r w:rsidRPr="000A3DDB">
        <w:rPr>
          <w:rFonts w:hint="eastAsia"/>
        </w:rPr>
        <w:t>并且促进创造性的规划</w:t>
      </w:r>
      <w:r w:rsidR="00E73470">
        <w:rPr>
          <w:rFonts w:hint="eastAsia"/>
        </w:rPr>
        <w:t>。</w:t>
      </w:r>
    </w:p>
    <w:p w:rsidR="003E75FF" w:rsidRPr="000A3DDB" w:rsidRDefault="003E75FF" w:rsidP="00424E94">
      <w:pPr>
        <w:numPr>
          <w:ilvl w:val="0"/>
          <w:numId w:val="45"/>
        </w:numPr>
        <w:tabs>
          <w:tab w:val="clear" w:pos="170"/>
        </w:tabs>
        <w:ind w:left="1531"/>
        <w:rPr>
          <w:rFonts w:hint="eastAsia"/>
        </w:rPr>
      </w:pPr>
      <w:r>
        <w:rPr>
          <w:rFonts w:hint="eastAsia"/>
        </w:rPr>
        <w:t>提倡</w:t>
      </w:r>
      <w:r w:rsidRPr="000A3DDB">
        <w:rPr>
          <w:rFonts w:hint="eastAsia"/>
        </w:rPr>
        <w:t>良好管理</w:t>
      </w:r>
      <w:r w:rsidR="00245B72">
        <w:rPr>
          <w:rFonts w:hint="eastAsia"/>
        </w:rPr>
        <w:t>，</w:t>
      </w:r>
      <w:r w:rsidRPr="000A3DDB">
        <w:rPr>
          <w:rFonts w:hint="eastAsia"/>
        </w:rPr>
        <w:t>从适当的技巧入手</w:t>
      </w:r>
      <w:r w:rsidR="00245B72">
        <w:rPr>
          <w:rFonts w:hint="eastAsia"/>
        </w:rPr>
        <w:t>，</w:t>
      </w:r>
      <w:r w:rsidRPr="000A3DDB">
        <w:rPr>
          <w:rFonts w:hint="eastAsia"/>
        </w:rPr>
        <w:t>诸如农</w:t>
      </w:r>
      <w:r>
        <w:rPr>
          <w:rFonts w:hint="eastAsia"/>
        </w:rPr>
        <w:t>渔结合</w:t>
      </w:r>
      <w:r w:rsidRPr="000A3DDB">
        <w:rPr>
          <w:rFonts w:hint="eastAsia"/>
        </w:rPr>
        <w:t>法</w:t>
      </w:r>
      <w:r w:rsidR="00245B72">
        <w:rPr>
          <w:rFonts w:hint="eastAsia"/>
        </w:rPr>
        <w:t>(</w:t>
      </w:r>
      <w:r w:rsidRPr="000A3DDB">
        <w:rPr>
          <w:rFonts w:hint="eastAsia"/>
        </w:rPr>
        <w:t>水稻田养鱼</w:t>
      </w:r>
      <w:r w:rsidR="00245B72">
        <w:rPr>
          <w:rFonts w:hint="eastAsia"/>
        </w:rPr>
        <w:t>)</w:t>
      </w:r>
      <w:r w:rsidRPr="000A3DDB">
        <w:rPr>
          <w:rFonts w:hint="eastAsia"/>
        </w:rPr>
        <w:t>。</w:t>
      </w:r>
    </w:p>
    <w:p w:rsidR="003E75FF" w:rsidRPr="000A3DDB" w:rsidRDefault="003E75FF" w:rsidP="00424E94">
      <w:pPr>
        <w:numPr>
          <w:ilvl w:val="0"/>
          <w:numId w:val="45"/>
        </w:numPr>
        <w:tabs>
          <w:tab w:val="clear" w:pos="170"/>
        </w:tabs>
        <w:ind w:left="1531"/>
        <w:rPr>
          <w:rFonts w:hint="eastAsia"/>
        </w:rPr>
      </w:pPr>
      <w:r w:rsidRPr="000A3DDB">
        <w:rPr>
          <w:rFonts w:hint="eastAsia"/>
        </w:rPr>
        <w:t>促进建立林业社区和渔业社区</w:t>
      </w:r>
      <w:r w:rsidR="00E73470">
        <w:rPr>
          <w:rFonts w:hint="eastAsia"/>
        </w:rPr>
        <w:t>。</w:t>
      </w:r>
    </w:p>
    <w:p w:rsidR="003E75FF" w:rsidRPr="000A3DDB" w:rsidRDefault="003E75FF" w:rsidP="00200A56">
      <w:pPr>
        <w:numPr>
          <w:ilvl w:val="0"/>
          <w:numId w:val="45"/>
        </w:numPr>
        <w:tabs>
          <w:tab w:val="clear" w:pos="170"/>
        </w:tabs>
        <w:spacing w:after="240"/>
        <w:ind w:left="1531"/>
        <w:rPr>
          <w:rFonts w:hint="eastAsia"/>
        </w:rPr>
      </w:pPr>
      <w:r>
        <w:rPr>
          <w:rFonts w:hint="eastAsia"/>
        </w:rPr>
        <w:t>创建</w:t>
      </w:r>
      <w:r w:rsidRPr="000A3DDB">
        <w:rPr>
          <w:rFonts w:hint="eastAsia"/>
        </w:rPr>
        <w:t>农林渔业部、水资源和气象部、乡村发展部、土地管理、城镇规划和建设部等各级国家机构的能力。</w:t>
      </w:r>
    </w:p>
    <w:p w:rsidR="003E75FF" w:rsidRPr="00D85E2F" w:rsidRDefault="00D85E2F" w:rsidP="00200A56">
      <w:pPr>
        <w:spacing w:after="240" w:line="312" w:lineRule="auto"/>
        <w:rPr>
          <w:rFonts w:ascii="Time New Roman" w:eastAsia="SimHei" w:hAnsi="Time New Roman" w:hint="eastAsia"/>
        </w:rPr>
      </w:pPr>
      <w:r>
        <w:rPr>
          <w:rFonts w:hint="eastAsia"/>
        </w:rPr>
        <w:tab/>
      </w:r>
      <w:r w:rsidR="003E75FF" w:rsidRPr="00D85E2F">
        <w:rPr>
          <w:rFonts w:ascii="Time New Roman" w:eastAsia="SimHei" w:hAnsi="Time New Roman" w:hint="eastAsia"/>
        </w:rPr>
        <w:t>问题</w:t>
      </w:r>
      <w:r w:rsidR="003E75FF" w:rsidRPr="00D85E2F">
        <w:rPr>
          <w:rFonts w:ascii="Time New Roman" w:eastAsia="SimHei" w:hAnsi="Time New Roman" w:hint="eastAsia"/>
          <w:b/>
        </w:rPr>
        <w:t>35</w:t>
      </w:r>
      <w:r w:rsidRPr="00D85E2F">
        <w:rPr>
          <w:rFonts w:ascii="Time New Roman" w:eastAsia="SimHei" w:hAnsi="Time New Roman" w:hint="eastAsia"/>
          <w:spacing w:val="-50"/>
        </w:rPr>
        <w:t>―</w:t>
      </w:r>
      <w:r w:rsidRPr="00D85E2F">
        <w:rPr>
          <w:rFonts w:ascii="Time New Roman" w:eastAsia="SimHei" w:hAnsi="Time New Roman" w:hint="eastAsia"/>
        </w:rPr>
        <w:t>―</w:t>
      </w:r>
      <w:r w:rsidR="003E75FF" w:rsidRPr="00D85E2F">
        <w:rPr>
          <w:rFonts w:ascii="Time New Roman" w:eastAsia="SimHei" w:hAnsi="Time New Roman" w:hint="eastAsia"/>
        </w:rPr>
        <w:t>请说明缔约国采取了哪些措施</w:t>
      </w:r>
      <w:r w:rsidR="00245B72" w:rsidRPr="00D85E2F">
        <w:rPr>
          <w:rFonts w:ascii="Time New Roman" w:eastAsia="SimHei" w:hAnsi="Time New Roman" w:hint="eastAsia"/>
        </w:rPr>
        <w:t>，</w:t>
      </w:r>
      <w:r w:rsidR="003E75FF" w:rsidRPr="00D85E2F">
        <w:rPr>
          <w:rFonts w:ascii="Time New Roman" w:eastAsia="SimHei" w:hAnsi="Time New Roman" w:hint="eastAsia"/>
        </w:rPr>
        <w:t>克服土地管理和经济用地出让现行规定</w:t>
      </w:r>
      <w:r w:rsidR="00245B72" w:rsidRPr="00D85E2F">
        <w:rPr>
          <w:rFonts w:ascii="Time New Roman" w:eastAsia="SimHei" w:hAnsi="Time New Roman" w:hint="eastAsia"/>
        </w:rPr>
        <w:t>，</w:t>
      </w:r>
      <w:r w:rsidR="003E75FF" w:rsidRPr="00D85E2F">
        <w:rPr>
          <w:rFonts w:ascii="Time New Roman" w:eastAsia="SimHei" w:hAnsi="Time New Roman" w:hint="eastAsia"/>
        </w:rPr>
        <w:t>尤其是国家土地管理和用地特许次级法令执行不力问题。缔约国是否遵照国际标准、特别是符合经济、社会、文化权利委员会关于强行驱逐问题第</w:t>
      </w:r>
      <w:r w:rsidR="003E75FF" w:rsidRPr="00D85E2F">
        <w:rPr>
          <w:rFonts w:ascii="Time New Roman" w:eastAsia="SimHei" w:hAnsi="Time New Roman" w:hint="eastAsia"/>
          <w:b/>
        </w:rPr>
        <w:t>7</w:t>
      </w:r>
      <w:r w:rsidR="003E75FF" w:rsidRPr="00D85E2F">
        <w:rPr>
          <w:rFonts w:ascii="Time New Roman" w:eastAsia="SimHei" w:hAnsi="Time New Roman" w:hint="eastAsia"/>
        </w:rPr>
        <w:t>号一般性意见</w:t>
      </w:r>
      <w:r w:rsidR="00245B72" w:rsidRPr="00D85E2F">
        <w:rPr>
          <w:rFonts w:ascii="Time New Roman" w:eastAsia="SimHei" w:hAnsi="Time New Roman" w:hint="eastAsia"/>
        </w:rPr>
        <w:t>(</w:t>
      </w:r>
      <w:r w:rsidR="003E75FF" w:rsidRPr="00D85E2F">
        <w:rPr>
          <w:rFonts w:ascii="Time New Roman" w:eastAsia="SimHei" w:hAnsi="Time New Roman" w:hint="eastAsia"/>
          <w:b/>
        </w:rPr>
        <w:t>1997</w:t>
      </w:r>
      <w:r w:rsidR="003E75FF" w:rsidRPr="00D85E2F">
        <w:rPr>
          <w:rFonts w:ascii="Time New Roman" w:eastAsia="SimHei" w:hAnsi="Time New Roman" w:hint="eastAsia"/>
        </w:rPr>
        <w:t>年</w:t>
      </w:r>
      <w:r w:rsidR="00245B72" w:rsidRPr="00D85E2F">
        <w:rPr>
          <w:rFonts w:ascii="Time New Roman" w:eastAsia="SimHei" w:hAnsi="Time New Roman" w:hint="eastAsia"/>
        </w:rPr>
        <w:t>)</w:t>
      </w:r>
      <w:r w:rsidR="00245B72" w:rsidRPr="00D85E2F">
        <w:rPr>
          <w:rFonts w:ascii="Time New Roman" w:eastAsia="SimHei" w:hAnsi="Time New Roman" w:hint="eastAsia"/>
        </w:rPr>
        <w:t>，</w:t>
      </w:r>
      <w:r w:rsidR="003E75FF" w:rsidRPr="00D85E2F">
        <w:rPr>
          <w:rFonts w:ascii="Time New Roman" w:eastAsia="SimHei" w:hAnsi="Time New Roman" w:hint="eastAsia"/>
        </w:rPr>
        <w:t>颁布了关于强行驱逐的法规</w:t>
      </w:r>
      <w:r w:rsidR="00245B72" w:rsidRPr="00D85E2F">
        <w:rPr>
          <w:rFonts w:ascii="Time New Roman" w:eastAsia="SimHei" w:hAnsi="Time New Roman" w:hint="eastAsia"/>
        </w:rPr>
        <w:t>？</w:t>
      </w:r>
    </w:p>
    <w:p w:rsidR="003E75FF" w:rsidRPr="000A3DDB" w:rsidRDefault="003E75FF" w:rsidP="00D85E2F">
      <w:pPr>
        <w:spacing w:line="312" w:lineRule="auto"/>
        <w:rPr>
          <w:rFonts w:hint="eastAsia"/>
        </w:rPr>
      </w:pPr>
      <w:r w:rsidRPr="000A3DDB">
        <w:rPr>
          <w:rFonts w:hint="eastAsia"/>
        </w:rPr>
        <w:tab/>
        <w:t>10</w:t>
      </w:r>
      <w:r w:rsidR="00245B72">
        <w:rPr>
          <w:rFonts w:hint="eastAsia"/>
        </w:rPr>
        <w:t>5.</w:t>
      </w:r>
      <w:r w:rsidRPr="000A3DDB">
        <w:rPr>
          <w:rFonts w:hint="eastAsia"/>
        </w:rPr>
        <w:t xml:space="preserve">  </w:t>
      </w:r>
      <w:r w:rsidRPr="000A3DDB">
        <w:rPr>
          <w:rFonts w:hint="eastAsia"/>
        </w:rPr>
        <w:t>在收到了投资方的要求之后</w:t>
      </w:r>
      <w:r w:rsidR="00245B72">
        <w:rPr>
          <w:rFonts w:hint="eastAsia"/>
        </w:rPr>
        <w:t>，</w:t>
      </w:r>
      <w:r w:rsidRPr="000A3DDB">
        <w:rPr>
          <w:rFonts w:hint="eastAsia"/>
        </w:rPr>
        <w:t>经济用地</w:t>
      </w:r>
      <w:r>
        <w:rPr>
          <w:rFonts w:hint="eastAsia"/>
        </w:rPr>
        <w:t>出让</w:t>
      </w:r>
      <w:r w:rsidRPr="000A3DDB">
        <w:rPr>
          <w:rFonts w:hint="eastAsia"/>
        </w:rPr>
        <w:t>事务秘书处</w:t>
      </w:r>
      <w:r w:rsidR="00245B72">
        <w:rPr>
          <w:rFonts w:hint="eastAsia"/>
        </w:rPr>
        <w:t>，</w:t>
      </w:r>
      <w:r w:rsidRPr="000A3DDB">
        <w:rPr>
          <w:rFonts w:hint="eastAsia"/>
        </w:rPr>
        <w:t>这个主管实施的机构</w:t>
      </w:r>
      <w:r w:rsidR="00245B72">
        <w:rPr>
          <w:rFonts w:hint="eastAsia"/>
        </w:rPr>
        <w:t>，</w:t>
      </w:r>
      <w:r w:rsidRPr="000A3DDB">
        <w:rPr>
          <w:rFonts w:hint="eastAsia"/>
        </w:rPr>
        <w:t>在相关地方当局的配合并与磋商之下</w:t>
      </w:r>
      <w:r w:rsidR="00245B72">
        <w:rPr>
          <w:rFonts w:hint="eastAsia"/>
        </w:rPr>
        <w:t>，</w:t>
      </w:r>
      <w:r w:rsidRPr="000A3DDB">
        <w:rPr>
          <w:rFonts w:hint="eastAsia"/>
        </w:rPr>
        <w:t>进行监督并派出了一个特别工作组前往实地进行现场监察。实地监察的实情报告提交经济用地事务秘书处专门委员会进行讨论和评估</w:t>
      </w:r>
      <w:r w:rsidR="00245B72">
        <w:rPr>
          <w:rFonts w:hint="eastAsia"/>
        </w:rPr>
        <w:t>，</w:t>
      </w:r>
      <w:r w:rsidRPr="000A3DDB">
        <w:rPr>
          <w:rFonts w:hint="eastAsia"/>
        </w:rPr>
        <w:t>以便向土地管理部和主管当局提出有关管理的提案和评论</w:t>
      </w:r>
      <w:r w:rsidR="00245B72">
        <w:rPr>
          <w:rFonts w:hint="eastAsia"/>
        </w:rPr>
        <w:t>，</w:t>
      </w:r>
      <w:r w:rsidRPr="000A3DDB">
        <w:rPr>
          <w:rFonts w:hint="eastAsia"/>
        </w:rPr>
        <w:t>供签署批准。每一块相关的土地</w:t>
      </w:r>
      <w:r w:rsidR="00245B72">
        <w:rPr>
          <w:rFonts w:hint="eastAsia"/>
        </w:rPr>
        <w:t>，</w:t>
      </w:r>
      <w:r w:rsidRPr="000A3DDB">
        <w:rPr>
          <w:rFonts w:hint="eastAsia"/>
        </w:rPr>
        <w:t>包括</w:t>
      </w:r>
      <w:r>
        <w:rPr>
          <w:rFonts w:hint="eastAsia"/>
        </w:rPr>
        <w:t>人民合法拥有的土地和具有高度社会经济环境潜力的森林土地都不得</w:t>
      </w:r>
      <w:r w:rsidRPr="000A3DDB">
        <w:rPr>
          <w:rFonts w:hint="eastAsia"/>
        </w:rPr>
        <w:t>破坏</w:t>
      </w:r>
      <w:r w:rsidR="00245B72">
        <w:rPr>
          <w:rFonts w:hint="eastAsia"/>
        </w:rPr>
        <w:t>，</w:t>
      </w:r>
      <w:r w:rsidRPr="000A3DDB">
        <w:rPr>
          <w:rFonts w:hint="eastAsia"/>
        </w:rPr>
        <w:t>并且不得划入开发范围。</w:t>
      </w:r>
    </w:p>
    <w:p w:rsidR="003E75FF" w:rsidRPr="000A3DDB" w:rsidRDefault="003E75FF" w:rsidP="008A2278">
      <w:pPr>
        <w:rPr>
          <w:rFonts w:hint="eastAsia"/>
        </w:rPr>
      </w:pPr>
      <w:r w:rsidRPr="000A3DDB">
        <w:rPr>
          <w:rFonts w:hint="eastAsia"/>
        </w:rPr>
        <w:tab/>
        <w:t>10</w:t>
      </w:r>
      <w:r w:rsidR="00245B72">
        <w:rPr>
          <w:rFonts w:hint="eastAsia"/>
        </w:rPr>
        <w:t>6.</w:t>
      </w:r>
      <w:r w:rsidRPr="000A3DDB">
        <w:rPr>
          <w:rFonts w:hint="eastAsia"/>
        </w:rPr>
        <w:t xml:space="preserve">  </w:t>
      </w:r>
      <w:r w:rsidRPr="000A3DDB">
        <w:rPr>
          <w:rFonts w:hint="eastAsia"/>
        </w:rPr>
        <w:t>农林渔业部收到了</w:t>
      </w:r>
      <w:r>
        <w:rPr>
          <w:rFonts w:hint="eastAsia"/>
        </w:rPr>
        <w:t>王国</w:t>
      </w:r>
      <w:r w:rsidRPr="000A3DDB">
        <w:rPr>
          <w:rFonts w:hint="eastAsia"/>
        </w:rPr>
        <w:t>政府的指导政策之后</w:t>
      </w:r>
      <w:r w:rsidR="00245B72">
        <w:rPr>
          <w:rFonts w:hint="eastAsia"/>
        </w:rPr>
        <w:t>，</w:t>
      </w:r>
      <w:r w:rsidRPr="000A3DDB">
        <w:rPr>
          <w:rFonts w:hint="eastAsia"/>
        </w:rPr>
        <w:t>指派了专门小组前往实地划定土地界线</w:t>
      </w:r>
      <w:r w:rsidR="00245B72">
        <w:rPr>
          <w:rFonts w:hint="eastAsia"/>
        </w:rPr>
        <w:t>，</w:t>
      </w:r>
      <w:r w:rsidRPr="000A3DDB">
        <w:rPr>
          <w:rFonts w:hint="eastAsia"/>
        </w:rPr>
        <w:t>倘若确有以上所涉土地的情况</w:t>
      </w:r>
      <w:r w:rsidR="00245B72">
        <w:rPr>
          <w:rFonts w:hint="eastAsia"/>
        </w:rPr>
        <w:t>，</w:t>
      </w:r>
      <w:r w:rsidRPr="000A3DDB">
        <w:rPr>
          <w:rFonts w:hint="eastAsia"/>
        </w:rPr>
        <w:t>则进一步明确地划分出去。在与农林渔业部正式签署契约之前</w:t>
      </w:r>
      <w:r w:rsidR="00245B72">
        <w:rPr>
          <w:rFonts w:hint="eastAsia"/>
        </w:rPr>
        <w:t>，</w:t>
      </w:r>
      <w:r w:rsidRPr="000A3DDB">
        <w:rPr>
          <w:rFonts w:hint="eastAsia"/>
        </w:rPr>
        <w:t>申请方必须向土地管理、城镇规划和建设部进行土地登记。</w:t>
      </w:r>
    </w:p>
    <w:p w:rsidR="003E75FF" w:rsidRPr="000A3DDB" w:rsidRDefault="003E75FF" w:rsidP="008A2278">
      <w:pPr>
        <w:rPr>
          <w:rFonts w:hint="eastAsia"/>
        </w:rPr>
      </w:pPr>
      <w:r w:rsidRPr="000A3DDB">
        <w:rPr>
          <w:rFonts w:hint="eastAsia"/>
        </w:rPr>
        <w:tab/>
        <w:t>10</w:t>
      </w:r>
      <w:r w:rsidR="00245B72">
        <w:rPr>
          <w:rFonts w:hint="eastAsia"/>
        </w:rPr>
        <w:t>7.</w:t>
      </w:r>
      <w:r w:rsidRPr="000A3DDB">
        <w:rPr>
          <w:rFonts w:hint="eastAsia"/>
        </w:rPr>
        <w:t xml:space="preserve">  </w:t>
      </w:r>
      <w:r w:rsidRPr="000A3DDB">
        <w:rPr>
          <w:rFonts w:hint="eastAsia"/>
        </w:rPr>
        <w:t>为解决与人民相关土地问题所采用的程序是为了避免</w:t>
      </w:r>
      <w:r w:rsidR="00245B72">
        <w:rPr>
          <w:rFonts w:hint="eastAsia"/>
        </w:rPr>
        <w:t>(</w:t>
      </w:r>
      <w:r w:rsidRPr="000A3DDB">
        <w:rPr>
          <w:rFonts w:hint="eastAsia"/>
        </w:rPr>
        <w:t>经济</w:t>
      </w:r>
      <w:r>
        <w:rPr>
          <w:rFonts w:hint="eastAsia"/>
        </w:rPr>
        <w:t>出让</w:t>
      </w:r>
      <w:r w:rsidRPr="000A3DDB">
        <w:rPr>
          <w:rFonts w:hint="eastAsia"/>
        </w:rPr>
        <w:t>区内的</w:t>
      </w:r>
      <w:r w:rsidR="00245B72">
        <w:rPr>
          <w:rFonts w:hint="eastAsia"/>
        </w:rPr>
        <w:t>)</w:t>
      </w:r>
      <w:r>
        <w:rPr>
          <w:rFonts w:hint="eastAsia"/>
        </w:rPr>
        <w:t>土地破坏</w:t>
      </w:r>
      <w:r w:rsidR="00245B72">
        <w:rPr>
          <w:rFonts w:hint="eastAsia"/>
        </w:rPr>
        <w:t>，</w:t>
      </w:r>
      <w:r>
        <w:rPr>
          <w:rFonts w:hint="eastAsia"/>
        </w:rPr>
        <w:t>或有可能将土地划在经济</w:t>
      </w:r>
      <w:r w:rsidRPr="000A3DDB">
        <w:rPr>
          <w:rFonts w:hint="eastAsia"/>
        </w:rPr>
        <w:t>土地</w:t>
      </w:r>
      <w:r>
        <w:rPr>
          <w:rFonts w:hint="eastAsia"/>
        </w:rPr>
        <w:t>出让</w:t>
      </w:r>
      <w:r w:rsidRPr="000A3DDB">
        <w:rPr>
          <w:rFonts w:hint="eastAsia"/>
        </w:rPr>
        <w:t>之外</w:t>
      </w:r>
      <w:r w:rsidR="00245B72">
        <w:rPr>
          <w:rFonts w:hint="eastAsia"/>
        </w:rPr>
        <w:t>，</w:t>
      </w:r>
      <w:r w:rsidRPr="000A3DDB">
        <w:rPr>
          <w:rFonts w:hint="eastAsia"/>
        </w:rPr>
        <w:t>或就相关土地与其他地方的另一片土地交换</w:t>
      </w:r>
      <w:r w:rsidR="00245B72">
        <w:rPr>
          <w:rFonts w:hint="eastAsia"/>
        </w:rPr>
        <w:t>，</w:t>
      </w:r>
      <w:r w:rsidRPr="000A3DDB">
        <w:rPr>
          <w:rFonts w:hint="eastAsia"/>
        </w:rPr>
        <w:t>或根据当地人民与投资方之间双方商定的政策</w:t>
      </w:r>
      <w:r w:rsidR="00245B72">
        <w:rPr>
          <w:rFonts w:hint="eastAsia"/>
        </w:rPr>
        <w:t>，</w:t>
      </w:r>
      <w:r w:rsidRPr="000A3DDB">
        <w:rPr>
          <w:rFonts w:hint="eastAsia"/>
        </w:rPr>
        <w:t>支付钱款。</w:t>
      </w:r>
    </w:p>
    <w:p w:rsidR="003E75FF" w:rsidRPr="000A3DDB" w:rsidRDefault="003E75FF" w:rsidP="008A2278">
      <w:pPr>
        <w:rPr>
          <w:rFonts w:hint="eastAsia"/>
        </w:rPr>
      </w:pPr>
      <w:r w:rsidRPr="000A3DDB">
        <w:rPr>
          <w:rFonts w:hint="eastAsia"/>
        </w:rPr>
        <w:tab/>
        <w:t>10</w:t>
      </w:r>
      <w:r w:rsidR="00245B72">
        <w:rPr>
          <w:rFonts w:hint="eastAsia"/>
        </w:rPr>
        <w:t>8.</w:t>
      </w:r>
      <w:r w:rsidRPr="000A3DDB">
        <w:rPr>
          <w:rFonts w:hint="eastAsia"/>
        </w:rPr>
        <w:t xml:space="preserve">  </w:t>
      </w:r>
      <w:r w:rsidRPr="000A3DDB">
        <w:rPr>
          <w:rFonts w:hint="eastAsia"/>
        </w:rPr>
        <w:t>继契约的执行和公司的主要计划之后</w:t>
      </w:r>
      <w:r w:rsidR="00245B72">
        <w:rPr>
          <w:rFonts w:hint="eastAsia"/>
        </w:rPr>
        <w:t>，</w:t>
      </w:r>
      <w:r w:rsidRPr="000A3DDB">
        <w:rPr>
          <w:rFonts w:hint="eastAsia"/>
        </w:rPr>
        <w:t>农林渔业部与省农林渔业部秘书合作</w:t>
      </w:r>
      <w:r w:rsidR="00245B72">
        <w:rPr>
          <w:rFonts w:hint="eastAsia"/>
        </w:rPr>
        <w:t>，</w:t>
      </w:r>
      <w:r w:rsidRPr="000A3DDB">
        <w:rPr>
          <w:rFonts w:hint="eastAsia"/>
        </w:rPr>
        <w:t>建立起了一个明确的后续跟进机制。</w:t>
      </w:r>
    </w:p>
    <w:p w:rsidR="003E75FF" w:rsidRPr="000A3DDB" w:rsidRDefault="003E75FF" w:rsidP="008A2278">
      <w:pPr>
        <w:rPr>
          <w:rFonts w:hint="eastAsia"/>
        </w:rPr>
      </w:pPr>
      <w:r w:rsidRPr="000A3DDB">
        <w:rPr>
          <w:rFonts w:hint="eastAsia"/>
        </w:rPr>
        <w:tab/>
        <w:t>10</w:t>
      </w:r>
      <w:r w:rsidR="00245B72">
        <w:rPr>
          <w:rFonts w:hint="eastAsia"/>
        </w:rPr>
        <w:t>9.</w:t>
      </w:r>
      <w:r w:rsidRPr="000A3DDB">
        <w:rPr>
          <w:rFonts w:hint="eastAsia"/>
        </w:rPr>
        <w:t xml:space="preserve">  </w:t>
      </w:r>
      <w:r w:rsidRPr="000A3DDB">
        <w:rPr>
          <w:rFonts w:hint="eastAsia"/>
        </w:rPr>
        <w:t>宪法第</w:t>
      </w:r>
      <w:r w:rsidRPr="000A3DDB">
        <w:rPr>
          <w:rFonts w:hint="eastAsia"/>
        </w:rPr>
        <w:t>44</w:t>
      </w:r>
      <w:r w:rsidRPr="000A3DDB">
        <w:rPr>
          <w:rFonts w:hint="eastAsia"/>
        </w:rPr>
        <w:t>条第</w:t>
      </w:r>
      <w:r w:rsidRPr="000A3DDB">
        <w:rPr>
          <w:rFonts w:hint="eastAsia"/>
        </w:rPr>
        <w:t>1</w:t>
      </w:r>
      <w:r w:rsidRPr="000A3DDB">
        <w:rPr>
          <w:rFonts w:hint="eastAsia"/>
        </w:rPr>
        <w:t>、</w:t>
      </w:r>
      <w:r w:rsidRPr="000A3DDB">
        <w:rPr>
          <w:rFonts w:hint="eastAsia"/>
        </w:rPr>
        <w:t>3</w:t>
      </w:r>
      <w:r w:rsidRPr="000A3DDB">
        <w:rPr>
          <w:rFonts w:hint="eastAsia"/>
        </w:rPr>
        <w:t>、</w:t>
      </w:r>
      <w:r w:rsidRPr="000A3DDB">
        <w:rPr>
          <w:rFonts w:hint="eastAsia"/>
        </w:rPr>
        <w:t>4</w:t>
      </w:r>
      <w:r w:rsidRPr="000A3DDB">
        <w:rPr>
          <w:rFonts w:hint="eastAsia"/>
        </w:rPr>
        <w:t>款规定</w:t>
      </w:r>
      <w:r w:rsidR="00245B72">
        <w:rPr>
          <w:rFonts w:hint="eastAsia"/>
        </w:rPr>
        <w:t>：</w:t>
      </w:r>
      <w:r w:rsidRPr="000A3DDB">
        <w:rPr>
          <w:rFonts w:hint="eastAsia"/>
        </w:rPr>
        <w:t>所有人</w:t>
      </w:r>
      <w:r w:rsidR="00245B72">
        <w:rPr>
          <w:rFonts w:hint="eastAsia"/>
        </w:rPr>
        <w:t>，</w:t>
      </w:r>
      <w:r w:rsidRPr="000A3DDB">
        <w:rPr>
          <w:rFonts w:hint="eastAsia"/>
        </w:rPr>
        <w:t>个体或集体都拥有所有权。只有高棉族的高棉法人实体和公民才拥有土地所有权。</w:t>
      </w:r>
    </w:p>
    <w:p w:rsidR="003E75FF" w:rsidRPr="000A3DDB" w:rsidRDefault="003E75FF" w:rsidP="008A2278">
      <w:pPr>
        <w:rPr>
          <w:rFonts w:hint="eastAsia"/>
        </w:rPr>
      </w:pPr>
      <w:r w:rsidRPr="000A3DDB">
        <w:rPr>
          <w:rFonts w:hint="eastAsia"/>
        </w:rPr>
        <w:tab/>
        <w:t>11</w:t>
      </w:r>
      <w:r w:rsidR="00245B72">
        <w:rPr>
          <w:rFonts w:hint="eastAsia"/>
        </w:rPr>
        <w:t>0.</w:t>
      </w:r>
      <w:r w:rsidRPr="000A3DDB">
        <w:rPr>
          <w:rFonts w:hint="eastAsia"/>
        </w:rPr>
        <w:t xml:space="preserve">  </w:t>
      </w:r>
      <w:r w:rsidRPr="000A3DDB">
        <w:rPr>
          <w:rFonts w:hint="eastAsia"/>
        </w:rPr>
        <w:t>法律保护合法的私有权。</w:t>
      </w:r>
    </w:p>
    <w:p w:rsidR="003E75FF" w:rsidRPr="000A3DDB" w:rsidRDefault="003E75FF" w:rsidP="008A2278">
      <w:pPr>
        <w:rPr>
          <w:rFonts w:hint="eastAsia"/>
        </w:rPr>
      </w:pPr>
      <w:r>
        <w:rPr>
          <w:rFonts w:hint="eastAsia"/>
        </w:rPr>
        <w:tab/>
      </w:r>
      <w:r w:rsidRPr="000A3DDB">
        <w:rPr>
          <w:rFonts w:hint="eastAsia"/>
        </w:rPr>
        <w:t>11</w:t>
      </w:r>
      <w:r w:rsidR="00245B72">
        <w:rPr>
          <w:rFonts w:hint="eastAsia"/>
        </w:rPr>
        <w:t>1.</w:t>
      </w:r>
      <w:r>
        <w:rPr>
          <w:rFonts w:hint="eastAsia"/>
        </w:rPr>
        <w:t xml:space="preserve">  </w:t>
      </w:r>
      <w:r w:rsidRPr="000A3DDB">
        <w:rPr>
          <w:rFonts w:hint="eastAsia"/>
        </w:rPr>
        <w:t>只有根据法律规定</w:t>
      </w:r>
      <w:r w:rsidR="00245B72">
        <w:rPr>
          <w:rFonts w:hint="eastAsia"/>
        </w:rPr>
        <w:t>，</w:t>
      </w:r>
      <w:r w:rsidRPr="000A3DDB">
        <w:rPr>
          <w:rFonts w:hint="eastAsia"/>
        </w:rPr>
        <w:t>出于公共利益</w:t>
      </w:r>
      <w:r w:rsidR="00245B72">
        <w:rPr>
          <w:rFonts w:hint="eastAsia"/>
        </w:rPr>
        <w:t>，</w:t>
      </w:r>
      <w:r w:rsidRPr="000A3DDB">
        <w:rPr>
          <w:rFonts w:hint="eastAsia"/>
        </w:rPr>
        <w:t>才有权征</w:t>
      </w:r>
      <w:r>
        <w:rPr>
          <w:rFonts w:hint="eastAsia"/>
        </w:rPr>
        <w:t>用</w:t>
      </w:r>
      <w:r w:rsidRPr="000A3DDB">
        <w:rPr>
          <w:rFonts w:hint="eastAsia"/>
        </w:rPr>
        <w:t>任何个人</w:t>
      </w:r>
      <w:r>
        <w:rPr>
          <w:rFonts w:hint="eastAsia"/>
        </w:rPr>
        <w:t>财</w:t>
      </w:r>
      <w:r w:rsidRPr="000A3DDB">
        <w:rPr>
          <w:rFonts w:hint="eastAsia"/>
        </w:rPr>
        <w:t>产</w:t>
      </w:r>
      <w:r w:rsidR="00245B72">
        <w:rPr>
          <w:rFonts w:hint="eastAsia"/>
        </w:rPr>
        <w:t>，</w:t>
      </w:r>
      <w:r w:rsidRPr="000A3DDB">
        <w:rPr>
          <w:rFonts w:hint="eastAsia"/>
        </w:rPr>
        <w:t>而且应事先给予公正和公平的必要</w:t>
      </w:r>
      <w:r>
        <w:rPr>
          <w:rFonts w:hint="eastAsia"/>
        </w:rPr>
        <w:t>补偿</w:t>
      </w:r>
      <w:r w:rsidRPr="000A3DDB">
        <w:rPr>
          <w:rFonts w:hint="eastAsia"/>
        </w:rPr>
        <w:t>。</w:t>
      </w:r>
    </w:p>
    <w:p w:rsidR="003E75FF" w:rsidRPr="000A3DDB" w:rsidRDefault="003E75FF" w:rsidP="008A2278">
      <w:pPr>
        <w:rPr>
          <w:rFonts w:hint="eastAsia"/>
        </w:rPr>
      </w:pPr>
      <w:r w:rsidRPr="000A3DDB">
        <w:rPr>
          <w:rFonts w:hint="eastAsia"/>
        </w:rPr>
        <w:tab/>
        <w:t>11</w:t>
      </w:r>
      <w:r w:rsidR="00245B72">
        <w:rPr>
          <w:rFonts w:hint="eastAsia"/>
        </w:rPr>
        <w:t>2.</w:t>
      </w:r>
      <w:r w:rsidRPr="000A3DDB">
        <w:rPr>
          <w:rFonts w:hint="eastAsia"/>
        </w:rPr>
        <w:t xml:space="preserve">  </w:t>
      </w:r>
      <w:r w:rsidRPr="000A3DDB">
        <w:rPr>
          <w:rFonts w:hint="eastAsia"/>
        </w:rPr>
        <w:t>宪法第</w:t>
      </w:r>
      <w:r w:rsidRPr="000A3DDB">
        <w:rPr>
          <w:rFonts w:hint="eastAsia"/>
        </w:rPr>
        <w:t>49</w:t>
      </w:r>
      <w:r w:rsidRPr="000A3DDB">
        <w:rPr>
          <w:rFonts w:hint="eastAsia"/>
        </w:rPr>
        <w:t>条规定</w:t>
      </w:r>
      <w:r w:rsidR="00245B72">
        <w:rPr>
          <w:rFonts w:hint="eastAsia"/>
        </w:rPr>
        <w:t>：</w:t>
      </w:r>
      <w:r w:rsidRPr="000A3DDB">
        <w:rPr>
          <w:rFonts w:hint="eastAsia"/>
        </w:rPr>
        <w:t>每一位高棉公民都应</w:t>
      </w:r>
      <w:r>
        <w:rPr>
          <w:rFonts w:hint="eastAsia"/>
        </w:rPr>
        <w:t>遵守</w:t>
      </w:r>
      <w:r w:rsidRPr="000A3DDB">
        <w:rPr>
          <w:rFonts w:hint="eastAsia"/>
        </w:rPr>
        <w:t>宪法和法律。</w:t>
      </w:r>
    </w:p>
    <w:p w:rsidR="003E75FF" w:rsidRPr="000A3DDB" w:rsidRDefault="003E75FF" w:rsidP="008A2278">
      <w:pPr>
        <w:rPr>
          <w:rFonts w:hint="eastAsia"/>
        </w:rPr>
      </w:pPr>
      <w:r>
        <w:rPr>
          <w:rFonts w:hint="eastAsia"/>
        </w:rPr>
        <w:tab/>
      </w:r>
      <w:r w:rsidRPr="000A3DDB">
        <w:rPr>
          <w:rFonts w:hint="eastAsia"/>
        </w:rPr>
        <w:t>11</w:t>
      </w:r>
      <w:r w:rsidR="00245B72">
        <w:rPr>
          <w:rFonts w:hint="eastAsia"/>
        </w:rPr>
        <w:t>3.</w:t>
      </w:r>
      <w:r>
        <w:rPr>
          <w:rFonts w:hint="eastAsia"/>
        </w:rPr>
        <w:t xml:space="preserve">  </w:t>
      </w:r>
      <w:r w:rsidRPr="000A3DDB">
        <w:rPr>
          <w:rFonts w:hint="eastAsia"/>
        </w:rPr>
        <w:t>宪法第</w:t>
      </w:r>
      <w:r w:rsidRPr="000A3DDB">
        <w:rPr>
          <w:rFonts w:hint="eastAsia"/>
        </w:rPr>
        <w:t>50</w:t>
      </w:r>
      <w:r w:rsidRPr="000A3DDB">
        <w:rPr>
          <w:rFonts w:hint="eastAsia"/>
        </w:rPr>
        <w:t>条第</w:t>
      </w:r>
      <w:r w:rsidRPr="000A3DDB">
        <w:rPr>
          <w:rFonts w:hint="eastAsia"/>
        </w:rPr>
        <w:t>2</w:t>
      </w:r>
      <w:r w:rsidRPr="000A3DDB">
        <w:rPr>
          <w:rFonts w:hint="eastAsia"/>
        </w:rPr>
        <w:t>款规定</w:t>
      </w:r>
      <w:r w:rsidR="00245B72">
        <w:rPr>
          <w:rFonts w:hint="eastAsia"/>
        </w:rPr>
        <w:t>：</w:t>
      </w:r>
      <w:r w:rsidR="00677A27">
        <w:rPr>
          <w:rFonts w:hint="eastAsia"/>
        </w:rPr>
        <w:t>无论男女高棉公民都应尊重</w:t>
      </w:r>
      <w:r w:rsidRPr="000A3DDB">
        <w:rPr>
          <w:rFonts w:hint="eastAsia"/>
        </w:rPr>
        <w:t>公开和合法获得的私有</w:t>
      </w:r>
      <w:r>
        <w:rPr>
          <w:rFonts w:hint="eastAsia"/>
        </w:rPr>
        <w:t>财</w:t>
      </w:r>
      <w:r w:rsidRPr="000A3DDB">
        <w:rPr>
          <w:rFonts w:hint="eastAsia"/>
        </w:rPr>
        <w:t>产。</w:t>
      </w:r>
    </w:p>
    <w:p w:rsidR="003E75FF" w:rsidRPr="000A3DDB" w:rsidRDefault="003E75FF" w:rsidP="00200A56">
      <w:pPr>
        <w:spacing w:after="240"/>
        <w:rPr>
          <w:rFonts w:hint="eastAsia"/>
        </w:rPr>
      </w:pPr>
      <w:r w:rsidRPr="000A3DDB">
        <w:rPr>
          <w:rFonts w:hint="eastAsia"/>
        </w:rPr>
        <w:tab/>
        <w:t>11</w:t>
      </w:r>
      <w:r w:rsidR="00245B72">
        <w:rPr>
          <w:rFonts w:hint="eastAsia"/>
        </w:rPr>
        <w:t>4.</w:t>
      </w:r>
      <w:r>
        <w:rPr>
          <w:rFonts w:hint="eastAsia"/>
        </w:rPr>
        <w:t xml:space="preserve">  </w:t>
      </w:r>
      <w:r w:rsidRPr="000A3DDB">
        <w:rPr>
          <w:rFonts w:hint="eastAsia"/>
        </w:rPr>
        <w:t>根据柬埔寨王国宪法的上述条款</w:t>
      </w:r>
      <w:r w:rsidR="00245B72">
        <w:rPr>
          <w:rFonts w:hint="eastAsia"/>
        </w:rPr>
        <w:t>，</w:t>
      </w:r>
      <w:r w:rsidRPr="000A3DDB">
        <w:rPr>
          <w:rFonts w:hint="eastAsia"/>
        </w:rPr>
        <w:t>任何人不得在任何情况下采取违背这项法律的行动</w:t>
      </w:r>
      <w:r w:rsidR="00245B72">
        <w:rPr>
          <w:rFonts w:hint="eastAsia"/>
        </w:rPr>
        <w:t>，</w:t>
      </w:r>
      <w:r w:rsidRPr="000A3DDB">
        <w:rPr>
          <w:rFonts w:hint="eastAsia"/>
        </w:rPr>
        <w:t>包括驱逐形式的行动。</w:t>
      </w:r>
    </w:p>
    <w:p w:rsidR="003E75FF" w:rsidRPr="00D85E2F" w:rsidRDefault="00D85E2F" w:rsidP="00200A56">
      <w:pPr>
        <w:spacing w:after="240"/>
        <w:rPr>
          <w:rFonts w:ascii="Time New Roman" w:eastAsia="SimHei" w:hAnsi="Time New Roman" w:hint="eastAsia"/>
        </w:rPr>
      </w:pPr>
      <w:r>
        <w:rPr>
          <w:rFonts w:hint="eastAsia"/>
        </w:rPr>
        <w:tab/>
      </w:r>
      <w:r w:rsidR="003E75FF" w:rsidRPr="00D85E2F">
        <w:rPr>
          <w:rFonts w:ascii="Time New Roman" w:eastAsia="SimHei" w:hAnsi="Time New Roman" w:hint="eastAsia"/>
        </w:rPr>
        <w:t>问题</w:t>
      </w:r>
      <w:r w:rsidR="003E75FF" w:rsidRPr="00D85E2F">
        <w:rPr>
          <w:rFonts w:ascii="Time New Roman" w:eastAsia="SimHei" w:hAnsi="Time New Roman" w:hint="eastAsia"/>
          <w:b/>
        </w:rPr>
        <w:t>36</w:t>
      </w:r>
      <w:r w:rsidRPr="00D85E2F">
        <w:rPr>
          <w:rFonts w:ascii="Time New Roman" w:eastAsia="SimHei" w:hAnsi="Time New Roman" w:hint="eastAsia"/>
          <w:spacing w:val="-50"/>
        </w:rPr>
        <w:t>―</w:t>
      </w:r>
      <w:r w:rsidRPr="00D85E2F">
        <w:rPr>
          <w:rFonts w:ascii="Time New Roman" w:eastAsia="SimHei" w:hAnsi="Time New Roman" w:hint="eastAsia"/>
        </w:rPr>
        <w:t>―</w:t>
      </w:r>
      <w:r w:rsidR="003E75FF" w:rsidRPr="00D85E2F">
        <w:rPr>
          <w:rFonts w:ascii="Time New Roman" w:eastAsia="SimHei" w:hAnsi="Time New Roman" w:hint="eastAsia"/>
        </w:rPr>
        <w:t>请评论关于缔约国境内地方主管部门对维护经济、社会文化权利</w:t>
      </w:r>
      <w:r w:rsidR="00245B72" w:rsidRPr="00D85E2F">
        <w:rPr>
          <w:rFonts w:ascii="Time New Roman" w:eastAsia="SimHei" w:hAnsi="Time New Roman" w:hint="eastAsia"/>
        </w:rPr>
        <w:t>，</w:t>
      </w:r>
      <w:r w:rsidR="003E75FF" w:rsidRPr="00D85E2F">
        <w:rPr>
          <w:rFonts w:ascii="Time New Roman" w:eastAsia="SimHei" w:hAnsi="Time New Roman" w:hint="eastAsia"/>
        </w:rPr>
        <w:t>特别是维护住房权和土地权的人权活动者进行压制的指控。请提供说明缔约国为保障维护人权活动者的权利</w:t>
      </w:r>
      <w:r w:rsidR="00245B72" w:rsidRPr="00D85E2F">
        <w:rPr>
          <w:rFonts w:ascii="Time New Roman" w:eastAsia="SimHei" w:hAnsi="Time New Roman" w:hint="eastAsia"/>
        </w:rPr>
        <w:t>，</w:t>
      </w:r>
      <w:r w:rsidR="003E75FF" w:rsidRPr="00D85E2F">
        <w:rPr>
          <w:rFonts w:ascii="Time New Roman" w:eastAsia="SimHei" w:hAnsi="Time New Roman" w:hint="eastAsia"/>
        </w:rPr>
        <w:t>通过法律和司法部门采取的具体政策和实施措施。</w:t>
      </w:r>
    </w:p>
    <w:p w:rsidR="003E75FF" w:rsidRPr="000A3DDB" w:rsidRDefault="003E75FF" w:rsidP="008A2278">
      <w:pPr>
        <w:rPr>
          <w:rFonts w:hint="eastAsia"/>
        </w:rPr>
      </w:pPr>
      <w:r w:rsidRPr="000A3DDB">
        <w:rPr>
          <w:rFonts w:hint="eastAsia"/>
        </w:rPr>
        <w:tab/>
        <w:t>11</w:t>
      </w:r>
      <w:r w:rsidR="00245B72">
        <w:rPr>
          <w:rFonts w:hint="eastAsia"/>
        </w:rPr>
        <w:t>5.</w:t>
      </w:r>
      <w:r w:rsidRPr="000A3DDB">
        <w:rPr>
          <w:rFonts w:hint="eastAsia"/>
        </w:rPr>
        <w:t xml:space="preserve">  </w:t>
      </w:r>
      <w:r w:rsidRPr="000A3DDB">
        <w:rPr>
          <w:rFonts w:hint="eastAsia"/>
        </w:rPr>
        <w:t>柬埔寨</w:t>
      </w:r>
      <w:r>
        <w:rPr>
          <w:rFonts w:hint="eastAsia"/>
        </w:rPr>
        <w:t>王国</w:t>
      </w:r>
      <w:r w:rsidRPr="000A3DDB">
        <w:rPr>
          <w:rFonts w:hint="eastAsia"/>
        </w:rPr>
        <w:t>政府</w:t>
      </w:r>
      <w:r>
        <w:rPr>
          <w:rFonts w:hint="eastAsia"/>
        </w:rPr>
        <w:t>坚持</w:t>
      </w:r>
      <w:r w:rsidRPr="000A3DDB">
        <w:rPr>
          <w:rFonts w:hint="eastAsia"/>
        </w:rPr>
        <w:t>改善自由民主制和多党制和对人权的尊重</w:t>
      </w:r>
      <w:r w:rsidR="00245B72">
        <w:rPr>
          <w:rFonts w:hint="eastAsia"/>
        </w:rPr>
        <w:t>，</w:t>
      </w:r>
      <w:r w:rsidRPr="000A3DDB">
        <w:rPr>
          <w:rFonts w:hint="eastAsia"/>
        </w:rPr>
        <w:t>这是促进民族可持久发展的一个组成部分和基本贡献。为此</w:t>
      </w:r>
      <w:r w:rsidR="00245B72">
        <w:rPr>
          <w:rFonts w:hint="eastAsia"/>
        </w:rPr>
        <w:t>，</w:t>
      </w:r>
      <w:r w:rsidRPr="000A3DDB">
        <w:rPr>
          <w:rFonts w:hint="eastAsia"/>
        </w:rPr>
        <w:t>政府将继续通过</w:t>
      </w:r>
      <w:r>
        <w:rPr>
          <w:rFonts w:hint="eastAsia"/>
        </w:rPr>
        <w:t>加</w:t>
      </w:r>
      <w:r w:rsidRPr="000A3DDB">
        <w:rPr>
          <w:rFonts w:hint="eastAsia"/>
        </w:rPr>
        <w:t>强社会稳定</w:t>
      </w:r>
      <w:r w:rsidR="00245B72">
        <w:rPr>
          <w:rFonts w:hint="eastAsia"/>
        </w:rPr>
        <w:t>，</w:t>
      </w:r>
      <w:r w:rsidRPr="000A3DDB">
        <w:rPr>
          <w:rFonts w:hint="eastAsia"/>
        </w:rPr>
        <w:t>推进真正的自由民主进程</w:t>
      </w:r>
      <w:r w:rsidR="00245B72">
        <w:rPr>
          <w:rFonts w:hint="eastAsia"/>
        </w:rPr>
        <w:t>，</w:t>
      </w:r>
      <w:r w:rsidRPr="000A3DDB">
        <w:rPr>
          <w:rFonts w:hint="eastAsia"/>
        </w:rPr>
        <w:t>而社会稳定是推动经济发展、社会事务和促使人民生活水准日臻完善的强大趋势。</w:t>
      </w:r>
    </w:p>
    <w:p w:rsidR="003E75FF" w:rsidRPr="000A3DDB" w:rsidRDefault="003E75FF" w:rsidP="00200A56">
      <w:pPr>
        <w:spacing w:after="240"/>
        <w:rPr>
          <w:rFonts w:hint="eastAsia"/>
        </w:rPr>
      </w:pPr>
      <w:r w:rsidRPr="000A3DDB">
        <w:rPr>
          <w:rFonts w:hint="eastAsia"/>
        </w:rPr>
        <w:tab/>
        <w:t>11</w:t>
      </w:r>
      <w:r w:rsidR="00245B72">
        <w:rPr>
          <w:rFonts w:hint="eastAsia"/>
        </w:rPr>
        <w:t>6.</w:t>
      </w:r>
      <w:r w:rsidRPr="000A3DDB">
        <w:rPr>
          <w:rFonts w:hint="eastAsia"/>
        </w:rPr>
        <w:t xml:space="preserve">  </w:t>
      </w:r>
      <w:r w:rsidRPr="000A3DDB">
        <w:rPr>
          <w:rFonts w:hint="eastAsia"/>
        </w:rPr>
        <w:t>政府</w:t>
      </w:r>
      <w:r>
        <w:rPr>
          <w:rFonts w:hint="eastAsia"/>
        </w:rPr>
        <w:t>确保按照</w:t>
      </w:r>
      <w:r w:rsidRPr="000A3DDB">
        <w:rPr>
          <w:rFonts w:hint="eastAsia"/>
        </w:rPr>
        <w:t>宪法、联合国</w:t>
      </w:r>
      <w:r>
        <w:rPr>
          <w:rFonts w:hint="eastAsia"/>
        </w:rPr>
        <w:t>世界</w:t>
      </w:r>
      <w:r w:rsidRPr="000A3DDB">
        <w:rPr>
          <w:rFonts w:hint="eastAsia"/>
        </w:rPr>
        <w:t>人权宣言</w:t>
      </w:r>
      <w:r w:rsidR="00245B72">
        <w:rPr>
          <w:rFonts w:hint="eastAsia"/>
        </w:rPr>
        <w:t>，</w:t>
      </w:r>
      <w:r w:rsidRPr="000A3DDB">
        <w:rPr>
          <w:rFonts w:hint="eastAsia"/>
        </w:rPr>
        <w:t>以及其他与人权相关的条约和公约</w:t>
      </w:r>
      <w:r>
        <w:rPr>
          <w:rFonts w:hint="eastAsia"/>
        </w:rPr>
        <w:t>的规定</w:t>
      </w:r>
      <w:r w:rsidR="00245B72">
        <w:rPr>
          <w:rFonts w:hint="eastAsia"/>
        </w:rPr>
        <w:t>，</w:t>
      </w:r>
      <w:r w:rsidRPr="000A3DDB">
        <w:rPr>
          <w:rFonts w:hint="eastAsia"/>
        </w:rPr>
        <w:t>保护公民的所有权利和自由。本着这一精神</w:t>
      </w:r>
      <w:r w:rsidR="00245B72">
        <w:rPr>
          <w:rFonts w:hint="eastAsia"/>
        </w:rPr>
        <w:t>，</w:t>
      </w:r>
      <w:r w:rsidRPr="000A3DDB">
        <w:rPr>
          <w:rFonts w:hint="eastAsia"/>
        </w:rPr>
        <w:t>政府支持建立全国人权机构</w:t>
      </w:r>
      <w:r w:rsidR="00245B72">
        <w:rPr>
          <w:rFonts w:hint="eastAsia"/>
        </w:rPr>
        <w:t>，</w:t>
      </w:r>
      <w:r w:rsidRPr="000A3DDB">
        <w:rPr>
          <w:rFonts w:hint="eastAsia"/>
        </w:rPr>
        <w:t>这个宪法体制规定的机构</w:t>
      </w:r>
      <w:r w:rsidR="00245B72">
        <w:rPr>
          <w:rFonts w:hint="eastAsia"/>
        </w:rPr>
        <w:t>，</w:t>
      </w:r>
      <w:r w:rsidRPr="000A3DDB">
        <w:rPr>
          <w:rFonts w:hint="eastAsia"/>
        </w:rPr>
        <w:t>以应对柬埔寨境内的所有人权工作</w:t>
      </w:r>
      <w:r w:rsidR="00245B72">
        <w:rPr>
          <w:rFonts w:hint="eastAsia"/>
        </w:rPr>
        <w:t>，</w:t>
      </w:r>
      <w:r w:rsidRPr="000A3DDB">
        <w:rPr>
          <w:rFonts w:hint="eastAsia"/>
        </w:rPr>
        <w:t>并与国内和国外从事人权事务的非政府组织及其他相关机构密切合作</w:t>
      </w:r>
      <w:r w:rsidR="00245B72">
        <w:rPr>
          <w:rFonts w:hint="eastAsia"/>
        </w:rPr>
        <w:t>，</w:t>
      </w:r>
      <w:r w:rsidRPr="000A3DDB">
        <w:rPr>
          <w:rFonts w:hint="eastAsia"/>
        </w:rPr>
        <w:t>促进人民的权利和自由</w:t>
      </w:r>
      <w:r w:rsidR="00245B72">
        <w:rPr>
          <w:rFonts w:hint="eastAsia"/>
        </w:rPr>
        <w:t>，</w:t>
      </w:r>
      <w:r w:rsidRPr="000A3DDB">
        <w:rPr>
          <w:rFonts w:hint="eastAsia"/>
        </w:rPr>
        <w:t>包括运用公民权利参与</w:t>
      </w:r>
      <w:r>
        <w:rPr>
          <w:rFonts w:hint="eastAsia"/>
        </w:rPr>
        <w:t>民族发展进程</w:t>
      </w:r>
      <w:r w:rsidR="00245B72">
        <w:rPr>
          <w:rFonts w:hint="eastAsia"/>
        </w:rPr>
        <w:t>，</w:t>
      </w:r>
      <w:r>
        <w:rPr>
          <w:rFonts w:hint="eastAsia"/>
        </w:rPr>
        <w:t>旨在消除暴力和有罪不罚现象</w:t>
      </w:r>
      <w:r w:rsidR="00245B72">
        <w:rPr>
          <w:rFonts w:hint="eastAsia"/>
        </w:rPr>
        <w:t>，</w:t>
      </w:r>
      <w:r>
        <w:rPr>
          <w:rFonts w:hint="eastAsia"/>
        </w:rPr>
        <w:t>确保真正的社会公正。</w:t>
      </w:r>
      <w:r w:rsidRPr="000A3DDB">
        <w:rPr>
          <w:rFonts w:hint="eastAsia"/>
        </w:rPr>
        <w:t>鉴于</w:t>
      </w:r>
      <w:r>
        <w:rPr>
          <w:rFonts w:hint="eastAsia"/>
        </w:rPr>
        <w:t>上述情况</w:t>
      </w:r>
      <w:r w:rsidR="00245B72">
        <w:rPr>
          <w:rFonts w:hint="eastAsia"/>
        </w:rPr>
        <w:t>，</w:t>
      </w:r>
      <w:r w:rsidRPr="000A3DDB">
        <w:rPr>
          <w:rFonts w:hint="eastAsia"/>
        </w:rPr>
        <w:t>政府没有理由允许各级地方当局对从事保护经济、社会事务和文化权利的人权活动者施加压力</w:t>
      </w:r>
      <w:r w:rsidR="00245B72">
        <w:rPr>
          <w:rFonts w:hint="eastAsia"/>
        </w:rPr>
        <w:t>；</w:t>
      </w:r>
      <w:r w:rsidRPr="000A3DDB">
        <w:rPr>
          <w:rFonts w:hint="eastAsia"/>
        </w:rPr>
        <w:t>尤其对从事保护居住权和土地占有权的活动者施加压力。柬埔寨</w:t>
      </w:r>
      <w:r>
        <w:rPr>
          <w:rFonts w:hint="eastAsia"/>
        </w:rPr>
        <w:t>王国</w:t>
      </w:r>
      <w:r w:rsidRPr="000A3DDB">
        <w:rPr>
          <w:rFonts w:hint="eastAsia"/>
        </w:rPr>
        <w:t>政府在</w:t>
      </w:r>
      <w:r w:rsidRPr="00837287">
        <w:rPr>
          <w:bCs/>
        </w:rPr>
        <w:t>Samdech Akka Moha Sena Padei Techo</w:t>
      </w:r>
      <w:r w:rsidRPr="000A3DDB">
        <w:rPr>
          <w:rFonts w:hint="eastAsia"/>
        </w:rPr>
        <w:t>洪森的领导下</w:t>
      </w:r>
      <w:r w:rsidR="00245B72">
        <w:rPr>
          <w:rFonts w:hint="eastAsia"/>
        </w:rPr>
        <w:t>，</w:t>
      </w:r>
      <w:r w:rsidRPr="000A3DDB">
        <w:rPr>
          <w:rFonts w:hint="eastAsia"/>
        </w:rPr>
        <w:t>采取了一项行动并公开声明</w:t>
      </w:r>
      <w:r w:rsidR="00245B72">
        <w:rPr>
          <w:rFonts w:hint="eastAsia"/>
        </w:rPr>
        <w:t>：</w:t>
      </w:r>
      <w:r w:rsidRPr="000A3DDB">
        <w:rPr>
          <w:rFonts w:hint="eastAsia"/>
        </w:rPr>
        <w:t>任何人不得由于土地纠纷而遭受人身虐待或被关入监狱。有时他亲自前往发生土地纠纷的地点解决纠纷。这一行动清楚地证明了柬埔寨</w:t>
      </w:r>
      <w:r>
        <w:rPr>
          <w:rFonts w:hint="eastAsia"/>
        </w:rPr>
        <w:t>王国</w:t>
      </w:r>
      <w:r w:rsidRPr="000A3DDB">
        <w:rPr>
          <w:rFonts w:hint="eastAsia"/>
        </w:rPr>
        <w:t>政府的强大立场。</w:t>
      </w:r>
    </w:p>
    <w:p w:rsidR="003E75FF" w:rsidRPr="00837287" w:rsidRDefault="003E75FF" w:rsidP="00200A56">
      <w:pPr>
        <w:pStyle w:val="Heading3"/>
        <w:spacing w:after="240"/>
        <w:rPr>
          <w:rFonts w:ascii="Time New Roman" w:eastAsia="SimHei" w:hAnsi="Time New Roman" w:hint="eastAsia"/>
          <w:u w:val="none"/>
        </w:rPr>
      </w:pPr>
      <w:r w:rsidRPr="00837287">
        <w:rPr>
          <w:rFonts w:ascii="Time New Roman" w:eastAsia="SimHei" w:hAnsi="Time New Roman" w:hint="eastAsia"/>
          <w:b/>
          <w:u w:val="none"/>
        </w:rPr>
        <w:t>G</w:t>
      </w:r>
      <w:r w:rsidRPr="00837287">
        <w:rPr>
          <w:rFonts w:ascii="Time New Roman" w:eastAsia="SimHei" w:hAnsi="Time New Roman" w:hint="eastAsia"/>
          <w:u w:val="none"/>
        </w:rPr>
        <w:t>.</w:t>
      </w:r>
      <w:r w:rsidRPr="00837287">
        <w:rPr>
          <w:rFonts w:ascii="Time New Roman" w:eastAsia="SimHei" w:hAnsi="Time New Roman" w:hint="eastAsia"/>
          <w:u w:val="none"/>
        </w:rPr>
        <w:tab/>
      </w:r>
      <w:r w:rsidRPr="00837287">
        <w:rPr>
          <w:rFonts w:ascii="Time New Roman" w:eastAsia="SimHei" w:hAnsi="Time New Roman" w:hint="eastAsia"/>
          <w:u w:val="none"/>
        </w:rPr>
        <w:t>第十二条</w:t>
      </w:r>
      <w:r w:rsidR="00837287" w:rsidRPr="00837287">
        <w:rPr>
          <w:rFonts w:ascii="Time New Roman" w:eastAsia="SimHei" w:hAnsi="Time New Roman" w:hint="eastAsia"/>
          <w:spacing w:val="-50"/>
          <w:u w:val="none"/>
        </w:rPr>
        <w:t>―</w:t>
      </w:r>
      <w:r w:rsidR="00837287" w:rsidRPr="00837287">
        <w:rPr>
          <w:rFonts w:ascii="Time New Roman" w:eastAsia="SimHei" w:hAnsi="Time New Roman" w:hint="eastAsia"/>
          <w:u w:val="none"/>
        </w:rPr>
        <w:t>―</w:t>
      </w:r>
      <w:r w:rsidRPr="00837287">
        <w:rPr>
          <w:rFonts w:ascii="Time New Roman" w:eastAsia="SimHei" w:hAnsi="Time New Roman" w:hint="eastAsia"/>
          <w:u w:val="none"/>
        </w:rPr>
        <w:t>享有身心健康的权利</w:t>
      </w:r>
    </w:p>
    <w:p w:rsidR="003E75FF" w:rsidRPr="00837287" w:rsidRDefault="00837287" w:rsidP="00200A56">
      <w:pPr>
        <w:spacing w:after="240"/>
        <w:rPr>
          <w:rFonts w:ascii="Time New Roman" w:eastAsia="SimHei" w:hAnsi="Time New Roman" w:hint="eastAsia"/>
        </w:rPr>
      </w:pPr>
      <w:r>
        <w:rPr>
          <w:rFonts w:hint="eastAsia"/>
        </w:rPr>
        <w:tab/>
      </w:r>
      <w:r w:rsidR="003E75FF" w:rsidRPr="00837287">
        <w:rPr>
          <w:rFonts w:ascii="Time New Roman" w:eastAsia="SimHei" w:hAnsi="Time New Roman" w:hint="eastAsia"/>
        </w:rPr>
        <w:t>问题</w:t>
      </w:r>
      <w:r w:rsidR="003E75FF" w:rsidRPr="00837287">
        <w:rPr>
          <w:rFonts w:ascii="Time New Roman" w:eastAsia="SimHei" w:hAnsi="Time New Roman" w:hint="eastAsia"/>
          <w:b/>
        </w:rPr>
        <w:t>37</w:t>
      </w:r>
      <w:r w:rsidRPr="00837287">
        <w:rPr>
          <w:rFonts w:ascii="Time New Roman" w:eastAsia="SimHei" w:hAnsi="Time New Roman" w:hint="eastAsia"/>
          <w:spacing w:val="-50"/>
        </w:rPr>
        <w:t>―</w:t>
      </w:r>
      <w:r w:rsidRPr="00837287">
        <w:rPr>
          <w:rFonts w:ascii="Time New Roman" w:eastAsia="SimHei" w:hAnsi="Time New Roman" w:hint="eastAsia"/>
        </w:rPr>
        <w:t>―</w:t>
      </w:r>
      <w:r w:rsidR="003E75FF" w:rsidRPr="00837287">
        <w:rPr>
          <w:rFonts w:ascii="Time New Roman" w:eastAsia="SimHei" w:hAnsi="Time New Roman" w:hint="eastAsia"/>
        </w:rPr>
        <w:t>请说明缔约国报告第</w:t>
      </w:r>
      <w:r w:rsidR="003E75FF" w:rsidRPr="00837287">
        <w:rPr>
          <w:rFonts w:ascii="Time New Roman" w:eastAsia="SimHei" w:hAnsi="Time New Roman" w:hint="eastAsia"/>
          <w:b/>
        </w:rPr>
        <w:t>550</w:t>
      </w:r>
      <w:r w:rsidR="003E75FF" w:rsidRPr="00837287">
        <w:rPr>
          <w:rFonts w:ascii="Time New Roman" w:eastAsia="SimHei" w:hAnsi="Time New Roman" w:hint="eastAsia"/>
        </w:rPr>
        <w:t>段所述保健战略成果</w:t>
      </w:r>
      <w:r w:rsidR="00245B72" w:rsidRPr="00837287">
        <w:rPr>
          <w:rFonts w:ascii="Time New Roman" w:eastAsia="SimHei" w:hAnsi="Time New Roman" w:hint="eastAsia"/>
        </w:rPr>
        <w:t>，</w:t>
      </w:r>
      <w:r w:rsidR="003E75FF" w:rsidRPr="00837287">
        <w:rPr>
          <w:rFonts w:ascii="Time New Roman" w:eastAsia="SimHei" w:hAnsi="Time New Roman" w:hint="eastAsia"/>
        </w:rPr>
        <w:t>并说明普遍获得基本卫生保健是否已兑现。</w:t>
      </w:r>
    </w:p>
    <w:p w:rsidR="003E75FF" w:rsidRPr="000A3DDB" w:rsidRDefault="003E75FF" w:rsidP="00200A56">
      <w:pPr>
        <w:spacing w:after="240"/>
        <w:rPr>
          <w:rFonts w:hint="eastAsia"/>
        </w:rPr>
      </w:pPr>
      <w:r w:rsidRPr="000A3DDB">
        <w:rPr>
          <w:rFonts w:hint="eastAsia"/>
        </w:rPr>
        <w:tab/>
        <w:t>11</w:t>
      </w:r>
      <w:r w:rsidR="00245B72">
        <w:rPr>
          <w:rFonts w:hint="eastAsia"/>
        </w:rPr>
        <w:t>7.</w:t>
      </w:r>
      <w:r w:rsidRPr="000A3DDB">
        <w:rPr>
          <w:rFonts w:hint="eastAsia"/>
        </w:rPr>
        <w:t xml:space="preserve">  </w:t>
      </w:r>
      <w:r w:rsidRPr="000A3DDB">
        <w:rPr>
          <w:rFonts w:hint="eastAsia"/>
        </w:rPr>
        <w:t>关于</w:t>
      </w:r>
      <w:r>
        <w:rPr>
          <w:rFonts w:hint="eastAsia"/>
        </w:rPr>
        <w:t>基本</w:t>
      </w:r>
      <w:r w:rsidRPr="000A3DDB">
        <w:rPr>
          <w:rFonts w:hint="eastAsia"/>
        </w:rPr>
        <w:t>卫生保健</w:t>
      </w:r>
      <w:r w:rsidR="00245B72">
        <w:rPr>
          <w:rFonts w:hint="eastAsia"/>
        </w:rPr>
        <w:t>，</w:t>
      </w:r>
      <w:r>
        <w:rPr>
          <w:rFonts w:hint="eastAsia"/>
        </w:rPr>
        <w:t>每位公民都有权获得保健服务。为此</w:t>
      </w:r>
      <w:r w:rsidR="00245B72">
        <w:rPr>
          <w:rFonts w:hint="eastAsia"/>
        </w:rPr>
        <w:t>，</w:t>
      </w:r>
      <w:r>
        <w:rPr>
          <w:rFonts w:hint="eastAsia"/>
        </w:rPr>
        <w:t>卫生部正在实施消费者获得</w:t>
      </w:r>
      <w:r w:rsidRPr="000A3DDB">
        <w:rPr>
          <w:rFonts w:hint="eastAsia"/>
        </w:rPr>
        <w:t>保健照顾服务的权利</w:t>
      </w:r>
      <w:r w:rsidR="00245B72">
        <w:rPr>
          <w:rFonts w:hint="eastAsia"/>
        </w:rPr>
        <w:t>，</w:t>
      </w:r>
      <w:r w:rsidRPr="000A3DDB">
        <w:rPr>
          <w:rFonts w:hint="eastAsia"/>
        </w:rPr>
        <w:t>如下</w:t>
      </w:r>
      <w:r w:rsidR="00245B72">
        <w:rPr>
          <w:rFonts w:hint="eastAsia"/>
        </w:rPr>
        <w:t>：</w:t>
      </w:r>
    </w:p>
    <w:p w:rsidR="003E75FF" w:rsidRPr="00837287" w:rsidRDefault="003E75FF" w:rsidP="00200A56">
      <w:pPr>
        <w:pStyle w:val="Heading4"/>
        <w:rPr>
          <w:rFonts w:ascii="Time New Roman" w:eastAsia="SimHei" w:hAnsi="Time New Roman" w:hint="eastAsia"/>
          <w:u w:val="none"/>
        </w:rPr>
      </w:pPr>
      <w:r w:rsidRPr="00837287">
        <w:rPr>
          <w:rFonts w:ascii="Time New Roman" w:eastAsia="SimHei" w:hAnsi="Time New Roman" w:hint="eastAsia"/>
          <w:u w:val="none"/>
        </w:rPr>
        <w:t>平等权利和不受歧视的权利</w:t>
      </w:r>
    </w:p>
    <w:p w:rsidR="003E75FF" w:rsidRPr="000A3DDB" w:rsidRDefault="003E75FF" w:rsidP="008A2278">
      <w:pPr>
        <w:rPr>
          <w:rFonts w:hint="eastAsia"/>
        </w:rPr>
      </w:pPr>
      <w:r w:rsidRPr="000A3DDB">
        <w:rPr>
          <w:rFonts w:hint="eastAsia"/>
        </w:rPr>
        <w:tab/>
        <w:t>11</w:t>
      </w:r>
      <w:r w:rsidR="00245B72">
        <w:rPr>
          <w:rFonts w:hint="eastAsia"/>
        </w:rPr>
        <w:t>8.</w:t>
      </w:r>
      <w:r w:rsidRPr="000A3DDB">
        <w:rPr>
          <w:rFonts w:hint="eastAsia"/>
        </w:rPr>
        <w:t xml:space="preserve">  </w:t>
      </w:r>
      <w:r w:rsidRPr="000A3DDB">
        <w:rPr>
          <w:rFonts w:hint="eastAsia"/>
        </w:rPr>
        <w:t>人人生来自由和平等</w:t>
      </w:r>
      <w:r w:rsidR="00245B72">
        <w:rPr>
          <w:rFonts w:hint="eastAsia"/>
        </w:rPr>
        <w:t>，</w:t>
      </w:r>
      <w:r w:rsidRPr="000A3DDB">
        <w:rPr>
          <w:rFonts w:hint="eastAsia"/>
        </w:rPr>
        <w:t>并有权获得</w:t>
      </w:r>
      <w:r>
        <w:rPr>
          <w:rFonts w:hint="eastAsia"/>
        </w:rPr>
        <w:t>保健</w:t>
      </w:r>
      <w:r w:rsidRPr="000A3DDB">
        <w:rPr>
          <w:rFonts w:hint="eastAsia"/>
        </w:rPr>
        <w:t>服务</w:t>
      </w:r>
      <w:r w:rsidR="00245B72">
        <w:rPr>
          <w:rFonts w:hint="eastAsia"/>
        </w:rPr>
        <w:t>，</w:t>
      </w:r>
      <w:r w:rsidRPr="000A3DDB">
        <w:rPr>
          <w:rFonts w:hint="eastAsia"/>
        </w:rPr>
        <w:t>不得因种族、民族、</w:t>
      </w:r>
      <w:r>
        <w:rPr>
          <w:rFonts w:hint="eastAsia"/>
        </w:rPr>
        <w:t>肤色</w:t>
      </w:r>
      <w:r w:rsidRPr="000A3DDB">
        <w:rPr>
          <w:rFonts w:hint="eastAsia"/>
        </w:rPr>
        <w:t>、宗教、语言、年龄、性别、家庭</w:t>
      </w:r>
      <w:r>
        <w:rPr>
          <w:rFonts w:hint="eastAsia"/>
        </w:rPr>
        <w:t>状况</w:t>
      </w:r>
      <w:r w:rsidRPr="000A3DDB">
        <w:rPr>
          <w:rFonts w:hint="eastAsia"/>
        </w:rPr>
        <w:t>、经济状况、社会条件和政治倾向而遭受歧视。</w:t>
      </w:r>
    </w:p>
    <w:p w:rsidR="003E75FF" w:rsidRPr="000A3DDB" w:rsidRDefault="003E75FF" w:rsidP="008A2278">
      <w:pPr>
        <w:spacing w:after="320"/>
        <w:rPr>
          <w:rFonts w:hint="eastAsia"/>
        </w:rPr>
      </w:pPr>
      <w:r w:rsidRPr="000A3DDB">
        <w:rPr>
          <w:rFonts w:hint="eastAsia"/>
        </w:rPr>
        <w:tab/>
        <w:t>11</w:t>
      </w:r>
      <w:r w:rsidR="00245B72">
        <w:rPr>
          <w:rFonts w:hint="eastAsia"/>
        </w:rPr>
        <w:t>9.</w:t>
      </w:r>
      <w:r w:rsidRPr="000A3DDB">
        <w:rPr>
          <w:rFonts w:hint="eastAsia"/>
        </w:rPr>
        <w:t xml:space="preserve">  </w:t>
      </w:r>
      <w:r>
        <w:rPr>
          <w:rFonts w:hint="eastAsia"/>
        </w:rPr>
        <w:t>顾客</w:t>
      </w:r>
      <w:r w:rsidRPr="000A3DDB">
        <w:rPr>
          <w:rFonts w:hint="eastAsia"/>
        </w:rPr>
        <w:t>有责任并应积极</w:t>
      </w:r>
      <w:r>
        <w:rPr>
          <w:rFonts w:hint="eastAsia"/>
        </w:rPr>
        <w:t>争取</w:t>
      </w:r>
      <w:r w:rsidRPr="000A3DDB">
        <w:rPr>
          <w:rFonts w:hint="eastAsia"/>
        </w:rPr>
        <w:t>了解其</w:t>
      </w:r>
      <w:r>
        <w:rPr>
          <w:rFonts w:hint="eastAsia"/>
        </w:rPr>
        <w:t>自己</w:t>
      </w:r>
      <w:r w:rsidRPr="000A3DDB">
        <w:rPr>
          <w:rFonts w:hint="eastAsia"/>
        </w:rPr>
        <w:t>的权利。他们可</w:t>
      </w:r>
      <w:r>
        <w:rPr>
          <w:rFonts w:hint="eastAsia"/>
        </w:rPr>
        <w:t>争取</w:t>
      </w:r>
      <w:r w:rsidRPr="000A3DDB">
        <w:rPr>
          <w:rFonts w:hint="eastAsia"/>
        </w:rPr>
        <w:t>保健中心卫生工作人员或医院管理群组成员、村保健支持小组、保健照顾机构和乡</w:t>
      </w:r>
      <w:r w:rsidR="00245B72">
        <w:rPr>
          <w:rFonts w:hint="eastAsia"/>
        </w:rPr>
        <w:t>/</w:t>
      </w:r>
      <w:r w:rsidRPr="000A3DDB">
        <w:rPr>
          <w:rFonts w:hint="eastAsia"/>
        </w:rPr>
        <w:t>分区委员会的协助和援助澄清。</w:t>
      </w:r>
    </w:p>
    <w:p w:rsidR="003E75FF" w:rsidRPr="00837287" w:rsidRDefault="003E75FF" w:rsidP="00200A56">
      <w:pPr>
        <w:pStyle w:val="Heading4"/>
        <w:rPr>
          <w:rFonts w:ascii="Time New Roman" w:eastAsia="SimHei" w:hAnsi="Time New Roman" w:hint="eastAsia"/>
          <w:u w:val="none"/>
        </w:rPr>
      </w:pPr>
      <w:r w:rsidRPr="00837287">
        <w:rPr>
          <w:rFonts w:ascii="Time New Roman" w:eastAsia="SimHei" w:hAnsi="Time New Roman" w:hint="eastAsia"/>
          <w:u w:val="none"/>
        </w:rPr>
        <w:t>获得信息和保健教育的权利</w:t>
      </w:r>
    </w:p>
    <w:p w:rsidR="003E75FF" w:rsidRPr="000A3DDB" w:rsidRDefault="003E75FF" w:rsidP="008A2278">
      <w:pPr>
        <w:rPr>
          <w:rFonts w:hint="eastAsia"/>
        </w:rPr>
      </w:pPr>
      <w:r w:rsidRPr="000A3DDB">
        <w:rPr>
          <w:rFonts w:hint="eastAsia"/>
        </w:rPr>
        <w:tab/>
        <w:t>12</w:t>
      </w:r>
      <w:r w:rsidR="00245B72">
        <w:rPr>
          <w:rFonts w:hint="eastAsia"/>
        </w:rPr>
        <w:t>0.</w:t>
      </w:r>
      <w:r w:rsidRPr="000A3DDB">
        <w:rPr>
          <w:rFonts w:hint="eastAsia"/>
        </w:rPr>
        <w:t xml:space="preserve">  </w:t>
      </w:r>
      <w:r w:rsidRPr="000A3DDB">
        <w:rPr>
          <w:rFonts w:hint="eastAsia"/>
        </w:rPr>
        <w:t>凡</w:t>
      </w:r>
      <w:r>
        <w:rPr>
          <w:rFonts w:hint="eastAsia"/>
        </w:rPr>
        <w:t>使用保健</w:t>
      </w:r>
      <w:r w:rsidRPr="000A3DDB">
        <w:rPr>
          <w:rFonts w:hint="eastAsia"/>
        </w:rPr>
        <w:t>服务的</w:t>
      </w:r>
      <w:r>
        <w:rPr>
          <w:rFonts w:hint="eastAsia"/>
        </w:rPr>
        <w:t>顾客</w:t>
      </w:r>
      <w:r w:rsidRPr="000A3DDB">
        <w:rPr>
          <w:rFonts w:hint="eastAsia"/>
        </w:rPr>
        <w:t>都有权获得有关服务的情况</w:t>
      </w:r>
      <w:r w:rsidR="00245B72">
        <w:rPr>
          <w:rFonts w:hint="eastAsia"/>
        </w:rPr>
        <w:t>，</w:t>
      </w:r>
      <w:r w:rsidRPr="000A3DDB">
        <w:rPr>
          <w:rFonts w:hint="eastAsia"/>
        </w:rPr>
        <w:t>包括工作时间、消费者谈判、服务费用、免费服务的例外</w:t>
      </w:r>
      <w:r w:rsidR="00245B72">
        <w:rPr>
          <w:rFonts w:hint="eastAsia"/>
        </w:rPr>
        <w:t>，</w:t>
      </w:r>
      <w:r w:rsidRPr="000A3DDB">
        <w:rPr>
          <w:rFonts w:hint="eastAsia"/>
        </w:rPr>
        <w:t>以及支付手续等情况。</w:t>
      </w:r>
    </w:p>
    <w:p w:rsidR="003E75FF" w:rsidRPr="000A3DDB" w:rsidRDefault="003E75FF" w:rsidP="008A2278">
      <w:pPr>
        <w:rPr>
          <w:rFonts w:hint="eastAsia"/>
        </w:rPr>
      </w:pPr>
      <w:r w:rsidRPr="000A3DDB">
        <w:rPr>
          <w:rFonts w:hint="eastAsia"/>
        </w:rPr>
        <w:tab/>
        <w:t>12</w:t>
      </w:r>
      <w:r w:rsidR="00245B72">
        <w:rPr>
          <w:rFonts w:hint="eastAsia"/>
        </w:rPr>
        <w:t>1.</w:t>
      </w:r>
      <w:r w:rsidRPr="000A3DDB">
        <w:rPr>
          <w:rFonts w:hint="eastAsia"/>
        </w:rPr>
        <w:t xml:space="preserve">  </w:t>
      </w:r>
      <w:r>
        <w:rPr>
          <w:rFonts w:hint="eastAsia"/>
        </w:rPr>
        <w:t>顾客</w:t>
      </w:r>
      <w:r w:rsidRPr="000A3DDB">
        <w:rPr>
          <w:rFonts w:hint="eastAsia"/>
        </w:rPr>
        <w:t>有权了解有关健康状况的资料和其他有关其健康</w:t>
      </w:r>
      <w:r w:rsidR="00245B72">
        <w:rPr>
          <w:rFonts w:hint="eastAsia"/>
        </w:rPr>
        <w:t>，</w:t>
      </w:r>
      <w:r w:rsidRPr="000A3DDB">
        <w:rPr>
          <w:rFonts w:hint="eastAsia"/>
        </w:rPr>
        <w:t>其他措施的实际情况</w:t>
      </w:r>
      <w:r w:rsidR="00245B72">
        <w:rPr>
          <w:rFonts w:hint="eastAsia"/>
        </w:rPr>
        <w:t>，</w:t>
      </w:r>
      <w:r w:rsidRPr="000A3DDB">
        <w:rPr>
          <w:rFonts w:hint="eastAsia"/>
        </w:rPr>
        <w:t>以及每一种治疗方式的利弊</w:t>
      </w:r>
      <w:r w:rsidR="00245B72">
        <w:rPr>
          <w:rFonts w:hint="eastAsia"/>
        </w:rPr>
        <w:t>，</w:t>
      </w:r>
      <w:r w:rsidRPr="000A3DDB">
        <w:rPr>
          <w:rFonts w:hint="eastAsia"/>
        </w:rPr>
        <w:t>其他可选疗法</w:t>
      </w:r>
      <w:r w:rsidR="00245B72">
        <w:rPr>
          <w:rFonts w:hint="eastAsia"/>
        </w:rPr>
        <w:t>，</w:t>
      </w:r>
      <w:r w:rsidRPr="000A3DDB">
        <w:rPr>
          <w:rFonts w:hint="eastAsia"/>
        </w:rPr>
        <w:t>若不诊治会有什么影响、疾病和治疗过程情况</w:t>
      </w:r>
      <w:r w:rsidR="00245B72">
        <w:rPr>
          <w:rFonts w:hint="eastAsia"/>
        </w:rPr>
        <w:t>，</w:t>
      </w:r>
      <w:r w:rsidRPr="000A3DDB">
        <w:rPr>
          <w:rFonts w:hint="eastAsia"/>
        </w:rPr>
        <w:t>以及在紧急情况下应如何处置等情况。</w:t>
      </w:r>
    </w:p>
    <w:p w:rsidR="003E75FF" w:rsidRPr="000A3DDB" w:rsidRDefault="003E75FF" w:rsidP="008A2278">
      <w:pPr>
        <w:rPr>
          <w:rFonts w:hint="eastAsia"/>
        </w:rPr>
      </w:pPr>
      <w:r>
        <w:rPr>
          <w:rFonts w:hint="eastAsia"/>
        </w:rPr>
        <w:tab/>
      </w:r>
      <w:r w:rsidRPr="000A3DDB">
        <w:rPr>
          <w:rFonts w:hint="eastAsia"/>
        </w:rPr>
        <w:t>12</w:t>
      </w:r>
      <w:r w:rsidR="00245B72">
        <w:rPr>
          <w:rFonts w:hint="eastAsia"/>
        </w:rPr>
        <w:t>2.</w:t>
      </w:r>
      <w:r>
        <w:rPr>
          <w:rFonts w:hint="eastAsia"/>
        </w:rPr>
        <w:t xml:space="preserve">  </w:t>
      </w:r>
      <w:r>
        <w:rPr>
          <w:rFonts w:hint="eastAsia"/>
        </w:rPr>
        <w:t>顾客</w:t>
      </w:r>
      <w:r w:rsidRPr="000A3DDB">
        <w:rPr>
          <w:rFonts w:hint="eastAsia"/>
        </w:rPr>
        <w:t>有权选择自己的代理来获取有关其健康状况的资料。</w:t>
      </w:r>
    </w:p>
    <w:p w:rsidR="003E75FF" w:rsidRPr="000A3DDB" w:rsidRDefault="003E75FF" w:rsidP="008A2278">
      <w:pPr>
        <w:rPr>
          <w:rFonts w:hint="eastAsia"/>
        </w:rPr>
      </w:pPr>
      <w:r w:rsidRPr="000A3DDB">
        <w:rPr>
          <w:rFonts w:hint="eastAsia"/>
        </w:rPr>
        <w:tab/>
        <w:t>12</w:t>
      </w:r>
      <w:r w:rsidR="00245B72">
        <w:rPr>
          <w:rFonts w:hint="eastAsia"/>
        </w:rPr>
        <w:t>3.</w:t>
      </w:r>
      <w:r w:rsidRPr="000A3DDB">
        <w:rPr>
          <w:rFonts w:hint="eastAsia"/>
        </w:rPr>
        <w:t xml:space="preserve">  </w:t>
      </w:r>
      <w:r>
        <w:rPr>
          <w:rFonts w:hint="eastAsia"/>
        </w:rPr>
        <w:t>顾客</w:t>
      </w:r>
      <w:r w:rsidRPr="000A3DDB">
        <w:rPr>
          <w:rFonts w:hint="eastAsia"/>
        </w:rPr>
        <w:t>有资格获得有关其健康照顾的咨询意见和其他补充信息。</w:t>
      </w:r>
    </w:p>
    <w:p w:rsidR="003E75FF" w:rsidRPr="000A3DDB" w:rsidRDefault="003E75FF" w:rsidP="008A2278">
      <w:pPr>
        <w:rPr>
          <w:rFonts w:hint="eastAsia"/>
        </w:rPr>
      </w:pPr>
      <w:r>
        <w:rPr>
          <w:rFonts w:hint="eastAsia"/>
        </w:rPr>
        <w:tab/>
      </w:r>
      <w:r w:rsidRPr="000A3DDB">
        <w:rPr>
          <w:rFonts w:hint="eastAsia"/>
        </w:rPr>
        <w:t>12</w:t>
      </w:r>
      <w:r w:rsidR="00245B72">
        <w:rPr>
          <w:rFonts w:hint="eastAsia"/>
        </w:rPr>
        <w:t>4.</w:t>
      </w:r>
      <w:r>
        <w:rPr>
          <w:rFonts w:hint="eastAsia"/>
        </w:rPr>
        <w:t xml:space="preserve">  </w:t>
      </w:r>
      <w:r w:rsidRPr="000A3DDB">
        <w:rPr>
          <w:rFonts w:hint="eastAsia"/>
        </w:rPr>
        <w:t>住院和使用健康设施期间</w:t>
      </w:r>
      <w:r w:rsidR="00245B72">
        <w:rPr>
          <w:rFonts w:hint="eastAsia"/>
        </w:rPr>
        <w:t>，</w:t>
      </w:r>
      <w:r>
        <w:rPr>
          <w:rFonts w:hint="eastAsia"/>
        </w:rPr>
        <w:t>顾客</w:t>
      </w:r>
      <w:r w:rsidRPr="000A3DDB">
        <w:rPr>
          <w:rFonts w:hint="eastAsia"/>
        </w:rPr>
        <w:t>应知道其护士的身份和状况</w:t>
      </w:r>
      <w:r w:rsidR="00245B72">
        <w:rPr>
          <w:rFonts w:hint="eastAsia"/>
        </w:rPr>
        <w:t>，</w:t>
      </w:r>
      <w:r w:rsidRPr="000A3DDB">
        <w:rPr>
          <w:rFonts w:hint="eastAsia"/>
        </w:rPr>
        <w:t>同时</w:t>
      </w:r>
      <w:r w:rsidR="00245B72">
        <w:rPr>
          <w:rFonts w:hint="eastAsia"/>
        </w:rPr>
        <w:t>，</w:t>
      </w:r>
      <w:r w:rsidRPr="000A3DDB">
        <w:rPr>
          <w:rFonts w:hint="eastAsia"/>
        </w:rPr>
        <w:t>消费者还应当知道与他住院和治疗相关的规则及其他条例。</w:t>
      </w:r>
    </w:p>
    <w:p w:rsidR="003E75FF" w:rsidRPr="000A3DDB" w:rsidRDefault="003E75FF" w:rsidP="008A2278">
      <w:pPr>
        <w:rPr>
          <w:rFonts w:hint="eastAsia"/>
        </w:rPr>
      </w:pPr>
      <w:r w:rsidRPr="000A3DDB">
        <w:rPr>
          <w:rFonts w:hint="eastAsia"/>
        </w:rPr>
        <w:tab/>
        <w:t>12</w:t>
      </w:r>
      <w:r w:rsidR="00245B72">
        <w:rPr>
          <w:rFonts w:hint="eastAsia"/>
        </w:rPr>
        <w:t>5.</w:t>
      </w:r>
      <w:r w:rsidRPr="000A3DDB">
        <w:rPr>
          <w:rFonts w:hint="eastAsia"/>
        </w:rPr>
        <w:t xml:space="preserve">  </w:t>
      </w:r>
      <w:r>
        <w:rPr>
          <w:rFonts w:hint="eastAsia"/>
        </w:rPr>
        <w:t>顾客</w:t>
      </w:r>
      <w:r w:rsidRPr="000A3DDB">
        <w:rPr>
          <w:rFonts w:hint="eastAsia"/>
        </w:rPr>
        <w:t>有权在离开健康照顾中心时</w:t>
      </w:r>
      <w:r w:rsidR="00245B72">
        <w:rPr>
          <w:rFonts w:hint="eastAsia"/>
        </w:rPr>
        <w:t>，</w:t>
      </w:r>
      <w:r w:rsidRPr="000A3DDB">
        <w:rPr>
          <w:rFonts w:hint="eastAsia"/>
        </w:rPr>
        <w:t>要求获得有关诊断、治疗以及化学分析结果的概况档案。</w:t>
      </w:r>
    </w:p>
    <w:p w:rsidR="003E75FF" w:rsidRPr="000A3DDB" w:rsidRDefault="003E75FF" w:rsidP="008A2278">
      <w:pPr>
        <w:rPr>
          <w:rFonts w:hint="eastAsia"/>
        </w:rPr>
      </w:pPr>
      <w:r w:rsidRPr="000A3DDB">
        <w:rPr>
          <w:rFonts w:hint="eastAsia"/>
        </w:rPr>
        <w:tab/>
        <w:t>12</w:t>
      </w:r>
      <w:r w:rsidR="00245B72">
        <w:rPr>
          <w:rFonts w:hint="eastAsia"/>
        </w:rPr>
        <w:t>6.</w:t>
      </w:r>
      <w:r w:rsidRPr="000A3DDB">
        <w:rPr>
          <w:rFonts w:hint="eastAsia"/>
        </w:rPr>
        <w:t xml:space="preserve">  </w:t>
      </w:r>
      <w:r>
        <w:rPr>
          <w:rFonts w:hint="eastAsia"/>
        </w:rPr>
        <w:t>顾客</w:t>
      </w:r>
      <w:r w:rsidRPr="000A3DDB">
        <w:rPr>
          <w:rFonts w:hint="eastAsia"/>
        </w:rPr>
        <w:t>有权获得健康照顾教育</w:t>
      </w:r>
      <w:r w:rsidR="00245B72">
        <w:rPr>
          <w:rFonts w:hint="eastAsia"/>
        </w:rPr>
        <w:t>，</w:t>
      </w:r>
      <w:r w:rsidRPr="000A3DDB">
        <w:rPr>
          <w:rFonts w:hint="eastAsia"/>
        </w:rPr>
        <w:t>尤其关于保护和增进健康的信息。</w:t>
      </w:r>
    </w:p>
    <w:p w:rsidR="003E75FF" w:rsidRPr="000A3DDB" w:rsidRDefault="003E75FF" w:rsidP="008A2278">
      <w:pPr>
        <w:rPr>
          <w:rFonts w:hint="eastAsia"/>
        </w:rPr>
      </w:pPr>
      <w:r w:rsidRPr="000A3DDB">
        <w:rPr>
          <w:rFonts w:hint="eastAsia"/>
        </w:rPr>
        <w:tab/>
        <w:t>12</w:t>
      </w:r>
      <w:r w:rsidR="00245B72">
        <w:rPr>
          <w:rFonts w:hint="eastAsia"/>
        </w:rPr>
        <w:t>7.</w:t>
      </w:r>
      <w:r w:rsidRPr="000A3DDB">
        <w:rPr>
          <w:rFonts w:hint="eastAsia"/>
        </w:rPr>
        <w:t xml:space="preserve">  </w:t>
      </w:r>
      <w:r>
        <w:rPr>
          <w:rFonts w:hint="eastAsia"/>
        </w:rPr>
        <w:t>顾客</w:t>
      </w:r>
      <w:r w:rsidRPr="000A3DDB">
        <w:rPr>
          <w:rFonts w:hint="eastAsia"/>
        </w:rPr>
        <w:t>有义务承担责任遵循健康机构提供的措施和增强保健的工作</w:t>
      </w:r>
      <w:r w:rsidR="00245B72">
        <w:rPr>
          <w:rFonts w:hint="eastAsia"/>
        </w:rPr>
        <w:t>，</w:t>
      </w:r>
      <w:r w:rsidRPr="000A3DDB">
        <w:rPr>
          <w:rFonts w:hint="eastAsia"/>
        </w:rPr>
        <w:t>包括消费者本人及其家庭采取健康生活标准的生活方式。</w:t>
      </w:r>
    </w:p>
    <w:p w:rsidR="003E75FF" w:rsidRPr="000A3DDB" w:rsidRDefault="003E75FF" w:rsidP="00200A56">
      <w:pPr>
        <w:spacing w:after="240"/>
        <w:rPr>
          <w:rFonts w:hint="eastAsia"/>
        </w:rPr>
      </w:pPr>
      <w:r w:rsidRPr="000A3DDB">
        <w:rPr>
          <w:rFonts w:hint="eastAsia"/>
        </w:rPr>
        <w:tab/>
        <w:t>12</w:t>
      </w:r>
      <w:r w:rsidR="00245B72">
        <w:rPr>
          <w:rFonts w:hint="eastAsia"/>
        </w:rPr>
        <w:t>8.</w:t>
      </w:r>
      <w:r w:rsidRPr="000A3DDB">
        <w:rPr>
          <w:rFonts w:hint="eastAsia"/>
        </w:rPr>
        <w:t xml:space="preserve">  </w:t>
      </w:r>
      <w:r>
        <w:rPr>
          <w:rFonts w:hint="eastAsia"/>
        </w:rPr>
        <w:t>顾客</w:t>
      </w:r>
      <w:r w:rsidRPr="000A3DDB">
        <w:rPr>
          <w:rFonts w:hint="eastAsia"/>
        </w:rPr>
        <w:t>或其代理有责任要求健康照顾机构澄清卫生工作人员提供的指示或其他信息。</w:t>
      </w:r>
    </w:p>
    <w:p w:rsidR="003E75FF" w:rsidRPr="00837287" w:rsidRDefault="003E75FF" w:rsidP="00200A56">
      <w:pPr>
        <w:pStyle w:val="Heading4"/>
        <w:rPr>
          <w:rFonts w:ascii="Time New Roman" w:eastAsia="SimHei" w:hAnsi="Time New Roman" w:hint="eastAsia"/>
          <w:u w:val="none"/>
        </w:rPr>
      </w:pPr>
      <w:r w:rsidRPr="00837287">
        <w:rPr>
          <w:rFonts w:ascii="Time New Roman" w:eastAsia="SimHei" w:hAnsi="Time New Roman" w:hint="eastAsia"/>
          <w:u w:val="none"/>
        </w:rPr>
        <w:t>获得治疗的权利</w:t>
      </w:r>
    </w:p>
    <w:p w:rsidR="003E75FF" w:rsidRPr="000A3DDB" w:rsidRDefault="003E75FF" w:rsidP="008A2278">
      <w:pPr>
        <w:rPr>
          <w:rFonts w:hint="eastAsia"/>
        </w:rPr>
      </w:pPr>
      <w:r w:rsidRPr="000A3DDB">
        <w:rPr>
          <w:rFonts w:hint="eastAsia"/>
        </w:rPr>
        <w:tab/>
        <w:t>12</w:t>
      </w:r>
      <w:r w:rsidR="00245B72">
        <w:rPr>
          <w:rFonts w:hint="eastAsia"/>
        </w:rPr>
        <w:t>9.</w:t>
      </w:r>
      <w:r w:rsidRPr="000A3DDB">
        <w:rPr>
          <w:rFonts w:hint="eastAsia"/>
        </w:rPr>
        <w:t xml:space="preserve">  </w:t>
      </w:r>
      <w:r w:rsidRPr="000A3DDB">
        <w:rPr>
          <w:rFonts w:hint="eastAsia"/>
        </w:rPr>
        <w:t>所有</w:t>
      </w:r>
      <w:r>
        <w:rPr>
          <w:rFonts w:hint="eastAsia"/>
        </w:rPr>
        <w:t>顾客</w:t>
      </w:r>
      <w:r w:rsidRPr="000A3DDB">
        <w:rPr>
          <w:rFonts w:hint="eastAsia"/>
        </w:rPr>
        <w:t>都有权根据健康照顾的需要获得治疗</w:t>
      </w:r>
      <w:r w:rsidR="00245B72">
        <w:rPr>
          <w:rFonts w:hint="eastAsia"/>
        </w:rPr>
        <w:t>，</w:t>
      </w:r>
      <w:r w:rsidRPr="000A3DDB">
        <w:rPr>
          <w:rFonts w:hint="eastAsia"/>
        </w:rPr>
        <w:t>包括保护和增强保健。消费者有权在紧急情况下获得特殊照顾。</w:t>
      </w:r>
    </w:p>
    <w:p w:rsidR="003E75FF" w:rsidRPr="000A3DDB" w:rsidRDefault="003E75FF" w:rsidP="008A2278">
      <w:pPr>
        <w:rPr>
          <w:rFonts w:hint="eastAsia"/>
        </w:rPr>
      </w:pPr>
      <w:r w:rsidRPr="000A3DDB">
        <w:rPr>
          <w:rFonts w:hint="eastAsia"/>
        </w:rPr>
        <w:tab/>
        <w:t>13</w:t>
      </w:r>
      <w:r w:rsidR="00245B72">
        <w:rPr>
          <w:rFonts w:hint="eastAsia"/>
        </w:rPr>
        <w:t>0.</w:t>
      </w:r>
      <w:r w:rsidRPr="000A3DDB">
        <w:rPr>
          <w:rFonts w:hint="eastAsia"/>
        </w:rPr>
        <w:t xml:space="preserve">  </w:t>
      </w:r>
      <w:r>
        <w:rPr>
          <w:rFonts w:hint="eastAsia"/>
        </w:rPr>
        <w:t>顾客</w:t>
      </w:r>
      <w:r w:rsidRPr="000A3DDB">
        <w:rPr>
          <w:rFonts w:hint="eastAsia"/>
        </w:rPr>
        <w:t>有权获得卫生部的具体</w:t>
      </w:r>
      <w:r>
        <w:rPr>
          <w:rFonts w:hint="eastAsia"/>
        </w:rPr>
        <w:t>说</w:t>
      </w:r>
      <w:r w:rsidRPr="000A3DDB">
        <w:rPr>
          <w:rFonts w:hint="eastAsia"/>
        </w:rPr>
        <w:t>明的高质量保健服务。</w:t>
      </w:r>
    </w:p>
    <w:p w:rsidR="003E75FF" w:rsidRPr="000A3DDB" w:rsidRDefault="003E75FF" w:rsidP="008A2278">
      <w:pPr>
        <w:rPr>
          <w:rFonts w:hint="eastAsia"/>
        </w:rPr>
      </w:pPr>
      <w:r w:rsidRPr="000A3DDB">
        <w:rPr>
          <w:rFonts w:hint="eastAsia"/>
        </w:rPr>
        <w:tab/>
        <w:t>13</w:t>
      </w:r>
      <w:r w:rsidR="00245B72">
        <w:rPr>
          <w:rFonts w:hint="eastAsia"/>
        </w:rPr>
        <w:t>1.</w:t>
      </w:r>
      <w:r w:rsidRPr="000A3DDB">
        <w:rPr>
          <w:rFonts w:hint="eastAsia"/>
        </w:rPr>
        <w:t xml:space="preserve">  </w:t>
      </w:r>
      <w:r>
        <w:rPr>
          <w:rFonts w:hint="eastAsia"/>
        </w:rPr>
        <w:t>顾客</w:t>
      </w:r>
      <w:r w:rsidRPr="000A3DDB">
        <w:rPr>
          <w:rFonts w:hint="eastAsia"/>
        </w:rPr>
        <w:t>有权进入保健设施进行进一步治疗</w:t>
      </w:r>
      <w:r w:rsidR="00245B72">
        <w:rPr>
          <w:rFonts w:hint="eastAsia"/>
        </w:rPr>
        <w:t>，</w:t>
      </w:r>
      <w:r w:rsidRPr="000A3DDB">
        <w:rPr>
          <w:rFonts w:hint="eastAsia"/>
        </w:rPr>
        <w:t>或由曾有过良好合作的保健工作人员</w:t>
      </w:r>
      <w:r w:rsidR="00245B72">
        <w:rPr>
          <w:rFonts w:hint="eastAsia"/>
        </w:rPr>
        <w:t>，</w:t>
      </w:r>
      <w:r w:rsidRPr="000A3DDB">
        <w:rPr>
          <w:rFonts w:hint="eastAsia"/>
        </w:rPr>
        <w:t>或由最初曾对消费者进行过诊治的某个医务人员进行治疗。</w:t>
      </w:r>
    </w:p>
    <w:p w:rsidR="003E75FF" w:rsidRPr="00837287" w:rsidRDefault="003E75FF" w:rsidP="008A2278">
      <w:pPr>
        <w:rPr>
          <w:rFonts w:hint="eastAsia"/>
          <w:spacing w:val="0"/>
        </w:rPr>
      </w:pPr>
      <w:r w:rsidRPr="000A3DDB">
        <w:rPr>
          <w:rFonts w:hint="eastAsia"/>
        </w:rPr>
        <w:tab/>
      </w:r>
      <w:r w:rsidRPr="00837287">
        <w:rPr>
          <w:rFonts w:hint="eastAsia"/>
          <w:spacing w:val="0"/>
        </w:rPr>
        <w:t>13</w:t>
      </w:r>
      <w:r w:rsidR="00245B72" w:rsidRPr="00837287">
        <w:rPr>
          <w:rFonts w:hint="eastAsia"/>
          <w:spacing w:val="0"/>
        </w:rPr>
        <w:t>2.</w:t>
      </w:r>
      <w:r w:rsidRPr="00837287">
        <w:rPr>
          <w:rFonts w:hint="eastAsia"/>
          <w:spacing w:val="0"/>
        </w:rPr>
        <w:t xml:space="preserve">  </w:t>
      </w:r>
      <w:r w:rsidRPr="00837287">
        <w:rPr>
          <w:rFonts w:hint="eastAsia"/>
          <w:spacing w:val="0"/>
        </w:rPr>
        <w:t>顾客在诊断和治疗期间</w:t>
      </w:r>
      <w:r w:rsidR="00245B72" w:rsidRPr="00837287">
        <w:rPr>
          <w:rFonts w:hint="eastAsia"/>
          <w:spacing w:val="0"/>
        </w:rPr>
        <w:t>，</w:t>
      </w:r>
      <w:r w:rsidRPr="00837287">
        <w:rPr>
          <w:rFonts w:hint="eastAsia"/>
          <w:spacing w:val="0"/>
        </w:rPr>
        <w:t>有权获得根据道德准则</w:t>
      </w:r>
      <w:r w:rsidR="00245B72" w:rsidRPr="00837287">
        <w:rPr>
          <w:rFonts w:hint="eastAsia"/>
          <w:spacing w:val="0"/>
        </w:rPr>
        <w:t>，</w:t>
      </w:r>
      <w:r w:rsidRPr="00837287">
        <w:rPr>
          <w:rFonts w:hint="eastAsia"/>
          <w:spacing w:val="0"/>
        </w:rPr>
        <w:t>享有尊重和尊严的照顾。</w:t>
      </w:r>
    </w:p>
    <w:p w:rsidR="003E75FF" w:rsidRPr="000A3DDB" w:rsidRDefault="003E75FF" w:rsidP="008A2278">
      <w:pPr>
        <w:rPr>
          <w:rFonts w:hint="eastAsia"/>
        </w:rPr>
      </w:pPr>
      <w:r w:rsidRPr="000A3DDB">
        <w:rPr>
          <w:rFonts w:hint="eastAsia"/>
        </w:rPr>
        <w:tab/>
        <w:t>13</w:t>
      </w:r>
      <w:r w:rsidR="00245B72">
        <w:rPr>
          <w:rFonts w:hint="eastAsia"/>
        </w:rPr>
        <w:t>3.</w:t>
      </w:r>
      <w:r w:rsidRPr="000A3DDB">
        <w:rPr>
          <w:rFonts w:hint="eastAsia"/>
        </w:rPr>
        <w:t xml:space="preserve">  </w:t>
      </w:r>
      <w:r>
        <w:rPr>
          <w:rFonts w:hint="eastAsia"/>
        </w:rPr>
        <w:t>顾客</w:t>
      </w:r>
      <w:r w:rsidRPr="000A3DDB">
        <w:rPr>
          <w:rFonts w:hint="eastAsia"/>
        </w:rPr>
        <w:t>有权在治疗期间获</w:t>
      </w:r>
      <w:r>
        <w:rPr>
          <w:rFonts w:hint="eastAsia"/>
        </w:rPr>
        <w:t>得其家庭及亲属的支持</w:t>
      </w:r>
      <w:r w:rsidR="00245B72">
        <w:rPr>
          <w:rFonts w:hint="eastAsia"/>
        </w:rPr>
        <w:t>，</w:t>
      </w:r>
      <w:r>
        <w:rPr>
          <w:rFonts w:hint="eastAsia"/>
        </w:rPr>
        <w:t>并在任何时候有权获得感情上的支持和接受</w:t>
      </w:r>
      <w:r w:rsidRPr="000A3DDB">
        <w:rPr>
          <w:rFonts w:hint="eastAsia"/>
        </w:rPr>
        <w:t>各种咨询意见。</w:t>
      </w:r>
    </w:p>
    <w:p w:rsidR="003E75FF" w:rsidRPr="000A3DDB" w:rsidRDefault="003E75FF" w:rsidP="008A2278">
      <w:pPr>
        <w:rPr>
          <w:rFonts w:hint="eastAsia"/>
        </w:rPr>
      </w:pPr>
      <w:r w:rsidRPr="000A3DDB">
        <w:rPr>
          <w:rFonts w:hint="eastAsia"/>
        </w:rPr>
        <w:tab/>
        <w:t>13</w:t>
      </w:r>
      <w:r w:rsidR="00245B72">
        <w:rPr>
          <w:rFonts w:hint="eastAsia"/>
        </w:rPr>
        <w:t>4.</w:t>
      </w:r>
      <w:r w:rsidRPr="000A3DDB">
        <w:rPr>
          <w:rFonts w:hint="eastAsia"/>
        </w:rPr>
        <w:t xml:space="preserve">  </w:t>
      </w:r>
      <w:r>
        <w:rPr>
          <w:rFonts w:hint="eastAsia"/>
        </w:rPr>
        <w:t>顾客</w:t>
      </w:r>
      <w:r w:rsidRPr="000A3DDB">
        <w:rPr>
          <w:rFonts w:hint="eastAsia"/>
        </w:rPr>
        <w:t>有权根据柬埔寨技术上的可能性和现</w:t>
      </w:r>
      <w:r>
        <w:rPr>
          <w:rFonts w:hint="eastAsia"/>
        </w:rPr>
        <w:t>有知识和能力</w:t>
      </w:r>
      <w:r w:rsidRPr="000A3DDB">
        <w:rPr>
          <w:rFonts w:hint="eastAsia"/>
        </w:rPr>
        <w:t>选择缓解其痛苦的方式。</w:t>
      </w:r>
    </w:p>
    <w:p w:rsidR="003E75FF" w:rsidRPr="000A3DDB" w:rsidRDefault="003E75FF" w:rsidP="00200A56">
      <w:pPr>
        <w:spacing w:after="240"/>
        <w:rPr>
          <w:rFonts w:hint="eastAsia"/>
        </w:rPr>
      </w:pPr>
      <w:r w:rsidRPr="000A3DDB">
        <w:rPr>
          <w:rFonts w:hint="eastAsia"/>
        </w:rPr>
        <w:tab/>
        <w:t>13</w:t>
      </w:r>
      <w:r w:rsidR="00245B72">
        <w:rPr>
          <w:rFonts w:hint="eastAsia"/>
        </w:rPr>
        <w:t>5.</w:t>
      </w:r>
      <w:r w:rsidRPr="000A3DDB">
        <w:rPr>
          <w:rFonts w:hint="eastAsia"/>
        </w:rPr>
        <w:t xml:space="preserve">  </w:t>
      </w:r>
      <w:r>
        <w:rPr>
          <w:rFonts w:hint="eastAsia"/>
        </w:rPr>
        <w:t>顾客</w:t>
      </w:r>
      <w:r w:rsidRPr="000A3DDB">
        <w:rPr>
          <w:rFonts w:hint="eastAsia"/>
        </w:rPr>
        <w:t>有权接受治疗</w:t>
      </w:r>
      <w:r w:rsidR="00245B72">
        <w:rPr>
          <w:rFonts w:hint="eastAsia"/>
        </w:rPr>
        <w:t>，</w:t>
      </w:r>
      <w:r w:rsidRPr="000A3DDB">
        <w:rPr>
          <w:rFonts w:hint="eastAsia"/>
        </w:rPr>
        <w:t>直至最后一分钟</w:t>
      </w:r>
      <w:r w:rsidR="00245B72">
        <w:rPr>
          <w:rFonts w:hint="eastAsia"/>
        </w:rPr>
        <w:t>，</w:t>
      </w:r>
      <w:r w:rsidRPr="000A3DDB">
        <w:rPr>
          <w:rFonts w:hint="eastAsia"/>
        </w:rPr>
        <w:t>并有权以尊严的方式辞世。</w:t>
      </w:r>
    </w:p>
    <w:p w:rsidR="003E75FF" w:rsidRPr="00837287" w:rsidRDefault="00837287" w:rsidP="00200A56">
      <w:pPr>
        <w:spacing w:after="240"/>
        <w:rPr>
          <w:rFonts w:ascii="Time New Roman" w:eastAsia="SimHei" w:hAnsi="Time New Roman" w:hint="eastAsia"/>
        </w:rPr>
      </w:pPr>
      <w:r>
        <w:rPr>
          <w:rFonts w:hint="eastAsia"/>
        </w:rPr>
        <w:tab/>
      </w:r>
      <w:r w:rsidR="003E75FF" w:rsidRPr="00837287">
        <w:rPr>
          <w:rFonts w:ascii="Time New Roman" w:eastAsia="SimHei" w:hAnsi="Time New Roman" w:hint="eastAsia"/>
        </w:rPr>
        <w:t>问题</w:t>
      </w:r>
      <w:r w:rsidR="003E75FF" w:rsidRPr="00837287">
        <w:rPr>
          <w:rFonts w:ascii="Time New Roman" w:eastAsia="SimHei" w:hAnsi="Time New Roman" w:hint="eastAsia"/>
          <w:b/>
        </w:rPr>
        <w:t>38</w:t>
      </w:r>
      <w:r w:rsidRPr="00837287">
        <w:rPr>
          <w:rFonts w:ascii="Time New Roman" w:eastAsia="SimHei" w:hAnsi="Time New Roman" w:hint="eastAsia"/>
          <w:spacing w:val="-50"/>
        </w:rPr>
        <w:t>―</w:t>
      </w:r>
      <w:r w:rsidRPr="00837287">
        <w:rPr>
          <w:rFonts w:ascii="Time New Roman" w:eastAsia="SimHei" w:hAnsi="Time New Roman" w:hint="eastAsia"/>
        </w:rPr>
        <w:t>―</w:t>
      </w:r>
      <w:r w:rsidR="003E75FF" w:rsidRPr="00837287">
        <w:rPr>
          <w:rFonts w:ascii="Time New Roman" w:eastAsia="SimHei" w:hAnsi="Time New Roman" w:hint="eastAsia"/>
        </w:rPr>
        <w:t>关于缔约国报告</w:t>
      </w:r>
      <w:r w:rsidR="00245B72" w:rsidRPr="00837287">
        <w:rPr>
          <w:rFonts w:ascii="Time New Roman" w:eastAsia="SimHei" w:hAnsi="Time New Roman" w:hint="eastAsia"/>
        </w:rPr>
        <w:t>(</w:t>
      </w:r>
      <w:r w:rsidR="003E75FF" w:rsidRPr="00837287">
        <w:rPr>
          <w:rFonts w:ascii="Time New Roman" w:eastAsia="SimHei" w:hAnsi="Time New Roman" w:hint="eastAsia"/>
        </w:rPr>
        <w:t>第</w:t>
      </w:r>
      <w:r w:rsidR="003E75FF" w:rsidRPr="00837287">
        <w:rPr>
          <w:rFonts w:ascii="Time New Roman" w:eastAsia="SimHei" w:hAnsi="Time New Roman" w:hint="eastAsia"/>
          <w:b/>
        </w:rPr>
        <w:t>566</w:t>
      </w:r>
      <w:r w:rsidR="003E75FF" w:rsidRPr="00837287">
        <w:rPr>
          <w:rFonts w:ascii="Time New Roman" w:eastAsia="SimHei" w:hAnsi="Time New Roman" w:hint="eastAsia"/>
        </w:rPr>
        <w:t>段</w:t>
      </w:r>
      <w:r w:rsidR="00245B72" w:rsidRPr="00837287">
        <w:rPr>
          <w:rFonts w:ascii="Time New Roman" w:eastAsia="SimHei" w:hAnsi="Time New Roman" w:hint="eastAsia"/>
        </w:rPr>
        <w:t>)</w:t>
      </w:r>
      <w:r w:rsidR="003E75FF" w:rsidRPr="00837287">
        <w:rPr>
          <w:rFonts w:ascii="Time New Roman" w:eastAsia="SimHei" w:hAnsi="Time New Roman" w:hint="eastAsia"/>
        </w:rPr>
        <w:t>提到的柬埔寨境内有大量私人诊所无许可证开业</w:t>
      </w:r>
      <w:r w:rsidR="00245B72" w:rsidRPr="00837287">
        <w:rPr>
          <w:rFonts w:ascii="Time New Roman" w:eastAsia="SimHei" w:hAnsi="Time New Roman" w:hint="eastAsia"/>
        </w:rPr>
        <w:t>，</w:t>
      </w:r>
      <w:r w:rsidR="003E75FF" w:rsidRPr="00837287">
        <w:rPr>
          <w:rFonts w:ascii="Time New Roman" w:eastAsia="SimHei" w:hAnsi="Time New Roman" w:hint="eastAsia"/>
        </w:rPr>
        <w:t>请补充说明缔约国是否确立了一套制度</w:t>
      </w:r>
      <w:r w:rsidR="00245B72" w:rsidRPr="00837287">
        <w:rPr>
          <w:rFonts w:ascii="Time New Roman" w:eastAsia="SimHei" w:hAnsi="Time New Roman" w:hint="eastAsia"/>
        </w:rPr>
        <w:t>，</w:t>
      </w:r>
      <w:r w:rsidR="003E75FF" w:rsidRPr="00837287">
        <w:rPr>
          <w:rFonts w:ascii="Time New Roman" w:eastAsia="SimHei" w:hAnsi="Time New Roman" w:hint="eastAsia"/>
        </w:rPr>
        <w:t>以确保对所有医疗专业人员进行资格认证对全国医疗服务质量的控制。</w:t>
      </w:r>
    </w:p>
    <w:p w:rsidR="003E75FF" w:rsidRPr="000A3DDB" w:rsidRDefault="003E75FF" w:rsidP="008A2278">
      <w:pPr>
        <w:rPr>
          <w:rFonts w:hint="eastAsia"/>
        </w:rPr>
      </w:pPr>
      <w:r w:rsidRPr="000A3DDB">
        <w:rPr>
          <w:rFonts w:hint="eastAsia"/>
        </w:rPr>
        <w:tab/>
        <w:t>13</w:t>
      </w:r>
      <w:r w:rsidR="00245B72">
        <w:rPr>
          <w:rFonts w:hint="eastAsia"/>
        </w:rPr>
        <w:t>6.</w:t>
      </w:r>
      <w:r w:rsidRPr="000A3DDB">
        <w:rPr>
          <w:rFonts w:hint="eastAsia"/>
        </w:rPr>
        <w:t xml:space="preserve">  </w:t>
      </w:r>
      <w:r w:rsidRPr="000A3DDB">
        <w:rPr>
          <w:rFonts w:hint="eastAsia"/>
        </w:rPr>
        <w:t>关于如何确保对医务专业</w:t>
      </w:r>
      <w:r>
        <w:rPr>
          <w:rFonts w:hint="eastAsia"/>
        </w:rPr>
        <w:t>质量的确认和对全国提供服务的控制</w:t>
      </w:r>
      <w:r w:rsidR="00245B72">
        <w:rPr>
          <w:rFonts w:hint="eastAsia"/>
        </w:rPr>
        <w:t>，</w:t>
      </w:r>
      <w:r>
        <w:rPr>
          <w:rFonts w:hint="eastAsia"/>
        </w:rPr>
        <w:t>卫生部设有两个主要的总部监察疗</w:t>
      </w:r>
      <w:r w:rsidRPr="000A3DDB">
        <w:rPr>
          <w:rFonts w:hint="eastAsia"/>
        </w:rPr>
        <w:t>法、道德</w:t>
      </w:r>
      <w:r>
        <w:rPr>
          <w:rFonts w:hint="eastAsia"/>
        </w:rPr>
        <w:t>准</w:t>
      </w:r>
      <w:r w:rsidRPr="000A3DDB">
        <w:rPr>
          <w:rFonts w:hint="eastAsia"/>
        </w:rPr>
        <w:t>则和医疗服务的质量</w:t>
      </w:r>
      <w:r w:rsidR="00245B72">
        <w:rPr>
          <w:rFonts w:hint="eastAsia"/>
        </w:rPr>
        <w:t>，</w:t>
      </w:r>
      <w:r w:rsidRPr="000A3DDB">
        <w:rPr>
          <w:rFonts w:hint="eastAsia"/>
        </w:rPr>
        <w:t>包括</w:t>
      </w:r>
      <w:r w:rsidR="00245B72">
        <w:rPr>
          <w:rFonts w:hint="eastAsia"/>
        </w:rPr>
        <w:t>：</w:t>
      </w:r>
    </w:p>
    <w:p w:rsidR="003E75FF" w:rsidRPr="000A3DDB" w:rsidRDefault="003E75FF" w:rsidP="008A2278">
      <w:pPr>
        <w:numPr>
          <w:ilvl w:val="0"/>
          <w:numId w:val="26"/>
        </w:numPr>
        <w:rPr>
          <w:rFonts w:hint="eastAsia"/>
        </w:rPr>
      </w:pPr>
      <w:r w:rsidRPr="000A3DDB">
        <w:rPr>
          <w:rFonts w:hint="eastAsia"/>
        </w:rPr>
        <w:t>条例和道德</w:t>
      </w:r>
      <w:r>
        <w:rPr>
          <w:rFonts w:hint="eastAsia"/>
        </w:rPr>
        <w:t>准</w:t>
      </w:r>
      <w:r w:rsidRPr="000A3DDB">
        <w:rPr>
          <w:rFonts w:hint="eastAsia"/>
        </w:rPr>
        <w:t>则署</w:t>
      </w:r>
      <w:r w:rsidR="00245B72">
        <w:rPr>
          <w:rFonts w:hint="eastAsia"/>
        </w:rPr>
        <w:t>：</w:t>
      </w:r>
      <w:r w:rsidRPr="000A3DDB">
        <w:rPr>
          <w:rFonts w:hint="eastAsia"/>
        </w:rPr>
        <w:t>该署的设立是为了通过向私人医务诊所服务颁发开业执照和登记证</w:t>
      </w:r>
      <w:r w:rsidR="00245B72">
        <w:rPr>
          <w:rFonts w:hint="eastAsia"/>
        </w:rPr>
        <w:t>，</w:t>
      </w:r>
      <w:r w:rsidRPr="000A3DDB">
        <w:rPr>
          <w:rFonts w:hint="eastAsia"/>
        </w:rPr>
        <w:t>来监督和评估治疗法和道德守则的执行情况。</w:t>
      </w:r>
    </w:p>
    <w:p w:rsidR="003E75FF" w:rsidRPr="000A3DDB" w:rsidRDefault="003E75FF" w:rsidP="00200A56">
      <w:pPr>
        <w:numPr>
          <w:ilvl w:val="0"/>
          <w:numId w:val="26"/>
        </w:numPr>
        <w:spacing w:after="240"/>
        <w:rPr>
          <w:rFonts w:hint="eastAsia"/>
        </w:rPr>
      </w:pPr>
      <w:r>
        <w:rPr>
          <w:rFonts w:hint="eastAsia"/>
        </w:rPr>
        <w:t>保健质量保障署</w:t>
      </w:r>
      <w:r w:rsidR="00245B72">
        <w:rPr>
          <w:rFonts w:hint="eastAsia"/>
        </w:rPr>
        <w:t>：</w:t>
      </w:r>
      <w:r>
        <w:rPr>
          <w:rFonts w:hint="eastAsia"/>
        </w:rPr>
        <w:t>该署的设立是为了监督</w:t>
      </w:r>
      <w:r w:rsidRPr="000A3DDB">
        <w:rPr>
          <w:rFonts w:hint="eastAsia"/>
        </w:rPr>
        <w:t>疗法、道德</w:t>
      </w:r>
      <w:r>
        <w:rPr>
          <w:rFonts w:hint="eastAsia"/>
        </w:rPr>
        <w:t>准</w:t>
      </w:r>
      <w:r w:rsidRPr="000A3DDB">
        <w:rPr>
          <w:rFonts w:hint="eastAsia"/>
        </w:rPr>
        <w:t>则、治疗服务的质量和公共服务部门</w:t>
      </w:r>
      <w:r w:rsidR="00245B72">
        <w:rPr>
          <w:rFonts w:hint="eastAsia"/>
        </w:rPr>
        <w:t>(</w:t>
      </w:r>
      <w:r w:rsidRPr="000A3DDB">
        <w:rPr>
          <w:rFonts w:hint="eastAsia"/>
        </w:rPr>
        <w:t>公立医院</w:t>
      </w:r>
      <w:r w:rsidR="00245B72">
        <w:rPr>
          <w:rFonts w:hint="eastAsia"/>
        </w:rPr>
        <w:t>)</w:t>
      </w:r>
      <w:r w:rsidRPr="000A3DDB">
        <w:rPr>
          <w:rFonts w:hint="eastAsia"/>
        </w:rPr>
        <w:t>。</w:t>
      </w:r>
    </w:p>
    <w:p w:rsidR="003E75FF" w:rsidRPr="00837287" w:rsidRDefault="003E75FF" w:rsidP="00200A56">
      <w:pPr>
        <w:pStyle w:val="Heading4"/>
        <w:rPr>
          <w:rFonts w:ascii="Time New Roman" w:eastAsia="SimHei" w:hAnsi="Time New Roman" w:hint="eastAsia"/>
          <w:u w:val="none"/>
        </w:rPr>
      </w:pPr>
      <w:r w:rsidRPr="00837287">
        <w:rPr>
          <w:rFonts w:ascii="Time New Roman" w:eastAsia="SimHei" w:hAnsi="Time New Roman" w:hint="eastAsia"/>
          <w:u w:val="none"/>
        </w:rPr>
        <w:t>法规和道德准则事务署</w:t>
      </w:r>
    </w:p>
    <w:p w:rsidR="003E75FF" w:rsidRPr="000A3DDB" w:rsidRDefault="003E75FF" w:rsidP="008A2278">
      <w:pPr>
        <w:rPr>
          <w:rFonts w:hint="eastAsia"/>
        </w:rPr>
      </w:pPr>
      <w:r w:rsidRPr="000A3DDB">
        <w:rPr>
          <w:rFonts w:hint="eastAsia"/>
        </w:rPr>
        <w:tab/>
        <w:t>13</w:t>
      </w:r>
      <w:r w:rsidR="00245B72">
        <w:rPr>
          <w:rFonts w:hint="eastAsia"/>
        </w:rPr>
        <w:t>7.</w:t>
      </w:r>
      <w:r w:rsidRPr="000A3DDB">
        <w:rPr>
          <w:rFonts w:hint="eastAsia"/>
        </w:rPr>
        <w:t xml:space="preserve">  </w:t>
      </w:r>
      <w:r w:rsidRPr="000A3DDB">
        <w:rPr>
          <w:rFonts w:hint="eastAsia"/>
        </w:rPr>
        <w:t>为确保私人诊所提供质量治疗</w:t>
      </w:r>
      <w:r w:rsidR="00245B72">
        <w:rPr>
          <w:rFonts w:hint="eastAsia"/>
        </w:rPr>
        <w:t>，</w:t>
      </w:r>
      <w:r w:rsidRPr="000A3DDB">
        <w:rPr>
          <w:rFonts w:hint="eastAsia"/>
        </w:rPr>
        <w:t>卫生部建立了某些体制</w:t>
      </w:r>
      <w:r w:rsidR="00245B72">
        <w:rPr>
          <w:rFonts w:hint="eastAsia"/>
        </w:rPr>
        <w:t>，</w:t>
      </w:r>
      <w:r w:rsidRPr="000A3DDB">
        <w:rPr>
          <w:rFonts w:hint="eastAsia"/>
        </w:rPr>
        <w:t>以确保对医务职业质量的确认</w:t>
      </w:r>
      <w:r w:rsidR="00245B72">
        <w:rPr>
          <w:rFonts w:hint="eastAsia"/>
        </w:rPr>
        <w:t>：</w:t>
      </w:r>
    </w:p>
    <w:p w:rsidR="003E75FF" w:rsidRPr="000A3DDB" w:rsidRDefault="003E75FF" w:rsidP="008A2278">
      <w:pPr>
        <w:numPr>
          <w:ilvl w:val="0"/>
          <w:numId w:val="27"/>
        </w:numPr>
        <w:rPr>
          <w:rFonts w:hint="eastAsia"/>
        </w:rPr>
      </w:pPr>
      <w:r w:rsidRPr="000A3DDB">
        <w:rPr>
          <w:rFonts w:hint="eastAsia"/>
        </w:rPr>
        <w:t>2000</w:t>
      </w:r>
      <w:r w:rsidRPr="000A3DDB">
        <w:rPr>
          <w:rFonts w:hint="eastAsia"/>
        </w:rPr>
        <w:t>年</w:t>
      </w:r>
      <w:r w:rsidRPr="000A3DDB">
        <w:rPr>
          <w:rFonts w:hint="eastAsia"/>
        </w:rPr>
        <w:t>11</w:t>
      </w:r>
      <w:r w:rsidRPr="000A3DDB">
        <w:rPr>
          <w:rFonts w:hint="eastAsia"/>
        </w:rPr>
        <w:t>月</w:t>
      </w:r>
      <w:r w:rsidRPr="000A3DDB">
        <w:rPr>
          <w:rFonts w:hint="eastAsia"/>
        </w:rPr>
        <w:t>3</w:t>
      </w:r>
      <w:r w:rsidRPr="000A3DDB">
        <w:rPr>
          <w:rFonts w:hint="eastAsia"/>
        </w:rPr>
        <w:t>日</w:t>
      </w:r>
      <w:r>
        <w:rPr>
          <w:rFonts w:hint="eastAsia"/>
        </w:rPr>
        <w:t>第</w:t>
      </w:r>
      <w:r w:rsidRPr="000A3DDB">
        <w:rPr>
          <w:rFonts w:hint="eastAsia"/>
        </w:rPr>
        <w:t>NS</w:t>
      </w:r>
      <w:r w:rsidR="00245B72">
        <w:rPr>
          <w:rFonts w:hint="eastAsia"/>
        </w:rPr>
        <w:t>/</w:t>
      </w:r>
      <w:r w:rsidRPr="000A3DDB">
        <w:rPr>
          <w:rFonts w:hint="eastAsia"/>
        </w:rPr>
        <w:t>RKM</w:t>
      </w:r>
      <w:r w:rsidR="00245B72">
        <w:rPr>
          <w:rFonts w:hint="eastAsia"/>
        </w:rPr>
        <w:t>/</w:t>
      </w:r>
      <w:r w:rsidRPr="000A3DDB">
        <w:rPr>
          <w:rFonts w:hint="eastAsia"/>
        </w:rPr>
        <w:t>1100</w:t>
      </w:r>
      <w:r w:rsidR="00245B72">
        <w:rPr>
          <w:rFonts w:hint="eastAsia"/>
        </w:rPr>
        <w:t>/</w:t>
      </w:r>
      <w:r w:rsidRPr="000A3DDB">
        <w:rPr>
          <w:rFonts w:hint="eastAsia"/>
        </w:rPr>
        <w:t>10</w:t>
      </w:r>
      <w:r w:rsidRPr="000A3DDB">
        <w:rPr>
          <w:rFonts w:hint="eastAsia"/>
        </w:rPr>
        <w:t>号</w:t>
      </w:r>
      <w:r>
        <w:rPr>
          <w:rFonts w:hint="eastAsia"/>
        </w:rPr>
        <w:t>王国法令</w:t>
      </w:r>
      <w:r w:rsidRPr="000A3DDB">
        <w:rPr>
          <w:rFonts w:hint="eastAsia"/>
        </w:rPr>
        <w:t>管理医药和医疗援助领域私营诊所营运情况的法律。</w:t>
      </w:r>
    </w:p>
    <w:p w:rsidR="003E75FF" w:rsidRPr="00FD611B" w:rsidRDefault="003E75FF" w:rsidP="008A2278">
      <w:pPr>
        <w:numPr>
          <w:ilvl w:val="0"/>
          <w:numId w:val="27"/>
        </w:numPr>
        <w:rPr>
          <w:rFonts w:hint="eastAsia"/>
          <w:spacing w:val="4"/>
        </w:rPr>
      </w:pPr>
      <w:r w:rsidRPr="00FD611B">
        <w:rPr>
          <w:rFonts w:hint="eastAsia"/>
          <w:spacing w:val="4"/>
        </w:rPr>
        <w:t>2000</w:t>
      </w:r>
      <w:r w:rsidRPr="00FD611B">
        <w:rPr>
          <w:rFonts w:hint="eastAsia"/>
          <w:spacing w:val="4"/>
        </w:rPr>
        <w:t>年</w:t>
      </w:r>
      <w:r w:rsidRPr="00FD611B">
        <w:rPr>
          <w:rFonts w:hint="eastAsia"/>
          <w:spacing w:val="4"/>
        </w:rPr>
        <w:t>2</w:t>
      </w:r>
      <w:r w:rsidRPr="00FD611B">
        <w:rPr>
          <w:rFonts w:hint="eastAsia"/>
          <w:spacing w:val="4"/>
        </w:rPr>
        <w:t>月</w:t>
      </w:r>
      <w:r w:rsidRPr="00FD611B">
        <w:rPr>
          <w:rFonts w:hint="eastAsia"/>
          <w:spacing w:val="4"/>
        </w:rPr>
        <w:t>1</w:t>
      </w:r>
      <w:r w:rsidRPr="00FD611B">
        <w:rPr>
          <w:rFonts w:hint="eastAsia"/>
          <w:spacing w:val="4"/>
        </w:rPr>
        <w:t>日</w:t>
      </w:r>
      <w:r w:rsidRPr="00FD611B">
        <w:rPr>
          <w:rFonts w:hint="eastAsia"/>
          <w:spacing w:val="4"/>
        </w:rPr>
        <w:t>NS</w:t>
      </w:r>
      <w:r w:rsidR="00245B72">
        <w:rPr>
          <w:rFonts w:hint="eastAsia"/>
          <w:spacing w:val="4"/>
        </w:rPr>
        <w:t>/</w:t>
      </w:r>
      <w:r w:rsidRPr="00FD611B">
        <w:rPr>
          <w:rFonts w:hint="eastAsia"/>
          <w:spacing w:val="4"/>
        </w:rPr>
        <w:t>RKT</w:t>
      </w:r>
      <w:r w:rsidR="00245B72">
        <w:rPr>
          <w:rFonts w:hint="eastAsia"/>
          <w:spacing w:val="4"/>
        </w:rPr>
        <w:t>/</w:t>
      </w:r>
      <w:r w:rsidRPr="00FD611B">
        <w:rPr>
          <w:rFonts w:hint="eastAsia"/>
          <w:spacing w:val="4"/>
        </w:rPr>
        <w:t>0200</w:t>
      </w:r>
      <w:r w:rsidR="00245B72">
        <w:rPr>
          <w:rFonts w:hint="eastAsia"/>
          <w:spacing w:val="4"/>
        </w:rPr>
        <w:t>/</w:t>
      </w:r>
      <w:r w:rsidRPr="00FD611B">
        <w:rPr>
          <w:rFonts w:hint="eastAsia"/>
          <w:spacing w:val="4"/>
        </w:rPr>
        <w:t>039</w:t>
      </w:r>
      <w:r w:rsidRPr="00FD611B">
        <w:rPr>
          <w:rFonts w:hint="eastAsia"/>
          <w:spacing w:val="4"/>
        </w:rPr>
        <w:t>号关于建立医疗委员会的王国法令。</w:t>
      </w:r>
    </w:p>
    <w:p w:rsidR="003E75FF" w:rsidRPr="000A3DDB" w:rsidRDefault="003E75FF" w:rsidP="008A2278">
      <w:pPr>
        <w:numPr>
          <w:ilvl w:val="0"/>
          <w:numId w:val="27"/>
        </w:numPr>
        <w:rPr>
          <w:rFonts w:hint="eastAsia"/>
        </w:rPr>
      </w:pPr>
      <w:r w:rsidRPr="000A3DDB">
        <w:rPr>
          <w:rFonts w:hint="eastAsia"/>
        </w:rPr>
        <w:t>2003</w:t>
      </w:r>
      <w:r w:rsidRPr="000A3DDB">
        <w:rPr>
          <w:rFonts w:hint="eastAsia"/>
        </w:rPr>
        <w:t>年</w:t>
      </w:r>
      <w:r w:rsidRPr="000A3DDB">
        <w:rPr>
          <w:rFonts w:hint="eastAsia"/>
        </w:rPr>
        <w:t>8</w:t>
      </w:r>
      <w:r w:rsidRPr="000A3DDB">
        <w:rPr>
          <w:rFonts w:hint="eastAsia"/>
        </w:rPr>
        <w:t>月</w:t>
      </w:r>
      <w:r w:rsidRPr="000A3DDB">
        <w:rPr>
          <w:rFonts w:hint="eastAsia"/>
        </w:rPr>
        <w:t>28</w:t>
      </w:r>
      <w:r w:rsidRPr="000A3DDB">
        <w:rPr>
          <w:rFonts w:hint="eastAsia"/>
        </w:rPr>
        <w:t>日第</w:t>
      </w:r>
      <w:r w:rsidRPr="000A3DDB">
        <w:rPr>
          <w:rFonts w:hint="eastAsia"/>
        </w:rPr>
        <w:t>61</w:t>
      </w:r>
      <w:r w:rsidRPr="000A3DDB">
        <w:rPr>
          <w:rFonts w:hint="eastAsia"/>
        </w:rPr>
        <w:t>号关于医生道德守则的次</w:t>
      </w:r>
      <w:r>
        <w:rPr>
          <w:rFonts w:hint="eastAsia"/>
        </w:rPr>
        <w:t>级</w:t>
      </w:r>
      <w:r w:rsidRPr="000A3DDB">
        <w:rPr>
          <w:rFonts w:hint="eastAsia"/>
        </w:rPr>
        <w:t>法令。</w:t>
      </w:r>
    </w:p>
    <w:p w:rsidR="003E75FF" w:rsidRPr="000A3DDB" w:rsidRDefault="003E75FF" w:rsidP="008A2278">
      <w:pPr>
        <w:numPr>
          <w:ilvl w:val="0"/>
          <w:numId w:val="27"/>
        </w:numPr>
        <w:rPr>
          <w:rFonts w:hint="eastAsia"/>
        </w:rPr>
      </w:pPr>
      <w:r w:rsidRPr="000A3DDB">
        <w:rPr>
          <w:rFonts w:hint="eastAsia"/>
        </w:rPr>
        <w:t>2002</w:t>
      </w:r>
      <w:r w:rsidRPr="000A3DDB">
        <w:rPr>
          <w:rFonts w:hint="eastAsia"/>
        </w:rPr>
        <w:t>年</w:t>
      </w:r>
      <w:r w:rsidRPr="000A3DDB">
        <w:rPr>
          <w:rFonts w:hint="eastAsia"/>
        </w:rPr>
        <w:t>9</w:t>
      </w:r>
      <w:r w:rsidRPr="000A3DDB">
        <w:rPr>
          <w:rFonts w:hint="eastAsia"/>
        </w:rPr>
        <w:t>月</w:t>
      </w:r>
      <w:r w:rsidRPr="000A3DDB">
        <w:rPr>
          <w:rFonts w:hint="eastAsia"/>
        </w:rPr>
        <w:t>1</w:t>
      </w:r>
      <w:r w:rsidRPr="000A3DDB">
        <w:rPr>
          <w:rFonts w:hint="eastAsia"/>
        </w:rPr>
        <w:t>日第</w:t>
      </w:r>
      <w:r w:rsidRPr="000A3DDB">
        <w:rPr>
          <w:rFonts w:hint="eastAsia"/>
        </w:rPr>
        <w:t>94</w:t>
      </w:r>
      <w:r w:rsidRPr="000A3DDB">
        <w:rPr>
          <w:rFonts w:hint="eastAsia"/>
        </w:rPr>
        <w:t>号关于柬埔寨王国境内为准许外国医生、医助和医务协助人员进行诊所治疗经营模式和条件的次</w:t>
      </w:r>
      <w:r>
        <w:rPr>
          <w:rFonts w:hint="eastAsia"/>
        </w:rPr>
        <w:t>级</w:t>
      </w:r>
      <w:r w:rsidRPr="000A3DDB">
        <w:rPr>
          <w:rFonts w:hint="eastAsia"/>
        </w:rPr>
        <w:t>法令。</w:t>
      </w:r>
    </w:p>
    <w:p w:rsidR="003E75FF" w:rsidRPr="00980B03" w:rsidRDefault="003E75FF" w:rsidP="008A2278">
      <w:pPr>
        <w:numPr>
          <w:ilvl w:val="0"/>
          <w:numId w:val="27"/>
        </w:numPr>
        <w:rPr>
          <w:rFonts w:hint="eastAsia"/>
          <w:spacing w:val="2"/>
        </w:rPr>
      </w:pPr>
      <w:r>
        <w:rPr>
          <w:rFonts w:hint="eastAsia"/>
          <w:spacing w:val="2"/>
        </w:rPr>
        <w:t>建立部</w:t>
      </w:r>
      <w:r w:rsidRPr="00980B03">
        <w:rPr>
          <w:rFonts w:hint="eastAsia"/>
          <w:spacing w:val="2"/>
        </w:rPr>
        <w:t>间委员会</w:t>
      </w:r>
      <w:r w:rsidR="00245B72">
        <w:rPr>
          <w:rFonts w:hint="eastAsia"/>
          <w:spacing w:val="2"/>
        </w:rPr>
        <w:t>，</w:t>
      </w:r>
      <w:r>
        <w:rPr>
          <w:rFonts w:hint="eastAsia"/>
          <w:spacing w:val="2"/>
        </w:rPr>
        <w:t>取缔</w:t>
      </w:r>
      <w:r w:rsidRPr="00980B03">
        <w:rPr>
          <w:rFonts w:hint="eastAsia"/>
          <w:spacing w:val="2"/>
        </w:rPr>
        <w:t>假药和非法保健服务提供商</w:t>
      </w:r>
      <w:r w:rsidR="00245B72">
        <w:rPr>
          <w:rFonts w:hint="eastAsia"/>
          <w:spacing w:val="2"/>
        </w:rPr>
        <w:t>，</w:t>
      </w:r>
      <w:r w:rsidRPr="00980B03">
        <w:rPr>
          <w:rFonts w:hint="eastAsia"/>
          <w:spacing w:val="2"/>
        </w:rPr>
        <w:t>以促进减轻贫困。</w:t>
      </w:r>
    </w:p>
    <w:p w:rsidR="003E75FF" w:rsidRPr="002A48E9" w:rsidRDefault="003E75FF" w:rsidP="008A2278">
      <w:pPr>
        <w:numPr>
          <w:ilvl w:val="0"/>
          <w:numId w:val="27"/>
        </w:numPr>
        <w:rPr>
          <w:rFonts w:hint="eastAsia"/>
          <w:spacing w:val="5"/>
        </w:rPr>
      </w:pPr>
      <w:r w:rsidRPr="002A48E9">
        <w:rPr>
          <w:rFonts w:hint="eastAsia"/>
          <w:spacing w:val="5"/>
        </w:rPr>
        <w:t>建立全国秘书处取缔假药和非法的卫生服务提供商</w:t>
      </w:r>
      <w:r w:rsidR="00245B72">
        <w:rPr>
          <w:rFonts w:hint="eastAsia"/>
          <w:spacing w:val="5"/>
        </w:rPr>
        <w:t>，</w:t>
      </w:r>
      <w:r w:rsidRPr="002A48E9">
        <w:rPr>
          <w:rFonts w:hint="eastAsia"/>
          <w:spacing w:val="5"/>
        </w:rPr>
        <w:t>以促进减轻贫困。</w:t>
      </w:r>
    </w:p>
    <w:p w:rsidR="003E75FF" w:rsidRPr="000A3DDB" w:rsidRDefault="003E75FF" w:rsidP="008A2278">
      <w:pPr>
        <w:numPr>
          <w:ilvl w:val="0"/>
          <w:numId w:val="27"/>
        </w:numPr>
        <w:rPr>
          <w:rFonts w:hint="eastAsia"/>
        </w:rPr>
      </w:pPr>
      <w:r w:rsidRPr="000A3DDB">
        <w:rPr>
          <w:rFonts w:hint="eastAsia"/>
        </w:rPr>
        <w:t>建立省</w:t>
      </w:r>
      <w:r w:rsidR="00245B72">
        <w:rPr>
          <w:rFonts w:hint="eastAsia"/>
        </w:rPr>
        <w:t>/</w:t>
      </w:r>
      <w:r w:rsidRPr="000A3DDB">
        <w:rPr>
          <w:rFonts w:hint="eastAsia"/>
        </w:rPr>
        <w:t>市部门间委员会</w:t>
      </w:r>
      <w:r>
        <w:rPr>
          <w:rFonts w:hint="eastAsia"/>
        </w:rPr>
        <w:t>取缔</w:t>
      </w:r>
      <w:r w:rsidRPr="000A3DDB">
        <w:rPr>
          <w:rFonts w:hint="eastAsia"/>
        </w:rPr>
        <w:t>假药和非法的卫生服务提供商</w:t>
      </w:r>
      <w:r w:rsidR="00245B72">
        <w:rPr>
          <w:rFonts w:hint="eastAsia"/>
        </w:rPr>
        <w:t>，</w:t>
      </w:r>
      <w:r w:rsidRPr="000A3DDB">
        <w:rPr>
          <w:rFonts w:hint="eastAsia"/>
        </w:rPr>
        <w:t>以促进减轻贫困。</w:t>
      </w:r>
    </w:p>
    <w:p w:rsidR="003E75FF" w:rsidRPr="000A3DDB" w:rsidRDefault="003E75FF" w:rsidP="008A2278">
      <w:pPr>
        <w:numPr>
          <w:ilvl w:val="0"/>
          <w:numId w:val="27"/>
        </w:numPr>
        <w:spacing w:after="320"/>
        <w:rPr>
          <w:rFonts w:hint="eastAsia"/>
        </w:rPr>
      </w:pPr>
      <w:r w:rsidRPr="000A3DDB">
        <w:rPr>
          <w:rFonts w:hint="eastAsia"/>
        </w:rPr>
        <w:t>省</w:t>
      </w:r>
      <w:r w:rsidR="00245B72">
        <w:rPr>
          <w:rFonts w:hint="eastAsia"/>
        </w:rPr>
        <w:t>/</w:t>
      </w:r>
      <w:r w:rsidRPr="000A3DDB">
        <w:rPr>
          <w:rFonts w:hint="eastAsia"/>
        </w:rPr>
        <w:t>市卫生部门的秘书处</w:t>
      </w:r>
      <w:r>
        <w:rPr>
          <w:rFonts w:hint="eastAsia"/>
        </w:rPr>
        <w:t>取缔</w:t>
      </w:r>
      <w:r w:rsidRPr="000A3DDB">
        <w:rPr>
          <w:rFonts w:hint="eastAsia"/>
        </w:rPr>
        <w:t>假药和非法的卫生服务提供商</w:t>
      </w:r>
      <w:r w:rsidR="00245B72">
        <w:rPr>
          <w:rFonts w:hint="eastAsia"/>
        </w:rPr>
        <w:t>，</w:t>
      </w:r>
      <w:r w:rsidRPr="000A3DDB">
        <w:rPr>
          <w:rFonts w:hint="eastAsia"/>
        </w:rPr>
        <w:t>以促进减轻贫困。</w:t>
      </w:r>
    </w:p>
    <w:p w:rsidR="003E75FF" w:rsidRPr="00837287" w:rsidRDefault="003E75FF" w:rsidP="00200A56">
      <w:pPr>
        <w:pStyle w:val="Heading4"/>
        <w:rPr>
          <w:rFonts w:ascii="Time New Roman" w:eastAsia="SimHei" w:hAnsi="Time New Roman" w:hint="eastAsia"/>
          <w:u w:val="none"/>
        </w:rPr>
      </w:pPr>
      <w:r w:rsidRPr="00837287">
        <w:rPr>
          <w:rFonts w:ascii="Time New Roman" w:eastAsia="SimHei" w:hAnsi="Time New Roman" w:hint="eastAsia"/>
          <w:u w:val="none"/>
        </w:rPr>
        <w:t>保健质量保障署</w:t>
      </w:r>
    </w:p>
    <w:p w:rsidR="003E75FF" w:rsidRPr="000A3DDB" w:rsidRDefault="003E75FF" w:rsidP="008A2278">
      <w:pPr>
        <w:rPr>
          <w:rFonts w:hint="eastAsia"/>
        </w:rPr>
      </w:pPr>
      <w:r w:rsidRPr="000A3DDB">
        <w:rPr>
          <w:rFonts w:hint="eastAsia"/>
        </w:rPr>
        <w:tab/>
        <w:t>13</w:t>
      </w:r>
      <w:r w:rsidR="00245B72">
        <w:rPr>
          <w:rFonts w:hint="eastAsia"/>
        </w:rPr>
        <w:t>8.</w:t>
      </w:r>
      <w:r w:rsidRPr="000A3DDB">
        <w:rPr>
          <w:rFonts w:hint="eastAsia"/>
        </w:rPr>
        <w:t xml:space="preserve">  </w:t>
      </w:r>
      <w:r w:rsidRPr="000A3DDB">
        <w:rPr>
          <w:rFonts w:hint="eastAsia"/>
        </w:rPr>
        <w:t>为确保对医务职业质量的确认</w:t>
      </w:r>
      <w:r w:rsidR="00245B72">
        <w:rPr>
          <w:rFonts w:hint="eastAsia"/>
        </w:rPr>
        <w:t>，</w:t>
      </w:r>
      <w:r w:rsidRPr="000A3DDB">
        <w:rPr>
          <w:rFonts w:hint="eastAsia"/>
        </w:rPr>
        <w:t>保健质量保障署颁布了各项政策和战略</w:t>
      </w:r>
      <w:r w:rsidR="00245B72">
        <w:rPr>
          <w:rFonts w:hint="eastAsia"/>
        </w:rPr>
        <w:t>，</w:t>
      </w:r>
      <w:r w:rsidRPr="000A3DDB">
        <w:rPr>
          <w:rFonts w:hint="eastAsia"/>
        </w:rPr>
        <w:t>以</w:t>
      </w:r>
      <w:r>
        <w:rPr>
          <w:rFonts w:hint="eastAsia"/>
        </w:rPr>
        <w:t>改善</w:t>
      </w:r>
      <w:r w:rsidRPr="000A3DDB">
        <w:rPr>
          <w:rFonts w:hint="eastAsia"/>
        </w:rPr>
        <w:t>质量</w:t>
      </w:r>
      <w:r>
        <w:rPr>
          <w:rFonts w:hint="eastAsia"/>
        </w:rPr>
        <w:t>认正</w:t>
      </w:r>
      <w:r w:rsidR="00245B72">
        <w:rPr>
          <w:rFonts w:hint="eastAsia"/>
        </w:rPr>
        <w:t>：</w:t>
      </w:r>
    </w:p>
    <w:p w:rsidR="003E75FF" w:rsidRPr="000A3DDB" w:rsidRDefault="003E75FF" w:rsidP="008A2278">
      <w:pPr>
        <w:numPr>
          <w:ilvl w:val="0"/>
          <w:numId w:val="28"/>
        </w:numPr>
        <w:rPr>
          <w:rFonts w:hint="eastAsia"/>
        </w:rPr>
      </w:pPr>
      <w:r w:rsidRPr="000A3DDB">
        <w:rPr>
          <w:rFonts w:hint="eastAsia"/>
        </w:rPr>
        <w:t>执行政策</w:t>
      </w:r>
      <w:r w:rsidR="00273DF3">
        <w:rPr>
          <w:rFonts w:hint="eastAsia"/>
        </w:rPr>
        <w:t>。</w:t>
      </w:r>
    </w:p>
    <w:p w:rsidR="003E75FF" w:rsidRPr="000A3DDB" w:rsidRDefault="003E75FF" w:rsidP="008A2278">
      <w:pPr>
        <w:numPr>
          <w:ilvl w:val="0"/>
          <w:numId w:val="28"/>
        </w:numPr>
        <w:rPr>
          <w:rFonts w:hint="eastAsia"/>
        </w:rPr>
      </w:pPr>
      <w:r w:rsidRPr="000A3DDB">
        <w:rPr>
          <w:rFonts w:hint="eastAsia"/>
        </w:rPr>
        <w:t>制订监督和评估致力于提高卫生服务提供质量的战略。</w:t>
      </w:r>
    </w:p>
    <w:p w:rsidR="003E75FF" w:rsidRPr="000A3DDB" w:rsidRDefault="003E75FF" w:rsidP="008A2278">
      <w:pPr>
        <w:numPr>
          <w:ilvl w:val="0"/>
          <w:numId w:val="28"/>
        </w:numPr>
        <w:rPr>
          <w:rFonts w:hint="eastAsia"/>
        </w:rPr>
      </w:pPr>
      <w:r w:rsidRPr="000A3DDB">
        <w:rPr>
          <w:rFonts w:hint="eastAsia"/>
        </w:rPr>
        <w:t>颁发证书确认对提高质量工作的参与</w:t>
      </w:r>
      <w:r w:rsidR="00245B72">
        <w:rPr>
          <w:rFonts w:hint="eastAsia"/>
        </w:rPr>
        <w:t>，</w:t>
      </w:r>
      <w:r w:rsidRPr="000A3DDB">
        <w:rPr>
          <w:rFonts w:hint="eastAsia"/>
        </w:rPr>
        <w:t>并向获得评估高分的医院提供公平基金以资鼓励。</w:t>
      </w:r>
    </w:p>
    <w:p w:rsidR="003E75FF" w:rsidRPr="000A3DDB" w:rsidRDefault="003E75FF" w:rsidP="00200A56">
      <w:pPr>
        <w:numPr>
          <w:ilvl w:val="0"/>
          <w:numId w:val="28"/>
        </w:numPr>
        <w:spacing w:after="240"/>
        <w:rPr>
          <w:rFonts w:hint="eastAsia"/>
        </w:rPr>
      </w:pPr>
      <w:r w:rsidRPr="000A3DDB">
        <w:rPr>
          <w:rFonts w:hint="eastAsia"/>
        </w:rPr>
        <w:t>依据正在制订的二</w:t>
      </w:r>
      <w:r>
        <w:rPr>
          <w:rFonts w:hint="eastAsia"/>
        </w:rPr>
        <w:t>级医院评估手段</w:t>
      </w:r>
      <w:r w:rsidR="00245B72">
        <w:rPr>
          <w:rFonts w:hint="eastAsia"/>
        </w:rPr>
        <w:t>，</w:t>
      </w:r>
      <w:r>
        <w:rPr>
          <w:rFonts w:hint="eastAsia"/>
        </w:rPr>
        <w:t>以使各所医院都能实行质量上的提高</w:t>
      </w:r>
      <w:r w:rsidR="00245B72">
        <w:rPr>
          <w:rFonts w:hint="eastAsia"/>
        </w:rPr>
        <w:t>，</w:t>
      </w:r>
      <w:r>
        <w:rPr>
          <w:rFonts w:hint="eastAsia"/>
        </w:rPr>
        <w:t>力争进入质量</w:t>
      </w:r>
      <w:r w:rsidRPr="000A3DDB">
        <w:rPr>
          <w:rFonts w:hint="eastAsia"/>
        </w:rPr>
        <w:t>认</w:t>
      </w:r>
      <w:r>
        <w:rPr>
          <w:rFonts w:hint="eastAsia"/>
        </w:rPr>
        <w:t>证</w:t>
      </w:r>
      <w:r w:rsidRPr="000A3DDB">
        <w:rPr>
          <w:rFonts w:hint="eastAsia"/>
        </w:rPr>
        <w:t>的最后阶段并赢得广大公众的满意。</w:t>
      </w:r>
    </w:p>
    <w:p w:rsidR="003E75FF" w:rsidRPr="00837287" w:rsidRDefault="003E75FF" w:rsidP="00200A56">
      <w:pPr>
        <w:pStyle w:val="Heading4"/>
        <w:rPr>
          <w:rFonts w:ascii="Time New Roman" w:eastAsia="SimHei" w:hAnsi="Time New Roman" w:hint="eastAsia"/>
          <w:u w:val="none"/>
        </w:rPr>
      </w:pPr>
      <w:r w:rsidRPr="00837287">
        <w:rPr>
          <w:rFonts w:ascii="Time New Roman" w:eastAsia="SimHei" w:hAnsi="Time New Roman" w:hint="eastAsia"/>
          <w:u w:val="none"/>
        </w:rPr>
        <w:t>此外</w:t>
      </w:r>
      <w:r w:rsidR="00245B72" w:rsidRPr="00837287">
        <w:rPr>
          <w:rFonts w:ascii="Time New Roman" w:eastAsia="SimHei" w:hAnsi="Time New Roman" w:hint="eastAsia"/>
          <w:u w:val="none"/>
        </w:rPr>
        <w:t>，</w:t>
      </w:r>
      <w:r w:rsidRPr="00837287">
        <w:rPr>
          <w:rFonts w:ascii="Time New Roman" w:eastAsia="SimHei" w:hAnsi="Time New Roman" w:hint="eastAsia"/>
          <w:u w:val="none"/>
        </w:rPr>
        <w:t>卫生部安排了一项增强培训质量的任务</w:t>
      </w:r>
    </w:p>
    <w:p w:rsidR="003E75FF" w:rsidRPr="000A3DDB" w:rsidRDefault="003E75FF" w:rsidP="008A2278">
      <w:pPr>
        <w:rPr>
          <w:rFonts w:hint="eastAsia"/>
        </w:rPr>
      </w:pPr>
      <w:r w:rsidRPr="000A3DDB">
        <w:rPr>
          <w:rFonts w:hint="eastAsia"/>
        </w:rPr>
        <w:tab/>
        <w:t>13</w:t>
      </w:r>
      <w:r w:rsidR="00245B72">
        <w:rPr>
          <w:rFonts w:hint="eastAsia"/>
        </w:rPr>
        <w:t>9.</w:t>
      </w:r>
      <w:r>
        <w:rPr>
          <w:rFonts w:hint="eastAsia"/>
        </w:rPr>
        <w:t xml:space="preserve">  </w:t>
      </w:r>
      <w:r w:rsidRPr="000A3DDB">
        <w:rPr>
          <w:rFonts w:hint="eastAsia"/>
        </w:rPr>
        <w:t>在卫</w:t>
      </w:r>
      <w:r>
        <w:rPr>
          <w:rFonts w:hint="eastAsia"/>
        </w:rPr>
        <w:t>生部与教育、青年和体育事务部之间颁布了一项部间声明</w:t>
      </w:r>
      <w:r w:rsidR="00245B72">
        <w:rPr>
          <w:rFonts w:hint="eastAsia"/>
        </w:rPr>
        <w:t>，</w:t>
      </w:r>
      <w:r>
        <w:rPr>
          <w:rFonts w:hint="eastAsia"/>
        </w:rPr>
        <w:t>由此确立</w:t>
      </w:r>
      <w:r w:rsidRPr="000A3DDB">
        <w:rPr>
          <w:rFonts w:hint="eastAsia"/>
        </w:rPr>
        <w:t>了全国教学大纲</w:t>
      </w:r>
      <w:r w:rsidR="00245B72">
        <w:rPr>
          <w:rFonts w:hint="eastAsia"/>
        </w:rPr>
        <w:t>，</w:t>
      </w:r>
      <w:r w:rsidRPr="000A3DDB">
        <w:rPr>
          <w:rFonts w:hint="eastAsia"/>
        </w:rPr>
        <w:t>以使所有公立和私立卫生教育机构均按此展开教学</w:t>
      </w:r>
      <w:r w:rsidR="00245B72">
        <w:rPr>
          <w:rFonts w:hint="eastAsia"/>
        </w:rPr>
        <w:t>；</w:t>
      </w:r>
    </w:p>
    <w:p w:rsidR="003E75FF" w:rsidRPr="000A3DDB" w:rsidRDefault="003E75FF" w:rsidP="008A2278">
      <w:pPr>
        <w:numPr>
          <w:ilvl w:val="0"/>
          <w:numId w:val="29"/>
        </w:numPr>
        <w:rPr>
          <w:rFonts w:hint="eastAsia"/>
        </w:rPr>
      </w:pPr>
      <w:r w:rsidRPr="000A3DDB">
        <w:rPr>
          <w:rFonts w:hint="eastAsia"/>
        </w:rPr>
        <w:t>举行全国</w:t>
      </w:r>
      <w:r>
        <w:rPr>
          <w:rFonts w:hint="eastAsia"/>
        </w:rPr>
        <w:t>入学</w:t>
      </w:r>
      <w:r w:rsidRPr="000A3DDB">
        <w:rPr>
          <w:rFonts w:hint="eastAsia"/>
        </w:rPr>
        <w:t>通考</w:t>
      </w:r>
      <w:r w:rsidR="00245B72">
        <w:rPr>
          <w:rFonts w:hint="eastAsia"/>
        </w:rPr>
        <w:t>，</w:t>
      </w:r>
      <w:r w:rsidRPr="000A3DDB">
        <w:rPr>
          <w:rFonts w:hint="eastAsia"/>
        </w:rPr>
        <w:t>以确保进入医学领域和全国毕业考的学生质量</w:t>
      </w:r>
      <w:r w:rsidR="00245B72">
        <w:rPr>
          <w:rFonts w:hint="eastAsia"/>
        </w:rPr>
        <w:t>，</w:t>
      </w:r>
      <w:r w:rsidRPr="000A3DDB">
        <w:rPr>
          <w:rFonts w:hint="eastAsia"/>
        </w:rPr>
        <w:t>保障从医学领域毕业的学生质量达到可接受的水平。</w:t>
      </w:r>
    </w:p>
    <w:p w:rsidR="003E75FF" w:rsidRPr="002E0729" w:rsidRDefault="003E75FF" w:rsidP="00200A56">
      <w:pPr>
        <w:numPr>
          <w:ilvl w:val="0"/>
          <w:numId w:val="29"/>
        </w:numPr>
        <w:spacing w:after="240"/>
        <w:rPr>
          <w:rFonts w:hint="eastAsia"/>
          <w:spacing w:val="7"/>
        </w:rPr>
      </w:pPr>
      <w:r w:rsidRPr="002E0729">
        <w:rPr>
          <w:rFonts w:hint="eastAsia"/>
          <w:spacing w:val="7"/>
        </w:rPr>
        <w:t>卫生部计划筹备一个登记和许可证体制。这个体制通过对医疗专业人员进行许可证考试</w:t>
      </w:r>
      <w:r w:rsidR="00245B72">
        <w:rPr>
          <w:rFonts w:hint="eastAsia"/>
          <w:spacing w:val="7"/>
        </w:rPr>
        <w:t>，</w:t>
      </w:r>
      <w:r w:rsidRPr="002E0729">
        <w:rPr>
          <w:rFonts w:hint="eastAsia"/>
          <w:spacing w:val="7"/>
        </w:rPr>
        <w:t>保证</w:t>
      </w:r>
      <w:r w:rsidR="00245B72">
        <w:rPr>
          <w:rFonts w:hint="eastAsia"/>
          <w:spacing w:val="7"/>
        </w:rPr>
        <w:t>(</w:t>
      </w:r>
      <w:r w:rsidRPr="002E0729">
        <w:rPr>
          <w:rFonts w:hint="eastAsia"/>
          <w:spacing w:val="7"/>
        </w:rPr>
        <w:t>公立和私立部门</w:t>
      </w:r>
      <w:r w:rsidR="00245B72">
        <w:rPr>
          <w:rFonts w:hint="eastAsia"/>
          <w:spacing w:val="7"/>
        </w:rPr>
        <w:t>)</w:t>
      </w:r>
      <w:r w:rsidRPr="002E0729">
        <w:rPr>
          <w:rFonts w:hint="eastAsia"/>
          <w:spacing w:val="7"/>
        </w:rPr>
        <w:t>卫生专业工作人员的质量。</w:t>
      </w:r>
    </w:p>
    <w:p w:rsidR="003E75FF" w:rsidRPr="00837287" w:rsidRDefault="003E75FF" w:rsidP="00200A56">
      <w:pPr>
        <w:pStyle w:val="Heading4"/>
        <w:rPr>
          <w:rFonts w:ascii="Time New Roman" w:eastAsia="SimHei" w:hAnsi="Time New Roman" w:hint="eastAsia"/>
          <w:u w:val="none"/>
        </w:rPr>
      </w:pPr>
      <w:r w:rsidRPr="00837287">
        <w:rPr>
          <w:rFonts w:ascii="Time New Roman" w:eastAsia="SimHei" w:hAnsi="Time New Roman" w:hint="eastAsia"/>
          <w:u w:val="none"/>
        </w:rPr>
        <w:t>私立部门医疗质量管理条例</w:t>
      </w:r>
    </w:p>
    <w:p w:rsidR="003E75FF" w:rsidRPr="000A3DDB" w:rsidRDefault="003E75FF" w:rsidP="00424E94">
      <w:pPr>
        <w:numPr>
          <w:ilvl w:val="0"/>
          <w:numId w:val="30"/>
        </w:numPr>
        <w:tabs>
          <w:tab w:val="clear" w:pos="1531"/>
          <w:tab w:val="num" w:pos="680"/>
        </w:tabs>
        <w:ind w:left="680"/>
        <w:rPr>
          <w:rFonts w:hint="eastAsia"/>
        </w:rPr>
      </w:pPr>
      <w:r>
        <w:rPr>
          <w:rFonts w:hint="eastAsia"/>
        </w:rPr>
        <w:t>所有国外进口医药都</w:t>
      </w:r>
      <w:r w:rsidRPr="000A3DDB">
        <w:rPr>
          <w:rFonts w:hint="eastAsia"/>
        </w:rPr>
        <w:t>由卫生部发放许可证。</w:t>
      </w:r>
    </w:p>
    <w:p w:rsidR="003E75FF" w:rsidRPr="000A3DDB" w:rsidRDefault="003E75FF" w:rsidP="00424E94">
      <w:pPr>
        <w:numPr>
          <w:ilvl w:val="0"/>
          <w:numId w:val="30"/>
        </w:numPr>
        <w:tabs>
          <w:tab w:val="clear" w:pos="1531"/>
          <w:tab w:val="num" w:pos="680"/>
        </w:tabs>
        <w:ind w:left="680"/>
        <w:rPr>
          <w:rFonts w:hint="eastAsia"/>
        </w:rPr>
      </w:pPr>
      <w:r w:rsidRPr="000A3DDB">
        <w:rPr>
          <w:rFonts w:hint="eastAsia"/>
        </w:rPr>
        <w:t>在对进口药品颁发许可证的前后</w:t>
      </w:r>
      <w:r w:rsidR="00245B72">
        <w:rPr>
          <w:rFonts w:hint="eastAsia"/>
        </w:rPr>
        <w:t>，</w:t>
      </w:r>
      <w:r w:rsidRPr="000A3DDB">
        <w:rPr>
          <w:rFonts w:hint="eastAsia"/>
        </w:rPr>
        <w:t>柬埔寨王国的</w:t>
      </w:r>
      <w:r w:rsidRPr="000A3DDB">
        <w:rPr>
          <w:rFonts w:hint="eastAsia"/>
        </w:rPr>
        <w:t>60</w:t>
      </w:r>
      <w:r>
        <w:rPr>
          <w:rFonts w:hint="eastAsia"/>
        </w:rPr>
        <w:t>名医药监察员</w:t>
      </w:r>
      <w:r w:rsidRPr="000A3DDB">
        <w:rPr>
          <w:rFonts w:hint="eastAsia"/>
        </w:rPr>
        <w:t>对药店、药品分销店、进出口公司和制药企业进行现场监察。</w:t>
      </w:r>
    </w:p>
    <w:p w:rsidR="003E75FF" w:rsidRPr="000A3DDB" w:rsidRDefault="003E75FF" w:rsidP="00424E94">
      <w:pPr>
        <w:numPr>
          <w:ilvl w:val="0"/>
          <w:numId w:val="30"/>
        </w:numPr>
        <w:tabs>
          <w:tab w:val="clear" w:pos="1531"/>
          <w:tab w:val="num" w:pos="680"/>
        </w:tabs>
        <w:ind w:left="680"/>
        <w:rPr>
          <w:rFonts w:hint="eastAsia"/>
        </w:rPr>
      </w:pPr>
      <w:r>
        <w:rPr>
          <w:rFonts w:hint="eastAsia"/>
        </w:rPr>
        <w:t>卫生部</w:t>
      </w:r>
      <w:r w:rsidRPr="000A3DDB">
        <w:rPr>
          <w:rFonts w:hint="eastAsia"/>
        </w:rPr>
        <w:t>对可在市场上流通的药品进行登记。</w:t>
      </w:r>
    </w:p>
    <w:p w:rsidR="003E75FF" w:rsidRPr="000A3DDB" w:rsidRDefault="003E75FF" w:rsidP="00424E94">
      <w:pPr>
        <w:numPr>
          <w:ilvl w:val="0"/>
          <w:numId w:val="30"/>
        </w:numPr>
        <w:tabs>
          <w:tab w:val="clear" w:pos="1531"/>
          <w:tab w:val="num" w:pos="680"/>
        </w:tabs>
        <w:ind w:left="680"/>
        <w:rPr>
          <w:rFonts w:hint="eastAsia"/>
        </w:rPr>
      </w:pPr>
      <w:r>
        <w:rPr>
          <w:rFonts w:hint="eastAsia"/>
        </w:rPr>
        <w:t>医药包装盒上</w:t>
      </w:r>
      <w:r w:rsidRPr="000A3DDB">
        <w:rPr>
          <w:rFonts w:hint="eastAsia"/>
        </w:rPr>
        <w:t>贴上许可证注明公司名称、签准封号及登记情况。</w:t>
      </w:r>
    </w:p>
    <w:p w:rsidR="003E75FF" w:rsidRPr="000A3DDB" w:rsidRDefault="003E75FF" w:rsidP="00424E94">
      <w:pPr>
        <w:numPr>
          <w:ilvl w:val="0"/>
          <w:numId w:val="30"/>
        </w:numPr>
        <w:tabs>
          <w:tab w:val="clear" w:pos="1531"/>
          <w:tab w:val="num" w:pos="680"/>
        </w:tabs>
        <w:ind w:left="680"/>
        <w:rPr>
          <w:rFonts w:hint="eastAsia"/>
        </w:rPr>
      </w:pPr>
      <w:r w:rsidRPr="000A3DDB">
        <w:rPr>
          <w:rFonts w:hint="eastAsia"/>
        </w:rPr>
        <w:t>收集市场上出售药品的统计数字以复核质量。</w:t>
      </w:r>
    </w:p>
    <w:p w:rsidR="003E75FF" w:rsidRPr="000A3DDB" w:rsidRDefault="003E75FF" w:rsidP="00424E94">
      <w:pPr>
        <w:numPr>
          <w:ilvl w:val="0"/>
          <w:numId w:val="30"/>
        </w:numPr>
        <w:tabs>
          <w:tab w:val="clear" w:pos="1531"/>
          <w:tab w:val="num" w:pos="680"/>
        </w:tabs>
        <w:spacing w:after="320"/>
        <w:ind w:left="680"/>
        <w:rPr>
          <w:rFonts w:hint="eastAsia"/>
        </w:rPr>
      </w:pPr>
      <w:r w:rsidRPr="000A3DDB">
        <w:rPr>
          <w:rFonts w:hint="eastAsia"/>
        </w:rPr>
        <w:t>目前已经有</w:t>
      </w:r>
      <w:r w:rsidRPr="000A3DDB">
        <w:rPr>
          <w:rFonts w:hint="eastAsia"/>
        </w:rPr>
        <w:t>11</w:t>
      </w:r>
      <w:r w:rsidRPr="000A3DDB">
        <w:rPr>
          <w:rFonts w:hint="eastAsia"/>
        </w:rPr>
        <w:t>个省</w:t>
      </w:r>
      <w:r>
        <w:rPr>
          <w:rFonts w:hint="eastAsia"/>
        </w:rPr>
        <w:t>采</w:t>
      </w:r>
      <w:r w:rsidRPr="000A3DDB">
        <w:rPr>
          <w:rFonts w:hint="eastAsia"/>
        </w:rPr>
        <w:t>用了美国药典药物质量信息管理局推行的薄层色谱法</w:t>
      </w:r>
      <w:r w:rsidR="00245B72">
        <w:rPr>
          <w:rFonts w:hint="eastAsia"/>
        </w:rPr>
        <w:t>，</w:t>
      </w:r>
      <w:r w:rsidRPr="000A3DDB">
        <w:rPr>
          <w:rFonts w:hint="eastAsia"/>
        </w:rPr>
        <w:t>建立起红色预警系统</w:t>
      </w:r>
      <w:r w:rsidR="00245B72">
        <w:rPr>
          <w:rFonts w:hint="eastAsia"/>
        </w:rPr>
        <w:t>，</w:t>
      </w:r>
      <w:r w:rsidRPr="000A3DDB">
        <w:rPr>
          <w:rFonts w:hint="eastAsia"/>
        </w:rPr>
        <w:t>分析可疑药物的质量。</w:t>
      </w:r>
    </w:p>
    <w:p w:rsidR="003E75FF" w:rsidRPr="000A3DDB" w:rsidRDefault="003E75FF" w:rsidP="00200A56">
      <w:pPr>
        <w:pStyle w:val="Heading4"/>
        <w:ind w:left="510"/>
        <w:rPr>
          <w:rFonts w:hint="eastAsia"/>
        </w:rPr>
      </w:pPr>
      <w:r w:rsidRPr="00837287">
        <w:rPr>
          <w:rFonts w:ascii="Time New Roman" w:eastAsia="SimHei" w:hAnsi="Time New Roman" w:hint="eastAsia"/>
          <w:u w:val="none"/>
        </w:rPr>
        <w:t>此外</w:t>
      </w:r>
      <w:r w:rsidR="00245B72" w:rsidRPr="00837287">
        <w:rPr>
          <w:rFonts w:ascii="Time New Roman" w:eastAsia="SimHei" w:hAnsi="Time New Roman" w:hint="eastAsia"/>
          <w:u w:val="none"/>
        </w:rPr>
        <w:t>，</w:t>
      </w:r>
      <w:r w:rsidRPr="00837287">
        <w:rPr>
          <w:rFonts w:ascii="Time New Roman" w:eastAsia="SimHei" w:hAnsi="Time New Roman" w:hint="eastAsia"/>
          <w:u w:val="none"/>
        </w:rPr>
        <w:t>卫生部采取了下列措施</w:t>
      </w:r>
      <w:r w:rsidR="00245B72">
        <w:rPr>
          <w:rFonts w:hint="eastAsia"/>
          <w:u w:val="none"/>
        </w:rPr>
        <w:t>：</w:t>
      </w:r>
    </w:p>
    <w:p w:rsidR="003E75FF" w:rsidRPr="000A3DDB" w:rsidRDefault="003E75FF" w:rsidP="008A2278">
      <w:pPr>
        <w:rPr>
          <w:rFonts w:hint="eastAsia"/>
        </w:rPr>
      </w:pPr>
      <w:r w:rsidRPr="000A3DDB">
        <w:rPr>
          <w:rFonts w:hint="eastAsia"/>
        </w:rPr>
        <w:tab/>
        <w:t>14</w:t>
      </w:r>
      <w:r w:rsidR="00245B72">
        <w:rPr>
          <w:rFonts w:hint="eastAsia"/>
        </w:rPr>
        <w:t>0.</w:t>
      </w:r>
      <w:r w:rsidRPr="000A3DDB">
        <w:rPr>
          <w:rFonts w:hint="eastAsia"/>
        </w:rPr>
        <w:t xml:space="preserve">  </w:t>
      </w:r>
      <w:r w:rsidRPr="000A3DDB">
        <w:rPr>
          <w:rFonts w:hint="eastAsia"/>
        </w:rPr>
        <w:t>放权由省</w:t>
      </w:r>
      <w:r w:rsidR="00245B72">
        <w:rPr>
          <w:rFonts w:hint="eastAsia"/>
        </w:rPr>
        <w:t>/</w:t>
      </w:r>
      <w:r w:rsidRPr="000A3DDB">
        <w:rPr>
          <w:rFonts w:hint="eastAsia"/>
        </w:rPr>
        <w:t>市卫生部门对药品分销店实行</w:t>
      </w:r>
      <w:r>
        <w:rPr>
          <w:rFonts w:hint="eastAsia"/>
        </w:rPr>
        <w:t>全面</w:t>
      </w:r>
      <w:r w:rsidRPr="000A3DDB">
        <w:rPr>
          <w:rFonts w:hint="eastAsia"/>
        </w:rPr>
        <w:t>管理。</w:t>
      </w:r>
    </w:p>
    <w:p w:rsidR="003E75FF" w:rsidRPr="000A3DDB" w:rsidRDefault="003E75FF" w:rsidP="008A2278">
      <w:pPr>
        <w:rPr>
          <w:rFonts w:hint="eastAsia"/>
        </w:rPr>
      </w:pPr>
      <w:r w:rsidRPr="000A3DDB">
        <w:rPr>
          <w:rFonts w:hint="eastAsia"/>
        </w:rPr>
        <w:tab/>
        <w:t>14</w:t>
      </w:r>
      <w:r w:rsidR="00245B72">
        <w:rPr>
          <w:rFonts w:hint="eastAsia"/>
        </w:rPr>
        <w:t>1.</w:t>
      </w:r>
      <w:r w:rsidRPr="000A3DDB">
        <w:rPr>
          <w:rFonts w:hint="eastAsia"/>
        </w:rPr>
        <w:t xml:space="preserve">  </w:t>
      </w:r>
      <w:r w:rsidRPr="000A3DDB">
        <w:rPr>
          <w:rFonts w:hint="eastAsia"/>
        </w:rPr>
        <w:t>编制了罕见病用药清单的某些必备药品。这些药品虽未经登记</w:t>
      </w:r>
      <w:r w:rsidR="00245B72">
        <w:rPr>
          <w:rFonts w:hint="eastAsia"/>
        </w:rPr>
        <w:t>，</w:t>
      </w:r>
      <w:r w:rsidRPr="000A3DDB">
        <w:rPr>
          <w:rFonts w:hint="eastAsia"/>
        </w:rPr>
        <w:t>却是患者必需的药品。</w:t>
      </w:r>
    </w:p>
    <w:p w:rsidR="003E75FF" w:rsidRPr="000A3DDB" w:rsidRDefault="003E75FF" w:rsidP="008A2278">
      <w:pPr>
        <w:rPr>
          <w:rFonts w:hint="eastAsia"/>
        </w:rPr>
      </w:pPr>
      <w:r w:rsidRPr="000A3DDB">
        <w:rPr>
          <w:rFonts w:hint="eastAsia"/>
        </w:rPr>
        <w:tab/>
        <w:t>14</w:t>
      </w:r>
      <w:r w:rsidR="00245B72">
        <w:rPr>
          <w:rFonts w:hint="eastAsia"/>
        </w:rPr>
        <w:t>2.</w:t>
      </w:r>
      <w:r w:rsidRPr="000A3DDB">
        <w:rPr>
          <w:rFonts w:hint="eastAsia"/>
        </w:rPr>
        <w:t xml:space="preserve">  </w:t>
      </w:r>
      <w:r w:rsidRPr="000A3DDB">
        <w:rPr>
          <w:rFonts w:hint="eastAsia"/>
        </w:rPr>
        <w:t>通过国</w:t>
      </w:r>
      <w:r>
        <w:rPr>
          <w:rFonts w:hint="eastAsia"/>
        </w:rPr>
        <w:t>有</w:t>
      </w:r>
      <w:r w:rsidRPr="000A3DDB">
        <w:rPr>
          <w:rFonts w:hint="eastAsia"/>
        </w:rPr>
        <w:t>和私</w:t>
      </w:r>
      <w:r>
        <w:rPr>
          <w:rFonts w:hint="eastAsia"/>
        </w:rPr>
        <w:t>有</w:t>
      </w:r>
      <w:r w:rsidRPr="000A3DDB">
        <w:rPr>
          <w:rFonts w:hint="eastAsia"/>
        </w:rPr>
        <w:t>传媒</w:t>
      </w:r>
      <w:r w:rsidR="00245B72">
        <w:rPr>
          <w:rFonts w:hint="eastAsia"/>
        </w:rPr>
        <w:t>，</w:t>
      </w:r>
      <w:r w:rsidRPr="000A3DDB">
        <w:rPr>
          <w:rFonts w:hint="eastAsia"/>
        </w:rPr>
        <w:t>包括电视台、电台、新闻报刊等</w:t>
      </w:r>
      <w:r w:rsidR="00245B72">
        <w:rPr>
          <w:rFonts w:hint="eastAsia"/>
        </w:rPr>
        <w:t>，</w:t>
      </w:r>
      <w:r w:rsidRPr="000A3DDB">
        <w:rPr>
          <w:rFonts w:hint="eastAsia"/>
        </w:rPr>
        <w:t>对医剂师和广大民众展开普及教育</w:t>
      </w:r>
      <w:r w:rsidR="00245B72">
        <w:rPr>
          <w:rFonts w:hint="eastAsia"/>
        </w:rPr>
        <w:t>，</w:t>
      </w:r>
      <w:r w:rsidRPr="000A3DDB">
        <w:rPr>
          <w:rFonts w:hint="eastAsia"/>
        </w:rPr>
        <w:t>使他们了解用药后的影响。</w:t>
      </w:r>
    </w:p>
    <w:p w:rsidR="003E75FF" w:rsidRPr="000A3DDB" w:rsidRDefault="003E75FF" w:rsidP="008A2278">
      <w:pPr>
        <w:rPr>
          <w:rFonts w:hint="eastAsia"/>
        </w:rPr>
      </w:pPr>
      <w:r w:rsidRPr="000A3DDB">
        <w:rPr>
          <w:rFonts w:hint="eastAsia"/>
        </w:rPr>
        <w:tab/>
        <w:t>14</w:t>
      </w:r>
      <w:r w:rsidR="00245B72">
        <w:rPr>
          <w:rFonts w:hint="eastAsia"/>
        </w:rPr>
        <w:t>3.</w:t>
      </w:r>
      <w:r w:rsidRPr="000A3DDB">
        <w:rPr>
          <w:rFonts w:hint="eastAsia"/>
        </w:rPr>
        <w:t xml:space="preserve">  </w:t>
      </w:r>
      <w:r w:rsidRPr="000A3DDB">
        <w:rPr>
          <w:rFonts w:hint="eastAsia"/>
        </w:rPr>
        <w:t>柬埔寨王国为从事技术业务的药剂师及药店和药品分销店主、进出口公司以及制药企业举办全国推行良好医药品行原则研讨会。</w:t>
      </w:r>
    </w:p>
    <w:p w:rsidR="003E75FF" w:rsidRPr="000A3DDB" w:rsidRDefault="003E75FF" w:rsidP="008A2278">
      <w:pPr>
        <w:rPr>
          <w:rFonts w:hint="eastAsia"/>
        </w:rPr>
      </w:pPr>
      <w:r w:rsidRPr="000A3DDB">
        <w:rPr>
          <w:rFonts w:hint="eastAsia"/>
        </w:rPr>
        <w:tab/>
        <w:t>14</w:t>
      </w:r>
      <w:r w:rsidR="00245B72">
        <w:rPr>
          <w:rFonts w:hint="eastAsia"/>
        </w:rPr>
        <w:t>4.</w:t>
      </w:r>
      <w:r w:rsidRPr="000A3DDB">
        <w:rPr>
          <w:rFonts w:hint="eastAsia"/>
        </w:rPr>
        <w:t xml:space="preserve">  </w:t>
      </w:r>
      <w:r w:rsidRPr="000A3DDB">
        <w:rPr>
          <w:rFonts w:hint="eastAsia"/>
        </w:rPr>
        <w:t>制订标准行文</w:t>
      </w:r>
      <w:r w:rsidR="00245B72">
        <w:rPr>
          <w:rFonts w:hint="eastAsia"/>
        </w:rPr>
        <w:t>，</w:t>
      </w:r>
      <w:r w:rsidRPr="000A3DDB">
        <w:rPr>
          <w:rFonts w:hint="eastAsia"/>
        </w:rPr>
        <w:t>并对经各种途径的医药进出口、分销药店的开张和关张、搬迁以及医药广告的申报进行修订。</w:t>
      </w:r>
    </w:p>
    <w:p w:rsidR="003E75FF" w:rsidRPr="000A3DDB" w:rsidRDefault="003E75FF" w:rsidP="008A2278">
      <w:pPr>
        <w:rPr>
          <w:rFonts w:hint="eastAsia"/>
        </w:rPr>
      </w:pPr>
      <w:r w:rsidRPr="000A3DDB">
        <w:rPr>
          <w:rFonts w:hint="eastAsia"/>
        </w:rPr>
        <w:tab/>
        <w:t>14</w:t>
      </w:r>
      <w:r w:rsidR="00245B72">
        <w:rPr>
          <w:rFonts w:hint="eastAsia"/>
        </w:rPr>
        <w:t>5.</w:t>
      </w:r>
      <w:r w:rsidRPr="000A3DDB">
        <w:rPr>
          <w:rFonts w:hint="eastAsia"/>
        </w:rPr>
        <w:t xml:space="preserve">  </w:t>
      </w:r>
      <w:r w:rsidRPr="000A3DDB">
        <w:rPr>
          <w:rFonts w:hint="eastAsia"/>
        </w:rPr>
        <w:t>修订自</w:t>
      </w:r>
      <w:r w:rsidRPr="000A3DDB">
        <w:rPr>
          <w:rFonts w:hint="eastAsia"/>
        </w:rPr>
        <w:t>1996</w:t>
      </w:r>
      <w:r w:rsidRPr="000A3DDB">
        <w:rPr>
          <w:rFonts w:hint="eastAsia"/>
        </w:rPr>
        <w:t>年以来实施的药品管理法</w:t>
      </w:r>
      <w:r w:rsidR="00245B72">
        <w:rPr>
          <w:rFonts w:hint="eastAsia"/>
        </w:rPr>
        <w:t>，</w:t>
      </w:r>
      <w:r w:rsidRPr="000A3DDB">
        <w:rPr>
          <w:rFonts w:hint="eastAsia"/>
        </w:rPr>
        <w:t>目的是</w:t>
      </w:r>
      <w:r w:rsidR="00245B72">
        <w:rPr>
          <w:rFonts w:hint="eastAsia"/>
        </w:rPr>
        <w:t>：</w:t>
      </w:r>
    </w:p>
    <w:p w:rsidR="003E75FF" w:rsidRPr="000A3DDB" w:rsidRDefault="003E75FF" w:rsidP="008A2278">
      <w:pPr>
        <w:numPr>
          <w:ilvl w:val="0"/>
          <w:numId w:val="31"/>
        </w:numPr>
        <w:rPr>
          <w:rFonts w:hint="eastAsia"/>
        </w:rPr>
      </w:pPr>
      <w:r w:rsidRPr="000A3DDB">
        <w:rPr>
          <w:rFonts w:hint="eastAsia"/>
        </w:rPr>
        <w:t>对违法者进行惩罚和加重罚款。</w:t>
      </w:r>
    </w:p>
    <w:p w:rsidR="003E75FF" w:rsidRPr="000A3DDB" w:rsidRDefault="003E75FF" w:rsidP="008A2278">
      <w:pPr>
        <w:numPr>
          <w:ilvl w:val="0"/>
          <w:numId w:val="31"/>
        </w:numPr>
        <w:rPr>
          <w:rFonts w:hint="eastAsia"/>
        </w:rPr>
      </w:pPr>
      <w:r w:rsidRPr="000A3DDB">
        <w:rPr>
          <w:rFonts w:hint="eastAsia"/>
        </w:rPr>
        <w:t>将法警列入医药监察机构。</w:t>
      </w:r>
    </w:p>
    <w:p w:rsidR="003E75FF" w:rsidRPr="000A3DDB" w:rsidRDefault="003E75FF" w:rsidP="00200A56">
      <w:pPr>
        <w:numPr>
          <w:ilvl w:val="0"/>
          <w:numId w:val="31"/>
        </w:numPr>
        <w:spacing w:after="240"/>
        <w:rPr>
          <w:rFonts w:hint="eastAsia"/>
        </w:rPr>
      </w:pPr>
      <w:r w:rsidRPr="000A3DDB">
        <w:rPr>
          <w:rFonts w:hint="eastAsia"/>
        </w:rPr>
        <w:t>按世贸组织的要求</w:t>
      </w:r>
      <w:r w:rsidR="00245B72">
        <w:rPr>
          <w:rFonts w:hint="eastAsia"/>
        </w:rPr>
        <w:t>，</w:t>
      </w:r>
      <w:r w:rsidRPr="000A3DDB">
        <w:rPr>
          <w:rFonts w:hint="eastAsia"/>
        </w:rPr>
        <w:t>拆除经济壁垒。</w:t>
      </w:r>
    </w:p>
    <w:p w:rsidR="003E75FF" w:rsidRPr="00837287" w:rsidRDefault="003E75FF" w:rsidP="00200A56">
      <w:pPr>
        <w:pStyle w:val="Heading4"/>
        <w:rPr>
          <w:rFonts w:ascii="Time New Roman" w:eastAsia="SimHei" w:hAnsi="Time New Roman" w:hint="eastAsia"/>
          <w:u w:val="none"/>
        </w:rPr>
      </w:pPr>
      <w:r w:rsidRPr="00837287">
        <w:rPr>
          <w:rFonts w:ascii="Time New Roman" w:eastAsia="SimHei" w:hAnsi="Time New Roman" w:hint="eastAsia"/>
          <w:u w:val="none"/>
        </w:rPr>
        <w:t>公立部门</w:t>
      </w:r>
      <w:r w:rsidR="00245B72" w:rsidRPr="00837287">
        <w:rPr>
          <w:rFonts w:ascii="Time New Roman" w:eastAsia="SimHei" w:hAnsi="Time New Roman" w:hint="eastAsia"/>
          <w:u w:val="none"/>
        </w:rPr>
        <w:t>：</w:t>
      </w:r>
      <w:r w:rsidRPr="00837287">
        <w:rPr>
          <w:rFonts w:ascii="Time New Roman" w:eastAsia="SimHei" w:hAnsi="Time New Roman" w:hint="eastAsia"/>
          <w:u w:val="none"/>
        </w:rPr>
        <w:t>该部门加强的医疗管理制度如下</w:t>
      </w:r>
      <w:r w:rsidR="00245B72" w:rsidRPr="00837287">
        <w:rPr>
          <w:rFonts w:ascii="Time New Roman" w:eastAsia="SimHei" w:hAnsi="Time New Roman" w:hint="eastAsia"/>
          <w:u w:val="none"/>
        </w:rPr>
        <w:t>：</w:t>
      </w:r>
    </w:p>
    <w:p w:rsidR="003E75FF" w:rsidRPr="000A3DDB" w:rsidRDefault="003E75FF" w:rsidP="00424E94">
      <w:pPr>
        <w:numPr>
          <w:ilvl w:val="0"/>
          <w:numId w:val="32"/>
        </w:numPr>
        <w:tabs>
          <w:tab w:val="clear" w:pos="1531"/>
          <w:tab w:val="num" w:pos="1190"/>
        </w:tabs>
        <w:ind w:left="1190"/>
        <w:rPr>
          <w:rFonts w:hint="eastAsia"/>
        </w:rPr>
      </w:pPr>
      <w:r>
        <w:rPr>
          <w:rFonts w:hint="eastAsia"/>
        </w:rPr>
        <w:t>已建立</w:t>
      </w:r>
      <w:r w:rsidRPr="000A3DDB">
        <w:rPr>
          <w:rFonts w:hint="eastAsia"/>
        </w:rPr>
        <w:t>了</w:t>
      </w:r>
      <w:r>
        <w:rPr>
          <w:rFonts w:hint="eastAsia"/>
        </w:rPr>
        <w:t>专门</w:t>
      </w:r>
      <w:r w:rsidRPr="000A3DDB">
        <w:rPr>
          <w:rFonts w:hint="eastAsia"/>
        </w:rPr>
        <w:t>药品管理结构</w:t>
      </w:r>
      <w:r w:rsidR="00245B72">
        <w:rPr>
          <w:rFonts w:hint="eastAsia"/>
        </w:rPr>
        <w:t>，</w:t>
      </w:r>
      <w:r w:rsidRPr="000A3DDB">
        <w:rPr>
          <w:rFonts w:hint="eastAsia"/>
        </w:rPr>
        <w:t>从中央到地方各级都已经配备了医药设备。</w:t>
      </w:r>
    </w:p>
    <w:p w:rsidR="003E75FF" w:rsidRPr="000A3DDB" w:rsidRDefault="003E75FF" w:rsidP="00424E94">
      <w:pPr>
        <w:numPr>
          <w:ilvl w:val="0"/>
          <w:numId w:val="32"/>
        </w:numPr>
        <w:tabs>
          <w:tab w:val="clear" w:pos="1531"/>
          <w:tab w:val="num" w:pos="680"/>
        </w:tabs>
        <w:ind w:left="680"/>
        <w:rPr>
          <w:rFonts w:hint="eastAsia"/>
        </w:rPr>
      </w:pPr>
      <w:r w:rsidRPr="000A3DDB">
        <w:rPr>
          <w:rFonts w:hint="eastAsia"/>
        </w:rPr>
        <w:t>在政府部级已拥有了中央医药库</w:t>
      </w:r>
      <w:r w:rsidR="00245B72">
        <w:rPr>
          <w:rFonts w:hint="eastAsia"/>
        </w:rPr>
        <w:t>，</w:t>
      </w:r>
      <w:r w:rsidRPr="000A3DDB">
        <w:rPr>
          <w:rFonts w:hint="eastAsia"/>
        </w:rPr>
        <w:t>储备了药品和医疗设备</w:t>
      </w:r>
      <w:r w:rsidR="00245B72">
        <w:rPr>
          <w:rFonts w:hint="eastAsia"/>
        </w:rPr>
        <w:t>，</w:t>
      </w:r>
      <w:r w:rsidRPr="000A3DDB">
        <w:rPr>
          <w:rFonts w:hint="eastAsia"/>
        </w:rPr>
        <w:t>并向</w:t>
      </w:r>
      <w:r w:rsidRPr="000A3DDB">
        <w:rPr>
          <w:rFonts w:hint="eastAsia"/>
        </w:rPr>
        <w:t>24</w:t>
      </w:r>
      <w:r w:rsidRPr="000A3DDB">
        <w:rPr>
          <w:rFonts w:hint="eastAsia"/>
        </w:rPr>
        <w:t>个省份</w:t>
      </w:r>
      <w:r w:rsidR="00245B72">
        <w:rPr>
          <w:rFonts w:hint="eastAsia"/>
        </w:rPr>
        <w:t>/</w:t>
      </w:r>
      <w:r w:rsidRPr="000A3DDB">
        <w:rPr>
          <w:rFonts w:hint="eastAsia"/>
        </w:rPr>
        <w:t>城镇的各区展开分销经营。</w:t>
      </w:r>
    </w:p>
    <w:p w:rsidR="003E75FF" w:rsidRPr="000A3DDB" w:rsidRDefault="003E75FF" w:rsidP="00424E94">
      <w:pPr>
        <w:numPr>
          <w:ilvl w:val="0"/>
          <w:numId w:val="32"/>
        </w:numPr>
        <w:tabs>
          <w:tab w:val="clear" w:pos="1531"/>
          <w:tab w:val="num" w:pos="680"/>
        </w:tabs>
        <w:ind w:left="680"/>
        <w:rPr>
          <w:rFonts w:hint="eastAsia"/>
        </w:rPr>
      </w:pPr>
      <w:r w:rsidRPr="000A3DDB">
        <w:rPr>
          <w:rFonts w:hint="eastAsia"/>
        </w:rPr>
        <w:t>互联网快捷通讯服务已建成</w:t>
      </w:r>
      <w:r w:rsidR="00245B72">
        <w:rPr>
          <w:rFonts w:hint="eastAsia"/>
        </w:rPr>
        <w:t>，</w:t>
      </w:r>
      <w:r w:rsidRPr="000A3DDB">
        <w:rPr>
          <w:rFonts w:hint="eastAsia"/>
        </w:rPr>
        <w:t>被各个经营区用来向中央层级发送相关的提案。这么做是为了推动及时迅捷地分销医药。</w:t>
      </w:r>
    </w:p>
    <w:p w:rsidR="003E75FF" w:rsidRPr="000A3DDB" w:rsidRDefault="003E75FF" w:rsidP="00424E94">
      <w:pPr>
        <w:numPr>
          <w:ilvl w:val="0"/>
          <w:numId w:val="32"/>
        </w:numPr>
        <w:tabs>
          <w:tab w:val="clear" w:pos="1531"/>
          <w:tab w:val="num" w:pos="680"/>
        </w:tabs>
        <w:ind w:left="680"/>
        <w:rPr>
          <w:rFonts w:hint="eastAsia"/>
        </w:rPr>
      </w:pPr>
      <w:r w:rsidRPr="000A3DDB">
        <w:rPr>
          <w:rFonts w:hint="eastAsia"/>
        </w:rPr>
        <w:t>中央医药库定期向各经营区和省级复诊医院供应医药和医疗设备</w:t>
      </w:r>
      <w:r w:rsidR="00245B72">
        <w:rPr>
          <w:rFonts w:hint="eastAsia"/>
        </w:rPr>
        <w:t>，</w:t>
      </w:r>
      <w:r w:rsidRPr="000A3DDB">
        <w:rPr>
          <w:rFonts w:hint="eastAsia"/>
        </w:rPr>
        <w:t>由经营区医药仓库</w:t>
      </w:r>
      <w:r w:rsidR="00245B72">
        <w:rPr>
          <w:rFonts w:hint="eastAsia"/>
        </w:rPr>
        <w:t>，</w:t>
      </w:r>
      <w:r w:rsidRPr="000A3DDB">
        <w:rPr>
          <w:rFonts w:hint="eastAsia"/>
        </w:rPr>
        <w:t>向其它复诊医院和保健中心提供医药。</w:t>
      </w:r>
    </w:p>
    <w:p w:rsidR="003E75FF" w:rsidRPr="000A3DDB" w:rsidRDefault="003E75FF" w:rsidP="00424E94">
      <w:pPr>
        <w:numPr>
          <w:ilvl w:val="0"/>
          <w:numId w:val="32"/>
        </w:numPr>
        <w:tabs>
          <w:tab w:val="clear" w:pos="1531"/>
          <w:tab w:val="num" w:pos="680"/>
        </w:tabs>
        <w:ind w:left="680"/>
        <w:rPr>
          <w:rFonts w:hint="eastAsia"/>
        </w:rPr>
      </w:pPr>
      <w:r w:rsidRPr="000A3DDB">
        <w:rPr>
          <w:rFonts w:hint="eastAsia"/>
        </w:rPr>
        <w:t>所有各经营区都储存了医药和医疗设备</w:t>
      </w:r>
      <w:r w:rsidR="00245B72">
        <w:rPr>
          <w:rFonts w:hint="eastAsia"/>
        </w:rPr>
        <w:t>，</w:t>
      </w:r>
      <w:r w:rsidRPr="000A3DDB">
        <w:rPr>
          <w:rFonts w:hint="eastAsia"/>
        </w:rPr>
        <w:t>为各复诊医院和健康中心提供足够的医药库存。</w:t>
      </w:r>
    </w:p>
    <w:p w:rsidR="003E75FF" w:rsidRPr="000A3DDB" w:rsidRDefault="003E75FF" w:rsidP="00424E94">
      <w:pPr>
        <w:numPr>
          <w:ilvl w:val="0"/>
          <w:numId w:val="32"/>
        </w:numPr>
        <w:tabs>
          <w:tab w:val="clear" w:pos="1531"/>
          <w:tab w:val="num" w:pos="680"/>
        </w:tabs>
        <w:spacing w:after="320"/>
        <w:ind w:left="680"/>
        <w:rPr>
          <w:rFonts w:hint="eastAsia"/>
        </w:rPr>
      </w:pPr>
      <w:r w:rsidRPr="000A3DDB">
        <w:rPr>
          <w:rFonts w:hint="eastAsia"/>
        </w:rPr>
        <w:t>从送往中央医药库的各类医药中抽选某些数量的药品</w:t>
      </w:r>
      <w:r w:rsidR="00245B72">
        <w:rPr>
          <w:rFonts w:hint="eastAsia"/>
        </w:rPr>
        <w:t>，</w:t>
      </w:r>
      <w:r w:rsidRPr="000A3DDB">
        <w:rPr>
          <w:rFonts w:hint="eastAsia"/>
        </w:rPr>
        <w:t>进行医药质量分析。</w:t>
      </w:r>
    </w:p>
    <w:p w:rsidR="003E75FF" w:rsidRPr="00837287" w:rsidRDefault="00837287" w:rsidP="00200A56">
      <w:pPr>
        <w:spacing w:after="240"/>
        <w:rPr>
          <w:rFonts w:ascii="Time New Roman" w:eastAsia="SimHei" w:hAnsi="Time New Roman" w:hint="eastAsia"/>
        </w:rPr>
      </w:pPr>
      <w:r>
        <w:rPr>
          <w:rFonts w:hint="eastAsia"/>
        </w:rPr>
        <w:tab/>
      </w:r>
      <w:r w:rsidR="003E75FF" w:rsidRPr="00837287">
        <w:rPr>
          <w:rFonts w:ascii="Time New Roman" w:eastAsia="SimHei" w:hAnsi="Time New Roman" w:hint="eastAsia"/>
        </w:rPr>
        <w:t>问题</w:t>
      </w:r>
      <w:r w:rsidR="003E75FF" w:rsidRPr="00837287">
        <w:rPr>
          <w:rFonts w:ascii="Time New Roman" w:eastAsia="SimHei" w:hAnsi="Time New Roman" w:hint="eastAsia"/>
          <w:b/>
        </w:rPr>
        <w:t>39</w:t>
      </w:r>
      <w:r w:rsidRPr="00837287">
        <w:rPr>
          <w:rFonts w:ascii="Time New Roman" w:eastAsia="SimHei" w:hAnsi="Time New Roman" w:hint="eastAsia"/>
          <w:spacing w:val="-50"/>
        </w:rPr>
        <w:t>―</w:t>
      </w:r>
      <w:r w:rsidRPr="00837287">
        <w:rPr>
          <w:rFonts w:ascii="Time New Roman" w:eastAsia="SimHei" w:hAnsi="Time New Roman" w:hint="eastAsia"/>
        </w:rPr>
        <w:t>―</w:t>
      </w:r>
      <w:r w:rsidR="003E75FF" w:rsidRPr="00837287">
        <w:rPr>
          <w:rFonts w:ascii="Time New Roman" w:eastAsia="SimHei" w:hAnsi="Time New Roman" w:hint="eastAsia"/>
        </w:rPr>
        <w:t>缔约国采取了哪些保护妇女的措施</w:t>
      </w:r>
      <w:r w:rsidR="00245B72" w:rsidRPr="00837287">
        <w:rPr>
          <w:rFonts w:ascii="Time New Roman" w:eastAsia="SimHei" w:hAnsi="Time New Roman" w:hint="eastAsia"/>
        </w:rPr>
        <w:t>，</w:t>
      </w:r>
      <w:r w:rsidR="003E75FF" w:rsidRPr="00837287">
        <w:rPr>
          <w:rFonts w:ascii="Time New Roman" w:eastAsia="SimHei" w:hAnsi="Time New Roman" w:hint="eastAsia"/>
        </w:rPr>
        <w:t>包括产科急诊服务</w:t>
      </w:r>
      <w:r w:rsidR="00245B72" w:rsidRPr="00837287">
        <w:rPr>
          <w:rFonts w:ascii="Time New Roman" w:eastAsia="SimHei" w:hAnsi="Time New Roman" w:hint="eastAsia"/>
        </w:rPr>
        <w:t>，</w:t>
      </w:r>
      <w:r w:rsidR="003E75FF" w:rsidRPr="00837287">
        <w:rPr>
          <w:rFonts w:ascii="Time New Roman" w:eastAsia="SimHei" w:hAnsi="Time New Roman" w:hint="eastAsia"/>
        </w:rPr>
        <w:t>使妇女免予与妊娠相关的死亡和因不安全流产导致的疾病</w:t>
      </w:r>
      <w:r w:rsidR="00245B72" w:rsidRPr="00837287">
        <w:rPr>
          <w:rFonts w:ascii="Time New Roman" w:eastAsia="SimHei" w:hAnsi="Time New Roman" w:hint="eastAsia"/>
        </w:rPr>
        <w:t>(</w:t>
      </w:r>
      <w:r w:rsidR="003E75FF" w:rsidRPr="00837287">
        <w:rPr>
          <w:rFonts w:ascii="Time New Roman" w:eastAsia="SimHei" w:hAnsi="Time New Roman" w:hint="eastAsia"/>
        </w:rPr>
        <w:t>第</w:t>
      </w:r>
      <w:r w:rsidR="003E75FF" w:rsidRPr="00837287">
        <w:rPr>
          <w:rFonts w:ascii="Time New Roman" w:eastAsia="SimHei" w:hAnsi="Time New Roman" w:hint="eastAsia"/>
          <w:b/>
        </w:rPr>
        <w:t>571</w:t>
      </w:r>
      <w:r w:rsidR="003E75FF" w:rsidRPr="00837287">
        <w:rPr>
          <w:rFonts w:ascii="Time New Roman" w:eastAsia="SimHei" w:hAnsi="Time New Roman" w:hint="eastAsia"/>
        </w:rPr>
        <w:t>段</w:t>
      </w:r>
      <w:r w:rsidR="00245B72" w:rsidRPr="00837287">
        <w:rPr>
          <w:rFonts w:ascii="Time New Roman" w:eastAsia="SimHei" w:hAnsi="Time New Roman" w:hint="eastAsia"/>
        </w:rPr>
        <w:t>)</w:t>
      </w:r>
      <w:r w:rsidR="00245B72" w:rsidRPr="00837287">
        <w:rPr>
          <w:rFonts w:ascii="Time New Roman" w:eastAsia="SimHei" w:hAnsi="Time New Roman" w:hint="eastAsia"/>
        </w:rPr>
        <w:t>？</w:t>
      </w:r>
    </w:p>
    <w:p w:rsidR="003E75FF" w:rsidRPr="000A3DDB" w:rsidRDefault="003E75FF" w:rsidP="008A2278">
      <w:pPr>
        <w:rPr>
          <w:rFonts w:hint="eastAsia"/>
        </w:rPr>
      </w:pPr>
      <w:r w:rsidRPr="000A3DDB">
        <w:rPr>
          <w:rFonts w:hint="eastAsia"/>
        </w:rPr>
        <w:tab/>
        <w:t>14</w:t>
      </w:r>
      <w:r w:rsidR="00245B72">
        <w:rPr>
          <w:rFonts w:hint="eastAsia"/>
        </w:rPr>
        <w:t>6.</w:t>
      </w:r>
      <w:r w:rsidRPr="000A3DDB">
        <w:rPr>
          <w:rFonts w:hint="eastAsia"/>
        </w:rPr>
        <w:t xml:space="preserve">  </w:t>
      </w:r>
      <w:r w:rsidRPr="000A3DDB">
        <w:rPr>
          <w:rFonts w:hint="eastAsia"/>
        </w:rPr>
        <w:t>柬埔寨</w:t>
      </w:r>
      <w:r>
        <w:rPr>
          <w:rFonts w:hint="eastAsia"/>
        </w:rPr>
        <w:t>王国</w:t>
      </w:r>
      <w:r w:rsidRPr="000A3DDB">
        <w:rPr>
          <w:rFonts w:hint="eastAsia"/>
        </w:rPr>
        <w:t>政府为</w:t>
      </w:r>
      <w:r>
        <w:rPr>
          <w:rFonts w:hint="eastAsia"/>
        </w:rPr>
        <w:t>降低与妊娠相关的死亡率以及不安全的堕胎</w:t>
      </w:r>
      <w:r w:rsidR="00245B72">
        <w:rPr>
          <w:rFonts w:hint="eastAsia"/>
        </w:rPr>
        <w:t>，</w:t>
      </w:r>
      <w:r>
        <w:rPr>
          <w:rFonts w:hint="eastAsia"/>
        </w:rPr>
        <w:t>通过卫生部采取了下述</w:t>
      </w:r>
      <w:r w:rsidRPr="000A3DDB">
        <w:rPr>
          <w:rFonts w:hint="eastAsia"/>
        </w:rPr>
        <w:t>行动</w:t>
      </w:r>
      <w:r w:rsidR="00245B72">
        <w:rPr>
          <w:rFonts w:hint="eastAsia"/>
        </w:rPr>
        <w:t>：</w:t>
      </w:r>
    </w:p>
    <w:p w:rsidR="003E75FF" w:rsidRPr="000A3DDB" w:rsidRDefault="003E75FF" w:rsidP="008A2278">
      <w:pPr>
        <w:numPr>
          <w:ilvl w:val="0"/>
          <w:numId w:val="33"/>
        </w:numPr>
        <w:rPr>
          <w:rFonts w:hint="eastAsia"/>
        </w:rPr>
      </w:pPr>
      <w:r w:rsidRPr="000A3DDB">
        <w:rPr>
          <w:rFonts w:hint="eastAsia"/>
        </w:rPr>
        <w:t>制订了卫生部门的</w:t>
      </w:r>
      <w:r>
        <w:rPr>
          <w:rFonts w:hint="eastAsia"/>
        </w:rPr>
        <w:t>人力资源计划</w:t>
      </w:r>
      <w:r w:rsidR="00245B72">
        <w:rPr>
          <w:rFonts w:hint="eastAsia"/>
        </w:rPr>
        <w:t>，</w:t>
      </w:r>
      <w:r>
        <w:rPr>
          <w:rFonts w:hint="eastAsia"/>
        </w:rPr>
        <w:t>按医务人员的专业做好了准备</w:t>
      </w:r>
      <w:r w:rsidR="00245B72">
        <w:rPr>
          <w:rFonts w:hint="eastAsia"/>
        </w:rPr>
        <w:t>，</w:t>
      </w:r>
      <w:r>
        <w:rPr>
          <w:rFonts w:hint="eastAsia"/>
        </w:rPr>
        <w:t>并且将这些人员派往</w:t>
      </w:r>
      <w:r w:rsidRPr="000A3DDB">
        <w:rPr>
          <w:rFonts w:hint="eastAsia"/>
        </w:rPr>
        <w:t>乡村等一些偏远地区</w:t>
      </w:r>
      <w:r w:rsidR="00245B72">
        <w:rPr>
          <w:rFonts w:hint="eastAsia"/>
        </w:rPr>
        <w:t>，</w:t>
      </w:r>
      <w:r w:rsidRPr="000A3DDB">
        <w:rPr>
          <w:rFonts w:hint="eastAsia"/>
        </w:rPr>
        <w:t>特别是向无助产人员的保健中心派出了接</w:t>
      </w:r>
      <w:r>
        <w:rPr>
          <w:rFonts w:hint="eastAsia"/>
        </w:rPr>
        <w:t>生员</w:t>
      </w:r>
      <w:r w:rsidRPr="000A3DDB">
        <w:rPr>
          <w:rFonts w:hint="eastAsia"/>
        </w:rPr>
        <w:t>。</w:t>
      </w:r>
    </w:p>
    <w:p w:rsidR="003E75FF" w:rsidRPr="000A3DDB" w:rsidRDefault="003E75FF" w:rsidP="00200A56">
      <w:pPr>
        <w:numPr>
          <w:ilvl w:val="0"/>
          <w:numId w:val="33"/>
        </w:numPr>
        <w:spacing w:after="240"/>
        <w:rPr>
          <w:rFonts w:hint="eastAsia"/>
        </w:rPr>
      </w:pPr>
      <w:r w:rsidRPr="000A3DDB">
        <w:rPr>
          <w:rFonts w:hint="eastAsia"/>
        </w:rPr>
        <w:t>改善母亲、幼儿和儿童的保健质量</w:t>
      </w:r>
      <w:r w:rsidR="00245B72">
        <w:rPr>
          <w:rFonts w:hint="eastAsia"/>
        </w:rPr>
        <w:t>，</w:t>
      </w:r>
      <w:r w:rsidRPr="000A3DDB">
        <w:rPr>
          <w:rFonts w:hint="eastAsia"/>
        </w:rPr>
        <w:t>以及增加对怀孕妇女的体检次数</w:t>
      </w:r>
      <w:r w:rsidR="00245B72">
        <w:rPr>
          <w:rFonts w:hint="eastAsia"/>
        </w:rPr>
        <w:t>，</w:t>
      </w:r>
      <w:r w:rsidRPr="000A3DDB">
        <w:rPr>
          <w:rFonts w:hint="eastAsia"/>
        </w:rPr>
        <w:t>至少在产前检查三次</w:t>
      </w:r>
      <w:r w:rsidR="00245B72">
        <w:rPr>
          <w:rFonts w:hint="eastAsia"/>
        </w:rPr>
        <w:t>，</w:t>
      </w:r>
      <w:r w:rsidRPr="000A3DDB">
        <w:rPr>
          <w:rFonts w:hint="eastAsia"/>
        </w:rPr>
        <w:t>增强可得到的安全接生和生殖健康服务</w:t>
      </w:r>
      <w:r w:rsidR="00245B72">
        <w:rPr>
          <w:rFonts w:hint="eastAsia"/>
        </w:rPr>
        <w:t>；</w:t>
      </w:r>
      <w:r w:rsidRPr="000A3DDB">
        <w:rPr>
          <w:rFonts w:hint="eastAsia"/>
        </w:rPr>
        <w:t>增强配备助产师的保健中心和复诊医院的安全接生率</w:t>
      </w:r>
      <w:r w:rsidR="00245B72">
        <w:rPr>
          <w:rFonts w:hint="eastAsia"/>
        </w:rPr>
        <w:t>，</w:t>
      </w:r>
      <w:r w:rsidRPr="000A3DDB">
        <w:rPr>
          <w:rFonts w:hint="eastAsia"/>
        </w:rPr>
        <w:t>增加对母亲和幼儿的健康情况体检次数</w:t>
      </w:r>
      <w:r w:rsidR="00245B72">
        <w:rPr>
          <w:rFonts w:hint="eastAsia"/>
        </w:rPr>
        <w:t>，</w:t>
      </w:r>
      <w:r w:rsidRPr="000A3DDB">
        <w:rPr>
          <w:rFonts w:hint="eastAsia"/>
        </w:rPr>
        <w:t>至少出生后检查三次……</w:t>
      </w:r>
      <w:r w:rsidR="00245B72">
        <w:rPr>
          <w:rFonts w:hint="eastAsia"/>
        </w:rPr>
        <w:t>；</w:t>
      </w:r>
      <w:r w:rsidRPr="000A3DDB">
        <w:rPr>
          <w:rFonts w:hint="eastAsia"/>
        </w:rPr>
        <w:t>推广节制生育服务</w:t>
      </w:r>
      <w:r w:rsidR="00245B72">
        <w:rPr>
          <w:rFonts w:hint="eastAsia"/>
        </w:rPr>
        <w:t>，</w:t>
      </w:r>
      <w:r w:rsidRPr="000A3DDB">
        <w:rPr>
          <w:rFonts w:hint="eastAsia"/>
        </w:rPr>
        <w:t>散发关于生育间隔期的资料</w:t>
      </w:r>
      <w:r w:rsidR="00245B72">
        <w:rPr>
          <w:rFonts w:hint="eastAsia"/>
        </w:rPr>
        <w:t>，</w:t>
      </w:r>
      <w:r w:rsidRPr="000A3DDB">
        <w:rPr>
          <w:rFonts w:hint="eastAsia"/>
        </w:rPr>
        <w:t>扩大和增强患者及时转送复诊服务的比例</w:t>
      </w:r>
      <w:r w:rsidR="00245B72">
        <w:rPr>
          <w:rFonts w:hint="eastAsia"/>
        </w:rPr>
        <w:t>，</w:t>
      </w:r>
      <w:r w:rsidRPr="000A3DDB">
        <w:rPr>
          <w:rFonts w:hint="eastAsia"/>
        </w:rPr>
        <w:t>督请各保健中心开展</w:t>
      </w:r>
      <w:r w:rsidRPr="000A3DDB">
        <w:rPr>
          <w:rFonts w:hint="eastAsia"/>
        </w:rPr>
        <w:t>24</w:t>
      </w:r>
      <w:r w:rsidRPr="000A3DDB">
        <w:rPr>
          <w:rFonts w:hint="eastAsia"/>
        </w:rPr>
        <w:t>小时的运作、稳固保健中心和复诊医院的保健服务质量</w:t>
      </w:r>
      <w:r w:rsidR="00245B72">
        <w:rPr>
          <w:rFonts w:hint="eastAsia"/>
        </w:rPr>
        <w:t>，</w:t>
      </w:r>
      <w:r w:rsidRPr="000A3DDB">
        <w:rPr>
          <w:rFonts w:hint="eastAsia"/>
        </w:rPr>
        <w:t>为各保健中心和复诊医院向母亲和幼儿及儿童提供保健服务的助产师和医生</w:t>
      </w:r>
      <w:r w:rsidR="00245B72">
        <w:rPr>
          <w:rFonts w:hint="eastAsia"/>
        </w:rPr>
        <w:t>，</w:t>
      </w:r>
      <w:r w:rsidRPr="000A3DDB">
        <w:rPr>
          <w:rFonts w:hint="eastAsia"/>
        </w:rPr>
        <w:t>举办产妇病房和应急技能培训。</w:t>
      </w:r>
    </w:p>
    <w:p w:rsidR="003E75FF" w:rsidRPr="00837287" w:rsidRDefault="00837287" w:rsidP="00200A56">
      <w:pPr>
        <w:spacing w:after="240"/>
        <w:rPr>
          <w:rFonts w:ascii="Time New Roman" w:eastAsia="SimHei" w:hAnsi="Time New Roman" w:hint="eastAsia"/>
        </w:rPr>
      </w:pPr>
      <w:r w:rsidRPr="00837287">
        <w:rPr>
          <w:rFonts w:ascii="Time New Roman" w:eastAsia="SimHei" w:hAnsi="Time New Roman" w:hint="eastAsia"/>
        </w:rPr>
        <w:tab/>
      </w:r>
      <w:r w:rsidR="003E75FF" w:rsidRPr="00837287">
        <w:rPr>
          <w:rFonts w:ascii="Time New Roman" w:eastAsia="SimHei" w:hAnsi="Time New Roman" w:hint="eastAsia"/>
        </w:rPr>
        <w:t>问题</w:t>
      </w:r>
      <w:r w:rsidR="003E75FF" w:rsidRPr="00837287">
        <w:rPr>
          <w:rFonts w:ascii="Time New Roman" w:eastAsia="SimHei" w:hAnsi="Time New Roman" w:hint="eastAsia"/>
          <w:b/>
        </w:rPr>
        <w:t>40</w:t>
      </w:r>
      <w:r w:rsidRPr="00837287">
        <w:rPr>
          <w:rFonts w:ascii="Time New Roman" w:eastAsia="SimHei" w:hAnsi="Time New Roman" w:hint="eastAsia"/>
          <w:spacing w:val="-50"/>
        </w:rPr>
        <w:t>―</w:t>
      </w:r>
      <w:r w:rsidRPr="00837287">
        <w:rPr>
          <w:rFonts w:ascii="Time New Roman" w:eastAsia="SimHei" w:hAnsi="Time New Roman" w:hint="eastAsia"/>
        </w:rPr>
        <w:t>―</w:t>
      </w:r>
      <w:r w:rsidR="003E75FF" w:rsidRPr="00837287">
        <w:rPr>
          <w:rFonts w:ascii="Time New Roman" w:eastAsia="SimHei" w:hAnsi="Time New Roman" w:hint="eastAsia"/>
        </w:rPr>
        <w:t>请说明感染艾滋病毒</w:t>
      </w:r>
      <w:r w:rsidR="00245B72" w:rsidRPr="00837287">
        <w:rPr>
          <w:rFonts w:ascii="Time New Roman" w:eastAsia="SimHei" w:hAnsi="Time New Roman" w:hint="eastAsia"/>
        </w:rPr>
        <w:t>/</w:t>
      </w:r>
      <w:r w:rsidR="003E75FF" w:rsidRPr="00837287">
        <w:rPr>
          <w:rFonts w:ascii="Time New Roman" w:eastAsia="SimHei" w:hAnsi="Time New Roman" w:hint="eastAsia"/>
        </w:rPr>
        <w:t>艾滋病者的情况</w:t>
      </w:r>
      <w:r w:rsidR="00245B72" w:rsidRPr="00837287">
        <w:rPr>
          <w:rFonts w:ascii="Time New Roman" w:eastAsia="SimHei" w:hAnsi="Time New Roman" w:hint="eastAsia"/>
        </w:rPr>
        <w:t>，</w:t>
      </w:r>
      <w:r w:rsidR="003E75FF" w:rsidRPr="00837287">
        <w:rPr>
          <w:rFonts w:ascii="Time New Roman" w:eastAsia="SimHei" w:hAnsi="Time New Roman" w:hint="eastAsia"/>
        </w:rPr>
        <w:t>和政府为他们提供的援助</w:t>
      </w:r>
      <w:r w:rsidR="00245B72" w:rsidRPr="00837287">
        <w:rPr>
          <w:rFonts w:ascii="Time New Roman" w:eastAsia="SimHei" w:hAnsi="Time New Roman" w:hint="eastAsia"/>
        </w:rPr>
        <w:t>，</w:t>
      </w:r>
      <w:r w:rsidR="003E75FF" w:rsidRPr="00837287">
        <w:rPr>
          <w:rFonts w:ascii="Time New Roman" w:eastAsia="SimHei" w:hAnsi="Time New Roman" w:hint="eastAsia"/>
        </w:rPr>
        <w:t>包括获得能负担得起的药品</w:t>
      </w:r>
      <w:r w:rsidR="00245B72" w:rsidRPr="00837287">
        <w:rPr>
          <w:rFonts w:ascii="Time New Roman" w:eastAsia="SimHei" w:hAnsi="Time New Roman" w:hint="eastAsia"/>
        </w:rPr>
        <w:t>，</w:t>
      </w:r>
      <w:r w:rsidR="003E75FF" w:rsidRPr="00837287">
        <w:rPr>
          <w:rFonts w:ascii="Time New Roman" w:eastAsia="SimHei" w:hAnsi="Time New Roman" w:hint="eastAsia"/>
        </w:rPr>
        <w:t>以及为便利组建支持团体和协会</w:t>
      </w:r>
      <w:r w:rsidR="00245B72" w:rsidRPr="00837287">
        <w:rPr>
          <w:rFonts w:ascii="Time New Roman" w:eastAsia="SimHei" w:hAnsi="Time New Roman" w:hint="eastAsia"/>
        </w:rPr>
        <w:t>，</w:t>
      </w:r>
      <w:r w:rsidR="003E75FF" w:rsidRPr="00837287">
        <w:rPr>
          <w:rFonts w:ascii="Time New Roman" w:eastAsia="SimHei" w:hAnsi="Time New Roman" w:hint="eastAsia"/>
        </w:rPr>
        <w:t>帮助艾滋病毒</w:t>
      </w:r>
      <w:r w:rsidR="00245B72" w:rsidRPr="00837287">
        <w:rPr>
          <w:rFonts w:ascii="Time New Roman" w:eastAsia="SimHei" w:hAnsi="Time New Roman" w:hint="eastAsia"/>
        </w:rPr>
        <w:t>/</w:t>
      </w:r>
      <w:r w:rsidR="003E75FF" w:rsidRPr="00837287">
        <w:rPr>
          <w:rFonts w:ascii="Time New Roman" w:eastAsia="SimHei" w:hAnsi="Time New Roman" w:hint="eastAsia"/>
        </w:rPr>
        <w:t>艾滋病感染者的举措。请说明如何保护他们在法律上和实际上</w:t>
      </w:r>
      <w:r w:rsidR="00245B72" w:rsidRPr="00837287">
        <w:rPr>
          <w:rFonts w:ascii="Time New Roman" w:eastAsia="SimHei" w:hAnsi="Time New Roman" w:hint="eastAsia"/>
        </w:rPr>
        <w:t>，</w:t>
      </w:r>
      <w:r w:rsidR="003E75FF" w:rsidRPr="00837287">
        <w:rPr>
          <w:rFonts w:ascii="Time New Roman" w:eastAsia="SimHei" w:hAnsi="Time New Roman" w:hint="eastAsia"/>
        </w:rPr>
        <w:t>尤其在就业、婚姻、居住和使用公共设施方面免遭歧视。</w:t>
      </w:r>
    </w:p>
    <w:p w:rsidR="003E75FF" w:rsidRPr="000A3DDB" w:rsidRDefault="003E75FF" w:rsidP="008A2278">
      <w:pPr>
        <w:rPr>
          <w:rFonts w:hint="eastAsia"/>
        </w:rPr>
      </w:pPr>
      <w:r w:rsidRPr="000A3DDB">
        <w:rPr>
          <w:rFonts w:hint="eastAsia"/>
        </w:rPr>
        <w:tab/>
        <w:t>14</w:t>
      </w:r>
      <w:r w:rsidR="00245B72">
        <w:rPr>
          <w:rFonts w:hint="eastAsia"/>
        </w:rPr>
        <w:t>7.</w:t>
      </w:r>
      <w:r w:rsidRPr="000A3DDB">
        <w:rPr>
          <w:rFonts w:hint="eastAsia"/>
        </w:rPr>
        <w:t xml:space="preserve">  </w:t>
      </w:r>
      <w:r w:rsidRPr="000A3DDB">
        <w:rPr>
          <w:rFonts w:hint="eastAsia"/>
        </w:rPr>
        <w:t>既为创建艾滋病毒</w:t>
      </w:r>
      <w:r w:rsidR="00245B72">
        <w:rPr>
          <w:rFonts w:hint="eastAsia"/>
        </w:rPr>
        <w:t>/</w:t>
      </w:r>
      <w:r w:rsidRPr="000A3DDB">
        <w:rPr>
          <w:rFonts w:hint="eastAsia"/>
        </w:rPr>
        <w:t>艾滋病感染者网络</w:t>
      </w:r>
      <w:r w:rsidR="00245B72">
        <w:rPr>
          <w:rFonts w:hint="eastAsia"/>
        </w:rPr>
        <w:t>(</w:t>
      </w:r>
      <w:r w:rsidRPr="000A3DDB">
        <w:rPr>
          <w:rFonts w:hint="eastAsia"/>
        </w:rPr>
        <w:t>2001</w:t>
      </w:r>
      <w:r w:rsidRPr="000A3DDB">
        <w:rPr>
          <w:rFonts w:hint="eastAsia"/>
        </w:rPr>
        <w:t>年</w:t>
      </w:r>
      <w:r w:rsidR="00245B72">
        <w:rPr>
          <w:rFonts w:hint="eastAsia"/>
        </w:rPr>
        <w:t>)</w:t>
      </w:r>
      <w:r w:rsidRPr="000A3DDB">
        <w:rPr>
          <w:rFonts w:hint="eastAsia"/>
        </w:rPr>
        <w:t>和</w:t>
      </w:r>
      <w:r w:rsidRPr="000A3DDB">
        <w:rPr>
          <w:rFonts w:hint="eastAsia"/>
        </w:rPr>
        <w:t>RVT</w:t>
      </w:r>
      <w:r w:rsidRPr="000A3DDB">
        <w:rPr>
          <w:rFonts w:hint="eastAsia"/>
        </w:rPr>
        <w:t>药物使用者协会</w:t>
      </w:r>
      <w:r w:rsidR="00245B72">
        <w:rPr>
          <w:rFonts w:hint="eastAsia"/>
        </w:rPr>
        <w:t>，</w:t>
      </w:r>
      <w:r w:rsidRPr="000A3DDB">
        <w:rPr>
          <w:rFonts w:hint="eastAsia"/>
        </w:rPr>
        <w:t>也为创建为医生和护士服务提供商网络</w:t>
      </w:r>
      <w:r w:rsidR="00245B72">
        <w:rPr>
          <w:rFonts w:hint="eastAsia"/>
        </w:rPr>
        <w:t>(</w:t>
      </w:r>
      <w:r w:rsidRPr="000A3DDB">
        <w:rPr>
          <w:rFonts w:hint="eastAsia"/>
        </w:rPr>
        <w:t>2003</w:t>
      </w:r>
      <w:r w:rsidRPr="000A3DDB">
        <w:rPr>
          <w:rFonts w:hint="eastAsia"/>
        </w:rPr>
        <w:t>年</w:t>
      </w:r>
      <w:r w:rsidR="00245B72">
        <w:rPr>
          <w:rFonts w:hint="eastAsia"/>
        </w:rPr>
        <w:t>)</w:t>
      </w:r>
      <w:r w:rsidRPr="000A3DDB">
        <w:rPr>
          <w:rFonts w:hint="eastAsia"/>
        </w:rPr>
        <w:t>提供便利。</w:t>
      </w:r>
    </w:p>
    <w:p w:rsidR="003E75FF" w:rsidRPr="000A3DDB" w:rsidRDefault="003E75FF" w:rsidP="008A2278">
      <w:pPr>
        <w:rPr>
          <w:rFonts w:hint="eastAsia"/>
        </w:rPr>
      </w:pPr>
      <w:r w:rsidRPr="000A3DDB">
        <w:rPr>
          <w:rFonts w:hint="eastAsia"/>
        </w:rPr>
        <w:tab/>
        <w:t>14</w:t>
      </w:r>
      <w:r w:rsidR="00245B72">
        <w:rPr>
          <w:rFonts w:hint="eastAsia"/>
        </w:rPr>
        <w:t>8.</w:t>
      </w:r>
      <w:r w:rsidRPr="000A3DDB">
        <w:rPr>
          <w:rFonts w:hint="eastAsia"/>
        </w:rPr>
        <w:t xml:space="preserve">  </w:t>
      </w:r>
      <w:r w:rsidRPr="000A3DDB">
        <w:rPr>
          <w:rFonts w:hint="eastAsia"/>
        </w:rPr>
        <w:t>为减少歧视</w:t>
      </w:r>
      <w:r w:rsidR="00245B72">
        <w:rPr>
          <w:rFonts w:hint="eastAsia"/>
        </w:rPr>
        <w:t>，</w:t>
      </w:r>
      <w:r w:rsidRPr="000A3DDB">
        <w:rPr>
          <w:rFonts w:hint="eastAsia"/>
        </w:rPr>
        <w:t>创造合作伙伴</w:t>
      </w:r>
      <w:r w:rsidR="00245B72">
        <w:rPr>
          <w:rFonts w:hint="eastAsia"/>
        </w:rPr>
        <w:t>(</w:t>
      </w:r>
      <w:r w:rsidRPr="000A3DDB">
        <w:rPr>
          <w:rFonts w:hint="eastAsia"/>
        </w:rPr>
        <w:t>卫生工作人员、民间社会和僧人……</w:t>
      </w:r>
      <w:r w:rsidR="00245B72">
        <w:rPr>
          <w:rFonts w:hint="eastAsia"/>
        </w:rPr>
        <w:t>)</w:t>
      </w:r>
      <w:r w:rsidRPr="000A3DDB">
        <w:rPr>
          <w:rFonts w:hint="eastAsia"/>
        </w:rPr>
        <w:t>的聚会环境</w:t>
      </w:r>
      <w:r w:rsidR="00245B72">
        <w:rPr>
          <w:rFonts w:hint="eastAsia"/>
        </w:rPr>
        <w:t>，</w:t>
      </w:r>
      <w:r w:rsidRPr="000A3DDB">
        <w:rPr>
          <w:rFonts w:hint="eastAsia"/>
        </w:rPr>
        <w:t>邀同行教育者出席每月</w:t>
      </w:r>
      <w:r w:rsidRPr="000A3DDB">
        <w:rPr>
          <w:rFonts w:hint="eastAsia"/>
        </w:rPr>
        <w:t>100</w:t>
      </w:r>
      <w:r w:rsidRPr="000A3DDB">
        <w:rPr>
          <w:rFonts w:hint="eastAsia"/>
        </w:rPr>
        <w:t>至</w:t>
      </w:r>
      <w:r w:rsidRPr="000A3DDB">
        <w:rPr>
          <w:rFonts w:hint="eastAsia"/>
        </w:rPr>
        <w:t>200</w:t>
      </w:r>
      <w:r w:rsidRPr="000A3DDB">
        <w:rPr>
          <w:rFonts w:hint="eastAsia"/>
        </w:rPr>
        <w:t>名同仁前去与艾滋病毒</w:t>
      </w:r>
      <w:r w:rsidR="00245B72">
        <w:rPr>
          <w:rFonts w:hint="eastAsia"/>
        </w:rPr>
        <w:t>/</w:t>
      </w:r>
      <w:r w:rsidRPr="000A3DDB">
        <w:rPr>
          <w:rFonts w:hint="eastAsia"/>
        </w:rPr>
        <w:t>艾滋病患者会面的聚会</w:t>
      </w:r>
      <w:r w:rsidR="00245B72">
        <w:rPr>
          <w:rFonts w:hint="eastAsia"/>
        </w:rPr>
        <w:t>，</w:t>
      </w:r>
      <w:r w:rsidRPr="000A3DDB">
        <w:rPr>
          <w:rFonts w:hint="eastAsia"/>
        </w:rPr>
        <w:t>从而加强相互之间的联系。</w:t>
      </w:r>
    </w:p>
    <w:p w:rsidR="003E75FF" w:rsidRPr="000A3DDB" w:rsidRDefault="003E75FF" w:rsidP="008A2278">
      <w:pPr>
        <w:rPr>
          <w:rFonts w:hint="eastAsia"/>
        </w:rPr>
      </w:pPr>
      <w:r w:rsidRPr="000A3DDB">
        <w:rPr>
          <w:rFonts w:hint="eastAsia"/>
        </w:rPr>
        <w:tab/>
        <w:t>14</w:t>
      </w:r>
      <w:r w:rsidR="00245B72">
        <w:rPr>
          <w:rFonts w:hint="eastAsia"/>
        </w:rPr>
        <w:t>9.</w:t>
      </w:r>
      <w:r w:rsidRPr="000A3DDB">
        <w:rPr>
          <w:rFonts w:hint="eastAsia"/>
        </w:rPr>
        <w:t xml:space="preserve">  </w:t>
      </w:r>
      <w:r w:rsidRPr="000A3DDB">
        <w:rPr>
          <w:rFonts w:hint="eastAsia"/>
        </w:rPr>
        <w:t>自</w:t>
      </w:r>
      <w:r w:rsidRPr="000A3DDB">
        <w:rPr>
          <w:rFonts w:hint="eastAsia"/>
        </w:rPr>
        <w:t>1997</w:t>
      </w:r>
      <w:r w:rsidRPr="000A3DDB">
        <w:rPr>
          <w:rFonts w:hint="eastAsia"/>
        </w:rPr>
        <w:t>年以来</w:t>
      </w:r>
      <w:r w:rsidR="00245B72">
        <w:rPr>
          <w:rFonts w:hint="eastAsia"/>
        </w:rPr>
        <w:t>，</w:t>
      </w:r>
      <w:r w:rsidRPr="000A3DDB">
        <w:rPr>
          <w:rFonts w:hint="eastAsia"/>
        </w:rPr>
        <w:t>在金边设立了</w:t>
      </w:r>
      <w:r w:rsidRPr="000A3DDB">
        <w:rPr>
          <w:rFonts w:hint="eastAsia"/>
        </w:rPr>
        <w:t>8</w:t>
      </w:r>
      <w:r>
        <w:rPr>
          <w:rFonts w:hint="eastAsia"/>
        </w:rPr>
        <w:t>个</w:t>
      </w:r>
      <w:r w:rsidRPr="000A3DDB">
        <w:rPr>
          <w:rFonts w:hint="eastAsia"/>
        </w:rPr>
        <w:t>上门护理人员小组</w:t>
      </w:r>
      <w:r w:rsidR="00245B72">
        <w:rPr>
          <w:rFonts w:hint="eastAsia"/>
        </w:rPr>
        <w:t>，</w:t>
      </w:r>
      <w:r w:rsidRPr="000A3DDB">
        <w:rPr>
          <w:rFonts w:hint="eastAsia"/>
        </w:rPr>
        <w:t>并在全国</w:t>
      </w:r>
      <w:r w:rsidRPr="000A3DDB">
        <w:rPr>
          <w:rFonts w:hint="eastAsia"/>
        </w:rPr>
        <w:t>18</w:t>
      </w:r>
      <w:r w:rsidRPr="000A3DDB">
        <w:rPr>
          <w:rFonts w:hint="eastAsia"/>
        </w:rPr>
        <w:t>个省份</w:t>
      </w:r>
      <w:r w:rsidR="00245B72">
        <w:rPr>
          <w:rFonts w:hint="eastAsia"/>
        </w:rPr>
        <w:t>/</w:t>
      </w:r>
      <w:r w:rsidRPr="000A3DDB">
        <w:rPr>
          <w:rFonts w:hint="eastAsia"/>
        </w:rPr>
        <w:t>城镇扩建了</w:t>
      </w:r>
      <w:r w:rsidRPr="000A3DDB">
        <w:rPr>
          <w:rFonts w:hint="eastAsia"/>
        </w:rPr>
        <w:t>318</w:t>
      </w:r>
      <w:r w:rsidRPr="000A3DDB">
        <w:rPr>
          <w:rFonts w:hint="eastAsia"/>
        </w:rPr>
        <w:t>个小组为护理治疗提供支持。自</w:t>
      </w:r>
      <w:r w:rsidRPr="000A3DDB">
        <w:rPr>
          <w:rFonts w:hint="eastAsia"/>
        </w:rPr>
        <w:t>2001</w:t>
      </w:r>
      <w:r w:rsidRPr="000A3DDB">
        <w:rPr>
          <w:rFonts w:hint="eastAsia"/>
        </w:rPr>
        <w:t>年</w:t>
      </w:r>
      <w:r w:rsidRPr="000A3DDB">
        <w:rPr>
          <w:rFonts w:hint="eastAsia"/>
        </w:rPr>
        <w:t>7</w:t>
      </w:r>
      <w:r w:rsidRPr="000A3DDB">
        <w:rPr>
          <w:rFonts w:hint="eastAsia"/>
        </w:rPr>
        <w:t>月来已经在开展了</w:t>
      </w:r>
      <w:r w:rsidRPr="000A3DDB">
        <w:rPr>
          <w:rFonts w:hint="eastAsia"/>
        </w:rPr>
        <w:t>RV</w:t>
      </w:r>
      <w:r w:rsidR="00B55ADF">
        <w:rPr>
          <w:rFonts w:hint="eastAsia"/>
        </w:rPr>
        <w:t>T</w:t>
      </w:r>
      <w:r w:rsidRPr="000A3DDB">
        <w:rPr>
          <w:rFonts w:hint="eastAsia"/>
        </w:rPr>
        <w:t>治疗</w:t>
      </w:r>
      <w:r w:rsidR="00245B72">
        <w:rPr>
          <w:rFonts w:hint="eastAsia"/>
        </w:rPr>
        <w:t>，</w:t>
      </w:r>
      <w:r w:rsidRPr="000A3DDB">
        <w:rPr>
          <w:rFonts w:hint="eastAsia"/>
        </w:rPr>
        <w:t>71</w:t>
      </w:r>
      <w:r>
        <w:rPr>
          <w:rFonts w:hint="eastAsia"/>
        </w:rPr>
        <w:t>位患者获得了抗逆转</w:t>
      </w:r>
      <w:r w:rsidRPr="000A3DDB">
        <w:rPr>
          <w:rFonts w:hint="eastAsia"/>
        </w:rPr>
        <w:t>病毒药物的治疗。截至</w:t>
      </w:r>
      <w:r w:rsidRPr="000A3DDB">
        <w:rPr>
          <w:rFonts w:hint="eastAsia"/>
        </w:rPr>
        <w:t>2008</w:t>
      </w:r>
      <w:r>
        <w:rPr>
          <w:rFonts w:hint="eastAsia"/>
        </w:rPr>
        <w:t>年</w:t>
      </w:r>
      <w:r w:rsidRPr="000A3DDB">
        <w:rPr>
          <w:rFonts w:hint="eastAsia"/>
        </w:rPr>
        <w:t>后期</w:t>
      </w:r>
      <w:r w:rsidR="00245B72">
        <w:rPr>
          <w:rFonts w:hint="eastAsia"/>
        </w:rPr>
        <w:t>，</w:t>
      </w:r>
      <w:r w:rsidRPr="000A3DDB">
        <w:rPr>
          <w:rFonts w:hint="eastAsia"/>
        </w:rPr>
        <w:t>只有</w:t>
      </w:r>
      <w:r w:rsidRPr="000A3DDB">
        <w:rPr>
          <w:rFonts w:hint="eastAsia"/>
        </w:rPr>
        <w:t>3</w:t>
      </w:r>
      <w:r w:rsidR="000D514C">
        <w:rPr>
          <w:rFonts w:hint="eastAsia"/>
        </w:rPr>
        <w:t>1,</w:t>
      </w:r>
      <w:r w:rsidRPr="000A3DDB">
        <w:rPr>
          <w:rFonts w:hint="eastAsia"/>
        </w:rPr>
        <w:t>999</w:t>
      </w:r>
      <w:r>
        <w:rPr>
          <w:rFonts w:hint="eastAsia"/>
        </w:rPr>
        <w:t>名</w:t>
      </w:r>
      <w:r w:rsidRPr="000A3DDB">
        <w:rPr>
          <w:rFonts w:hint="eastAsia"/>
        </w:rPr>
        <w:t>艾滋病毒</w:t>
      </w:r>
      <w:r w:rsidR="00245B72">
        <w:rPr>
          <w:rFonts w:hint="eastAsia"/>
        </w:rPr>
        <w:t>/</w:t>
      </w:r>
      <w:r w:rsidRPr="000A3DDB">
        <w:rPr>
          <w:rFonts w:hint="eastAsia"/>
        </w:rPr>
        <w:t>艾滋病患者</w:t>
      </w:r>
      <w:r w:rsidR="00245B72">
        <w:rPr>
          <w:rFonts w:hint="eastAsia"/>
        </w:rPr>
        <w:t>，</w:t>
      </w:r>
      <w:r w:rsidRPr="000A3DDB">
        <w:rPr>
          <w:rFonts w:hint="eastAsia"/>
        </w:rPr>
        <w:t>其中有</w:t>
      </w:r>
      <w:r w:rsidR="000D514C">
        <w:rPr>
          <w:rFonts w:hint="eastAsia"/>
        </w:rPr>
        <w:t>3,</w:t>
      </w:r>
      <w:r w:rsidRPr="000A3DDB">
        <w:rPr>
          <w:rFonts w:hint="eastAsia"/>
        </w:rPr>
        <w:t>067</w:t>
      </w:r>
      <w:r w:rsidRPr="000A3DDB">
        <w:rPr>
          <w:rFonts w:hint="eastAsia"/>
        </w:rPr>
        <w:t>名儿童</w:t>
      </w:r>
      <w:r w:rsidR="00245B72">
        <w:rPr>
          <w:rFonts w:hint="eastAsia"/>
        </w:rPr>
        <w:t>，</w:t>
      </w:r>
      <w:r w:rsidRPr="000A3DDB">
        <w:rPr>
          <w:rFonts w:hint="eastAsia"/>
        </w:rPr>
        <w:t>获得了抗逆转病毒理疗法的治疗</w:t>
      </w:r>
      <w:r w:rsidR="00245B72">
        <w:rPr>
          <w:rFonts w:hint="eastAsia"/>
        </w:rPr>
        <w:t>，</w:t>
      </w:r>
      <w:r w:rsidRPr="000A3DDB">
        <w:rPr>
          <w:rFonts w:hint="eastAsia"/>
        </w:rPr>
        <w:t>相当于需治疗人数</w:t>
      </w:r>
      <w:r w:rsidRPr="000A3DDB">
        <w:rPr>
          <w:rFonts w:hint="eastAsia"/>
        </w:rPr>
        <w:t>92</w:t>
      </w:r>
      <w:r w:rsidR="00245B72">
        <w:rPr>
          <w:rFonts w:hint="eastAsia"/>
        </w:rPr>
        <w:t>%</w:t>
      </w:r>
      <w:r w:rsidR="00245B72">
        <w:rPr>
          <w:rFonts w:hint="eastAsia"/>
        </w:rPr>
        <w:t>，</w:t>
      </w:r>
      <w:r w:rsidRPr="000A3DDB">
        <w:rPr>
          <w:rFonts w:hint="eastAsia"/>
        </w:rPr>
        <w:t>还有</w:t>
      </w:r>
      <w:r w:rsidRPr="000A3DDB">
        <w:rPr>
          <w:rFonts w:hint="eastAsia"/>
        </w:rPr>
        <w:t>1</w:t>
      </w:r>
      <w:r w:rsidR="000D514C">
        <w:rPr>
          <w:rFonts w:hint="eastAsia"/>
        </w:rPr>
        <w:t>2,</w:t>
      </w:r>
      <w:r w:rsidRPr="000A3DDB">
        <w:rPr>
          <w:rFonts w:hint="eastAsia"/>
        </w:rPr>
        <w:t>000</w:t>
      </w:r>
      <w:r w:rsidRPr="000A3DDB">
        <w:rPr>
          <w:rFonts w:hint="eastAsia"/>
        </w:rPr>
        <w:t>多人接受伺机性疾病治疗。</w:t>
      </w:r>
    </w:p>
    <w:p w:rsidR="003E75FF" w:rsidRPr="00837287" w:rsidRDefault="003E75FF" w:rsidP="00200A56">
      <w:pPr>
        <w:spacing w:after="240"/>
        <w:rPr>
          <w:rFonts w:hint="eastAsia"/>
          <w:spacing w:val="6"/>
        </w:rPr>
      </w:pPr>
      <w:r w:rsidRPr="000A3DDB">
        <w:rPr>
          <w:rFonts w:hint="eastAsia"/>
        </w:rPr>
        <w:tab/>
      </w:r>
      <w:r w:rsidRPr="00837287">
        <w:rPr>
          <w:rFonts w:hint="eastAsia"/>
          <w:spacing w:val="6"/>
        </w:rPr>
        <w:t>15</w:t>
      </w:r>
      <w:r w:rsidR="00245B72" w:rsidRPr="00837287">
        <w:rPr>
          <w:rFonts w:hint="eastAsia"/>
          <w:spacing w:val="6"/>
        </w:rPr>
        <w:t>0.</w:t>
      </w:r>
      <w:r w:rsidRPr="00837287">
        <w:rPr>
          <w:rFonts w:hint="eastAsia"/>
          <w:spacing w:val="6"/>
        </w:rPr>
        <w:t xml:space="preserve">  </w:t>
      </w:r>
      <w:r w:rsidRPr="00837287">
        <w:rPr>
          <w:rFonts w:hint="eastAsia"/>
          <w:spacing w:val="6"/>
        </w:rPr>
        <w:t>至于所提供的社会支持及其他手段</w:t>
      </w:r>
      <w:r w:rsidR="00245B72" w:rsidRPr="00837287">
        <w:rPr>
          <w:rFonts w:hint="eastAsia"/>
          <w:spacing w:val="6"/>
        </w:rPr>
        <w:t>，</w:t>
      </w:r>
      <w:r w:rsidRPr="00837287">
        <w:rPr>
          <w:rFonts w:hint="eastAsia"/>
          <w:spacing w:val="6"/>
        </w:rPr>
        <w:t>有些涉及复员军人和青少年等的康复事务部、劳工和职业培训部</w:t>
      </w:r>
      <w:r w:rsidR="00245B72" w:rsidRPr="00837287">
        <w:rPr>
          <w:rFonts w:hint="eastAsia"/>
          <w:spacing w:val="6"/>
        </w:rPr>
        <w:t>，</w:t>
      </w:r>
      <w:r w:rsidRPr="00837287">
        <w:rPr>
          <w:rFonts w:hint="eastAsia"/>
          <w:spacing w:val="6"/>
        </w:rPr>
        <w:t>以及妇女事务部</w:t>
      </w:r>
      <w:r w:rsidR="00245B72" w:rsidRPr="00837287">
        <w:rPr>
          <w:rFonts w:hint="eastAsia"/>
          <w:spacing w:val="6"/>
        </w:rPr>
        <w:t>，</w:t>
      </w:r>
      <w:r w:rsidRPr="00837287">
        <w:rPr>
          <w:rFonts w:hint="eastAsia"/>
          <w:spacing w:val="6"/>
        </w:rPr>
        <w:t>与粮农组织、劳工组织及其他非政府组织</w:t>
      </w:r>
      <w:r w:rsidR="00245B72" w:rsidRPr="00837287">
        <w:rPr>
          <w:rFonts w:hint="eastAsia"/>
          <w:spacing w:val="6"/>
        </w:rPr>
        <w:t>，</w:t>
      </w:r>
      <w:r w:rsidRPr="00837287">
        <w:rPr>
          <w:rFonts w:hint="eastAsia"/>
          <w:spacing w:val="6"/>
        </w:rPr>
        <w:t>根据全国防治艾滋病事务局的协调</w:t>
      </w:r>
      <w:r w:rsidR="00245B72" w:rsidRPr="00837287">
        <w:rPr>
          <w:rFonts w:hint="eastAsia"/>
          <w:spacing w:val="6"/>
        </w:rPr>
        <w:t>，</w:t>
      </w:r>
      <w:r w:rsidRPr="00837287">
        <w:rPr>
          <w:rFonts w:hint="eastAsia"/>
          <w:spacing w:val="6"/>
        </w:rPr>
        <w:t>结成合作伙伴关系采取的措施。</w:t>
      </w:r>
    </w:p>
    <w:p w:rsidR="003E75FF" w:rsidRPr="00837287" w:rsidRDefault="00837287" w:rsidP="00200A56">
      <w:pPr>
        <w:spacing w:after="240"/>
        <w:rPr>
          <w:rFonts w:ascii="Time New Roman" w:eastAsia="SimHei" w:hAnsi="Time New Roman" w:hint="eastAsia"/>
        </w:rPr>
      </w:pPr>
      <w:r>
        <w:rPr>
          <w:rFonts w:hint="eastAsia"/>
        </w:rPr>
        <w:tab/>
      </w:r>
      <w:r w:rsidR="003E75FF" w:rsidRPr="00837287">
        <w:rPr>
          <w:rFonts w:ascii="Time New Roman" w:eastAsia="SimHei" w:hAnsi="Time New Roman" w:hint="eastAsia"/>
        </w:rPr>
        <w:t>问题</w:t>
      </w:r>
      <w:r w:rsidR="003E75FF" w:rsidRPr="00837287">
        <w:rPr>
          <w:rFonts w:ascii="Time New Roman" w:eastAsia="SimHei" w:hAnsi="Time New Roman" w:hint="eastAsia"/>
          <w:b/>
        </w:rPr>
        <w:t>41</w:t>
      </w:r>
      <w:r w:rsidRPr="00837287">
        <w:rPr>
          <w:rFonts w:ascii="Time New Roman" w:eastAsia="SimHei" w:hAnsi="Time New Roman" w:hint="eastAsia"/>
          <w:spacing w:val="-50"/>
        </w:rPr>
        <w:t>―</w:t>
      </w:r>
      <w:r w:rsidRPr="00837287">
        <w:rPr>
          <w:rFonts w:ascii="Time New Roman" w:eastAsia="SimHei" w:hAnsi="Time New Roman" w:hint="eastAsia"/>
        </w:rPr>
        <w:t>―</w:t>
      </w:r>
      <w:r w:rsidR="003E75FF" w:rsidRPr="00837287">
        <w:rPr>
          <w:rFonts w:ascii="Time New Roman" w:eastAsia="SimHei" w:hAnsi="Time New Roman" w:hint="eastAsia"/>
        </w:rPr>
        <w:t>关于缔约国报告第</w:t>
      </w:r>
      <w:r w:rsidR="003E75FF" w:rsidRPr="00837287">
        <w:rPr>
          <w:rFonts w:ascii="Time New Roman" w:eastAsia="SimHei" w:hAnsi="Time New Roman" w:hint="eastAsia"/>
          <w:b/>
        </w:rPr>
        <w:t>596</w:t>
      </w:r>
      <w:r w:rsidR="003E75FF" w:rsidRPr="00837287">
        <w:rPr>
          <w:rFonts w:ascii="Time New Roman" w:eastAsia="SimHei" w:hAnsi="Time New Roman" w:hint="eastAsia"/>
        </w:rPr>
        <w:t>段提供的情况</w:t>
      </w:r>
      <w:r w:rsidR="00245B72" w:rsidRPr="00837287">
        <w:rPr>
          <w:rFonts w:ascii="Time New Roman" w:eastAsia="SimHei" w:hAnsi="Time New Roman" w:hint="eastAsia"/>
        </w:rPr>
        <w:t>，</w:t>
      </w:r>
      <w:r w:rsidR="003E75FF" w:rsidRPr="00837287">
        <w:rPr>
          <w:rFonts w:ascii="Time New Roman" w:eastAsia="SimHei" w:hAnsi="Time New Roman" w:hint="eastAsia"/>
        </w:rPr>
        <w:t>请提供补充资料</w:t>
      </w:r>
      <w:r w:rsidR="00245B72" w:rsidRPr="00837287">
        <w:rPr>
          <w:rFonts w:ascii="Time New Roman" w:eastAsia="SimHei" w:hAnsi="Time New Roman" w:hint="eastAsia"/>
        </w:rPr>
        <w:t>，</w:t>
      </w:r>
      <w:r w:rsidR="003E75FF" w:rsidRPr="00837287">
        <w:rPr>
          <w:rFonts w:ascii="Time New Roman" w:eastAsia="SimHei" w:hAnsi="Time New Roman" w:hint="eastAsia"/>
        </w:rPr>
        <w:t>说明采取了哪些具体措施解决较大比例的人口</w:t>
      </w:r>
      <w:r w:rsidR="00245B72" w:rsidRPr="00837287">
        <w:rPr>
          <w:rFonts w:ascii="Time New Roman" w:eastAsia="SimHei" w:hAnsi="Time New Roman" w:hint="eastAsia"/>
        </w:rPr>
        <w:t>，</w:t>
      </w:r>
      <w:r w:rsidR="003E75FF" w:rsidRPr="00837287">
        <w:rPr>
          <w:rFonts w:ascii="Time New Roman" w:eastAsia="SimHei" w:hAnsi="Time New Roman" w:hint="eastAsia"/>
        </w:rPr>
        <w:t>由于长期战争和种族灭绝行为引起的精神健康问题。请叙述全国提供咨询和治疗服务及此类服务的可获取情况。</w:t>
      </w:r>
    </w:p>
    <w:p w:rsidR="003E75FF" w:rsidRPr="000A3DDB" w:rsidRDefault="003E75FF" w:rsidP="008A2278">
      <w:pPr>
        <w:rPr>
          <w:rFonts w:hint="eastAsia"/>
        </w:rPr>
      </w:pPr>
      <w:r w:rsidRPr="000A3DDB">
        <w:rPr>
          <w:rFonts w:hint="eastAsia"/>
        </w:rPr>
        <w:tab/>
        <w:t>15</w:t>
      </w:r>
      <w:r w:rsidR="00245B72">
        <w:rPr>
          <w:rFonts w:hint="eastAsia"/>
        </w:rPr>
        <w:t>1.</w:t>
      </w:r>
      <w:r w:rsidRPr="000A3DDB">
        <w:rPr>
          <w:rFonts w:hint="eastAsia"/>
        </w:rPr>
        <w:t xml:space="preserve">  </w:t>
      </w:r>
      <w:r w:rsidRPr="000A3DDB">
        <w:rPr>
          <w:rFonts w:hint="eastAsia"/>
        </w:rPr>
        <w:t>为解决精神健康问题</w:t>
      </w:r>
      <w:r w:rsidR="00245B72">
        <w:rPr>
          <w:rFonts w:hint="eastAsia"/>
        </w:rPr>
        <w:t>，</w:t>
      </w:r>
      <w:r w:rsidRPr="000A3DDB">
        <w:rPr>
          <w:rFonts w:hint="eastAsia"/>
        </w:rPr>
        <w:t>卫生部自</w:t>
      </w:r>
      <w:r w:rsidRPr="000A3DDB">
        <w:rPr>
          <w:rFonts w:hint="eastAsia"/>
        </w:rPr>
        <w:t>1993</w:t>
      </w:r>
      <w:r w:rsidRPr="000A3DDB">
        <w:rPr>
          <w:rFonts w:hint="eastAsia"/>
        </w:rPr>
        <w:t>年以来就注重在地方</w:t>
      </w:r>
      <w:r>
        <w:rPr>
          <w:rFonts w:hint="eastAsia"/>
        </w:rPr>
        <w:t>和国际组织的资金和技术援助下</w:t>
      </w:r>
      <w:r w:rsidR="00245B72">
        <w:rPr>
          <w:rFonts w:hint="eastAsia"/>
        </w:rPr>
        <w:t>，</w:t>
      </w:r>
      <w:r>
        <w:rPr>
          <w:rFonts w:hint="eastAsia"/>
        </w:rPr>
        <w:t>发展柬埔寨的精神保健部门。迄今</w:t>
      </w:r>
      <w:r w:rsidR="00245B72">
        <w:rPr>
          <w:rFonts w:hint="eastAsia"/>
        </w:rPr>
        <w:t>，</w:t>
      </w:r>
      <w:r>
        <w:rPr>
          <w:rFonts w:hint="eastAsia"/>
        </w:rPr>
        <w:t>和</w:t>
      </w:r>
      <w:r w:rsidRPr="000A3DDB">
        <w:rPr>
          <w:rFonts w:hint="eastAsia"/>
        </w:rPr>
        <w:t>本区域其他各国</w:t>
      </w:r>
      <w:r>
        <w:rPr>
          <w:rFonts w:hint="eastAsia"/>
        </w:rPr>
        <w:t>相比</w:t>
      </w:r>
      <w:r w:rsidR="00245B72">
        <w:rPr>
          <w:rFonts w:hint="eastAsia"/>
        </w:rPr>
        <w:t>，</w:t>
      </w:r>
      <w:r w:rsidRPr="000A3DDB">
        <w:rPr>
          <w:rFonts w:hint="eastAsia"/>
        </w:rPr>
        <w:t>柬埔寨的精神保健</w:t>
      </w:r>
      <w:r>
        <w:rPr>
          <w:rFonts w:hint="eastAsia"/>
        </w:rPr>
        <w:t>有了显著改善</w:t>
      </w:r>
      <w:r w:rsidRPr="000A3DDB">
        <w:rPr>
          <w:rFonts w:hint="eastAsia"/>
        </w:rPr>
        <w:t>。</w:t>
      </w:r>
    </w:p>
    <w:p w:rsidR="003E75FF" w:rsidRPr="000A3DDB" w:rsidRDefault="003E75FF" w:rsidP="008A2278">
      <w:pPr>
        <w:rPr>
          <w:rFonts w:hint="eastAsia"/>
        </w:rPr>
      </w:pPr>
      <w:r w:rsidRPr="000A3DDB">
        <w:rPr>
          <w:rFonts w:hint="eastAsia"/>
        </w:rPr>
        <w:tab/>
        <w:t>15</w:t>
      </w:r>
      <w:r w:rsidR="00245B72">
        <w:rPr>
          <w:rFonts w:hint="eastAsia"/>
        </w:rPr>
        <w:t>2.</w:t>
      </w:r>
      <w:r w:rsidRPr="000A3DDB">
        <w:rPr>
          <w:rFonts w:hint="eastAsia"/>
        </w:rPr>
        <w:t xml:space="preserve">  </w:t>
      </w:r>
      <w:r w:rsidRPr="000A3DDB">
        <w:rPr>
          <w:rFonts w:hint="eastAsia"/>
        </w:rPr>
        <w:t>针对这方面的需</w:t>
      </w:r>
      <w:r>
        <w:rPr>
          <w:rFonts w:hint="eastAsia"/>
        </w:rPr>
        <w:t>要</w:t>
      </w:r>
      <w:r w:rsidR="00245B72">
        <w:rPr>
          <w:rFonts w:hint="eastAsia"/>
        </w:rPr>
        <w:t>，</w:t>
      </w:r>
      <w:r w:rsidRPr="000A3DDB">
        <w:rPr>
          <w:rFonts w:hint="eastAsia"/>
        </w:rPr>
        <w:t>卫生部相当重视发展精神保健部门</w:t>
      </w:r>
      <w:r w:rsidR="00245B72">
        <w:rPr>
          <w:rFonts w:hint="eastAsia"/>
        </w:rPr>
        <w:t>，</w:t>
      </w:r>
      <w:r w:rsidRPr="000A3DDB">
        <w:rPr>
          <w:rFonts w:hint="eastAsia"/>
        </w:rPr>
        <w:t>尤其重视公共服务部门</w:t>
      </w:r>
      <w:r w:rsidR="00245B72">
        <w:rPr>
          <w:rFonts w:hint="eastAsia"/>
        </w:rPr>
        <w:t>，</w:t>
      </w:r>
      <w:r w:rsidRPr="000A3DDB">
        <w:rPr>
          <w:rFonts w:hint="eastAsia"/>
        </w:rPr>
        <w:t>培训班、建立复诊医院和保健中心的精神治疗服务</w:t>
      </w:r>
      <w:r w:rsidR="00245B72">
        <w:rPr>
          <w:rFonts w:hint="eastAsia"/>
        </w:rPr>
        <w:t>，</w:t>
      </w:r>
      <w:r w:rsidRPr="000A3DDB">
        <w:rPr>
          <w:rFonts w:hint="eastAsia"/>
        </w:rPr>
        <w:t>并将</w:t>
      </w:r>
      <w:r>
        <w:rPr>
          <w:rFonts w:hint="eastAsia"/>
        </w:rPr>
        <w:t>精神保健干预措施融入了一系列辅助性和最基本的活动。为此</w:t>
      </w:r>
      <w:r w:rsidR="00245B72">
        <w:rPr>
          <w:rFonts w:hint="eastAsia"/>
        </w:rPr>
        <w:t>，</w:t>
      </w:r>
      <w:r>
        <w:rPr>
          <w:rFonts w:hint="eastAsia"/>
        </w:rPr>
        <w:t>卫生部</w:t>
      </w:r>
      <w:r w:rsidRPr="000A3DDB">
        <w:rPr>
          <w:rFonts w:hint="eastAsia"/>
        </w:rPr>
        <w:t>发展精神保健如下</w:t>
      </w:r>
      <w:r w:rsidR="00245B72">
        <w:rPr>
          <w:rFonts w:hint="eastAsia"/>
        </w:rPr>
        <w:t>：</w:t>
      </w:r>
    </w:p>
    <w:p w:rsidR="003E75FF" w:rsidRPr="000A3DDB" w:rsidRDefault="003E75FF" w:rsidP="008A2278">
      <w:pPr>
        <w:numPr>
          <w:ilvl w:val="0"/>
          <w:numId w:val="34"/>
        </w:numPr>
        <w:rPr>
          <w:rFonts w:hint="eastAsia"/>
        </w:rPr>
      </w:pPr>
      <w:r w:rsidRPr="000A3DDB">
        <w:rPr>
          <w:rFonts w:hint="eastAsia"/>
        </w:rPr>
        <w:t>在复诊医院层级建立起了</w:t>
      </w:r>
      <w:r w:rsidRPr="000A3DDB">
        <w:rPr>
          <w:rFonts w:hint="eastAsia"/>
        </w:rPr>
        <w:t>43</w:t>
      </w:r>
      <w:r w:rsidRPr="000A3DDB">
        <w:rPr>
          <w:rFonts w:hint="eastAsia"/>
        </w:rPr>
        <w:t>个提供精神保健的服务部。</w:t>
      </w:r>
    </w:p>
    <w:p w:rsidR="003E75FF" w:rsidRPr="000A3DDB" w:rsidRDefault="003E75FF" w:rsidP="008A2278">
      <w:pPr>
        <w:numPr>
          <w:ilvl w:val="0"/>
          <w:numId w:val="34"/>
        </w:numPr>
        <w:rPr>
          <w:rFonts w:hint="eastAsia"/>
        </w:rPr>
      </w:pPr>
      <w:r w:rsidRPr="000A3DDB">
        <w:rPr>
          <w:rFonts w:hint="eastAsia"/>
        </w:rPr>
        <w:t>在保健中心设立起了</w:t>
      </w:r>
      <w:r w:rsidRPr="000A3DDB">
        <w:rPr>
          <w:rFonts w:hint="eastAsia"/>
        </w:rPr>
        <w:t>18</w:t>
      </w:r>
      <w:r w:rsidRPr="000A3DDB">
        <w:rPr>
          <w:rFonts w:hint="eastAsia"/>
        </w:rPr>
        <w:t>个提供精神保健的服务部。</w:t>
      </w:r>
    </w:p>
    <w:p w:rsidR="003E75FF" w:rsidRPr="000A3DDB" w:rsidRDefault="003E75FF" w:rsidP="008A2278">
      <w:pPr>
        <w:rPr>
          <w:rFonts w:hint="eastAsia"/>
        </w:rPr>
      </w:pPr>
      <w:r w:rsidRPr="000A3DDB">
        <w:rPr>
          <w:rFonts w:hint="eastAsia"/>
        </w:rPr>
        <w:tab/>
        <w:t>15</w:t>
      </w:r>
      <w:r w:rsidR="00245B72">
        <w:rPr>
          <w:rFonts w:hint="eastAsia"/>
        </w:rPr>
        <w:t>3.</w:t>
      </w:r>
      <w:r w:rsidRPr="000A3DDB">
        <w:rPr>
          <w:rFonts w:hint="eastAsia"/>
        </w:rPr>
        <w:t xml:space="preserve">  </w:t>
      </w:r>
      <w:r w:rsidRPr="000A3DDB">
        <w:rPr>
          <w:rFonts w:hint="eastAsia"/>
        </w:rPr>
        <w:t>为此</w:t>
      </w:r>
      <w:r w:rsidR="00245B72">
        <w:rPr>
          <w:rFonts w:hint="eastAsia"/>
        </w:rPr>
        <w:t>，</w:t>
      </w:r>
      <w:r w:rsidRPr="000A3DDB">
        <w:rPr>
          <w:rFonts w:hint="eastAsia"/>
        </w:rPr>
        <w:t>收治了</w:t>
      </w:r>
      <w:r w:rsidRPr="000A3DDB">
        <w:rPr>
          <w:rFonts w:hint="eastAsia"/>
        </w:rPr>
        <w:t>6</w:t>
      </w:r>
      <w:r w:rsidR="000D514C">
        <w:rPr>
          <w:rFonts w:hint="eastAsia"/>
        </w:rPr>
        <w:t>0,</w:t>
      </w:r>
      <w:r w:rsidRPr="000A3DDB">
        <w:rPr>
          <w:rFonts w:hint="eastAsia"/>
        </w:rPr>
        <w:t>000</w:t>
      </w:r>
      <w:r w:rsidRPr="000A3DDB">
        <w:rPr>
          <w:rFonts w:hint="eastAsia"/>
        </w:rPr>
        <w:t>多名</w:t>
      </w:r>
      <w:r>
        <w:rPr>
          <w:rFonts w:hint="eastAsia"/>
        </w:rPr>
        <w:t>有</w:t>
      </w:r>
      <w:r w:rsidRPr="000A3DDB">
        <w:rPr>
          <w:rFonts w:hint="eastAsia"/>
        </w:rPr>
        <w:t>精神问题的人</w:t>
      </w:r>
      <w:r w:rsidR="00245B72">
        <w:rPr>
          <w:rFonts w:hint="eastAsia"/>
        </w:rPr>
        <w:t>，</w:t>
      </w:r>
      <w:r w:rsidRPr="000A3DDB">
        <w:rPr>
          <w:rFonts w:hint="eastAsia"/>
        </w:rPr>
        <w:t>而且这个人数每年都在增长。这些患精神问题的人中约</w:t>
      </w:r>
      <w:r w:rsidRPr="000A3DDB">
        <w:rPr>
          <w:rFonts w:hint="eastAsia"/>
        </w:rPr>
        <w:t>3</w:t>
      </w:r>
      <w:r w:rsidR="00245B72">
        <w:rPr>
          <w:rFonts w:hint="eastAsia"/>
        </w:rPr>
        <w:t>%</w:t>
      </w:r>
      <w:r w:rsidRPr="000A3DDB">
        <w:rPr>
          <w:rFonts w:hint="eastAsia"/>
        </w:rPr>
        <w:t>是由于战争、心理和精神暴力造成的严重患者。</w:t>
      </w:r>
    </w:p>
    <w:p w:rsidR="003E75FF" w:rsidRPr="000A3DDB" w:rsidRDefault="003E75FF" w:rsidP="00635193">
      <w:pPr>
        <w:spacing w:after="240"/>
        <w:rPr>
          <w:rFonts w:hint="eastAsia"/>
        </w:rPr>
      </w:pPr>
      <w:r w:rsidRPr="000A3DDB">
        <w:rPr>
          <w:rFonts w:hint="eastAsia"/>
        </w:rPr>
        <w:tab/>
        <w:t>15</w:t>
      </w:r>
      <w:r w:rsidR="00245B72">
        <w:rPr>
          <w:rFonts w:hint="eastAsia"/>
        </w:rPr>
        <w:t>4.</w:t>
      </w:r>
      <w:r w:rsidRPr="000A3DDB">
        <w:rPr>
          <w:rFonts w:hint="eastAsia"/>
        </w:rPr>
        <w:t xml:space="preserve">  </w:t>
      </w:r>
      <w:r>
        <w:rPr>
          <w:rFonts w:hint="eastAsia"/>
        </w:rPr>
        <w:t>除了以上提供的服务之外</w:t>
      </w:r>
      <w:r w:rsidR="00245B72">
        <w:rPr>
          <w:rFonts w:hint="eastAsia"/>
        </w:rPr>
        <w:t>，</w:t>
      </w:r>
      <w:r>
        <w:rPr>
          <w:rFonts w:hint="eastAsia"/>
        </w:rPr>
        <w:t>卫生部还与若干合作伙伴配合</w:t>
      </w:r>
      <w:r w:rsidR="00245B72">
        <w:rPr>
          <w:rFonts w:hint="eastAsia"/>
        </w:rPr>
        <w:t>，</w:t>
      </w:r>
      <w:r w:rsidRPr="000A3DDB">
        <w:rPr>
          <w:rFonts w:hint="eastAsia"/>
        </w:rPr>
        <w:t>如僧人和高棉传统医生合作</w:t>
      </w:r>
      <w:r w:rsidR="00245B72">
        <w:rPr>
          <w:rFonts w:hint="eastAsia"/>
        </w:rPr>
        <w:t>，</w:t>
      </w:r>
      <w:r w:rsidRPr="000A3DDB">
        <w:rPr>
          <w:rFonts w:hint="eastAsia"/>
        </w:rPr>
        <w:t>协助治疗患精神问题的人解决他们的问题。非正式的护理服务极为至关重要</w:t>
      </w:r>
      <w:r w:rsidR="00245B72">
        <w:rPr>
          <w:rFonts w:hint="eastAsia"/>
        </w:rPr>
        <w:t>，</w:t>
      </w:r>
      <w:r w:rsidRPr="000A3DDB">
        <w:rPr>
          <w:rFonts w:hint="eastAsia"/>
        </w:rPr>
        <w:t>因为这是公众可以接受</w:t>
      </w:r>
      <w:r w:rsidR="00245B72">
        <w:rPr>
          <w:rFonts w:hint="eastAsia"/>
        </w:rPr>
        <w:t>，</w:t>
      </w:r>
      <w:r w:rsidRPr="000A3DDB">
        <w:rPr>
          <w:rFonts w:hint="eastAsia"/>
        </w:rPr>
        <w:t>适应传统、信仰、宗教和文化</w:t>
      </w:r>
      <w:r w:rsidR="00245B72">
        <w:rPr>
          <w:rFonts w:hint="eastAsia"/>
        </w:rPr>
        <w:t>，</w:t>
      </w:r>
      <w:r w:rsidRPr="000A3DDB">
        <w:rPr>
          <w:rFonts w:hint="eastAsia"/>
        </w:rPr>
        <w:t>而且可帮助轻度精神问题者。</w:t>
      </w:r>
    </w:p>
    <w:p w:rsidR="003E75FF" w:rsidRPr="00837287" w:rsidRDefault="003E75FF" w:rsidP="00635193">
      <w:pPr>
        <w:pStyle w:val="Heading3"/>
        <w:spacing w:after="240"/>
        <w:rPr>
          <w:rFonts w:ascii="Time New Roman" w:eastAsia="SimHei" w:hAnsi="Time New Roman" w:hint="eastAsia"/>
          <w:u w:val="none"/>
        </w:rPr>
      </w:pPr>
      <w:r w:rsidRPr="00837287">
        <w:rPr>
          <w:rFonts w:ascii="Time New Roman" w:eastAsia="SimHei" w:hAnsi="Time New Roman" w:hint="eastAsia"/>
          <w:b/>
          <w:u w:val="none"/>
        </w:rPr>
        <w:t>H</w:t>
      </w:r>
      <w:r w:rsidRPr="00837287">
        <w:rPr>
          <w:rFonts w:ascii="Time New Roman" w:eastAsia="SimHei" w:hAnsi="Time New Roman" w:hint="eastAsia"/>
          <w:u w:val="none"/>
        </w:rPr>
        <w:t>.</w:t>
      </w:r>
      <w:r w:rsidRPr="00837287">
        <w:rPr>
          <w:rFonts w:ascii="Time New Roman" w:eastAsia="SimHei" w:hAnsi="Time New Roman" w:hint="eastAsia"/>
          <w:u w:val="none"/>
        </w:rPr>
        <w:tab/>
      </w:r>
      <w:r w:rsidRPr="00837287">
        <w:rPr>
          <w:rFonts w:ascii="Time New Roman" w:eastAsia="SimHei" w:hAnsi="Time New Roman" w:hint="eastAsia"/>
          <w:u w:val="none"/>
        </w:rPr>
        <w:t>第十三和第十四条</w:t>
      </w:r>
      <w:r w:rsidR="00837287" w:rsidRPr="00837287">
        <w:rPr>
          <w:rFonts w:ascii="Time New Roman" w:eastAsia="SimHei" w:hAnsi="Time New Roman" w:hint="eastAsia"/>
          <w:spacing w:val="-50"/>
          <w:u w:val="none"/>
        </w:rPr>
        <w:t>―</w:t>
      </w:r>
      <w:r w:rsidR="00837287" w:rsidRPr="00837287">
        <w:rPr>
          <w:rFonts w:ascii="Time New Roman" w:eastAsia="SimHei" w:hAnsi="Time New Roman" w:hint="eastAsia"/>
          <w:u w:val="none"/>
        </w:rPr>
        <w:t>―</w:t>
      </w:r>
      <w:r w:rsidRPr="00837287">
        <w:rPr>
          <w:rFonts w:ascii="Time New Roman" w:eastAsia="SimHei" w:hAnsi="Time New Roman" w:hint="eastAsia"/>
          <w:u w:val="none"/>
        </w:rPr>
        <w:t>受教育权</w:t>
      </w:r>
    </w:p>
    <w:p w:rsidR="003E75FF" w:rsidRPr="00837287" w:rsidRDefault="00837287" w:rsidP="00837287">
      <w:pPr>
        <w:spacing w:after="320"/>
        <w:rPr>
          <w:rFonts w:ascii="Time New Roman" w:eastAsia="SimHei" w:hAnsi="Time New Roman" w:hint="eastAsia"/>
        </w:rPr>
      </w:pPr>
      <w:r>
        <w:rPr>
          <w:rFonts w:hint="eastAsia"/>
        </w:rPr>
        <w:tab/>
      </w:r>
      <w:r w:rsidR="003E75FF" w:rsidRPr="00837287">
        <w:rPr>
          <w:rFonts w:ascii="Time New Roman" w:eastAsia="SimHei" w:hAnsi="Time New Roman" w:hint="eastAsia"/>
        </w:rPr>
        <w:t>问题</w:t>
      </w:r>
      <w:r w:rsidR="003E75FF" w:rsidRPr="00837287">
        <w:rPr>
          <w:rFonts w:ascii="Time New Roman" w:eastAsia="SimHei" w:hAnsi="Time New Roman" w:hint="eastAsia"/>
          <w:b/>
        </w:rPr>
        <w:t>42</w:t>
      </w:r>
      <w:r w:rsidRPr="00837287">
        <w:rPr>
          <w:rFonts w:ascii="Time New Roman" w:eastAsia="SimHei" w:hAnsi="Time New Roman" w:hint="eastAsia"/>
          <w:spacing w:val="-50"/>
        </w:rPr>
        <w:t>―</w:t>
      </w:r>
      <w:r w:rsidRPr="00837287">
        <w:rPr>
          <w:rFonts w:ascii="Time New Roman" w:eastAsia="SimHei" w:hAnsi="Time New Roman" w:hint="eastAsia"/>
        </w:rPr>
        <w:t>―</w:t>
      </w:r>
      <w:r w:rsidR="003E75FF" w:rsidRPr="00837287">
        <w:rPr>
          <w:rFonts w:ascii="Time New Roman" w:eastAsia="SimHei" w:hAnsi="Time New Roman" w:hint="eastAsia"/>
        </w:rPr>
        <w:t>请说明缔约国</w:t>
      </w:r>
      <w:r w:rsidR="003E75FF" w:rsidRPr="00837287">
        <w:rPr>
          <w:rFonts w:ascii="Time New Roman" w:eastAsia="SimHei" w:hAnsi="Time New Roman" w:hint="eastAsia"/>
          <w:b/>
        </w:rPr>
        <w:t>2006</w:t>
      </w:r>
      <w:r w:rsidR="00F84CBE" w:rsidRPr="00837287">
        <w:rPr>
          <w:rFonts w:ascii="Time New Roman" w:eastAsia="SimHei" w:hAnsi="Time New Roman" w:hint="eastAsia"/>
        </w:rPr>
        <w:t>-</w:t>
      </w:r>
      <w:r w:rsidR="003E75FF" w:rsidRPr="00837287">
        <w:rPr>
          <w:rFonts w:ascii="Time New Roman" w:eastAsia="SimHei" w:hAnsi="Time New Roman" w:hint="eastAsia"/>
          <w:b/>
        </w:rPr>
        <w:t>2010</w:t>
      </w:r>
      <w:r w:rsidR="003E75FF" w:rsidRPr="00837287">
        <w:rPr>
          <w:rFonts w:ascii="Time New Roman" w:eastAsia="SimHei" w:hAnsi="Time New Roman" w:hint="eastAsia"/>
        </w:rPr>
        <w:t>年教育战略的实质内容在多大程度上是为了实现《公约》第十三条第</w:t>
      </w:r>
      <w:r w:rsidR="003E75FF" w:rsidRPr="00837287">
        <w:rPr>
          <w:rFonts w:ascii="Time New Roman" w:eastAsia="SimHei" w:hAnsi="Time New Roman" w:hint="eastAsia"/>
          <w:b/>
        </w:rPr>
        <w:t>1</w:t>
      </w:r>
      <w:r w:rsidR="003E75FF" w:rsidRPr="00837287">
        <w:rPr>
          <w:rFonts w:ascii="Time New Roman" w:eastAsia="SimHei" w:hAnsi="Time New Roman" w:hint="eastAsia"/>
        </w:rPr>
        <w:t>款规定的宗旨和目标</w:t>
      </w:r>
      <w:r w:rsidR="00245B72" w:rsidRPr="00837287">
        <w:rPr>
          <w:rFonts w:ascii="Time New Roman" w:eastAsia="SimHei" w:hAnsi="Time New Roman" w:hint="eastAsia"/>
        </w:rPr>
        <w:t>，</w:t>
      </w:r>
      <w:r w:rsidR="003E75FF" w:rsidRPr="00837287">
        <w:rPr>
          <w:rFonts w:ascii="Time New Roman" w:eastAsia="SimHei" w:hAnsi="Time New Roman" w:hint="eastAsia"/>
        </w:rPr>
        <w:t>并说明学校课程是否包括关于经济、社会和文化权利的教育。</w:t>
      </w:r>
    </w:p>
    <w:p w:rsidR="003E75FF" w:rsidRPr="000A3DDB" w:rsidRDefault="003E75FF" w:rsidP="008A2278">
      <w:pPr>
        <w:rPr>
          <w:rFonts w:hint="eastAsia"/>
        </w:rPr>
      </w:pPr>
      <w:r w:rsidRPr="000A3DDB">
        <w:rPr>
          <w:rFonts w:hint="eastAsia"/>
        </w:rPr>
        <w:tab/>
        <w:t>15</w:t>
      </w:r>
      <w:r w:rsidR="00245B72">
        <w:rPr>
          <w:rFonts w:hint="eastAsia"/>
        </w:rPr>
        <w:t>5.</w:t>
      </w:r>
      <w:r w:rsidRPr="000A3DDB">
        <w:rPr>
          <w:rFonts w:hint="eastAsia"/>
        </w:rPr>
        <w:t xml:space="preserve">  </w:t>
      </w:r>
      <w:r w:rsidRPr="000A3DDB">
        <w:rPr>
          <w:rFonts w:hint="eastAsia"/>
        </w:rPr>
        <w:t>柬埔寨</w:t>
      </w:r>
      <w:r>
        <w:rPr>
          <w:rFonts w:hint="eastAsia"/>
        </w:rPr>
        <w:t>王国</w:t>
      </w:r>
      <w:r w:rsidRPr="000A3DDB">
        <w:rPr>
          <w:rFonts w:hint="eastAsia"/>
        </w:rPr>
        <w:t>政府</w:t>
      </w:r>
      <w:r>
        <w:rPr>
          <w:rFonts w:hint="eastAsia"/>
        </w:rPr>
        <w:t>认真思考了对实现</w:t>
      </w:r>
      <w:r w:rsidRPr="000A3DDB">
        <w:rPr>
          <w:rFonts w:hint="eastAsia"/>
        </w:rPr>
        <w:t>教育、青年和体育部</w:t>
      </w:r>
      <w:r>
        <w:rPr>
          <w:rFonts w:hint="eastAsia"/>
        </w:rPr>
        <w:t>所制定的</w:t>
      </w:r>
      <w:r w:rsidRPr="000A3DDB">
        <w:rPr>
          <w:rFonts w:hint="eastAsia"/>
        </w:rPr>
        <w:t>明确目标</w:t>
      </w:r>
      <w:r>
        <w:rPr>
          <w:rFonts w:hint="eastAsia"/>
        </w:rPr>
        <w:t>的责任</w:t>
      </w:r>
      <w:r w:rsidR="00245B72">
        <w:rPr>
          <w:rFonts w:hint="eastAsia"/>
        </w:rPr>
        <w:t>，</w:t>
      </w:r>
      <w:r>
        <w:rPr>
          <w:rFonts w:hint="eastAsia"/>
        </w:rPr>
        <w:t>即通过</w:t>
      </w:r>
      <w:r w:rsidRPr="000A3DDB">
        <w:rPr>
          <w:rFonts w:hint="eastAsia"/>
        </w:rPr>
        <w:t>能力建设和</w:t>
      </w:r>
      <w:r>
        <w:rPr>
          <w:rFonts w:hint="eastAsia"/>
        </w:rPr>
        <w:t>培养</w:t>
      </w:r>
      <w:r w:rsidRPr="000A3DDB">
        <w:rPr>
          <w:rFonts w:hint="eastAsia"/>
        </w:rPr>
        <w:t>人力资源</w:t>
      </w:r>
      <w:r>
        <w:rPr>
          <w:rFonts w:hint="eastAsia"/>
        </w:rPr>
        <w:t>为国家发展作出贡献</w:t>
      </w:r>
      <w:r w:rsidRPr="000A3DDB">
        <w:rPr>
          <w:rFonts w:hint="eastAsia"/>
        </w:rPr>
        <w:t>。</w:t>
      </w:r>
    </w:p>
    <w:p w:rsidR="003E75FF" w:rsidRPr="000A3DDB" w:rsidRDefault="003E75FF" w:rsidP="008A2278">
      <w:pPr>
        <w:rPr>
          <w:rFonts w:hint="eastAsia"/>
        </w:rPr>
      </w:pPr>
      <w:r w:rsidRPr="000A3DDB">
        <w:rPr>
          <w:rFonts w:hint="eastAsia"/>
        </w:rPr>
        <w:tab/>
        <w:t>15</w:t>
      </w:r>
      <w:r w:rsidR="00245B72">
        <w:rPr>
          <w:rFonts w:hint="eastAsia"/>
        </w:rPr>
        <w:t>6.</w:t>
      </w:r>
      <w:r w:rsidRPr="000A3DDB">
        <w:rPr>
          <w:rFonts w:hint="eastAsia"/>
        </w:rPr>
        <w:t xml:space="preserve">  </w:t>
      </w:r>
      <w:r w:rsidRPr="000A3DDB">
        <w:rPr>
          <w:rFonts w:hint="eastAsia"/>
        </w:rPr>
        <w:t>能力建设和人力资源</w:t>
      </w:r>
      <w:r>
        <w:rPr>
          <w:rFonts w:hint="eastAsia"/>
        </w:rPr>
        <w:t>培养</w:t>
      </w:r>
      <w:r w:rsidRPr="000A3DDB">
        <w:rPr>
          <w:rFonts w:hint="eastAsia"/>
        </w:rPr>
        <w:t>是柬埔寨</w:t>
      </w:r>
      <w:r>
        <w:rPr>
          <w:rFonts w:hint="eastAsia"/>
        </w:rPr>
        <w:t>王国</w:t>
      </w:r>
      <w:r w:rsidRPr="000A3DDB">
        <w:rPr>
          <w:rFonts w:hint="eastAsia"/>
        </w:rPr>
        <w:t>政府第三届国会立法机构矩形战略</w:t>
      </w:r>
      <w:r>
        <w:rPr>
          <w:rFonts w:hint="eastAsia"/>
        </w:rPr>
        <w:t>中</w:t>
      </w:r>
      <w:r w:rsidRPr="000A3DDB">
        <w:rPr>
          <w:rFonts w:hint="eastAsia"/>
        </w:rPr>
        <w:t>的重</w:t>
      </w:r>
      <w:r>
        <w:rPr>
          <w:rFonts w:hint="eastAsia"/>
        </w:rPr>
        <w:t>要</w:t>
      </w:r>
      <w:r w:rsidRPr="000A3DDB">
        <w:rPr>
          <w:rFonts w:hint="eastAsia"/>
        </w:rPr>
        <w:t>战略</w:t>
      </w:r>
      <w:r>
        <w:rPr>
          <w:rFonts w:hint="eastAsia"/>
        </w:rPr>
        <w:t>之一。教育、青年和体育</w:t>
      </w:r>
      <w:r w:rsidRPr="000A3DDB">
        <w:rPr>
          <w:rFonts w:hint="eastAsia"/>
        </w:rPr>
        <w:t>部继续重视巩固从小学、初中至高等教育的各级教学质量。各项政策和战略真正协助推动各项活动</w:t>
      </w:r>
      <w:r w:rsidR="00245B72">
        <w:rPr>
          <w:rFonts w:hint="eastAsia"/>
        </w:rPr>
        <w:t>，</w:t>
      </w:r>
      <w:r w:rsidRPr="000A3DDB">
        <w:rPr>
          <w:rFonts w:hint="eastAsia"/>
        </w:rPr>
        <w:t>加快目前的教育改革</w:t>
      </w:r>
      <w:r w:rsidR="00245B72">
        <w:rPr>
          <w:rFonts w:hint="eastAsia"/>
        </w:rPr>
        <w:t>，</w:t>
      </w:r>
      <w:r>
        <w:rPr>
          <w:rFonts w:hint="eastAsia"/>
        </w:rPr>
        <w:t>争取</w:t>
      </w:r>
      <w:r w:rsidRPr="000A3DDB">
        <w:rPr>
          <w:rFonts w:hint="eastAsia"/>
        </w:rPr>
        <w:t>实现</w:t>
      </w:r>
      <w:r w:rsidRPr="000A3DDB">
        <w:rPr>
          <w:rFonts w:hint="eastAsia"/>
        </w:rPr>
        <w:t>2006</w:t>
      </w:r>
      <w:r w:rsidR="001560B4">
        <w:rPr>
          <w:rFonts w:hint="eastAsia"/>
        </w:rPr>
        <w:t>-</w:t>
      </w:r>
      <w:r w:rsidRPr="000A3DDB">
        <w:rPr>
          <w:rFonts w:hint="eastAsia"/>
        </w:rPr>
        <w:t>2010</w:t>
      </w:r>
      <w:r w:rsidRPr="000A3DDB">
        <w:rPr>
          <w:rFonts w:hint="eastAsia"/>
        </w:rPr>
        <w:t>年柬埔寨国家战略发展计划和千年发展目标</w:t>
      </w:r>
      <w:r w:rsidR="00245B72">
        <w:rPr>
          <w:rFonts w:hint="eastAsia"/>
        </w:rPr>
        <w:t>，</w:t>
      </w:r>
      <w:r w:rsidRPr="000A3DDB">
        <w:rPr>
          <w:rFonts w:hint="eastAsia"/>
        </w:rPr>
        <w:t>以及推进为促进教育制订的</w:t>
      </w:r>
      <w:r w:rsidRPr="000A3DDB">
        <w:rPr>
          <w:rFonts w:hint="eastAsia"/>
        </w:rPr>
        <w:t>2003</w:t>
      </w:r>
      <w:r w:rsidR="001560B4">
        <w:rPr>
          <w:rFonts w:hint="eastAsia"/>
        </w:rPr>
        <w:t>-</w:t>
      </w:r>
      <w:r w:rsidRPr="000A3DDB">
        <w:rPr>
          <w:rFonts w:hint="eastAsia"/>
        </w:rPr>
        <w:t>2015</w:t>
      </w:r>
      <w:r w:rsidRPr="000A3DDB">
        <w:rPr>
          <w:rFonts w:hint="eastAsia"/>
        </w:rPr>
        <w:t>年全国教育计划指标。</w:t>
      </w:r>
    </w:p>
    <w:p w:rsidR="003E75FF" w:rsidRPr="000A3DDB" w:rsidRDefault="003E75FF" w:rsidP="008A2278">
      <w:pPr>
        <w:rPr>
          <w:rFonts w:hint="eastAsia"/>
        </w:rPr>
      </w:pPr>
      <w:r w:rsidRPr="000A3DDB">
        <w:rPr>
          <w:rFonts w:hint="eastAsia"/>
        </w:rPr>
        <w:tab/>
        <w:t>15</w:t>
      </w:r>
      <w:r w:rsidR="00245B72">
        <w:rPr>
          <w:rFonts w:hint="eastAsia"/>
        </w:rPr>
        <w:t>7.</w:t>
      </w:r>
      <w:r w:rsidRPr="000A3DDB">
        <w:rPr>
          <w:rFonts w:hint="eastAsia"/>
        </w:rPr>
        <w:t xml:space="preserve">  2006</w:t>
      </w:r>
      <w:r w:rsidR="00464EFF">
        <w:rPr>
          <w:rFonts w:hint="eastAsia"/>
        </w:rPr>
        <w:t>-</w:t>
      </w:r>
      <w:r w:rsidRPr="000A3DDB">
        <w:rPr>
          <w:rFonts w:hint="eastAsia"/>
        </w:rPr>
        <w:t>2010</w:t>
      </w:r>
      <w:r w:rsidRPr="000A3DDB">
        <w:rPr>
          <w:rFonts w:hint="eastAsia"/>
        </w:rPr>
        <w:t>年教育战略计划的其他一些要点是</w:t>
      </w:r>
      <w:r w:rsidR="00245B72">
        <w:rPr>
          <w:rFonts w:hint="eastAsia"/>
        </w:rPr>
        <w:t>，</w:t>
      </w:r>
      <w:r w:rsidRPr="000A3DDB">
        <w:rPr>
          <w:rFonts w:hint="eastAsia"/>
        </w:rPr>
        <w:t>继续增强公</w:t>
      </w:r>
      <w:r>
        <w:rPr>
          <w:rFonts w:hint="eastAsia"/>
        </w:rPr>
        <w:t>立</w:t>
      </w:r>
      <w:r w:rsidRPr="000A3DDB">
        <w:rPr>
          <w:rFonts w:hint="eastAsia"/>
        </w:rPr>
        <w:t>和私</w:t>
      </w:r>
      <w:r>
        <w:rPr>
          <w:rFonts w:hint="eastAsia"/>
        </w:rPr>
        <w:t>立</w:t>
      </w:r>
      <w:r w:rsidRPr="000A3DDB">
        <w:rPr>
          <w:rFonts w:hint="eastAsia"/>
        </w:rPr>
        <w:t>部门之间的合作伙伴关系</w:t>
      </w:r>
      <w:r w:rsidR="00245B72">
        <w:rPr>
          <w:rFonts w:hint="eastAsia"/>
        </w:rPr>
        <w:t>，</w:t>
      </w:r>
      <w:r w:rsidRPr="000A3DDB">
        <w:rPr>
          <w:rFonts w:hint="eastAsia"/>
        </w:rPr>
        <w:t>有效掌握和运用资源</w:t>
      </w:r>
      <w:r w:rsidR="00245B72">
        <w:rPr>
          <w:rFonts w:hint="eastAsia"/>
        </w:rPr>
        <w:t>，</w:t>
      </w:r>
      <w:r w:rsidRPr="000A3DDB">
        <w:rPr>
          <w:rFonts w:hint="eastAsia"/>
        </w:rPr>
        <w:t>实现教育改革的目标。</w:t>
      </w:r>
    </w:p>
    <w:p w:rsidR="003E75FF" w:rsidRPr="000A3DDB" w:rsidRDefault="003E75FF" w:rsidP="008A2278">
      <w:pPr>
        <w:rPr>
          <w:rFonts w:hint="eastAsia"/>
        </w:rPr>
      </w:pPr>
      <w:r w:rsidRPr="000A3DDB">
        <w:rPr>
          <w:rFonts w:hint="eastAsia"/>
        </w:rPr>
        <w:tab/>
        <w:t>15</w:t>
      </w:r>
      <w:r w:rsidR="00245B72">
        <w:rPr>
          <w:rFonts w:hint="eastAsia"/>
        </w:rPr>
        <w:t>8.</w:t>
      </w:r>
      <w:r w:rsidRPr="000A3DDB">
        <w:rPr>
          <w:rFonts w:hint="eastAsia"/>
        </w:rPr>
        <w:t xml:space="preserve">  </w:t>
      </w:r>
      <w:r>
        <w:rPr>
          <w:rFonts w:hint="eastAsia"/>
        </w:rPr>
        <w:t>教育、青年和体育</w:t>
      </w:r>
      <w:r w:rsidRPr="000A3DDB">
        <w:rPr>
          <w:rFonts w:hint="eastAsia"/>
        </w:rPr>
        <w:t>部的展望</w:t>
      </w:r>
      <w:r w:rsidR="00245B72">
        <w:rPr>
          <w:rFonts w:hint="eastAsia"/>
        </w:rPr>
        <w:t>，</w:t>
      </w:r>
      <w:r w:rsidRPr="000A3DDB">
        <w:rPr>
          <w:rFonts w:hint="eastAsia"/>
        </w:rPr>
        <w:t>是在所有各领域从质量和数量上建立并发展人力资源</w:t>
      </w:r>
      <w:r w:rsidR="00245B72">
        <w:rPr>
          <w:rFonts w:hint="eastAsia"/>
        </w:rPr>
        <w:t>，</w:t>
      </w:r>
      <w:r w:rsidRPr="000A3DDB">
        <w:rPr>
          <w:rFonts w:hint="eastAsia"/>
        </w:rPr>
        <w:t>以知识和专门知识为基础将柬埔寨转变成为一个发达的社会。</w:t>
      </w:r>
    </w:p>
    <w:p w:rsidR="003E75FF" w:rsidRPr="000A3DDB" w:rsidRDefault="003E75FF" w:rsidP="00635193">
      <w:pPr>
        <w:spacing w:after="240"/>
        <w:rPr>
          <w:rFonts w:hint="eastAsia"/>
        </w:rPr>
      </w:pPr>
      <w:r w:rsidRPr="000A3DDB">
        <w:rPr>
          <w:rFonts w:hint="eastAsia"/>
        </w:rPr>
        <w:tab/>
        <w:t>15</w:t>
      </w:r>
      <w:r w:rsidR="00245B72">
        <w:rPr>
          <w:rFonts w:hint="eastAsia"/>
        </w:rPr>
        <w:t>9.</w:t>
      </w:r>
      <w:r w:rsidRPr="000A3DDB">
        <w:rPr>
          <w:rFonts w:hint="eastAsia"/>
        </w:rPr>
        <w:t xml:space="preserve">  </w:t>
      </w:r>
      <w:r>
        <w:rPr>
          <w:rFonts w:hint="eastAsia"/>
        </w:rPr>
        <w:t>为此</w:t>
      </w:r>
      <w:r w:rsidR="00245B72">
        <w:rPr>
          <w:rFonts w:hint="eastAsia"/>
        </w:rPr>
        <w:t>，</w:t>
      </w:r>
      <w:r>
        <w:rPr>
          <w:rFonts w:hint="eastAsia"/>
        </w:rPr>
        <w:t>教育、青年和体育</w:t>
      </w:r>
      <w:r w:rsidRPr="000A3DDB">
        <w:rPr>
          <w:rFonts w:hint="eastAsia"/>
        </w:rPr>
        <w:t>部</w:t>
      </w:r>
      <w:r>
        <w:rPr>
          <w:rFonts w:hint="eastAsia"/>
        </w:rPr>
        <w:t>担负</w:t>
      </w:r>
      <w:r w:rsidRPr="000A3DDB">
        <w:rPr>
          <w:rFonts w:hint="eastAsia"/>
        </w:rPr>
        <w:t>的任务是领导、管理和发展教育、青年和体育领域的工作</w:t>
      </w:r>
      <w:r w:rsidR="00245B72">
        <w:rPr>
          <w:rFonts w:hint="eastAsia"/>
        </w:rPr>
        <w:t>，</w:t>
      </w:r>
      <w:r w:rsidRPr="000A3DDB">
        <w:rPr>
          <w:rFonts w:hint="eastAsia"/>
        </w:rPr>
        <w:t>满足柬埔寨经济、社会及文化发展的需求</w:t>
      </w:r>
      <w:r w:rsidR="00245B72">
        <w:rPr>
          <w:rFonts w:hint="eastAsia"/>
        </w:rPr>
        <w:t>，</w:t>
      </w:r>
      <w:r w:rsidRPr="000A3DDB">
        <w:rPr>
          <w:rFonts w:hint="eastAsia"/>
        </w:rPr>
        <w:t>实现本区域和全球的发展。教育、青年和体育事务部的目标是从所有领域培育柬埔寨青年。</w:t>
      </w:r>
    </w:p>
    <w:p w:rsidR="003E75FF" w:rsidRPr="00EF1659" w:rsidRDefault="003E75FF" w:rsidP="00635193">
      <w:pPr>
        <w:pStyle w:val="Heading4"/>
        <w:rPr>
          <w:rFonts w:ascii="Time New Roman" w:eastAsia="SimHei" w:hAnsi="Time New Roman" w:hint="eastAsia"/>
          <w:u w:val="none"/>
        </w:rPr>
      </w:pPr>
      <w:r w:rsidRPr="00EF1659">
        <w:rPr>
          <w:rFonts w:ascii="Time New Roman" w:eastAsia="SimHei" w:hAnsi="Time New Roman" w:hint="eastAsia"/>
          <w:u w:val="none"/>
        </w:rPr>
        <w:t>教育、青年和体育事务部确立的</w:t>
      </w:r>
      <w:r w:rsidRPr="00EF1659">
        <w:rPr>
          <w:rFonts w:ascii="Time New Roman" w:eastAsia="SimHei" w:hAnsi="Time New Roman" w:hint="eastAsia"/>
          <w:b/>
          <w:u w:val="none"/>
        </w:rPr>
        <w:t>三</w:t>
      </w:r>
      <w:r w:rsidRPr="00EF1659">
        <w:rPr>
          <w:rFonts w:ascii="Time New Roman" w:eastAsia="SimHei" w:hAnsi="Time New Roman" w:hint="eastAsia"/>
          <w:u w:val="none"/>
        </w:rPr>
        <w:t>个主要政策如下</w:t>
      </w:r>
      <w:r w:rsidR="00245B72">
        <w:rPr>
          <w:rFonts w:ascii="Time New Roman" w:eastAsia="SimHei" w:hAnsi="Time New Roman" w:hint="eastAsia"/>
          <w:u w:val="none"/>
        </w:rPr>
        <w:t>：</w:t>
      </w:r>
    </w:p>
    <w:p w:rsidR="003E75FF" w:rsidRPr="000A3DDB" w:rsidRDefault="003E75FF" w:rsidP="008A2278">
      <w:pPr>
        <w:numPr>
          <w:ilvl w:val="0"/>
          <w:numId w:val="35"/>
        </w:numPr>
        <w:rPr>
          <w:rFonts w:hint="eastAsia"/>
        </w:rPr>
      </w:pPr>
      <w:r w:rsidRPr="000A3DDB">
        <w:rPr>
          <w:rFonts w:hint="eastAsia"/>
        </w:rPr>
        <w:t>确保</w:t>
      </w:r>
      <w:r>
        <w:rPr>
          <w:rFonts w:hint="eastAsia"/>
        </w:rPr>
        <w:t>各行各业的柬埔寨人</w:t>
      </w:r>
      <w:r w:rsidRPr="000A3DDB">
        <w:rPr>
          <w:rFonts w:hint="eastAsia"/>
        </w:rPr>
        <w:t>都能平等地</w:t>
      </w:r>
      <w:r>
        <w:rPr>
          <w:rFonts w:hint="eastAsia"/>
        </w:rPr>
        <w:t>得到受</w:t>
      </w:r>
      <w:r w:rsidRPr="000A3DDB">
        <w:rPr>
          <w:rFonts w:hint="eastAsia"/>
        </w:rPr>
        <w:t>教育</w:t>
      </w:r>
      <w:r>
        <w:rPr>
          <w:rFonts w:hint="eastAsia"/>
        </w:rPr>
        <w:t>机会</w:t>
      </w:r>
      <w:r w:rsidRPr="000A3DDB">
        <w:rPr>
          <w:rFonts w:hint="eastAsia"/>
        </w:rPr>
        <w:t>。</w:t>
      </w:r>
    </w:p>
    <w:p w:rsidR="003E75FF" w:rsidRPr="000A3DDB" w:rsidRDefault="003E75FF" w:rsidP="008A2278">
      <w:pPr>
        <w:numPr>
          <w:ilvl w:val="0"/>
          <w:numId w:val="35"/>
        </w:numPr>
        <w:rPr>
          <w:rFonts w:hint="eastAsia"/>
        </w:rPr>
      </w:pPr>
      <w:r w:rsidRPr="000A3DDB">
        <w:rPr>
          <w:rFonts w:hint="eastAsia"/>
        </w:rPr>
        <w:t>提高教育质量和实效。</w:t>
      </w:r>
    </w:p>
    <w:p w:rsidR="003E75FF" w:rsidRPr="000A3DDB" w:rsidRDefault="003E75FF" w:rsidP="008A2278">
      <w:pPr>
        <w:numPr>
          <w:ilvl w:val="0"/>
          <w:numId w:val="35"/>
        </w:numPr>
        <w:rPr>
          <w:rFonts w:hint="eastAsia"/>
        </w:rPr>
      </w:pPr>
      <w:r>
        <w:rPr>
          <w:rFonts w:hint="eastAsia"/>
        </w:rPr>
        <w:t>机构</w:t>
      </w:r>
      <w:r w:rsidRPr="000A3DDB">
        <w:rPr>
          <w:rFonts w:hint="eastAsia"/>
        </w:rPr>
        <w:t>能力建设和</w:t>
      </w:r>
      <w:r>
        <w:rPr>
          <w:rFonts w:hint="eastAsia"/>
        </w:rPr>
        <w:t>分散</w:t>
      </w:r>
      <w:r w:rsidRPr="000A3DDB">
        <w:rPr>
          <w:rFonts w:hint="eastAsia"/>
        </w:rPr>
        <w:t>教育工作的</w:t>
      </w:r>
      <w:r>
        <w:rPr>
          <w:rFonts w:hint="eastAsia"/>
        </w:rPr>
        <w:t>能力建设</w:t>
      </w:r>
      <w:r w:rsidRPr="000A3DDB">
        <w:rPr>
          <w:rFonts w:hint="eastAsia"/>
        </w:rPr>
        <w:t>。</w:t>
      </w:r>
    </w:p>
    <w:p w:rsidR="003E75FF" w:rsidRPr="000A3DDB" w:rsidRDefault="003E75FF" w:rsidP="008A2278">
      <w:pPr>
        <w:rPr>
          <w:rFonts w:hint="eastAsia"/>
        </w:rPr>
      </w:pPr>
      <w:r w:rsidRPr="000A3DDB">
        <w:rPr>
          <w:rFonts w:hint="eastAsia"/>
        </w:rPr>
        <w:tab/>
        <w:t>16</w:t>
      </w:r>
      <w:r w:rsidR="00245B72">
        <w:rPr>
          <w:rFonts w:hint="eastAsia"/>
        </w:rPr>
        <w:t>0.</w:t>
      </w:r>
      <w:r w:rsidRPr="000A3DDB">
        <w:rPr>
          <w:rFonts w:hint="eastAsia"/>
        </w:rPr>
        <w:t xml:space="preserve">  </w:t>
      </w:r>
      <w:r w:rsidRPr="000A3DDB">
        <w:rPr>
          <w:rFonts w:hint="eastAsia"/>
        </w:rPr>
        <w:t>此外</w:t>
      </w:r>
      <w:r w:rsidR="00245B72">
        <w:rPr>
          <w:rFonts w:hint="eastAsia"/>
        </w:rPr>
        <w:t>，</w:t>
      </w:r>
      <w:r w:rsidRPr="000A3DDB">
        <w:rPr>
          <w:rFonts w:hint="eastAsia"/>
        </w:rPr>
        <w:t>柬埔寨</w:t>
      </w:r>
      <w:r>
        <w:rPr>
          <w:rFonts w:hint="eastAsia"/>
        </w:rPr>
        <w:t>王国</w:t>
      </w:r>
      <w:r w:rsidRPr="000A3DDB">
        <w:rPr>
          <w:rFonts w:hint="eastAsia"/>
        </w:rPr>
        <w:t>政府坚定地决心实现人人受教育的目标</w:t>
      </w:r>
      <w:r w:rsidR="00245B72">
        <w:rPr>
          <w:rFonts w:hint="eastAsia"/>
        </w:rPr>
        <w:t>，</w:t>
      </w:r>
      <w:r w:rsidRPr="000A3DDB">
        <w:rPr>
          <w:rFonts w:hint="eastAsia"/>
        </w:rPr>
        <w:t>尤其是儿童应接受九年制的基本教育。政府必须扩大贫困家庭青少年的受教育机会</w:t>
      </w:r>
      <w:r w:rsidR="00245B72">
        <w:rPr>
          <w:rFonts w:hint="eastAsia"/>
        </w:rPr>
        <w:t>，</w:t>
      </w:r>
      <w:r w:rsidRPr="000A3DDB">
        <w:rPr>
          <w:rFonts w:hint="eastAsia"/>
        </w:rPr>
        <w:t>增加助学金数量</w:t>
      </w:r>
      <w:r w:rsidR="00245B72">
        <w:rPr>
          <w:rFonts w:hint="eastAsia"/>
        </w:rPr>
        <w:t>，</w:t>
      </w:r>
      <w:r w:rsidRPr="000A3DDB">
        <w:rPr>
          <w:rFonts w:hint="eastAsia"/>
        </w:rPr>
        <w:t>支助贫困学生并建造更多的学校。政府面对的一项挑战是招</w:t>
      </w:r>
      <w:r>
        <w:rPr>
          <w:rFonts w:hint="eastAsia"/>
        </w:rPr>
        <w:t>收</w:t>
      </w:r>
      <w:r w:rsidRPr="000A3DDB">
        <w:rPr>
          <w:rFonts w:hint="eastAsia"/>
        </w:rPr>
        <w:t>儿童入校就读</w:t>
      </w:r>
      <w:r w:rsidR="00245B72">
        <w:rPr>
          <w:rFonts w:hint="eastAsia"/>
        </w:rPr>
        <w:t>，</w:t>
      </w:r>
      <w:r w:rsidRPr="000A3DDB">
        <w:rPr>
          <w:rFonts w:hint="eastAsia"/>
        </w:rPr>
        <w:t>为此</w:t>
      </w:r>
      <w:r w:rsidR="00245B72">
        <w:rPr>
          <w:rFonts w:hint="eastAsia"/>
        </w:rPr>
        <w:t>，</w:t>
      </w:r>
      <w:r w:rsidRPr="000A3DDB">
        <w:rPr>
          <w:rFonts w:hint="eastAsia"/>
        </w:rPr>
        <w:t>政府必须审势度时</w:t>
      </w:r>
      <w:r w:rsidR="00245B72">
        <w:rPr>
          <w:rFonts w:hint="eastAsia"/>
        </w:rPr>
        <w:t>，</w:t>
      </w:r>
      <w:r w:rsidRPr="000A3DDB">
        <w:rPr>
          <w:rFonts w:hint="eastAsia"/>
        </w:rPr>
        <w:t>采取紧迫行动</w:t>
      </w:r>
      <w:r w:rsidR="00245B72">
        <w:rPr>
          <w:rFonts w:hint="eastAsia"/>
        </w:rPr>
        <w:t>，</w:t>
      </w:r>
      <w:r w:rsidRPr="000A3DDB">
        <w:rPr>
          <w:rFonts w:hint="eastAsia"/>
        </w:rPr>
        <w:t>首先</w:t>
      </w:r>
      <w:r>
        <w:rPr>
          <w:rFonts w:hint="eastAsia"/>
        </w:rPr>
        <w:t>加强</w:t>
      </w:r>
      <w:r w:rsidRPr="000A3DDB">
        <w:rPr>
          <w:rFonts w:hint="eastAsia"/>
        </w:rPr>
        <w:t>12</w:t>
      </w:r>
      <w:r w:rsidRPr="000A3DDB">
        <w:rPr>
          <w:rFonts w:hint="eastAsia"/>
        </w:rPr>
        <w:t>至</w:t>
      </w:r>
      <w:r w:rsidRPr="000A3DDB">
        <w:rPr>
          <w:rFonts w:hint="eastAsia"/>
        </w:rPr>
        <w:t>24</w:t>
      </w:r>
      <w:r w:rsidRPr="000A3DDB">
        <w:rPr>
          <w:rFonts w:hint="eastAsia"/>
        </w:rPr>
        <w:t>岁辍学或得不到初中和培训教育的青少年获得教育和培训的机会。</w:t>
      </w:r>
    </w:p>
    <w:p w:rsidR="003E75FF" w:rsidRPr="000A3DDB" w:rsidRDefault="003E75FF" w:rsidP="00635193">
      <w:pPr>
        <w:spacing w:after="240"/>
        <w:rPr>
          <w:rFonts w:hint="eastAsia"/>
        </w:rPr>
      </w:pPr>
      <w:r w:rsidRPr="000A3DDB">
        <w:rPr>
          <w:rFonts w:hint="eastAsia"/>
        </w:rPr>
        <w:tab/>
        <w:t>16</w:t>
      </w:r>
      <w:r w:rsidR="00245B72">
        <w:rPr>
          <w:rFonts w:hint="eastAsia"/>
        </w:rPr>
        <w:t>1.</w:t>
      </w:r>
      <w:r w:rsidRPr="000A3DDB">
        <w:rPr>
          <w:rFonts w:hint="eastAsia"/>
        </w:rPr>
        <w:t xml:space="preserve">  </w:t>
      </w:r>
      <w:r w:rsidRPr="000A3DDB">
        <w:rPr>
          <w:rFonts w:hint="eastAsia"/>
        </w:rPr>
        <w:t>教育部虽未在教学课程中列入经济、社会和文化权利的教育</w:t>
      </w:r>
      <w:r w:rsidR="00245B72">
        <w:rPr>
          <w:rFonts w:hint="eastAsia"/>
        </w:rPr>
        <w:t>，</w:t>
      </w:r>
      <w:r w:rsidRPr="000A3DDB">
        <w:rPr>
          <w:rFonts w:hint="eastAsia"/>
        </w:rPr>
        <w:t>但却将生活技能教育列入了所有各级教育的教学课程。这些生活技能方案包括了手工艺专业</w:t>
      </w:r>
      <w:r w:rsidR="00245B72">
        <w:rPr>
          <w:rFonts w:hint="eastAsia"/>
        </w:rPr>
        <w:t>；</w:t>
      </w:r>
      <w:r w:rsidRPr="000A3DDB">
        <w:rPr>
          <w:rFonts w:hint="eastAsia"/>
        </w:rPr>
        <w:t>品德教育</w:t>
      </w:r>
      <w:r w:rsidR="00245B72">
        <w:rPr>
          <w:rFonts w:hint="eastAsia"/>
        </w:rPr>
        <w:t>；</w:t>
      </w:r>
      <w:r w:rsidRPr="000A3DDB">
        <w:rPr>
          <w:rFonts w:hint="eastAsia"/>
        </w:rPr>
        <w:t>生活道德</w:t>
      </w:r>
      <w:r w:rsidR="00245B72">
        <w:rPr>
          <w:rFonts w:hint="eastAsia"/>
        </w:rPr>
        <w:t>；</w:t>
      </w:r>
      <w:r w:rsidRPr="000A3DDB">
        <w:rPr>
          <w:rFonts w:hint="eastAsia"/>
        </w:rPr>
        <w:t>一般和饮食卫生</w:t>
      </w:r>
      <w:r w:rsidR="00245B72">
        <w:rPr>
          <w:rFonts w:hint="eastAsia"/>
        </w:rPr>
        <w:t>；</w:t>
      </w:r>
      <w:r w:rsidRPr="000A3DDB">
        <w:rPr>
          <w:rFonts w:hint="eastAsia"/>
        </w:rPr>
        <w:t>种植</w:t>
      </w:r>
      <w:r w:rsidR="00245B72">
        <w:rPr>
          <w:rFonts w:hint="eastAsia"/>
        </w:rPr>
        <w:t>；</w:t>
      </w:r>
      <w:r w:rsidRPr="000A3DDB">
        <w:rPr>
          <w:rFonts w:hint="eastAsia"/>
        </w:rPr>
        <w:t>缝纫</w:t>
      </w:r>
      <w:r w:rsidR="00245B72">
        <w:rPr>
          <w:rFonts w:hint="eastAsia"/>
        </w:rPr>
        <w:t>；</w:t>
      </w:r>
      <w:r w:rsidRPr="000A3DDB">
        <w:rPr>
          <w:rFonts w:hint="eastAsia"/>
        </w:rPr>
        <w:t>烹饪</w:t>
      </w:r>
      <w:r w:rsidR="00245B72">
        <w:rPr>
          <w:rFonts w:hint="eastAsia"/>
        </w:rPr>
        <w:t>；</w:t>
      </w:r>
      <w:r w:rsidRPr="000A3DDB">
        <w:rPr>
          <w:rFonts w:hint="eastAsia"/>
        </w:rPr>
        <w:t>牲畜饲养</w:t>
      </w:r>
      <w:r w:rsidR="00245B72">
        <w:rPr>
          <w:rFonts w:hint="eastAsia"/>
        </w:rPr>
        <w:t>；</w:t>
      </w:r>
      <w:r w:rsidRPr="000A3DDB">
        <w:rPr>
          <w:rFonts w:hint="eastAsia"/>
        </w:rPr>
        <w:t>作坊手艺</w:t>
      </w:r>
      <w:r w:rsidR="00245B72">
        <w:rPr>
          <w:rFonts w:hint="eastAsia"/>
        </w:rPr>
        <w:t>；</w:t>
      </w:r>
      <w:r w:rsidRPr="000A3DDB">
        <w:rPr>
          <w:rFonts w:hint="eastAsia"/>
        </w:rPr>
        <w:t>护理</w:t>
      </w:r>
      <w:r w:rsidR="00245B72">
        <w:rPr>
          <w:rFonts w:hint="eastAsia"/>
        </w:rPr>
        <w:t>；</w:t>
      </w:r>
      <w:r w:rsidRPr="000A3DDB">
        <w:rPr>
          <w:rFonts w:hint="eastAsia"/>
        </w:rPr>
        <w:t>沿海环境保护</w:t>
      </w:r>
      <w:r w:rsidR="00245B72">
        <w:rPr>
          <w:rFonts w:hint="eastAsia"/>
        </w:rPr>
        <w:t>；</w:t>
      </w:r>
      <w:r w:rsidRPr="000A3DDB">
        <w:rPr>
          <w:rFonts w:hint="eastAsia"/>
        </w:rPr>
        <w:t>将艾滋病毒</w:t>
      </w:r>
      <w:r w:rsidR="00245B72">
        <w:rPr>
          <w:rFonts w:hint="eastAsia"/>
        </w:rPr>
        <w:t>/</w:t>
      </w:r>
      <w:r w:rsidRPr="000A3DDB">
        <w:rPr>
          <w:rFonts w:hint="eastAsia"/>
        </w:rPr>
        <w:t>艾滋病、禽流感、反毒品、性剥削问题、强迫妇女和儿童劳动问题、女性问题等</w:t>
      </w:r>
      <w:r>
        <w:rPr>
          <w:rFonts w:hint="eastAsia"/>
        </w:rPr>
        <w:t>列为主要</w:t>
      </w:r>
      <w:r w:rsidRPr="000A3DDB">
        <w:rPr>
          <w:rFonts w:hint="eastAsia"/>
        </w:rPr>
        <w:t>教育</w:t>
      </w:r>
      <w:r>
        <w:rPr>
          <w:rFonts w:hint="eastAsia"/>
        </w:rPr>
        <w:t>内容</w:t>
      </w:r>
      <w:r w:rsidR="00245B72">
        <w:rPr>
          <w:rFonts w:hint="eastAsia"/>
        </w:rPr>
        <w:t>；</w:t>
      </w:r>
      <w:r w:rsidRPr="000A3DDB">
        <w:rPr>
          <w:rFonts w:hint="eastAsia"/>
        </w:rPr>
        <w:t>地雷和未爆弹药知识以及生活问题教育。</w:t>
      </w:r>
    </w:p>
    <w:p w:rsidR="003E75FF" w:rsidRPr="00837287" w:rsidRDefault="00837287" w:rsidP="00635193">
      <w:pPr>
        <w:spacing w:after="240"/>
        <w:rPr>
          <w:rFonts w:ascii="Time New Roman" w:eastAsia="SimHei" w:hAnsi="Time New Roman" w:hint="eastAsia"/>
        </w:rPr>
      </w:pPr>
      <w:r>
        <w:rPr>
          <w:rFonts w:hint="eastAsia"/>
        </w:rPr>
        <w:tab/>
      </w:r>
      <w:r w:rsidR="003E75FF" w:rsidRPr="00837287">
        <w:rPr>
          <w:rFonts w:ascii="Time New Roman" w:eastAsia="SimHei" w:hAnsi="Time New Roman" w:hint="eastAsia"/>
        </w:rPr>
        <w:t>问题</w:t>
      </w:r>
      <w:r w:rsidR="003E75FF" w:rsidRPr="00837287">
        <w:rPr>
          <w:rFonts w:ascii="Time New Roman" w:eastAsia="SimHei" w:hAnsi="Time New Roman" w:hint="eastAsia"/>
          <w:b/>
        </w:rPr>
        <w:t>43</w:t>
      </w:r>
      <w:r w:rsidRPr="00837287">
        <w:rPr>
          <w:rFonts w:ascii="Time New Roman" w:eastAsia="SimHei" w:hAnsi="Time New Roman" w:hint="eastAsia"/>
          <w:spacing w:val="-50"/>
        </w:rPr>
        <w:t>―</w:t>
      </w:r>
      <w:r w:rsidRPr="00837287">
        <w:rPr>
          <w:rFonts w:ascii="Time New Roman" w:eastAsia="SimHei" w:hAnsi="Time New Roman" w:hint="eastAsia"/>
        </w:rPr>
        <w:t>―</w:t>
      </w:r>
      <w:r w:rsidR="003E75FF" w:rsidRPr="00837287">
        <w:rPr>
          <w:rFonts w:ascii="Time New Roman" w:eastAsia="SimHei" w:hAnsi="Time New Roman" w:hint="eastAsia"/>
        </w:rPr>
        <w:t>请说明缔约国为确保各级教育对男女儿童采取相同的入学标准</w:t>
      </w:r>
      <w:r w:rsidR="00245B72" w:rsidRPr="00837287">
        <w:rPr>
          <w:rFonts w:ascii="Time New Roman" w:eastAsia="SimHei" w:hAnsi="Time New Roman" w:hint="eastAsia"/>
        </w:rPr>
        <w:t>，</w:t>
      </w:r>
      <w:r w:rsidR="003E75FF" w:rsidRPr="00837287">
        <w:rPr>
          <w:rFonts w:ascii="Time New Roman" w:eastAsia="SimHei" w:hAnsi="Time New Roman" w:hint="eastAsia"/>
        </w:rPr>
        <w:t>并提高父母、教师、决策者对儿童教育价值的意识所采取的措施。</w:t>
      </w:r>
    </w:p>
    <w:p w:rsidR="003E75FF" w:rsidRPr="000A3DDB" w:rsidRDefault="003E75FF" w:rsidP="008A2278">
      <w:pPr>
        <w:rPr>
          <w:rFonts w:hint="eastAsia"/>
        </w:rPr>
      </w:pPr>
      <w:r w:rsidRPr="000A3DDB">
        <w:rPr>
          <w:rFonts w:hint="eastAsia"/>
        </w:rPr>
        <w:tab/>
        <w:t>16</w:t>
      </w:r>
      <w:r w:rsidR="00245B72">
        <w:rPr>
          <w:rFonts w:hint="eastAsia"/>
        </w:rPr>
        <w:t>2.</w:t>
      </w:r>
      <w:r w:rsidRPr="000A3DDB">
        <w:rPr>
          <w:rFonts w:hint="eastAsia"/>
        </w:rPr>
        <w:t xml:space="preserve">  </w:t>
      </w:r>
      <w:r w:rsidRPr="000A3DDB">
        <w:rPr>
          <w:rFonts w:hint="eastAsia"/>
        </w:rPr>
        <w:t>柬埔寨关于社会、教育及文化权利的国家报告第</w:t>
      </w:r>
      <w:r w:rsidRPr="000A3DDB">
        <w:rPr>
          <w:rFonts w:hint="eastAsia"/>
        </w:rPr>
        <w:t>636</w:t>
      </w:r>
      <w:r w:rsidRPr="000A3DDB">
        <w:rPr>
          <w:rFonts w:hint="eastAsia"/>
        </w:rPr>
        <w:t>至</w:t>
      </w:r>
      <w:r w:rsidRPr="000A3DDB">
        <w:rPr>
          <w:rFonts w:hint="eastAsia"/>
        </w:rPr>
        <w:t>678</w:t>
      </w:r>
      <w:r w:rsidRPr="000A3DDB">
        <w:rPr>
          <w:rFonts w:hint="eastAsia"/>
        </w:rPr>
        <w:t>段已作了</w:t>
      </w:r>
      <w:r>
        <w:rPr>
          <w:rFonts w:hint="eastAsia"/>
        </w:rPr>
        <w:t>说</w:t>
      </w:r>
      <w:r w:rsidRPr="000A3DDB">
        <w:rPr>
          <w:rFonts w:hint="eastAsia"/>
        </w:rPr>
        <w:t>明。</w:t>
      </w:r>
    </w:p>
    <w:p w:rsidR="003E75FF" w:rsidRPr="000A3DDB" w:rsidRDefault="003E75FF" w:rsidP="008A2278">
      <w:pPr>
        <w:rPr>
          <w:rFonts w:hint="eastAsia"/>
        </w:rPr>
      </w:pPr>
      <w:r w:rsidRPr="000A3DDB">
        <w:rPr>
          <w:rFonts w:hint="eastAsia"/>
        </w:rPr>
        <w:tab/>
        <w:t>16</w:t>
      </w:r>
      <w:r w:rsidR="00245B72">
        <w:rPr>
          <w:rFonts w:hint="eastAsia"/>
        </w:rPr>
        <w:t>3.</w:t>
      </w:r>
      <w:r w:rsidRPr="000A3DDB">
        <w:rPr>
          <w:rFonts w:hint="eastAsia"/>
        </w:rPr>
        <w:t xml:space="preserve">  </w:t>
      </w:r>
      <w:r>
        <w:rPr>
          <w:rFonts w:hint="eastAsia"/>
        </w:rPr>
        <w:t>王国</w:t>
      </w:r>
      <w:r w:rsidRPr="000A3DDB">
        <w:rPr>
          <w:rFonts w:hint="eastAsia"/>
        </w:rPr>
        <w:t>政府竭尽全力实现</w:t>
      </w:r>
      <w:r w:rsidR="006B098B">
        <w:rPr>
          <w:rFonts w:hint="eastAsia"/>
        </w:rPr>
        <w:t>“</w:t>
      </w:r>
      <w:r w:rsidRPr="000A3DDB">
        <w:rPr>
          <w:rFonts w:hint="eastAsia"/>
        </w:rPr>
        <w:t>人人受教育</w:t>
      </w:r>
      <w:r w:rsidR="006B098B">
        <w:rPr>
          <w:rFonts w:hint="eastAsia"/>
        </w:rPr>
        <w:t>”</w:t>
      </w:r>
      <w:r w:rsidRPr="000A3DDB">
        <w:rPr>
          <w:rFonts w:hint="eastAsia"/>
        </w:rPr>
        <w:t>的目标</w:t>
      </w:r>
      <w:r w:rsidR="00245B72">
        <w:rPr>
          <w:rFonts w:hint="eastAsia"/>
        </w:rPr>
        <w:t>，</w:t>
      </w:r>
      <w:r w:rsidRPr="000A3DDB">
        <w:rPr>
          <w:rFonts w:hint="eastAsia"/>
        </w:rPr>
        <w:t>采取了各项措施确保平等地为儿童提供</w:t>
      </w:r>
      <w:r>
        <w:rPr>
          <w:rFonts w:hint="eastAsia"/>
        </w:rPr>
        <w:t>基础</w:t>
      </w:r>
      <w:r w:rsidRPr="000A3DDB">
        <w:rPr>
          <w:rFonts w:hint="eastAsia"/>
        </w:rPr>
        <w:t>教育</w:t>
      </w:r>
      <w:r w:rsidR="00245B72">
        <w:rPr>
          <w:rFonts w:hint="eastAsia"/>
        </w:rPr>
        <w:t>，</w:t>
      </w:r>
      <w:r w:rsidRPr="000A3DDB">
        <w:rPr>
          <w:rFonts w:hint="eastAsia"/>
        </w:rPr>
        <w:t>并为贫困家庭儿童提供接受教育的优惠条件</w:t>
      </w:r>
      <w:r w:rsidR="00245B72">
        <w:rPr>
          <w:rFonts w:hint="eastAsia"/>
        </w:rPr>
        <w:t>，</w:t>
      </w:r>
      <w:r w:rsidRPr="000A3DDB">
        <w:rPr>
          <w:rFonts w:hint="eastAsia"/>
        </w:rPr>
        <w:t>具体采取增强和增进公共教育设施并扩大为贫困学生提供的助学金。</w:t>
      </w:r>
    </w:p>
    <w:p w:rsidR="003E75FF" w:rsidRPr="000A3DDB" w:rsidRDefault="003E75FF" w:rsidP="00635193">
      <w:pPr>
        <w:spacing w:after="240"/>
        <w:rPr>
          <w:rFonts w:hint="eastAsia"/>
        </w:rPr>
      </w:pPr>
      <w:r w:rsidRPr="000A3DDB">
        <w:rPr>
          <w:rFonts w:hint="eastAsia"/>
        </w:rPr>
        <w:tab/>
        <w:t>16</w:t>
      </w:r>
      <w:r w:rsidR="00245B72">
        <w:rPr>
          <w:rFonts w:hint="eastAsia"/>
        </w:rPr>
        <w:t>4.</w:t>
      </w:r>
      <w:r w:rsidRPr="000A3DDB">
        <w:rPr>
          <w:rFonts w:hint="eastAsia"/>
        </w:rPr>
        <w:t xml:space="preserve">  </w:t>
      </w:r>
      <w:r>
        <w:rPr>
          <w:rFonts w:hint="eastAsia"/>
        </w:rPr>
        <w:t>教育、青年和体育部为招生</w:t>
      </w:r>
      <w:r w:rsidRPr="000A3DDB">
        <w:rPr>
          <w:rFonts w:hint="eastAsia"/>
        </w:rPr>
        <w:t>举行公开的宣传运动</w:t>
      </w:r>
      <w:r w:rsidR="00245B72">
        <w:rPr>
          <w:rFonts w:hint="eastAsia"/>
        </w:rPr>
        <w:t>，</w:t>
      </w:r>
      <w:r w:rsidRPr="000A3DDB">
        <w:rPr>
          <w:rFonts w:hint="eastAsia"/>
        </w:rPr>
        <w:t>广泛宣传教育融资政策</w:t>
      </w:r>
      <w:r w:rsidR="00245B72">
        <w:rPr>
          <w:rFonts w:hint="eastAsia"/>
        </w:rPr>
        <w:t>，</w:t>
      </w:r>
      <w:r w:rsidRPr="000A3DDB">
        <w:rPr>
          <w:rFonts w:hint="eastAsia"/>
        </w:rPr>
        <w:t>废除了早期教育缴纳的学费和非正式的资金筹措</w:t>
      </w:r>
      <w:r w:rsidR="00245B72">
        <w:rPr>
          <w:rFonts w:hint="eastAsia"/>
        </w:rPr>
        <w:t>，</w:t>
      </w:r>
      <w:r w:rsidRPr="000A3DDB">
        <w:rPr>
          <w:rFonts w:hint="eastAsia"/>
        </w:rPr>
        <w:t>以及为设在贫民窟区域的学校</w:t>
      </w:r>
      <w:r>
        <w:rPr>
          <w:rFonts w:hint="eastAsia"/>
        </w:rPr>
        <w:t>提供教学经费和在校补餐预算</w:t>
      </w:r>
      <w:r w:rsidR="00245B72">
        <w:rPr>
          <w:rFonts w:hint="eastAsia"/>
        </w:rPr>
        <w:t>，</w:t>
      </w:r>
      <w:r>
        <w:rPr>
          <w:rFonts w:hint="eastAsia"/>
        </w:rPr>
        <w:t>为此实施的各项战略达到了提高招生</w:t>
      </w:r>
      <w:r w:rsidRPr="000A3DDB">
        <w:rPr>
          <w:rFonts w:hint="eastAsia"/>
        </w:rPr>
        <w:t>率的丰硕成果。教育、青年和体育事务部将继续在实质上重视一些偏远区域</w:t>
      </w:r>
      <w:r w:rsidR="00245B72">
        <w:rPr>
          <w:rFonts w:hint="eastAsia"/>
        </w:rPr>
        <w:t>，</w:t>
      </w:r>
      <w:r w:rsidRPr="000A3DDB">
        <w:rPr>
          <w:rFonts w:hint="eastAsia"/>
        </w:rPr>
        <w:t>那儿的学生复读率和辍学率比其他城镇和乡村地区高。</w:t>
      </w:r>
    </w:p>
    <w:p w:rsidR="003E75FF" w:rsidRPr="00837287" w:rsidRDefault="00837287" w:rsidP="00635193">
      <w:pPr>
        <w:spacing w:after="240"/>
        <w:rPr>
          <w:rFonts w:ascii="Time New Roman" w:eastAsia="SimHei" w:hAnsi="Time New Roman" w:hint="eastAsia"/>
        </w:rPr>
      </w:pPr>
      <w:r w:rsidRPr="00837287">
        <w:rPr>
          <w:rFonts w:ascii="Time New Roman" w:eastAsia="SimHei" w:hAnsi="Time New Roman" w:hint="eastAsia"/>
        </w:rPr>
        <w:tab/>
      </w:r>
      <w:r w:rsidR="003E75FF" w:rsidRPr="00837287">
        <w:rPr>
          <w:rFonts w:ascii="Time New Roman" w:eastAsia="SimHei" w:hAnsi="Time New Roman" w:hint="eastAsia"/>
        </w:rPr>
        <w:t>问题</w:t>
      </w:r>
      <w:r w:rsidR="003E75FF" w:rsidRPr="00837287">
        <w:rPr>
          <w:rFonts w:ascii="Time New Roman" w:eastAsia="SimHei" w:hAnsi="Time New Roman" w:hint="eastAsia"/>
          <w:b/>
        </w:rPr>
        <w:t>44</w:t>
      </w:r>
      <w:r w:rsidRPr="00837287">
        <w:rPr>
          <w:rFonts w:ascii="Time New Roman" w:eastAsia="SimHei" w:hAnsi="Time New Roman" w:hint="eastAsia"/>
          <w:spacing w:val="-50"/>
        </w:rPr>
        <w:t>―</w:t>
      </w:r>
      <w:r w:rsidRPr="00837287">
        <w:rPr>
          <w:rFonts w:ascii="Time New Roman" w:eastAsia="SimHei" w:hAnsi="Time New Roman" w:hint="eastAsia"/>
        </w:rPr>
        <w:t>―</w:t>
      </w:r>
      <w:r w:rsidR="003E75FF" w:rsidRPr="00837287">
        <w:rPr>
          <w:rFonts w:ascii="Time New Roman" w:eastAsia="SimHei" w:hAnsi="Time New Roman" w:hint="eastAsia"/>
        </w:rPr>
        <w:t>缔约国为解决小学教育之后辍学率高的问题</w:t>
      </w:r>
      <w:r w:rsidR="00245B72" w:rsidRPr="00837287">
        <w:rPr>
          <w:rFonts w:ascii="Time New Roman" w:eastAsia="SimHei" w:hAnsi="Time New Roman" w:hint="eastAsia"/>
        </w:rPr>
        <w:t>，</w:t>
      </w:r>
      <w:r w:rsidR="003E75FF" w:rsidRPr="00837287">
        <w:rPr>
          <w:rFonts w:ascii="Time New Roman" w:eastAsia="SimHei" w:hAnsi="Time New Roman" w:hint="eastAsia"/>
        </w:rPr>
        <w:t>尤其是乡村地区女童和土著儿童辍学率高的问题</w:t>
      </w:r>
      <w:r w:rsidR="00245B72" w:rsidRPr="00837287">
        <w:rPr>
          <w:rFonts w:ascii="Time New Roman" w:eastAsia="SimHei" w:hAnsi="Time New Roman" w:hint="eastAsia"/>
        </w:rPr>
        <w:t>，</w:t>
      </w:r>
      <w:r w:rsidR="003E75FF" w:rsidRPr="00837287">
        <w:rPr>
          <w:rFonts w:ascii="Time New Roman" w:eastAsia="SimHei" w:hAnsi="Time New Roman" w:hint="eastAsia"/>
        </w:rPr>
        <w:t>采取了哪些具体方案和措施</w:t>
      </w:r>
      <w:r w:rsidR="00245B72" w:rsidRPr="00837287">
        <w:rPr>
          <w:rFonts w:ascii="Time New Roman" w:eastAsia="SimHei" w:hAnsi="Time New Roman" w:hint="eastAsia"/>
        </w:rPr>
        <w:t>？</w:t>
      </w:r>
      <w:r w:rsidR="003E75FF" w:rsidRPr="00837287">
        <w:rPr>
          <w:rFonts w:ascii="Time New Roman" w:eastAsia="SimHei" w:hAnsi="Time New Roman" w:hint="eastAsia"/>
        </w:rPr>
        <w:t>缔约国如何确保并能享受到免费小学和初中教育</w:t>
      </w:r>
      <w:r w:rsidR="00245B72" w:rsidRPr="00837287">
        <w:rPr>
          <w:rFonts w:ascii="Time New Roman" w:eastAsia="SimHei" w:hAnsi="Time New Roman" w:hint="eastAsia"/>
        </w:rPr>
        <w:t>，</w:t>
      </w:r>
      <w:r w:rsidR="003E75FF" w:rsidRPr="00837287">
        <w:rPr>
          <w:rFonts w:ascii="Time New Roman" w:eastAsia="SimHei" w:hAnsi="Time New Roman" w:hint="eastAsia"/>
        </w:rPr>
        <w:t>特别是乡村地区女童和土著儿童获得免费教育</w:t>
      </w:r>
      <w:r w:rsidR="00245B72" w:rsidRPr="00837287">
        <w:rPr>
          <w:rFonts w:ascii="Time New Roman" w:eastAsia="SimHei" w:hAnsi="Time New Roman" w:hint="eastAsia"/>
        </w:rPr>
        <w:t>？</w:t>
      </w:r>
    </w:p>
    <w:p w:rsidR="003E75FF" w:rsidRPr="000A3DDB" w:rsidRDefault="003E75FF" w:rsidP="008A2278">
      <w:pPr>
        <w:rPr>
          <w:rFonts w:hint="eastAsia"/>
        </w:rPr>
      </w:pPr>
      <w:r w:rsidRPr="000A3DDB">
        <w:rPr>
          <w:rFonts w:hint="eastAsia"/>
        </w:rPr>
        <w:tab/>
        <w:t>16</w:t>
      </w:r>
      <w:r w:rsidR="00245B72">
        <w:rPr>
          <w:rFonts w:hint="eastAsia"/>
        </w:rPr>
        <w:t>5.</w:t>
      </w:r>
      <w:r w:rsidRPr="000A3DDB">
        <w:rPr>
          <w:rFonts w:hint="eastAsia"/>
        </w:rPr>
        <w:t xml:space="preserve">  </w:t>
      </w:r>
      <w:r>
        <w:rPr>
          <w:rFonts w:hint="eastAsia"/>
        </w:rPr>
        <w:t>据观察</w:t>
      </w:r>
      <w:r w:rsidR="00245B72">
        <w:rPr>
          <w:rFonts w:hint="eastAsia"/>
        </w:rPr>
        <w:t>，</w:t>
      </w:r>
      <w:r>
        <w:rPr>
          <w:rFonts w:hint="eastAsia"/>
        </w:rPr>
        <w:t>在完成</w:t>
      </w:r>
      <w:r w:rsidRPr="000A3DDB">
        <w:rPr>
          <w:rFonts w:hint="eastAsia"/>
        </w:rPr>
        <w:t>小学教育</w:t>
      </w:r>
      <w:r w:rsidR="00245B72">
        <w:rPr>
          <w:rFonts w:hint="eastAsia"/>
        </w:rPr>
        <w:t>，</w:t>
      </w:r>
      <w:r w:rsidRPr="000A3DDB">
        <w:rPr>
          <w:rFonts w:hint="eastAsia"/>
        </w:rPr>
        <w:t>开始初中教育之后</w:t>
      </w:r>
      <w:r w:rsidR="00245B72">
        <w:rPr>
          <w:rFonts w:hint="eastAsia"/>
        </w:rPr>
        <w:t>，</w:t>
      </w:r>
      <w:r w:rsidRPr="000A3DDB">
        <w:rPr>
          <w:rFonts w:hint="eastAsia"/>
        </w:rPr>
        <w:t>学生入学率</w:t>
      </w:r>
      <w:r>
        <w:rPr>
          <w:rFonts w:hint="eastAsia"/>
        </w:rPr>
        <w:t>下降</w:t>
      </w:r>
      <w:r w:rsidR="00245B72">
        <w:rPr>
          <w:rFonts w:hint="eastAsia"/>
        </w:rPr>
        <w:t>，</w:t>
      </w:r>
      <w:r w:rsidRPr="000A3DDB">
        <w:rPr>
          <w:rFonts w:hint="eastAsia"/>
        </w:rPr>
        <w:t>由此促使柬埔寨</w:t>
      </w:r>
      <w:r>
        <w:rPr>
          <w:rFonts w:hint="eastAsia"/>
        </w:rPr>
        <w:t>王国</w:t>
      </w:r>
      <w:r w:rsidRPr="000A3DDB">
        <w:rPr>
          <w:rFonts w:hint="eastAsia"/>
        </w:rPr>
        <w:t>政府和发展合作伙伴采取了</w:t>
      </w:r>
      <w:r>
        <w:rPr>
          <w:rFonts w:hint="eastAsia"/>
        </w:rPr>
        <w:t>一些行动</w:t>
      </w:r>
      <w:r w:rsidR="00245B72">
        <w:rPr>
          <w:rFonts w:hint="eastAsia"/>
        </w:rPr>
        <w:t>，</w:t>
      </w:r>
      <w:r w:rsidRPr="000A3DDB">
        <w:rPr>
          <w:rFonts w:hint="eastAsia"/>
        </w:rPr>
        <w:t>如</w:t>
      </w:r>
      <w:r w:rsidR="00245B72">
        <w:rPr>
          <w:rFonts w:hint="eastAsia"/>
        </w:rPr>
        <w:t>：</w:t>
      </w:r>
    </w:p>
    <w:p w:rsidR="003E75FF" w:rsidRPr="000A3DDB" w:rsidRDefault="003E75FF" w:rsidP="008A2278">
      <w:pPr>
        <w:numPr>
          <w:ilvl w:val="0"/>
          <w:numId w:val="36"/>
        </w:numPr>
        <w:rPr>
          <w:rFonts w:hint="eastAsia"/>
        </w:rPr>
      </w:pPr>
      <w:r>
        <w:rPr>
          <w:rFonts w:hint="eastAsia"/>
        </w:rPr>
        <w:t>在住户附近建立</w:t>
      </w:r>
      <w:r w:rsidRPr="000A3DDB">
        <w:rPr>
          <w:rFonts w:hint="eastAsia"/>
        </w:rPr>
        <w:t>学校。</w:t>
      </w:r>
    </w:p>
    <w:p w:rsidR="003E75FF" w:rsidRPr="000A3DDB" w:rsidRDefault="003E75FF" w:rsidP="008A2278">
      <w:pPr>
        <w:numPr>
          <w:ilvl w:val="0"/>
          <w:numId w:val="36"/>
        </w:numPr>
        <w:rPr>
          <w:rFonts w:hint="eastAsia"/>
        </w:rPr>
      </w:pPr>
      <w:r w:rsidRPr="000A3DDB">
        <w:rPr>
          <w:rFonts w:hint="eastAsia"/>
        </w:rPr>
        <w:t>提供助学金。</w:t>
      </w:r>
    </w:p>
    <w:p w:rsidR="003E75FF" w:rsidRPr="000A3DDB" w:rsidRDefault="003E75FF" w:rsidP="008A2278">
      <w:pPr>
        <w:numPr>
          <w:ilvl w:val="0"/>
          <w:numId w:val="36"/>
        </w:numPr>
        <w:rPr>
          <w:rFonts w:hint="eastAsia"/>
        </w:rPr>
      </w:pPr>
      <w:r w:rsidRPr="000A3DDB">
        <w:rPr>
          <w:rFonts w:hint="eastAsia"/>
        </w:rPr>
        <w:t>为偏远和其他贫困区域女</w:t>
      </w:r>
      <w:r>
        <w:rPr>
          <w:rFonts w:hint="eastAsia"/>
        </w:rPr>
        <w:t>生</w:t>
      </w:r>
      <w:r w:rsidRPr="000A3DDB">
        <w:rPr>
          <w:rFonts w:hint="eastAsia"/>
        </w:rPr>
        <w:t>和贫困学生提供宿舍。</w:t>
      </w:r>
    </w:p>
    <w:p w:rsidR="003E75FF" w:rsidRPr="000A3DDB" w:rsidRDefault="003E75FF" w:rsidP="008A2278">
      <w:pPr>
        <w:numPr>
          <w:ilvl w:val="0"/>
          <w:numId w:val="36"/>
        </w:numPr>
        <w:rPr>
          <w:rFonts w:hint="eastAsia"/>
        </w:rPr>
      </w:pPr>
      <w:r>
        <w:rPr>
          <w:rFonts w:hint="eastAsia"/>
        </w:rPr>
        <w:t>重新入学</w:t>
      </w:r>
      <w:r w:rsidRPr="000A3DDB">
        <w:rPr>
          <w:rFonts w:hint="eastAsia"/>
        </w:rPr>
        <w:t>方案。</w:t>
      </w:r>
    </w:p>
    <w:p w:rsidR="003E75FF" w:rsidRPr="000A3DDB" w:rsidRDefault="003E75FF" w:rsidP="008A2278">
      <w:pPr>
        <w:numPr>
          <w:ilvl w:val="0"/>
          <w:numId w:val="36"/>
        </w:numPr>
        <w:rPr>
          <w:rFonts w:hint="eastAsia"/>
        </w:rPr>
      </w:pPr>
      <w:r w:rsidRPr="000A3DDB">
        <w:rPr>
          <w:rFonts w:hint="eastAsia"/>
        </w:rPr>
        <w:t>提供学习材料。</w:t>
      </w:r>
    </w:p>
    <w:p w:rsidR="003E75FF" w:rsidRPr="000A3DDB" w:rsidRDefault="003E75FF" w:rsidP="008A2278">
      <w:pPr>
        <w:numPr>
          <w:ilvl w:val="0"/>
          <w:numId w:val="36"/>
        </w:numPr>
        <w:rPr>
          <w:rFonts w:hint="eastAsia"/>
        </w:rPr>
      </w:pPr>
      <w:r w:rsidRPr="000A3DDB">
        <w:rPr>
          <w:rFonts w:hint="eastAsia"/>
        </w:rPr>
        <w:t>发展</w:t>
      </w:r>
      <w:r>
        <w:rPr>
          <w:rFonts w:hint="eastAsia"/>
        </w:rPr>
        <w:t>住区</w:t>
      </w:r>
      <w:r w:rsidRPr="000A3DDB">
        <w:rPr>
          <w:rFonts w:hint="eastAsia"/>
        </w:rPr>
        <w:t>。</w:t>
      </w:r>
    </w:p>
    <w:p w:rsidR="003E75FF" w:rsidRPr="000A3DDB" w:rsidRDefault="003E75FF" w:rsidP="00635193">
      <w:pPr>
        <w:spacing w:after="240"/>
        <w:rPr>
          <w:rFonts w:hint="eastAsia"/>
        </w:rPr>
      </w:pPr>
      <w:r w:rsidRPr="000A3DDB">
        <w:rPr>
          <w:rFonts w:hint="eastAsia"/>
        </w:rPr>
        <w:tab/>
        <w:t>16</w:t>
      </w:r>
      <w:r w:rsidR="00245B72">
        <w:rPr>
          <w:rFonts w:hint="eastAsia"/>
        </w:rPr>
        <w:t>6.</w:t>
      </w:r>
      <w:r w:rsidRPr="000A3DDB">
        <w:rPr>
          <w:rFonts w:hint="eastAsia"/>
        </w:rPr>
        <w:t xml:space="preserve">  </w:t>
      </w:r>
      <w:r>
        <w:rPr>
          <w:rFonts w:hint="eastAsia"/>
        </w:rPr>
        <w:t>教育服务的实效</w:t>
      </w:r>
      <w:r w:rsidR="00245B72">
        <w:rPr>
          <w:rFonts w:hint="eastAsia"/>
        </w:rPr>
        <w:t>：</w:t>
      </w:r>
      <w:r>
        <w:rPr>
          <w:rFonts w:hint="eastAsia"/>
        </w:rPr>
        <w:t>实现教育实效方案是为了确保</w:t>
      </w:r>
      <w:r w:rsidRPr="000A3DDB">
        <w:rPr>
          <w:rFonts w:hint="eastAsia"/>
        </w:rPr>
        <w:t>学</w:t>
      </w:r>
      <w:r>
        <w:rPr>
          <w:rFonts w:hint="eastAsia"/>
        </w:rPr>
        <w:t>校</w:t>
      </w:r>
      <w:r w:rsidRPr="000A3DDB">
        <w:rPr>
          <w:rFonts w:hint="eastAsia"/>
        </w:rPr>
        <w:t>教育的平等招生</w:t>
      </w:r>
      <w:r w:rsidR="00245B72">
        <w:rPr>
          <w:rFonts w:hint="eastAsia"/>
        </w:rPr>
        <w:t>，</w:t>
      </w:r>
      <w:r w:rsidRPr="000A3DDB">
        <w:rPr>
          <w:rFonts w:hint="eastAsia"/>
        </w:rPr>
        <w:t>扫除从一年级到九年级学生家长在教职员工在履行基本工作之上</w:t>
      </w:r>
      <w:r w:rsidR="00245B72">
        <w:rPr>
          <w:rFonts w:hint="eastAsia"/>
        </w:rPr>
        <w:t>，</w:t>
      </w:r>
      <w:r w:rsidRPr="000A3DDB">
        <w:rPr>
          <w:rFonts w:hint="eastAsia"/>
        </w:rPr>
        <w:t>支付的好处费和鼓励费之类的种种非正式费用。另一个要实现的目标是</w:t>
      </w:r>
      <w:r w:rsidR="00245B72">
        <w:rPr>
          <w:rFonts w:hint="eastAsia"/>
        </w:rPr>
        <w:t>，</w:t>
      </w:r>
      <w:r w:rsidRPr="000A3DDB">
        <w:rPr>
          <w:rFonts w:hint="eastAsia"/>
        </w:rPr>
        <w:t>提高组织教员和非教职员工有效</w:t>
      </w:r>
      <w:r w:rsidR="00245B72">
        <w:rPr>
          <w:rFonts w:hint="eastAsia"/>
        </w:rPr>
        <w:t>，</w:t>
      </w:r>
      <w:r w:rsidRPr="000A3DDB">
        <w:rPr>
          <w:rFonts w:hint="eastAsia"/>
        </w:rPr>
        <w:t>平等地响应巩固小学和中学入学就读的机会</w:t>
      </w:r>
      <w:r w:rsidR="00245B72">
        <w:rPr>
          <w:rFonts w:hint="eastAsia"/>
        </w:rPr>
        <w:t>，</w:t>
      </w:r>
      <w:r w:rsidRPr="000A3DDB">
        <w:rPr>
          <w:rFonts w:hint="eastAsia"/>
        </w:rPr>
        <w:t>以及要在一些受困偏远乡联合实现的一些目标</w:t>
      </w:r>
      <w:r w:rsidR="00245B72">
        <w:rPr>
          <w:rFonts w:hint="eastAsia"/>
        </w:rPr>
        <w:t>，</w:t>
      </w:r>
      <w:r w:rsidRPr="000A3DDB">
        <w:rPr>
          <w:rFonts w:hint="eastAsia"/>
        </w:rPr>
        <w:t>未能提供足够的教育服务和组织教员平等传授每门具体的科目。此外</w:t>
      </w:r>
      <w:r w:rsidR="00245B72">
        <w:rPr>
          <w:rFonts w:hint="eastAsia"/>
        </w:rPr>
        <w:t>，</w:t>
      </w:r>
      <w:r w:rsidRPr="000A3DDB">
        <w:rPr>
          <w:rFonts w:hint="eastAsia"/>
        </w:rPr>
        <w:t>现行教员和非教职员工以及那些在偏远和贫困区域履行其任务的人员都必须就他们在这些区域所从事的工作给予鼓励性的奖金。为促使教员继续留在这些地区</w:t>
      </w:r>
      <w:r>
        <w:rPr>
          <w:rFonts w:hint="eastAsia"/>
        </w:rPr>
        <w:t>执教</w:t>
      </w:r>
      <w:r w:rsidR="00245B72">
        <w:rPr>
          <w:rFonts w:hint="eastAsia"/>
        </w:rPr>
        <w:t>，</w:t>
      </w:r>
      <w:r>
        <w:rPr>
          <w:rFonts w:hint="eastAsia"/>
        </w:rPr>
        <w:t>方案还应计划建造教师</w:t>
      </w:r>
      <w:r w:rsidRPr="000A3DDB">
        <w:rPr>
          <w:rFonts w:hint="eastAsia"/>
        </w:rPr>
        <w:t>住楼作为教育领域“实际设施发展方案”的内容。</w:t>
      </w:r>
    </w:p>
    <w:p w:rsidR="003E75FF" w:rsidRPr="0085733F" w:rsidRDefault="0085733F" w:rsidP="00635193">
      <w:pPr>
        <w:spacing w:after="240"/>
        <w:rPr>
          <w:rFonts w:ascii="Time New Roman" w:eastAsia="SimHei" w:hAnsi="Time New Roman" w:hint="eastAsia"/>
        </w:rPr>
      </w:pPr>
      <w:r w:rsidRPr="0085733F">
        <w:rPr>
          <w:rFonts w:ascii="Time New Roman" w:eastAsia="SimHei" w:hAnsi="Time New Roman" w:hint="eastAsia"/>
        </w:rPr>
        <w:tab/>
      </w:r>
      <w:r w:rsidR="003E75FF" w:rsidRPr="0085733F">
        <w:rPr>
          <w:rFonts w:ascii="Time New Roman" w:eastAsia="SimHei" w:hAnsi="Time New Roman" w:hint="eastAsia"/>
        </w:rPr>
        <w:t>问题</w:t>
      </w:r>
      <w:r w:rsidR="003E75FF" w:rsidRPr="0085733F">
        <w:rPr>
          <w:rFonts w:ascii="Time New Roman" w:eastAsia="SimHei" w:hAnsi="Time New Roman" w:hint="eastAsia"/>
          <w:b/>
        </w:rPr>
        <w:t>45</w:t>
      </w:r>
      <w:r w:rsidRPr="0085733F">
        <w:rPr>
          <w:rFonts w:ascii="Time New Roman" w:eastAsia="SimHei" w:hAnsi="Time New Roman" w:hint="eastAsia"/>
          <w:spacing w:val="-50"/>
        </w:rPr>
        <w:t>―</w:t>
      </w:r>
      <w:r w:rsidRPr="0085733F">
        <w:rPr>
          <w:rFonts w:ascii="Time New Roman" w:eastAsia="SimHei" w:hAnsi="Time New Roman" w:hint="eastAsia"/>
        </w:rPr>
        <w:t>―</w:t>
      </w:r>
      <w:r w:rsidR="003E75FF" w:rsidRPr="0085733F">
        <w:rPr>
          <w:rFonts w:ascii="Time New Roman" w:eastAsia="SimHei" w:hAnsi="Time New Roman" w:hint="eastAsia"/>
        </w:rPr>
        <w:t>除缔约国报告</w:t>
      </w:r>
      <w:r w:rsidR="00245B72" w:rsidRPr="0085733F">
        <w:rPr>
          <w:rFonts w:ascii="Time New Roman" w:eastAsia="SimHei" w:hAnsi="Time New Roman" w:hint="eastAsia"/>
        </w:rPr>
        <w:t>(</w:t>
      </w:r>
      <w:r w:rsidR="003E75FF" w:rsidRPr="0085733F">
        <w:rPr>
          <w:rFonts w:ascii="Time New Roman" w:eastAsia="SimHei" w:hAnsi="Time New Roman" w:hint="eastAsia"/>
        </w:rPr>
        <w:t>第</w:t>
      </w:r>
      <w:r w:rsidR="003E75FF" w:rsidRPr="0085733F">
        <w:rPr>
          <w:rFonts w:ascii="Time New Roman" w:eastAsia="SimHei" w:hAnsi="Time New Roman" w:hint="eastAsia"/>
          <w:b/>
        </w:rPr>
        <w:t>651</w:t>
      </w:r>
      <w:r w:rsidR="003E75FF" w:rsidRPr="0085733F">
        <w:rPr>
          <w:rFonts w:ascii="Time New Roman" w:eastAsia="SimHei" w:hAnsi="Time New Roman" w:hint="eastAsia"/>
        </w:rPr>
        <w:t>段</w:t>
      </w:r>
      <w:r w:rsidR="00245B72" w:rsidRPr="0085733F">
        <w:rPr>
          <w:rFonts w:ascii="Time New Roman" w:eastAsia="SimHei" w:hAnsi="Time New Roman" w:hint="eastAsia"/>
        </w:rPr>
        <w:t>)</w:t>
      </w:r>
      <w:r w:rsidR="003E75FF" w:rsidRPr="0085733F">
        <w:rPr>
          <w:rFonts w:ascii="Time New Roman" w:eastAsia="SimHei" w:hAnsi="Time New Roman" w:hint="eastAsia"/>
        </w:rPr>
        <w:t>提供的情况外</w:t>
      </w:r>
      <w:r w:rsidR="00245B72" w:rsidRPr="0085733F">
        <w:rPr>
          <w:rFonts w:ascii="Time New Roman" w:eastAsia="SimHei" w:hAnsi="Time New Roman" w:hint="eastAsia"/>
        </w:rPr>
        <w:t>，</w:t>
      </w:r>
      <w:r w:rsidR="003E75FF" w:rsidRPr="0085733F">
        <w:rPr>
          <w:rFonts w:ascii="Time New Roman" w:eastAsia="SimHei" w:hAnsi="Time New Roman" w:hint="eastAsia"/>
        </w:rPr>
        <w:t>请提供残疾儿童和土著儿童特殊教育方案的进一步详细情况。保护和促进残疾人权利法草案的现状如何</w:t>
      </w:r>
      <w:r w:rsidR="00245B72" w:rsidRPr="0085733F">
        <w:rPr>
          <w:rFonts w:ascii="Time New Roman" w:eastAsia="SimHei" w:hAnsi="Time New Roman" w:hint="eastAsia"/>
        </w:rPr>
        <w:t>？</w:t>
      </w:r>
    </w:p>
    <w:p w:rsidR="003E75FF" w:rsidRPr="000A3DDB" w:rsidRDefault="003E75FF" w:rsidP="008A2278">
      <w:pPr>
        <w:rPr>
          <w:rFonts w:hint="eastAsia"/>
        </w:rPr>
      </w:pPr>
      <w:r w:rsidRPr="000A3DDB">
        <w:rPr>
          <w:rFonts w:hint="eastAsia"/>
        </w:rPr>
        <w:tab/>
        <w:t>16</w:t>
      </w:r>
      <w:r w:rsidR="00245B72">
        <w:rPr>
          <w:rFonts w:hint="eastAsia"/>
        </w:rPr>
        <w:t>7.</w:t>
      </w:r>
      <w:r w:rsidRPr="000A3DDB">
        <w:rPr>
          <w:rFonts w:hint="eastAsia"/>
        </w:rPr>
        <w:t xml:space="preserve">  </w:t>
      </w:r>
      <w:r w:rsidRPr="000A3DDB">
        <w:rPr>
          <w:rFonts w:hint="eastAsia"/>
        </w:rPr>
        <w:t>针对</w:t>
      </w:r>
      <w:r w:rsidRPr="000A3DDB">
        <w:rPr>
          <w:rFonts w:hint="eastAsia"/>
        </w:rPr>
        <w:t>2010</w:t>
      </w:r>
      <w:r w:rsidRPr="000A3DDB">
        <w:rPr>
          <w:rFonts w:hint="eastAsia"/>
        </w:rPr>
        <w:t>年的千年发展目标和</w:t>
      </w:r>
      <w:r w:rsidRPr="000A3DDB">
        <w:rPr>
          <w:rFonts w:hint="eastAsia"/>
        </w:rPr>
        <w:t>2015</w:t>
      </w:r>
      <w:r>
        <w:rPr>
          <w:rFonts w:hint="eastAsia"/>
        </w:rPr>
        <w:t>年全国人人受教育计划</w:t>
      </w:r>
      <w:r w:rsidR="00245B72">
        <w:rPr>
          <w:rFonts w:hint="eastAsia"/>
        </w:rPr>
        <w:t>，</w:t>
      </w:r>
      <w:r>
        <w:rPr>
          <w:rFonts w:hint="eastAsia"/>
        </w:rPr>
        <w:t>特别是帮助困难儿童</w:t>
      </w:r>
      <w:r w:rsidR="00245B72">
        <w:rPr>
          <w:rFonts w:hint="eastAsia"/>
        </w:rPr>
        <w:t>，</w:t>
      </w:r>
      <w:r w:rsidRPr="000A3DDB">
        <w:rPr>
          <w:rFonts w:hint="eastAsia"/>
        </w:rPr>
        <w:t>如残疾儿童、土著儿童和贫困</w:t>
      </w:r>
      <w:r>
        <w:rPr>
          <w:rFonts w:hint="eastAsia"/>
        </w:rPr>
        <w:t>儿童以及已超过入学年龄的儿童和其他贫困儿童</w:t>
      </w:r>
      <w:r w:rsidR="00245B72">
        <w:rPr>
          <w:rFonts w:hint="eastAsia"/>
        </w:rPr>
        <w:t>，</w:t>
      </w:r>
      <w:r>
        <w:rPr>
          <w:rFonts w:hint="eastAsia"/>
        </w:rPr>
        <w:t>教育、青年和体育</w:t>
      </w:r>
      <w:r w:rsidRPr="000A3DDB">
        <w:rPr>
          <w:rFonts w:hint="eastAsia"/>
        </w:rPr>
        <w:t>部与地方和国际组织</w:t>
      </w:r>
      <w:r>
        <w:rPr>
          <w:rFonts w:hint="eastAsia"/>
        </w:rPr>
        <w:t>以及其他相关发展伙伴合作</w:t>
      </w:r>
      <w:r w:rsidR="00245B72">
        <w:rPr>
          <w:rFonts w:hint="eastAsia"/>
        </w:rPr>
        <w:t>，</w:t>
      </w:r>
      <w:r>
        <w:rPr>
          <w:rFonts w:hint="eastAsia"/>
        </w:rPr>
        <w:t>拟招收所有儿童</w:t>
      </w:r>
      <w:r w:rsidR="00245B72">
        <w:rPr>
          <w:rFonts w:hint="eastAsia"/>
        </w:rPr>
        <w:t>，</w:t>
      </w:r>
      <w:r>
        <w:rPr>
          <w:rFonts w:hint="eastAsia"/>
        </w:rPr>
        <w:t>首先是贫困儿童入学</w:t>
      </w:r>
      <w:r w:rsidR="00245B72">
        <w:rPr>
          <w:rFonts w:hint="eastAsia"/>
        </w:rPr>
        <w:t>，</w:t>
      </w:r>
      <w:r>
        <w:rPr>
          <w:rFonts w:hint="eastAsia"/>
        </w:rPr>
        <w:t>平等地接受质量和有效益的教育。教育、青年和体育部还设立了许多特殊方案</w:t>
      </w:r>
      <w:r w:rsidR="00245B72">
        <w:rPr>
          <w:rFonts w:hint="eastAsia"/>
        </w:rPr>
        <w:t>，</w:t>
      </w:r>
      <w:r w:rsidRPr="000A3DDB">
        <w:rPr>
          <w:rFonts w:hint="eastAsia"/>
        </w:rPr>
        <w:t>如</w:t>
      </w:r>
      <w:r w:rsidR="00245B72">
        <w:rPr>
          <w:rFonts w:hint="eastAsia"/>
        </w:rPr>
        <w:t>：</w:t>
      </w:r>
    </w:p>
    <w:p w:rsidR="003E75FF" w:rsidRPr="000A3DDB" w:rsidRDefault="003E75FF" w:rsidP="008A2278">
      <w:pPr>
        <w:numPr>
          <w:ilvl w:val="0"/>
          <w:numId w:val="37"/>
        </w:numPr>
        <w:rPr>
          <w:rFonts w:hint="eastAsia"/>
        </w:rPr>
      </w:pPr>
      <w:r w:rsidRPr="000A3DDB">
        <w:rPr>
          <w:rFonts w:hint="eastAsia"/>
        </w:rPr>
        <w:t>残疾儿童综合教育方案。</w:t>
      </w:r>
    </w:p>
    <w:p w:rsidR="003E75FF" w:rsidRPr="000A3DDB" w:rsidRDefault="003E75FF" w:rsidP="008A2278">
      <w:pPr>
        <w:numPr>
          <w:ilvl w:val="0"/>
          <w:numId w:val="37"/>
        </w:numPr>
        <w:rPr>
          <w:rFonts w:hint="eastAsia"/>
        </w:rPr>
      </w:pPr>
      <w:r w:rsidRPr="000A3DDB">
        <w:rPr>
          <w:rFonts w:hint="eastAsia"/>
        </w:rPr>
        <w:t>速成教学方案。</w:t>
      </w:r>
    </w:p>
    <w:p w:rsidR="003E75FF" w:rsidRPr="000A3DDB" w:rsidRDefault="003E75FF" w:rsidP="008A2278">
      <w:pPr>
        <w:numPr>
          <w:ilvl w:val="0"/>
          <w:numId w:val="37"/>
        </w:numPr>
        <w:rPr>
          <w:rFonts w:hint="eastAsia"/>
        </w:rPr>
      </w:pPr>
      <w:r w:rsidRPr="000A3DDB">
        <w:rPr>
          <w:rFonts w:hint="eastAsia"/>
        </w:rPr>
        <w:t>土著儿童教学方案。</w:t>
      </w:r>
    </w:p>
    <w:p w:rsidR="003E75FF" w:rsidRPr="000A3DDB" w:rsidRDefault="003E75FF" w:rsidP="008A2278">
      <w:pPr>
        <w:rPr>
          <w:rFonts w:hint="eastAsia"/>
        </w:rPr>
      </w:pPr>
      <w:r w:rsidRPr="000A3DDB">
        <w:rPr>
          <w:rFonts w:hint="eastAsia"/>
        </w:rPr>
        <w:tab/>
        <w:t>16</w:t>
      </w:r>
      <w:r w:rsidR="00245B72">
        <w:rPr>
          <w:rFonts w:hint="eastAsia"/>
        </w:rPr>
        <w:t>8.</w:t>
      </w:r>
      <w:r w:rsidRPr="000A3DDB">
        <w:rPr>
          <w:rFonts w:hint="eastAsia"/>
        </w:rPr>
        <w:t xml:space="preserve">  2006</w:t>
      </w:r>
      <w:r>
        <w:rPr>
          <w:rFonts w:hint="eastAsia"/>
        </w:rPr>
        <w:t>-</w:t>
      </w:r>
      <w:r w:rsidRPr="000A3DDB">
        <w:rPr>
          <w:rFonts w:hint="eastAsia"/>
        </w:rPr>
        <w:t>2007</w:t>
      </w:r>
      <w:r w:rsidRPr="000A3DDB">
        <w:rPr>
          <w:rFonts w:hint="eastAsia"/>
        </w:rPr>
        <w:t>学年期间</w:t>
      </w:r>
      <w:r w:rsidR="00245B72">
        <w:rPr>
          <w:rFonts w:hint="eastAsia"/>
        </w:rPr>
        <w:t>，</w:t>
      </w:r>
      <w:r w:rsidRPr="000A3DDB">
        <w:rPr>
          <w:rFonts w:hint="eastAsia"/>
        </w:rPr>
        <w:t>全国</w:t>
      </w:r>
      <w:r>
        <w:rPr>
          <w:rFonts w:hint="eastAsia"/>
        </w:rPr>
        <w:t>学</w:t>
      </w:r>
      <w:r w:rsidRPr="000A3DDB">
        <w:rPr>
          <w:rFonts w:hint="eastAsia"/>
        </w:rPr>
        <w:t>校实施残疾儿童教育方案的结果</w:t>
      </w:r>
      <w:r>
        <w:rPr>
          <w:rFonts w:hint="eastAsia"/>
        </w:rPr>
        <w:t>是</w:t>
      </w:r>
      <w:r w:rsidR="00245B72">
        <w:rPr>
          <w:rFonts w:hint="eastAsia"/>
        </w:rPr>
        <w:t>：</w:t>
      </w:r>
      <w:r w:rsidRPr="000A3DDB">
        <w:rPr>
          <w:rFonts w:hint="eastAsia"/>
        </w:rPr>
        <w:t>残疾儿童</w:t>
      </w:r>
      <w:r>
        <w:rPr>
          <w:rFonts w:hint="eastAsia"/>
        </w:rPr>
        <w:t>总数</w:t>
      </w:r>
      <w:r w:rsidRPr="000A3DDB">
        <w:rPr>
          <w:rFonts w:hint="eastAsia"/>
        </w:rPr>
        <w:t>7</w:t>
      </w:r>
      <w:r w:rsidR="000D514C">
        <w:rPr>
          <w:rFonts w:hint="eastAsia"/>
        </w:rPr>
        <w:t>2,</w:t>
      </w:r>
      <w:r w:rsidRPr="000A3DDB">
        <w:rPr>
          <w:rFonts w:hint="eastAsia"/>
        </w:rPr>
        <w:t>652</w:t>
      </w:r>
      <w:r w:rsidRPr="000A3DDB">
        <w:rPr>
          <w:rFonts w:hint="eastAsia"/>
        </w:rPr>
        <w:t>名</w:t>
      </w:r>
      <w:r w:rsidR="00245B72">
        <w:rPr>
          <w:rFonts w:hint="eastAsia"/>
        </w:rPr>
        <w:t>，</w:t>
      </w:r>
      <w:r w:rsidRPr="000A3DDB">
        <w:rPr>
          <w:rFonts w:hint="eastAsia"/>
        </w:rPr>
        <w:t>其中</w:t>
      </w:r>
      <w:r w:rsidRPr="000A3DDB">
        <w:rPr>
          <w:rFonts w:hint="eastAsia"/>
        </w:rPr>
        <w:t>2</w:t>
      </w:r>
      <w:r w:rsidR="000D514C">
        <w:rPr>
          <w:rFonts w:hint="eastAsia"/>
        </w:rPr>
        <w:t>8,</w:t>
      </w:r>
      <w:r w:rsidR="0085733F">
        <w:rPr>
          <w:rFonts w:hint="eastAsia"/>
        </w:rPr>
        <w:t>99</w:t>
      </w:r>
      <w:r w:rsidRPr="000A3DDB">
        <w:rPr>
          <w:rFonts w:hint="eastAsia"/>
        </w:rPr>
        <w:t>5</w:t>
      </w:r>
      <w:r w:rsidRPr="000A3DDB">
        <w:rPr>
          <w:rFonts w:hint="eastAsia"/>
        </w:rPr>
        <w:t>名女生入学。</w:t>
      </w:r>
      <w:r w:rsidRPr="000A3DDB">
        <w:rPr>
          <w:rFonts w:hint="eastAsia"/>
        </w:rPr>
        <w:t>2007</w:t>
      </w:r>
      <w:r>
        <w:rPr>
          <w:rFonts w:hint="eastAsia"/>
        </w:rPr>
        <w:t>-</w:t>
      </w:r>
      <w:r w:rsidRPr="000A3DDB">
        <w:rPr>
          <w:rFonts w:hint="eastAsia"/>
        </w:rPr>
        <w:t>2008</w:t>
      </w:r>
      <w:r w:rsidRPr="000A3DDB">
        <w:rPr>
          <w:rFonts w:hint="eastAsia"/>
        </w:rPr>
        <w:t>学年期间</w:t>
      </w:r>
      <w:r w:rsidR="00245B72">
        <w:rPr>
          <w:rFonts w:hint="eastAsia"/>
        </w:rPr>
        <w:t>，</w:t>
      </w:r>
      <w:r w:rsidRPr="000A3DDB">
        <w:rPr>
          <w:rFonts w:hint="eastAsia"/>
        </w:rPr>
        <w:t>入学残疾儿童总人数为</w:t>
      </w:r>
      <w:r w:rsidRPr="000A3DDB">
        <w:rPr>
          <w:rFonts w:hint="eastAsia"/>
        </w:rPr>
        <w:t>7</w:t>
      </w:r>
      <w:r w:rsidR="000D514C">
        <w:rPr>
          <w:rFonts w:hint="eastAsia"/>
        </w:rPr>
        <w:t>2,</w:t>
      </w:r>
      <w:r w:rsidRPr="000A3DDB">
        <w:rPr>
          <w:rFonts w:hint="eastAsia"/>
        </w:rPr>
        <w:t>71</w:t>
      </w:r>
      <w:r w:rsidR="000D514C">
        <w:rPr>
          <w:rFonts w:hint="eastAsia"/>
        </w:rPr>
        <w:t>9,</w:t>
      </w:r>
      <w:r>
        <w:rPr>
          <w:rFonts w:hint="eastAsia"/>
        </w:rPr>
        <w:t xml:space="preserve"> </w:t>
      </w:r>
      <w:r w:rsidRPr="000A3DDB">
        <w:rPr>
          <w:rFonts w:hint="eastAsia"/>
        </w:rPr>
        <w:t>其中女生</w:t>
      </w:r>
      <w:r w:rsidRPr="000A3DDB">
        <w:rPr>
          <w:rFonts w:hint="eastAsia"/>
        </w:rPr>
        <w:t>3</w:t>
      </w:r>
      <w:r w:rsidR="000D514C">
        <w:rPr>
          <w:rFonts w:hint="eastAsia"/>
        </w:rPr>
        <w:t>1,</w:t>
      </w:r>
      <w:r w:rsidRPr="000A3DDB">
        <w:rPr>
          <w:rFonts w:hint="eastAsia"/>
        </w:rPr>
        <w:t>727</w:t>
      </w:r>
      <w:r w:rsidRPr="000A3DDB">
        <w:rPr>
          <w:rFonts w:hint="eastAsia"/>
        </w:rPr>
        <w:t>人</w:t>
      </w:r>
      <w:r w:rsidR="00245B72">
        <w:rPr>
          <w:rFonts w:hint="eastAsia"/>
        </w:rPr>
        <w:t>，</w:t>
      </w:r>
      <w:r w:rsidRPr="000A3DDB">
        <w:rPr>
          <w:rFonts w:hint="eastAsia"/>
        </w:rPr>
        <w:t>增加了</w:t>
      </w:r>
      <w:r w:rsidRPr="000A3DDB">
        <w:rPr>
          <w:rFonts w:hint="eastAsia"/>
        </w:rPr>
        <w:t>67</w:t>
      </w:r>
      <w:r w:rsidRPr="000A3DDB">
        <w:rPr>
          <w:rFonts w:hint="eastAsia"/>
        </w:rPr>
        <w:t>人</w:t>
      </w:r>
      <w:r w:rsidR="00245B72">
        <w:rPr>
          <w:rFonts w:hint="eastAsia"/>
        </w:rPr>
        <w:t>，</w:t>
      </w:r>
      <w:r w:rsidRPr="000A3DDB">
        <w:rPr>
          <w:rFonts w:hint="eastAsia"/>
        </w:rPr>
        <w:t>相当于</w:t>
      </w:r>
      <w:r w:rsidR="00245B72">
        <w:rPr>
          <w:rFonts w:hint="eastAsia"/>
        </w:rPr>
        <w:t>0.</w:t>
      </w:r>
      <w:r w:rsidRPr="000A3DDB">
        <w:rPr>
          <w:rFonts w:hint="eastAsia"/>
        </w:rPr>
        <w:t>09</w:t>
      </w:r>
      <w:r w:rsidR="00245B72">
        <w:rPr>
          <w:rFonts w:hint="eastAsia"/>
        </w:rPr>
        <w:t>%</w:t>
      </w:r>
      <w:r w:rsidRPr="000A3DDB">
        <w:rPr>
          <w:rFonts w:hint="eastAsia"/>
        </w:rPr>
        <w:t>。</w:t>
      </w:r>
    </w:p>
    <w:p w:rsidR="003E75FF" w:rsidRPr="000A3DDB" w:rsidRDefault="003E75FF" w:rsidP="008A2278">
      <w:pPr>
        <w:rPr>
          <w:rFonts w:hint="eastAsia"/>
        </w:rPr>
      </w:pPr>
      <w:r w:rsidRPr="000A3DDB">
        <w:rPr>
          <w:rFonts w:hint="eastAsia"/>
        </w:rPr>
        <w:tab/>
        <w:t>16</w:t>
      </w:r>
      <w:r w:rsidR="00245B72">
        <w:rPr>
          <w:rFonts w:hint="eastAsia"/>
        </w:rPr>
        <w:t>9.</w:t>
      </w:r>
      <w:r w:rsidRPr="000A3DDB">
        <w:rPr>
          <w:rFonts w:hint="eastAsia"/>
        </w:rPr>
        <w:t xml:space="preserve">  </w:t>
      </w:r>
      <w:r w:rsidRPr="000A3DDB">
        <w:rPr>
          <w:rFonts w:hint="eastAsia"/>
        </w:rPr>
        <w:t>至于落实少数民族儿童教育方案的成果包括</w:t>
      </w:r>
      <w:r w:rsidR="00245B72">
        <w:rPr>
          <w:rFonts w:hint="eastAsia"/>
        </w:rPr>
        <w:t>：</w:t>
      </w:r>
    </w:p>
    <w:p w:rsidR="003E75FF" w:rsidRPr="000A3DDB" w:rsidRDefault="003E75FF" w:rsidP="008A2278">
      <w:pPr>
        <w:numPr>
          <w:ilvl w:val="0"/>
          <w:numId w:val="41"/>
        </w:numPr>
        <w:rPr>
          <w:rFonts w:hint="eastAsia"/>
        </w:rPr>
      </w:pPr>
      <w:r w:rsidRPr="000A3DDB">
        <w:rPr>
          <w:rFonts w:hint="eastAsia"/>
        </w:rPr>
        <w:t>2006</w:t>
      </w:r>
      <w:r>
        <w:rPr>
          <w:rFonts w:hint="eastAsia"/>
        </w:rPr>
        <w:t>-</w:t>
      </w:r>
      <w:r w:rsidRPr="000A3DDB">
        <w:rPr>
          <w:rFonts w:hint="eastAsia"/>
        </w:rPr>
        <w:t>2007</w:t>
      </w:r>
      <w:r w:rsidRPr="000A3DDB">
        <w:rPr>
          <w:rFonts w:hint="eastAsia"/>
        </w:rPr>
        <w:t>学年期间</w:t>
      </w:r>
      <w:r w:rsidR="00245B72">
        <w:rPr>
          <w:rFonts w:hint="eastAsia"/>
        </w:rPr>
        <w:t>，</w:t>
      </w:r>
      <w:r w:rsidRPr="000A3DDB">
        <w:rPr>
          <w:rFonts w:hint="eastAsia"/>
        </w:rPr>
        <w:t>全国公立学校少数民族学生总数为</w:t>
      </w:r>
      <w:r w:rsidRPr="000A3DDB">
        <w:rPr>
          <w:rFonts w:hint="eastAsia"/>
        </w:rPr>
        <w:t>2</w:t>
      </w:r>
      <w:r w:rsidR="000D514C">
        <w:rPr>
          <w:rFonts w:hint="eastAsia"/>
        </w:rPr>
        <w:t>1,</w:t>
      </w:r>
      <w:r w:rsidRPr="000A3DDB">
        <w:rPr>
          <w:rFonts w:hint="eastAsia"/>
        </w:rPr>
        <w:t>616</w:t>
      </w:r>
      <w:r w:rsidRPr="000A3DDB">
        <w:rPr>
          <w:rFonts w:hint="eastAsia"/>
        </w:rPr>
        <w:t>人</w:t>
      </w:r>
      <w:r w:rsidR="00245B72">
        <w:rPr>
          <w:rFonts w:hint="eastAsia"/>
        </w:rPr>
        <w:t>，</w:t>
      </w:r>
      <w:r w:rsidRPr="000A3DDB">
        <w:rPr>
          <w:rFonts w:hint="eastAsia"/>
        </w:rPr>
        <w:t>其中女生</w:t>
      </w:r>
      <w:r w:rsidR="000D514C">
        <w:rPr>
          <w:rFonts w:hint="eastAsia"/>
        </w:rPr>
        <w:t>9,</w:t>
      </w:r>
      <w:r w:rsidRPr="000A3DDB">
        <w:rPr>
          <w:rFonts w:hint="eastAsia"/>
        </w:rPr>
        <w:t>313</w:t>
      </w:r>
      <w:r w:rsidRPr="000A3DDB">
        <w:rPr>
          <w:rFonts w:hint="eastAsia"/>
        </w:rPr>
        <w:t>人。</w:t>
      </w:r>
      <w:r w:rsidRPr="000A3DDB">
        <w:rPr>
          <w:rFonts w:hint="eastAsia"/>
        </w:rPr>
        <w:t>2007</w:t>
      </w:r>
      <w:r w:rsidR="00EC058D">
        <w:rPr>
          <w:rFonts w:hint="eastAsia"/>
        </w:rPr>
        <w:t>-</w:t>
      </w:r>
      <w:r w:rsidRPr="000A3DDB">
        <w:rPr>
          <w:rFonts w:hint="eastAsia"/>
        </w:rPr>
        <w:t>2008</w:t>
      </w:r>
      <w:r w:rsidRPr="000A3DDB">
        <w:rPr>
          <w:rFonts w:hint="eastAsia"/>
        </w:rPr>
        <w:t>学年期间</w:t>
      </w:r>
      <w:r w:rsidR="00245B72">
        <w:rPr>
          <w:rFonts w:hint="eastAsia"/>
        </w:rPr>
        <w:t>，</w:t>
      </w:r>
      <w:r w:rsidRPr="000A3DDB">
        <w:rPr>
          <w:rFonts w:hint="eastAsia"/>
        </w:rPr>
        <w:t>入学就读的少数民族学生总人数为</w:t>
      </w:r>
      <w:r w:rsidRPr="000A3DDB">
        <w:rPr>
          <w:rFonts w:hint="eastAsia"/>
        </w:rPr>
        <w:t>2</w:t>
      </w:r>
      <w:r w:rsidR="000D514C">
        <w:rPr>
          <w:rFonts w:hint="eastAsia"/>
        </w:rPr>
        <w:t>1,</w:t>
      </w:r>
      <w:r w:rsidRPr="000A3DDB">
        <w:rPr>
          <w:rFonts w:hint="eastAsia"/>
        </w:rPr>
        <w:t>44</w:t>
      </w:r>
      <w:r w:rsidR="000D514C">
        <w:rPr>
          <w:rFonts w:hint="eastAsia"/>
        </w:rPr>
        <w:t>4,</w:t>
      </w:r>
      <w:r w:rsidRPr="000A3DDB">
        <w:rPr>
          <w:rFonts w:hint="eastAsia"/>
        </w:rPr>
        <w:t>其中女生</w:t>
      </w:r>
      <w:r w:rsidR="000D514C">
        <w:rPr>
          <w:rFonts w:hint="eastAsia"/>
        </w:rPr>
        <w:t>9,</w:t>
      </w:r>
      <w:r w:rsidRPr="000A3DDB">
        <w:rPr>
          <w:rFonts w:hint="eastAsia"/>
        </w:rPr>
        <w:t>379</w:t>
      </w:r>
      <w:r w:rsidRPr="000A3DDB">
        <w:rPr>
          <w:rFonts w:hint="eastAsia"/>
        </w:rPr>
        <w:t>人</w:t>
      </w:r>
      <w:r w:rsidR="00245B72">
        <w:rPr>
          <w:rFonts w:hint="eastAsia"/>
        </w:rPr>
        <w:t>，</w:t>
      </w:r>
      <w:r w:rsidRPr="000A3DDB">
        <w:rPr>
          <w:rFonts w:hint="eastAsia"/>
        </w:rPr>
        <w:t>增加了</w:t>
      </w:r>
      <w:r w:rsidRPr="000A3DDB">
        <w:rPr>
          <w:rFonts w:hint="eastAsia"/>
        </w:rPr>
        <w:t>132</w:t>
      </w:r>
      <w:r w:rsidRPr="000A3DDB">
        <w:rPr>
          <w:rFonts w:hint="eastAsia"/>
        </w:rPr>
        <w:t>人</w:t>
      </w:r>
      <w:r w:rsidR="00245B72">
        <w:rPr>
          <w:rFonts w:hint="eastAsia"/>
        </w:rPr>
        <w:t>，</w:t>
      </w:r>
      <w:r w:rsidRPr="000A3DDB">
        <w:rPr>
          <w:rFonts w:hint="eastAsia"/>
        </w:rPr>
        <w:t>相当于</w:t>
      </w:r>
      <w:r w:rsidR="00245B72">
        <w:rPr>
          <w:rFonts w:hint="eastAsia"/>
        </w:rPr>
        <w:t>0.</w:t>
      </w:r>
      <w:r w:rsidRPr="000A3DDB">
        <w:rPr>
          <w:rFonts w:hint="eastAsia"/>
        </w:rPr>
        <w:t>61</w:t>
      </w:r>
      <w:r w:rsidR="00245B72">
        <w:rPr>
          <w:rFonts w:hint="eastAsia"/>
        </w:rPr>
        <w:t>%</w:t>
      </w:r>
      <w:r w:rsidR="00245B72">
        <w:rPr>
          <w:rFonts w:hint="eastAsia"/>
        </w:rPr>
        <w:t>；</w:t>
      </w:r>
    </w:p>
    <w:p w:rsidR="003E75FF" w:rsidRPr="000A3DDB" w:rsidRDefault="003E75FF" w:rsidP="008A2278">
      <w:pPr>
        <w:numPr>
          <w:ilvl w:val="0"/>
          <w:numId w:val="41"/>
        </w:numPr>
        <w:rPr>
          <w:rFonts w:hint="eastAsia"/>
        </w:rPr>
      </w:pPr>
      <w:r w:rsidRPr="000A3DDB">
        <w:rPr>
          <w:rFonts w:hint="eastAsia"/>
        </w:rPr>
        <w:t>2006</w:t>
      </w:r>
      <w:r w:rsidR="00EC058D">
        <w:rPr>
          <w:rFonts w:hint="eastAsia"/>
        </w:rPr>
        <w:t>-</w:t>
      </w:r>
      <w:r w:rsidRPr="000A3DDB">
        <w:rPr>
          <w:rFonts w:hint="eastAsia"/>
        </w:rPr>
        <w:t>2007</w:t>
      </w:r>
      <w:r w:rsidRPr="000A3DDB">
        <w:rPr>
          <w:rFonts w:hint="eastAsia"/>
        </w:rPr>
        <w:t>学年期间</w:t>
      </w:r>
      <w:r w:rsidR="00245B72">
        <w:rPr>
          <w:rFonts w:hint="eastAsia"/>
        </w:rPr>
        <w:t>，</w:t>
      </w:r>
      <w:r w:rsidRPr="000A3DDB">
        <w:rPr>
          <w:rFonts w:hint="eastAsia"/>
        </w:rPr>
        <w:t>在</w:t>
      </w:r>
      <w:r w:rsidRPr="000A3DDB">
        <w:t>腊塔纳基里</w:t>
      </w:r>
      <w:r w:rsidRPr="000A3DDB">
        <w:rPr>
          <w:rFonts w:hint="eastAsia"/>
        </w:rPr>
        <w:t>和</w:t>
      </w:r>
      <w:r w:rsidRPr="000A3DDB">
        <w:t>蒙多基里</w:t>
      </w:r>
      <w:r w:rsidRPr="000A3DDB">
        <w:rPr>
          <w:rFonts w:hint="eastAsia"/>
        </w:rPr>
        <w:t>两省</w:t>
      </w:r>
      <w:r w:rsidR="00245B72">
        <w:rPr>
          <w:rFonts w:hint="eastAsia"/>
        </w:rPr>
        <w:t>，</w:t>
      </w:r>
      <w:r w:rsidRPr="000A3DDB">
        <w:rPr>
          <w:rFonts w:hint="eastAsia"/>
        </w:rPr>
        <w:t>7</w:t>
      </w:r>
      <w:r w:rsidRPr="000A3DDB">
        <w:rPr>
          <w:rFonts w:hint="eastAsia"/>
        </w:rPr>
        <w:t>个乡</w:t>
      </w:r>
      <w:r w:rsidRPr="000A3DDB">
        <w:rPr>
          <w:rFonts w:hint="eastAsia"/>
        </w:rPr>
        <w:t>5</w:t>
      </w:r>
      <w:r w:rsidRPr="000A3DDB">
        <w:rPr>
          <w:rFonts w:hint="eastAsia"/>
        </w:rPr>
        <w:t>个区内</w:t>
      </w:r>
      <w:r w:rsidR="00245B72">
        <w:rPr>
          <w:rFonts w:hint="eastAsia"/>
        </w:rPr>
        <w:t>，</w:t>
      </w:r>
      <w:r w:rsidRPr="000A3DDB">
        <w:rPr>
          <w:rFonts w:hint="eastAsia"/>
        </w:rPr>
        <w:t>少数民族社区学校入学就读的少数民族学生有</w:t>
      </w:r>
      <w:r w:rsidRPr="000A3DDB">
        <w:rPr>
          <w:rFonts w:hint="eastAsia"/>
        </w:rPr>
        <w:t>11</w:t>
      </w:r>
      <w:r w:rsidRPr="000A3DDB">
        <w:rPr>
          <w:rFonts w:hint="eastAsia"/>
        </w:rPr>
        <w:t>个年级</w:t>
      </w:r>
      <w:r w:rsidR="00245B72">
        <w:rPr>
          <w:rFonts w:hint="eastAsia"/>
        </w:rPr>
        <w:t>，</w:t>
      </w:r>
      <w:r w:rsidRPr="000A3DDB">
        <w:rPr>
          <w:rFonts w:hint="eastAsia"/>
        </w:rPr>
        <w:t>11</w:t>
      </w:r>
      <w:r w:rsidRPr="000A3DDB">
        <w:rPr>
          <w:rFonts w:hint="eastAsia"/>
        </w:rPr>
        <w:t>名教员</w:t>
      </w:r>
      <w:r w:rsidR="00245B72">
        <w:rPr>
          <w:rFonts w:hint="eastAsia"/>
        </w:rPr>
        <w:t>，</w:t>
      </w:r>
      <w:r w:rsidRPr="000A3DDB">
        <w:rPr>
          <w:rFonts w:hint="eastAsia"/>
        </w:rPr>
        <w:t>其中有</w:t>
      </w:r>
      <w:r w:rsidRPr="000A3DDB">
        <w:rPr>
          <w:rFonts w:hint="eastAsia"/>
        </w:rPr>
        <w:t>4</w:t>
      </w:r>
      <w:r w:rsidRPr="000A3DDB">
        <w:rPr>
          <w:rFonts w:hint="eastAsia"/>
        </w:rPr>
        <w:t>名女教师</w:t>
      </w:r>
      <w:r w:rsidR="00245B72">
        <w:rPr>
          <w:rFonts w:hint="eastAsia"/>
        </w:rPr>
        <w:t>，</w:t>
      </w:r>
      <w:r w:rsidRPr="000A3DDB">
        <w:rPr>
          <w:rFonts w:hint="eastAsia"/>
        </w:rPr>
        <w:t>总共有</w:t>
      </w:r>
      <w:r w:rsidRPr="000A3DDB">
        <w:rPr>
          <w:rFonts w:hint="eastAsia"/>
        </w:rPr>
        <w:t>435</w:t>
      </w:r>
      <w:r w:rsidRPr="000A3DDB">
        <w:rPr>
          <w:rFonts w:hint="eastAsia"/>
        </w:rPr>
        <w:t>名学生</w:t>
      </w:r>
      <w:r w:rsidR="00245B72">
        <w:rPr>
          <w:rFonts w:hint="eastAsia"/>
        </w:rPr>
        <w:t>，</w:t>
      </w:r>
      <w:r w:rsidRPr="000A3DDB">
        <w:rPr>
          <w:rFonts w:hint="eastAsia"/>
        </w:rPr>
        <w:t>其中有</w:t>
      </w:r>
      <w:r w:rsidRPr="000A3DDB">
        <w:rPr>
          <w:rFonts w:hint="eastAsia"/>
        </w:rPr>
        <w:t>215</w:t>
      </w:r>
      <w:r w:rsidRPr="000A3DDB">
        <w:rPr>
          <w:rFonts w:hint="eastAsia"/>
        </w:rPr>
        <w:t>名</w:t>
      </w:r>
      <w:r w:rsidR="00245B72">
        <w:rPr>
          <w:rFonts w:hint="eastAsia"/>
        </w:rPr>
        <w:t>(</w:t>
      </w:r>
      <w:r w:rsidRPr="000A3DDB">
        <w:rPr>
          <w:rFonts w:hint="eastAsia"/>
        </w:rPr>
        <w:t>TUM PUN</w:t>
      </w:r>
      <w:r w:rsidR="000D514C">
        <w:rPr>
          <w:rFonts w:hint="eastAsia"/>
        </w:rPr>
        <w:t xml:space="preserve">E, </w:t>
      </w:r>
      <w:r w:rsidRPr="000A3DDB">
        <w:rPr>
          <w:rFonts w:hint="eastAsia"/>
        </w:rPr>
        <w:t>KROEUN</w:t>
      </w:r>
      <w:r w:rsidR="000D514C">
        <w:rPr>
          <w:rFonts w:hint="eastAsia"/>
        </w:rPr>
        <w:t xml:space="preserve">G, </w:t>
      </w:r>
      <w:r w:rsidRPr="000A3DDB">
        <w:rPr>
          <w:rFonts w:hint="eastAsia"/>
        </w:rPr>
        <w:t>PHNONG</w:t>
      </w:r>
      <w:r w:rsidR="00245B72">
        <w:rPr>
          <w:rFonts w:hint="eastAsia"/>
        </w:rPr>
        <w:t>)</w:t>
      </w:r>
      <w:r w:rsidRPr="000A3DDB">
        <w:rPr>
          <w:rFonts w:hint="eastAsia"/>
        </w:rPr>
        <w:t>学生。</w:t>
      </w:r>
    </w:p>
    <w:p w:rsidR="003E75FF" w:rsidRPr="000A3DDB" w:rsidRDefault="003E75FF" w:rsidP="00635193">
      <w:pPr>
        <w:spacing w:after="240"/>
        <w:rPr>
          <w:rFonts w:hint="eastAsia"/>
        </w:rPr>
      </w:pPr>
      <w:r w:rsidRPr="000A3DDB">
        <w:rPr>
          <w:rFonts w:hint="eastAsia"/>
        </w:rPr>
        <w:tab/>
        <w:t>17</w:t>
      </w:r>
      <w:r w:rsidR="00245B72">
        <w:rPr>
          <w:rFonts w:hint="eastAsia"/>
        </w:rPr>
        <w:t>0.</w:t>
      </w:r>
      <w:r w:rsidRPr="000A3DDB">
        <w:rPr>
          <w:rFonts w:hint="eastAsia"/>
        </w:rPr>
        <w:t xml:space="preserve">  </w:t>
      </w:r>
      <w:r w:rsidRPr="00103C94">
        <w:rPr>
          <w:rFonts w:hint="eastAsia"/>
          <w:spacing w:val="5"/>
        </w:rPr>
        <w:t>关于防止残疾和促进残疾人权利法律草案</w:t>
      </w:r>
      <w:r w:rsidR="00245B72">
        <w:rPr>
          <w:rFonts w:hint="eastAsia"/>
          <w:spacing w:val="5"/>
        </w:rPr>
        <w:t>，</w:t>
      </w:r>
      <w:r w:rsidRPr="00103C94">
        <w:rPr>
          <w:rFonts w:hint="eastAsia"/>
          <w:spacing w:val="5"/>
        </w:rPr>
        <w:t>柬埔寨王国签署了残疾人权利公约。部长议会批准了防止残疾和残疾人权利法律草案</w:t>
      </w:r>
      <w:r w:rsidR="00245B72">
        <w:rPr>
          <w:rFonts w:hint="eastAsia"/>
          <w:spacing w:val="5"/>
        </w:rPr>
        <w:t>，</w:t>
      </w:r>
      <w:r w:rsidRPr="00103C94">
        <w:rPr>
          <w:rFonts w:hint="eastAsia"/>
          <w:spacing w:val="5"/>
        </w:rPr>
        <w:t>正提交国民大会供颁布。</w:t>
      </w:r>
    </w:p>
    <w:p w:rsidR="003E75FF" w:rsidRPr="006477D9" w:rsidRDefault="0085733F" w:rsidP="00635193">
      <w:pPr>
        <w:pStyle w:val="Heading5"/>
        <w:keepNext/>
        <w:rPr>
          <w:rFonts w:hint="eastAsia"/>
        </w:rPr>
      </w:pPr>
      <w:r>
        <w:rPr>
          <w:rFonts w:hint="eastAsia"/>
        </w:rPr>
        <w:tab/>
      </w:r>
      <w:r w:rsidR="003E75FF" w:rsidRPr="006477D9">
        <w:rPr>
          <w:rFonts w:hint="eastAsia"/>
        </w:rPr>
        <w:t>问题</w:t>
      </w:r>
      <w:r w:rsidR="003E75FF" w:rsidRPr="006477D9">
        <w:rPr>
          <w:rFonts w:hint="eastAsia"/>
          <w:b/>
        </w:rPr>
        <w:t>46</w:t>
      </w:r>
      <w:r>
        <w:rPr>
          <w:rFonts w:hint="eastAsia"/>
          <w:spacing w:val="-50"/>
        </w:rPr>
        <w:t>―</w:t>
      </w:r>
      <w:r>
        <w:rPr>
          <w:rFonts w:hint="eastAsia"/>
        </w:rPr>
        <w:t>―</w:t>
      </w:r>
      <w:r w:rsidR="003E75FF" w:rsidRPr="006477D9">
        <w:rPr>
          <w:rFonts w:hint="eastAsia"/>
        </w:rPr>
        <w:t>请说明各种扫盲及成年人和进修教育措施的终生影响力。</w:t>
      </w:r>
    </w:p>
    <w:p w:rsidR="003E75FF" w:rsidRPr="000A3DDB" w:rsidRDefault="003E75FF" w:rsidP="008A2278">
      <w:pPr>
        <w:rPr>
          <w:rFonts w:hint="eastAsia"/>
        </w:rPr>
      </w:pPr>
      <w:r w:rsidRPr="000A3DDB">
        <w:rPr>
          <w:rFonts w:hint="eastAsia"/>
        </w:rPr>
        <w:tab/>
        <w:t>17</w:t>
      </w:r>
      <w:r w:rsidR="00245B72">
        <w:rPr>
          <w:rFonts w:hint="eastAsia"/>
        </w:rPr>
        <w:t>1.</w:t>
      </w:r>
      <w:r w:rsidRPr="000A3DDB">
        <w:rPr>
          <w:rFonts w:hint="eastAsia"/>
        </w:rPr>
        <w:t xml:space="preserve">  </w:t>
      </w:r>
      <w:r w:rsidRPr="000A3DDB">
        <w:rPr>
          <w:rFonts w:hint="eastAsia"/>
        </w:rPr>
        <w:t>为社会</w:t>
      </w:r>
      <w:r>
        <w:rPr>
          <w:rFonts w:hint="eastAsia"/>
        </w:rPr>
        <w:t>各行各业</w:t>
      </w:r>
      <w:r w:rsidRPr="000A3DDB">
        <w:rPr>
          <w:rFonts w:hint="eastAsia"/>
        </w:rPr>
        <w:t>的人提供终生受教育的机会和可能性</w:t>
      </w:r>
      <w:r w:rsidR="00245B72">
        <w:rPr>
          <w:rFonts w:hint="eastAsia"/>
        </w:rPr>
        <w:t>，</w:t>
      </w:r>
      <w:r w:rsidRPr="000A3DDB">
        <w:rPr>
          <w:rFonts w:hint="eastAsia"/>
        </w:rPr>
        <w:t>从而依据先进技术享有适当的生活条件</w:t>
      </w:r>
      <w:r w:rsidR="00245B72">
        <w:rPr>
          <w:rFonts w:hint="eastAsia"/>
        </w:rPr>
        <w:t>，</w:t>
      </w:r>
      <w:r w:rsidRPr="000A3DDB">
        <w:rPr>
          <w:rFonts w:hint="eastAsia"/>
        </w:rPr>
        <w:t>并促进社会发展。柬埔寨以教育、青年和体育事务部为秘书处设立了一个非正式教育方案。</w:t>
      </w:r>
    </w:p>
    <w:p w:rsidR="003E75FF" w:rsidRPr="000A3DDB" w:rsidRDefault="003E75FF" w:rsidP="008A2278">
      <w:pPr>
        <w:rPr>
          <w:rFonts w:hint="eastAsia"/>
        </w:rPr>
      </w:pPr>
      <w:r w:rsidRPr="000A3DDB">
        <w:rPr>
          <w:rFonts w:hint="eastAsia"/>
        </w:rPr>
        <w:tab/>
        <w:t>17</w:t>
      </w:r>
      <w:r w:rsidR="00245B72">
        <w:rPr>
          <w:rFonts w:hint="eastAsia"/>
        </w:rPr>
        <w:t>2.</w:t>
      </w:r>
      <w:r w:rsidRPr="000A3DDB">
        <w:rPr>
          <w:rFonts w:hint="eastAsia"/>
        </w:rPr>
        <w:t xml:space="preserve">  </w:t>
      </w:r>
      <w:r w:rsidRPr="000A3DDB">
        <w:rPr>
          <w:rFonts w:hint="eastAsia"/>
        </w:rPr>
        <w:t>非正式教育方案</w:t>
      </w:r>
      <w:r>
        <w:rPr>
          <w:rFonts w:hint="eastAsia"/>
        </w:rPr>
        <w:t>包</w:t>
      </w:r>
      <w:r w:rsidRPr="000A3DDB">
        <w:rPr>
          <w:rFonts w:hint="eastAsia"/>
        </w:rPr>
        <w:t>括诸如扫盲、终生技能、职业技能</w:t>
      </w:r>
      <w:r w:rsidR="00245B72">
        <w:rPr>
          <w:rFonts w:hint="eastAsia"/>
        </w:rPr>
        <w:t>，</w:t>
      </w:r>
      <w:r w:rsidRPr="000A3DDB">
        <w:rPr>
          <w:rFonts w:hint="eastAsia"/>
        </w:rPr>
        <w:t>以及对未上过正规学校的人进行的</w:t>
      </w:r>
      <w:r>
        <w:rPr>
          <w:rFonts w:hint="eastAsia"/>
        </w:rPr>
        <w:t>基础</w:t>
      </w:r>
      <w:r w:rsidRPr="000A3DDB">
        <w:rPr>
          <w:rFonts w:hint="eastAsia"/>
        </w:rPr>
        <w:t>教育。</w:t>
      </w:r>
    </w:p>
    <w:p w:rsidR="003E75FF" w:rsidRPr="000A3DDB" w:rsidRDefault="003E75FF" w:rsidP="008A2278">
      <w:pPr>
        <w:rPr>
          <w:rFonts w:hint="eastAsia"/>
        </w:rPr>
      </w:pPr>
      <w:r w:rsidRPr="000A3DDB">
        <w:rPr>
          <w:rFonts w:hint="eastAsia"/>
        </w:rPr>
        <w:tab/>
        <w:t>17</w:t>
      </w:r>
      <w:r w:rsidR="00245B72">
        <w:rPr>
          <w:rFonts w:hint="eastAsia"/>
        </w:rPr>
        <w:t>3.</w:t>
      </w:r>
      <w:r w:rsidRPr="000A3DDB">
        <w:rPr>
          <w:rFonts w:hint="eastAsia"/>
        </w:rPr>
        <w:t xml:space="preserve">  </w:t>
      </w:r>
      <w:r w:rsidRPr="000A3DDB">
        <w:rPr>
          <w:rFonts w:hint="eastAsia"/>
        </w:rPr>
        <w:t>非正式教育的特点是向未能接受正规教育的各不同年龄、民族的人</w:t>
      </w:r>
      <w:r>
        <w:rPr>
          <w:rFonts w:hint="eastAsia"/>
        </w:rPr>
        <w:t>进行教育</w:t>
      </w:r>
      <w:r w:rsidR="00245B72">
        <w:rPr>
          <w:rFonts w:hint="eastAsia"/>
        </w:rPr>
        <w:t>，</w:t>
      </w:r>
      <w:r w:rsidRPr="000A3DDB">
        <w:rPr>
          <w:rFonts w:hint="eastAsia"/>
        </w:rPr>
        <w:t>如</w:t>
      </w:r>
      <w:r w:rsidR="00245B72">
        <w:rPr>
          <w:rFonts w:hint="eastAsia"/>
        </w:rPr>
        <w:t>：</w:t>
      </w:r>
    </w:p>
    <w:p w:rsidR="003E75FF" w:rsidRPr="000A3DDB" w:rsidRDefault="003E75FF" w:rsidP="008A2278">
      <w:pPr>
        <w:numPr>
          <w:ilvl w:val="0"/>
          <w:numId w:val="40"/>
        </w:numPr>
        <w:rPr>
          <w:rFonts w:hint="eastAsia"/>
        </w:rPr>
      </w:pPr>
      <w:r>
        <w:rPr>
          <w:rFonts w:hint="eastAsia"/>
        </w:rPr>
        <w:t>被边缘化的人</w:t>
      </w:r>
      <w:r w:rsidR="00245B72">
        <w:rPr>
          <w:rFonts w:hint="eastAsia"/>
        </w:rPr>
        <w:t>；</w:t>
      </w:r>
    </w:p>
    <w:p w:rsidR="003E75FF" w:rsidRPr="000A3DDB" w:rsidRDefault="003E75FF" w:rsidP="008A2278">
      <w:pPr>
        <w:numPr>
          <w:ilvl w:val="0"/>
          <w:numId w:val="40"/>
        </w:numPr>
        <w:rPr>
          <w:rFonts w:hint="eastAsia"/>
        </w:rPr>
      </w:pPr>
      <w:r>
        <w:rPr>
          <w:rFonts w:hint="eastAsia"/>
        </w:rPr>
        <w:t>流浪</w:t>
      </w:r>
      <w:r w:rsidRPr="000A3DDB">
        <w:rPr>
          <w:rFonts w:hint="eastAsia"/>
        </w:rPr>
        <w:t>儿童和</w:t>
      </w:r>
      <w:r>
        <w:rPr>
          <w:rFonts w:hint="eastAsia"/>
        </w:rPr>
        <w:t>被</w:t>
      </w:r>
      <w:r w:rsidRPr="000A3DDB">
        <w:rPr>
          <w:rFonts w:hint="eastAsia"/>
        </w:rPr>
        <w:t>强迫劳动的儿童</w:t>
      </w:r>
      <w:r w:rsidR="00245B72">
        <w:rPr>
          <w:rFonts w:hint="eastAsia"/>
        </w:rPr>
        <w:t>；</w:t>
      </w:r>
    </w:p>
    <w:p w:rsidR="003E75FF" w:rsidRPr="000A3DDB" w:rsidRDefault="003E75FF" w:rsidP="008A2278">
      <w:pPr>
        <w:numPr>
          <w:ilvl w:val="0"/>
          <w:numId w:val="40"/>
        </w:numPr>
        <w:rPr>
          <w:rFonts w:hint="eastAsia"/>
        </w:rPr>
      </w:pPr>
      <w:r w:rsidRPr="000A3DDB">
        <w:rPr>
          <w:rFonts w:hint="eastAsia"/>
        </w:rPr>
        <w:t>弱势妇女和儿童</w:t>
      </w:r>
      <w:r w:rsidR="00245B72">
        <w:rPr>
          <w:rFonts w:hint="eastAsia"/>
        </w:rPr>
        <w:t>；</w:t>
      </w:r>
    </w:p>
    <w:p w:rsidR="003E75FF" w:rsidRPr="000A3DDB" w:rsidRDefault="003E75FF" w:rsidP="008A2278">
      <w:pPr>
        <w:numPr>
          <w:ilvl w:val="0"/>
          <w:numId w:val="40"/>
        </w:numPr>
        <w:rPr>
          <w:rFonts w:hint="eastAsia"/>
        </w:rPr>
      </w:pPr>
      <w:r w:rsidRPr="000A3DDB">
        <w:rPr>
          <w:rFonts w:hint="eastAsia"/>
        </w:rPr>
        <w:t>15</w:t>
      </w:r>
      <w:r w:rsidRPr="000A3DDB">
        <w:rPr>
          <w:rFonts w:hint="eastAsia"/>
        </w:rPr>
        <w:t>至</w:t>
      </w:r>
      <w:r w:rsidRPr="000A3DDB">
        <w:rPr>
          <w:rFonts w:hint="eastAsia"/>
        </w:rPr>
        <w:t>45</w:t>
      </w:r>
      <w:r w:rsidRPr="000A3DDB">
        <w:rPr>
          <w:rFonts w:hint="eastAsia"/>
        </w:rPr>
        <w:t>岁的成年人</w:t>
      </w:r>
      <w:r w:rsidR="00245B72">
        <w:rPr>
          <w:rFonts w:hint="eastAsia"/>
        </w:rPr>
        <w:t>；</w:t>
      </w:r>
    </w:p>
    <w:p w:rsidR="003E75FF" w:rsidRPr="000A3DDB" w:rsidRDefault="003E75FF" w:rsidP="008A2278">
      <w:pPr>
        <w:numPr>
          <w:ilvl w:val="0"/>
          <w:numId w:val="40"/>
        </w:numPr>
        <w:rPr>
          <w:rFonts w:hint="eastAsia"/>
        </w:rPr>
      </w:pPr>
      <w:r w:rsidRPr="000A3DDB">
        <w:rPr>
          <w:rFonts w:hint="eastAsia"/>
        </w:rPr>
        <w:t>少数民族等。此外</w:t>
      </w:r>
      <w:r w:rsidR="00245B72">
        <w:rPr>
          <w:rFonts w:hint="eastAsia"/>
        </w:rPr>
        <w:t>，</w:t>
      </w:r>
      <w:r w:rsidRPr="000A3DDB">
        <w:rPr>
          <w:rFonts w:hint="eastAsia"/>
        </w:rPr>
        <w:t>还有另一些未被</w:t>
      </w:r>
      <w:r>
        <w:rPr>
          <w:rFonts w:hint="eastAsia"/>
        </w:rPr>
        <w:t>纳</w:t>
      </w:r>
      <w:r w:rsidRPr="000A3DDB">
        <w:rPr>
          <w:rFonts w:hint="eastAsia"/>
        </w:rPr>
        <w:t>入非正式教育方案的群体。</w:t>
      </w:r>
    </w:p>
    <w:p w:rsidR="003E75FF" w:rsidRPr="000A3DDB" w:rsidRDefault="003E75FF" w:rsidP="008A2278">
      <w:pPr>
        <w:rPr>
          <w:rFonts w:hint="eastAsia"/>
        </w:rPr>
      </w:pPr>
      <w:r w:rsidRPr="000A3DDB">
        <w:rPr>
          <w:rFonts w:hint="eastAsia"/>
        </w:rPr>
        <w:tab/>
        <w:t>17</w:t>
      </w:r>
      <w:r w:rsidR="00245B72">
        <w:rPr>
          <w:rFonts w:hint="eastAsia"/>
        </w:rPr>
        <w:t>4.</w:t>
      </w:r>
      <w:r w:rsidRPr="000A3DDB">
        <w:rPr>
          <w:rFonts w:hint="eastAsia"/>
        </w:rPr>
        <w:t xml:space="preserve">  </w:t>
      </w:r>
      <w:r w:rsidRPr="000A3DDB">
        <w:rPr>
          <w:rFonts w:hint="eastAsia"/>
        </w:rPr>
        <w:t>最后</w:t>
      </w:r>
      <w:r w:rsidR="00245B72">
        <w:rPr>
          <w:rFonts w:hint="eastAsia"/>
        </w:rPr>
        <w:t>，</w:t>
      </w:r>
      <w:r>
        <w:rPr>
          <w:rFonts w:hint="eastAsia"/>
        </w:rPr>
        <w:t>王国</w:t>
      </w:r>
      <w:r w:rsidRPr="000A3DDB">
        <w:rPr>
          <w:rFonts w:hint="eastAsia"/>
        </w:rPr>
        <w:t>政府建立非正式教育方案是为了</w:t>
      </w:r>
      <w:r w:rsidR="00245B72">
        <w:rPr>
          <w:rFonts w:hint="eastAsia"/>
        </w:rPr>
        <w:t>：</w:t>
      </w:r>
    </w:p>
    <w:p w:rsidR="003E75FF" w:rsidRPr="000A3DDB" w:rsidRDefault="003E75FF" w:rsidP="008A2278">
      <w:pPr>
        <w:numPr>
          <w:ilvl w:val="0"/>
          <w:numId w:val="38"/>
        </w:numPr>
        <w:rPr>
          <w:rFonts w:hint="eastAsia"/>
        </w:rPr>
      </w:pPr>
      <w:r w:rsidRPr="000A3DDB">
        <w:rPr>
          <w:rFonts w:hint="eastAsia"/>
        </w:rPr>
        <w:t>实现人人受教育的目标。</w:t>
      </w:r>
    </w:p>
    <w:p w:rsidR="003E75FF" w:rsidRPr="000A3DDB" w:rsidRDefault="003E75FF" w:rsidP="008A2278">
      <w:pPr>
        <w:numPr>
          <w:ilvl w:val="0"/>
          <w:numId w:val="38"/>
        </w:numPr>
        <w:rPr>
          <w:rFonts w:hint="eastAsia"/>
        </w:rPr>
      </w:pPr>
      <w:r w:rsidRPr="000A3DDB">
        <w:rPr>
          <w:rFonts w:hint="eastAsia"/>
        </w:rPr>
        <w:t>促进减轻人民的贫困。</w:t>
      </w:r>
    </w:p>
    <w:p w:rsidR="003E75FF" w:rsidRPr="000A3DDB" w:rsidRDefault="003E75FF" w:rsidP="008A2278">
      <w:pPr>
        <w:numPr>
          <w:ilvl w:val="0"/>
          <w:numId w:val="38"/>
        </w:numPr>
        <w:rPr>
          <w:rFonts w:hint="eastAsia"/>
        </w:rPr>
      </w:pPr>
      <w:r w:rsidRPr="000A3DDB">
        <w:rPr>
          <w:rFonts w:hint="eastAsia"/>
        </w:rPr>
        <w:t>发展人力资源和提高人民生活水准。</w:t>
      </w:r>
    </w:p>
    <w:p w:rsidR="003E75FF" w:rsidRPr="000A3DDB" w:rsidRDefault="003E75FF" w:rsidP="00635193">
      <w:pPr>
        <w:numPr>
          <w:ilvl w:val="0"/>
          <w:numId w:val="38"/>
        </w:numPr>
        <w:spacing w:after="240"/>
        <w:rPr>
          <w:rFonts w:hint="eastAsia"/>
        </w:rPr>
      </w:pPr>
      <w:r>
        <w:rPr>
          <w:rFonts w:hint="eastAsia"/>
        </w:rPr>
        <w:t>为国民</w:t>
      </w:r>
      <w:r w:rsidRPr="000A3DDB">
        <w:rPr>
          <w:rFonts w:hint="eastAsia"/>
        </w:rPr>
        <w:t>经济</w:t>
      </w:r>
      <w:r>
        <w:rPr>
          <w:rFonts w:hint="eastAsia"/>
        </w:rPr>
        <w:t>的发展作出贡献</w:t>
      </w:r>
      <w:r w:rsidRPr="000A3DDB">
        <w:rPr>
          <w:rFonts w:hint="eastAsia"/>
        </w:rPr>
        <w:t>。</w:t>
      </w:r>
    </w:p>
    <w:p w:rsidR="003E75FF" w:rsidRPr="0085733F" w:rsidRDefault="0085733F" w:rsidP="00635193">
      <w:pPr>
        <w:spacing w:after="240"/>
        <w:rPr>
          <w:rFonts w:ascii="Time New Roman" w:eastAsia="SimHei" w:hAnsi="Time New Roman" w:hint="eastAsia"/>
        </w:rPr>
      </w:pPr>
      <w:r>
        <w:rPr>
          <w:rFonts w:hint="eastAsia"/>
        </w:rPr>
        <w:tab/>
      </w:r>
      <w:r w:rsidR="003E75FF" w:rsidRPr="0085733F">
        <w:rPr>
          <w:rFonts w:ascii="Time New Roman" w:eastAsia="SimHei" w:hAnsi="Time New Roman" w:hint="eastAsia"/>
        </w:rPr>
        <w:t>问题</w:t>
      </w:r>
      <w:r w:rsidR="003E75FF" w:rsidRPr="0085733F">
        <w:rPr>
          <w:rFonts w:ascii="Time New Roman" w:eastAsia="SimHei" w:hAnsi="Time New Roman" w:hint="eastAsia"/>
          <w:b/>
        </w:rPr>
        <w:t>47</w:t>
      </w:r>
      <w:r w:rsidRPr="0085733F">
        <w:rPr>
          <w:rFonts w:ascii="Time New Roman" w:eastAsia="SimHei" w:hAnsi="Time New Roman" w:hint="eastAsia"/>
          <w:spacing w:val="-50"/>
        </w:rPr>
        <w:t>―</w:t>
      </w:r>
      <w:r w:rsidRPr="0085733F">
        <w:rPr>
          <w:rFonts w:ascii="Time New Roman" w:eastAsia="SimHei" w:hAnsi="Time New Roman" w:hint="eastAsia"/>
        </w:rPr>
        <w:t>―</w:t>
      </w:r>
      <w:r w:rsidR="003E75FF" w:rsidRPr="0085733F">
        <w:rPr>
          <w:rFonts w:ascii="Time New Roman" w:eastAsia="SimHei" w:hAnsi="Time New Roman" w:hint="eastAsia"/>
        </w:rPr>
        <w:t>请说明公立和私立学校教师是否受过充分培训</w:t>
      </w:r>
      <w:r w:rsidR="00245B72" w:rsidRPr="0085733F">
        <w:rPr>
          <w:rFonts w:ascii="Time New Roman" w:eastAsia="SimHei" w:hAnsi="Time New Roman" w:hint="eastAsia"/>
        </w:rPr>
        <w:t>，</w:t>
      </w:r>
      <w:r w:rsidR="003E75FF" w:rsidRPr="0085733F">
        <w:rPr>
          <w:rFonts w:ascii="Time New Roman" w:eastAsia="SimHei" w:hAnsi="Time New Roman" w:hint="eastAsia"/>
        </w:rPr>
        <w:t>并提供公立学校教师与私立学校教师工资和福利对比资料。</w:t>
      </w:r>
    </w:p>
    <w:p w:rsidR="003E75FF" w:rsidRPr="000A3DDB" w:rsidRDefault="003E75FF" w:rsidP="008A2278">
      <w:pPr>
        <w:rPr>
          <w:rFonts w:hint="eastAsia"/>
        </w:rPr>
      </w:pPr>
      <w:r w:rsidRPr="000A3DDB">
        <w:rPr>
          <w:rFonts w:hint="eastAsia"/>
        </w:rPr>
        <w:tab/>
        <w:t>17</w:t>
      </w:r>
      <w:r w:rsidR="00245B72">
        <w:rPr>
          <w:rFonts w:hint="eastAsia"/>
        </w:rPr>
        <w:t>5.</w:t>
      </w:r>
      <w:r w:rsidRPr="000A3DDB">
        <w:rPr>
          <w:rFonts w:hint="eastAsia"/>
        </w:rPr>
        <w:t xml:space="preserve">  </w:t>
      </w:r>
      <w:r w:rsidRPr="000A3DDB">
        <w:rPr>
          <w:rFonts w:hint="eastAsia"/>
        </w:rPr>
        <w:t>在</w:t>
      </w:r>
      <w:r>
        <w:rPr>
          <w:rFonts w:hint="eastAsia"/>
        </w:rPr>
        <w:t>努</w:t>
      </w:r>
      <w:r w:rsidRPr="000A3DDB">
        <w:rPr>
          <w:rFonts w:hint="eastAsia"/>
        </w:rPr>
        <w:t>力</w:t>
      </w:r>
      <w:r>
        <w:rPr>
          <w:rFonts w:hint="eastAsia"/>
        </w:rPr>
        <w:t>增加</w:t>
      </w:r>
      <w:r w:rsidRPr="000A3DDB">
        <w:rPr>
          <w:rFonts w:hint="eastAsia"/>
        </w:rPr>
        <w:t>入学人数的同时</w:t>
      </w:r>
      <w:r w:rsidR="00245B72">
        <w:rPr>
          <w:rFonts w:hint="eastAsia"/>
        </w:rPr>
        <w:t>，</w:t>
      </w:r>
      <w:r w:rsidRPr="000A3DDB">
        <w:rPr>
          <w:rFonts w:hint="eastAsia"/>
        </w:rPr>
        <w:t>教育部还着重抓教育服务质量和实效。教育部正在按本国、区域和世界教育情况</w:t>
      </w:r>
      <w:r w:rsidR="00245B72">
        <w:rPr>
          <w:rFonts w:hint="eastAsia"/>
        </w:rPr>
        <w:t>，</w:t>
      </w:r>
      <w:r w:rsidRPr="000A3DDB">
        <w:rPr>
          <w:rFonts w:hint="eastAsia"/>
        </w:rPr>
        <w:t>完善教学课程。为此</w:t>
      </w:r>
      <w:r w:rsidR="00245B72">
        <w:rPr>
          <w:rFonts w:hint="eastAsia"/>
        </w:rPr>
        <w:t>，</w:t>
      </w:r>
      <w:r w:rsidRPr="000A3DDB">
        <w:rPr>
          <w:rFonts w:hint="eastAsia"/>
        </w:rPr>
        <w:t>教育部极其重视</w:t>
      </w:r>
      <w:r w:rsidR="00245B72">
        <w:rPr>
          <w:rFonts w:hint="eastAsia"/>
        </w:rPr>
        <w:t>，</w:t>
      </w:r>
      <w:r w:rsidRPr="000A3DDB">
        <w:rPr>
          <w:rFonts w:hint="eastAsia"/>
        </w:rPr>
        <w:t>学员学业、教师和非教员职工实绩、教学课时的增扩量、核心课本、师生人数比例</w:t>
      </w:r>
      <w:r w:rsidR="00245B72">
        <w:rPr>
          <w:rFonts w:hint="eastAsia"/>
        </w:rPr>
        <w:t>，</w:t>
      </w:r>
      <w:r w:rsidRPr="000A3DDB">
        <w:rPr>
          <w:rFonts w:hint="eastAsia"/>
        </w:rPr>
        <w:t>以及学生与教室比例的标准化进程。教育、青年和体育事务部还增强了教师的能力、知识和教学法</w:t>
      </w:r>
      <w:r w:rsidR="00245B72">
        <w:rPr>
          <w:rFonts w:hint="eastAsia"/>
        </w:rPr>
        <w:t>，</w:t>
      </w:r>
      <w:r w:rsidRPr="000A3DDB">
        <w:rPr>
          <w:rFonts w:hint="eastAsia"/>
        </w:rPr>
        <w:t>以确保教师为各不同等级学生提供</w:t>
      </w:r>
      <w:r>
        <w:rPr>
          <w:rFonts w:hint="eastAsia"/>
        </w:rPr>
        <w:t>高</w:t>
      </w:r>
      <w:r w:rsidRPr="000A3DDB">
        <w:rPr>
          <w:rFonts w:hint="eastAsia"/>
        </w:rPr>
        <w:t>质量和有效教育服务。公立学校与私立学校之间建立起了合作</w:t>
      </w:r>
      <w:r w:rsidR="00245B72">
        <w:rPr>
          <w:rFonts w:hint="eastAsia"/>
        </w:rPr>
        <w:t>，</w:t>
      </w:r>
      <w:r w:rsidRPr="000A3DDB">
        <w:rPr>
          <w:rFonts w:hint="eastAsia"/>
        </w:rPr>
        <w:t>而且柬埔寨</w:t>
      </w:r>
      <w:r>
        <w:rPr>
          <w:rFonts w:hint="eastAsia"/>
        </w:rPr>
        <w:t>王国</w:t>
      </w:r>
      <w:r w:rsidRPr="000A3DDB">
        <w:rPr>
          <w:rFonts w:hint="eastAsia"/>
        </w:rPr>
        <w:t>政府不允许私立学校随意行事。私立学校必须恪守规定的条例</w:t>
      </w:r>
      <w:r w:rsidR="00245B72">
        <w:rPr>
          <w:rFonts w:hint="eastAsia"/>
        </w:rPr>
        <w:t>，</w:t>
      </w:r>
      <w:r w:rsidRPr="000A3DDB">
        <w:rPr>
          <w:rFonts w:hint="eastAsia"/>
        </w:rPr>
        <w:t>因为这</w:t>
      </w:r>
      <w:r>
        <w:rPr>
          <w:rFonts w:hint="eastAsia"/>
        </w:rPr>
        <w:t>涉及</w:t>
      </w:r>
      <w:r w:rsidRPr="000A3DDB">
        <w:rPr>
          <w:rFonts w:hint="eastAsia"/>
        </w:rPr>
        <w:t>全体柬埔寨学生</w:t>
      </w:r>
      <w:r w:rsidR="00245B72">
        <w:rPr>
          <w:rFonts w:hint="eastAsia"/>
        </w:rPr>
        <w:t>，</w:t>
      </w:r>
      <w:r w:rsidRPr="000A3DDB">
        <w:rPr>
          <w:rFonts w:hint="eastAsia"/>
        </w:rPr>
        <w:t>这个民族未来子孙后代的前途。</w:t>
      </w:r>
    </w:p>
    <w:p w:rsidR="003E75FF" w:rsidRPr="000A3DDB" w:rsidRDefault="003E75FF" w:rsidP="00635193">
      <w:pPr>
        <w:spacing w:after="240"/>
        <w:rPr>
          <w:rFonts w:hint="eastAsia"/>
        </w:rPr>
      </w:pPr>
      <w:r w:rsidRPr="000A3DDB">
        <w:rPr>
          <w:rFonts w:hint="eastAsia"/>
        </w:rPr>
        <w:tab/>
        <w:t>17</w:t>
      </w:r>
      <w:r w:rsidR="00245B72">
        <w:rPr>
          <w:rFonts w:hint="eastAsia"/>
        </w:rPr>
        <w:t>6.</w:t>
      </w:r>
      <w:r w:rsidRPr="000A3DDB">
        <w:rPr>
          <w:rFonts w:hint="eastAsia"/>
        </w:rPr>
        <w:t xml:space="preserve">  </w:t>
      </w:r>
      <w:r w:rsidRPr="000A3DDB">
        <w:rPr>
          <w:rFonts w:hint="eastAsia"/>
        </w:rPr>
        <w:t>私立与公立学校教员之间的工资等级当然有差别。总体来讲</w:t>
      </w:r>
      <w:r w:rsidR="00245B72">
        <w:rPr>
          <w:rFonts w:hint="eastAsia"/>
        </w:rPr>
        <w:t>，</w:t>
      </w:r>
      <w:r w:rsidRPr="000A3DDB">
        <w:rPr>
          <w:rFonts w:hint="eastAsia"/>
        </w:rPr>
        <w:t>私立学校教员的工资比公共学校教员高。</w:t>
      </w:r>
    </w:p>
    <w:p w:rsidR="003E75FF" w:rsidRPr="0085733F" w:rsidRDefault="003E75FF" w:rsidP="00635193">
      <w:pPr>
        <w:pStyle w:val="Heading3"/>
        <w:spacing w:after="240"/>
        <w:rPr>
          <w:rFonts w:ascii="Time New Roman" w:eastAsia="SimHei" w:hAnsi="Time New Roman" w:hint="eastAsia"/>
          <w:u w:val="none"/>
        </w:rPr>
      </w:pPr>
      <w:r w:rsidRPr="0085733F">
        <w:rPr>
          <w:rFonts w:ascii="Time New Roman" w:eastAsia="SimHei" w:hAnsi="Time New Roman" w:hint="eastAsia"/>
          <w:b/>
          <w:u w:val="none"/>
        </w:rPr>
        <w:t>I</w:t>
      </w:r>
      <w:r w:rsidRPr="0085733F">
        <w:rPr>
          <w:rFonts w:ascii="Time New Roman" w:eastAsia="SimHei" w:hAnsi="Time New Roman" w:hint="eastAsia"/>
          <w:u w:val="none"/>
        </w:rPr>
        <w:t>.</w:t>
      </w:r>
      <w:r w:rsidRPr="0085733F">
        <w:rPr>
          <w:rFonts w:ascii="Time New Roman" w:eastAsia="SimHei" w:hAnsi="Time New Roman" w:hint="eastAsia"/>
          <w:u w:val="none"/>
        </w:rPr>
        <w:tab/>
      </w:r>
      <w:r w:rsidRPr="0085733F">
        <w:rPr>
          <w:rFonts w:ascii="Time New Roman" w:eastAsia="SimHei" w:hAnsi="Time New Roman" w:hint="eastAsia"/>
          <w:u w:val="none"/>
        </w:rPr>
        <w:t>第十五条</w:t>
      </w:r>
      <w:r w:rsidR="0085733F" w:rsidRPr="0085733F">
        <w:rPr>
          <w:rFonts w:ascii="Time New Roman" w:eastAsia="SimHei" w:hAnsi="Time New Roman" w:hint="eastAsia"/>
          <w:spacing w:val="-50"/>
          <w:u w:val="none"/>
        </w:rPr>
        <w:t>―</w:t>
      </w:r>
      <w:r w:rsidR="0085733F" w:rsidRPr="0085733F">
        <w:rPr>
          <w:rFonts w:ascii="Time New Roman" w:eastAsia="SimHei" w:hAnsi="Time New Roman" w:hint="eastAsia"/>
          <w:u w:val="none"/>
        </w:rPr>
        <w:t>―</w:t>
      </w:r>
      <w:r w:rsidRPr="0085733F">
        <w:rPr>
          <w:rFonts w:ascii="Time New Roman" w:eastAsia="SimHei" w:hAnsi="Time New Roman" w:hint="eastAsia"/>
          <w:u w:val="none"/>
        </w:rPr>
        <w:t>文化权利</w:t>
      </w:r>
    </w:p>
    <w:p w:rsidR="003E75FF" w:rsidRPr="0085733F" w:rsidRDefault="003E75FF" w:rsidP="00635193">
      <w:pPr>
        <w:spacing w:after="160"/>
        <w:ind w:firstLine="510"/>
        <w:rPr>
          <w:rFonts w:ascii="Time New Roman" w:eastAsia="SimHei" w:hAnsi="Time New Roman" w:hint="eastAsia"/>
        </w:rPr>
      </w:pPr>
      <w:r w:rsidRPr="0085733F">
        <w:rPr>
          <w:rFonts w:ascii="Time New Roman" w:eastAsia="SimHei" w:hAnsi="Time New Roman" w:hint="eastAsia"/>
        </w:rPr>
        <w:t>问题</w:t>
      </w:r>
      <w:r w:rsidRPr="0085733F">
        <w:rPr>
          <w:rFonts w:ascii="Time New Roman" w:eastAsia="SimHei" w:hAnsi="Time New Roman" w:hint="eastAsia"/>
          <w:b/>
        </w:rPr>
        <w:t>48</w:t>
      </w:r>
      <w:r w:rsidR="0085733F" w:rsidRPr="0085733F">
        <w:rPr>
          <w:rFonts w:ascii="Time New Roman" w:eastAsia="SimHei" w:hAnsi="Time New Roman" w:hint="eastAsia"/>
          <w:spacing w:val="-50"/>
        </w:rPr>
        <w:t>―</w:t>
      </w:r>
      <w:r w:rsidR="0085733F" w:rsidRPr="0085733F">
        <w:rPr>
          <w:rFonts w:ascii="Time New Roman" w:eastAsia="SimHei" w:hAnsi="Time New Roman" w:hint="eastAsia"/>
        </w:rPr>
        <w:t>―</w:t>
      </w:r>
      <w:r w:rsidRPr="0085733F">
        <w:rPr>
          <w:rFonts w:ascii="Time New Roman" w:eastAsia="SimHei" w:hAnsi="Time New Roman" w:hint="eastAsia"/>
        </w:rPr>
        <w:t>请提供说明促进大众参与和获得文化生活</w:t>
      </w:r>
      <w:r w:rsidR="00245B72" w:rsidRPr="0085733F">
        <w:rPr>
          <w:rFonts w:ascii="Time New Roman" w:eastAsia="SimHei" w:hAnsi="Time New Roman" w:hint="eastAsia"/>
        </w:rPr>
        <w:t>，</w:t>
      </w:r>
      <w:r w:rsidRPr="0085733F">
        <w:rPr>
          <w:rFonts w:ascii="Time New Roman" w:eastAsia="SimHei" w:hAnsi="Time New Roman" w:hint="eastAsia"/>
        </w:rPr>
        <w:t>特别是促进社区一级</w:t>
      </w:r>
      <w:r w:rsidR="00245B72" w:rsidRPr="0085733F">
        <w:rPr>
          <w:rFonts w:ascii="Time New Roman" w:eastAsia="SimHei" w:hAnsi="Time New Roman" w:hint="eastAsia"/>
        </w:rPr>
        <w:t>，</w:t>
      </w:r>
      <w:r w:rsidRPr="0085733F">
        <w:rPr>
          <w:rFonts w:ascii="Time New Roman" w:eastAsia="SimHei" w:hAnsi="Time New Roman" w:hint="eastAsia"/>
        </w:rPr>
        <w:t>包括乡村地区和城市贫民地区大众参与的体制基础结构。请说明在这方面采取了哪些措施促进广泛参与和获得文化产品、机构和活动</w:t>
      </w:r>
      <w:r w:rsidR="00245B72" w:rsidRPr="0085733F">
        <w:rPr>
          <w:rFonts w:ascii="Time New Roman" w:eastAsia="SimHei" w:hAnsi="Time New Roman" w:hint="eastAsia"/>
        </w:rPr>
        <w:t>，</w:t>
      </w:r>
      <w:r w:rsidRPr="0085733F">
        <w:rPr>
          <w:rFonts w:ascii="Time New Roman" w:eastAsia="SimHei" w:hAnsi="Time New Roman" w:hint="eastAsia"/>
        </w:rPr>
        <w:t>如音乐会、电影院、剧院和体育活动。</w:t>
      </w:r>
    </w:p>
    <w:p w:rsidR="003E75FF" w:rsidRPr="0085733F" w:rsidRDefault="003E75FF" w:rsidP="00635193">
      <w:pPr>
        <w:spacing w:after="160"/>
        <w:ind w:firstLine="510"/>
        <w:rPr>
          <w:rFonts w:ascii="Time New Roman" w:eastAsia="SimHei" w:hAnsi="Time New Roman" w:hint="eastAsia"/>
          <w:spacing w:val="-3"/>
        </w:rPr>
      </w:pPr>
      <w:r w:rsidRPr="0085733F">
        <w:rPr>
          <w:rFonts w:ascii="Time New Roman" w:eastAsia="SimHei" w:hAnsi="Time New Roman" w:hint="eastAsia"/>
          <w:spacing w:val="-3"/>
        </w:rPr>
        <w:t>问题</w:t>
      </w:r>
      <w:r w:rsidRPr="0085733F">
        <w:rPr>
          <w:rFonts w:ascii="Time New Roman" w:eastAsia="SimHei" w:hAnsi="Time New Roman" w:hint="eastAsia"/>
          <w:b/>
          <w:spacing w:val="-3"/>
        </w:rPr>
        <w:t>49</w:t>
      </w:r>
      <w:r w:rsidR="0085733F" w:rsidRPr="0085733F">
        <w:rPr>
          <w:rFonts w:ascii="Time New Roman" w:eastAsia="SimHei" w:hAnsi="Time New Roman" w:hint="eastAsia"/>
          <w:spacing w:val="-50"/>
        </w:rPr>
        <w:t>―</w:t>
      </w:r>
      <w:r w:rsidR="0085733F" w:rsidRPr="0085733F">
        <w:rPr>
          <w:rFonts w:ascii="Time New Roman" w:eastAsia="SimHei" w:hAnsi="Time New Roman" w:hint="eastAsia"/>
          <w:spacing w:val="-3"/>
        </w:rPr>
        <w:t>―</w:t>
      </w:r>
      <w:r w:rsidRPr="0085733F">
        <w:rPr>
          <w:rFonts w:ascii="Time New Roman" w:eastAsia="SimHei" w:hAnsi="Time New Roman" w:hint="eastAsia"/>
          <w:spacing w:val="-2"/>
        </w:rPr>
        <w:t>请说明为鼓励包括来自贫困家庭的儿童、移徙者和难民儿童参与文化生活</w:t>
      </w:r>
      <w:r w:rsidR="00245B72" w:rsidRPr="0085733F">
        <w:rPr>
          <w:rFonts w:ascii="Time New Roman" w:eastAsia="SimHei" w:hAnsi="Time New Roman" w:hint="eastAsia"/>
          <w:spacing w:val="-2"/>
        </w:rPr>
        <w:t>，</w:t>
      </w:r>
      <w:r w:rsidRPr="0085733F">
        <w:rPr>
          <w:rFonts w:ascii="Time New Roman" w:eastAsia="SimHei" w:hAnsi="Time New Roman" w:hint="eastAsia"/>
          <w:spacing w:val="-2"/>
        </w:rPr>
        <w:t>消除妨碍老年人和残疾人充分参与文化生活的实际、社会及交通障碍</w:t>
      </w:r>
      <w:r w:rsidR="00245B72" w:rsidRPr="0085733F">
        <w:rPr>
          <w:rFonts w:ascii="Time New Roman" w:eastAsia="SimHei" w:hAnsi="Time New Roman" w:hint="eastAsia"/>
          <w:spacing w:val="-2"/>
        </w:rPr>
        <w:t>，</w:t>
      </w:r>
      <w:r w:rsidRPr="0085733F">
        <w:rPr>
          <w:rFonts w:ascii="Time New Roman" w:eastAsia="SimHei" w:hAnsi="Time New Roman" w:hint="eastAsia"/>
          <w:spacing w:val="-2"/>
        </w:rPr>
        <w:t>制订的各种现有方案。</w:t>
      </w:r>
    </w:p>
    <w:p w:rsidR="003E75FF" w:rsidRPr="0085733F" w:rsidRDefault="003E75FF" w:rsidP="00635193">
      <w:pPr>
        <w:spacing w:after="160"/>
        <w:ind w:firstLine="510"/>
        <w:rPr>
          <w:rFonts w:ascii="Time New Roman" w:eastAsia="SimHei" w:hAnsi="Time New Roman" w:hint="eastAsia"/>
        </w:rPr>
      </w:pPr>
      <w:r w:rsidRPr="0085733F">
        <w:rPr>
          <w:rFonts w:ascii="Time New Roman" w:eastAsia="SimHei" w:hAnsi="Time New Roman" w:hint="eastAsia"/>
        </w:rPr>
        <w:t>问题</w:t>
      </w:r>
      <w:r w:rsidRPr="0085733F">
        <w:rPr>
          <w:rFonts w:ascii="Time New Roman" w:eastAsia="SimHei" w:hAnsi="Time New Roman" w:hint="eastAsia"/>
          <w:b/>
        </w:rPr>
        <w:t>50</w:t>
      </w:r>
      <w:r w:rsidR="0085733F" w:rsidRPr="0085733F">
        <w:rPr>
          <w:rFonts w:ascii="Time New Roman" w:eastAsia="SimHei" w:hAnsi="Time New Roman" w:hint="eastAsia"/>
          <w:spacing w:val="-50"/>
        </w:rPr>
        <w:t>―</w:t>
      </w:r>
      <w:r w:rsidR="0085733F" w:rsidRPr="0085733F">
        <w:rPr>
          <w:rFonts w:ascii="Time New Roman" w:eastAsia="SimHei" w:hAnsi="Time New Roman" w:hint="eastAsia"/>
        </w:rPr>
        <w:t>―</w:t>
      </w:r>
      <w:r w:rsidRPr="0085733F">
        <w:rPr>
          <w:rFonts w:ascii="Time New Roman" w:eastAsia="SimHei" w:hAnsi="Time New Roman" w:hint="eastAsia"/>
        </w:rPr>
        <w:t>请说明缔约国采取了哪些措施来保护文化多样性、促进对民族或语言少数以及土著社区文化遗产的认识、为他们创造有利条件以维护、发展、表达和宣传他们的特征、历史、文化、语言、传统和习俗。</w:t>
      </w:r>
    </w:p>
    <w:p w:rsidR="003E75FF" w:rsidRPr="0085733F" w:rsidRDefault="003E75FF" w:rsidP="00635193">
      <w:pPr>
        <w:spacing w:after="160"/>
        <w:ind w:firstLine="510"/>
        <w:rPr>
          <w:rFonts w:ascii="Time New Roman" w:eastAsia="SimHei" w:hAnsi="Time New Roman" w:hint="eastAsia"/>
        </w:rPr>
      </w:pPr>
      <w:r w:rsidRPr="0085733F">
        <w:rPr>
          <w:rFonts w:ascii="Time New Roman" w:eastAsia="SimHei" w:hAnsi="Time New Roman" w:hint="eastAsia"/>
        </w:rPr>
        <w:t>问题</w:t>
      </w:r>
      <w:r w:rsidRPr="0085733F">
        <w:rPr>
          <w:rFonts w:ascii="Time New Roman" w:eastAsia="SimHei" w:hAnsi="Time New Roman" w:hint="eastAsia"/>
          <w:b/>
        </w:rPr>
        <w:t>51</w:t>
      </w:r>
      <w:r w:rsidR="0085733F" w:rsidRPr="0085733F">
        <w:rPr>
          <w:rFonts w:ascii="Time New Roman" w:eastAsia="SimHei" w:hAnsi="Time New Roman" w:hint="eastAsia"/>
          <w:spacing w:val="-50"/>
        </w:rPr>
        <w:t>―</w:t>
      </w:r>
      <w:r w:rsidR="0085733F" w:rsidRPr="0085733F">
        <w:rPr>
          <w:rFonts w:ascii="Time New Roman" w:eastAsia="SimHei" w:hAnsi="Time New Roman" w:hint="eastAsia"/>
        </w:rPr>
        <w:t>―</w:t>
      </w:r>
      <w:r w:rsidRPr="0085733F">
        <w:rPr>
          <w:rFonts w:ascii="Time New Roman" w:eastAsia="SimHei" w:hAnsi="Time New Roman" w:hint="eastAsia"/>
        </w:rPr>
        <w:t>除了缔约国报告提供的资料说明的为赋予土著人民权利制订的方案</w:t>
      </w:r>
      <w:r w:rsidR="00245B72" w:rsidRPr="0085733F">
        <w:rPr>
          <w:rFonts w:ascii="Time New Roman" w:eastAsia="SimHei" w:hAnsi="Time New Roman" w:hint="eastAsia"/>
        </w:rPr>
        <w:t>(</w:t>
      </w:r>
      <w:r w:rsidRPr="0085733F">
        <w:rPr>
          <w:rFonts w:ascii="Time New Roman" w:eastAsia="SimHei" w:hAnsi="Time New Roman" w:hint="eastAsia"/>
        </w:rPr>
        <w:t>第</w:t>
      </w:r>
      <w:r w:rsidRPr="0085733F">
        <w:rPr>
          <w:rFonts w:ascii="Time New Roman" w:eastAsia="SimHei" w:hAnsi="Time New Roman" w:hint="eastAsia"/>
          <w:b/>
        </w:rPr>
        <w:t>175</w:t>
      </w:r>
      <w:r w:rsidRPr="0085733F">
        <w:rPr>
          <w:rFonts w:ascii="Time New Roman" w:eastAsia="SimHei" w:hAnsi="Time New Roman" w:hint="eastAsia"/>
        </w:rPr>
        <w:t>段</w:t>
      </w:r>
      <w:r w:rsidR="00245B72" w:rsidRPr="0085733F">
        <w:rPr>
          <w:rFonts w:ascii="Time New Roman" w:eastAsia="SimHei" w:hAnsi="Time New Roman" w:hint="eastAsia"/>
        </w:rPr>
        <w:t>)</w:t>
      </w:r>
      <w:r w:rsidRPr="0085733F">
        <w:rPr>
          <w:rFonts w:ascii="Time New Roman" w:eastAsia="SimHei" w:hAnsi="Time New Roman" w:hint="eastAsia"/>
        </w:rPr>
        <w:t>之外</w:t>
      </w:r>
      <w:r w:rsidR="00245B72" w:rsidRPr="0085733F">
        <w:rPr>
          <w:rFonts w:ascii="Time New Roman" w:eastAsia="SimHei" w:hAnsi="Time New Roman" w:hint="eastAsia"/>
        </w:rPr>
        <w:t>，</w:t>
      </w:r>
      <w:r w:rsidRPr="0085733F">
        <w:rPr>
          <w:rFonts w:ascii="Time New Roman" w:eastAsia="SimHei" w:hAnsi="Time New Roman" w:hint="eastAsia"/>
        </w:rPr>
        <w:t>请说明土著人民如何参与制订现行的扫盲和非正规教育方案。</w:t>
      </w:r>
    </w:p>
    <w:p w:rsidR="003E75FF" w:rsidRPr="000A3DDB" w:rsidRDefault="003E75FF" w:rsidP="008A2278">
      <w:pPr>
        <w:rPr>
          <w:rFonts w:hint="eastAsia"/>
        </w:rPr>
      </w:pPr>
      <w:r w:rsidRPr="000A3DDB">
        <w:rPr>
          <w:rFonts w:hint="eastAsia"/>
        </w:rPr>
        <w:tab/>
        <w:t>17</w:t>
      </w:r>
      <w:r w:rsidR="00245B72">
        <w:rPr>
          <w:rFonts w:hint="eastAsia"/>
        </w:rPr>
        <w:t>7.</w:t>
      </w:r>
      <w:r w:rsidRPr="000A3DDB">
        <w:rPr>
          <w:rFonts w:hint="eastAsia"/>
        </w:rPr>
        <w:t xml:space="preserve">  </w:t>
      </w:r>
      <w:r w:rsidRPr="000A3DDB">
        <w:rPr>
          <w:rFonts w:hint="eastAsia"/>
        </w:rPr>
        <w:t>柬埔寨王国宪法第</w:t>
      </w:r>
      <w:r w:rsidRPr="000A3DDB">
        <w:rPr>
          <w:rFonts w:hint="eastAsia"/>
        </w:rPr>
        <w:t>65</w:t>
      </w:r>
      <w:r w:rsidRPr="000A3DDB">
        <w:rPr>
          <w:rFonts w:hint="eastAsia"/>
        </w:rPr>
        <w:t>条规定</w:t>
      </w:r>
      <w:r w:rsidR="00245B72">
        <w:rPr>
          <w:rFonts w:hint="eastAsia"/>
        </w:rPr>
        <w:t>，</w:t>
      </w:r>
      <w:r w:rsidRPr="000A3DDB">
        <w:rPr>
          <w:rFonts w:hint="eastAsia"/>
        </w:rPr>
        <w:t>国家应保护和提高公民接受各级教育的权利</w:t>
      </w:r>
      <w:r w:rsidR="00245B72">
        <w:rPr>
          <w:rFonts w:hint="eastAsia"/>
        </w:rPr>
        <w:t>，</w:t>
      </w:r>
      <w:r w:rsidRPr="000A3DDB">
        <w:rPr>
          <w:rFonts w:hint="eastAsia"/>
        </w:rPr>
        <w:t>且应为让全体公民获得质量教育</w:t>
      </w:r>
      <w:r w:rsidR="00245B72">
        <w:rPr>
          <w:rFonts w:hint="eastAsia"/>
        </w:rPr>
        <w:t>，</w:t>
      </w:r>
      <w:r w:rsidRPr="000A3DDB">
        <w:rPr>
          <w:rFonts w:hint="eastAsia"/>
        </w:rPr>
        <w:t>采取必要的步骤。</w:t>
      </w:r>
    </w:p>
    <w:p w:rsidR="003E75FF" w:rsidRPr="000A3DDB" w:rsidRDefault="003E75FF" w:rsidP="008A2278">
      <w:pPr>
        <w:numPr>
          <w:ilvl w:val="0"/>
          <w:numId w:val="39"/>
        </w:numPr>
        <w:rPr>
          <w:rFonts w:hint="eastAsia"/>
        </w:rPr>
      </w:pPr>
      <w:r w:rsidRPr="000A3DDB">
        <w:rPr>
          <w:rFonts w:hint="eastAsia"/>
        </w:rPr>
        <w:t>柬埔寨王国宪法第</w:t>
      </w:r>
      <w:r w:rsidRPr="000A3DDB">
        <w:rPr>
          <w:rFonts w:hint="eastAsia"/>
        </w:rPr>
        <w:t>66</w:t>
      </w:r>
      <w:r w:rsidRPr="000A3DDB">
        <w:rPr>
          <w:rFonts w:hint="eastAsia"/>
        </w:rPr>
        <w:t>条</w:t>
      </w:r>
      <w:r>
        <w:rPr>
          <w:rFonts w:hint="eastAsia"/>
        </w:rPr>
        <w:t>规定</w:t>
      </w:r>
      <w:r w:rsidR="00245B72">
        <w:rPr>
          <w:rFonts w:hint="eastAsia"/>
        </w:rPr>
        <w:t>，</w:t>
      </w:r>
      <w:r w:rsidRPr="000A3DDB">
        <w:rPr>
          <w:rFonts w:hint="eastAsia"/>
        </w:rPr>
        <w:t>国家应在全国建立起综合和标准化教育体制</w:t>
      </w:r>
      <w:r w:rsidR="00245B72">
        <w:rPr>
          <w:rFonts w:hint="eastAsia"/>
        </w:rPr>
        <w:t>，</w:t>
      </w:r>
      <w:r w:rsidRPr="000A3DDB">
        <w:rPr>
          <w:rFonts w:hint="eastAsia"/>
        </w:rPr>
        <w:t>应保障自由和</w:t>
      </w:r>
      <w:r>
        <w:rPr>
          <w:rFonts w:hint="eastAsia"/>
        </w:rPr>
        <w:t>高质量教育原则</w:t>
      </w:r>
      <w:r w:rsidR="00245B72">
        <w:rPr>
          <w:rFonts w:hint="eastAsia"/>
        </w:rPr>
        <w:t>，</w:t>
      </w:r>
      <w:r>
        <w:rPr>
          <w:rFonts w:hint="eastAsia"/>
        </w:rPr>
        <w:t>以确保每位公民</w:t>
      </w:r>
      <w:r w:rsidRPr="000A3DDB">
        <w:rPr>
          <w:rFonts w:hint="eastAsia"/>
        </w:rPr>
        <w:t>有</w:t>
      </w:r>
      <w:r>
        <w:rPr>
          <w:rFonts w:hint="eastAsia"/>
        </w:rPr>
        <w:t>谋</w:t>
      </w:r>
      <w:r w:rsidRPr="000A3DDB">
        <w:rPr>
          <w:rFonts w:hint="eastAsia"/>
        </w:rPr>
        <w:t>生的平等机会。</w:t>
      </w:r>
    </w:p>
    <w:p w:rsidR="003E75FF" w:rsidRPr="000D723E" w:rsidRDefault="003E75FF" w:rsidP="008A2278">
      <w:pPr>
        <w:numPr>
          <w:ilvl w:val="0"/>
          <w:numId w:val="39"/>
        </w:numPr>
        <w:rPr>
          <w:rFonts w:hint="eastAsia"/>
          <w:spacing w:val="4"/>
        </w:rPr>
      </w:pPr>
      <w:r w:rsidRPr="000D723E">
        <w:rPr>
          <w:rFonts w:hint="eastAsia"/>
          <w:spacing w:val="4"/>
        </w:rPr>
        <w:t>柬埔寨王国宪法第</w:t>
      </w:r>
      <w:r w:rsidRPr="000D723E">
        <w:rPr>
          <w:rFonts w:hint="eastAsia"/>
          <w:spacing w:val="4"/>
        </w:rPr>
        <w:t>69</w:t>
      </w:r>
      <w:r w:rsidRPr="000D723E">
        <w:rPr>
          <w:rFonts w:hint="eastAsia"/>
          <w:spacing w:val="4"/>
        </w:rPr>
        <w:t>条规定</w:t>
      </w:r>
      <w:r w:rsidR="00245B72">
        <w:rPr>
          <w:rFonts w:hint="eastAsia"/>
          <w:spacing w:val="4"/>
        </w:rPr>
        <w:t>，</w:t>
      </w:r>
      <w:r w:rsidRPr="000D723E">
        <w:rPr>
          <w:rFonts w:hint="eastAsia"/>
          <w:spacing w:val="4"/>
        </w:rPr>
        <w:t>国家应维护和尊重民族文化。国家应按需要保护和促进高棉语言。国家应维护古迹和工艺品</w:t>
      </w:r>
      <w:r w:rsidR="00245B72">
        <w:rPr>
          <w:rFonts w:hint="eastAsia"/>
          <w:spacing w:val="4"/>
        </w:rPr>
        <w:t>，</w:t>
      </w:r>
      <w:r w:rsidRPr="000D723E">
        <w:rPr>
          <w:rFonts w:hint="eastAsia"/>
          <w:spacing w:val="4"/>
        </w:rPr>
        <w:t>并修复历史</w:t>
      </w:r>
      <w:r w:rsidR="00EA7AF9" w:rsidRPr="000D723E">
        <w:rPr>
          <w:rFonts w:hint="eastAsia"/>
          <w:spacing w:val="4"/>
        </w:rPr>
        <w:t>遗迹</w:t>
      </w:r>
      <w:r w:rsidRPr="000D723E">
        <w:rPr>
          <w:rFonts w:hint="eastAsia"/>
          <w:spacing w:val="4"/>
        </w:rPr>
        <w:t>。</w:t>
      </w:r>
    </w:p>
    <w:p w:rsidR="003E75FF" w:rsidRPr="000A3DDB" w:rsidRDefault="003E75FF" w:rsidP="008A2278">
      <w:pPr>
        <w:rPr>
          <w:rFonts w:hint="eastAsia"/>
        </w:rPr>
      </w:pPr>
      <w:r w:rsidRPr="000A3DDB">
        <w:rPr>
          <w:rFonts w:hint="eastAsia"/>
        </w:rPr>
        <w:tab/>
        <w:t>17</w:t>
      </w:r>
      <w:r w:rsidR="00245B72">
        <w:rPr>
          <w:rFonts w:hint="eastAsia"/>
        </w:rPr>
        <w:t>8.</w:t>
      </w:r>
      <w:r w:rsidRPr="000A3DDB">
        <w:rPr>
          <w:rFonts w:hint="eastAsia"/>
        </w:rPr>
        <w:t xml:space="preserve">  </w:t>
      </w:r>
      <w:r w:rsidRPr="000A3DDB">
        <w:rPr>
          <w:rFonts w:hint="eastAsia"/>
        </w:rPr>
        <w:t>与此同时</w:t>
      </w:r>
      <w:r w:rsidR="00245B72">
        <w:rPr>
          <w:rFonts w:hint="eastAsia"/>
        </w:rPr>
        <w:t>，</w:t>
      </w:r>
      <w:r>
        <w:rPr>
          <w:rFonts w:hint="eastAsia"/>
        </w:rPr>
        <w:t>王国</w:t>
      </w:r>
      <w:r w:rsidRPr="000A3DDB">
        <w:rPr>
          <w:rFonts w:hint="eastAsia"/>
        </w:rPr>
        <w:t>政府在注意并维护属于各土著人民</w:t>
      </w:r>
      <w:r w:rsidR="00245B72">
        <w:rPr>
          <w:rFonts w:hint="eastAsia"/>
        </w:rPr>
        <w:t>，</w:t>
      </w:r>
      <w:r w:rsidRPr="000A3DDB">
        <w:rPr>
          <w:rFonts w:hint="eastAsia"/>
        </w:rPr>
        <w:t>如</w:t>
      </w:r>
      <w:r w:rsidRPr="000A3DDB">
        <w:rPr>
          <w:rFonts w:hint="eastAsia"/>
        </w:rPr>
        <w:t>SOUY</w:t>
      </w:r>
      <w:r w:rsidRPr="000A3DDB">
        <w:rPr>
          <w:rFonts w:hint="eastAsia"/>
        </w:rPr>
        <w:t>、</w:t>
      </w:r>
      <w:r w:rsidRPr="000A3DDB">
        <w:rPr>
          <w:rFonts w:hint="eastAsia"/>
        </w:rPr>
        <w:t>KOUY</w:t>
      </w:r>
      <w:r w:rsidRPr="000A3DDB">
        <w:rPr>
          <w:rFonts w:hint="eastAsia"/>
        </w:rPr>
        <w:t>、</w:t>
      </w:r>
      <w:r w:rsidRPr="000A3DDB">
        <w:rPr>
          <w:rFonts w:hint="eastAsia"/>
        </w:rPr>
        <w:t>SOMRE</w:t>
      </w:r>
      <w:r w:rsidRPr="000A3DDB">
        <w:rPr>
          <w:rFonts w:hint="eastAsia"/>
        </w:rPr>
        <w:t>、</w:t>
      </w:r>
      <w:r w:rsidRPr="000A3DDB">
        <w:rPr>
          <w:rFonts w:hint="eastAsia"/>
        </w:rPr>
        <w:t>POR</w:t>
      </w:r>
      <w:r w:rsidRPr="000A3DDB">
        <w:rPr>
          <w:rFonts w:hint="eastAsia"/>
        </w:rPr>
        <w:t>、</w:t>
      </w:r>
      <w:r w:rsidRPr="000A3DDB">
        <w:rPr>
          <w:rFonts w:hint="eastAsia"/>
        </w:rPr>
        <w:t>CHORNG</w:t>
      </w:r>
      <w:r w:rsidRPr="000A3DDB">
        <w:rPr>
          <w:rFonts w:hint="eastAsia"/>
        </w:rPr>
        <w:t>、</w:t>
      </w:r>
      <w:r w:rsidRPr="000A3DDB">
        <w:rPr>
          <w:rFonts w:hint="eastAsia"/>
        </w:rPr>
        <w:t>RADER</w:t>
      </w:r>
      <w:r w:rsidRPr="000A3DDB">
        <w:rPr>
          <w:rFonts w:hint="eastAsia"/>
        </w:rPr>
        <w:t>、</w:t>
      </w:r>
      <w:r w:rsidRPr="000A3DDB">
        <w:rPr>
          <w:rFonts w:hint="eastAsia"/>
        </w:rPr>
        <w:t>PHNOUNG</w:t>
      </w:r>
      <w:r>
        <w:rPr>
          <w:rFonts w:hint="eastAsia"/>
        </w:rPr>
        <w:t>等</w:t>
      </w:r>
      <w:r w:rsidRPr="000A3DDB">
        <w:rPr>
          <w:rFonts w:hint="eastAsia"/>
        </w:rPr>
        <w:t>民族的传统</w:t>
      </w:r>
      <w:r>
        <w:rPr>
          <w:rFonts w:hint="eastAsia"/>
        </w:rPr>
        <w:t>和习俗文化遗产的同时</w:t>
      </w:r>
      <w:r w:rsidR="00245B72">
        <w:rPr>
          <w:rFonts w:hint="eastAsia"/>
        </w:rPr>
        <w:t>，</w:t>
      </w:r>
      <w:r>
        <w:rPr>
          <w:rFonts w:hint="eastAsia"/>
        </w:rPr>
        <w:t>重申并欢迎在柬埔寨王国领土上生活的所有</w:t>
      </w:r>
      <w:r w:rsidRPr="000A3DDB">
        <w:rPr>
          <w:rFonts w:hint="eastAsia"/>
        </w:rPr>
        <w:t>民族</w:t>
      </w:r>
      <w:r w:rsidR="00245B72">
        <w:rPr>
          <w:rFonts w:hint="eastAsia"/>
        </w:rPr>
        <w:t>，</w:t>
      </w:r>
      <w:r w:rsidRPr="000A3DDB">
        <w:rPr>
          <w:rFonts w:hint="eastAsia"/>
        </w:rPr>
        <w:t>不分民族</w:t>
      </w:r>
      <w:r w:rsidR="00245B72">
        <w:rPr>
          <w:rFonts w:hint="eastAsia"/>
        </w:rPr>
        <w:t>，</w:t>
      </w:r>
      <w:r w:rsidRPr="000A3DDB">
        <w:rPr>
          <w:rFonts w:hint="eastAsia"/>
        </w:rPr>
        <w:t>一律不受歧视地参</w:t>
      </w:r>
      <w:r>
        <w:rPr>
          <w:rFonts w:hint="eastAsia"/>
        </w:rPr>
        <w:t>加</w:t>
      </w:r>
      <w:r w:rsidRPr="000A3DDB">
        <w:rPr>
          <w:rFonts w:hint="eastAsia"/>
        </w:rPr>
        <w:t>文化部门</w:t>
      </w:r>
      <w:r>
        <w:rPr>
          <w:rFonts w:hint="eastAsia"/>
        </w:rPr>
        <w:t>活动</w:t>
      </w:r>
      <w:r w:rsidRPr="000A3DDB">
        <w:rPr>
          <w:rFonts w:hint="eastAsia"/>
        </w:rPr>
        <w:t>。</w:t>
      </w:r>
    </w:p>
    <w:p w:rsidR="003E75FF" w:rsidRDefault="003E75FF" w:rsidP="0085733F">
      <w:pPr>
        <w:spacing w:after="320"/>
        <w:rPr>
          <w:rFonts w:hint="eastAsia"/>
        </w:rPr>
      </w:pPr>
      <w:r w:rsidRPr="000A3DDB">
        <w:rPr>
          <w:rFonts w:hint="eastAsia"/>
        </w:rPr>
        <w:tab/>
        <w:t>17</w:t>
      </w:r>
      <w:r w:rsidR="00245B72">
        <w:rPr>
          <w:rFonts w:hint="eastAsia"/>
        </w:rPr>
        <w:t>9.</w:t>
      </w:r>
      <w:r w:rsidRPr="000A3DDB">
        <w:rPr>
          <w:rFonts w:hint="eastAsia"/>
        </w:rPr>
        <w:t xml:space="preserve">  </w:t>
      </w:r>
      <w:r w:rsidRPr="000A3DDB">
        <w:rPr>
          <w:rFonts w:hint="eastAsia"/>
        </w:rPr>
        <w:t>至于残疾人</w:t>
      </w:r>
      <w:r w:rsidR="00245B72">
        <w:rPr>
          <w:rFonts w:hint="eastAsia"/>
        </w:rPr>
        <w:t>，</w:t>
      </w:r>
      <w:r w:rsidRPr="000A3DDB">
        <w:rPr>
          <w:rFonts w:hint="eastAsia"/>
        </w:rPr>
        <w:t>贫困移徒家庭的儿童和难民儿童</w:t>
      </w:r>
      <w:r w:rsidR="00245B72">
        <w:rPr>
          <w:rFonts w:hint="eastAsia"/>
        </w:rPr>
        <w:t>，</w:t>
      </w:r>
      <w:r>
        <w:rPr>
          <w:rFonts w:hint="eastAsia"/>
        </w:rPr>
        <w:t>王国政府将文化部门的所涉内容</w:t>
      </w:r>
      <w:r w:rsidR="00245B72">
        <w:rPr>
          <w:rFonts w:hint="eastAsia"/>
        </w:rPr>
        <w:t>，</w:t>
      </w:r>
      <w:r w:rsidRPr="000A3DDB">
        <w:rPr>
          <w:rFonts w:hint="eastAsia"/>
        </w:rPr>
        <w:t>如各类体育运动和艺术活动</w:t>
      </w:r>
      <w:r w:rsidR="00245B72">
        <w:rPr>
          <w:rFonts w:hint="eastAsia"/>
        </w:rPr>
        <w:t>，</w:t>
      </w:r>
      <w:r w:rsidRPr="000A3DDB">
        <w:rPr>
          <w:rFonts w:hint="eastAsia"/>
        </w:rPr>
        <w:t>尽力为他们提供一切可能</w:t>
      </w:r>
      <w:r>
        <w:rPr>
          <w:rFonts w:hint="eastAsia"/>
        </w:rPr>
        <w:t>提供</w:t>
      </w:r>
      <w:r w:rsidRPr="000A3DDB">
        <w:rPr>
          <w:rFonts w:hint="eastAsia"/>
        </w:rPr>
        <w:t>的服务</w:t>
      </w:r>
      <w:r w:rsidR="00245B72">
        <w:rPr>
          <w:rFonts w:hint="eastAsia"/>
        </w:rPr>
        <w:t>，</w:t>
      </w:r>
      <w:r w:rsidRPr="000A3DDB">
        <w:rPr>
          <w:rFonts w:hint="eastAsia"/>
        </w:rPr>
        <w:t>并且与某些地方和国际组织开展了合作。</w:t>
      </w:r>
    </w:p>
    <w:p w:rsidR="003E75FF" w:rsidRPr="00511F78" w:rsidRDefault="003E75FF" w:rsidP="00A54A7D">
      <w:pPr>
        <w:jc w:val="center"/>
        <w:rPr>
          <w:rFonts w:hint="eastAsia"/>
        </w:rPr>
      </w:pPr>
      <w:r>
        <w:t>--  --  --  --  --</w:t>
      </w:r>
    </w:p>
    <w:sectPr w:rsidR="003E75FF" w:rsidRPr="00511F78">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92" w:rsidRDefault="00624992">
      <w:r>
        <w:separator/>
      </w:r>
    </w:p>
  </w:endnote>
  <w:endnote w:type="continuationSeparator" w:id="0">
    <w:p w:rsidR="00624992" w:rsidRDefault="0062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长城粗隶书">
    <w:altName w:val="黑体"/>
    <w:charset w:val="86"/>
    <w:family w:val="modern"/>
    <w:pitch w:val="fixed"/>
    <w:sig w:usb0="00000001" w:usb1="080E0000" w:usb2="00000010" w:usb3="00000000" w:csb0="00040000"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BD" w:rsidRDefault="003D5BBD"/>
  <w:tbl>
    <w:tblPr>
      <w:tblW w:w="9571" w:type="dxa"/>
      <w:tblLayout w:type="fixed"/>
      <w:tblLook w:val="0000" w:firstRow="0" w:lastRow="0" w:firstColumn="0" w:lastColumn="0" w:noHBand="0" w:noVBand="0"/>
    </w:tblPr>
    <w:tblGrid>
      <w:gridCol w:w="2460"/>
      <w:gridCol w:w="1050"/>
      <w:gridCol w:w="6061"/>
    </w:tblGrid>
    <w:tr w:rsidR="003D5BBD" w:rsidTr="00C071C4">
      <w:tblPrEx>
        <w:tblCellMar>
          <w:top w:w="0" w:type="dxa"/>
          <w:bottom w:w="0" w:type="dxa"/>
        </w:tblCellMar>
      </w:tblPrEx>
      <w:tc>
        <w:tcPr>
          <w:tcW w:w="2460" w:type="dxa"/>
        </w:tcPr>
        <w:p w:rsidR="003D5BBD" w:rsidRDefault="003D5BBD">
          <w:pPr>
            <w:pStyle w:val="Footer"/>
          </w:pPr>
          <w:r>
            <w:t>GE. 0</w:t>
          </w:r>
          <w:r>
            <w:rPr>
              <w:rFonts w:hint="eastAsia"/>
              <w:lang w:eastAsia="zh-CN"/>
            </w:rPr>
            <w:t>9</w:t>
          </w:r>
          <w:r>
            <w:t>-</w:t>
          </w:r>
          <w:r>
            <w:rPr>
              <w:rFonts w:hint="eastAsia"/>
              <w:lang w:eastAsia="zh-CN"/>
            </w:rPr>
            <w:t>41302</w:t>
          </w:r>
          <w:r>
            <w:t xml:space="preserve"> (C)</w:t>
          </w:r>
        </w:p>
      </w:tc>
      <w:tc>
        <w:tcPr>
          <w:tcW w:w="1050" w:type="dxa"/>
        </w:tcPr>
        <w:p w:rsidR="003D5BBD" w:rsidRDefault="003D5BBD">
          <w:pPr>
            <w:pStyle w:val="Footer"/>
          </w:pPr>
          <w:r>
            <w:rPr>
              <w:rFonts w:hint="eastAsia"/>
              <w:lang w:eastAsia="zh-CN"/>
            </w:rPr>
            <w:t>29</w:t>
          </w:r>
          <w:r>
            <w:t>0</w:t>
          </w:r>
          <w:r>
            <w:rPr>
              <w:rFonts w:hint="eastAsia"/>
              <w:lang w:eastAsia="zh-CN"/>
            </w:rPr>
            <w:t>4</w:t>
          </w:r>
          <w:r>
            <w:t>0</w:t>
          </w:r>
          <w:r>
            <w:rPr>
              <w:rFonts w:hint="eastAsia"/>
              <w:lang w:eastAsia="zh-CN"/>
            </w:rPr>
            <w:t>9</w:t>
          </w:r>
        </w:p>
      </w:tc>
      <w:tc>
        <w:tcPr>
          <w:tcW w:w="6061" w:type="dxa"/>
        </w:tcPr>
        <w:p w:rsidR="003D5BBD" w:rsidRDefault="00F765BE">
          <w:pPr>
            <w:pStyle w:val="Footer"/>
          </w:pPr>
          <w:r>
            <w:rPr>
              <w:rFonts w:hint="eastAsia"/>
              <w:lang w:eastAsia="zh-CN"/>
            </w:rPr>
            <w:t>05</w:t>
          </w:r>
          <w:r w:rsidR="003D5BBD">
            <w:t>0</w:t>
          </w:r>
          <w:r w:rsidR="003D5BBD">
            <w:rPr>
              <w:rFonts w:hint="eastAsia"/>
              <w:lang w:eastAsia="zh-CN"/>
            </w:rPr>
            <w:t>5</w:t>
          </w:r>
          <w:r w:rsidR="003D5BBD">
            <w:t>0</w:t>
          </w:r>
          <w:r w:rsidR="003D5BBD">
            <w:rPr>
              <w:rFonts w:hint="eastAsia"/>
              <w:lang w:eastAsia="zh-CN"/>
            </w:rPr>
            <w:t>9</w:t>
          </w:r>
        </w:p>
      </w:tc>
    </w:tr>
  </w:tbl>
  <w:p w:rsidR="003D5BBD" w:rsidRDefault="003D5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92" w:rsidRDefault="00624992">
      <w:r>
        <w:separator/>
      </w:r>
    </w:p>
  </w:footnote>
  <w:footnote w:type="continuationSeparator" w:id="0">
    <w:p w:rsidR="00624992" w:rsidRDefault="00624992">
      <w:r>
        <w:continuationSeparator/>
      </w:r>
    </w:p>
  </w:footnote>
  <w:footnote w:id="1">
    <w:p w:rsidR="003D5BBD" w:rsidRPr="003E542B" w:rsidRDefault="003D5BBD" w:rsidP="003E542B">
      <w:pPr>
        <w:pStyle w:val="EndnoteText"/>
        <w:rPr>
          <w:rFonts w:hint="eastAsia"/>
        </w:rPr>
      </w:pPr>
      <w:r w:rsidRPr="003E542B">
        <w:rPr>
          <w:rStyle w:val="FootnoteReference"/>
          <w:vertAlign w:val="baseline"/>
        </w:rPr>
        <w:t>*</w:t>
      </w:r>
      <w:r>
        <w:rPr>
          <w:rFonts w:hint="eastAsia"/>
        </w:rPr>
        <w:t xml:space="preserve"> </w:t>
      </w:r>
      <w:r>
        <w:rPr>
          <w:rFonts w:hint="eastAsia"/>
        </w:rPr>
        <w:tab/>
      </w:r>
      <w:r w:rsidRPr="00F76709">
        <w:rPr>
          <w:rFonts w:hint="eastAsia"/>
        </w:rPr>
        <w:t>根据转交各缔约国的有关处理其报告的信息</w:t>
      </w:r>
      <w:r>
        <w:rPr>
          <w:rFonts w:hint="eastAsia"/>
        </w:rPr>
        <w:t>，</w:t>
      </w:r>
      <w:r w:rsidRPr="00F76709">
        <w:rPr>
          <w:rFonts w:hint="eastAsia"/>
        </w:rPr>
        <w:t>本文件在递交联合国翻译部门之前未经正式编辑。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BD" w:rsidRPr="00511F78" w:rsidRDefault="003D5BBD" w:rsidP="00511F78">
    <w:pPr>
      <w:pStyle w:val="Header"/>
      <w:rPr>
        <w:rFonts w:hint="eastAsia"/>
        <w:lang w:val="fr-FR" w:eastAsia="zh-CN"/>
      </w:rPr>
    </w:pPr>
    <w:r w:rsidRPr="00511F78">
      <w:rPr>
        <w:lang w:val="fr-FR"/>
      </w:rPr>
      <w:t>E/C.</w:t>
    </w:r>
    <w:r w:rsidRPr="00511F78">
      <w:rPr>
        <w:rFonts w:hint="eastAsia"/>
        <w:lang w:val="fr-FR" w:eastAsia="zh-CN"/>
      </w:rPr>
      <w:t>12</w:t>
    </w:r>
    <w:r w:rsidRPr="00511F78">
      <w:rPr>
        <w:lang w:val="fr-FR"/>
      </w:rPr>
      <w:t>/</w:t>
    </w:r>
    <w:r w:rsidRPr="00511F78">
      <w:rPr>
        <w:rFonts w:hint="eastAsia"/>
        <w:lang w:val="fr-FR" w:eastAsia="zh-CN"/>
      </w:rPr>
      <w:t>KHM</w:t>
    </w:r>
    <w:r w:rsidRPr="00511F78">
      <w:rPr>
        <w:lang w:val="fr-FR"/>
      </w:rPr>
      <w:t>/</w:t>
    </w:r>
    <w:r w:rsidRPr="00511F78">
      <w:rPr>
        <w:rFonts w:hint="eastAsia"/>
        <w:lang w:val="fr-FR" w:eastAsia="zh-CN"/>
      </w:rPr>
      <w:t>Q/1/</w:t>
    </w:r>
    <w:r w:rsidRPr="00511F78">
      <w:rPr>
        <w:lang w:val="fr-FR" w:eastAsia="zh-CN"/>
      </w:rPr>
      <w:t>Add.1</w:t>
    </w:r>
  </w:p>
  <w:p w:rsidR="003D5BBD" w:rsidRPr="00511F78" w:rsidRDefault="003D5BBD" w:rsidP="007B0DB2">
    <w:pPr>
      <w:pStyle w:val="Header"/>
      <w:spacing w:after="480"/>
      <w:rPr>
        <w:rFonts w:hint="eastAsia"/>
        <w:lang w:val="fr-FR" w:eastAsia="zh-CN"/>
      </w:rPr>
    </w:pPr>
    <w:r w:rsidRPr="00511F78">
      <w:rPr>
        <w:lang w:val="fr-FR"/>
      </w:rPr>
      <w:t xml:space="preserve">page </w:t>
    </w:r>
    <w:r>
      <w:rPr>
        <w:rStyle w:val="PageNumber"/>
      </w:rPr>
      <w:fldChar w:fldCharType="begin"/>
    </w:r>
    <w:r w:rsidRPr="00511F78">
      <w:rPr>
        <w:rStyle w:val="PageNumber"/>
        <w:lang w:val="fr-FR"/>
      </w:rPr>
      <w:instrText xml:space="preserve"> PAGE </w:instrText>
    </w:r>
    <w:r>
      <w:rPr>
        <w:rStyle w:val="PageNumber"/>
      </w:rPr>
      <w:fldChar w:fldCharType="separate"/>
    </w:r>
    <w:r w:rsidR="007B0929">
      <w:rPr>
        <w:rStyle w:val="PageNumber"/>
        <w:noProof/>
        <w:lang w:val="fr-FR"/>
      </w:rPr>
      <w:t>44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BD" w:rsidRDefault="003D5BBD" w:rsidP="00235DDA">
    <w:pPr>
      <w:pStyle w:val="Header"/>
      <w:ind w:firstLine="6930"/>
      <w:rPr>
        <w:rFonts w:hint="eastAsia"/>
        <w:lang w:eastAsia="zh-CN"/>
      </w:rPr>
    </w:pPr>
    <w:r>
      <w:t>E/C.</w:t>
    </w:r>
    <w:r>
      <w:rPr>
        <w:rFonts w:hint="eastAsia"/>
        <w:lang w:eastAsia="zh-CN"/>
      </w:rPr>
      <w:t>12</w:t>
    </w:r>
    <w:r>
      <w:t>/</w:t>
    </w:r>
    <w:r>
      <w:rPr>
        <w:rFonts w:hint="eastAsia"/>
        <w:lang w:eastAsia="zh-CN"/>
      </w:rPr>
      <w:t>KHM</w:t>
    </w:r>
    <w:r>
      <w:t>/</w:t>
    </w:r>
    <w:r>
      <w:rPr>
        <w:rFonts w:hint="eastAsia"/>
        <w:lang w:eastAsia="zh-CN"/>
      </w:rPr>
      <w:t>Q/1/</w:t>
    </w:r>
    <w:r>
      <w:rPr>
        <w:lang w:eastAsia="zh-CN"/>
      </w:rPr>
      <w:t>Add.1</w:t>
    </w:r>
  </w:p>
  <w:p w:rsidR="003D5BBD" w:rsidRPr="007B0DB2" w:rsidRDefault="003D5BBD" w:rsidP="00235DDA">
    <w:pPr>
      <w:pStyle w:val="Header"/>
      <w:spacing w:after="480"/>
      <w:ind w:firstLine="693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B0929">
      <w:rPr>
        <w:rStyle w:val="PageNumber"/>
        <w:noProof/>
      </w:rPr>
      <w:t>43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5095"/>
      <w:gridCol w:w="2744"/>
    </w:tblGrid>
    <w:tr w:rsidR="003D5BBD" w:rsidTr="00235DDA">
      <w:tblPrEx>
        <w:tblCellMar>
          <w:top w:w="0" w:type="dxa"/>
          <w:bottom w:w="0" w:type="dxa"/>
        </w:tblCellMar>
      </w:tblPrEx>
      <w:tc>
        <w:tcPr>
          <w:tcW w:w="1625" w:type="dxa"/>
          <w:tcBorders>
            <w:top w:val="nil"/>
            <w:left w:val="nil"/>
            <w:bottom w:val="single" w:sz="4" w:space="0" w:color="auto"/>
            <w:right w:val="nil"/>
          </w:tcBorders>
          <w:vAlign w:val="center"/>
        </w:tcPr>
        <w:p w:rsidR="003D5BBD" w:rsidRDefault="003D5BBD">
          <w:pPr>
            <w:pStyle w:val="1L"/>
            <w:framePr w:w="0" w:hRule="auto" w:hSpace="0" w:wrap="auto" w:vAnchor="margin" w:hAnchor="text" w:yAlign="inline"/>
            <w:rPr>
              <w:rFonts w:ascii="Time New Roman" w:hAnsi="Time New Roman"/>
              <w:b/>
            </w:rPr>
          </w:pPr>
          <w:r>
            <w:rPr>
              <w:rFonts w:hint="eastAsia"/>
            </w:rPr>
            <w:t>联合国</w:t>
          </w:r>
        </w:p>
      </w:tc>
      <w:tc>
        <w:tcPr>
          <w:tcW w:w="5095" w:type="dxa"/>
          <w:tcBorders>
            <w:top w:val="nil"/>
            <w:left w:val="nil"/>
            <w:bottom w:val="single" w:sz="4" w:space="0" w:color="auto"/>
            <w:right w:val="nil"/>
          </w:tcBorders>
        </w:tcPr>
        <w:p w:rsidR="003D5BBD" w:rsidRDefault="003D5BBD">
          <w:pPr>
            <w:pStyle w:val="1L"/>
            <w:framePr w:w="0" w:hRule="auto" w:hSpace="0" w:wrap="auto" w:vAnchor="margin" w:hAnchor="text" w:yAlign="inline"/>
          </w:pPr>
        </w:p>
      </w:tc>
      <w:tc>
        <w:tcPr>
          <w:tcW w:w="2744" w:type="dxa"/>
          <w:tcBorders>
            <w:top w:val="nil"/>
            <w:left w:val="nil"/>
            <w:bottom w:val="single" w:sz="4" w:space="0" w:color="auto"/>
            <w:right w:val="nil"/>
          </w:tcBorders>
          <w:vAlign w:val="bottom"/>
        </w:tcPr>
        <w:p w:rsidR="003D5BBD" w:rsidRDefault="003D5BBD">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3D5BBD" w:rsidTr="00235DDA">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3D5BBD" w:rsidRDefault="003D5BBD">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4157" r:id="rId2"/>
            </w:object>
          </w:r>
        </w:p>
      </w:tc>
      <w:tc>
        <w:tcPr>
          <w:tcW w:w="5095" w:type="dxa"/>
          <w:tcBorders>
            <w:top w:val="single" w:sz="4" w:space="0" w:color="auto"/>
            <w:left w:val="nil"/>
            <w:bottom w:val="single" w:sz="36" w:space="0" w:color="auto"/>
            <w:right w:val="nil"/>
          </w:tcBorders>
        </w:tcPr>
        <w:p w:rsidR="003D5BBD" w:rsidRDefault="003D5BBD">
          <w:pPr>
            <w:pStyle w:val="1m1"/>
            <w:spacing w:before="360"/>
            <w:rPr>
              <w:spacing w:val="20"/>
            </w:rPr>
          </w:pPr>
          <w:r>
            <w:rPr>
              <w:rFonts w:hint="eastAsia"/>
              <w:spacing w:val="20"/>
            </w:rPr>
            <w:t>经济及社会理事会</w:t>
          </w:r>
        </w:p>
      </w:tc>
      <w:tc>
        <w:tcPr>
          <w:tcW w:w="2744" w:type="dxa"/>
          <w:tcBorders>
            <w:top w:val="single" w:sz="4" w:space="0" w:color="auto"/>
            <w:left w:val="nil"/>
            <w:bottom w:val="single" w:sz="36" w:space="0" w:color="auto"/>
            <w:right w:val="nil"/>
          </w:tcBorders>
        </w:tcPr>
        <w:p w:rsidR="003D5BBD" w:rsidRDefault="003D5BBD">
          <w:pPr>
            <w:pStyle w:val="Header"/>
            <w:rPr>
              <w:sz w:val="28"/>
              <w:lang w:eastAsia="zh-CN"/>
            </w:rPr>
          </w:pPr>
        </w:p>
        <w:p w:rsidR="003D5BBD" w:rsidRDefault="003D5BBD">
          <w:pPr>
            <w:pStyle w:val="Header"/>
          </w:pPr>
          <w:r>
            <w:t>Distr.</w:t>
          </w:r>
        </w:p>
        <w:p w:rsidR="003D5BBD" w:rsidRDefault="003D5BBD">
          <w:pPr>
            <w:pStyle w:val="Header"/>
            <w:rPr>
              <w:rFonts w:hint="eastAsia"/>
              <w:lang w:eastAsia="zh-CN"/>
            </w:rPr>
          </w:pPr>
          <w:r>
            <w:rPr>
              <w:lang w:eastAsia="zh-CN"/>
            </w:rPr>
            <w:t>GENERAL</w:t>
          </w:r>
        </w:p>
        <w:p w:rsidR="003D5BBD" w:rsidRDefault="003D5BBD">
          <w:pPr>
            <w:pStyle w:val="Header"/>
            <w:rPr>
              <w:sz w:val="12"/>
            </w:rPr>
          </w:pPr>
        </w:p>
        <w:p w:rsidR="003D5BBD" w:rsidRDefault="003D5BBD">
          <w:pPr>
            <w:pStyle w:val="Header"/>
            <w:rPr>
              <w:rFonts w:hint="eastAsia"/>
              <w:lang w:eastAsia="zh-CN"/>
            </w:rPr>
          </w:pPr>
          <w:r>
            <w:t>E/C.</w:t>
          </w:r>
          <w:r>
            <w:rPr>
              <w:rFonts w:hint="eastAsia"/>
              <w:lang w:eastAsia="zh-CN"/>
            </w:rPr>
            <w:t>12</w:t>
          </w:r>
          <w:r>
            <w:t>/</w:t>
          </w:r>
          <w:r>
            <w:rPr>
              <w:rFonts w:hint="eastAsia"/>
              <w:lang w:eastAsia="zh-CN"/>
            </w:rPr>
            <w:t>KHM</w:t>
          </w:r>
          <w:r>
            <w:t>/</w:t>
          </w:r>
          <w:r>
            <w:rPr>
              <w:rFonts w:hint="eastAsia"/>
              <w:lang w:eastAsia="zh-CN"/>
            </w:rPr>
            <w:t>Q/1/</w:t>
          </w:r>
          <w:r>
            <w:rPr>
              <w:lang w:eastAsia="zh-CN"/>
            </w:rPr>
            <w:t>Add.1</w:t>
          </w:r>
        </w:p>
        <w:p w:rsidR="003D5BBD" w:rsidRDefault="003D5BBD">
          <w:pPr>
            <w:pStyle w:val="Header"/>
          </w:pPr>
          <w:r>
            <w:rPr>
              <w:rFonts w:hint="eastAsia"/>
              <w:lang w:eastAsia="zh-CN"/>
            </w:rPr>
            <w:t xml:space="preserve">25 </w:t>
          </w:r>
          <w:r>
            <w:rPr>
              <w:lang w:eastAsia="zh-CN"/>
            </w:rPr>
            <w:t>March</w:t>
          </w:r>
          <w:r>
            <w:t xml:space="preserve"> 200</w:t>
          </w:r>
          <w:r>
            <w:rPr>
              <w:rFonts w:hint="eastAsia"/>
              <w:lang w:eastAsia="zh-CN"/>
            </w:rPr>
            <w:t>9</w:t>
          </w:r>
        </w:p>
        <w:p w:rsidR="003D5BBD" w:rsidRDefault="003D5BBD">
          <w:pPr>
            <w:pStyle w:val="Header"/>
            <w:rPr>
              <w:sz w:val="12"/>
            </w:rPr>
          </w:pPr>
        </w:p>
        <w:p w:rsidR="003D5BBD" w:rsidRDefault="003D5BBD">
          <w:pPr>
            <w:pStyle w:val="Header"/>
          </w:pPr>
          <w:r>
            <w:t>CHINESE</w:t>
          </w:r>
        </w:p>
        <w:p w:rsidR="003D5BBD" w:rsidRDefault="003D5BBD">
          <w:pPr>
            <w:pStyle w:val="Header"/>
            <w:tabs>
              <w:tab w:val="clear" w:pos="992"/>
              <w:tab w:val="left" w:pos="993"/>
            </w:tabs>
          </w:pPr>
          <w:r>
            <w:t>Original:</w:t>
          </w:r>
          <w:r>
            <w:tab/>
            <w:t>ENGLISH</w:t>
          </w:r>
        </w:p>
        <w:p w:rsidR="003D5BBD" w:rsidRDefault="003D5BBD">
          <w:pPr>
            <w:pStyle w:val="Header"/>
            <w:tabs>
              <w:tab w:val="clear" w:pos="992"/>
              <w:tab w:val="left" w:pos="993"/>
            </w:tabs>
          </w:pPr>
        </w:p>
        <w:p w:rsidR="003D5BBD" w:rsidRDefault="003D5BBD">
          <w:pPr>
            <w:pStyle w:val="Header"/>
          </w:pPr>
        </w:p>
      </w:tc>
    </w:tr>
    <w:tr w:rsidR="003D5BBD" w:rsidTr="00235DDA">
      <w:tblPrEx>
        <w:tblCellMar>
          <w:top w:w="0" w:type="dxa"/>
          <w:bottom w:w="0" w:type="dxa"/>
        </w:tblCellMar>
      </w:tblPrEx>
      <w:trPr>
        <w:trHeight w:val="222"/>
      </w:trPr>
      <w:tc>
        <w:tcPr>
          <w:tcW w:w="1625" w:type="dxa"/>
          <w:tcBorders>
            <w:top w:val="single" w:sz="36" w:space="0" w:color="auto"/>
            <w:left w:val="nil"/>
            <w:bottom w:val="nil"/>
            <w:right w:val="nil"/>
          </w:tcBorders>
          <w:noWrap/>
        </w:tcPr>
        <w:p w:rsidR="003D5BBD" w:rsidRDefault="003D5BBD">
          <w:pPr>
            <w:rPr>
              <w:sz w:val="16"/>
            </w:rPr>
          </w:pPr>
        </w:p>
      </w:tc>
      <w:tc>
        <w:tcPr>
          <w:tcW w:w="5095" w:type="dxa"/>
          <w:tcBorders>
            <w:top w:val="single" w:sz="36" w:space="0" w:color="auto"/>
            <w:left w:val="nil"/>
            <w:bottom w:val="nil"/>
            <w:right w:val="nil"/>
          </w:tcBorders>
          <w:noWrap/>
        </w:tcPr>
        <w:p w:rsidR="003D5BBD" w:rsidRDefault="003D5BBD">
          <w:pPr>
            <w:pStyle w:val="1m1"/>
            <w:spacing w:line="240" w:lineRule="auto"/>
            <w:rPr>
              <w:rFonts w:hint="eastAsia"/>
              <w:sz w:val="16"/>
            </w:rPr>
          </w:pPr>
        </w:p>
      </w:tc>
      <w:tc>
        <w:tcPr>
          <w:tcW w:w="2744" w:type="dxa"/>
          <w:tcBorders>
            <w:top w:val="single" w:sz="36" w:space="0" w:color="auto"/>
            <w:left w:val="nil"/>
            <w:bottom w:val="nil"/>
            <w:right w:val="nil"/>
          </w:tcBorders>
          <w:noWrap/>
        </w:tcPr>
        <w:p w:rsidR="003D5BBD" w:rsidRDefault="003D5BBD">
          <w:pPr>
            <w:rPr>
              <w:sz w:val="16"/>
            </w:rPr>
          </w:pPr>
        </w:p>
      </w:tc>
    </w:tr>
  </w:tbl>
  <w:p w:rsidR="003D5BBD" w:rsidRDefault="003D5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3DA"/>
    <w:multiLevelType w:val="hybridMultilevel"/>
    <w:tmpl w:val="CA2449A4"/>
    <w:lvl w:ilvl="0" w:tplc="12F475D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E950AA"/>
    <w:multiLevelType w:val="hybridMultilevel"/>
    <w:tmpl w:val="B1103A64"/>
    <w:lvl w:ilvl="0" w:tplc="F9E8D7B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3A7FAA"/>
    <w:multiLevelType w:val="hybridMultilevel"/>
    <w:tmpl w:val="FE1889CA"/>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4671612"/>
    <w:multiLevelType w:val="hybridMultilevel"/>
    <w:tmpl w:val="ECC86562"/>
    <w:lvl w:ilvl="0" w:tplc="2C90DFAE">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7E76008"/>
    <w:multiLevelType w:val="hybridMultilevel"/>
    <w:tmpl w:val="9CA03356"/>
    <w:lvl w:ilvl="0" w:tplc="D4BCDCA8">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D4CAE338">
      <w:start w:val="1"/>
      <w:numFmt w:val="japaneseCounting"/>
      <w:lvlText w:val="(%3)"/>
      <w:lvlJc w:val="left"/>
      <w:pPr>
        <w:tabs>
          <w:tab w:val="num" w:pos="1530"/>
        </w:tabs>
        <w:ind w:left="1530" w:hanging="69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9CF7419"/>
    <w:multiLevelType w:val="hybridMultilevel"/>
    <w:tmpl w:val="2E385EF4"/>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AED4ADD"/>
    <w:multiLevelType w:val="hybridMultilevel"/>
    <w:tmpl w:val="AAAAE154"/>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EB97473"/>
    <w:multiLevelType w:val="hybridMultilevel"/>
    <w:tmpl w:val="724A2540"/>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F001BA7"/>
    <w:multiLevelType w:val="hybridMultilevel"/>
    <w:tmpl w:val="C15C6636"/>
    <w:lvl w:ilvl="0" w:tplc="AEE87102">
      <w:start w:val="1"/>
      <w:numFmt w:val="lowerLetter"/>
      <w:lvlRestart w:val="0"/>
      <w:lvlText w:val="(%1)"/>
      <w:lvlJc w:val="right"/>
      <w:pPr>
        <w:tabs>
          <w:tab w:val="num" w:pos="1531"/>
        </w:tabs>
        <w:ind w:left="1531" w:hanging="170"/>
      </w:pPr>
      <w:rPr>
        <w:rFonts w:hint="eastAsia"/>
      </w:rPr>
    </w:lvl>
    <w:lvl w:ilvl="1" w:tplc="20407B88">
      <w:start w:val="1"/>
      <w:numFmt w:val="chineseCountingThousand"/>
      <w:lvlRestart w:val="0"/>
      <w:lvlText w:val="(%2)"/>
      <w:lvlJc w:val="right"/>
      <w:pPr>
        <w:tabs>
          <w:tab w:val="num" w:pos="590"/>
        </w:tabs>
        <w:ind w:left="590" w:hanging="170"/>
      </w:pPr>
      <w:rPr>
        <w:rFonts w:ascii="Times New Roman" w:hAnsi="Times New Roman" w:cs="Times New Roman" w:hint="eastAsia"/>
        <w:sz w:val="24"/>
        <w:szCs w:val="24"/>
      </w:rPr>
    </w:lvl>
    <w:lvl w:ilvl="2" w:tplc="E14CDF7A">
      <w:start w:val="1"/>
      <w:numFmt w:val="chineseCountingThousand"/>
      <w:lvlRestart w:val="0"/>
      <w:lvlText w:val="(%3)"/>
      <w:lvlJc w:val="right"/>
      <w:pPr>
        <w:tabs>
          <w:tab w:val="num" w:pos="1010"/>
        </w:tabs>
        <w:ind w:left="1010" w:hanging="170"/>
      </w:pPr>
      <w:rPr>
        <w:rFonts w:ascii="Times New Roman" w:hAnsi="Times New Roman" w:cs="Times New Roman" w:hint="eastAsia"/>
        <w:sz w:val="24"/>
        <w:szCs w:val="24"/>
      </w:rPr>
    </w:lvl>
    <w:lvl w:ilvl="3" w:tplc="832CB2C0">
      <w:start w:val="1"/>
      <w:numFmt w:val="chineseCountingThousand"/>
      <w:lvlRestart w:val="0"/>
      <w:lvlText w:val="(%4)"/>
      <w:lvlJc w:val="right"/>
      <w:pPr>
        <w:tabs>
          <w:tab w:val="num" w:pos="1430"/>
        </w:tabs>
        <w:ind w:left="1430" w:hanging="170"/>
      </w:pPr>
      <w:rPr>
        <w:rFonts w:ascii="Times New Roman" w:hAnsi="Times New Roman" w:cs="Times New Roman" w:hint="eastAsia"/>
        <w:sz w:val="24"/>
        <w:szCs w:val="24"/>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0F405DD"/>
    <w:multiLevelType w:val="hybridMultilevel"/>
    <w:tmpl w:val="63845C6A"/>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3FC5285"/>
    <w:multiLevelType w:val="hybridMultilevel"/>
    <w:tmpl w:val="0BA61F04"/>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40A0810"/>
    <w:multiLevelType w:val="hybridMultilevel"/>
    <w:tmpl w:val="13A4BD14"/>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655058"/>
    <w:multiLevelType w:val="hybridMultilevel"/>
    <w:tmpl w:val="F2EE46F6"/>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05E7781"/>
    <w:multiLevelType w:val="hybridMultilevel"/>
    <w:tmpl w:val="A7723340"/>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67C2B8F"/>
    <w:multiLevelType w:val="hybridMultilevel"/>
    <w:tmpl w:val="AA0AD414"/>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9863363"/>
    <w:multiLevelType w:val="hybridMultilevel"/>
    <w:tmpl w:val="5030C172"/>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2EB25E0"/>
    <w:multiLevelType w:val="hybridMultilevel"/>
    <w:tmpl w:val="9072E27A"/>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8">
    <w:nsid w:val="3A452A33"/>
    <w:multiLevelType w:val="hybridMultilevel"/>
    <w:tmpl w:val="2EB2AE3E"/>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0">
    <w:nsid w:val="3FE62BE6"/>
    <w:multiLevelType w:val="hybridMultilevel"/>
    <w:tmpl w:val="29D2D7AE"/>
    <w:lvl w:ilvl="0" w:tplc="EE76A88A">
      <w:start w:val="1"/>
      <w:numFmt w:val="chineseCountingThousand"/>
      <w:lvlRestart w:val="0"/>
      <w:lvlText w:val="(%1)"/>
      <w:lvlJc w:val="right"/>
      <w:pPr>
        <w:tabs>
          <w:tab w:val="num" w:pos="170"/>
        </w:tabs>
        <w:ind w:left="170" w:hanging="170"/>
      </w:pPr>
      <w:rPr>
        <w:rFonts w:ascii="Times New Roman" w:hAnsi="Times New Roman" w:cs="Times New Roman"/>
        <w:sz w:val="24"/>
        <w:szCs w:val="24"/>
      </w:rPr>
    </w:lvl>
    <w:lvl w:ilvl="1" w:tplc="04090019" w:tentative="1">
      <w:start w:val="1"/>
      <w:numFmt w:val="lowerLetter"/>
      <w:lvlText w:val="%2)"/>
      <w:lvlJc w:val="left"/>
      <w:pPr>
        <w:tabs>
          <w:tab w:val="num" w:pos="-521"/>
        </w:tabs>
        <w:ind w:left="-521" w:hanging="420"/>
      </w:pPr>
    </w:lvl>
    <w:lvl w:ilvl="2" w:tplc="0409001B" w:tentative="1">
      <w:start w:val="1"/>
      <w:numFmt w:val="lowerRoman"/>
      <w:lvlText w:val="%3."/>
      <w:lvlJc w:val="right"/>
      <w:pPr>
        <w:tabs>
          <w:tab w:val="num" w:pos="-101"/>
        </w:tabs>
        <w:ind w:left="-101" w:hanging="420"/>
      </w:pPr>
    </w:lvl>
    <w:lvl w:ilvl="3" w:tplc="0409000F" w:tentative="1">
      <w:start w:val="1"/>
      <w:numFmt w:val="decimal"/>
      <w:lvlText w:val="%4."/>
      <w:lvlJc w:val="left"/>
      <w:pPr>
        <w:tabs>
          <w:tab w:val="num" w:pos="319"/>
        </w:tabs>
        <w:ind w:left="319" w:hanging="420"/>
      </w:pPr>
    </w:lvl>
    <w:lvl w:ilvl="4" w:tplc="04090019" w:tentative="1">
      <w:start w:val="1"/>
      <w:numFmt w:val="lowerLetter"/>
      <w:lvlText w:val="%5)"/>
      <w:lvlJc w:val="left"/>
      <w:pPr>
        <w:tabs>
          <w:tab w:val="num" w:pos="739"/>
        </w:tabs>
        <w:ind w:left="739" w:hanging="420"/>
      </w:pPr>
    </w:lvl>
    <w:lvl w:ilvl="5" w:tplc="0409001B" w:tentative="1">
      <w:start w:val="1"/>
      <w:numFmt w:val="lowerRoman"/>
      <w:lvlText w:val="%6."/>
      <w:lvlJc w:val="right"/>
      <w:pPr>
        <w:tabs>
          <w:tab w:val="num" w:pos="1159"/>
        </w:tabs>
        <w:ind w:left="1159" w:hanging="420"/>
      </w:pPr>
    </w:lvl>
    <w:lvl w:ilvl="6" w:tplc="0409000F" w:tentative="1">
      <w:start w:val="1"/>
      <w:numFmt w:val="decimal"/>
      <w:lvlText w:val="%7."/>
      <w:lvlJc w:val="left"/>
      <w:pPr>
        <w:tabs>
          <w:tab w:val="num" w:pos="1579"/>
        </w:tabs>
        <w:ind w:left="1579" w:hanging="420"/>
      </w:pPr>
    </w:lvl>
    <w:lvl w:ilvl="7" w:tplc="04090019" w:tentative="1">
      <w:start w:val="1"/>
      <w:numFmt w:val="lowerLetter"/>
      <w:lvlText w:val="%8)"/>
      <w:lvlJc w:val="left"/>
      <w:pPr>
        <w:tabs>
          <w:tab w:val="num" w:pos="1999"/>
        </w:tabs>
        <w:ind w:left="1999" w:hanging="420"/>
      </w:pPr>
    </w:lvl>
    <w:lvl w:ilvl="8" w:tplc="0409001B" w:tentative="1">
      <w:start w:val="1"/>
      <w:numFmt w:val="lowerRoman"/>
      <w:lvlText w:val="%9."/>
      <w:lvlJc w:val="right"/>
      <w:pPr>
        <w:tabs>
          <w:tab w:val="num" w:pos="2419"/>
        </w:tabs>
        <w:ind w:left="2419" w:hanging="420"/>
      </w:pPr>
    </w:lvl>
  </w:abstractNum>
  <w:abstractNum w:abstractNumId="21">
    <w:nsid w:val="46492753"/>
    <w:multiLevelType w:val="hybridMultilevel"/>
    <w:tmpl w:val="A294B59E"/>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B041B84"/>
    <w:multiLevelType w:val="hybridMultilevel"/>
    <w:tmpl w:val="9C42376A"/>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B941FFE"/>
    <w:multiLevelType w:val="hybridMultilevel"/>
    <w:tmpl w:val="DD548EAC"/>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F4562FC2">
      <w:start w:val="1"/>
      <w:numFmt w:val="chineseCountingThousand"/>
      <w:lvlRestart w:val="0"/>
      <w:lvlText w:val="(%3)"/>
      <w:lvlJc w:val="right"/>
      <w:pPr>
        <w:tabs>
          <w:tab w:val="num" w:pos="1010"/>
        </w:tabs>
        <w:ind w:left="1010" w:hanging="170"/>
      </w:pPr>
      <w:rPr>
        <w:rFonts w:ascii="Times New Roman" w:hAnsi="Times New Roman" w:cs="Times New Roman" w:hint="eastAsia"/>
        <w:sz w:val="24"/>
        <w:szCs w:val="24"/>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F3B3E48"/>
    <w:multiLevelType w:val="hybridMultilevel"/>
    <w:tmpl w:val="16C4AA14"/>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FF82C49"/>
    <w:multiLevelType w:val="hybridMultilevel"/>
    <w:tmpl w:val="35A2E71A"/>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0004DD6"/>
    <w:multiLevelType w:val="hybridMultilevel"/>
    <w:tmpl w:val="91AE3D1A"/>
    <w:lvl w:ilvl="0" w:tplc="12F475D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0324637"/>
    <w:multiLevelType w:val="hybridMultilevel"/>
    <w:tmpl w:val="D8666C40"/>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0576EAF"/>
    <w:multiLevelType w:val="hybridMultilevel"/>
    <w:tmpl w:val="ED88043E"/>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30">
    <w:nsid w:val="51E32E83"/>
    <w:multiLevelType w:val="hybridMultilevel"/>
    <w:tmpl w:val="DC22BDB6"/>
    <w:lvl w:ilvl="0" w:tplc="F722893A">
      <w:start w:val="1"/>
      <w:numFmt w:val="chineseCountingThousand"/>
      <w:lvlRestart w:val="0"/>
      <w:lvlText w:val="(%1)"/>
      <w:lvlJc w:val="right"/>
      <w:pPr>
        <w:tabs>
          <w:tab w:val="num" w:pos="170"/>
        </w:tabs>
        <w:ind w:left="170" w:hanging="170"/>
      </w:pPr>
      <w:rPr>
        <w:rFonts w:ascii="Times New Roman" w:hAnsi="Times New Roman" w:cs="Times New Roman" w:hint="eastAsia"/>
        <w:sz w:val="20"/>
      </w:rPr>
    </w:lvl>
    <w:lvl w:ilvl="1" w:tplc="04090019" w:tentative="1">
      <w:start w:val="1"/>
      <w:numFmt w:val="lowerLetter"/>
      <w:lvlText w:val="%2)"/>
      <w:lvlJc w:val="left"/>
      <w:pPr>
        <w:tabs>
          <w:tab w:val="num" w:pos="-521"/>
        </w:tabs>
        <w:ind w:left="-521" w:hanging="420"/>
      </w:pPr>
    </w:lvl>
    <w:lvl w:ilvl="2" w:tplc="0409001B" w:tentative="1">
      <w:start w:val="1"/>
      <w:numFmt w:val="lowerRoman"/>
      <w:lvlText w:val="%3."/>
      <w:lvlJc w:val="right"/>
      <w:pPr>
        <w:tabs>
          <w:tab w:val="num" w:pos="-101"/>
        </w:tabs>
        <w:ind w:left="-101" w:hanging="420"/>
      </w:pPr>
    </w:lvl>
    <w:lvl w:ilvl="3" w:tplc="0409000F" w:tentative="1">
      <w:start w:val="1"/>
      <w:numFmt w:val="decimal"/>
      <w:lvlText w:val="%4."/>
      <w:lvlJc w:val="left"/>
      <w:pPr>
        <w:tabs>
          <w:tab w:val="num" w:pos="319"/>
        </w:tabs>
        <w:ind w:left="319" w:hanging="420"/>
      </w:pPr>
    </w:lvl>
    <w:lvl w:ilvl="4" w:tplc="04090019" w:tentative="1">
      <w:start w:val="1"/>
      <w:numFmt w:val="lowerLetter"/>
      <w:lvlText w:val="%5)"/>
      <w:lvlJc w:val="left"/>
      <w:pPr>
        <w:tabs>
          <w:tab w:val="num" w:pos="739"/>
        </w:tabs>
        <w:ind w:left="739" w:hanging="420"/>
      </w:pPr>
    </w:lvl>
    <w:lvl w:ilvl="5" w:tplc="0409001B" w:tentative="1">
      <w:start w:val="1"/>
      <w:numFmt w:val="lowerRoman"/>
      <w:lvlText w:val="%6."/>
      <w:lvlJc w:val="right"/>
      <w:pPr>
        <w:tabs>
          <w:tab w:val="num" w:pos="1159"/>
        </w:tabs>
        <w:ind w:left="1159" w:hanging="420"/>
      </w:pPr>
    </w:lvl>
    <w:lvl w:ilvl="6" w:tplc="0409000F" w:tentative="1">
      <w:start w:val="1"/>
      <w:numFmt w:val="decimal"/>
      <w:lvlText w:val="%7."/>
      <w:lvlJc w:val="left"/>
      <w:pPr>
        <w:tabs>
          <w:tab w:val="num" w:pos="1579"/>
        </w:tabs>
        <w:ind w:left="1579" w:hanging="420"/>
      </w:pPr>
    </w:lvl>
    <w:lvl w:ilvl="7" w:tplc="04090019" w:tentative="1">
      <w:start w:val="1"/>
      <w:numFmt w:val="lowerLetter"/>
      <w:lvlText w:val="%8)"/>
      <w:lvlJc w:val="left"/>
      <w:pPr>
        <w:tabs>
          <w:tab w:val="num" w:pos="1999"/>
        </w:tabs>
        <w:ind w:left="1999" w:hanging="420"/>
      </w:pPr>
    </w:lvl>
    <w:lvl w:ilvl="8" w:tplc="0409001B" w:tentative="1">
      <w:start w:val="1"/>
      <w:numFmt w:val="lowerRoman"/>
      <w:lvlText w:val="%9."/>
      <w:lvlJc w:val="right"/>
      <w:pPr>
        <w:tabs>
          <w:tab w:val="num" w:pos="2419"/>
        </w:tabs>
        <w:ind w:left="2419" w:hanging="420"/>
      </w:pPr>
    </w:lvl>
  </w:abstractNum>
  <w:abstractNum w:abstractNumId="31">
    <w:nsid w:val="559C7967"/>
    <w:multiLevelType w:val="hybridMultilevel"/>
    <w:tmpl w:val="4FB068C6"/>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EEC5910"/>
    <w:multiLevelType w:val="hybridMultilevel"/>
    <w:tmpl w:val="1B92F588"/>
    <w:lvl w:ilvl="0" w:tplc="F722893A">
      <w:start w:val="1"/>
      <w:numFmt w:val="chineseCountingThousand"/>
      <w:lvlRestart w:val="0"/>
      <w:lvlText w:val="(%1)"/>
      <w:lvlJc w:val="right"/>
      <w:pPr>
        <w:tabs>
          <w:tab w:val="num" w:pos="1021"/>
        </w:tabs>
        <w:ind w:left="1021" w:hanging="170"/>
      </w:pPr>
      <w:rPr>
        <w:rFonts w:ascii="Times New Roman" w:hAnsi="Times New Roman" w:cs="Times New Roman" w:hint="eastAsia"/>
        <w:sz w:val="20"/>
      </w:rPr>
    </w:lvl>
    <w:lvl w:ilvl="1" w:tplc="85B4EDA2">
      <w:start w:val="1"/>
      <w:numFmt w:val="lowerLetter"/>
      <w:lvlText w:val="(%2)"/>
      <w:lvlJc w:val="left"/>
      <w:pPr>
        <w:tabs>
          <w:tab w:val="num" w:pos="330"/>
        </w:tabs>
        <w:ind w:left="330" w:hanging="420"/>
      </w:pPr>
      <w:rPr>
        <w:rFonts w:hint="default"/>
      </w:rPr>
    </w:lvl>
    <w:lvl w:ilvl="2" w:tplc="F82AF944">
      <w:start w:val="1"/>
      <w:numFmt w:val="japaneseCounting"/>
      <w:lvlText w:val="(%3)"/>
      <w:lvlJc w:val="left"/>
      <w:pPr>
        <w:tabs>
          <w:tab w:val="num" w:pos="1035"/>
        </w:tabs>
        <w:ind w:left="1035" w:hanging="705"/>
      </w:pPr>
      <w:rPr>
        <w:rFonts w:hint="default"/>
      </w:rPr>
    </w:lvl>
    <w:lvl w:ilvl="3" w:tplc="0409000F" w:tentative="1">
      <w:start w:val="1"/>
      <w:numFmt w:val="decimal"/>
      <w:lvlText w:val="%4."/>
      <w:lvlJc w:val="left"/>
      <w:pPr>
        <w:tabs>
          <w:tab w:val="num" w:pos="1170"/>
        </w:tabs>
        <w:ind w:left="1170" w:hanging="420"/>
      </w:pPr>
    </w:lvl>
    <w:lvl w:ilvl="4" w:tplc="04090019" w:tentative="1">
      <w:start w:val="1"/>
      <w:numFmt w:val="lowerLetter"/>
      <w:lvlText w:val="%5)"/>
      <w:lvlJc w:val="left"/>
      <w:pPr>
        <w:tabs>
          <w:tab w:val="num" w:pos="1590"/>
        </w:tabs>
        <w:ind w:left="1590" w:hanging="420"/>
      </w:pPr>
    </w:lvl>
    <w:lvl w:ilvl="5" w:tplc="0409001B" w:tentative="1">
      <w:start w:val="1"/>
      <w:numFmt w:val="lowerRoman"/>
      <w:lvlText w:val="%6."/>
      <w:lvlJc w:val="right"/>
      <w:pPr>
        <w:tabs>
          <w:tab w:val="num" w:pos="2010"/>
        </w:tabs>
        <w:ind w:left="2010" w:hanging="420"/>
      </w:pPr>
    </w:lvl>
    <w:lvl w:ilvl="6" w:tplc="0409000F" w:tentative="1">
      <w:start w:val="1"/>
      <w:numFmt w:val="decimal"/>
      <w:lvlText w:val="%7."/>
      <w:lvlJc w:val="left"/>
      <w:pPr>
        <w:tabs>
          <w:tab w:val="num" w:pos="2430"/>
        </w:tabs>
        <w:ind w:left="2430" w:hanging="420"/>
      </w:pPr>
    </w:lvl>
    <w:lvl w:ilvl="7" w:tplc="04090019" w:tentative="1">
      <w:start w:val="1"/>
      <w:numFmt w:val="lowerLetter"/>
      <w:lvlText w:val="%8)"/>
      <w:lvlJc w:val="left"/>
      <w:pPr>
        <w:tabs>
          <w:tab w:val="num" w:pos="2850"/>
        </w:tabs>
        <w:ind w:left="2850" w:hanging="420"/>
      </w:pPr>
    </w:lvl>
    <w:lvl w:ilvl="8" w:tplc="0409001B" w:tentative="1">
      <w:start w:val="1"/>
      <w:numFmt w:val="lowerRoman"/>
      <w:lvlText w:val="%9."/>
      <w:lvlJc w:val="right"/>
      <w:pPr>
        <w:tabs>
          <w:tab w:val="num" w:pos="3270"/>
        </w:tabs>
        <w:ind w:left="3270" w:hanging="420"/>
      </w:pPr>
    </w:lvl>
  </w:abstractNum>
  <w:abstractNum w:abstractNumId="33">
    <w:nsid w:val="5FD12932"/>
    <w:multiLevelType w:val="hybridMultilevel"/>
    <w:tmpl w:val="21065584"/>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0F25CDE"/>
    <w:multiLevelType w:val="hybridMultilevel"/>
    <w:tmpl w:val="13002D76"/>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2341F59"/>
    <w:multiLevelType w:val="hybridMultilevel"/>
    <w:tmpl w:val="C010DA3C"/>
    <w:lvl w:ilvl="0" w:tplc="A0A8C28A">
      <w:start w:val="1"/>
      <w:numFmt w:val="lowerLetter"/>
      <w:lvlRestart w:val="0"/>
      <w:lvlText w:val="(%1)"/>
      <w:lvlJc w:val="right"/>
      <w:pPr>
        <w:tabs>
          <w:tab w:val="num" w:pos="850"/>
        </w:tabs>
        <w:ind w:left="850" w:hanging="170"/>
      </w:pPr>
    </w:lvl>
    <w:lvl w:ilvl="1" w:tplc="04090019" w:tentative="1">
      <w:start w:val="1"/>
      <w:numFmt w:val="lowerLetter"/>
      <w:lvlText w:val="%2)"/>
      <w:lvlJc w:val="left"/>
      <w:pPr>
        <w:tabs>
          <w:tab w:val="num" w:pos="159"/>
        </w:tabs>
        <w:ind w:left="159" w:hanging="420"/>
      </w:pPr>
    </w:lvl>
    <w:lvl w:ilvl="2" w:tplc="0409001B" w:tentative="1">
      <w:start w:val="1"/>
      <w:numFmt w:val="lowerRoman"/>
      <w:lvlText w:val="%3."/>
      <w:lvlJc w:val="right"/>
      <w:pPr>
        <w:tabs>
          <w:tab w:val="num" w:pos="579"/>
        </w:tabs>
        <w:ind w:left="579" w:hanging="420"/>
      </w:pPr>
    </w:lvl>
    <w:lvl w:ilvl="3" w:tplc="0409000F" w:tentative="1">
      <w:start w:val="1"/>
      <w:numFmt w:val="decimal"/>
      <w:lvlText w:val="%4."/>
      <w:lvlJc w:val="left"/>
      <w:pPr>
        <w:tabs>
          <w:tab w:val="num" w:pos="999"/>
        </w:tabs>
        <w:ind w:left="999" w:hanging="420"/>
      </w:pPr>
    </w:lvl>
    <w:lvl w:ilvl="4" w:tplc="04090019" w:tentative="1">
      <w:start w:val="1"/>
      <w:numFmt w:val="lowerLetter"/>
      <w:lvlText w:val="%5)"/>
      <w:lvlJc w:val="left"/>
      <w:pPr>
        <w:tabs>
          <w:tab w:val="num" w:pos="1419"/>
        </w:tabs>
        <w:ind w:left="1419" w:hanging="420"/>
      </w:pPr>
    </w:lvl>
    <w:lvl w:ilvl="5" w:tplc="0409001B" w:tentative="1">
      <w:start w:val="1"/>
      <w:numFmt w:val="lowerRoman"/>
      <w:lvlText w:val="%6."/>
      <w:lvlJc w:val="right"/>
      <w:pPr>
        <w:tabs>
          <w:tab w:val="num" w:pos="1839"/>
        </w:tabs>
        <w:ind w:left="1839" w:hanging="420"/>
      </w:pPr>
    </w:lvl>
    <w:lvl w:ilvl="6" w:tplc="0409000F" w:tentative="1">
      <w:start w:val="1"/>
      <w:numFmt w:val="decimal"/>
      <w:lvlText w:val="%7."/>
      <w:lvlJc w:val="left"/>
      <w:pPr>
        <w:tabs>
          <w:tab w:val="num" w:pos="2259"/>
        </w:tabs>
        <w:ind w:left="2259" w:hanging="420"/>
      </w:pPr>
    </w:lvl>
    <w:lvl w:ilvl="7" w:tplc="04090019" w:tentative="1">
      <w:start w:val="1"/>
      <w:numFmt w:val="lowerLetter"/>
      <w:lvlText w:val="%8)"/>
      <w:lvlJc w:val="left"/>
      <w:pPr>
        <w:tabs>
          <w:tab w:val="num" w:pos="2679"/>
        </w:tabs>
        <w:ind w:left="2679" w:hanging="420"/>
      </w:pPr>
    </w:lvl>
    <w:lvl w:ilvl="8" w:tplc="0409001B" w:tentative="1">
      <w:start w:val="1"/>
      <w:numFmt w:val="lowerRoman"/>
      <w:lvlText w:val="%9."/>
      <w:lvlJc w:val="right"/>
      <w:pPr>
        <w:tabs>
          <w:tab w:val="num" w:pos="3099"/>
        </w:tabs>
        <w:ind w:left="3099" w:hanging="420"/>
      </w:pPr>
    </w:lvl>
  </w:abstractNum>
  <w:abstractNum w:abstractNumId="36">
    <w:nsid w:val="67156C06"/>
    <w:multiLevelType w:val="hybridMultilevel"/>
    <w:tmpl w:val="D3761370"/>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8F37FF2"/>
    <w:multiLevelType w:val="hybridMultilevel"/>
    <w:tmpl w:val="7C1E278E"/>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A8F3771"/>
    <w:multiLevelType w:val="hybridMultilevel"/>
    <w:tmpl w:val="2DEAE5F8"/>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B2236BA"/>
    <w:multiLevelType w:val="hybridMultilevel"/>
    <w:tmpl w:val="62DE4BB4"/>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B5A36A1"/>
    <w:multiLevelType w:val="hybridMultilevel"/>
    <w:tmpl w:val="0E4E4038"/>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DCF713C"/>
    <w:multiLevelType w:val="hybridMultilevel"/>
    <w:tmpl w:val="AC42F110"/>
    <w:lvl w:ilvl="0" w:tplc="B13E225E">
      <w:start w:val="1"/>
      <w:numFmt w:val="chineseCountingThousand"/>
      <w:lvlRestart w:val="0"/>
      <w:lvlText w:val="(%1)"/>
      <w:lvlJc w:val="right"/>
      <w:pPr>
        <w:tabs>
          <w:tab w:val="num" w:pos="170"/>
        </w:tabs>
        <w:ind w:left="170" w:hanging="170"/>
      </w:pPr>
      <w:rPr>
        <w:rFonts w:ascii="Times New Roman" w:hAnsi="Times New Roman" w:cs="Times New Roman"/>
        <w:sz w:val="24"/>
        <w:szCs w:val="24"/>
      </w:rPr>
    </w:lvl>
    <w:lvl w:ilvl="1" w:tplc="04090019" w:tentative="1">
      <w:start w:val="1"/>
      <w:numFmt w:val="lowerLetter"/>
      <w:lvlText w:val="%2)"/>
      <w:lvlJc w:val="left"/>
      <w:pPr>
        <w:tabs>
          <w:tab w:val="num" w:pos="-521"/>
        </w:tabs>
        <w:ind w:left="-521" w:hanging="420"/>
      </w:pPr>
    </w:lvl>
    <w:lvl w:ilvl="2" w:tplc="0409001B" w:tentative="1">
      <w:start w:val="1"/>
      <w:numFmt w:val="lowerRoman"/>
      <w:lvlText w:val="%3."/>
      <w:lvlJc w:val="right"/>
      <w:pPr>
        <w:tabs>
          <w:tab w:val="num" w:pos="-101"/>
        </w:tabs>
        <w:ind w:left="-101" w:hanging="420"/>
      </w:pPr>
    </w:lvl>
    <w:lvl w:ilvl="3" w:tplc="0409000F" w:tentative="1">
      <w:start w:val="1"/>
      <w:numFmt w:val="decimal"/>
      <w:lvlText w:val="%4."/>
      <w:lvlJc w:val="left"/>
      <w:pPr>
        <w:tabs>
          <w:tab w:val="num" w:pos="319"/>
        </w:tabs>
        <w:ind w:left="319" w:hanging="420"/>
      </w:pPr>
    </w:lvl>
    <w:lvl w:ilvl="4" w:tplc="04090019" w:tentative="1">
      <w:start w:val="1"/>
      <w:numFmt w:val="lowerLetter"/>
      <w:lvlText w:val="%5)"/>
      <w:lvlJc w:val="left"/>
      <w:pPr>
        <w:tabs>
          <w:tab w:val="num" w:pos="739"/>
        </w:tabs>
        <w:ind w:left="739" w:hanging="420"/>
      </w:pPr>
    </w:lvl>
    <w:lvl w:ilvl="5" w:tplc="0409001B" w:tentative="1">
      <w:start w:val="1"/>
      <w:numFmt w:val="lowerRoman"/>
      <w:lvlText w:val="%6."/>
      <w:lvlJc w:val="right"/>
      <w:pPr>
        <w:tabs>
          <w:tab w:val="num" w:pos="1159"/>
        </w:tabs>
        <w:ind w:left="1159" w:hanging="420"/>
      </w:pPr>
    </w:lvl>
    <w:lvl w:ilvl="6" w:tplc="0409000F" w:tentative="1">
      <w:start w:val="1"/>
      <w:numFmt w:val="decimal"/>
      <w:lvlText w:val="%7."/>
      <w:lvlJc w:val="left"/>
      <w:pPr>
        <w:tabs>
          <w:tab w:val="num" w:pos="1579"/>
        </w:tabs>
        <w:ind w:left="1579" w:hanging="420"/>
      </w:pPr>
    </w:lvl>
    <w:lvl w:ilvl="7" w:tplc="04090019" w:tentative="1">
      <w:start w:val="1"/>
      <w:numFmt w:val="lowerLetter"/>
      <w:lvlText w:val="%8)"/>
      <w:lvlJc w:val="left"/>
      <w:pPr>
        <w:tabs>
          <w:tab w:val="num" w:pos="1999"/>
        </w:tabs>
        <w:ind w:left="1999" w:hanging="420"/>
      </w:pPr>
    </w:lvl>
    <w:lvl w:ilvl="8" w:tplc="0409001B" w:tentative="1">
      <w:start w:val="1"/>
      <w:numFmt w:val="lowerRoman"/>
      <w:lvlText w:val="%9."/>
      <w:lvlJc w:val="right"/>
      <w:pPr>
        <w:tabs>
          <w:tab w:val="num" w:pos="2419"/>
        </w:tabs>
        <w:ind w:left="2419" w:hanging="420"/>
      </w:pPr>
    </w:lvl>
  </w:abstractNum>
  <w:abstractNum w:abstractNumId="42">
    <w:nsid w:val="6FD7605A"/>
    <w:multiLevelType w:val="hybridMultilevel"/>
    <w:tmpl w:val="70A6176A"/>
    <w:lvl w:ilvl="0" w:tplc="12F475DA">
      <w:start w:val="1"/>
      <w:numFmt w:val="lowerLetter"/>
      <w:lvlRestart w:val="0"/>
      <w:lvlText w:val="(%1)"/>
      <w:lvlJc w:val="right"/>
      <w:pPr>
        <w:tabs>
          <w:tab w:val="num" w:pos="1531"/>
        </w:tabs>
        <w:ind w:left="1531" w:hanging="170"/>
      </w:pPr>
      <w:rPr>
        <w:rFonts w:hint="eastAsia"/>
      </w:rPr>
    </w:lvl>
    <w:lvl w:ilvl="1" w:tplc="8A5A3B26">
      <w:start w:val="1"/>
      <w:numFmt w:val="decimal"/>
      <w:lvlRestart w:val="0"/>
      <w:lvlText w:val="(%2)"/>
      <w:lvlJc w:val="right"/>
      <w:pPr>
        <w:tabs>
          <w:tab w:val="num" w:pos="590"/>
        </w:tabs>
        <w:ind w:left="590" w:hanging="170"/>
      </w:pPr>
    </w:lvl>
    <w:lvl w:ilvl="2" w:tplc="80E4180E">
      <w:start w:val="1"/>
      <w:numFmt w:val="chineseCountingThousand"/>
      <w:lvlRestart w:val="0"/>
      <w:lvlText w:val="(%3)"/>
      <w:lvlJc w:val="right"/>
      <w:pPr>
        <w:tabs>
          <w:tab w:val="num" w:pos="1010"/>
        </w:tabs>
        <w:ind w:left="1010" w:hanging="170"/>
      </w:pPr>
      <w:rPr>
        <w:rFonts w:ascii="Times New Roman" w:hAnsi="Times New Roman" w:cs="Times New Roman" w:hint="eastAsia"/>
        <w:sz w:val="24"/>
        <w:szCs w:val="24"/>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0316AA8"/>
    <w:multiLevelType w:val="hybridMultilevel"/>
    <w:tmpl w:val="E578EBDE"/>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0F70121"/>
    <w:multiLevelType w:val="hybridMultilevel"/>
    <w:tmpl w:val="EEA61580"/>
    <w:lvl w:ilvl="0" w:tplc="AEE87102">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2B60F9D"/>
    <w:multiLevelType w:val="hybridMultilevel"/>
    <w:tmpl w:val="49B4F8A6"/>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89B1632"/>
    <w:multiLevelType w:val="hybridMultilevel"/>
    <w:tmpl w:val="1B061D28"/>
    <w:lvl w:ilvl="0" w:tplc="A0A8C28A">
      <w:start w:val="1"/>
      <w:numFmt w:val="lowerLetter"/>
      <w:lvlRestart w:val="0"/>
      <w:lvlText w:val="(%1)"/>
      <w:lvlJc w:val="right"/>
      <w:pPr>
        <w:tabs>
          <w:tab w:val="num" w:pos="1531"/>
        </w:tabs>
        <w:ind w:left="1531" w:hanging="170"/>
      </w:pPr>
    </w:lvl>
    <w:lvl w:ilvl="1" w:tplc="E52099EE">
      <w:start w:val="173"/>
      <w:numFmt w:val="decimal"/>
      <w:lvlText w:val="%2."/>
      <w:lvlJc w:val="left"/>
      <w:pPr>
        <w:tabs>
          <w:tab w:val="num" w:pos="1170"/>
        </w:tabs>
        <w:ind w:left="1170" w:hanging="75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D684847"/>
    <w:multiLevelType w:val="hybridMultilevel"/>
    <w:tmpl w:val="7B3E9B14"/>
    <w:lvl w:ilvl="0" w:tplc="D542E0FE">
      <w:start w:val="1"/>
      <w:numFmt w:val="chineseCountingThousand"/>
      <w:lvlRestart w:val="0"/>
      <w:lvlText w:val="(%1)"/>
      <w:lvlJc w:val="right"/>
      <w:pPr>
        <w:tabs>
          <w:tab w:val="num" w:pos="170"/>
        </w:tabs>
        <w:ind w:left="170" w:hanging="170"/>
      </w:pPr>
      <w:rPr>
        <w:rFonts w:ascii="Times New Roman" w:hAnsi="Times New Roman" w:cs="Times New Roman" w:hint="eastAsia"/>
        <w:sz w:val="24"/>
        <w:szCs w:val="24"/>
      </w:rPr>
    </w:lvl>
    <w:lvl w:ilvl="1" w:tplc="04090019" w:tentative="1">
      <w:start w:val="1"/>
      <w:numFmt w:val="lowerLetter"/>
      <w:lvlText w:val="%2)"/>
      <w:lvlJc w:val="left"/>
      <w:pPr>
        <w:tabs>
          <w:tab w:val="num" w:pos="-521"/>
        </w:tabs>
        <w:ind w:left="-521" w:hanging="420"/>
      </w:pPr>
    </w:lvl>
    <w:lvl w:ilvl="2" w:tplc="0409001B" w:tentative="1">
      <w:start w:val="1"/>
      <w:numFmt w:val="lowerRoman"/>
      <w:lvlText w:val="%3."/>
      <w:lvlJc w:val="right"/>
      <w:pPr>
        <w:tabs>
          <w:tab w:val="num" w:pos="-101"/>
        </w:tabs>
        <w:ind w:left="-101" w:hanging="420"/>
      </w:pPr>
    </w:lvl>
    <w:lvl w:ilvl="3" w:tplc="0409000F" w:tentative="1">
      <w:start w:val="1"/>
      <w:numFmt w:val="decimal"/>
      <w:lvlText w:val="%4."/>
      <w:lvlJc w:val="left"/>
      <w:pPr>
        <w:tabs>
          <w:tab w:val="num" w:pos="319"/>
        </w:tabs>
        <w:ind w:left="319" w:hanging="420"/>
      </w:pPr>
    </w:lvl>
    <w:lvl w:ilvl="4" w:tplc="04090019" w:tentative="1">
      <w:start w:val="1"/>
      <w:numFmt w:val="lowerLetter"/>
      <w:lvlText w:val="%5)"/>
      <w:lvlJc w:val="left"/>
      <w:pPr>
        <w:tabs>
          <w:tab w:val="num" w:pos="739"/>
        </w:tabs>
        <w:ind w:left="739" w:hanging="420"/>
      </w:pPr>
    </w:lvl>
    <w:lvl w:ilvl="5" w:tplc="0409001B" w:tentative="1">
      <w:start w:val="1"/>
      <w:numFmt w:val="lowerRoman"/>
      <w:lvlText w:val="%6."/>
      <w:lvlJc w:val="right"/>
      <w:pPr>
        <w:tabs>
          <w:tab w:val="num" w:pos="1159"/>
        </w:tabs>
        <w:ind w:left="1159" w:hanging="420"/>
      </w:pPr>
    </w:lvl>
    <w:lvl w:ilvl="6" w:tplc="0409000F" w:tentative="1">
      <w:start w:val="1"/>
      <w:numFmt w:val="decimal"/>
      <w:lvlText w:val="%7."/>
      <w:lvlJc w:val="left"/>
      <w:pPr>
        <w:tabs>
          <w:tab w:val="num" w:pos="1579"/>
        </w:tabs>
        <w:ind w:left="1579" w:hanging="420"/>
      </w:pPr>
    </w:lvl>
    <w:lvl w:ilvl="7" w:tplc="04090019" w:tentative="1">
      <w:start w:val="1"/>
      <w:numFmt w:val="lowerLetter"/>
      <w:lvlText w:val="%8)"/>
      <w:lvlJc w:val="left"/>
      <w:pPr>
        <w:tabs>
          <w:tab w:val="num" w:pos="1999"/>
        </w:tabs>
        <w:ind w:left="1999" w:hanging="420"/>
      </w:pPr>
    </w:lvl>
    <w:lvl w:ilvl="8" w:tplc="0409001B" w:tentative="1">
      <w:start w:val="1"/>
      <w:numFmt w:val="lowerRoman"/>
      <w:lvlText w:val="%9."/>
      <w:lvlJc w:val="right"/>
      <w:pPr>
        <w:tabs>
          <w:tab w:val="num" w:pos="2419"/>
        </w:tabs>
        <w:ind w:left="2419" w:hanging="420"/>
      </w:pPr>
    </w:lvl>
  </w:abstractNum>
  <w:abstractNum w:abstractNumId="48">
    <w:nsid w:val="7DCA053E"/>
    <w:multiLevelType w:val="hybridMultilevel"/>
    <w:tmpl w:val="A3B4C9FA"/>
    <w:lvl w:ilvl="0" w:tplc="1292E930">
      <w:start w:val="1"/>
      <w:numFmt w:val="lowerLetter"/>
      <w:lvlRestart w:val="0"/>
      <w:lvlText w:val="(%1)"/>
      <w:lvlJc w:val="right"/>
      <w:pPr>
        <w:tabs>
          <w:tab w:val="num" w:pos="850"/>
        </w:tabs>
        <w:ind w:left="850" w:hanging="170"/>
      </w:pPr>
    </w:lvl>
    <w:lvl w:ilvl="1" w:tplc="04090019" w:tentative="1">
      <w:start w:val="1"/>
      <w:numFmt w:val="lowerLetter"/>
      <w:lvlText w:val="%2)"/>
      <w:lvlJc w:val="left"/>
      <w:pPr>
        <w:tabs>
          <w:tab w:val="num" w:pos="159"/>
        </w:tabs>
        <w:ind w:left="159" w:hanging="420"/>
      </w:pPr>
    </w:lvl>
    <w:lvl w:ilvl="2" w:tplc="0409001B" w:tentative="1">
      <w:start w:val="1"/>
      <w:numFmt w:val="lowerRoman"/>
      <w:lvlText w:val="%3."/>
      <w:lvlJc w:val="right"/>
      <w:pPr>
        <w:tabs>
          <w:tab w:val="num" w:pos="579"/>
        </w:tabs>
        <w:ind w:left="579" w:hanging="420"/>
      </w:pPr>
    </w:lvl>
    <w:lvl w:ilvl="3" w:tplc="0409000F" w:tentative="1">
      <w:start w:val="1"/>
      <w:numFmt w:val="decimal"/>
      <w:lvlText w:val="%4."/>
      <w:lvlJc w:val="left"/>
      <w:pPr>
        <w:tabs>
          <w:tab w:val="num" w:pos="999"/>
        </w:tabs>
        <w:ind w:left="999" w:hanging="420"/>
      </w:pPr>
    </w:lvl>
    <w:lvl w:ilvl="4" w:tplc="04090019" w:tentative="1">
      <w:start w:val="1"/>
      <w:numFmt w:val="lowerLetter"/>
      <w:lvlText w:val="%5)"/>
      <w:lvlJc w:val="left"/>
      <w:pPr>
        <w:tabs>
          <w:tab w:val="num" w:pos="1419"/>
        </w:tabs>
        <w:ind w:left="1419" w:hanging="420"/>
      </w:pPr>
    </w:lvl>
    <w:lvl w:ilvl="5" w:tplc="0409001B" w:tentative="1">
      <w:start w:val="1"/>
      <w:numFmt w:val="lowerRoman"/>
      <w:lvlText w:val="%6."/>
      <w:lvlJc w:val="right"/>
      <w:pPr>
        <w:tabs>
          <w:tab w:val="num" w:pos="1839"/>
        </w:tabs>
        <w:ind w:left="1839" w:hanging="420"/>
      </w:pPr>
    </w:lvl>
    <w:lvl w:ilvl="6" w:tplc="0409000F" w:tentative="1">
      <w:start w:val="1"/>
      <w:numFmt w:val="decimal"/>
      <w:lvlText w:val="%7."/>
      <w:lvlJc w:val="left"/>
      <w:pPr>
        <w:tabs>
          <w:tab w:val="num" w:pos="2259"/>
        </w:tabs>
        <w:ind w:left="2259" w:hanging="420"/>
      </w:pPr>
    </w:lvl>
    <w:lvl w:ilvl="7" w:tplc="04090019" w:tentative="1">
      <w:start w:val="1"/>
      <w:numFmt w:val="lowerLetter"/>
      <w:lvlText w:val="%8)"/>
      <w:lvlJc w:val="left"/>
      <w:pPr>
        <w:tabs>
          <w:tab w:val="num" w:pos="2679"/>
        </w:tabs>
        <w:ind w:left="2679" w:hanging="420"/>
      </w:pPr>
    </w:lvl>
    <w:lvl w:ilvl="8" w:tplc="0409001B" w:tentative="1">
      <w:start w:val="1"/>
      <w:numFmt w:val="lowerRoman"/>
      <w:lvlText w:val="%9."/>
      <w:lvlJc w:val="right"/>
      <w:pPr>
        <w:tabs>
          <w:tab w:val="num" w:pos="3099"/>
        </w:tabs>
        <w:ind w:left="3099" w:hanging="420"/>
      </w:pPr>
    </w:lvl>
  </w:abstractNum>
  <w:abstractNum w:abstractNumId="49">
    <w:nsid w:val="7EDD2BEE"/>
    <w:multiLevelType w:val="hybridMultilevel"/>
    <w:tmpl w:val="8BF4B728"/>
    <w:lvl w:ilvl="0" w:tplc="A0A8C28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9"/>
  </w:num>
  <w:num w:numId="2">
    <w:abstractNumId w:val="17"/>
  </w:num>
  <w:num w:numId="3">
    <w:abstractNumId w:val="19"/>
  </w:num>
  <w:num w:numId="4">
    <w:abstractNumId w:val="4"/>
  </w:num>
  <w:num w:numId="5">
    <w:abstractNumId w:val="32"/>
  </w:num>
  <w:num w:numId="6">
    <w:abstractNumId w:val="14"/>
  </w:num>
  <w:num w:numId="7">
    <w:abstractNumId w:val="25"/>
  </w:num>
  <w:num w:numId="8">
    <w:abstractNumId w:val="44"/>
  </w:num>
  <w:num w:numId="9">
    <w:abstractNumId w:val="40"/>
  </w:num>
  <w:num w:numId="10">
    <w:abstractNumId w:val="21"/>
  </w:num>
  <w:num w:numId="11">
    <w:abstractNumId w:val="7"/>
  </w:num>
  <w:num w:numId="12">
    <w:abstractNumId w:val="11"/>
  </w:num>
  <w:num w:numId="13">
    <w:abstractNumId w:val="5"/>
  </w:num>
  <w:num w:numId="14">
    <w:abstractNumId w:val="15"/>
  </w:num>
  <w:num w:numId="15">
    <w:abstractNumId w:val="13"/>
  </w:num>
  <w:num w:numId="16">
    <w:abstractNumId w:val="36"/>
  </w:num>
  <w:num w:numId="17">
    <w:abstractNumId w:val="22"/>
  </w:num>
  <w:num w:numId="18">
    <w:abstractNumId w:val="24"/>
  </w:num>
  <w:num w:numId="19">
    <w:abstractNumId w:val="23"/>
  </w:num>
  <w:num w:numId="20">
    <w:abstractNumId w:val="8"/>
  </w:num>
  <w:num w:numId="21">
    <w:abstractNumId w:val="0"/>
  </w:num>
  <w:num w:numId="22">
    <w:abstractNumId w:val="26"/>
  </w:num>
  <w:num w:numId="23">
    <w:abstractNumId w:val="3"/>
  </w:num>
  <w:num w:numId="24">
    <w:abstractNumId w:val="42"/>
  </w:num>
  <w:num w:numId="25">
    <w:abstractNumId w:val="1"/>
  </w:num>
  <w:num w:numId="26">
    <w:abstractNumId w:val="49"/>
  </w:num>
  <w:num w:numId="27">
    <w:abstractNumId w:val="37"/>
  </w:num>
  <w:num w:numId="28">
    <w:abstractNumId w:val="39"/>
  </w:num>
  <w:num w:numId="29">
    <w:abstractNumId w:val="38"/>
  </w:num>
  <w:num w:numId="30">
    <w:abstractNumId w:val="31"/>
  </w:num>
  <w:num w:numId="31">
    <w:abstractNumId w:val="46"/>
  </w:num>
  <w:num w:numId="32">
    <w:abstractNumId w:val="9"/>
  </w:num>
  <w:num w:numId="33">
    <w:abstractNumId w:val="18"/>
  </w:num>
  <w:num w:numId="34">
    <w:abstractNumId w:val="16"/>
  </w:num>
  <w:num w:numId="35">
    <w:abstractNumId w:val="35"/>
  </w:num>
  <w:num w:numId="36">
    <w:abstractNumId w:val="6"/>
  </w:num>
  <w:num w:numId="37">
    <w:abstractNumId w:val="27"/>
  </w:num>
  <w:num w:numId="38">
    <w:abstractNumId w:val="10"/>
  </w:num>
  <w:num w:numId="39">
    <w:abstractNumId w:val="45"/>
  </w:num>
  <w:num w:numId="40">
    <w:abstractNumId w:val="43"/>
  </w:num>
  <w:num w:numId="41">
    <w:abstractNumId w:val="34"/>
  </w:num>
  <w:num w:numId="42">
    <w:abstractNumId w:val="47"/>
  </w:num>
  <w:num w:numId="43">
    <w:abstractNumId w:val="30"/>
  </w:num>
  <w:num w:numId="44">
    <w:abstractNumId w:val="20"/>
  </w:num>
  <w:num w:numId="45">
    <w:abstractNumId w:val="41"/>
  </w:num>
  <w:num w:numId="46">
    <w:abstractNumId w:val="33"/>
  </w:num>
  <w:num w:numId="47">
    <w:abstractNumId w:val="12"/>
  </w:num>
  <w:num w:numId="48">
    <w:abstractNumId w:val="28"/>
  </w:num>
  <w:num w:numId="49">
    <w:abstractNumId w:val="2"/>
  </w:num>
  <w:num w:numId="50">
    <w:abstractNumId w:val="4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F78"/>
    <w:rsid w:val="000017C5"/>
    <w:rsid w:val="00004D46"/>
    <w:rsid w:val="00015F98"/>
    <w:rsid w:val="00020D46"/>
    <w:rsid w:val="0002160F"/>
    <w:rsid w:val="0003043E"/>
    <w:rsid w:val="00030FD0"/>
    <w:rsid w:val="000461C0"/>
    <w:rsid w:val="00051C64"/>
    <w:rsid w:val="00056F48"/>
    <w:rsid w:val="00072516"/>
    <w:rsid w:val="00075AD1"/>
    <w:rsid w:val="00077868"/>
    <w:rsid w:val="00085BC6"/>
    <w:rsid w:val="00087B95"/>
    <w:rsid w:val="00092BD9"/>
    <w:rsid w:val="00094160"/>
    <w:rsid w:val="000943D1"/>
    <w:rsid w:val="000A12EF"/>
    <w:rsid w:val="000A6D49"/>
    <w:rsid w:val="000B172F"/>
    <w:rsid w:val="000B55E1"/>
    <w:rsid w:val="000C6AD6"/>
    <w:rsid w:val="000D156A"/>
    <w:rsid w:val="000D3BDD"/>
    <w:rsid w:val="000D514C"/>
    <w:rsid w:val="000D623D"/>
    <w:rsid w:val="000D723E"/>
    <w:rsid w:val="000E1020"/>
    <w:rsid w:val="000E31BA"/>
    <w:rsid w:val="000F36E9"/>
    <w:rsid w:val="000F4DC1"/>
    <w:rsid w:val="000F63DD"/>
    <w:rsid w:val="00103C94"/>
    <w:rsid w:val="00103DB0"/>
    <w:rsid w:val="00111F36"/>
    <w:rsid w:val="00112269"/>
    <w:rsid w:val="00113134"/>
    <w:rsid w:val="00115119"/>
    <w:rsid w:val="00116848"/>
    <w:rsid w:val="0012109F"/>
    <w:rsid w:val="00125430"/>
    <w:rsid w:val="00135F9B"/>
    <w:rsid w:val="00141C69"/>
    <w:rsid w:val="00144EEF"/>
    <w:rsid w:val="001508F0"/>
    <w:rsid w:val="0015609E"/>
    <w:rsid w:val="001560B4"/>
    <w:rsid w:val="001601FC"/>
    <w:rsid w:val="00185B8C"/>
    <w:rsid w:val="001924F8"/>
    <w:rsid w:val="00193EAF"/>
    <w:rsid w:val="00195BF4"/>
    <w:rsid w:val="00195CFE"/>
    <w:rsid w:val="001965A2"/>
    <w:rsid w:val="00197D23"/>
    <w:rsid w:val="001A27BC"/>
    <w:rsid w:val="001B5E04"/>
    <w:rsid w:val="001B633F"/>
    <w:rsid w:val="001C7C96"/>
    <w:rsid w:val="001D2B3C"/>
    <w:rsid w:val="001E57AB"/>
    <w:rsid w:val="001E6595"/>
    <w:rsid w:val="001F3324"/>
    <w:rsid w:val="001F5766"/>
    <w:rsid w:val="00200A56"/>
    <w:rsid w:val="0020567E"/>
    <w:rsid w:val="002065CA"/>
    <w:rsid w:val="00213534"/>
    <w:rsid w:val="00214719"/>
    <w:rsid w:val="002221B3"/>
    <w:rsid w:val="002250D6"/>
    <w:rsid w:val="00235DDA"/>
    <w:rsid w:val="00235E35"/>
    <w:rsid w:val="002407F8"/>
    <w:rsid w:val="0024163A"/>
    <w:rsid w:val="00244F12"/>
    <w:rsid w:val="00245B72"/>
    <w:rsid w:val="00246438"/>
    <w:rsid w:val="00254D34"/>
    <w:rsid w:val="00262CA8"/>
    <w:rsid w:val="002655EE"/>
    <w:rsid w:val="00265C80"/>
    <w:rsid w:val="00273DF3"/>
    <w:rsid w:val="00274C92"/>
    <w:rsid w:val="002924DE"/>
    <w:rsid w:val="00293D22"/>
    <w:rsid w:val="00297DE3"/>
    <w:rsid w:val="002A2FCE"/>
    <w:rsid w:val="002A4B73"/>
    <w:rsid w:val="002A577F"/>
    <w:rsid w:val="002A5937"/>
    <w:rsid w:val="002B25AC"/>
    <w:rsid w:val="002B3814"/>
    <w:rsid w:val="002B6843"/>
    <w:rsid w:val="002C18F1"/>
    <w:rsid w:val="002D11BB"/>
    <w:rsid w:val="002E14E8"/>
    <w:rsid w:val="002E20E4"/>
    <w:rsid w:val="002E7575"/>
    <w:rsid w:val="002F1B94"/>
    <w:rsid w:val="002F1E7B"/>
    <w:rsid w:val="002F23B4"/>
    <w:rsid w:val="00311A10"/>
    <w:rsid w:val="00321274"/>
    <w:rsid w:val="003230E4"/>
    <w:rsid w:val="00326E8E"/>
    <w:rsid w:val="00332976"/>
    <w:rsid w:val="00337BAE"/>
    <w:rsid w:val="003424E3"/>
    <w:rsid w:val="0035077D"/>
    <w:rsid w:val="003518AD"/>
    <w:rsid w:val="00353023"/>
    <w:rsid w:val="00373F4B"/>
    <w:rsid w:val="0038037C"/>
    <w:rsid w:val="003910D5"/>
    <w:rsid w:val="00391604"/>
    <w:rsid w:val="00391B75"/>
    <w:rsid w:val="003A07AC"/>
    <w:rsid w:val="003B218D"/>
    <w:rsid w:val="003B79FC"/>
    <w:rsid w:val="003D068D"/>
    <w:rsid w:val="003D1D4E"/>
    <w:rsid w:val="003D1EA2"/>
    <w:rsid w:val="003D5BBD"/>
    <w:rsid w:val="003E14EC"/>
    <w:rsid w:val="003E39B1"/>
    <w:rsid w:val="003E542B"/>
    <w:rsid w:val="003E75FF"/>
    <w:rsid w:val="003F1ECF"/>
    <w:rsid w:val="003F2955"/>
    <w:rsid w:val="003F474B"/>
    <w:rsid w:val="003F4EDD"/>
    <w:rsid w:val="004028B7"/>
    <w:rsid w:val="00407F5F"/>
    <w:rsid w:val="00411E17"/>
    <w:rsid w:val="00416F1E"/>
    <w:rsid w:val="00424E94"/>
    <w:rsid w:val="004301B0"/>
    <w:rsid w:val="00437365"/>
    <w:rsid w:val="00464EFF"/>
    <w:rsid w:val="00465B7B"/>
    <w:rsid w:val="00467812"/>
    <w:rsid w:val="004725E8"/>
    <w:rsid w:val="004730D1"/>
    <w:rsid w:val="004756A0"/>
    <w:rsid w:val="004770D9"/>
    <w:rsid w:val="0048205E"/>
    <w:rsid w:val="00484EF0"/>
    <w:rsid w:val="004A27ED"/>
    <w:rsid w:val="004B050C"/>
    <w:rsid w:val="004B15E0"/>
    <w:rsid w:val="004B3B00"/>
    <w:rsid w:val="004B4939"/>
    <w:rsid w:val="004B4E25"/>
    <w:rsid w:val="004C6839"/>
    <w:rsid w:val="004C7BC3"/>
    <w:rsid w:val="004D1055"/>
    <w:rsid w:val="004D1E2F"/>
    <w:rsid w:val="004D3B89"/>
    <w:rsid w:val="004D6E1B"/>
    <w:rsid w:val="004E1026"/>
    <w:rsid w:val="004F2CEB"/>
    <w:rsid w:val="004F3290"/>
    <w:rsid w:val="004F74B6"/>
    <w:rsid w:val="005004F4"/>
    <w:rsid w:val="00503DC2"/>
    <w:rsid w:val="005059EF"/>
    <w:rsid w:val="00506189"/>
    <w:rsid w:val="00511F78"/>
    <w:rsid w:val="00513D24"/>
    <w:rsid w:val="00517E48"/>
    <w:rsid w:val="00534C11"/>
    <w:rsid w:val="00535308"/>
    <w:rsid w:val="005401AB"/>
    <w:rsid w:val="005403A5"/>
    <w:rsid w:val="0054185C"/>
    <w:rsid w:val="005471EC"/>
    <w:rsid w:val="00560729"/>
    <w:rsid w:val="005649F7"/>
    <w:rsid w:val="0056637D"/>
    <w:rsid w:val="00567D37"/>
    <w:rsid w:val="00572A18"/>
    <w:rsid w:val="005779C4"/>
    <w:rsid w:val="005A3405"/>
    <w:rsid w:val="005A4905"/>
    <w:rsid w:val="005A4E24"/>
    <w:rsid w:val="005A52F6"/>
    <w:rsid w:val="005B3684"/>
    <w:rsid w:val="005B7E45"/>
    <w:rsid w:val="005C40F9"/>
    <w:rsid w:val="005D0CB4"/>
    <w:rsid w:val="005D1E85"/>
    <w:rsid w:val="005D2E22"/>
    <w:rsid w:val="005D5160"/>
    <w:rsid w:val="005E2341"/>
    <w:rsid w:val="005F1A91"/>
    <w:rsid w:val="005F3451"/>
    <w:rsid w:val="005F43E3"/>
    <w:rsid w:val="005F75DA"/>
    <w:rsid w:val="00601256"/>
    <w:rsid w:val="00601AF8"/>
    <w:rsid w:val="006052BD"/>
    <w:rsid w:val="00617BBE"/>
    <w:rsid w:val="00621E14"/>
    <w:rsid w:val="00622CE3"/>
    <w:rsid w:val="00624992"/>
    <w:rsid w:val="006258FF"/>
    <w:rsid w:val="00630613"/>
    <w:rsid w:val="00635182"/>
    <w:rsid w:val="00635193"/>
    <w:rsid w:val="00640675"/>
    <w:rsid w:val="00641EC0"/>
    <w:rsid w:val="00645FDF"/>
    <w:rsid w:val="00646620"/>
    <w:rsid w:val="00656642"/>
    <w:rsid w:val="0065685E"/>
    <w:rsid w:val="00657D8E"/>
    <w:rsid w:val="0066328E"/>
    <w:rsid w:val="00672724"/>
    <w:rsid w:val="00677A27"/>
    <w:rsid w:val="00681415"/>
    <w:rsid w:val="00691549"/>
    <w:rsid w:val="00697DCB"/>
    <w:rsid w:val="006A4610"/>
    <w:rsid w:val="006A5154"/>
    <w:rsid w:val="006A7F4A"/>
    <w:rsid w:val="006B098B"/>
    <w:rsid w:val="006B114C"/>
    <w:rsid w:val="006B6EEB"/>
    <w:rsid w:val="006C0443"/>
    <w:rsid w:val="006C4FA0"/>
    <w:rsid w:val="006C54B5"/>
    <w:rsid w:val="006C69F8"/>
    <w:rsid w:val="006E011A"/>
    <w:rsid w:val="006E14C2"/>
    <w:rsid w:val="006E3E05"/>
    <w:rsid w:val="006F36E4"/>
    <w:rsid w:val="006F6F30"/>
    <w:rsid w:val="0072553B"/>
    <w:rsid w:val="007306D2"/>
    <w:rsid w:val="00730D8F"/>
    <w:rsid w:val="007315A0"/>
    <w:rsid w:val="00732BC1"/>
    <w:rsid w:val="00735BFF"/>
    <w:rsid w:val="007375E8"/>
    <w:rsid w:val="00744A2E"/>
    <w:rsid w:val="00745A7C"/>
    <w:rsid w:val="00751AAB"/>
    <w:rsid w:val="00752751"/>
    <w:rsid w:val="007547F9"/>
    <w:rsid w:val="00757866"/>
    <w:rsid w:val="007627D3"/>
    <w:rsid w:val="00790C54"/>
    <w:rsid w:val="00793659"/>
    <w:rsid w:val="00795714"/>
    <w:rsid w:val="00796B86"/>
    <w:rsid w:val="007A1CE1"/>
    <w:rsid w:val="007A3F43"/>
    <w:rsid w:val="007A7924"/>
    <w:rsid w:val="007B0929"/>
    <w:rsid w:val="007B0DB2"/>
    <w:rsid w:val="007B4943"/>
    <w:rsid w:val="007B65ED"/>
    <w:rsid w:val="007B669C"/>
    <w:rsid w:val="007C2BD4"/>
    <w:rsid w:val="007C387E"/>
    <w:rsid w:val="007C3DD6"/>
    <w:rsid w:val="007C6716"/>
    <w:rsid w:val="007D7462"/>
    <w:rsid w:val="007D7478"/>
    <w:rsid w:val="007F0EDB"/>
    <w:rsid w:val="007F58CB"/>
    <w:rsid w:val="00811CBF"/>
    <w:rsid w:val="008122C3"/>
    <w:rsid w:val="008164FC"/>
    <w:rsid w:val="00816FD1"/>
    <w:rsid w:val="008216F6"/>
    <w:rsid w:val="00837287"/>
    <w:rsid w:val="00846603"/>
    <w:rsid w:val="0085733F"/>
    <w:rsid w:val="00857F00"/>
    <w:rsid w:val="008603BC"/>
    <w:rsid w:val="0087281C"/>
    <w:rsid w:val="00886F88"/>
    <w:rsid w:val="00893381"/>
    <w:rsid w:val="008A116E"/>
    <w:rsid w:val="008A2278"/>
    <w:rsid w:val="008A275A"/>
    <w:rsid w:val="008A5D8F"/>
    <w:rsid w:val="008B0923"/>
    <w:rsid w:val="008B2C79"/>
    <w:rsid w:val="008B462F"/>
    <w:rsid w:val="008B5FCC"/>
    <w:rsid w:val="008C0186"/>
    <w:rsid w:val="008C40B4"/>
    <w:rsid w:val="008C4806"/>
    <w:rsid w:val="008D008B"/>
    <w:rsid w:val="008D0C2D"/>
    <w:rsid w:val="008D3B73"/>
    <w:rsid w:val="008E0CD2"/>
    <w:rsid w:val="008E3196"/>
    <w:rsid w:val="008E383C"/>
    <w:rsid w:val="008E525A"/>
    <w:rsid w:val="008F0ADB"/>
    <w:rsid w:val="008F3961"/>
    <w:rsid w:val="00900475"/>
    <w:rsid w:val="00900C16"/>
    <w:rsid w:val="00902039"/>
    <w:rsid w:val="00904545"/>
    <w:rsid w:val="0091118E"/>
    <w:rsid w:val="0091289F"/>
    <w:rsid w:val="0091358F"/>
    <w:rsid w:val="00914656"/>
    <w:rsid w:val="00921C7B"/>
    <w:rsid w:val="0092715D"/>
    <w:rsid w:val="00932369"/>
    <w:rsid w:val="00941A3B"/>
    <w:rsid w:val="00941FA9"/>
    <w:rsid w:val="0095477D"/>
    <w:rsid w:val="00966ED8"/>
    <w:rsid w:val="009673CA"/>
    <w:rsid w:val="00973F41"/>
    <w:rsid w:val="0097402A"/>
    <w:rsid w:val="00982A7F"/>
    <w:rsid w:val="009839B5"/>
    <w:rsid w:val="00983D79"/>
    <w:rsid w:val="00987480"/>
    <w:rsid w:val="009A3EDF"/>
    <w:rsid w:val="009A6977"/>
    <w:rsid w:val="009B18B6"/>
    <w:rsid w:val="009B4A49"/>
    <w:rsid w:val="009C0238"/>
    <w:rsid w:val="009D0125"/>
    <w:rsid w:val="009D09C6"/>
    <w:rsid w:val="009D17D7"/>
    <w:rsid w:val="009D5D30"/>
    <w:rsid w:val="009E1938"/>
    <w:rsid w:val="009F1EB0"/>
    <w:rsid w:val="00A037DA"/>
    <w:rsid w:val="00A03BEF"/>
    <w:rsid w:val="00A047DB"/>
    <w:rsid w:val="00A05862"/>
    <w:rsid w:val="00A07A5E"/>
    <w:rsid w:val="00A07BC7"/>
    <w:rsid w:val="00A136C4"/>
    <w:rsid w:val="00A15E46"/>
    <w:rsid w:val="00A248CF"/>
    <w:rsid w:val="00A24FAF"/>
    <w:rsid w:val="00A371CC"/>
    <w:rsid w:val="00A40B2B"/>
    <w:rsid w:val="00A43DF6"/>
    <w:rsid w:val="00A4481E"/>
    <w:rsid w:val="00A51543"/>
    <w:rsid w:val="00A54A7D"/>
    <w:rsid w:val="00A60984"/>
    <w:rsid w:val="00A61AC5"/>
    <w:rsid w:val="00A641B7"/>
    <w:rsid w:val="00A7284C"/>
    <w:rsid w:val="00A81177"/>
    <w:rsid w:val="00A814B3"/>
    <w:rsid w:val="00A84574"/>
    <w:rsid w:val="00A91CE1"/>
    <w:rsid w:val="00AA2E0D"/>
    <w:rsid w:val="00AA3AFE"/>
    <w:rsid w:val="00AA7A92"/>
    <w:rsid w:val="00AB34AC"/>
    <w:rsid w:val="00AB3C9F"/>
    <w:rsid w:val="00AB4397"/>
    <w:rsid w:val="00AB676E"/>
    <w:rsid w:val="00AC304B"/>
    <w:rsid w:val="00AC3A04"/>
    <w:rsid w:val="00AC4E03"/>
    <w:rsid w:val="00AC5100"/>
    <w:rsid w:val="00AC6AA2"/>
    <w:rsid w:val="00AD0985"/>
    <w:rsid w:val="00AD4488"/>
    <w:rsid w:val="00AD510F"/>
    <w:rsid w:val="00AE6446"/>
    <w:rsid w:val="00B03D35"/>
    <w:rsid w:val="00B05B24"/>
    <w:rsid w:val="00B1020D"/>
    <w:rsid w:val="00B13894"/>
    <w:rsid w:val="00B21950"/>
    <w:rsid w:val="00B248D1"/>
    <w:rsid w:val="00B402B9"/>
    <w:rsid w:val="00B45ECA"/>
    <w:rsid w:val="00B52BCE"/>
    <w:rsid w:val="00B543FB"/>
    <w:rsid w:val="00B54505"/>
    <w:rsid w:val="00B55ADF"/>
    <w:rsid w:val="00B56F53"/>
    <w:rsid w:val="00B66AF7"/>
    <w:rsid w:val="00B74B6E"/>
    <w:rsid w:val="00B80EF7"/>
    <w:rsid w:val="00B8157F"/>
    <w:rsid w:val="00B8530B"/>
    <w:rsid w:val="00BA60B5"/>
    <w:rsid w:val="00BA7A38"/>
    <w:rsid w:val="00BB00FA"/>
    <w:rsid w:val="00BB0B44"/>
    <w:rsid w:val="00BB1556"/>
    <w:rsid w:val="00BB6809"/>
    <w:rsid w:val="00BB739E"/>
    <w:rsid w:val="00BC5597"/>
    <w:rsid w:val="00BE0026"/>
    <w:rsid w:val="00BE3D48"/>
    <w:rsid w:val="00BE45D7"/>
    <w:rsid w:val="00BE4D8A"/>
    <w:rsid w:val="00BF05D8"/>
    <w:rsid w:val="00C011DB"/>
    <w:rsid w:val="00C0166F"/>
    <w:rsid w:val="00C023EC"/>
    <w:rsid w:val="00C039E7"/>
    <w:rsid w:val="00C050F6"/>
    <w:rsid w:val="00C071C4"/>
    <w:rsid w:val="00C12C69"/>
    <w:rsid w:val="00C13E16"/>
    <w:rsid w:val="00C14A79"/>
    <w:rsid w:val="00C14EA8"/>
    <w:rsid w:val="00C20074"/>
    <w:rsid w:val="00C20CB3"/>
    <w:rsid w:val="00C2234B"/>
    <w:rsid w:val="00C25F14"/>
    <w:rsid w:val="00C35C5A"/>
    <w:rsid w:val="00C35F4F"/>
    <w:rsid w:val="00C42D0A"/>
    <w:rsid w:val="00C45037"/>
    <w:rsid w:val="00C45599"/>
    <w:rsid w:val="00C47F93"/>
    <w:rsid w:val="00C5259E"/>
    <w:rsid w:val="00C54067"/>
    <w:rsid w:val="00C56040"/>
    <w:rsid w:val="00C620C4"/>
    <w:rsid w:val="00C62789"/>
    <w:rsid w:val="00C64BA5"/>
    <w:rsid w:val="00C65B37"/>
    <w:rsid w:val="00C7281A"/>
    <w:rsid w:val="00C75121"/>
    <w:rsid w:val="00C77C34"/>
    <w:rsid w:val="00C84615"/>
    <w:rsid w:val="00C87001"/>
    <w:rsid w:val="00C9190C"/>
    <w:rsid w:val="00C96C2A"/>
    <w:rsid w:val="00CA060B"/>
    <w:rsid w:val="00CA1336"/>
    <w:rsid w:val="00CA1990"/>
    <w:rsid w:val="00CA4060"/>
    <w:rsid w:val="00CA453E"/>
    <w:rsid w:val="00CB13EF"/>
    <w:rsid w:val="00CB4239"/>
    <w:rsid w:val="00CC1E5D"/>
    <w:rsid w:val="00CC35C9"/>
    <w:rsid w:val="00CD224A"/>
    <w:rsid w:val="00CD5493"/>
    <w:rsid w:val="00CD75CA"/>
    <w:rsid w:val="00CE63D7"/>
    <w:rsid w:val="00CF244F"/>
    <w:rsid w:val="00D02017"/>
    <w:rsid w:val="00D06BD7"/>
    <w:rsid w:val="00D06DE4"/>
    <w:rsid w:val="00D25FD1"/>
    <w:rsid w:val="00D260AD"/>
    <w:rsid w:val="00D43AE0"/>
    <w:rsid w:val="00D44C15"/>
    <w:rsid w:val="00D50F2E"/>
    <w:rsid w:val="00D539B3"/>
    <w:rsid w:val="00D66384"/>
    <w:rsid w:val="00D70D3B"/>
    <w:rsid w:val="00D80FFE"/>
    <w:rsid w:val="00D835CB"/>
    <w:rsid w:val="00D85E2F"/>
    <w:rsid w:val="00D874D3"/>
    <w:rsid w:val="00D97EC1"/>
    <w:rsid w:val="00DA40EE"/>
    <w:rsid w:val="00DB035B"/>
    <w:rsid w:val="00DB07C0"/>
    <w:rsid w:val="00DB3CDF"/>
    <w:rsid w:val="00DC3494"/>
    <w:rsid w:val="00DC43B6"/>
    <w:rsid w:val="00DC7381"/>
    <w:rsid w:val="00DE4795"/>
    <w:rsid w:val="00DE549A"/>
    <w:rsid w:val="00DF2D13"/>
    <w:rsid w:val="00DF5342"/>
    <w:rsid w:val="00DF6E24"/>
    <w:rsid w:val="00DF6F07"/>
    <w:rsid w:val="00E031AF"/>
    <w:rsid w:val="00E139EC"/>
    <w:rsid w:val="00E1525D"/>
    <w:rsid w:val="00E1589D"/>
    <w:rsid w:val="00E2009A"/>
    <w:rsid w:val="00E200DC"/>
    <w:rsid w:val="00E32B79"/>
    <w:rsid w:val="00E33C95"/>
    <w:rsid w:val="00E530D0"/>
    <w:rsid w:val="00E60E2A"/>
    <w:rsid w:val="00E62120"/>
    <w:rsid w:val="00E62ED7"/>
    <w:rsid w:val="00E64B3A"/>
    <w:rsid w:val="00E70E11"/>
    <w:rsid w:val="00E71E41"/>
    <w:rsid w:val="00E73470"/>
    <w:rsid w:val="00E74317"/>
    <w:rsid w:val="00E76650"/>
    <w:rsid w:val="00E77BB6"/>
    <w:rsid w:val="00E873F4"/>
    <w:rsid w:val="00E94B85"/>
    <w:rsid w:val="00E954D9"/>
    <w:rsid w:val="00E95657"/>
    <w:rsid w:val="00E95EBD"/>
    <w:rsid w:val="00EA0DA4"/>
    <w:rsid w:val="00EA4069"/>
    <w:rsid w:val="00EA544C"/>
    <w:rsid w:val="00EA7639"/>
    <w:rsid w:val="00EA7AF9"/>
    <w:rsid w:val="00EB2BEA"/>
    <w:rsid w:val="00EC058D"/>
    <w:rsid w:val="00EC56E4"/>
    <w:rsid w:val="00ED1E28"/>
    <w:rsid w:val="00ED2D42"/>
    <w:rsid w:val="00ED32FB"/>
    <w:rsid w:val="00ED39F2"/>
    <w:rsid w:val="00EE0DE1"/>
    <w:rsid w:val="00EE12C4"/>
    <w:rsid w:val="00EE2DF0"/>
    <w:rsid w:val="00EE68FF"/>
    <w:rsid w:val="00EF0E0E"/>
    <w:rsid w:val="00EF1659"/>
    <w:rsid w:val="00F0075D"/>
    <w:rsid w:val="00F0192A"/>
    <w:rsid w:val="00F03DF7"/>
    <w:rsid w:val="00F106C4"/>
    <w:rsid w:val="00F13770"/>
    <w:rsid w:val="00F160D8"/>
    <w:rsid w:val="00F167F9"/>
    <w:rsid w:val="00F2288A"/>
    <w:rsid w:val="00F228F6"/>
    <w:rsid w:val="00F22DE7"/>
    <w:rsid w:val="00F2631A"/>
    <w:rsid w:val="00F3495E"/>
    <w:rsid w:val="00F35C23"/>
    <w:rsid w:val="00F36929"/>
    <w:rsid w:val="00F407B7"/>
    <w:rsid w:val="00F413DB"/>
    <w:rsid w:val="00F41B6F"/>
    <w:rsid w:val="00F715FD"/>
    <w:rsid w:val="00F765BE"/>
    <w:rsid w:val="00F84CBE"/>
    <w:rsid w:val="00F9779B"/>
    <w:rsid w:val="00FB237A"/>
    <w:rsid w:val="00FC0618"/>
    <w:rsid w:val="00FD25A5"/>
    <w:rsid w:val="00FD2EFD"/>
    <w:rsid w:val="00FE0348"/>
    <w:rsid w:val="00FE4138"/>
    <w:rsid w:val="00FE4457"/>
    <w:rsid w:val="00FE6BE3"/>
    <w:rsid w:val="00FF2F98"/>
    <w:rsid w:val="00FF52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3230E4"/>
    <w:rPr>
      <w:sz w:val="18"/>
      <w:szCs w:val="18"/>
    </w:rPr>
  </w:style>
  <w:style w:type="paragraph" w:customStyle="1" w:styleId="draft">
    <w:name w:val="draft"/>
    <w:basedOn w:val="Normal"/>
    <w:rsid w:val="003E75FF"/>
    <w:pPr>
      <w:framePr w:w="1257" w:h="629" w:hSpace="180" w:wrap="around" w:vAnchor="page" w:hAnchor="page" w:x="1698" w:y="501"/>
      <w:widowControl w:val="0"/>
      <w:spacing w:line="480" w:lineRule="auto"/>
      <w:textAlignment w:val="baseline"/>
    </w:pPr>
    <w:rPr>
      <w:rFonts w:eastAsia="长城粗隶书"/>
      <w:snapToGrid/>
      <w:kern w:val="24"/>
      <w:sz w:val="44"/>
    </w:rPr>
  </w:style>
  <w:style w:type="paragraph" w:customStyle="1" w:styleId="draft0">
    <w:name w:val="页眉draft"/>
    <w:basedOn w:val="Header"/>
    <w:rsid w:val="003E75FF"/>
    <w:pPr>
      <w:widowControl w:val="0"/>
      <w:tabs>
        <w:tab w:val="clear" w:pos="992"/>
        <w:tab w:val="clear" w:pos="5772"/>
        <w:tab w:val="left" w:pos="6124"/>
        <w:tab w:val="left" w:pos="6634"/>
        <w:tab w:val="left" w:pos="7144"/>
        <w:tab w:val="left" w:pos="7655"/>
        <w:tab w:val="left" w:pos="8165"/>
      </w:tabs>
      <w:overflowPunct w:val="0"/>
      <w:jc w:val="both"/>
      <w:textAlignment w:val="baseline"/>
    </w:pPr>
    <w:rPr>
      <w:rFonts w:eastAsia="长城楷体"/>
      <w:b/>
      <w:snapToGrid/>
      <w:spacing w:val="10"/>
      <w:kern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44</Pages>
  <Words>4725</Words>
  <Characters>26938</Characters>
  <Application>Microsoft Office Word</Application>
  <DocSecurity>4</DocSecurity>
  <Lines>224</Lines>
  <Paragraphs>63</Paragraphs>
  <ScaleCrop>false</ScaleCrop>
  <Company>TPS_CHI</Company>
  <LinksUpToDate>false</LinksUpToDate>
  <CharactersWithSpaces>31600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HE</dc:creator>
  <cp:keywords/>
  <dc:description/>
  <cp:lastModifiedBy>Si</cp:lastModifiedBy>
  <cp:revision>2</cp:revision>
  <cp:lastPrinted>2009-05-05T07:21:00Z</cp:lastPrinted>
  <dcterms:created xsi:type="dcterms:W3CDTF">2009-05-05T07:35:00Z</dcterms:created>
  <dcterms:modified xsi:type="dcterms:W3CDTF">2009-05-05T07:35:00Z</dcterms:modified>
</cp:coreProperties>
</file>