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220"/>
        <w:gridCol w:w="2819"/>
      </w:tblGrid>
      <w:tr w:rsidR="00CD6A00" w:rsidRPr="00400E0F" w:rsidTr="00B576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635870" w:rsidRDefault="00CD6A00" w:rsidP="00B5763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400E0F" w:rsidRDefault="00CD6A00" w:rsidP="00B57634">
            <w:pPr>
              <w:jc w:val="right"/>
              <w:rPr>
                <w:sz w:val="20"/>
                <w:lang w:val="en-US"/>
              </w:rPr>
            </w:pPr>
            <w:proofErr w:type="spellStart"/>
            <w:r w:rsidRPr="00FC6AB2">
              <w:rPr>
                <w:sz w:val="40"/>
                <w:szCs w:val="40"/>
                <w:lang w:val="en-US"/>
              </w:rPr>
              <w:t>CMW</w:t>
            </w:r>
            <w:proofErr w:type="spellEnd"/>
            <w:r w:rsidRPr="00400E0F">
              <w:rPr>
                <w:sz w:val="20"/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CMW/"  \* MERGEFORMAT </w:instrText>
            </w:r>
            <w:r>
              <w:fldChar w:fldCharType="separate"/>
            </w:r>
            <w:proofErr w:type="spellStart"/>
            <w:r w:rsidR="00503194">
              <w:t>C</w:t>
            </w:r>
            <w:proofErr w:type="spellEnd"/>
            <w:r w:rsidR="00503194">
              <w:t>/</w:t>
            </w:r>
            <w:proofErr w:type="spellStart"/>
            <w:r w:rsidR="00503194">
              <w:t>MEX</w:t>
            </w:r>
            <w:proofErr w:type="spellEnd"/>
            <w:r w:rsidR="00503194">
              <w:t>/</w:t>
            </w:r>
            <w:proofErr w:type="spellStart"/>
            <w:r w:rsidR="00503194">
              <w:t>CO</w:t>
            </w:r>
            <w:proofErr w:type="spellEnd"/>
            <w:r w:rsidR="00503194">
              <w:t>/2</w:t>
            </w:r>
            <w:r>
              <w:fldChar w:fldCharType="end"/>
            </w:r>
          </w:p>
        </w:tc>
      </w:tr>
      <w:tr w:rsidR="00CD6A00" w:rsidRPr="00635870" w:rsidTr="00B5763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635870" w:rsidRDefault="00CD6A00" w:rsidP="00B57634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CD6A00" w:rsidRPr="00CD6A00" w:rsidRDefault="00CD6A00" w:rsidP="00CD6A00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CD6A00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400E0F" w:rsidRDefault="00CD6A00" w:rsidP="00B57634">
            <w:pPr>
              <w:spacing w:before="240" w:after="0"/>
              <w:rPr>
                <w:sz w:val="20"/>
                <w:lang w:val="en-US"/>
              </w:rPr>
            </w:pPr>
            <w:r w:rsidRPr="00400E0F">
              <w:rPr>
                <w:sz w:val="20"/>
                <w:lang w:val="en-US"/>
              </w:rPr>
              <w:t>Distr</w:t>
            </w:r>
            <w:r w:rsidRPr="00400E0F">
              <w:rPr>
                <w:sz w:val="20"/>
              </w:rPr>
              <w:t>.:</w:t>
            </w:r>
            <w:r w:rsidRPr="00400E0F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400E0F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Pr="00400E0F">
              <w:rPr>
                <w:sz w:val="20"/>
              </w:rPr>
            </w:r>
            <w:r w:rsidRPr="00400E0F">
              <w:rPr>
                <w:sz w:val="20"/>
              </w:rPr>
              <w:fldChar w:fldCharType="end"/>
            </w:r>
            <w:bookmarkEnd w:id="0"/>
          </w:p>
          <w:p w:rsidR="00CD6A00" w:rsidRPr="00400E0F" w:rsidRDefault="00CD6A00" w:rsidP="00B57634">
            <w:pPr>
              <w:spacing w:before="0" w:after="0"/>
              <w:rPr>
                <w:sz w:val="20"/>
                <w:lang w:val="en-US"/>
              </w:rPr>
            </w:pPr>
            <w:r w:rsidRPr="00400E0F">
              <w:rPr>
                <w:sz w:val="20"/>
                <w:lang w:val="en-US"/>
              </w:rPr>
              <w:fldChar w:fldCharType="begin"/>
            </w:r>
            <w:r w:rsidRPr="00400E0F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503194">
              <w:rPr>
                <w:sz w:val="20"/>
                <w:lang w:val="en-US"/>
              </w:rPr>
              <w:fldChar w:fldCharType="separate"/>
            </w:r>
            <w:r w:rsidR="00503194">
              <w:rPr>
                <w:sz w:val="20"/>
                <w:lang w:val="en-US"/>
              </w:rPr>
              <w:t>3 May 2011</w:t>
            </w:r>
            <w:r w:rsidRPr="00400E0F">
              <w:rPr>
                <w:sz w:val="20"/>
                <w:lang w:val="en-US"/>
              </w:rPr>
              <w:fldChar w:fldCharType="end"/>
            </w:r>
          </w:p>
          <w:p w:rsidR="00CD6A00" w:rsidRPr="00400E0F" w:rsidRDefault="00CD6A00" w:rsidP="00B57634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Russian</w:t>
            </w:r>
          </w:p>
          <w:p w:rsidR="00CD6A00" w:rsidRPr="00400E0F" w:rsidRDefault="00CD6A00" w:rsidP="00B57634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Original</w:t>
            </w:r>
            <w:r w:rsidRPr="00400E0F">
              <w:rPr>
                <w:sz w:val="20"/>
              </w:rPr>
              <w:t xml:space="preserve">: </w:t>
            </w:r>
            <w:bookmarkStart w:id="1" w:name="ПолеСоСписком2"/>
            <w:r w:rsidRPr="00400E0F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="005F23BF" w:rsidRPr="00F64BB8">
              <w:rPr>
                <w:sz w:val="20"/>
              </w:rPr>
            </w:r>
            <w:r w:rsidRPr="00400E0F">
              <w:rPr>
                <w:sz w:val="20"/>
              </w:rPr>
              <w:fldChar w:fldCharType="end"/>
            </w:r>
            <w:bookmarkEnd w:id="1"/>
          </w:p>
          <w:p w:rsidR="00CD6A00" w:rsidRPr="00635870" w:rsidRDefault="00CD6A00" w:rsidP="00B57634"/>
        </w:tc>
      </w:tr>
    </w:tbl>
    <w:p w:rsidR="00A562BB" w:rsidRPr="00B3381A" w:rsidRDefault="00A562BB" w:rsidP="00813607">
      <w:pPr>
        <w:spacing w:before="120"/>
        <w:rPr>
          <w:b/>
          <w:sz w:val="24"/>
        </w:rPr>
      </w:pPr>
      <w:r w:rsidRPr="00B3381A">
        <w:rPr>
          <w:b/>
          <w:sz w:val="24"/>
        </w:rPr>
        <w:t>Комитет по защите прав всех</w:t>
      </w:r>
      <w:r w:rsidR="00A542E7">
        <w:rPr>
          <w:b/>
          <w:sz w:val="24"/>
        </w:rPr>
        <w:br/>
      </w:r>
      <w:r w:rsidRPr="00B3381A">
        <w:rPr>
          <w:b/>
          <w:sz w:val="24"/>
        </w:rPr>
        <w:t xml:space="preserve">трудящихся-мигрантов </w:t>
      </w:r>
      <w:r w:rsidR="00A542E7">
        <w:rPr>
          <w:b/>
          <w:sz w:val="24"/>
        </w:rPr>
        <w:br/>
      </w:r>
      <w:r w:rsidRPr="00B3381A">
        <w:rPr>
          <w:b/>
          <w:sz w:val="24"/>
        </w:rPr>
        <w:t>и членов их семей</w:t>
      </w:r>
    </w:p>
    <w:p w:rsidR="00A562BB" w:rsidRPr="00A542E7" w:rsidRDefault="00A562BB" w:rsidP="00813607">
      <w:pPr>
        <w:rPr>
          <w:b/>
        </w:rPr>
      </w:pPr>
      <w:r w:rsidRPr="00A542E7">
        <w:rPr>
          <w:b/>
        </w:rPr>
        <w:t>Четырнадцатая сессия</w:t>
      </w:r>
    </w:p>
    <w:p w:rsidR="00A562BB" w:rsidRPr="00A542E7" w:rsidRDefault="00A562BB" w:rsidP="00813607">
      <w:r w:rsidRPr="00A542E7">
        <w:t>4−8 апреля 2011 года</w:t>
      </w:r>
    </w:p>
    <w:p w:rsidR="00A562BB" w:rsidRDefault="00381360" w:rsidP="00813607">
      <w:pPr>
        <w:pStyle w:val="HChGR"/>
      </w:pPr>
      <w:r>
        <w:tab/>
      </w:r>
      <w:r>
        <w:tab/>
      </w:r>
      <w:r w:rsidR="00A562BB">
        <w:t>Рассмотрение докладов, представленных государствами-участниками в соответствии со</w:t>
      </w:r>
      <w:r w:rsidR="00A542E7">
        <w:t> </w:t>
      </w:r>
      <w:r w:rsidR="00A562BB">
        <w:t>статей</w:t>
      </w:r>
      <w:r>
        <w:t> </w:t>
      </w:r>
      <w:r w:rsidR="00A562BB">
        <w:t>74 Конвенции</w:t>
      </w:r>
    </w:p>
    <w:p w:rsidR="00A562BB" w:rsidRDefault="00381360" w:rsidP="00813607">
      <w:pPr>
        <w:pStyle w:val="H1GR"/>
      </w:pPr>
      <w:r>
        <w:tab/>
      </w:r>
      <w:r>
        <w:tab/>
      </w:r>
      <w:r w:rsidR="00A562BB">
        <w:t>Заключительные замечания Комитета по защите прав всех трудящихся-мигрантов и членов их семей</w:t>
      </w:r>
    </w:p>
    <w:p w:rsidR="00A562BB" w:rsidRDefault="00381360" w:rsidP="00813607">
      <w:pPr>
        <w:pStyle w:val="HChGR"/>
      </w:pPr>
      <w:r>
        <w:tab/>
      </w:r>
      <w:r>
        <w:tab/>
      </w:r>
      <w:r w:rsidR="00A562BB">
        <w:t>Мексика</w:t>
      </w:r>
    </w:p>
    <w:p w:rsidR="00A562BB" w:rsidRDefault="00A562BB" w:rsidP="00813607">
      <w:pPr>
        <w:pStyle w:val="SingleTxtGR"/>
      </w:pPr>
      <w:r>
        <w:t>1.</w:t>
      </w:r>
      <w:r>
        <w:tab/>
        <w:t xml:space="preserve">Комитет рассмотрел второй периодический доклад Мексики </w:t>
      </w:r>
      <w:r w:rsidRPr="003C534B">
        <w:t>(</w:t>
      </w:r>
      <w:r w:rsidRPr="003C534B">
        <w:rPr>
          <w:lang w:val="en-GB"/>
        </w:rPr>
        <w:t>CMW</w:t>
      </w:r>
      <w:r w:rsidRPr="003C534B">
        <w:t>/</w:t>
      </w:r>
      <w:r w:rsidRPr="003C534B">
        <w:rPr>
          <w:lang w:val="en-GB"/>
        </w:rPr>
        <w:t>C</w:t>
      </w:r>
      <w:r w:rsidRPr="003C534B">
        <w:t>/</w:t>
      </w:r>
      <w:r w:rsidRPr="003C534B">
        <w:rPr>
          <w:lang w:val="en-GB"/>
        </w:rPr>
        <w:t>MEX</w:t>
      </w:r>
      <w:r w:rsidRPr="003C534B">
        <w:t xml:space="preserve">/2) </w:t>
      </w:r>
      <w:r>
        <w:t>на своих 157-м и 158-м заседаниях</w:t>
      </w:r>
      <w:r w:rsidRPr="003C534B">
        <w:t xml:space="preserve"> (</w:t>
      </w:r>
      <w:r w:rsidRPr="003C534B">
        <w:rPr>
          <w:lang w:val="en-GB"/>
        </w:rPr>
        <w:t>CMW</w:t>
      </w:r>
      <w:r w:rsidRPr="003C534B">
        <w:t>/</w:t>
      </w:r>
      <w:r w:rsidRPr="003C534B">
        <w:rPr>
          <w:lang w:val="en-GB"/>
        </w:rPr>
        <w:t>C</w:t>
      </w:r>
      <w:r w:rsidRPr="003C534B">
        <w:t>/</w:t>
      </w:r>
      <w:r w:rsidRPr="003C534B">
        <w:rPr>
          <w:lang w:val="en-GB"/>
        </w:rPr>
        <w:t>SR</w:t>
      </w:r>
      <w:r w:rsidRPr="003C534B">
        <w:t xml:space="preserve">.157 </w:t>
      </w:r>
      <w:r>
        <w:t>и</w:t>
      </w:r>
      <w:r w:rsidRPr="003C534B">
        <w:t xml:space="preserve"> 158)</w:t>
      </w:r>
      <w:r>
        <w:t>, состоявшихся 4 и 5 апреля 2011 года, и на своем 163-м заседании, состоявше</w:t>
      </w:r>
      <w:r>
        <w:t>м</w:t>
      </w:r>
      <w:r>
        <w:t>ся 7 апреля, принял следующие з</w:t>
      </w:r>
      <w:r>
        <w:t>а</w:t>
      </w:r>
      <w:r>
        <w:t>ключительные замечания.</w:t>
      </w:r>
    </w:p>
    <w:p w:rsidR="00A562BB" w:rsidRPr="0026559D" w:rsidRDefault="00381360" w:rsidP="00813607">
      <w:pPr>
        <w:pStyle w:val="H1GR"/>
      </w:pPr>
      <w:r>
        <w:tab/>
      </w:r>
      <w:r w:rsidR="00A562BB" w:rsidRPr="0026559D">
        <w:t>А.</w:t>
      </w:r>
      <w:r w:rsidR="00A562BB" w:rsidRPr="0026559D">
        <w:tab/>
        <w:t>Введение</w:t>
      </w:r>
    </w:p>
    <w:p w:rsidR="00A562BB" w:rsidRDefault="00A562BB" w:rsidP="00381360">
      <w:pPr>
        <w:pStyle w:val="SingleTxtGR"/>
      </w:pPr>
      <w:r>
        <w:t>2.</w:t>
      </w:r>
      <w:r>
        <w:tab/>
        <w:t>Комитет приветствует представление второго периодического доклада г</w:t>
      </w:r>
      <w:r>
        <w:t>о</w:t>
      </w:r>
      <w:r>
        <w:t>сударства-участника и выражает удовлетворение диалогом, налаженным с мн</w:t>
      </w:r>
      <w:r>
        <w:t>о</w:t>
      </w:r>
      <w:r>
        <w:t>госекторальной и представительной делегацией. Комитет также признателен государству-участнику за его подробные ответы на перечень вопросов и допо</w:t>
      </w:r>
      <w:r>
        <w:t>л</w:t>
      </w:r>
      <w:r>
        <w:t>нительную информацию, пре</w:t>
      </w:r>
      <w:r>
        <w:t>д</w:t>
      </w:r>
      <w:r>
        <w:t>ставленную делегацией.</w:t>
      </w:r>
    </w:p>
    <w:p w:rsidR="00A562BB" w:rsidRDefault="00A562BB" w:rsidP="00381360">
      <w:pPr>
        <w:pStyle w:val="SingleTxtGR"/>
      </w:pPr>
      <w:r>
        <w:t>3.</w:t>
      </w:r>
      <w:r>
        <w:tab/>
        <w:t>Комитет отмечает, что некоторые из стран, принимающих мексиканских трудящихся-мигрантов, все еще не являются участниками Конвенции, что со</w:t>
      </w:r>
      <w:r>
        <w:t>з</w:t>
      </w:r>
      <w:r>
        <w:t>дает препятс</w:t>
      </w:r>
      <w:r>
        <w:t>т</w:t>
      </w:r>
      <w:r>
        <w:t>вия для пользования этими трудящимися правами, закрепленными за ними в Конве</w:t>
      </w:r>
      <w:r>
        <w:t>н</w:t>
      </w:r>
      <w:r>
        <w:t>ции.</w:t>
      </w:r>
    </w:p>
    <w:p w:rsidR="00A562BB" w:rsidRDefault="00A562BB" w:rsidP="00381360">
      <w:pPr>
        <w:pStyle w:val="SingleTxtGR"/>
      </w:pPr>
      <w:r>
        <w:t>4.</w:t>
      </w:r>
      <w:r>
        <w:tab/>
        <w:t>Комитет приветствует вклад Национальной комиссии по правам человека и неправительственных организаций в связи с рассмотрением Комитетом вт</w:t>
      </w:r>
      <w:r>
        <w:t>о</w:t>
      </w:r>
      <w:r>
        <w:t>рого периодич</w:t>
      </w:r>
      <w:r>
        <w:t>е</w:t>
      </w:r>
      <w:r>
        <w:t>ского доклада Мексики.</w:t>
      </w:r>
    </w:p>
    <w:p w:rsidR="00A562BB" w:rsidRPr="001C51A8" w:rsidRDefault="00381360" w:rsidP="00813607">
      <w:pPr>
        <w:pStyle w:val="H1GR"/>
      </w:pPr>
      <w:r>
        <w:tab/>
      </w:r>
      <w:r w:rsidR="00A562BB" w:rsidRPr="001C51A8">
        <w:t>В.</w:t>
      </w:r>
      <w:r w:rsidR="00A562BB" w:rsidRPr="001C51A8">
        <w:tab/>
        <w:t>Позитивные аспекты</w:t>
      </w:r>
    </w:p>
    <w:p w:rsidR="00A562BB" w:rsidRDefault="00A562BB" w:rsidP="00381360">
      <w:pPr>
        <w:pStyle w:val="SingleTxtGR"/>
      </w:pPr>
      <w:r>
        <w:t>5.</w:t>
      </w:r>
      <w:r>
        <w:tab/>
        <w:t>Комитет удовлетворен заявлением государства-участника о том, что оно по-прежнему считает проблему миграции одним из приоритетов в своей пол</w:t>
      </w:r>
      <w:r>
        <w:t>и</w:t>
      </w:r>
      <w:r>
        <w:t>тической повестке дня и продолжает активно поощрять Конвенцию на реги</w:t>
      </w:r>
      <w:r>
        <w:t>о</w:t>
      </w:r>
      <w:r>
        <w:t>нальном и международном уро</w:t>
      </w:r>
      <w:r>
        <w:t>в</w:t>
      </w:r>
      <w:r>
        <w:t>не.</w:t>
      </w:r>
    </w:p>
    <w:p w:rsidR="00A562BB" w:rsidRDefault="00A562BB" w:rsidP="00381360">
      <w:pPr>
        <w:pStyle w:val="SingleTxtGR"/>
      </w:pPr>
      <w:r>
        <w:t>6.</w:t>
      </w:r>
      <w:r>
        <w:tab/>
        <w:t>Комитет приветствует признание государством-участником компетенции Комитета получать и рассматривать индивидуальные сообщения в соответствии со статьей 77 Конвенции, как было рекомендовано Комитетом в 2006 году.</w:t>
      </w:r>
    </w:p>
    <w:p w:rsidR="00A562BB" w:rsidRDefault="00A562BB" w:rsidP="00381360">
      <w:pPr>
        <w:pStyle w:val="SingleTxtGR"/>
      </w:pPr>
      <w:r>
        <w:t>7.</w:t>
      </w:r>
      <w:r>
        <w:tab/>
        <w:t>Комитет с удовлетворением отмечает законодательные меры, государс</w:t>
      </w:r>
      <w:r>
        <w:t>т</w:t>
      </w:r>
      <w:r>
        <w:t>венную политику государства-участника и предпринятые им действия по укр</w:t>
      </w:r>
      <w:r>
        <w:t>е</w:t>
      </w:r>
      <w:r>
        <w:t>плению институциональнального потенциала в области поощрения и защиты прав трудящихся-мигрантов и особенно:</w:t>
      </w:r>
    </w:p>
    <w:p w:rsidR="00A562BB" w:rsidRDefault="00A562BB" w:rsidP="00381360">
      <w:pPr>
        <w:pStyle w:val="SingleTxtGR"/>
      </w:pPr>
      <w:r>
        <w:tab/>
        <w:t>а)</w:t>
      </w:r>
      <w:r>
        <w:tab/>
        <w:t>принятие поправок к Общему закону о народонаселении (ОЗН), к</w:t>
      </w:r>
      <w:r>
        <w:t>о</w:t>
      </w:r>
      <w:r>
        <w:t>торые вступили в силу 22 июля 2008 года и предусматривают отмену наказаний в виде тюремного заключения на срок от 18 месяцев до 10 лет за отсутствие д</w:t>
      </w:r>
      <w:r>
        <w:t>о</w:t>
      </w:r>
      <w:r>
        <w:t>кументов у тр</w:t>
      </w:r>
      <w:r>
        <w:t>у</w:t>
      </w:r>
      <w:r>
        <w:t>дящихся-мигрантов;</w:t>
      </w:r>
    </w:p>
    <w:p w:rsidR="00A562BB" w:rsidRPr="00223929" w:rsidRDefault="00A562BB" w:rsidP="00381360">
      <w:pPr>
        <w:pStyle w:val="SingleTxtGR"/>
      </w:pPr>
      <w:r>
        <w:tab/>
      </w:r>
      <w:r>
        <w:rPr>
          <w:lang w:val="en-US"/>
        </w:rPr>
        <w:t>b</w:t>
      </w:r>
      <w:r w:rsidRPr="00223929">
        <w:t>)</w:t>
      </w:r>
      <w:r>
        <w:tab/>
        <w:t>принятие Закона о предупреждении торговли людьми и наказании за нее и Общего закона о праве женщин на жизнь, свободную от насилия, кв</w:t>
      </w:r>
      <w:r>
        <w:t>а</w:t>
      </w:r>
      <w:r>
        <w:t>лификацию торговли людьми в качестве преступления в Федеральном уголо</w:t>
      </w:r>
      <w:r>
        <w:t>в</w:t>
      </w:r>
      <w:r>
        <w:t>ном кодексе − как это б</w:t>
      </w:r>
      <w:r>
        <w:t>ы</w:t>
      </w:r>
      <w:r>
        <w:t>ло рекомендовано Комитетом, − создание Специальной прокуратуры по расследованию преступлений, связанных с насилием в отнош</w:t>
      </w:r>
      <w:r>
        <w:t>е</w:t>
      </w:r>
      <w:r>
        <w:t>нии женщин и торговлей людьми; утверждение Национальной программы по предупреждению и пресечению торговли людьми; утверждение Национальным институтом по вопросам миграции (НИМ) протоколов для обнаружения, выя</w:t>
      </w:r>
      <w:r>
        <w:t>в</w:t>
      </w:r>
      <w:r>
        <w:t>ления жертв преступлений среди иностранцев и оказания им помощи и во</w:t>
      </w:r>
      <w:r>
        <w:t>з</w:t>
      </w:r>
      <w:r>
        <w:t>можность предоставления жертвам и свидетелям преступлений виз для зако</w:t>
      </w:r>
      <w:r>
        <w:t>н</w:t>
      </w:r>
      <w:r>
        <w:t>ного пребывания в стране;</w:t>
      </w:r>
    </w:p>
    <w:p w:rsidR="00A562BB" w:rsidRPr="00F64CF5" w:rsidRDefault="00A562BB" w:rsidP="00381360">
      <w:pPr>
        <w:pStyle w:val="SingleTxtGR"/>
      </w:pPr>
      <w:r w:rsidRPr="00223929">
        <w:tab/>
      </w:r>
      <w:r>
        <w:rPr>
          <w:lang w:val="en-US"/>
        </w:rPr>
        <w:t>c</w:t>
      </w:r>
      <w:r w:rsidRPr="00AA4FF0">
        <w:t>)</w:t>
      </w:r>
      <w:r>
        <w:tab/>
        <w:t>постановление об издании предписаний, касающихся функцион</w:t>
      </w:r>
      <w:r>
        <w:t>и</w:t>
      </w:r>
      <w:r>
        <w:t>рования центров для мигрантов, которое вступило в силу 8 октября 2009 года, и публикацию НИМ в январе 2010 года руководства по критериям и процедурам, связанным с мигр</w:t>
      </w:r>
      <w:r>
        <w:t>а</w:t>
      </w:r>
      <w:r>
        <w:t>цией;</w:t>
      </w:r>
    </w:p>
    <w:p w:rsidR="00A562BB" w:rsidRPr="00AA4FF0" w:rsidRDefault="00A562BB" w:rsidP="00381360">
      <w:pPr>
        <w:pStyle w:val="SingleTxtGR"/>
      </w:pPr>
      <w:r w:rsidRPr="00AA4FF0">
        <w:tab/>
      </w:r>
      <w:r>
        <w:rPr>
          <w:lang w:val="en-US"/>
        </w:rPr>
        <w:t>d</w:t>
      </w:r>
      <w:r w:rsidRPr="00AA4FF0">
        <w:t>)</w:t>
      </w:r>
      <w:r>
        <w:tab/>
        <w:t>принятие пакета мер для улучшения условий в центрах для мигра</w:t>
      </w:r>
      <w:r>
        <w:t>н</w:t>
      </w:r>
      <w:r>
        <w:t>тов в ц</w:t>
      </w:r>
      <w:r>
        <w:t>е</w:t>
      </w:r>
      <w:r>
        <w:t>лях уменьшения переполненности и сокращения времени пребывания в них, облегчения доступа к медицинской помощи, а также доступа содержащи</w:t>
      </w:r>
      <w:r>
        <w:t>х</w:t>
      </w:r>
      <w:r>
        <w:t>ся в них лиц к ко</w:t>
      </w:r>
      <w:r w:rsidR="00A542E7">
        <w:t>н</w:t>
      </w:r>
      <w:r>
        <w:t>тактам с внешним миром;</w:t>
      </w:r>
    </w:p>
    <w:p w:rsidR="00A562BB" w:rsidRPr="00AA4FF0" w:rsidRDefault="00A562BB" w:rsidP="00381360">
      <w:pPr>
        <w:pStyle w:val="SingleTxtGR"/>
      </w:pPr>
      <w:r w:rsidRPr="00AA4FF0">
        <w:tab/>
      </w:r>
      <w:r>
        <w:rPr>
          <w:lang w:val="en-US"/>
        </w:rPr>
        <w:t>e</w:t>
      </w:r>
      <w:r w:rsidRPr="00AA4FF0">
        <w:t>)</w:t>
      </w:r>
      <w:r>
        <w:tab/>
        <w:t>внесение поправок в статью 67 ОЗН, согласно которым запрещае</w:t>
      </w:r>
      <w:r>
        <w:t>т</w:t>
      </w:r>
      <w:r>
        <w:t>ся отказывать или создавать препятствия иностранцам, несмотря на их мигр</w:t>
      </w:r>
      <w:r>
        <w:t>а</w:t>
      </w:r>
      <w:r>
        <w:t>ционный статус, в рассмотрении их жалоб на нарушения прав человека и в о</w:t>
      </w:r>
      <w:r>
        <w:t>т</w:t>
      </w:r>
      <w:r>
        <w:t>правлении по ним правос</w:t>
      </w:r>
      <w:r>
        <w:t>у</w:t>
      </w:r>
      <w:r>
        <w:t>дия, которые вступили в силу 23 ноября 2010 года;</w:t>
      </w:r>
    </w:p>
    <w:p w:rsidR="00A562BB" w:rsidRPr="002A2778" w:rsidRDefault="00A562BB" w:rsidP="00381360">
      <w:pPr>
        <w:pStyle w:val="SingleTxtGR"/>
      </w:pPr>
      <w:r w:rsidRPr="00AA4FF0">
        <w:tab/>
      </w:r>
      <w:r>
        <w:rPr>
          <w:lang w:val="en-US"/>
        </w:rPr>
        <w:t>f</w:t>
      </w:r>
      <w:r w:rsidRPr="002A2778">
        <w:t>)</w:t>
      </w:r>
      <w:r>
        <w:tab/>
        <w:t>утверждение Комплексной стратегии по предупреждению похищ</w:t>
      </w:r>
      <w:r>
        <w:t>е</w:t>
      </w:r>
      <w:r>
        <w:t>ний м</w:t>
      </w:r>
      <w:r>
        <w:t>и</w:t>
      </w:r>
      <w:r>
        <w:t>грантов и борьбе с ними, создание технической группы по похищениям мигра</w:t>
      </w:r>
      <w:r>
        <w:t>н</w:t>
      </w:r>
      <w:r>
        <w:t>тов и заключение рамочного соглашения о сотрудничестве в области предупреждения похищений мигрантов и борьбе с ними, а также принятие О</w:t>
      </w:r>
      <w:r>
        <w:t>б</w:t>
      </w:r>
      <w:r>
        <w:t>щего закона по предупреждению и пресечению преступлений, связанных с п</w:t>
      </w:r>
      <w:r>
        <w:t>о</w:t>
      </w:r>
      <w:r>
        <w:t>хищениями людей;</w:t>
      </w:r>
    </w:p>
    <w:p w:rsidR="00A562BB" w:rsidRPr="002A2778" w:rsidRDefault="00A562BB" w:rsidP="00381360">
      <w:pPr>
        <w:pStyle w:val="SingleTxtGR"/>
      </w:pPr>
      <w:r w:rsidRPr="002A2778">
        <w:tab/>
      </w:r>
      <w:r>
        <w:rPr>
          <w:lang w:val="en-US"/>
        </w:rPr>
        <w:t>g</w:t>
      </w:r>
      <w:r w:rsidRPr="002A2778">
        <w:t>)</w:t>
      </w:r>
      <w:r>
        <w:tab/>
        <w:t>разработку Программы для южных пограничных районов, осущ</w:t>
      </w:r>
      <w:r>
        <w:t>е</w:t>
      </w:r>
      <w:r>
        <w:t>ствляемой с марта 2008 года, которая обеспечивает возможность предоставл</w:t>
      </w:r>
      <w:r>
        <w:t>е</w:t>
      </w:r>
      <w:r>
        <w:t>ния гватемальским и белизским трудящимся-мигрантам миграционных пропу</w:t>
      </w:r>
      <w:r>
        <w:t>с</w:t>
      </w:r>
      <w:r>
        <w:t>ков для работы в приграни</w:t>
      </w:r>
      <w:r>
        <w:t>ч</w:t>
      </w:r>
      <w:r>
        <w:t>ной зоне (МПРП) и для местных поездок (МПМП);</w:t>
      </w:r>
    </w:p>
    <w:p w:rsidR="00A562BB" w:rsidRPr="00DE28EF" w:rsidRDefault="00A562BB" w:rsidP="00381360">
      <w:pPr>
        <w:pStyle w:val="SingleTxtGR"/>
      </w:pPr>
      <w:r w:rsidRPr="002A2778">
        <w:tab/>
      </w:r>
      <w:r>
        <w:rPr>
          <w:lang w:val="en-US"/>
        </w:rPr>
        <w:t>h</w:t>
      </w:r>
      <w:r w:rsidRPr="00DE28EF">
        <w:t>)</w:t>
      </w:r>
      <w:r>
        <w:tab/>
        <w:t>действующую с ноября 2008 года по май 2011 года программу по упорядоч</w:t>
      </w:r>
      <w:r>
        <w:t>е</w:t>
      </w:r>
      <w:r>
        <w:t>нию статуса мигрантов;</w:t>
      </w:r>
    </w:p>
    <w:p w:rsidR="00A562BB" w:rsidRPr="00DE28EF" w:rsidRDefault="00A562BB" w:rsidP="00381360">
      <w:pPr>
        <w:pStyle w:val="SingleTxtGR"/>
      </w:pPr>
      <w:r w:rsidRPr="00DE28EF">
        <w:tab/>
      </w:r>
      <w:r>
        <w:rPr>
          <w:lang w:val="en-US"/>
        </w:rPr>
        <w:t>i</w:t>
      </w:r>
      <w:r w:rsidRPr="00DE28EF">
        <w:t>)</w:t>
      </w:r>
      <w:r>
        <w:tab/>
        <w:t xml:space="preserve">осуществление </w:t>
      </w:r>
      <w:r w:rsidR="0004699F">
        <w:rPr>
          <w:lang w:val="en-US"/>
        </w:rPr>
        <w:t>C</w:t>
      </w:r>
      <w:proofErr w:type="spellStart"/>
      <w:r>
        <w:t>тратегии</w:t>
      </w:r>
      <w:proofErr w:type="spellEnd"/>
      <w:r>
        <w:t xml:space="preserve"> по предупреждению безнадзорности ср</w:t>
      </w:r>
      <w:r>
        <w:t>е</w:t>
      </w:r>
      <w:r>
        <w:t>ди детей и подростков из числа мигрантов и репатриантов и по обслуживанию несопровожда</w:t>
      </w:r>
      <w:r>
        <w:t>е</w:t>
      </w:r>
      <w:r>
        <w:t>мых детей;</w:t>
      </w:r>
    </w:p>
    <w:p w:rsidR="00A562BB" w:rsidRPr="0023765B" w:rsidRDefault="00A562BB" w:rsidP="00381360">
      <w:pPr>
        <w:pStyle w:val="SingleTxtGR"/>
      </w:pPr>
      <w:r w:rsidRPr="00DE28EF">
        <w:tab/>
      </w:r>
      <w:r>
        <w:rPr>
          <w:lang w:val="en-US"/>
        </w:rPr>
        <w:t>j</w:t>
      </w:r>
      <w:r w:rsidRPr="0023765B">
        <w:t>)</w:t>
      </w:r>
      <w:r>
        <w:tab/>
        <w:t>принятие Закона о беженцах и дополнительной защите в январе 2011 года;</w:t>
      </w:r>
    </w:p>
    <w:p w:rsidR="00932AF0" w:rsidRDefault="00932AF0" w:rsidP="002536BA">
      <w:pPr>
        <w:pStyle w:val="SingleTxtGR"/>
      </w:pPr>
      <w:r>
        <w:rPr>
          <w:lang w:val="en-US"/>
        </w:rPr>
        <w:tab/>
        <w:t>k</w:t>
      </w:r>
      <w:r w:rsidRPr="00C83A7B">
        <w:t>)</w:t>
      </w:r>
      <w:r w:rsidRPr="00C83A7B">
        <w:tab/>
      </w:r>
      <w:r>
        <w:t>различные программы, разработанные государством для оказания помощи мексиканским трудящимся-мигрантам за рубежом, а также меры, пр</w:t>
      </w:r>
      <w:r>
        <w:t>и</w:t>
      </w:r>
      <w:r>
        <w:t xml:space="preserve">нятые для содействия </w:t>
      </w:r>
      <w:proofErr w:type="spellStart"/>
      <w:r>
        <w:t>реинтеграции</w:t>
      </w:r>
      <w:proofErr w:type="spellEnd"/>
      <w:r>
        <w:t xml:space="preserve"> трудящихся-мигрантов, возвращающихся в Мексику, включая создание электронного портала </w:t>
      </w:r>
      <w:r>
        <w:rPr>
          <w:lang w:val="en-US"/>
        </w:rPr>
        <w:t>e</w:t>
      </w:r>
      <w:r w:rsidRPr="00C83A7B">
        <w:t>-</w:t>
      </w:r>
      <w:proofErr w:type="spellStart"/>
      <w:r>
        <w:rPr>
          <w:lang w:val="en-US"/>
        </w:rPr>
        <w:t>Migrantes</w:t>
      </w:r>
      <w:proofErr w:type="spellEnd"/>
      <w:r>
        <w:t>, разработку пр</w:t>
      </w:r>
      <w:r>
        <w:t>о</w:t>
      </w:r>
      <w:r>
        <w:t>граммы репатриации и осуществление Программы по добровольной репатри</w:t>
      </w:r>
      <w:r>
        <w:t>а</w:t>
      </w:r>
      <w:r>
        <w:t>ции мигрантов.</w:t>
      </w:r>
    </w:p>
    <w:p w:rsidR="00932AF0" w:rsidRDefault="00932AF0" w:rsidP="002536BA">
      <w:pPr>
        <w:pStyle w:val="SingleTxtGR"/>
      </w:pPr>
      <w:r>
        <w:t>8.</w:t>
      </w:r>
      <w:r>
        <w:tab/>
        <w:t>Комитет также приветствует ратификацию государством-участником:</w:t>
      </w:r>
    </w:p>
    <w:p w:rsidR="00932AF0" w:rsidRDefault="00932AF0" w:rsidP="002536BA">
      <w:pPr>
        <w:pStyle w:val="SingleTxtGR"/>
      </w:pPr>
      <w:r>
        <w:tab/>
        <w:t>а)</w:t>
      </w:r>
      <w:r>
        <w:tab/>
        <w:t>Конвенции о правах инвалидов и Факультативного протокола к ней в 2007 году;</w:t>
      </w:r>
    </w:p>
    <w:p w:rsidR="00932AF0" w:rsidRDefault="00932AF0" w:rsidP="002536BA">
      <w:pPr>
        <w:pStyle w:val="SingleTxtGR"/>
      </w:pPr>
      <w:r>
        <w:tab/>
      </w:r>
      <w:r>
        <w:rPr>
          <w:lang w:val="en-US"/>
        </w:rPr>
        <w:t>b</w:t>
      </w:r>
      <w:r w:rsidRPr="00C83A7B">
        <w:t>)</w:t>
      </w:r>
      <w:r>
        <w:tab/>
        <w:t>второго Факультативного протокола к Международному пакту о гражданских и политических правах, направленного на отмену смертной казни, в 2007 году;</w:t>
      </w:r>
    </w:p>
    <w:p w:rsidR="00932AF0" w:rsidRDefault="00932AF0" w:rsidP="002536BA">
      <w:pPr>
        <w:pStyle w:val="SingleTxtGR"/>
      </w:pPr>
      <w:r>
        <w:tab/>
        <w:t>с)</w:t>
      </w:r>
      <w:r>
        <w:tab/>
        <w:t>Международной конвенции для защиты всех лиц от насильстве</w:t>
      </w:r>
      <w:r>
        <w:t>н</w:t>
      </w:r>
      <w:r>
        <w:t>ных исче</w:t>
      </w:r>
      <w:r>
        <w:t>з</w:t>
      </w:r>
      <w:r>
        <w:t>новений в 2008 году.</w:t>
      </w:r>
    </w:p>
    <w:p w:rsidR="00932AF0" w:rsidRPr="005C5805" w:rsidRDefault="00932AF0" w:rsidP="002536BA">
      <w:pPr>
        <w:pStyle w:val="H1GR"/>
      </w:pPr>
      <w:r>
        <w:tab/>
      </w:r>
      <w:r w:rsidRPr="005C5805">
        <w:t>С.</w:t>
      </w:r>
      <w:r w:rsidRPr="005C5805">
        <w:tab/>
        <w:t>Основные вопросы, вызывающие озабоченность, предложения и рекоменд</w:t>
      </w:r>
      <w:r w:rsidRPr="005C5805">
        <w:t>а</w:t>
      </w:r>
      <w:r w:rsidRPr="005C5805">
        <w:t>ции</w:t>
      </w:r>
    </w:p>
    <w:p w:rsidR="00932AF0" w:rsidRPr="005C5805" w:rsidRDefault="00932AF0" w:rsidP="002536BA">
      <w:pPr>
        <w:pStyle w:val="H23GR"/>
      </w:pPr>
      <w:r>
        <w:tab/>
      </w:r>
      <w:r w:rsidRPr="005C5805">
        <w:t>1.</w:t>
      </w:r>
      <w:r w:rsidRPr="005C5805">
        <w:tab/>
        <w:t>Общие меры по осуществлению (статьи 73 и 84)</w:t>
      </w:r>
    </w:p>
    <w:p w:rsidR="00932AF0" w:rsidRPr="005C5805" w:rsidRDefault="00932AF0" w:rsidP="002536BA">
      <w:pPr>
        <w:pStyle w:val="H23GR"/>
      </w:pPr>
      <w:r>
        <w:tab/>
      </w:r>
      <w:r>
        <w:tab/>
      </w:r>
      <w:r w:rsidRPr="005C5805">
        <w:t>Законодательство и его применение</w:t>
      </w:r>
    </w:p>
    <w:p w:rsidR="00932AF0" w:rsidRDefault="00932AF0" w:rsidP="002536BA">
      <w:pPr>
        <w:pStyle w:val="SingleTxtGR"/>
      </w:pPr>
      <w:r>
        <w:t>9.</w:t>
      </w:r>
      <w:r>
        <w:tab/>
        <w:t>Комитет принимает к сведению текущее реформирование статьи 33 Ко</w:t>
      </w:r>
      <w:r>
        <w:t>н</w:t>
      </w:r>
      <w:r>
        <w:t>ституции и заверения государства-участника в том, что после вступления пр</w:t>
      </w:r>
      <w:r>
        <w:t>е</w:t>
      </w:r>
      <w:r>
        <w:t>дусмотренных поправок в силу не останется никаких оснований для сохран</w:t>
      </w:r>
      <w:r>
        <w:t>е</w:t>
      </w:r>
      <w:r>
        <w:t>ния оговорки к пункту 4 статьи 22 Конвенции.</w:t>
      </w:r>
    </w:p>
    <w:p w:rsidR="00932AF0" w:rsidRPr="005C5805" w:rsidRDefault="00932AF0" w:rsidP="002536BA">
      <w:pPr>
        <w:pStyle w:val="SingleTxtGR"/>
        <w:rPr>
          <w:b/>
        </w:rPr>
      </w:pPr>
      <w:r w:rsidRPr="00961844">
        <w:t>10.</w:t>
      </w:r>
      <w:r w:rsidRPr="005C5805">
        <w:rPr>
          <w:b/>
        </w:rPr>
        <w:tab/>
        <w:t>Комитет настоятельно призывает государство-участник</w:t>
      </w:r>
      <w:r>
        <w:rPr>
          <w:b/>
        </w:rPr>
        <w:t xml:space="preserve"> принять в самое </w:t>
      </w:r>
      <w:r w:rsidRPr="005C5805">
        <w:rPr>
          <w:b/>
        </w:rPr>
        <w:t>ближайшее время меры для отмены оговорки к пункту 4 статьи 22 Конвенции. Государству-участнику следует гарантировать, чтобы труд</w:t>
      </w:r>
      <w:r w:rsidRPr="005C5805">
        <w:rPr>
          <w:b/>
        </w:rPr>
        <w:t>я</w:t>
      </w:r>
      <w:r w:rsidRPr="005C5805">
        <w:rPr>
          <w:b/>
        </w:rPr>
        <w:t>щиеся</w:t>
      </w:r>
      <w:r>
        <w:rPr>
          <w:b/>
        </w:rPr>
        <w:t>-</w:t>
      </w:r>
      <w:r w:rsidRPr="005C5805">
        <w:rPr>
          <w:b/>
        </w:rPr>
        <w:t>мигранты и члены их семей высылались с мексиканской террит</w:t>
      </w:r>
      <w:r w:rsidRPr="005C5805">
        <w:rPr>
          <w:b/>
        </w:rPr>
        <w:t>о</w:t>
      </w:r>
      <w:r w:rsidRPr="005C5805">
        <w:rPr>
          <w:b/>
        </w:rPr>
        <w:t>рии только во исполнение решения, принятого компетентным органо</w:t>
      </w:r>
      <w:r>
        <w:rPr>
          <w:b/>
        </w:rPr>
        <w:t>м</w:t>
      </w:r>
      <w:r w:rsidRPr="005C5805">
        <w:rPr>
          <w:b/>
        </w:rPr>
        <w:t xml:space="preserve"> в соответствии с законом, при возможности его эффективного обжалов</w:t>
      </w:r>
      <w:r w:rsidRPr="005C5805">
        <w:rPr>
          <w:b/>
        </w:rPr>
        <w:t>а</w:t>
      </w:r>
      <w:r w:rsidRPr="005C5805">
        <w:rPr>
          <w:b/>
        </w:rPr>
        <w:t>ния.</w:t>
      </w:r>
    </w:p>
    <w:p w:rsidR="00932AF0" w:rsidRDefault="00932AF0" w:rsidP="002536BA">
      <w:pPr>
        <w:pStyle w:val="SingleTxtGR"/>
      </w:pPr>
      <w:r>
        <w:t>11.</w:t>
      </w:r>
      <w:r>
        <w:tab/>
        <w:t>Комитет отмечает, что государство-участник еще не сформулировало з</w:t>
      </w:r>
      <w:r>
        <w:t>а</w:t>
      </w:r>
      <w:r>
        <w:t xml:space="preserve">явление, предусмотренное в статье 76 Конвенции. </w:t>
      </w:r>
    </w:p>
    <w:p w:rsidR="00932AF0" w:rsidRPr="005C5805" w:rsidRDefault="00932AF0" w:rsidP="002536BA">
      <w:pPr>
        <w:pStyle w:val="SingleTxtGR"/>
        <w:rPr>
          <w:b/>
        </w:rPr>
      </w:pPr>
      <w:r w:rsidRPr="00961844">
        <w:t>12.</w:t>
      </w:r>
      <w:r w:rsidRPr="005C5805">
        <w:rPr>
          <w:b/>
        </w:rPr>
        <w:tab/>
        <w:t>Комитет призывает государство-участник сделать заявление, пред</w:t>
      </w:r>
      <w:r w:rsidRPr="005C5805">
        <w:rPr>
          <w:b/>
        </w:rPr>
        <w:t>у</w:t>
      </w:r>
      <w:r w:rsidRPr="005C5805">
        <w:rPr>
          <w:b/>
        </w:rPr>
        <w:t>смотре</w:t>
      </w:r>
      <w:r w:rsidRPr="005C5805">
        <w:rPr>
          <w:b/>
        </w:rPr>
        <w:t>н</w:t>
      </w:r>
      <w:r w:rsidRPr="005C5805">
        <w:rPr>
          <w:b/>
        </w:rPr>
        <w:t>ное в статье 76 Конвенции.</w:t>
      </w:r>
    </w:p>
    <w:p w:rsidR="00932AF0" w:rsidRDefault="00932AF0" w:rsidP="002536BA">
      <w:pPr>
        <w:pStyle w:val="SingleTxtGR"/>
      </w:pPr>
      <w:r>
        <w:t>13.</w:t>
      </w:r>
      <w:r>
        <w:tab/>
        <w:t>Комитет отмечает, что государство-участник еще не ратифицировало Ко</w:t>
      </w:r>
      <w:r>
        <w:t>н</w:t>
      </w:r>
      <w:r>
        <w:t>венции Международной организации труда (МОТ) № 97 о трудящихся-мигрантах 1949 года и № 143 о злоупотреблениях в области миграции и об обеспечении работникам-мигрантам равенства возможностей и обращения 1975</w:t>
      </w:r>
      <w:r w:rsidR="006A75AE">
        <w:t> </w:t>
      </w:r>
      <w:r>
        <w:t>года.</w:t>
      </w:r>
    </w:p>
    <w:p w:rsidR="00932AF0" w:rsidRPr="005C5805" w:rsidRDefault="00932AF0" w:rsidP="002536BA">
      <w:pPr>
        <w:pStyle w:val="SingleTxtGR"/>
        <w:rPr>
          <w:b/>
        </w:rPr>
      </w:pPr>
      <w:r w:rsidRPr="00961844">
        <w:t>14.</w:t>
      </w:r>
      <w:r w:rsidRPr="005C5805">
        <w:rPr>
          <w:b/>
        </w:rPr>
        <w:tab/>
        <w:t>Комитет вновь предлагает государству-участнику изучить возмо</w:t>
      </w:r>
      <w:r w:rsidRPr="005C5805">
        <w:rPr>
          <w:b/>
        </w:rPr>
        <w:t>ж</w:t>
      </w:r>
      <w:r w:rsidRPr="005C5805">
        <w:rPr>
          <w:b/>
        </w:rPr>
        <w:t xml:space="preserve">ность скорейшей ратификации </w:t>
      </w:r>
      <w:r>
        <w:rPr>
          <w:b/>
        </w:rPr>
        <w:t>К</w:t>
      </w:r>
      <w:r w:rsidRPr="005C5805">
        <w:rPr>
          <w:b/>
        </w:rPr>
        <w:t>онвенци</w:t>
      </w:r>
      <w:r>
        <w:rPr>
          <w:b/>
        </w:rPr>
        <w:t>й</w:t>
      </w:r>
      <w:r w:rsidRPr="005C5805">
        <w:rPr>
          <w:b/>
        </w:rPr>
        <w:t xml:space="preserve"> № 97 и № 143 МОТ о трудящи</w:t>
      </w:r>
      <w:r w:rsidRPr="005C5805">
        <w:rPr>
          <w:b/>
        </w:rPr>
        <w:t>х</w:t>
      </w:r>
      <w:r w:rsidRPr="005C5805">
        <w:rPr>
          <w:b/>
        </w:rPr>
        <w:t>ся-мигрантах.</w:t>
      </w:r>
    </w:p>
    <w:p w:rsidR="00932AF0" w:rsidRDefault="00932AF0" w:rsidP="002536BA">
      <w:pPr>
        <w:pStyle w:val="SingleTxtGR"/>
      </w:pPr>
      <w:r>
        <w:t>15.</w:t>
      </w:r>
      <w:r>
        <w:tab/>
        <w:t>Комитет отмечает, что все еще продолжается рассмотрение законопрое</w:t>
      </w:r>
      <w:r>
        <w:t>к</w:t>
      </w:r>
      <w:r>
        <w:t>та о м</w:t>
      </w:r>
      <w:r>
        <w:t>и</w:t>
      </w:r>
      <w:r>
        <w:t>грации, являющегося шагом вперед в деле защиты прав трудящихся-мигрантов. При этом Комитет обеспокоен утверждениями, согласно которым некоторые аспекты этого законопроекта могут быть не вполне совмест</w:t>
      </w:r>
      <w:r>
        <w:t>и</w:t>
      </w:r>
      <w:r>
        <w:t>мыми с Конвенцией, не предусматривая, в частности достаточных гарантий в отнош</w:t>
      </w:r>
      <w:r>
        <w:t>е</w:t>
      </w:r>
      <w:r>
        <w:t>нии права на надлежащую процедуру в случае высылки, права на доступ к и</w:t>
      </w:r>
      <w:r>
        <w:t>н</w:t>
      </w:r>
      <w:r>
        <w:t>формации, гендерного измерения и защиты несопровождаемых детей. Он отм</w:t>
      </w:r>
      <w:r>
        <w:t>е</w:t>
      </w:r>
      <w:r>
        <w:t>чает, что в консультациях по законопроекту участвовали организации гражда</w:t>
      </w:r>
      <w:r>
        <w:t>н</w:t>
      </w:r>
      <w:r>
        <w:t>ского общества, представленные в Консультативном совете НИМ. Вместе с тем Комитет с озабоченностью отмечает утверждения, согласно которым в пр</w:t>
      </w:r>
      <w:r>
        <w:t>о</w:t>
      </w:r>
      <w:r>
        <w:t>цессе консультаций не принимали участия другие организации гражданского общес</w:t>
      </w:r>
      <w:r>
        <w:t>т</w:t>
      </w:r>
      <w:r>
        <w:t>ва, з</w:t>
      </w:r>
      <w:r>
        <w:t>а</w:t>
      </w:r>
      <w:r>
        <w:t>нимающиеся вопросами миграции.</w:t>
      </w:r>
    </w:p>
    <w:p w:rsidR="00932AF0" w:rsidRPr="005C5805" w:rsidRDefault="00932AF0" w:rsidP="002536BA">
      <w:pPr>
        <w:pStyle w:val="SingleTxtGR"/>
        <w:rPr>
          <w:b/>
        </w:rPr>
      </w:pPr>
      <w:r w:rsidRPr="00961844">
        <w:t>16.</w:t>
      </w:r>
      <w:r w:rsidRPr="005C5805">
        <w:rPr>
          <w:b/>
        </w:rPr>
        <w:tab/>
        <w:t>Комитет рекомендует принять адекватные меры для обеспечения с</w:t>
      </w:r>
      <w:r w:rsidRPr="005C5805">
        <w:rPr>
          <w:b/>
        </w:rPr>
        <w:t>о</w:t>
      </w:r>
      <w:r w:rsidRPr="005C5805">
        <w:rPr>
          <w:b/>
        </w:rPr>
        <w:t>вместимости законопроекта о миграции с положениями Конвенции и др</w:t>
      </w:r>
      <w:r w:rsidRPr="005C5805">
        <w:rPr>
          <w:b/>
        </w:rPr>
        <w:t>у</w:t>
      </w:r>
      <w:r w:rsidRPr="005C5805">
        <w:rPr>
          <w:b/>
        </w:rPr>
        <w:t>гих международных договоров в области прав человека. Комитет также р</w:t>
      </w:r>
      <w:r w:rsidRPr="005C5805">
        <w:rPr>
          <w:b/>
        </w:rPr>
        <w:t>е</w:t>
      </w:r>
      <w:r w:rsidRPr="005C5805">
        <w:rPr>
          <w:b/>
        </w:rPr>
        <w:t>комендует расширить консультации по проекту этой законодательной р</w:t>
      </w:r>
      <w:r w:rsidRPr="005C5805">
        <w:rPr>
          <w:b/>
        </w:rPr>
        <w:t>е</w:t>
      </w:r>
      <w:r w:rsidRPr="005C5805">
        <w:rPr>
          <w:b/>
        </w:rPr>
        <w:t>формы для привлечения к ним организаций гражданского общества, ос</w:t>
      </w:r>
      <w:r w:rsidRPr="005C5805">
        <w:rPr>
          <w:b/>
        </w:rPr>
        <w:t>о</w:t>
      </w:r>
      <w:r w:rsidRPr="005C5805">
        <w:rPr>
          <w:b/>
        </w:rPr>
        <w:t>бенно занимающихся вопросами м</w:t>
      </w:r>
      <w:r w:rsidRPr="005C5805">
        <w:rPr>
          <w:b/>
        </w:rPr>
        <w:t>и</w:t>
      </w:r>
      <w:r>
        <w:rPr>
          <w:b/>
        </w:rPr>
        <w:t>грации как на</w:t>
      </w:r>
      <w:r w:rsidRPr="005C5805">
        <w:rPr>
          <w:b/>
        </w:rPr>
        <w:t xml:space="preserve"> федеральном уровне, так и на уровне штатов и муниципальном уровне.</w:t>
      </w:r>
    </w:p>
    <w:p w:rsidR="00932AF0" w:rsidRPr="005C5805" w:rsidRDefault="00932AF0" w:rsidP="002536BA">
      <w:pPr>
        <w:pStyle w:val="H23GR"/>
      </w:pPr>
      <w:r>
        <w:tab/>
      </w:r>
      <w:r>
        <w:tab/>
      </w:r>
      <w:r w:rsidRPr="005C5805">
        <w:t>Сбор данных</w:t>
      </w:r>
    </w:p>
    <w:p w:rsidR="00932AF0" w:rsidRDefault="00932AF0" w:rsidP="002536BA">
      <w:pPr>
        <w:pStyle w:val="SingleTxtGR"/>
      </w:pPr>
      <w:r>
        <w:t>17</w:t>
      </w:r>
      <w:r w:rsidR="006A75AE">
        <w:t>.</w:t>
      </w:r>
      <w:r>
        <w:tab/>
        <w:t>Комитет обеспокоен отсутствием систематического сбора дезагрегир</w:t>
      </w:r>
      <w:r>
        <w:t>о</w:t>
      </w:r>
      <w:r>
        <w:t>ванных данных по мигрантам, включая не имеющих документов трудящихся-мигрантов в южных пограничных районах, а также тем, что государс</w:t>
      </w:r>
      <w:r>
        <w:t>т</w:t>
      </w:r>
      <w:r>
        <w:t>во-участник представило информацию только в отношении не имеющих докуме</w:t>
      </w:r>
      <w:r>
        <w:t>н</w:t>
      </w:r>
      <w:r>
        <w:t>тов трудящихся-мигрантов, которые содержались в центрах для мигрантов и впоследствии были репатриированы или высланы из страны. Кроме того, Ком</w:t>
      </w:r>
      <w:r>
        <w:t>и</w:t>
      </w:r>
      <w:r>
        <w:t>тет с обеспокоенностью отмечает неупорядоченность практики сбора данных: например, имеются данные о зарегистрированных случаях смерти мигрантов в северных п</w:t>
      </w:r>
      <w:r w:rsidR="006A75AE">
        <w:t>о</w:t>
      </w:r>
      <w:r>
        <w:t>граничных районах, но в отношении южных пограничных ра</w:t>
      </w:r>
      <w:r>
        <w:t>й</w:t>
      </w:r>
      <w:r>
        <w:t>онов аналогичные данные отсутс</w:t>
      </w:r>
      <w:r>
        <w:t>т</w:t>
      </w:r>
      <w:r>
        <w:t>вуют.</w:t>
      </w:r>
    </w:p>
    <w:p w:rsidR="00932AF0" w:rsidRPr="005C5805" w:rsidRDefault="00932AF0" w:rsidP="002536BA">
      <w:pPr>
        <w:pStyle w:val="SingleTxtGR"/>
        <w:rPr>
          <w:b/>
        </w:rPr>
      </w:pPr>
      <w:r>
        <w:t>18.</w:t>
      </w:r>
      <w:r>
        <w:tab/>
      </w:r>
      <w:r w:rsidRPr="005C5805">
        <w:rPr>
          <w:b/>
        </w:rPr>
        <w:t>Комитет рекомендует государству-участнику принять необходимые меры для со</w:t>
      </w:r>
      <w:r w:rsidRPr="005C5805">
        <w:rPr>
          <w:b/>
        </w:rPr>
        <w:t>з</w:t>
      </w:r>
      <w:r w:rsidRPr="005C5805">
        <w:rPr>
          <w:b/>
        </w:rPr>
        <w:t>дания национальной информационной системы по вопросам миграции с целью получения более достоверной картины миграционных потоков и совершенствов</w:t>
      </w:r>
      <w:r w:rsidRPr="005C5805">
        <w:rPr>
          <w:b/>
        </w:rPr>
        <w:t>а</w:t>
      </w:r>
      <w:r w:rsidRPr="005C5805">
        <w:rPr>
          <w:b/>
        </w:rPr>
        <w:t>ния разработки государственной политики в этой связи. Кроме того, он рекомендует учитывать в этой базе данных все аспекты Конвенции, включая подробные данные о положении всех труд</w:t>
      </w:r>
      <w:r w:rsidRPr="005C5805">
        <w:rPr>
          <w:b/>
        </w:rPr>
        <w:t>я</w:t>
      </w:r>
      <w:r w:rsidRPr="005C5805">
        <w:rPr>
          <w:b/>
        </w:rPr>
        <w:t>щихся-мигрантов. Комитет призывает государство-участник собирать и</w:t>
      </w:r>
      <w:r w:rsidRPr="005C5805">
        <w:rPr>
          <w:b/>
        </w:rPr>
        <w:t>н</w:t>
      </w:r>
      <w:r w:rsidRPr="005C5805">
        <w:rPr>
          <w:b/>
        </w:rPr>
        <w:t>формацию и статистические данные в разбивке по полу, возрасту, гражда</w:t>
      </w:r>
      <w:r w:rsidRPr="005C5805">
        <w:rPr>
          <w:b/>
        </w:rPr>
        <w:t>н</w:t>
      </w:r>
      <w:r w:rsidRPr="005C5805">
        <w:rPr>
          <w:b/>
        </w:rPr>
        <w:t>ству и пр</w:t>
      </w:r>
      <w:r w:rsidRPr="005C5805">
        <w:rPr>
          <w:b/>
        </w:rPr>
        <w:t>и</w:t>
      </w:r>
      <w:r w:rsidRPr="005C5805">
        <w:rPr>
          <w:b/>
        </w:rPr>
        <w:t>чинам въезда, транзита и выезда из страны.</w:t>
      </w:r>
    </w:p>
    <w:p w:rsidR="00932AF0" w:rsidRPr="005C5805" w:rsidRDefault="00932AF0" w:rsidP="002536BA">
      <w:pPr>
        <w:pStyle w:val="H23GR"/>
      </w:pPr>
      <w:r>
        <w:tab/>
      </w:r>
      <w:r>
        <w:tab/>
      </w:r>
      <w:r w:rsidRPr="005C5805">
        <w:t>Координация</w:t>
      </w:r>
    </w:p>
    <w:p w:rsidR="00932AF0" w:rsidRDefault="00932AF0" w:rsidP="002536BA">
      <w:pPr>
        <w:pStyle w:val="SingleTxtGR"/>
      </w:pPr>
      <w:r>
        <w:t>19.</w:t>
      </w:r>
      <w:r>
        <w:tab/>
        <w:t>Комитет принимает к сведению усилия, предпринятые государством-участником в целях укрепления координации между различными учреждени</w:t>
      </w:r>
      <w:r>
        <w:t>я</w:t>
      </w:r>
      <w:r>
        <w:t>ми, занимающимися вопросами миграции. Он приветствует ряд инициатив в этой связи на уровне штатов. Вместе с тем Комитет обеспокоен отсутствием до настоящего времени практики эффективной координации как между федерал</w:t>
      </w:r>
      <w:r>
        <w:t>ь</w:t>
      </w:r>
      <w:r>
        <w:t>ными учреждениями, так и между этими учреждениями, с одной стороны, и о</w:t>
      </w:r>
      <w:r>
        <w:t>р</w:t>
      </w:r>
      <w:r>
        <w:t>ганами на уровне штатов и муниципалитетов − с др</w:t>
      </w:r>
      <w:r>
        <w:t>у</w:t>
      </w:r>
      <w:r>
        <w:t>гой.</w:t>
      </w:r>
    </w:p>
    <w:p w:rsidR="00932AF0" w:rsidRPr="005C5805" w:rsidRDefault="00932AF0" w:rsidP="002536BA">
      <w:pPr>
        <w:pStyle w:val="SingleTxtGR"/>
        <w:rPr>
          <w:b/>
        </w:rPr>
      </w:pPr>
      <w:r>
        <w:t>20.</w:t>
      </w:r>
      <w:r>
        <w:tab/>
      </w:r>
      <w:r w:rsidRPr="005C5805">
        <w:rPr>
          <w:b/>
        </w:rPr>
        <w:t>Комитет рекомендует государству-участнику активизировать свои усилия, направленные на обеспечение эффективной и действенной коорд</w:t>
      </w:r>
      <w:r w:rsidRPr="005C5805">
        <w:rPr>
          <w:b/>
        </w:rPr>
        <w:t>и</w:t>
      </w:r>
      <w:r w:rsidRPr="005C5805">
        <w:rPr>
          <w:b/>
        </w:rPr>
        <w:t>нации между различными органами, занимающимися вопросами мигр</w:t>
      </w:r>
      <w:r w:rsidRPr="005C5805">
        <w:rPr>
          <w:b/>
        </w:rPr>
        <w:t>а</w:t>
      </w:r>
      <w:r w:rsidRPr="005C5805">
        <w:rPr>
          <w:b/>
        </w:rPr>
        <w:t>ции</w:t>
      </w:r>
      <w:r w:rsidR="006A75AE">
        <w:rPr>
          <w:b/>
        </w:rPr>
        <w:t>,</w:t>
      </w:r>
      <w:r w:rsidRPr="005C5805">
        <w:rPr>
          <w:b/>
        </w:rPr>
        <w:t xml:space="preserve"> как на федеральном уровне, так и в отношениях между федеральными органами и органами на уровне штатов и муниципальными органами, в особенности в приграничных штатах.</w:t>
      </w:r>
    </w:p>
    <w:p w:rsidR="00932AF0" w:rsidRPr="005C5805" w:rsidRDefault="00932AF0" w:rsidP="002536BA">
      <w:pPr>
        <w:pStyle w:val="H23GR"/>
      </w:pPr>
      <w:r>
        <w:tab/>
      </w:r>
      <w:r>
        <w:tab/>
      </w:r>
      <w:r w:rsidRPr="005C5805">
        <w:t>Подготовка и распространение информации в отношении Конвенции</w:t>
      </w:r>
    </w:p>
    <w:p w:rsidR="00932AF0" w:rsidRDefault="00932AF0" w:rsidP="002536BA">
      <w:pPr>
        <w:pStyle w:val="SingleTxtGR"/>
      </w:pPr>
      <w:r>
        <w:t>21.</w:t>
      </w:r>
      <w:r>
        <w:tab/>
        <w:t>Комитет с удовлетворением отмечает, что сотрудники НИМ, Федерал</w:t>
      </w:r>
      <w:r>
        <w:t>ь</w:t>
      </w:r>
      <w:r>
        <w:t>ной превентивной полиции и других учреждений, работающих в области м</w:t>
      </w:r>
      <w:r>
        <w:t>и</w:t>
      </w:r>
      <w:r>
        <w:t>грации, проходят соответствующую подготовку. Вместе с тем Комитет с обеспокоенн</w:t>
      </w:r>
      <w:r>
        <w:t>о</w:t>
      </w:r>
      <w:r>
        <w:t>стью обращает внимание на полученную информацию о том, что некоторые п</w:t>
      </w:r>
      <w:r>
        <w:t>о</w:t>
      </w:r>
      <w:r>
        <w:t>становления органов прокуратуры и судебн</w:t>
      </w:r>
      <w:r w:rsidR="006A75AE">
        <w:t>ые решения свидетельствуют о н</w:t>
      </w:r>
      <w:r w:rsidR="006A75AE">
        <w:t>е</w:t>
      </w:r>
      <w:r>
        <w:t>достаточном знании п</w:t>
      </w:r>
      <w:r>
        <w:t>о</w:t>
      </w:r>
      <w:r>
        <w:t>ложений Конвенции.</w:t>
      </w:r>
    </w:p>
    <w:p w:rsidR="00932AF0" w:rsidRPr="005C5805" w:rsidRDefault="00932AF0" w:rsidP="002536BA">
      <w:pPr>
        <w:pStyle w:val="SingleTxtGR"/>
        <w:rPr>
          <w:b/>
        </w:rPr>
      </w:pPr>
      <w:r>
        <w:t>22.</w:t>
      </w:r>
      <w:r>
        <w:tab/>
      </w:r>
      <w:r w:rsidRPr="005C5805">
        <w:rPr>
          <w:b/>
        </w:rPr>
        <w:t>Комитет призывает государство-участник продолжать предоставлять подг</w:t>
      </w:r>
      <w:r w:rsidRPr="005C5805">
        <w:rPr>
          <w:b/>
        </w:rPr>
        <w:t>о</w:t>
      </w:r>
      <w:r w:rsidRPr="005C5805">
        <w:rPr>
          <w:b/>
        </w:rPr>
        <w:t>товку в отношении Конвенции различным категориям специалистов, занимающихся защитой прав мигрантов, и в частности прокурорам, суд</w:t>
      </w:r>
      <w:r w:rsidRPr="005C5805">
        <w:rPr>
          <w:b/>
        </w:rPr>
        <w:t>ь</w:t>
      </w:r>
      <w:r w:rsidRPr="005C5805">
        <w:rPr>
          <w:b/>
        </w:rPr>
        <w:t>ям, магистратам и персоналу органов правосудия; а также обеспечивать, чтобы эта подготовка предоставлялась на постоянной и непрерывной о</w:t>
      </w:r>
      <w:r w:rsidRPr="005C5805">
        <w:rPr>
          <w:b/>
        </w:rPr>
        <w:t>с</w:t>
      </w:r>
      <w:r w:rsidRPr="005C5805">
        <w:rPr>
          <w:b/>
        </w:rPr>
        <w:t>нове и чтобы она предусматривала процедуры оценки и поощрения этих должностных лиц.</w:t>
      </w:r>
    </w:p>
    <w:p w:rsidR="00932AF0" w:rsidRDefault="00932AF0">
      <w:pPr>
        <w:pStyle w:val="H23GR"/>
      </w:pPr>
      <w:r>
        <w:tab/>
        <w:t>2.</w:t>
      </w:r>
      <w:r>
        <w:tab/>
        <w:t>Общие принципы (статьи 7 и 83)</w:t>
      </w:r>
    </w:p>
    <w:p w:rsidR="00932AF0" w:rsidRDefault="00932AF0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Недискриминация</w:t>
      </w:r>
    </w:p>
    <w:p w:rsidR="00932AF0" w:rsidRDefault="00932AF0">
      <w:pPr>
        <w:pStyle w:val="SingleTxtGR"/>
      </w:pPr>
      <w:r>
        <w:t>23.</w:t>
      </w:r>
      <w:r>
        <w:tab/>
        <w:t>Комитет с удовлетворением отмечает постановление Верховного суда, принятое в ноябре 2008 года, согласно которому трудящиеся-мигранты, незав</w:t>
      </w:r>
      <w:r>
        <w:t>и</w:t>
      </w:r>
      <w:r>
        <w:t>симо от своего миграционного статуса, имеют такие же трудовые права, как и граждане страны. Кроме того, он отмечает действия Группы "Бета" по распр</w:t>
      </w:r>
      <w:r>
        <w:t>о</w:t>
      </w:r>
      <w:r>
        <w:t>странению информации о правах трудящихся-мигрантов. Вместе с тем Комитет выражает обеспокоенность по поводу того, что трудящиеся-мигранты и члены их семей по-прежнему являются жертвами различных форм дискриминации и стигматизации в средствах массовой информации и в социальной сфере, ос</w:t>
      </w:r>
      <w:r>
        <w:t>о</w:t>
      </w:r>
      <w:r>
        <w:t xml:space="preserve">бенно дискриминации по признакам этнического происхождения и пола. </w:t>
      </w:r>
    </w:p>
    <w:p w:rsidR="00932AF0" w:rsidRDefault="00932AF0">
      <w:pPr>
        <w:pStyle w:val="SingleTxtGR"/>
        <w:rPr>
          <w:b/>
        </w:rPr>
      </w:pPr>
      <w:r w:rsidRPr="0073672A">
        <w:t>24.</w:t>
      </w:r>
      <w:r>
        <w:rPr>
          <w:b/>
        </w:rPr>
        <w:tab/>
        <w:t>Комитет вновь обращает внимание на свою рекомендацию госуда</w:t>
      </w:r>
      <w:r>
        <w:rPr>
          <w:b/>
        </w:rPr>
        <w:t>р</w:t>
      </w:r>
      <w:r>
        <w:rPr>
          <w:b/>
        </w:rPr>
        <w:t>ству-участнику активизировать усилия для обеспечения того, чтобы со всеми трудящимися-мигрантами и членами их семей обращались без ди</w:t>
      </w:r>
      <w:r>
        <w:rPr>
          <w:b/>
        </w:rPr>
        <w:t>с</w:t>
      </w:r>
      <w:r>
        <w:rPr>
          <w:b/>
        </w:rPr>
        <w:t>криминации и призывает поощрять проведение предназначенных для должностных лиц, работающих с мигрантами, и широкой общественности пропагандистских кампаний против дискриминации в отношении мигра</w:t>
      </w:r>
      <w:r>
        <w:rPr>
          <w:b/>
        </w:rPr>
        <w:t>н</w:t>
      </w:r>
      <w:r>
        <w:rPr>
          <w:b/>
        </w:rPr>
        <w:t>тов, привлекая к их проведению средства массовой информации.</w:t>
      </w:r>
    </w:p>
    <w:p w:rsidR="00932AF0" w:rsidRDefault="00932AF0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Право на эффективное возмещение</w:t>
      </w:r>
    </w:p>
    <w:p w:rsidR="00932AF0" w:rsidRDefault="00932AF0">
      <w:pPr>
        <w:pStyle w:val="SingleTxtGR"/>
      </w:pPr>
      <w:r>
        <w:t>25.</w:t>
      </w:r>
      <w:r>
        <w:tab/>
        <w:t>Комитет с удовлетворением отмечает ряд мер, принятых государством-участником, с тем чтобы гарантировать доступ к правосудию трудящихся-мигрантов, не имеющих документов, в частности создание Прокуратуры по д</w:t>
      </w:r>
      <w:r>
        <w:t>е</w:t>
      </w:r>
      <w:r>
        <w:t>лам мигрантов в штате Чиапас и утверждение НИМ в 2010 году протоколов для выявления жертв преступлений и оказания им помощи. Вместе с тем Комитет обеспокоен сведения</w:t>
      </w:r>
      <w:r w:rsidR="0073672A">
        <w:t>ми</w:t>
      </w:r>
      <w:r>
        <w:t>, согласно которым жертвы злоупотреблений и наруш</w:t>
      </w:r>
      <w:r>
        <w:t>е</w:t>
      </w:r>
      <w:r>
        <w:t>ний прав, закрепленных в Конвенции, не получали эффективного доступа к с</w:t>
      </w:r>
      <w:r>
        <w:t>у</w:t>
      </w:r>
      <w:r>
        <w:t>дебной защите таких прав и не получали эффективного возмещения. Комитет отмечает, что непродолжительное пребывание в стране не имеющих докуме</w:t>
      </w:r>
      <w:r>
        <w:t>н</w:t>
      </w:r>
      <w:r>
        <w:t>тов трудящихся-мигрантов из центральноамериканских стран − в частности, женщин-мигрантов, ставших жертвами сексуального насилия, − которые пр</w:t>
      </w:r>
      <w:r>
        <w:t>и</w:t>
      </w:r>
      <w:r>
        <w:t>нимают решение о добровольной репатриации, может на практике означать о</w:t>
      </w:r>
      <w:r>
        <w:t>г</w:t>
      </w:r>
      <w:r>
        <w:t>раничение их права на представление жалоб в связи с нарушениями их прав и права доб</w:t>
      </w:r>
      <w:r>
        <w:t>и</w:t>
      </w:r>
      <w:r>
        <w:t xml:space="preserve">ваться их удовлетворения. </w:t>
      </w:r>
    </w:p>
    <w:p w:rsidR="00932AF0" w:rsidRDefault="00932AF0">
      <w:pPr>
        <w:pStyle w:val="SingleTxtGR"/>
        <w:rPr>
          <w:b/>
        </w:rPr>
      </w:pPr>
      <w:r w:rsidRPr="0073672A">
        <w:t>26.</w:t>
      </w:r>
      <w:r>
        <w:rPr>
          <w:b/>
        </w:rPr>
        <w:tab/>
        <w:t>Комитет рекомендует государству-участнику активизировать свои усилия в целях принятия конкретных и эффективных мер для обеспечения того, чтобы каждое лицо, чьи признаваемые в Конвенции права или своб</w:t>
      </w:r>
      <w:r>
        <w:rPr>
          <w:b/>
        </w:rPr>
        <w:t>о</w:t>
      </w:r>
      <w:r>
        <w:rPr>
          <w:b/>
        </w:rPr>
        <w:t>ды были нарушены, имело доступ к эффективным средствам правовой з</w:t>
      </w:r>
      <w:r>
        <w:rPr>
          <w:b/>
        </w:rPr>
        <w:t>а</w:t>
      </w:r>
      <w:r>
        <w:rPr>
          <w:b/>
        </w:rPr>
        <w:t>щиты и адекватному возмещению, включая лиц, принимающих решение о добровольной репатриации. Особое внимание следует уделять облегч</w:t>
      </w:r>
      <w:r>
        <w:rPr>
          <w:b/>
        </w:rPr>
        <w:t>е</w:t>
      </w:r>
      <w:r>
        <w:rPr>
          <w:b/>
        </w:rPr>
        <w:t>нию доступа к правосудию женщин-мигрантов, ставших жертвами секс</w:t>
      </w:r>
      <w:r>
        <w:rPr>
          <w:b/>
        </w:rPr>
        <w:t>у</w:t>
      </w:r>
      <w:r>
        <w:rPr>
          <w:b/>
        </w:rPr>
        <w:t>альных посягательств.</w:t>
      </w:r>
    </w:p>
    <w:p w:rsidR="00932AF0" w:rsidRDefault="00932AF0">
      <w:pPr>
        <w:pStyle w:val="SingleTxtGR"/>
      </w:pPr>
      <w:r>
        <w:t>27.</w:t>
      </w:r>
      <w:r>
        <w:tab/>
        <w:t>Комитет выражает свою обеспокоенность в связи с полученными свед</w:t>
      </w:r>
      <w:r>
        <w:t>е</w:t>
      </w:r>
      <w:r>
        <w:t>ниями о многочисленных случаях коррупции среди должностных лиц разли</w:t>
      </w:r>
      <w:r>
        <w:t>ч</w:t>
      </w:r>
      <w:r>
        <w:t>ных учреждений, в сферу полномочий которых входит осуществление Конве</w:t>
      </w:r>
      <w:r>
        <w:t>н</w:t>
      </w:r>
      <w:r>
        <w:t>ции.</w:t>
      </w:r>
    </w:p>
    <w:p w:rsidR="00932AF0" w:rsidRDefault="00932AF0">
      <w:pPr>
        <w:pStyle w:val="SingleTxtGR"/>
        <w:rPr>
          <w:b/>
        </w:rPr>
      </w:pPr>
      <w:r w:rsidRPr="008F0DEB">
        <w:t>28.</w:t>
      </w:r>
      <w:r w:rsidRPr="008F0DEB">
        <w:tab/>
      </w:r>
      <w:r>
        <w:rPr>
          <w:b/>
        </w:rPr>
        <w:t>Комитет настоятельно призывает государство-участник тщательно расследовать случаи коррупции, к которым предположительно причастны должностные лица, чьи служебные обязанности связаны с осуществлением Конвенции, и, в зависимости от обстоятельств, применять к ним надлеж</w:t>
      </w:r>
      <w:r>
        <w:rPr>
          <w:b/>
        </w:rPr>
        <w:t>а</w:t>
      </w:r>
      <w:r>
        <w:rPr>
          <w:b/>
        </w:rPr>
        <w:t>щие санкции.</w:t>
      </w:r>
    </w:p>
    <w:p w:rsidR="00932AF0" w:rsidRDefault="00932AF0">
      <w:pPr>
        <w:pStyle w:val="H23GR"/>
      </w:pPr>
      <w:r>
        <w:tab/>
        <w:t>3.</w:t>
      </w:r>
      <w:r>
        <w:tab/>
        <w:t>Права человека всех трудящихся-мигрантов и членов их семей (статьи 8−35)</w:t>
      </w:r>
    </w:p>
    <w:p w:rsidR="00932AF0" w:rsidRDefault="00932AF0">
      <w:pPr>
        <w:pStyle w:val="SingleTxtGR"/>
      </w:pPr>
      <w:r>
        <w:t>29.</w:t>
      </w:r>
      <w:r>
        <w:tab/>
        <w:t>Комитет выражает свою глубокую обеспокоенность по поводу вызыва</w:t>
      </w:r>
      <w:r>
        <w:t>ю</w:t>
      </w:r>
      <w:r>
        <w:t>щего тревогу количества случаев похищений и вымогательств, которым подве</w:t>
      </w:r>
      <w:r>
        <w:t>р</w:t>
      </w:r>
      <w:r>
        <w:t>гаются не имеющие документов трудящиеся-мигранты, прибывшие из южных пограничных районов, а также актов пыток и жестоких, бесчеловечных и ун</w:t>
      </w:r>
      <w:r>
        <w:t>и</w:t>
      </w:r>
      <w:r>
        <w:t>жающих достоинство видов обращения, исчезновений и убийств, сове</w:t>
      </w:r>
      <w:r>
        <w:t>р</w:t>
      </w:r>
      <w:r>
        <w:t>шаемых в отношении этих лиц в основном национальными и международными орган</w:t>
      </w:r>
      <w:r>
        <w:t>и</w:t>
      </w:r>
      <w:r>
        <w:t>зованными преступными группировками. Комитет также обеспокоен утвержд</w:t>
      </w:r>
      <w:r>
        <w:t>е</w:t>
      </w:r>
      <w:r>
        <w:t>ниями, согласно которым эти нарушения прав человека совершаются при уч</w:t>
      </w:r>
      <w:r>
        <w:t>а</w:t>
      </w:r>
      <w:r>
        <w:t>стии государственных властей или при пособничестве, потворстве и/или попу</w:t>
      </w:r>
      <w:r>
        <w:t>с</w:t>
      </w:r>
      <w:r>
        <w:t>тительстве органов федерального уровня, штатов и муниципальных органов. Кроме того, Комитет с обеспокоенностью отмечает, что акты насилия в отн</w:t>
      </w:r>
      <w:r>
        <w:t>о</w:t>
      </w:r>
      <w:r>
        <w:t>шении мигрантов совершаются далеко за пределами пограничных районов, распространяясь на основные транзитные маршруты мигрантов. Комитет пр</w:t>
      </w:r>
      <w:r>
        <w:t>и</w:t>
      </w:r>
      <w:r>
        <w:t>нимает к сведению различные меры, принятые властями для противодействия похищениям мигрантов. Вместе с тем он обеспокоен безнаказанностью лиц, с</w:t>
      </w:r>
      <w:r>
        <w:t>о</w:t>
      </w:r>
      <w:r>
        <w:t>вершающих такие преступления, особенно в таких резонансных случаях, как похищение и убийство 72 мигрантов из центральноамериканских и южноам</w:t>
      </w:r>
      <w:r>
        <w:t>е</w:t>
      </w:r>
      <w:r>
        <w:t>риканских стран, имевшее место в августе 2010 года в Тамаулипасе, и похищ</w:t>
      </w:r>
      <w:r>
        <w:t>е</w:t>
      </w:r>
      <w:r>
        <w:t>ние 40 трудящихся-мигрантов в штате Оахака в декабре 2010 года.</w:t>
      </w:r>
    </w:p>
    <w:p w:rsidR="00932AF0" w:rsidRDefault="00932AF0">
      <w:pPr>
        <w:pStyle w:val="SingleTxtGR"/>
        <w:rPr>
          <w:b/>
        </w:rPr>
      </w:pPr>
      <w:r w:rsidRPr="008F0DEB">
        <w:t>30.</w:t>
      </w:r>
      <w:r>
        <w:rPr>
          <w:b/>
        </w:rPr>
        <w:tab/>
        <w:t>Комитет рекомендует государству-участнику наращивать свои ус</w:t>
      </w:r>
      <w:r>
        <w:rPr>
          <w:b/>
        </w:rPr>
        <w:t>и</w:t>
      </w:r>
      <w:r>
        <w:rPr>
          <w:b/>
        </w:rPr>
        <w:t>лия для предупреждения похищений не имеющих документов трудящихся-мигрантов и других грубых нарушений прав человека и злоупотреблений, с которыми сталкиваются эти лица; провести серьезное и добросовестное расследование этих актов и привлечь к ответственности виновных в этих преступлениях лиц, назначив им наказания, соразмерные тяжести содея</w:t>
      </w:r>
      <w:r>
        <w:rPr>
          <w:b/>
        </w:rPr>
        <w:t>н</w:t>
      </w:r>
      <w:r>
        <w:rPr>
          <w:b/>
        </w:rPr>
        <w:t>ного. Комитет также рекомендует предоставить жертвам и/или членам их семей надлежащее возмещение. В случаях предполагаемой причастности к этим деяниям государственных должностных лиц Комитет рекомендует, помимо уголовных санкций, возбудить также надлежащую дисциплина</w:t>
      </w:r>
      <w:r>
        <w:rPr>
          <w:b/>
        </w:rPr>
        <w:t>р</w:t>
      </w:r>
      <w:r>
        <w:rPr>
          <w:b/>
        </w:rPr>
        <w:t>ную процедуру. Государство-участник должно принять конкретные меры для прояснения вышеупомянутых резонансных случаев, включая деяния, предположительно совершенные при участии государственных должнос</w:t>
      </w:r>
      <w:r>
        <w:rPr>
          <w:b/>
        </w:rPr>
        <w:t>т</w:t>
      </w:r>
      <w:r>
        <w:rPr>
          <w:b/>
        </w:rPr>
        <w:t>ных лиц.</w:t>
      </w:r>
    </w:p>
    <w:p w:rsidR="00932AF0" w:rsidRDefault="00932AF0">
      <w:pPr>
        <w:pStyle w:val="SingleTxtGR"/>
      </w:pPr>
      <w:r>
        <w:t>31.</w:t>
      </w:r>
      <w:r>
        <w:tab/>
        <w:t>Комитет выражает обеспокоенность в связи с тем, что некоторые опер</w:t>
      </w:r>
      <w:r>
        <w:t>а</w:t>
      </w:r>
      <w:r>
        <w:t>ци</w:t>
      </w:r>
      <w:r w:rsidR="008F0DEB">
        <w:t>и</w:t>
      </w:r>
      <w:r>
        <w:t xml:space="preserve"> по проверке миграционного статуса осуществлялись в обстоятельствах, ставивших под угрозу жизнь и физическую неприкосновенность транзитных трудящихся-мигрантов, а именно в ночное время или в местах, где лица, стр</w:t>
      </w:r>
      <w:r>
        <w:t>е</w:t>
      </w:r>
      <w:r>
        <w:t>мящиеся избежать миграционного контроля, оказываются в полной власти пр</w:t>
      </w:r>
      <w:r>
        <w:t>е</w:t>
      </w:r>
      <w:r>
        <w:t>ступных гру</w:t>
      </w:r>
      <w:r>
        <w:t>п</w:t>
      </w:r>
      <w:r>
        <w:t>пировок или банд. Комитет также обеспокоен сообщениями о случаях чрезмерного применения силы сотрудниками, осуществляющими м</w:t>
      </w:r>
      <w:r>
        <w:t>и</w:t>
      </w:r>
      <w:r>
        <w:t>грационные проверки и контроль, в результате которых некоторым лицам были причинены телесные повреждения и ранения. Комитет принимает к сведению тот факт, что в настоящее время сотрудники НИМ и других органов проходят контрольные проверки для удостоверения их профпригодности и добросовес</w:t>
      </w:r>
      <w:r>
        <w:t>т</w:t>
      </w:r>
      <w:r>
        <w:t>ности. Вместе с тем он обеспокоен отсутствием систематических данных о случ</w:t>
      </w:r>
      <w:r>
        <w:t>а</w:t>
      </w:r>
      <w:r>
        <w:t>ях злоупотреблений и жестокого обращения в отношении трудящихся-мигрантов со стороны государственных должностных лиц и малой долей случ</w:t>
      </w:r>
      <w:r>
        <w:t>а</w:t>
      </w:r>
      <w:r>
        <w:t>ев жестокого обращения и злоупотреблений, повлекших за собой применение дисциплинарных или уголовных мер. Кроме того, Комитет по-прежнему обе</w:t>
      </w:r>
      <w:r>
        <w:t>с</w:t>
      </w:r>
      <w:r>
        <w:t>покоен предположительным участием в операциях по проверке миграционного статуса сотрудников органов, которые не уполномочены на это Общим законом о народонаселении и подзаконным а</w:t>
      </w:r>
      <w:r>
        <w:t>к</w:t>
      </w:r>
      <w:r>
        <w:t>том к нему.</w:t>
      </w:r>
    </w:p>
    <w:p w:rsidR="00932AF0" w:rsidRDefault="00932AF0">
      <w:pPr>
        <w:pStyle w:val="SingleTxtGR"/>
        <w:rPr>
          <w:b/>
        </w:rPr>
      </w:pPr>
      <w:r w:rsidRPr="008F0DEB">
        <w:t>32.</w:t>
      </w:r>
      <w:r>
        <w:rPr>
          <w:b/>
        </w:rPr>
        <w:tab/>
        <w:t>Комитет рекомендует государству-участнику, и особенно НИМ, обе</w:t>
      </w:r>
      <w:r>
        <w:rPr>
          <w:b/>
        </w:rPr>
        <w:t>с</w:t>
      </w:r>
      <w:r>
        <w:rPr>
          <w:b/>
        </w:rPr>
        <w:t>печивать, чтобы: а) миграционные проверки и контроль осуществлялись при соблюдении права проверяемых лиц на физическую неприкоснове</w:t>
      </w:r>
      <w:r>
        <w:rPr>
          <w:b/>
        </w:rPr>
        <w:t>н</w:t>
      </w:r>
      <w:r>
        <w:rPr>
          <w:b/>
        </w:rPr>
        <w:t>ность; b) персонал, осуществляющий проверки, проходил подготовку по нормам, регламентирующим применение силы; с) в них участвовали тол</w:t>
      </w:r>
      <w:r>
        <w:rPr>
          <w:b/>
        </w:rPr>
        <w:t>ь</w:t>
      </w:r>
      <w:r>
        <w:rPr>
          <w:b/>
        </w:rPr>
        <w:t>ко сотрудники органов, прямо уполномоченные на это. Комитет призывает государство-участник тщательно расследовать случаи, по которым пост</w:t>
      </w:r>
      <w:r>
        <w:rPr>
          <w:b/>
        </w:rPr>
        <w:t>у</w:t>
      </w:r>
      <w:r>
        <w:rPr>
          <w:b/>
        </w:rPr>
        <w:t>пали жалобы на чрезмерное или противоправное применение силы дол</w:t>
      </w:r>
      <w:r>
        <w:rPr>
          <w:b/>
        </w:rPr>
        <w:t>ж</w:t>
      </w:r>
      <w:r>
        <w:rPr>
          <w:b/>
        </w:rPr>
        <w:t xml:space="preserve">ностными лицами, и наказать виновных. </w:t>
      </w:r>
    </w:p>
    <w:p w:rsidR="00932AF0" w:rsidRPr="00EE11C2" w:rsidRDefault="00932AF0" w:rsidP="002536BA">
      <w:pPr>
        <w:pStyle w:val="SingleTxtGR"/>
      </w:pPr>
      <w:r w:rsidRPr="00EE11C2">
        <w:t>33.</w:t>
      </w:r>
      <w:r w:rsidRPr="00EE11C2">
        <w:tab/>
        <w:t xml:space="preserve">Комитет </w:t>
      </w:r>
      <w:r>
        <w:t>вновь с</w:t>
      </w:r>
      <w:r w:rsidRPr="00EE11C2">
        <w:t xml:space="preserve"> обеспокоен</w:t>
      </w:r>
      <w:r>
        <w:t xml:space="preserve">ностью обращает внимание на </w:t>
      </w:r>
      <w:r w:rsidRPr="00EE11C2">
        <w:t>плохи</w:t>
      </w:r>
      <w:r>
        <w:t>е</w:t>
      </w:r>
      <w:r w:rsidRPr="00EE11C2">
        <w:t xml:space="preserve"> усл</w:t>
      </w:r>
      <w:r w:rsidRPr="00EE11C2">
        <w:t>о</w:t>
      </w:r>
      <w:r w:rsidRPr="00EE11C2">
        <w:t>вия в ряде мест размещения или задержания мигрантов, где еще происходят о</w:t>
      </w:r>
      <w:r w:rsidRPr="00EE11C2">
        <w:t>с</w:t>
      </w:r>
      <w:r w:rsidRPr="00EE11C2">
        <w:t xml:space="preserve">тающиеся безнаказанными </w:t>
      </w:r>
      <w:r>
        <w:t xml:space="preserve">случаи </w:t>
      </w:r>
      <w:r w:rsidRPr="00EE11C2">
        <w:t>жест</w:t>
      </w:r>
      <w:r w:rsidR="0085389A">
        <w:t>о</w:t>
      </w:r>
      <w:r w:rsidRPr="00EE11C2">
        <w:t xml:space="preserve">кого, бесчеловечного или унижающего достоинство обращения, отсутствует медицинская помощь и ограничиваются контакты с внешним миром. </w:t>
      </w:r>
      <w:r>
        <w:t>Комитет</w:t>
      </w:r>
      <w:r w:rsidRPr="00EE11C2">
        <w:t xml:space="preserve"> особо обеспокоен ситуациями, в кот</w:t>
      </w:r>
      <w:r w:rsidRPr="00EE11C2">
        <w:t>о</w:t>
      </w:r>
      <w:r w:rsidRPr="00EE11C2">
        <w:t>рых трудящиеся</w:t>
      </w:r>
      <w:r>
        <w:t>-</w:t>
      </w:r>
      <w:r w:rsidRPr="00EE11C2">
        <w:t>мигранты без документов, утверждаю</w:t>
      </w:r>
      <w:r>
        <w:t>щие</w:t>
      </w:r>
      <w:r w:rsidRPr="00EE11C2">
        <w:t>, что они подверглись а</w:t>
      </w:r>
      <w:r w:rsidRPr="00EE11C2">
        <w:t>к</w:t>
      </w:r>
      <w:r w:rsidRPr="00EE11C2">
        <w:t>там пыток и жестокого обращения</w:t>
      </w:r>
      <w:r>
        <w:t>,</w:t>
      </w:r>
      <w:r w:rsidRPr="00EE11C2">
        <w:t xml:space="preserve"> в ряде случаев продолжают жить вместе с лицами, совершившими эти нарушения. </w:t>
      </w:r>
    </w:p>
    <w:p w:rsidR="00932AF0" w:rsidRPr="00EE11C2" w:rsidRDefault="00932AF0" w:rsidP="002536BA">
      <w:pPr>
        <w:pStyle w:val="SingleTxtGR"/>
        <w:rPr>
          <w:b/>
        </w:rPr>
      </w:pPr>
      <w:r w:rsidRPr="00E25612">
        <w:t>34.</w:t>
      </w:r>
      <w:r w:rsidRPr="00EE11C2">
        <w:rPr>
          <w:b/>
        </w:rPr>
        <w:tab/>
        <w:t>Комитет рекомендует: а) продолжать принимать адекватные меры для улучшения условий содержания в миграционных центрах и местах размещения мигрантов в соответствии с международ</w:t>
      </w:r>
      <w:r>
        <w:rPr>
          <w:b/>
        </w:rPr>
        <w:t>ными стандартами; b) </w:t>
      </w:r>
      <w:r w:rsidRPr="00EE11C2">
        <w:rPr>
          <w:b/>
        </w:rPr>
        <w:t>расследовать жалобы об актах жесткого и унижающего достоинство о</w:t>
      </w:r>
      <w:r w:rsidRPr="00EE11C2">
        <w:rPr>
          <w:b/>
        </w:rPr>
        <w:t>б</w:t>
      </w:r>
      <w:r w:rsidRPr="00EE11C2">
        <w:rPr>
          <w:b/>
        </w:rPr>
        <w:t>ращения, совершенных государственными должностными лицами в м</w:t>
      </w:r>
      <w:r w:rsidRPr="00EE11C2">
        <w:rPr>
          <w:b/>
        </w:rPr>
        <w:t>и</w:t>
      </w:r>
      <w:r w:rsidRPr="00EE11C2">
        <w:rPr>
          <w:b/>
        </w:rPr>
        <w:t>грационных центрах и других местах размещения мигрантов</w:t>
      </w:r>
      <w:r>
        <w:rPr>
          <w:b/>
        </w:rPr>
        <w:t>,</w:t>
      </w:r>
      <w:r w:rsidRPr="00EE11C2">
        <w:rPr>
          <w:b/>
        </w:rPr>
        <w:t xml:space="preserve"> и применять к </w:t>
      </w:r>
      <w:r>
        <w:rPr>
          <w:b/>
        </w:rPr>
        <w:t>виновным</w:t>
      </w:r>
      <w:r w:rsidRPr="00EE11C2">
        <w:rPr>
          <w:b/>
        </w:rPr>
        <w:t xml:space="preserve"> уголовные санкции.</w:t>
      </w:r>
    </w:p>
    <w:p w:rsidR="00932AF0" w:rsidRPr="00EE11C2" w:rsidRDefault="00932AF0" w:rsidP="002536BA">
      <w:pPr>
        <w:pStyle w:val="SingleTxtGR"/>
      </w:pPr>
      <w:r w:rsidRPr="00EE11C2">
        <w:t>35.</w:t>
      </w:r>
      <w:r w:rsidRPr="00EE11C2">
        <w:tab/>
        <w:t xml:space="preserve">Комитет </w:t>
      </w:r>
      <w:r>
        <w:t>с о</w:t>
      </w:r>
      <w:r w:rsidRPr="00EE11C2">
        <w:t>беспоко</w:t>
      </w:r>
      <w:r>
        <w:t>енностью обращает внимание на</w:t>
      </w:r>
      <w:r w:rsidRPr="00EE11C2">
        <w:t xml:space="preserve"> полученн</w:t>
      </w:r>
      <w:r>
        <w:t>ую</w:t>
      </w:r>
      <w:r w:rsidRPr="00EE11C2">
        <w:t xml:space="preserve"> от гос</w:t>
      </w:r>
      <w:r w:rsidRPr="00EE11C2">
        <w:t>у</w:t>
      </w:r>
      <w:r w:rsidRPr="00EE11C2">
        <w:t>дарства-участника информаци</w:t>
      </w:r>
      <w:r>
        <w:t>ю</w:t>
      </w:r>
      <w:r w:rsidRPr="00EE11C2">
        <w:t xml:space="preserve"> о том</w:t>
      </w:r>
      <w:r>
        <w:t>,</w:t>
      </w:r>
      <w:r w:rsidRPr="00E13109">
        <w:t xml:space="preserve"> </w:t>
      </w:r>
      <w:r w:rsidRPr="00EE11C2">
        <w:t>что помещенные в миграционные це</w:t>
      </w:r>
      <w:r w:rsidRPr="00EE11C2">
        <w:t>н</w:t>
      </w:r>
      <w:r w:rsidRPr="00EE11C2">
        <w:t>тры трудящиеся-мигранты, которые обжаловали решение об их миграционном статусе или воспользовались процедурой определения статуса беженца, по-прежнему удерж</w:t>
      </w:r>
      <w:r w:rsidRPr="00EE11C2">
        <w:t>и</w:t>
      </w:r>
      <w:r w:rsidRPr="00EE11C2">
        <w:t xml:space="preserve">ваются в этих центрах продолжительные сроки. </w:t>
      </w:r>
    </w:p>
    <w:p w:rsidR="00932AF0" w:rsidRPr="00EE11C2" w:rsidRDefault="00932AF0" w:rsidP="002536BA">
      <w:pPr>
        <w:pStyle w:val="SingleTxtGR"/>
        <w:rPr>
          <w:b/>
        </w:rPr>
      </w:pPr>
      <w:r w:rsidRPr="00E25612">
        <w:t>36.</w:t>
      </w:r>
      <w:r w:rsidRPr="00EE11C2">
        <w:rPr>
          <w:b/>
        </w:rPr>
        <w:tab/>
        <w:t>Комитет рекомендует государству-участнику ограничить в макс</w:t>
      </w:r>
      <w:r w:rsidRPr="00EE11C2">
        <w:rPr>
          <w:b/>
        </w:rPr>
        <w:t>и</w:t>
      </w:r>
      <w:r w:rsidRPr="00EE11C2">
        <w:rPr>
          <w:b/>
        </w:rPr>
        <w:t>мально возмо</w:t>
      </w:r>
      <w:r w:rsidRPr="00EE11C2">
        <w:rPr>
          <w:b/>
        </w:rPr>
        <w:t>ж</w:t>
      </w:r>
      <w:r w:rsidRPr="00EE11C2">
        <w:rPr>
          <w:b/>
        </w:rPr>
        <w:t>ной степени нахождение или размещение трудящихся-мигрантов в местах содержания под стражей.</w:t>
      </w:r>
    </w:p>
    <w:p w:rsidR="00932AF0" w:rsidRPr="00EE11C2" w:rsidRDefault="00932AF0" w:rsidP="002536BA">
      <w:pPr>
        <w:pStyle w:val="SingleTxtGR"/>
      </w:pPr>
      <w:r w:rsidRPr="00EE11C2">
        <w:t>37.</w:t>
      </w:r>
      <w:r w:rsidRPr="00EE11C2">
        <w:tab/>
        <w:t>Комитет приветствует различные меры, принятые государством-участником для улучшения пол</w:t>
      </w:r>
      <w:r w:rsidRPr="00EE11C2">
        <w:t>о</w:t>
      </w:r>
      <w:r w:rsidRPr="00EE11C2">
        <w:t xml:space="preserve">жения не имеющих документов трудящихся-мигрантов женского пола, в частности тот факт, что </w:t>
      </w:r>
      <w:r>
        <w:t>их посещают в ходе</w:t>
      </w:r>
      <w:r w:rsidRPr="00EE11C2">
        <w:t xml:space="preserve"> и</w:t>
      </w:r>
      <w:r w:rsidRPr="00EE11C2">
        <w:t>н</w:t>
      </w:r>
      <w:r w:rsidRPr="00EE11C2">
        <w:t>спекционны</w:t>
      </w:r>
      <w:r>
        <w:t>х проверок</w:t>
      </w:r>
      <w:r w:rsidRPr="00EE11C2">
        <w:t xml:space="preserve"> сотрудники Секретариата по труду и социальному стр</w:t>
      </w:r>
      <w:r w:rsidRPr="00EE11C2">
        <w:t>а</w:t>
      </w:r>
      <w:r w:rsidRPr="00EE11C2">
        <w:t>хованию и Специальной прокуратуры по расследованию преступлений, связа</w:t>
      </w:r>
      <w:r w:rsidRPr="00EE11C2">
        <w:t>н</w:t>
      </w:r>
      <w:r w:rsidRPr="00EE11C2">
        <w:t>ных с насилием в отношении женщин и торговл</w:t>
      </w:r>
      <w:r>
        <w:t>ей</w:t>
      </w:r>
      <w:r w:rsidRPr="00EE11C2">
        <w:t xml:space="preserve"> людьми, которые были со</w:t>
      </w:r>
      <w:r w:rsidRPr="00EE11C2">
        <w:t>з</w:t>
      </w:r>
      <w:r w:rsidRPr="00EE11C2">
        <w:t>даны в 2008 году. Вместе с тем Комитет сожалеет о том, что не была получена более конкретная информация о положении домработниц-мигрантов, не име</w:t>
      </w:r>
      <w:r w:rsidRPr="00EE11C2">
        <w:t>ю</w:t>
      </w:r>
      <w:r w:rsidRPr="00EE11C2">
        <w:t xml:space="preserve">щих документов. В этой связи Комитет </w:t>
      </w:r>
      <w:r>
        <w:t>вновь выражает</w:t>
      </w:r>
      <w:r w:rsidRPr="00EE11C2">
        <w:t xml:space="preserve"> обеспокоен</w:t>
      </w:r>
      <w:r>
        <w:t>ность по п</w:t>
      </w:r>
      <w:r>
        <w:t>о</w:t>
      </w:r>
      <w:r>
        <w:t>воду</w:t>
      </w:r>
      <w:r w:rsidRPr="00EE11C2">
        <w:t xml:space="preserve"> чрезвычайно уязвим</w:t>
      </w:r>
      <w:r>
        <w:t>ого</w:t>
      </w:r>
      <w:r w:rsidRPr="00EE11C2">
        <w:t xml:space="preserve"> положени</w:t>
      </w:r>
      <w:r>
        <w:t>я</w:t>
      </w:r>
      <w:r w:rsidRPr="00EE11C2">
        <w:t xml:space="preserve"> этих работниц, которые в большинс</w:t>
      </w:r>
      <w:r w:rsidRPr="00EE11C2">
        <w:t>т</w:t>
      </w:r>
      <w:r w:rsidRPr="00EE11C2">
        <w:t>ве случаев трудятся в тяжелых условиях и нередко подвергаются жестокому обр</w:t>
      </w:r>
      <w:r w:rsidRPr="00EE11C2">
        <w:t>а</w:t>
      </w:r>
      <w:r w:rsidRPr="00EE11C2">
        <w:t xml:space="preserve">щению и даже </w:t>
      </w:r>
      <w:r>
        <w:t>домо</w:t>
      </w:r>
      <w:r w:rsidRPr="00EE11C2">
        <w:t>гательствам и сексуальному насилию со стороны работод</w:t>
      </w:r>
      <w:r w:rsidRPr="00EE11C2">
        <w:t>а</w:t>
      </w:r>
      <w:r w:rsidRPr="00EE11C2">
        <w:t>телей.</w:t>
      </w:r>
    </w:p>
    <w:p w:rsidR="00932AF0" w:rsidRPr="00EE11C2" w:rsidRDefault="00932AF0" w:rsidP="002536BA">
      <w:pPr>
        <w:pStyle w:val="SingleTxtGR"/>
        <w:rPr>
          <w:b/>
        </w:rPr>
      </w:pPr>
      <w:r w:rsidRPr="00E25612">
        <w:t>38.</w:t>
      </w:r>
      <w:r w:rsidRPr="00EE11C2">
        <w:rPr>
          <w:b/>
        </w:rPr>
        <w:tab/>
        <w:t>Комитет рекомендует принять конкретные меры для защиты домр</w:t>
      </w:r>
      <w:r w:rsidRPr="00EE11C2">
        <w:rPr>
          <w:b/>
        </w:rPr>
        <w:t>а</w:t>
      </w:r>
      <w:r w:rsidRPr="00EE11C2">
        <w:rPr>
          <w:b/>
        </w:rPr>
        <w:t xml:space="preserve">ботниц и гарантировать их доступ к механизмам представления жалоб на своих работодателей. </w:t>
      </w:r>
      <w:r>
        <w:rPr>
          <w:b/>
        </w:rPr>
        <w:t xml:space="preserve">Кроме того, </w:t>
      </w:r>
      <w:r w:rsidRPr="00EE11C2">
        <w:rPr>
          <w:b/>
        </w:rPr>
        <w:t xml:space="preserve">Комитет рекомендует усилить надзор за условиями труда, </w:t>
      </w:r>
      <w:r>
        <w:rPr>
          <w:b/>
        </w:rPr>
        <w:t>а также возбуждать</w:t>
      </w:r>
      <w:r w:rsidRPr="00EE11C2">
        <w:rPr>
          <w:b/>
        </w:rPr>
        <w:t xml:space="preserve"> расследования и наказ</w:t>
      </w:r>
      <w:r>
        <w:rPr>
          <w:b/>
        </w:rPr>
        <w:t>ывать</w:t>
      </w:r>
      <w:r w:rsidRPr="00EE11C2">
        <w:rPr>
          <w:b/>
        </w:rPr>
        <w:t xml:space="preserve"> лиц, о</w:t>
      </w:r>
      <w:r w:rsidRPr="00EE11C2">
        <w:rPr>
          <w:b/>
        </w:rPr>
        <w:t>т</w:t>
      </w:r>
      <w:r w:rsidRPr="00EE11C2">
        <w:rPr>
          <w:b/>
        </w:rPr>
        <w:t>ветственны</w:t>
      </w:r>
      <w:r>
        <w:rPr>
          <w:b/>
        </w:rPr>
        <w:t>х</w:t>
      </w:r>
      <w:r w:rsidRPr="00EE11C2">
        <w:rPr>
          <w:b/>
        </w:rPr>
        <w:t xml:space="preserve"> за злоупотребления в их отношении. В этих целях Комитет настоятельно призывает государство-участник руководствоваться его з</w:t>
      </w:r>
      <w:r w:rsidRPr="00EE11C2">
        <w:rPr>
          <w:b/>
        </w:rPr>
        <w:t>а</w:t>
      </w:r>
      <w:r w:rsidRPr="00EE11C2">
        <w:rPr>
          <w:b/>
        </w:rPr>
        <w:t>мечанием общего порядка № 1 о трудящихся-мигрант</w:t>
      </w:r>
      <w:r>
        <w:rPr>
          <w:b/>
        </w:rPr>
        <w:t>ах</w:t>
      </w:r>
      <w:r w:rsidRPr="00EE11C2">
        <w:rPr>
          <w:b/>
        </w:rPr>
        <w:t>, работающих в к</w:t>
      </w:r>
      <w:r w:rsidRPr="00EE11C2">
        <w:rPr>
          <w:b/>
        </w:rPr>
        <w:t>а</w:t>
      </w:r>
      <w:r w:rsidRPr="00EE11C2">
        <w:rPr>
          <w:b/>
        </w:rPr>
        <w:t>честве домашней прислуги, которое было принято в 2010</w:t>
      </w:r>
      <w:r>
        <w:rPr>
          <w:b/>
        </w:rPr>
        <w:t> </w:t>
      </w:r>
      <w:r w:rsidRPr="00EE11C2">
        <w:rPr>
          <w:b/>
        </w:rPr>
        <w:t>году (</w:t>
      </w:r>
      <w:r>
        <w:rPr>
          <w:b/>
        </w:rPr>
        <w:t>документ </w:t>
      </w:r>
      <w:r w:rsidRPr="00EE11C2">
        <w:rPr>
          <w:b/>
          <w:lang w:val="en-US"/>
        </w:rPr>
        <w:t>CMW</w:t>
      </w:r>
      <w:r w:rsidRPr="00EE11C2">
        <w:rPr>
          <w:b/>
        </w:rPr>
        <w:t>/</w:t>
      </w:r>
      <w:r w:rsidRPr="00EE11C2">
        <w:rPr>
          <w:b/>
          <w:lang w:val="en-US"/>
        </w:rPr>
        <w:t>C</w:t>
      </w:r>
      <w:r w:rsidRPr="00EE11C2">
        <w:rPr>
          <w:b/>
        </w:rPr>
        <w:t>/</w:t>
      </w:r>
      <w:r w:rsidRPr="00EE11C2">
        <w:rPr>
          <w:b/>
          <w:lang w:val="en-US"/>
        </w:rPr>
        <w:t>GC</w:t>
      </w:r>
      <w:r w:rsidRPr="00EE11C2">
        <w:rPr>
          <w:b/>
        </w:rPr>
        <w:t>/1).</w:t>
      </w:r>
    </w:p>
    <w:p w:rsidR="00932AF0" w:rsidRPr="00EE11C2" w:rsidRDefault="00932AF0" w:rsidP="002536BA">
      <w:pPr>
        <w:pStyle w:val="SingleTxtGR"/>
      </w:pPr>
      <w:r w:rsidRPr="00EE11C2">
        <w:t>39.</w:t>
      </w:r>
      <w:r w:rsidRPr="00EE11C2">
        <w:tab/>
        <w:t>Комитет отмечает, что в соответствии со статьей 30 Конституции Мекс</w:t>
      </w:r>
      <w:r w:rsidRPr="00EE11C2">
        <w:t>и</w:t>
      </w:r>
      <w:r w:rsidRPr="00EE11C2">
        <w:t>ки все лица, рожденные на территории государства-участника, являются мекс</w:t>
      </w:r>
      <w:r w:rsidRPr="00EE11C2">
        <w:t>и</w:t>
      </w:r>
      <w:r w:rsidRPr="00EE11C2">
        <w:t>канцами по рождению, независимо от гражданства их родителей. Комитет с о</w:t>
      </w:r>
      <w:r>
        <w:t>беспокоен</w:t>
      </w:r>
      <w:r w:rsidRPr="00EE11C2">
        <w:t xml:space="preserve">ностью отмечает, что многие должностные лица Реестра </w:t>
      </w:r>
      <w:r>
        <w:t xml:space="preserve">актов </w:t>
      </w:r>
      <w:r w:rsidRPr="00EE11C2">
        <w:t>гр</w:t>
      </w:r>
      <w:r w:rsidRPr="00EE11C2">
        <w:t>а</w:t>
      </w:r>
      <w:r w:rsidRPr="00EE11C2">
        <w:t xml:space="preserve">жданского состояния </w:t>
      </w:r>
      <w:r>
        <w:t>отказываются</w:t>
      </w:r>
      <w:r w:rsidRPr="00EE11C2">
        <w:t xml:space="preserve"> вносить в Реестр регистрационные записи о рождении в государстве-участнике детей не имеющих документов трудящи</w:t>
      </w:r>
      <w:r w:rsidRPr="00EE11C2">
        <w:t>х</w:t>
      </w:r>
      <w:r w:rsidRPr="00EE11C2">
        <w:t>ся-мигрантов.</w:t>
      </w:r>
    </w:p>
    <w:p w:rsidR="00932AF0" w:rsidRDefault="00932AF0" w:rsidP="002536BA">
      <w:pPr>
        <w:pStyle w:val="SingleTxtGR"/>
        <w:rPr>
          <w:b/>
        </w:rPr>
      </w:pPr>
      <w:r w:rsidRPr="00E25612">
        <w:t>40.</w:t>
      </w:r>
      <w:r w:rsidRPr="00EE11C2">
        <w:rPr>
          <w:b/>
        </w:rPr>
        <w:tab/>
        <w:t xml:space="preserve">Комитет рекомендует государству-участнику принять эффективные меры, в том числе путем </w:t>
      </w:r>
      <w:r>
        <w:rPr>
          <w:b/>
        </w:rPr>
        <w:t xml:space="preserve">внесения </w:t>
      </w:r>
      <w:r w:rsidRPr="00EE11C2">
        <w:rPr>
          <w:b/>
        </w:rPr>
        <w:t>изменени</w:t>
      </w:r>
      <w:r>
        <w:rPr>
          <w:b/>
        </w:rPr>
        <w:t>й в</w:t>
      </w:r>
      <w:r w:rsidRPr="00EE11C2">
        <w:rPr>
          <w:b/>
        </w:rPr>
        <w:t xml:space="preserve"> стать</w:t>
      </w:r>
      <w:r>
        <w:rPr>
          <w:b/>
        </w:rPr>
        <w:t>ю</w:t>
      </w:r>
      <w:r w:rsidRPr="00EE11C2">
        <w:rPr>
          <w:b/>
        </w:rPr>
        <w:t xml:space="preserve"> 68 Общего закона о народонаселении, с тем чтобы должностные лица Реестра </w:t>
      </w:r>
      <w:r>
        <w:rPr>
          <w:b/>
        </w:rPr>
        <w:t xml:space="preserve">актов </w:t>
      </w:r>
      <w:r w:rsidRPr="00EE11C2">
        <w:rPr>
          <w:b/>
        </w:rPr>
        <w:t>гражда</w:t>
      </w:r>
      <w:r w:rsidRPr="00EE11C2">
        <w:rPr>
          <w:b/>
        </w:rPr>
        <w:t>н</w:t>
      </w:r>
      <w:r w:rsidRPr="00EE11C2">
        <w:rPr>
          <w:b/>
        </w:rPr>
        <w:t xml:space="preserve">ского </w:t>
      </w:r>
      <w:r>
        <w:rPr>
          <w:b/>
        </w:rPr>
        <w:t xml:space="preserve">состояния </w:t>
      </w:r>
      <w:r w:rsidRPr="00EE11C2">
        <w:rPr>
          <w:b/>
        </w:rPr>
        <w:t>и компетентные органы регистрировали без какой-либо дискриминации все рождения детей трудящихся-мигрантов на территории государства-участника</w:t>
      </w:r>
      <w:r>
        <w:rPr>
          <w:b/>
        </w:rPr>
        <w:t xml:space="preserve"> независимо от </w:t>
      </w:r>
      <w:r w:rsidRPr="00EE11C2">
        <w:rPr>
          <w:b/>
        </w:rPr>
        <w:t>миграционно</w:t>
      </w:r>
      <w:r>
        <w:rPr>
          <w:b/>
        </w:rPr>
        <w:t>го</w:t>
      </w:r>
      <w:r w:rsidRPr="00EE11C2">
        <w:rPr>
          <w:b/>
        </w:rPr>
        <w:t xml:space="preserve"> статус</w:t>
      </w:r>
      <w:r>
        <w:rPr>
          <w:b/>
        </w:rPr>
        <w:t>а родителей.</w:t>
      </w:r>
    </w:p>
    <w:p w:rsidR="00932AF0" w:rsidRDefault="00932AF0" w:rsidP="002536BA">
      <w:pPr>
        <w:pStyle w:val="SingleTxtGR"/>
      </w:pPr>
      <w:r w:rsidRPr="00EE11C2">
        <w:t>41.</w:t>
      </w:r>
      <w:r w:rsidRPr="00EE11C2">
        <w:tab/>
        <w:t>Комитет констатирует усилия, предпринятые государством-участником для информирования не имеющих документов трудящихся-мигрантов, пом</w:t>
      </w:r>
      <w:r w:rsidRPr="00EE11C2">
        <w:t>е</w:t>
      </w:r>
      <w:r w:rsidRPr="00EE11C2">
        <w:t>щенны</w:t>
      </w:r>
      <w:r>
        <w:t>х</w:t>
      </w:r>
      <w:r w:rsidRPr="00EE11C2">
        <w:t xml:space="preserve"> в миграционные центры, об их прав</w:t>
      </w:r>
      <w:r>
        <w:t xml:space="preserve">е на получение </w:t>
      </w:r>
      <w:r w:rsidRPr="00EE11C2">
        <w:t>гуманитарн</w:t>
      </w:r>
      <w:r>
        <w:t>ой</w:t>
      </w:r>
      <w:r w:rsidRPr="00EE11C2">
        <w:t xml:space="preserve"> в</w:t>
      </w:r>
      <w:r w:rsidRPr="00EE11C2">
        <w:t>и</w:t>
      </w:r>
      <w:r w:rsidRPr="00EE11C2">
        <w:t>з</w:t>
      </w:r>
      <w:r>
        <w:t>ы</w:t>
      </w:r>
      <w:r w:rsidRPr="00EE11C2">
        <w:t>, если они являются жертвами или свидетелями торговли людьми и незаконного перемещения мигрантов, о праве на консульскую помощь и о возможности пр</w:t>
      </w:r>
      <w:r w:rsidRPr="00EE11C2">
        <w:t>о</w:t>
      </w:r>
      <w:r w:rsidRPr="00EE11C2">
        <w:t xml:space="preserve">сить убежище. </w:t>
      </w:r>
      <w:r>
        <w:t>Вместе с тем</w:t>
      </w:r>
      <w:r w:rsidRPr="00EE11C2">
        <w:t xml:space="preserve"> Комитет </w:t>
      </w:r>
      <w:r>
        <w:t xml:space="preserve">с </w:t>
      </w:r>
      <w:r w:rsidRPr="00EE11C2">
        <w:t>обеспокоен</w:t>
      </w:r>
      <w:r>
        <w:t xml:space="preserve">ностью обращает внимание на </w:t>
      </w:r>
      <w:r w:rsidR="0085389A">
        <w:t>утверждения о том</w:t>
      </w:r>
      <w:r>
        <w:t>, что в некоторых миграционных центрах трудящимся-мигрантам, особенно тем из них, которые выбрали добровольную репатриацию, эта информация либо не предоставляется, либо предоставляется несистемат</w:t>
      </w:r>
      <w:r>
        <w:t>и</w:t>
      </w:r>
      <w:r>
        <w:t>чески.</w:t>
      </w:r>
    </w:p>
    <w:p w:rsidR="00932AF0" w:rsidRPr="00EE11C2" w:rsidRDefault="00932AF0" w:rsidP="002536BA">
      <w:pPr>
        <w:pStyle w:val="SingleTxtGR"/>
        <w:rPr>
          <w:b/>
        </w:rPr>
      </w:pPr>
      <w:r w:rsidRPr="00356BF4">
        <w:t>42.</w:t>
      </w:r>
      <w:r w:rsidRPr="00EE11C2">
        <w:rPr>
          <w:b/>
        </w:rPr>
        <w:tab/>
        <w:t>Комитет рекомендует принять эффективные меры для того, чтобы все трудящиеся-мигранты, помещенные в миграционные центры, включая тех из них, кто согласился на добровольную репатриацию, надлежащим образом информировались на понятном им языке об их пр</w:t>
      </w:r>
      <w:r w:rsidRPr="00EE11C2">
        <w:rPr>
          <w:b/>
        </w:rPr>
        <w:t>а</w:t>
      </w:r>
      <w:r w:rsidRPr="00EE11C2">
        <w:rPr>
          <w:b/>
        </w:rPr>
        <w:t>вах, особенно о консульской помощи, возможности обжаловать свой миграционный статус и просить убежища, а также о возможности получить гуманитарную визу, если они стали жертвами и/или свидетелями торговли людьми.</w:t>
      </w:r>
    </w:p>
    <w:p w:rsidR="00932AF0" w:rsidRPr="00EE11C2" w:rsidRDefault="00932AF0" w:rsidP="002536BA">
      <w:pPr>
        <w:pStyle w:val="SingleTxtGR"/>
      </w:pPr>
      <w:r w:rsidRPr="00EE11C2">
        <w:t>43.</w:t>
      </w:r>
      <w:r w:rsidRPr="00EE11C2">
        <w:tab/>
        <w:t xml:space="preserve">Комитет приветствует меры, принятые для предоставления консульской помощи мексиканским трудящимся-мигрантам за рубежом. </w:t>
      </w:r>
      <w:r>
        <w:t>Вместе с тем</w:t>
      </w:r>
      <w:r w:rsidRPr="00EE11C2">
        <w:t xml:space="preserve"> Ком</w:t>
      </w:r>
      <w:r w:rsidRPr="00EE11C2">
        <w:t>и</w:t>
      </w:r>
      <w:r w:rsidRPr="00EE11C2">
        <w:t xml:space="preserve">тет </w:t>
      </w:r>
      <w:r>
        <w:t>с обеспокоенностью отмечает</w:t>
      </w:r>
      <w:r w:rsidRPr="00EE11C2">
        <w:t xml:space="preserve">, что многие мексиканские трудящиеся-мигранты не получают </w:t>
      </w:r>
      <w:r>
        <w:t xml:space="preserve">на </w:t>
      </w:r>
      <w:r w:rsidRPr="00EE11C2">
        <w:t>систематическ</w:t>
      </w:r>
      <w:r>
        <w:t>ой основе</w:t>
      </w:r>
      <w:r w:rsidRPr="00EE11C2">
        <w:t xml:space="preserve"> информаци</w:t>
      </w:r>
      <w:r>
        <w:t>ю</w:t>
      </w:r>
      <w:r w:rsidRPr="00EE11C2">
        <w:t xml:space="preserve"> об их правах в соответствии с Конвенцией. Кроме того, </w:t>
      </w:r>
      <w:r>
        <w:t>Комитет обеспокоен</w:t>
      </w:r>
      <w:r w:rsidRPr="00EE11C2">
        <w:t xml:space="preserve"> тем, что во мн</w:t>
      </w:r>
      <w:r w:rsidRPr="00EE11C2">
        <w:t>о</w:t>
      </w:r>
      <w:r w:rsidRPr="00EE11C2">
        <w:t>гих случаях они оказываются во власти групп или лиц, предлагающих дост</w:t>
      </w:r>
      <w:r w:rsidRPr="00EE11C2">
        <w:t>а</w:t>
      </w:r>
      <w:r w:rsidRPr="00EE11C2">
        <w:t xml:space="preserve">вить их в страны назначения в обмен за вознаграждение, что создает для них угрозу подвергнуться злоупотреблениям и </w:t>
      </w:r>
      <w:r>
        <w:t>жестокому</w:t>
      </w:r>
      <w:r w:rsidRPr="00EE11C2">
        <w:t xml:space="preserve"> обращению, включая ко</w:t>
      </w:r>
      <w:r w:rsidRPr="00EE11C2">
        <w:t>м</w:t>
      </w:r>
      <w:r w:rsidRPr="00EE11C2">
        <w:t>мерческую и сексуальную эксплуатацию. Комитет также с озабоченностью о</w:t>
      </w:r>
      <w:r w:rsidRPr="00EE11C2">
        <w:t>т</w:t>
      </w:r>
      <w:r w:rsidRPr="00EE11C2">
        <w:t xml:space="preserve">мечает, что многие мексиканские трудящиеся-мигранты, вернувшиеся в страну, не располагают достаточной правовой помощью для </w:t>
      </w:r>
      <w:r>
        <w:t xml:space="preserve">целей </w:t>
      </w:r>
      <w:r w:rsidRPr="00EE11C2">
        <w:t>представления ж</w:t>
      </w:r>
      <w:r w:rsidRPr="00EE11C2">
        <w:t>а</w:t>
      </w:r>
      <w:r w:rsidRPr="00EE11C2">
        <w:t>лоб на условия труда в странах назначения или для того, чтобы добиваться их удовлетворения.</w:t>
      </w:r>
    </w:p>
    <w:p w:rsidR="00932AF0" w:rsidRPr="00EE11C2" w:rsidRDefault="00932AF0" w:rsidP="002536BA">
      <w:pPr>
        <w:pStyle w:val="SingleTxtGR"/>
        <w:rPr>
          <w:b/>
        </w:rPr>
      </w:pPr>
      <w:r w:rsidRPr="00113F04">
        <w:t>44.</w:t>
      </w:r>
      <w:r w:rsidRPr="00EE11C2">
        <w:rPr>
          <w:b/>
        </w:rPr>
        <w:tab/>
        <w:t>Комитет рекомендует государству-участнику: а) активизировать свои усилия для адекватн</w:t>
      </w:r>
      <w:r w:rsidRPr="00EE11C2">
        <w:rPr>
          <w:b/>
        </w:rPr>
        <w:t>о</w:t>
      </w:r>
      <w:r w:rsidRPr="00EE11C2">
        <w:rPr>
          <w:b/>
        </w:rPr>
        <w:t>го информирования мексиканских трудящихся-мигрантов об их правах; b) внедрить на практике систему контроля за л</w:t>
      </w:r>
      <w:r w:rsidRPr="00EE11C2">
        <w:rPr>
          <w:b/>
        </w:rPr>
        <w:t>и</w:t>
      </w:r>
      <w:r w:rsidRPr="00EE11C2">
        <w:rPr>
          <w:b/>
        </w:rPr>
        <w:t>цам</w:t>
      </w:r>
      <w:r>
        <w:rPr>
          <w:b/>
        </w:rPr>
        <w:t>и</w:t>
      </w:r>
      <w:r w:rsidRPr="00EE11C2">
        <w:rPr>
          <w:b/>
        </w:rPr>
        <w:t xml:space="preserve"> или организациями, которые занимаются перевозкой мексиканских трудящихся-мигрантов в страны назначения, и принимать необходимые меры в случае совершения ими преступлени</w:t>
      </w:r>
      <w:r>
        <w:rPr>
          <w:b/>
        </w:rPr>
        <w:t>й</w:t>
      </w:r>
      <w:r w:rsidRPr="00EE11C2">
        <w:rPr>
          <w:b/>
        </w:rPr>
        <w:t>; с) принять надлежащие м</w:t>
      </w:r>
      <w:r w:rsidRPr="00EE11C2">
        <w:rPr>
          <w:b/>
        </w:rPr>
        <w:t>е</w:t>
      </w:r>
      <w:r w:rsidRPr="00EE11C2">
        <w:rPr>
          <w:b/>
        </w:rPr>
        <w:t>ры для предоставления правовой помощи ме</w:t>
      </w:r>
      <w:r w:rsidRPr="00EE11C2">
        <w:rPr>
          <w:b/>
        </w:rPr>
        <w:t>к</w:t>
      </w:r>
      <w:r w:rsidRPr="00EE11C2">
        <w:rPr>
          <w:b/>
        </w:rPr>
        <w:t>сикански</w:t>
      </w:r>
      <w:r>
        <w:rPr>
          <w:b/>
        </w:rPr>
        <w:t>м</w:t>
      </w:r>
      <w:r w:rsidRPr="00EE11C2">
        <w:rPr>
          <w:b/>
        </w:rPr>
        <w:t xml:space="preserve"> трудящимся-мигрантам, которые были репатриированы странами назначения, в связи с исками по трудовым спорам, которые они намеревались возбудить или продолжают поддерживать в этих странах. Кроме того, Комитет рекоме</w:t>
      </w:r>
      <w:r w:rsidRPr="00EE11C2">
        <w:rPr>
          <w:b/>
        </w:rPr>
        <w:t>н</w:t>
      </w:r>
      <w:r w:rsidRPr="00EE11C2">
        <w:rPr>
          <w:b/>
        </w:rPr>
        <w:t>дует осуществлять программу систематической подготовки сотрудников заграничных представительств</w:t>
      </w:r>
      <w:r>
        <w:rPr>
          <w:b/>
        </w:rPr>
        <w:t xml:space="preserve"> по различным аспектам Конвенции</w:t>
      </w:r>
      <w:r w:rsidRPr="00EE11C2">
        <w:rPr>
          <w:b/>
        </w:rPr>
        <w:t>.</w:t>
      </w:r>
    </w:p>
    <w:p w:rsidR="00932AF0" w:rsidRPr="00EE11C2" w:rsidRDefault="00932AF0" w:rsidP="002536BA">
      <w:pPr>
        <w:pStyle w:val="H23GR"/>
      </w:pPr>
      <w:r w:rsidRPr="00EE11C2">
        <w:tab/>
        <w:t>4.</w:t>
      </w:r>
      <w:r w:rsidRPr="00EE11C2">
        <w:tab/>
        <w:t>Другие права трудящихся-мигрантов и членов их семей, имеющих документы или п</w:t>
      </w:r>
      <w:r w:rsidRPr="00EE11C2">
        <w:t>о</w:t>
      </w:r>
      <w:r w:rsidRPr="00EE11C2">
        <w:t>стоянный статус (статьи 36−56)</w:t>
      </w:r>
    </w:p>
    <w:p w:rsidR="00932AF0" w:rsidRPr="00EE11C2" w:rsidRDefault="00932AF0" w:rsidP="002536BA">
      <w:pPr>
        <w:pStyle w:val="SingleTxtGR"/>
      </w:pPr>
      <w:r w:rsidRPr="00EE11C2">
        <w:t>45.</w:t>
      </w:r>
      <w:r w:rsidRPr="00EE11C2">
        <w:tab/>
        <w:t xml:space="preserve">Комитет </w:t>
      </w:r>
      <w:r>
        <w:t xml:space="preserve">вновь выражает обеспокоенность в связи с тем, </w:t>
      </w:r>
      <w:r w:rsidRPr="00EE11C2">
        <w:t>что статья 372 Федерального закона о труде запрещает иностранцам входить в состав руков</w:t>
      </w:r>
      <w:r w:rsidRPr="00EE11C2">
        <w:t>о</w:t>
      </w:r>
      <w:r w:rsidRPr="00EE11C2">
        <w:t>дства профсоюзов.</w:t>
      </w:r>
    </w:p>
    <w:p w:rsidR="00932AF0" w:rsidRPr="00EE11C2" w:rsidRDefault="00932AF0" w:rsidP="002536BA">
      <w:pPr>
        <w:pStyle w:val="SingleTxtGR"/>
        <w:rPr>
          <w:b/>
        </w:rPr>
      </w:pPr>
      <w:r w:rsidRPr="00B61E55">
        <w:t>46.</w:t>
      </w:r>
      <w:r w:rsidRPr="00EE11C2">
        <w:rPr>
          <w:b/>
        </w:rPr>
        <w:tab/>
        <w:t>Комитет вновь рекомендует государству-участнику принять необх</w:t>
      </w:r>
      <w:r w:rsidRPr="00EE11C2">
        <w:rPr>
          <w:b/>
        </w:rPr>
        <w:t>о</w:t>
      </w:r>
      <w:r w:rsidRPr="00EE11C2">
        <w:rPr>
          <w:b/>
        </w:rPr>
        <w:t>димые меры, в том числе поправки к законодательству, с тем чтобы гара</w:t>
      </w:r>
      <w:r w:rsidRPr="00EE11C2">
        <w:rPr>
          <w:b/>
        </w:rPr>
        <w:t>н</w:t>
      </w:r>
      <w:r w:rsidRPr="00EE11C2">
        <w:rPr>
          <w:b/>
        </w:rPr>
        <w:t>тировать всем трудящимся-мигрантам право вх</w:t>
      </w:r>
      <w:r w:rsidRPr="00EE11C2">
        <w:rPr>
          <w:b/>
        </w:rPr>
        <w:t>о</w:t>
      </w:r>
      <w:r w:rsidRPr="00EE11C2">
        <w:rPr>
          <w:b/>
        </w:rPr>
        <w:t>дить в состав руководства профсоюзов в соответствии со статьей 40 Конвенции.</w:t>
      </w:r>
    </w:p>
    <w:p w:rsidR="00932AF0" w:rsidRPr="00EE11C2" w:rsidRDefault="00932AF0" w:rsidP="002536BA">
      <w:pPr>
        <w:pStyle w:val="H23GR"/>
      </w:pPr>
      <w:r w:rsidRPr="00EE11C2">
        <w:tab/>
        <w:t>5.</w:t>
      </w:r>
      <w:r w:rsidRPr="00EE11C2">
        <w:tab/>
        <w:t>Положения, применимые к конкретным категориям трудящи</w:t>
      </w:r>
      <w:r w:rsidRPr="00EE11C2">
        <w:t>х</w:t>
      </w:r>
      <w:r w:rsidRPr="00EE11C2">
        <w:t>ся-мигрантов и членам их семей (статьи 57−63)</w:t>
      </w:r>
    </w:p>
    <w:p w:rsidR="00932AF0" w:rsidRPr="00EE11C2" w:rsidRDefault="00932AF0" w:rsidP="002536BA">
      <w:pPr>
        <w:pStyle w:val="SingleTxtGR"/>
      </w:pPr>
      <w:r w:rsidRPr="00EE11C2">
        <w:t>47.</w:t>
      </w:r>
      <w:r w:rsidRPr="00EE11C2">
        <w:tab/>
        <w:t xml:space="preserve">Комитет </w:t>
      </w:r>
      <w:r>
        <w:t xml:space="preserve">выражает </w:t>
      </w:r>
      <w:r w:rsidRPr="00EE11C2">
        <w:t>обеспокоен</w:t>
      </w:r>
      <w:r>
        <w:t>ность в связи с</w:t>
      </w:r>
      <w:r w:rsidRPr="00EE11C2">
        <w:t xml:space="preserve"> тем, что Программа для южны</w:t>
      </w:r>
      <w:r>
        <w:t>х</w:t>
      </w:r>
      <w:r w:rsidRPr="00EE11C2">
        <w:t xml:space="preserve"> пограничных районов применяется только </w:t>
      </w:r>
      <w:r>
        <w:t xml:space="preserve">к </w:t>
      </w:r>
      <w:r w:rsidRPr="00EE11C2">
        <w:t>трудящимся-мигрантам из Гватемалы или Белиза, но не применяется к гражданам других стран, и тем, что условия труда временных сельскохозяйственных работников остаются неблаг</w:t>
      </w:r>
      <w:r w:rsidRPr="00EE11C2">
        <w:t>о</w:t>
      </w:r>
      <w:r w:rsidRPr="00EE11C2">
        <w:t>приятными в</w:t>
      </w:r>
      <w:r>
        <w:t xml:space="preserve">виду низкой заработной платы и несвоевременной ее выплаты </w:t>
      </w:r>
      <w:r w:rsidRPr="00EE11C2">
        <w:t>и в связи с большой продо</w:t>
      </w:r>
      <w:r w:rsidRPr="00EE11C2">
        <w:t>л</w:t>
      </w:r>
      <w:r w:rsidRPr="00EE11C2">
        <w:t>жительностью рабочего дня.</w:t>
      </w:r>
    </w:p>
    <w:p w:rsidR="00932AF0" w:rsidRPr="004D4211" w:rsidRDefault="00932AF0" w:rsidP="002536BA">
      <w:pPr>
        <w:pStyle w:val="SingleTxtGR"/>
        <w:rPr>
          <w:b/>
        </w:rPr>
      </w:pPr>
      <w:r w:rsidRPr="004B62FB">
        <w:t>48.</w:t>
      </w:r>
      <w:r w:rsidRPr="004D4211">
        <w:rPr>
          <w:b/>
        </w:rPr>
        <w:tab/>
        <w:t>Комитет вновь повторяет свою рекомендацию о том, чтобы госуда</w:t>
      </w:r>
      <w:r w:rsidRPr="004D4211">
        <w:rPr>
          <w:b/>
        </w:rPr>
        <w:t>р</w:t>
      </w:r>
      <w:r w:rsidRPr="004D4211">
        <w:rPr>
          <w:b/>
        </w:rPr>
        <w:t>ство-участник приложило более активные усилия для улучшения условий труда временных сельскохозяйственных работников, усилив контроль за соблюдением норм, регулирующих их труд, проводило расследования по фактам правонарушений в этой обла</w:t>
      </w:r>
      <w:r w:rsidRPr="004D4211">
        <w:rPr>
          <w:b/>
        </w:rPr>
        <w:t>с</w:t>
      </w:r>
      <w:r w:rsidRPr="004D4211">
        <w:rPr>
          <w:b/>
        </w:rPr>
        <w:t>ти и наказывало виновных.</w:t>
      </w:r>
    </w:p>
    <w:p w:rsidR="00932AF0" w:rsidRDefault="00932AF0" w:rsidP="002536BA">
      <w:pPr>
        <w:pStyle w:val="H23GR"/>
      </w:pPr>
      <w:r>
        <w:tab/>
        <w:t>6.</w:t>
      </w:r>
      <w:r>
        <w:tab/>
        <w:t>Содействие созданию нормальных, справедливых, гуманных и з</w:t>
      </w:r>
      <w:r>
        <w:t>а</w:t>
      </w:r>
      <w:r>
        <w:t>конных условий в отношении международной миграции трудящихся и членов их семей (ст</w:t>
      </w:r>
      <w:r>
        <w:t>а</w:t>
      </w:r>
      <w:r>
        <w:t>тьи 64−71)</w:t>
      </w:r>
    </w:p>
    <w:p w:rsidR="00932AF0" w:rsidRDefault="00932AF0" w:rsidP="002536BA">
      <w:pPr>
        <w:pStyle w:val="SingleTxtGR"/>
      </w:pPr>
      <w:r>
        <w:t>49.</w:t>
      </w:r>
      <w:r>
        <w:tab/>
        <w:t>Комитет выражает обеспокоенность в связи с тем, что временными виз</w:t>
      </w:r>
      <w:r>
        <w:t>а</w:t>
      </w:r>
      <w:r>
        <w:t>ми смо</w:t>
      </w:r>
      <w:r>
        <w:t>г</w:t>
      </w:r>
      <w:r>
        <w:t>ла воспользоваться лишь небольшая часть выявленных жертв торговли людьми и что многие такие жертвы были репатриированы. Комитет отмечает, что обвинительные приг</w:t>
      </w:r>
      <w:r>
        <w:t>о</w:t>
      </w:r>
      <w:r>
        <w:t>воры за преступления, состоящие в торговле людьми, выносились лишь в редких случаях. Он также отмечает, что Специальная пр</w:t>
      </w:r>
      <w:r>
        <w:t>о</w:t>
      </w:r>
      <w:r>
        <w:t>куратура по расследованию преступл</w:t>
      </w:r>
      <w:r>
        <w:t>е</w:t>
      </w:r>
      <w:r>
        <w:t>ний, связанных с насилием в отношении женщин и торговлей людьми, неправомочна участвовать в производстве по ж</w:t>
      </w:r>
      <w:r>
        <w:t>а</w:t>
      </w:r>
      <w:r>
        <w:t>лобам на преступления, состоящие в торговле люд</w:t>
      </w:r>
      <w:r>
        <w:t>ь</w:t>
      </w:r>
      <w:r>
        <w:t>ми, когда они совершаются членами организованных преступных группировок, и что имели место случаи, когда судьи не признавали компетенции Специальной прокуратуры в отнош</w:t>
      </w:r>
      <w:r>
        <w:t>е</w:t>
      </w:r>
      <w:r>
        <w:t>нии разбирательства по некоторым жалобам. Комитет с обеспокоенностью о</w:t>
      </w:r>
      <w:r>
        <w:t>б</w:t>
      </w:r>
      <w:r>
        <w:t>ращает внимание на утверждения, согласно которым к ряду таких дел были причас</w:t>
      </w:r>
      <w:r>
        <w:t>т</w:t>
      </w:r>
      <w:r>
        <w:t>ны государственные должностные лица. Он также с обеспокоенностью отмечает, что государство-участник не располагает механизмом для системат</w:t>
      </w:r>
      <w:r>
        <w:t>и</w:t>
      </w:r>
      <w:r>
        <w:t>ческой регистрации дезагрегированных данных в целях борьбы с торговлей людьми. Комитет с сожалением ссылается на сообщения о случаях оказания в центрах для мигрантов недостаточной помощи, в частности медицинской и психологической помощи жертвам торговли людьми и сексуального нас</w:t>
      </w:r>
      <w:r>
        <w:t>и</w:t>
      </w:r>
      <w:r>
        <w:t xml:space="preserve">лия. </w:t>
      </w:r>
    </w:p>
    <w:p w:rsidR="00932AF0" w:rsidRPr="004D4211" w:rsidRDefault="00932AF0" w:rsidP="002536BA">
      <w:pPr>
        <w:pStyle w:val="SingleTxtGR"/>
        <w:rPr>
          <w:b/>
        </w:rPr>
      </w:pPr>
      <w:r w:rsidRPr="004B62FB">
        <w:t>50.</w:t>
      </w:r>
      <w:r w:rsidRPr="004D4211">
        <w:rPr>
          <w:b/>
        </w:rPr>
        <w:tab/>
        <w:t>Комитет вновь обращает внимание на свою рекомендацию о том, чтобы государство-участник:</w:t>
      </w:r>
    </w:p>
    <w:p w:rsidR="00932AF0" w:rsidRPr="004D4211" w:rsidRDefault="00932AF0" w:rsidP="002536BA">
      <w:pPr>
        <w:pStyle w:val="SingleTxtGR"/>
        <w:rPr>
          <w:b/>
        </w:rPr>
      </w:pPr>
      <w:r w:rsidRPr="004D4211">
        <w:rPr>
          <w:b/>
        </w:rPr>
        <w:tab/>
        <w:t>а)</w:t>
      </w:r>
      <w:r w:rsidRPr="004D4211">
        <w:rPr>
          <w:b/>
        </w:rPr>
        <w:tab/>
        <w:t>активизировало свои усилия для борьбы против незаконного перемещения мигрантов и торговли людьми, особенно женщинами и дет</w:t>
      </w:r>
      <w:r w:rsidRPr="004D4211">
        <w:rPr>
          <w:b/>
        </w:rPr>
        <w:t>ь</w:t>
      </w:r>
      <w:r w:rsidRPr="004D4211">
        <w:rPr>
          <w:b/>
        </w:rPr>
        <w:t>ми;</w:t>
      </w:r>
    </w:p>
    <w:p w:rsidR="00932AF0" w:rsidRPr="004D4211" w:rsidRDefault="00932AF0" w:rsidP="002536BA">
      <w:pPr>
        <w:pStyle w:val="SingleTxtGR"/>
        <w:rPr>
          <w:b/>
        </w:rPr>
      </w:pPr>
      <w:r w:rsidRPr="004D4211">
        <w:rPr>
          <w:b/>
        </w:rPr>
        <w:tab/>
      </w:r>
      <w:r w:rsidRPr="004D4211">
        <w:rPr>
          <w:b/>
          <w:lang w:val="en-US"/>
        </w:rPr>
        <w:t>b</w:t>
      </w:r>
      <w:r w:rsidRPr="004D4211">
        <w:rPr>
          <w:b/>
        </w:rPr>
        <w:t>)</w:t>
      </w:r>
      <w:r w:rsidRPr="004D4211">
        <w:rPr>
          <w:b/>
        </w:rPr>
        <w:tab/>
        <w:t>приняло меры для выявления противозаконных или нелегал</w:t>
      </w:r>
      <w:r w:rsidRPr="004D4211">
        <w:rPr>
          <w:b/>
        </w:rPr>
        <w:t>ь</w:t>
      </w:r>
      <w:r w:rsidRPr="004D4211">
        <w:rPr>
          <w:b/>
        </w:rPr>
        <w:t>ных перемещений трудящихся-мигрантов и членов их семей;</w:t>
      </w:r>
    </w:p>
    <w:p w:rsidR="00932AF0" w:rsidRPr="004D4211" w:rsidRDefault="00932AF0" w:rsidP="002536BA">
      <w:pPr>
        <w:pStyle w:val="SingleTxtGR"/>
        <w:rPr>
          <w:b/>
        </w:rPr>
      </w:pPr>
      <w:r w:rsidRPr="004D4211">
        <w:rPr>
          <w:b/>
        </w:rPr>
        <w:tab/>
        <w:t>с)</w:t>
      </w:r>
      <w:r w:rsidRPr="004D4211">
        <w:rPr>
          <w:b/>
        </w:rPr>
        <w:tab/>
        <w:t>проводило расследования и наказывало несущих за это отве</w:t>
      </w:r>
      <w:r w:rsidRPr="004D4211">
        <w:rPr>
          <w:b/>
        </w:rPr>
        <w:t>т</w:t>
      </w:r>
      <w:r w:rsidRPr="004D4211">
        <w:rPr>
          <w:b/>
        </w:rPr>
        <w:t>ственность лиц, групп или субъектов, включая государственных должнос</w:t>
      </w:r>
      <w:r w:rsidRPr="004D4211">
        <w:rPr>
          <w:b/>
        </w:rPr>
        <w:t>т</w:t>
      </w:r>
      <w:r w:rsidRPr="004D4211">
        <w:rPr>
          <w:b/>
        </w:rPr>
        <w:t>ных лиц;</w:t>
      </w:r>
    </w:p>
    <w:p w:rsidR="00932AF0" w:rsidRPr="004D4211" w:rsidRDefault="00932AF0" w:rsidP="002536BA">
      <w:pPr>
        <w:pStyle w:val="SingleTxtGR"/>
        <w:rPr>
          <w:b/>
        </w:rPr>
      </w:pPr>
      <w:r w:rsidRPr="004D4211">
        <w:rPr>
          <w:b/>
        </w:rPr>
        <w:tab/>
      </w:r>
      <w:r w:rsidRPr="004D4211">
        <w:rPr>
          <w:b/>
          <w:lang w:val="en-US"/>
        </w:rPr>
        <w:t>d</w:t>
      </w:r>
      <w:r w:rsidRPr="004D4211">
        <w:rPr>
          <w:b/>
        </w:rPr>
        <w:t>)</w:t>
      </w:r>
      <w:r w:rsidRPr="004D4211">
        <w:rPr>
          <w:b/>
        </w:rPr>
        <w:tab/>
        <w:t>предоставляло надлежащую помощь жертвам и гарантировало им адекватное возмещение;</w:t>
      </w:r>
    </w:p>
    <w:p w:rsidR="00932AF0" w:rsidRPr="004D4211" w:rsidRDefault="00932AF0" w:rsidP="002536BA">
      <w:pPr>
        <w:pStyle w:val="SingleTxtGR"/>
        <w:rPr>
          <w:b/>
        </w:rPr>
      </w:pPr>
      <w:r w:rsidRPr="004D4211">
        <w:rPr>
          <w:b/>
        </w:rPr>
        <w:tab/>
        <w:t>е)</w:t>
      </w:r>
      <w:r w:rsidRPr="004D4211">
        <w:rPr>
          <w:b/>
        </w:rPr>
        <w:tab/>
        <w:t>систематически собирало дезагрегированные данные в целях совершенствования борьбы с торговлей людьми;</w:t>
      </w:r>
    </w:p>
    <w:p w:rsidR="00932AF0" w:rsidRPr="004D4211" w:rsidRDefault="00932AF0" w:rsidP="002536BA">
      <w:pPr>
        <w:pStyle w:val="SingleTxtGR"/>
        <w:rPr>
          <w:b/>
        </w:rPr>
      </w:pPr>
      <w:r w:rsidRPr="004D4211">
        <w:rPr>
          <w:b/>
        </w:rPr>
        <w:tab/>
      </w:r>
      <w:r w:rsidRPr="004D4211">
        <w:rPr>
          <w:b/>
          <w:lang w:val="en-US"/>
        </w:rPr>
        <w:t>f</w:t>
      </w:r>
      <w:r w:rsidRPr="004D4211">
        <w:rPr>
          <w:b/>
        </w:rPr>
        <w:t>)</w:t>
      </w:r>
      <w:r w:rsidRPr="004D4211">
        <w:rPr>
          <w:b/>
        </w:rPr>
        <w:tab/>
        <w:t>в рамках стратегии по борьбе с торговлей людьми и незако</w:t>
      </w:r>
      <w:r w:rsidRPr="004D4211">
        <w:rPr>
          <w:b/>
        </w:rPr>
        <w:t>н</w:t>
      </w:r>
      <w:r w:rsidRPr="004D4211">
        <w:rPr>
          <w:b/>
        </w:rPr>
        <w:t>ным перемещением мигрантов способствовало легальной миграции в до</w:t>
      </w:r>
      <w:r w:rsidRPr="004D4211">
        <w:rPr>
          <w:b/>
        </w:rPr>
        <w:t>с</w:t>
      </w:r>
      <w:r w:rsidRPr="004D4211">
        <w:rPr>
          <w:b/>
        </w:rPr>
        <w:t>тойных и безопа</w:t>
      </w:r>
      <w:r w:rsidRPr="004D4211">
        <w:rPr>
          <w:b/>
        </w:rPr>
        <w:t>с</w:t>
      </w:r>
      <w:r w:rsidRPr="004D4211">
        <w:rPr>
          <w:b/>
        </w:rPr>
        <w:t>ных условиях.</w:t>
      </w:r>
    </w:p>
    <w:p w:rsidR="00932AF0" w:rsidRDefault="00932AF0" w:rsidP="002536BA">
      <w:pPr>
        <w:pStyle w:val="SingleTxtGR"/>
      </w:pPr>
      <w:r>
        <w:t>51.</w:t>
      </w:r>
      <w:r>
        <w:tab/>
        <w:t>Комитет с признательностью отмечает шаги, предпринятые для практ</w:t>
      </w:r>
      <w:r>
        <w:t>и</w:t>
      </w:r>
      <w:r>
        <w:t>ческого осуществления защитных мер, предписываемых Национальной коми</w:t>
      </w:r>
      <w:r>
        <w:t>с</w:t>
      </w:r>
      <w:r>
        <w:t>сией по правам человека и Межамериканской комиссией по правам человека в интересах защитников прав трудящихся-мигрантов. Вместе с тем он выражает свою озабоченность по поводу преследований, притеснений, нападений и угроз смертью, жертвами которых становя</w:t>
      </w:r>
      <w:r>
        <w:t>т</w:t>
      </w:r>
      <w:r>
        <w:t>ся защитники прав трудящихся-мигрантов. Комитет также с обеспокоенностью отмечает, что большинство преступлений, совершенных против защитников прав трудящихся-мигрантов, остались нера</w:t>
      </w:r>
      <w:r>
        <w:t>с</w:t>
      </w:r>
      <w:r>
        <w:t>крытыми, а виновные лица не понесли наказ</w:t>
      </w:r>
      <w:r>
        <w:t>а</w:t>
      </w:r>
      <w:r>
        <w:t>ния.</w:t>
      </w:r>
    </w:p>
    <w:p w:rsidR="00932AF0" w:rsidRPr="00AB1937" w:rsidRDefault="00932AF0" w:rsidP="002536BA">
      <w:pPr>
        <w:pStyle w:val="SingleTxtGR"/>
        <w:rPr>
          <w:b/>
        </w:rPr>
      </w:pPr>
      <w:r w:rsidRPr="004B62FB">
        <w:t>52.</w:t>
      </w:r>
      <w:r w:rsidRPr="004D4211">
        <w:rPr>
          <w:b/>
        </w:rPr>
        <w:tab/>
        <w:t>Комитет рекомендует принять конкретные и адекватные меры для того, чтобы гарантировать право на жизнь, свободу и физическую непр</w:t>
      </w:r>
      <w:r w:rsidRPr="004D4211">
        <w:rPr>
          <w:b/>
        </w:rPr>
        <w:t>и</w:t>
      </w:r>
      <w:r w:rsidRPr="004D4211">
        <w:rPr>
          <w:b/>
        </w:rPr>
        <w:t>коснове</w:t>
      </w:r>
      <w:r w:rsidRPr="004D4211">
        <w:rPr>
          <w:b/>
        </w:rPr>
        <w:t>н</w:t>
      </w:r>
      <w:r w:rsidRPr="004D4211">
        <w:rPr>
          <w:b/>
        </w:rPr>
        <w:t>ность защитникам прав человека трудящихся-мигрантов и членов их семей и чтобы они не подвергались судебному преследованию, прите</w:t>
      </w:r>
      <w:r w:rsidRPr="004D4211">
        <w:rPr>
          <w:b/>
        </w:rPr>
        <w:t>с</w:t>
      </w:r>
      <w:r w:rsidRPr="004D4211">
        <w:rPr>
          <w:b/>
        </w:rPr>
        <w:t>нениям, задержаниям или ра</w:t>
      </w:r>
      <w:r w:rsidRPr="004D4211">
        <w:rPr>
          <w:b/>
        </w:rPr>
        <w:t>с</w:t>
      </w:r>
      <w:r w:rsidRPr="004D4211">
        <w:rPr>
          <w:b/>
        </w:rPr>
        <w:t>следованиям исключительно в силу своей деятельности по защите прав труд</w:t>
      </w:r>
      <w:r w:rsidRPr="004D4211">
        <w:rPr>
          <w:b/>
        </w:rPr>
        <w:t>я</w:t>
      </w:r>
      <w:r w:rsidRPr="004D4211">
        <w:rPr>
          <w:b/>
        </w:rPr>
        <w:t>щихся-мигрантов.</w:t>
      </w:r>
      <w:r w:rsidR="0085389A">
        <w:rPr>
          <w:b/>
        </w:rPr>
        <w:t xml:space="preserve"> </w:t>
      </w:r>
      <w:r w:rsidRPr="00AB1937">
        <w:rPr>
          <w:b/>
        </w:rPr>
        <w:t>Комитет рекомендует государству-участнику принять эффективные меры для предупреждения, расследования и пресечения нападений и других злоупотреблений, сове</w:t>
      </w:r>
      <w:r w:rsidRPr="00AB1937">
        <w:rPr>
          <w:b/>
        </w:rPr>
        <w:t>р</w:t>
      </w:r>
      <w:r w:rsidRPr="00AB1937">
        <w:rPr>
          <w:b/>
        </w:rPr>
        <w:t>шаемых в отношении защитников прав трудящихся-мигрантов.</w:t>
      </w:r>
    </w:p>
    <w:p w:rsidR="00932AF0" w:rsidRDefault="00932AF0" w:rsidP="002536BA">
      <w:pPr>
        <w:pStyle w:val="SingleTxtGR"/>
      </w:pPr>
      <w:r>
        <w:t>53.</w:t>
      </w:r>
      <w:r>
        <w:tab/>
        <w:t>Комитет с удовлетворением отмечает программу по урегулированию м</w:t>
      </w:r>
      <w:r>
        <w:t>и</w:t>
      </w:r>
      <w:r>
        <w:t>грационного статуса, действовавшую с ноября 2008 года по май 2011 года, к</w:t>
      </w:r>
      <w:r>
        <w:t>о</w:t>
      </w:r>
      <w:r>
        <w:t>торой охватываются иностранцы, прибывшие в страну до 1 января 2007 года. Вместе с тем, учитывая масштабы миграционных потоков в государстве-участнике, Комитет выражает обеспокоенность по поводу того, что в государс</w:t>
      </w:r>
      <w:r>
        <w:t>т</w:t>
      </w:r>
      <w:r>
        <w:t>ве не действует комплексная программа по упорядочению статуса мигрантов, отражающая действительное положение в области миграции в стр</w:t>
      </w:r>
      <w:r>
        <w:t>а</w:t>
      </w:r>
      <w:r>
        <w:t>не.</w:t>
      </w:r>
    </w:p>
    <w:p w:rsidR="00932AF0" w:rsidRPr="00AB1937" w:rsidRDefault="00932AF0" w:rsidP="002536BA">
      <w:pPr>
        <w:pStyle w:val="SingleTxtGR"/>
        <w:rPr>
          <w:b/>
        </w:rPr>
      </w:pPr>
      <w:r w:rsidRPr="00AB1937">
        <w:t>54.</w:t>
      </w:r>
      <w:r w:rsidRPr="00AB1937">
        <w:rPr>
          <w:b/>
        </w:rPr>
        <w:tab/>
        <w:t>Комитет призывает государство-участник удвоить усилия с целью разработки и осуществления комплексной политики по упорядочению ст</w:t>
      </w:r>
      <w:r w:rsidRPr="00AB1937">
        <w:rPr>
          <w:b/>
        </w:rPr>
        <w:t>а</w:t>
      </w:r>
      <w:r w:rsidRPr="00AB1937">
        <w:rPr>
          <w:b/>
        </w:rPr>
        <w:t>туса м</w:t>
      </w:r>
      <w:r w:rsidRPr="00AB1937">
        <w:rPr>
          <w:b/>
        </w:rPr>
        <w:t>и</w:t>
      </w:r>
      <w:r w:rsidRPr="00AB1937">
        <w:rPr>
          <w:b/>
        </w:rPr>
        <w:t>грантов, охватывающей всех нелегальных трудящихся-мигрантов и членов их семей в соо</w:t>
      </w:r>
      <w:r w:rsidRPr="00AB1937">
        <w:rPr>
          <w:b/>
        </w:rPr>
        <w:t>т</w:t>
      </w:r>
      <w:r w:rsidRPr="00AB1937">
        <w:rPr>
          <w:b/>
        </w:rPr>
        <w:t xml:space="preserve">ветствии с принципом </w:t>
      </w:r>
      <w:proofErr w:type="spellStart"/>
      <w:r w:rsidRPr="00AB1937">
        <w:rPr>
          <w:b/>
        </w:rPr>
        <w:t>недискриминации</w:t>
      </w:r>
      <w:proofErr w:type="spellEnd"/>
      <w:r w:rsidRPr="00AB1937">
        <w:rPr>
          <w:b/>
        </w:rPr>
        <w:t>.</w:t>
      </w:r>
    </w:p>
    <w:p w:rsidR="00932AF0" w:rsidRDefault="00932AF0" w:rsidP="002536BA">
      <w:pPr>
        <w:pStyle w:val="SingleTxtGR"/>
      </w:pPr>
      <w:r>
        <w:t>55.</w:t>
      </w:r>
      <w:r>
        <w:tab/>
      </w:r>
      <w:r w:rsidRPr="00F076B1">
        <w:t xml:space="preserve">Комитет </w:t>
      </w:r>
      <w:r>
        <w:t xml:space="preserve">приветствует меры, принятые </w:t>
      </w:r>
      <w:r w:rsidRPr="00F076B1">
        <w:t>государств</w:t>
      </w:r>
      <w:r>
        <w:t>ом</w:t>
      </w:r>
      <w:r w:rsidRPr="00F076B1">
        <w:t>-участник</w:t>
      </w:r>
      <w:r>
        <w:t>ом</w:t>
      </w:r>
      <w:r w:rsidRPr="00F076B1">
        <w:t xml:space="preserve"> </w:t>
      </w:r>
      <w:r>
        <w:t>для з</w:t>
      </w:r>
      <w:r>
        <w:t>а</w:t>
      </w:r>
      <w:r>
        <w:t>щиты прав несопровождаемых несовершеннолетних мигрантов, в частности Стратегию по предупреждению безнадзорности детей и подростков из числа мигрантов и репатриантов и по обслуживанию несопровождаемых детей, со</w:t>
      </w:r>
      <w:r>
        <w:t>з</w:t>
      </w:r>
      <w:r>
        <w:t>дание транзитных модулей и приютов и подготовку персонала, ведающего с</w:t>
      </w:r>
      <w:r>
        <w:t>е</w:t>
      </w:r>
      <w:r>
        <w:t>тью приютов, и сотрудников органов по охране детства. Вместе с тем Ком</w:t>
      </w:r>
      <w:r>
        <w:t>и</w:t>
      </w:r>
      <w:r>
        <w:t>тет с обеспокоенностью отмечает увеличение числа высланных несопровождаемых несовершеннолетних мигрантов и вновь выражает озабоченность в св</w:t>
      </w:r>
      <w:r>
        <w:t>я</w:t>
      </w:r>
      <w:r>
        <w:t>зи с крайне уязвимым положением значительного числа таких детей и подрос</w:t>
      </w:r>
      <w:r>
        <w:t>т</w:t>
      </w:r>
      <w:r>
        <w:t>ков-мигрантов и в связи с утверждениями о том, что они подвергаются жестокому обращению, злоупотреблениям, а также трудовой и сексуальной эксплу</w:t>
      </w:r>
      <w:r>
        <w:t>а</w:t>
      </w:r>
      <w:r>
        <w:t>тации.</w:t>
      </w:r>
    </w:p>
    <w:p w:rsidR="00932AF0" w:rsidRPr="00AB1937" w:rsidRDefault="00932AF0" w:rsidP="002536BA">
      <w:pPr>
        <w:pStyle w:val="SingleTxtGR"/>
        <w:rPr>
          <w:b/>
        </w:rPr>
      </w:pPr>
      <w:r w:rsidRPr="00AB1937">
        <w:t>56.</w:t>
      </w:r>
      <w:r w:rsidRPr="00AB1937">
        <w:rPr>
          <w:b/>
        </w:rPr>
        <w:tab/>
        <w:t>Комитет призывает государство-участник продолжать свои усилия по предоставлению надлежащей помощи с целью улучшения положения нес</w:t>
      </w:r>
      <w:r w:rsidRPr="00AB1937">
        <w:rPr>
          <w:b/>
        </w:rPr>
        <w:t>о</w:t>
      </w:r>
      <w:r w:rsidRPr="00AB1937">
        <w:rPr>
          <w:b/>
        </w:rPr>
        <w:t>провождаемых несовершеннолетних мигрантов с учетом соблюдения при</w:t>
      </w:r>
      <w:r w:rsidRPr="00AB1937">
        <w:rPr>
          <w:b/>
        </w:rPr>
        <w:t>н</w:t>
      </w:r>
      <w:r w:rsidRPr="00AB1937">
        <w:rPr>
          <w:b/>
        </w:rPr>
        <w:t>ципа наилучших интересов ребенка, и в частности рекомендует государс</w:t>
      </w:r>
      <w:r w:rsidRPr="00AB1937">
        <w:rPr>
          <w:b/>
        </w:rPr>
        <w:t>т</w:t>
      </w:r>
      <w:r w:rsidRPr="00AB1937">
        <w:rPr>
          <w:b/>
        </w:rPr>
        <w:t>ву-участнику:</w:t>
      </w:r>
    </w:p>
    <w:p w:rsidR="00932AF0" w:rsidRPr="00AB1937" w:rsidRDefault="00932AF0" w:rsidP="002536BA">
      <w:pPr>
        <w:pStyle w:val="SingleTxtGR"/>
        <w:rPr>
          <w:b/>
        </w:rPr>
      </w:pPr>
      <w:r w:rsidRPr="00AB1937">
        <w:rPr>
          <w:b/>
        </w:rPr>
        <w:tab/>
        <w:t>а)</w:t>
      </w:r>
      <w:r w:rsidRPr="00AB1937">
        <w:rPr>
          <w:b/>
        </w:rPr>
        <w:tab/>
        <w:t>усилить подготовку должностных лиц, работающих или ко</w:t>
      </w:r>
      <w:r w:rsidRPr="00AB1937">
        <w:rPr>
          <w:b/>
        </w:rPr>
        <w:t>н</w:t>
      </w:r>
      <w:r w:rsidRPr="00AB1937">
        <w:rPr>
          <w:b/>
        </w:rPr>
        <w:t>тактирующих с н</w:t>
      </w:r>
      <w:r w:rsidRPr="00AB1937">
        <w:rPr>
          <w:b/>
        </w:rPr>
        <w:t>е</w:t>
      </w:r>
      <w:r w:rsidRPr="00AB1937">
        <w:rPr>
          <w:b/>
        </w:rPr>
        <w:t>сопровождаемыми несовершеннолетними мигрантами;</w:t>
      </w:r>
    </w:p>
    <w:p w:rsidR="00932AF0" w:rsidRPr="00AB1937" w:rsidRDefault="00932AF0" w:rsidP="002536BA">
      <w:pPr>
        <w:pStyle w:val="SingleTxtGR"/>
        <w:rPr>
          <w:b/>
        </w:rPr>
      </w:pPr>
      <w:r w:rsidRPr="00AB1937">
        <w:rPr>
          <w:b/>
        </w:rPr>
        <w:tab/>
      </w:r>
      <w:r w:rsidRPr="00AB1937">
        <w:rPr>
          <w:b/>
          <w:lang w:val="en-US"/>
        </w:rPr>
        <w:t>b</w:t>
      </w:r>
      <w:r w:rsidRPr="00AB1937">
        <w:rPr>
          <w:b/>
        </w:rPr>
        <w:t>)</w:t>
      </w:r>
      <w:r w:rsidRPr="00AB1937">
        <w:rPr>
          <w:b/>
        </w:rPr>
        <w:tab/>
        <w:t>обеспечивать, чтобы задержание детей и подростков-мигрантов осущ</w:t>
      </w:r>
      <w:r w:rsidRPr="00AB1937">
        <w:rPr>
          <w:b/>
        </w:rPr>
        <w:t>е</w:t>
      </w:r>
      <w:r w:rsidRPr="00AB1937">
        <w:rPr>
          <w:b/>
        </w:rPr>
        <w:t>ствлялось в соответствии с законом и применялось лишь в качестве крайнего средства и на как можно более краткий срок;</w:t>
      </w:r>
    </w:p>
    <w:p w:rsidR="00932AF0" w:rsidRPr="00AB1937" w:rsidRDefault="00932AF0" w:rsidP="002536BA">
      <w:pPr>
        <w:pStyle w:val="SingleTxtGR"/>
        <w:rPr>
          <w:b/>
        </w:rPr>
      </w:pPr>
      <w:r w:rsidRPr="00AB1937">
        <w:rPr>
          <w:b/>
        </w:rPr>
        <w:tab/>
        <w:t>с)</w:t>
      </w:r>
      <w:r w:rsidRPr="00AB1937">
        <w:rPr>
          <w:b/>
        </w:rPr>
        <w:tab/>
        <w:t>ускорить практическое внедрение процедур по раннему выя</w:t>
      </w:r>
      <w:r w:rsidRPr="00AB1937">
        <w:rPr>
          <w:b/>
        </w:rPr>
        <w:t>в</w:t>
      </w:r>
      <w:r w:rsidRPr="00AB1937">
        <w:rPr>
          <w:b/>
        </w:rPr>
        <w:t>лению жертв преступлений среди детей и подростков;</w:t>
      </w:r>
    </w:p>
    <w:p w:rsidR="00932AF0" w:rsidRPr="00AB1937" w:rsidRDefault="00932AF0" w:rsidP="002536BA">
      <w:pPr>
        <w:pStyle w:val="SingleTxtGR"/>
        <w:rPr>
          <w:b/>
        </w:rPr>
      </w:pPr>
      <w:r w:rsidRPr="00AB1937">
        <w:rPr>
          <w:b/>
        </w:rPr>
        <w:tab/>
      </w:r>
      <w:r w:rsidRPr="00AB1937">
        <w:rPr>
          <w:b/>
          <w:lang w:val="en-US"/>
        </w:rPr>
        <w:t>d</w:t>
      </w:r>
      <w:r w:rsidRPr="00AB1937">
        <w:rPr>
          <w:b/>
        </w:rPr>
        <w:t>)</w:t>
      </w:r>
      <w:r w:rsidRPr="00AB1937">
        <w:rPr>
          <w:b/>
        </w:rPr>
        <w:tab/>
        <w:t>обеспечивать, чтобы несопровождаемые несовершеннолетние мигранты, ставшие жертвами преступлений, получали достаточную защ</w:t>
      </w:r>
      <w:r w:rsidRPr="00AB1937">
        <w:rPr>
          <w:b/>
        </w:rPr>
        <w:t>и</w:t>
      </w:r>
      <w:r w:rsidRPr="00AB1937">
        <w:rPr>
          <w:b/>
        </w:rPr>
        <w:t>ту и специализированную помощь, адаптированную к конкретным потре</w:t>
      </w:r>
      <w:r w:rsidRPr="00AB1937">
        <w:rPr>
          <w:b/>
        </w:rPr>
        <w:t>б</w:t>
      </w:r>
      <w:r w:rsidRPr="00AB1937">
        <w:rPr>
          <w:b/>
        </w:rPr>
        <w:t>ностям в ка</w:t>
      </w:r>
      <w:r w:rsidRPr="00AB1937">
        <w:rPr>
          <w:b/>
        </w:rPr>
        <w:t>ж</w:t>
      </w:r>
      <w:r w:rsidRPr="00AB1937">
        <w:rPr>
          <w:b/>
        </w:rPr>
        <w:t>дом случае;</w:t>
      </w:r>
    </w:p>
    <w:p w:rsidR="00932AF0" w:rsidRPr="00AB1937" w:rsidRDefault="00932AF0" w:rsidP="002536BA">
      <w:pPr>
        <w:pStyle w:val="SingleTxtGR"/>
        <w:rPr>
          <w:b/>
        </w:rPr>
      </w:pPr>
      <w:r w:rsidRPr="00AB1937">
        <w:rPr>
          <w:b/>
        </w:rPr>
        <w:tab/>
        <w:t>е)</w:t>
      </w:r>
      <w:r w:rsidRPr="00AB1937">
        <w:rPr>
          <w:b/>
        </w:rPr>
        <w:tab/>
        <w:t>обеспечивать, чтобы репатриация и/или высылка несопрово</w:t>
      </w:r>
      <w:r w:rsidRPr="00AB1937">
        <w:rPr>
          <w:b/>
        </w:rPr>
        <w:t>ж</w:t>
      </w:r>
      <w:r w:rsidRPr="00AB1937">
        <w:rPr>
          <w:b/>
        </w:rPr>
        <w:t>даемых несовершеннолетних мигрантов в государства их происхождения производилась только в тех случаях, когда это соответствует наилучшим интересам ребенка, и после того, как власти удостоверятся в том, что в г</w:t>
      </w:r>
      <w:r w:rsidRPr="00AB1937">
        <w:rPr>
          <w:b/>
        </w:rPr>
        <w:t>о</w:t>
      </w:r>
      <w:r w:rsidRPr="00AB1937">
        <w:rPr>
          <w:b/>
        </w:rPr>
        <w:t>сударстве происхождения, куда возвращается ребенок, действительно с</w:t>
      </w:r>
      <w:r w:rsidRPr="00AB1937">
        <w:rPr>
          <w:b/>
        </w:rPr>
        <w:t>у</w:t>
      </w:r>
      <w:r w:rsidRPr="00AB1937">
        <w:rPr>
          <w:b/>
        </w:rPr>
        <w:t>ществуют безопасные и реальные условия для предоставления детям п</w:t>
      </w:r>
      <w:r w:rsidRPr="00AB1937">
        <w:rPr>
          <w:b/>
        </w:rPr>
        <w:t>о</w:t>
      </w:r>
      <w:r w:rsidRPr="00AB1937">
        <w:rPr>
          <w:b/>
        </w:rPr>
        <w:t>мощи и ухода;</w:t>
      </w:r>
    </w:p>
    <w:p w:rsidR="00932AF0" w:rsidRPr="00AB1937" w:rsidRDefault="00932AF0" w:rsidP="002536BA">
      <w:pPr>
        <w:pStyle w:val="SingleTxtGR"/>
        <w:rPr>
          <w:b/>
        </w:rPr>
      </w:pPr>
      <w:r w:rsidRPr="00AB1937">
        <w:rPr>
          <w:b/>
        </w:rPr>
        <w:tab/>
      </w:r>
      <w:r w:rsidRPr="00AB1937">
        <w:rPr>
          <w:b/>
          <w:lang w:val="en-US"/>
        </w:rPr>
        <w:t>f</w:t>
      </w:r>
      <w:r w:rsidRPr="00AB1937">
        <w:rPr>
          <w:b/>
        </w:rPr>
        <w:t>)</w:t>
      </w:r>
      <w:r w:rsidRPr="00AB1937">
        <w:rPr>
          <w:b/>
        </w:rPr>
        <w:tab/>
        <w:t>укреплять сотрудничество с гражданским обществом и межд</w:t>
      </w:r>
      <w:r w:rsidRPr="00AB1937">
        <w:rPr>
          <w:b/>
        </w:rPr>
        <w:t>у</w:t>
      </w:r>
      <w:r w:rsidRPr="00AB1937">
        <w:rPr>
          <w:b/>
        </w:rPr>
        <w:t>народными организациями в этой сфере;</w:t>
      </w:r>
    </w:p>
    <w:p w:rsidR="00932AF0" w:rsidRPr="00AB1937" w:rsidRDefault="00932AF0" w:rsidP="002536BA">
      <w:pPr>
        <w:pStyle w:val="SingleTxtGR"/>
        <w:rPr>
          <w:b/>
        </w:rPr>
      </w:pPr>
      <w:r w:rsidRPr="00AB1937">
        <w:rPr>
          <w:b/>
        </w:rPr>
        <w:tab/>
      </w:r>
      <w:r w:rsidRPr="00AB1937">
        <w:rPr>
          <w:b/>
          <w:lang w:val="en-US"/>
        </w:rPr>
        <w:t>g</w:t>
      </w:r>
      <w:r w:rsidRPr="00AB1937">
        <w:rPr>
          <w:b/>
        </w:rPr>
        <w:t>)</w:t>
      </w:r>
      <w:r w:rsidRPr="00AB1937">
        <w:rPr>
          <w:b/>
        </w:rPr>
        <w:tab/>
        <w:t>обеспечивать регулирование защиты и попечения несопрово</w:t>
      </w:r>
      <w:r w:rsidRPr="00AB1937">
        <w:rPr>
          <w:b/>
        </w:rPr>
        <w:t>ж</w:t>
      </w:r>
      <w:r w:rsidRPr="00AB1937">
        <w:rPr>
          <w:b/>
        </w:rPr>
        <w:t>даемых несовершеннолетних с помощью надлежащих нормативно-правовых о</w:t>
      </w:r>
      <w:r w:rsidRPr="00AB1937">
        <w:rPr>
          <w:b/>
        </w:rPr>
        <w:t>с</w:t>
      </w:r>
      <w:r w:rsidRPr="00AB1937">
        <w:rPr>
          <w:b/>
        </w:rPr>
        <w:t>нов.</w:t>
      </w:r>
    </w:p>
    <w:p w:rsidR="00932AF0" w:rsidRDefault="00932AF0" w:rsidP="002536BA">
      <w:pPr>
        <w:pStyle w:val="H23GR"/>
      </w:pPr>
      <w:r>
        <w:tab/>
        <w:t>7.</w:t>
      </w:r>
      <w:r>
        <w:tab/>
        <w:t>Последующие меры и распространение информации</w:t>
      </w:r>
    </w:p>
    <w:p w:rsidR="00932AF0" w:rsidRDefault="00932AF0" w:rsidP="002536BA">
      <w:pPr>
        <w:pStyle w:val="H23GR"/>
      </w:pPr>
      <w:r>
        <w:tab/>
      </w:r>
      <w:r>
        <w:tab/>
        <w:t>Последующие меры</w:t>
      </w:r>
    </w:p>
    <w:p w:rsidR="00932AF0" w:rsidRDefault="00932AF0" w:rsidP="002536BA">
      <w:pPr>
        <w:pStyle w:val="SingleTxtGR"/>
      </w:pPr>
      <w:r>
        <w:t>57.</w:t>
      </w:r>
      <w:r>
        <w:tab/>
      </w:r>
      <w:r w:rsidRPr="00201642">
        <w:t xml:space="preserve">Комитет </w:t>
      </w:r>
      <w:r>
        <w:t>просит</w:t>
      </w:r>
      <w:r w:rsidRPr="00201642">
        <w:t xml:space="preserve"> государств</w:t>
      </w:r>
      <w:r>
        <w:t>о</w:t>
      </w:r>
      <w:r w:rsidRPr="00201642">
        <w:t>-участник</w:t>
      </w:r>
      <w:r>
        <w:t xml:space="preserve"> включить в свой третий период</w:t>
      </w:r>
      <w:r>
        <w:t>и</w:t>
      </w:r>
      <w:r>
        <w:t>ческий доклад подробную информацию о мерах, которые оно приняло для в</w:t>
      </w:r>
      <w:r>
        <w:t>ы</w:t>
      </w:r>
      <w:r>
        <w:t>полнения рекомендаций, сформулированных в настоящих заключительных з</w:t>
      </w:r>
      <w:r>
        <w:t>а</w:t>
      </w:r>
      <w:r>
        <w:t>мечаниях. Комитет рекомендует государству-участнику принять надлежащие меры, с тем чтобы обеспечить практическую реализацию настоящих рекоме</w:t>
      </w:r>
      <w:r>
        <w:t>н</w:t>
      </w:r>
      <w:r>
        <w:t>даций, в частности посредством их препровождения членам правительства и Конгресса, сотрудникам судебных органов, а также местным органам власти для изучения и принятия по ним соответствующих мер.</w:t>
      </w:r>
    </w:p>
    <w:p w:rsidR="00932AF0" w:rsidRDefault="00932AF0" w:rsidP="002536BA">
      <w:pPr>
        <w:pStyle w:val="H23GR"/>
      </w:pPr>
      <w:r>
        <w:tab/>
      </w:r>
      <w:r>
        <w:tab/>
        <w:t>Распространение информации</w:t>
      </w:r>
    </w:p>
    <w:p w:rsidR="00932AF0" w:rsidRDefault="00932AF0" w:rsidP="002536BA">
      <w:pPr>
        <w:pStyle w:val="SingleTxtGR"/>
      </w:pPr>
      <w:r>
        <w:t>58.</w:t>
      </w:r>
      <w:r>
        <w:tab/>
      </w:r>
      <w:r w:rsidRPr="00201642">
        <w:t xml:space="preserve">Комитет </w:t>
      </w:r>
      <w:r>
        <w:t>также просит</w:t>
      </w:r>
      <w:r w:rsidRPr="00201642">
        <w:t xml:space="preserve"> государств</w:t>
      </w:r>
      <w:r>
        <w:t>о</w:t>
      </w:r>
      <w:r w:rsidRPr="00201642">
        <w:t>-участник</w:t>
      </w:r>
      <w:r>
        <w:t xml:space="preserve"> широко распространить текст Ко</w:t>
      </w:r>
      <w:r>
        <w:t>н</w:t>
      </w:r>
      <w:r>
        <w:t>венции и настоящих заключительных замечаний, в особенности среди сотрудников государственных и судебных органов, университетов, неправ</w:t>
      </w:r>
      <w:r>
        <w:t>и</w:t>
      </w:r>
      <w:r>
        <w:t>тельственных организаций и других субъектов гражданского общества. Он та</w:t>
      </w:r>
      <w:r>
        <w:t>к</w:t>
      </w:r>
      <w:r>
        <w:t>же рекомендует государству-участнику создать официальную систему, обесп</w:t>
      </w:r>
      <w:r>
        <w:t>е</w:t>
      </w:r>
      <w:r>
        <w:t>чивающую информирование иностранных трудящихся-мигрантов, которые н</w:t>
      </w:r>
      <w:r>
        <w:t>а</w:t>
      </w:r>
      <w:r>
        <w:t>ходятся в Мексике транзитом или на постоянной основе, мексиканских труд</w:t>
      </w:r>
      <w:r>
        <w:t>я</w:t>
      </w:r>
      <w:r>
        <w:t>щихся-мигрантов и сотрудников мексиканских дипломатических представ</w:t>
      </w:r>
      <w:r>
        <w:t>и</w:t>
      </w:r>
      <w:r>
        <w:t>тельств о закрепленных в Конвенции правах трудящихся-мигрантов и членов их семей.</w:t>
      </w:r>
    </w:p>
    <w:p w:rsidR="00932AF0" w:rsidRDefault="00932AF0" w:rsidP="002536BA">
      <w:pPr>
        <w:pStyle w:val="H23GR"/>
      </w:pPr>
      <w:r>
        <w:tab/>
        <w:t>8.</w:t>
      </w:r>
      <w:r>
        <w:tab/>
        <w:t>Следующий периодический доклад</w:t>
      </w:r>
    </w:p>
    <w:p w:rsidR="00932AF0" w:rsidRDefault="00932AF0" w:rsidP="002536BA">
      <w:pPr>
        <w:pStyle w:val="SingleTxtGR"/>
      </w:pPr>
      <w:r w:rsidRPr="00201642">
        <w:t>59.</w:t>
      </w:r>
      <w:r w:rsidRPr="00201642">
        <w:tab/>
        <w:t xml:space="preserve">Комитет </w:t>
      </w:r>
      <w:r>
        <w:t>просит</w:t>
      </w:r>
      <w:r w:rsidRPr="00201642">
        <w:t xml:space="preserve"> государств</w:t>
      </w:r>
      <w:r>
        <w:t>о</w:t>
      </w:r>
      <w:r w:rsidRPr="00201642">
        <w:t>-участник</w:t>
      </w:r>
      <w:r>
        <w:t xml:space="preserve"> представить свой третий период</w:t>
      </w:r>
      <w:r>
        <w:t>и</w:t>
      </w:r>
      <w:r>
        <w:t>ческий доклад, включающий информацию о реализации настоящих заключ</w:t>
      </w:r>
      <w:r>
        <w:t>и</w:t>
      </w:r>
      <w:r>
        <w:t>тельных замеч</w:t>
      </w:r>
      <w:r>
        <w:t>а</w:t>
      </w:r>
      <w:r>
        <w:t>ний Комитета, не позднее 1 апреля 2016 года.</w:t>
      </w:r>
    </w:p>
    <w:p w:rsidR="00A562BB" w:rsidRPr="00932AF0" w:rsidRDefault="00932AF0" w:rsidP="00932AF0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A562BB" w:rsidRPr="00932AF0" w:rsidSect="00CD6A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36BA" w:rsidRDefault="002536BA">
      <w:r>
        <w:rPr>
          <w:lang w:val="en-US"/>
        </w:rPr>
        <w:tab/>
      </w:r>
      <w:r>
        <w:separator/>
      </w:r>
    </w:p>
  </w:endnote>
  <w:endnote w:type="continuationSeparator" w:id="0">
    <w:p w:rsidR="002536BA" w:rsidRDefault="002536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36BA" w:rsidRPr="004604E3" w:rsidRDefault="002536BA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lang w:val="en-US"/>
      </w:rPr>
      <w:tab/>
      <w:t>GE.</w:t>
    </w:r>
    <w:r>
      <w:rPr>
        <w:lang w:val="ru-RU"/>
      </w:rPr>
      <w:t>11</w:t>
    </w:r>
    <w:r>
      <w:rPr>
        <w:lang w:val="en-US"/>
      </w:rPr>
      <w:t>-</w:t>
    </w:r>
    <w:r>
      <w:rPr>
        <w:lang w:val="ru-RU"/>
      </w:rPr>
      <w:t>42596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36BA" w:rsidRPr="009A6F4A" w:rsidRDefault="002536BA">
    <w:pPr>
      <w:pStyle w:val="Footer"/>
      <w:rPr>
        <w:lang w:val="en-US"/>
      </w:rPr>
    </w:pPr>
    <w:r>
      <w:rPr>
        <w:lang w:val="en-US"/>
      </w:rPr>
      <w:t>GE.</w:t>
    </w:r>
    <w:r>
      <w:rPr>
        <w:lang w:val="ru-RU"/>
      </w:rPr>
      <w:t>11</w:t>
    </w:r>
    <w:r>
      <w:rPr>
        <w:lang w:val="en-US"/>
      </w:rPr>
      <w:t>-</w:t>
    </w:r>
    <w:r>
      <w:rPr>
        <w:lang w:val="ru-RU"/>
      </w:rPr>
      <w:t>42596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36BA" w:rsidRPr="009A6F4A" w:rsidRDefault="002536BA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1</w:t>
    </w:r>
    <w:r>
      <w:rPr>
        <w:sz w:val="20"/>
        <w:lang w:val="en-US"/>
      </w:rPr>
      <w:t>-</w:t>
    </w:r>
    <w:r>
      <w:rPr>
        <w:sz w:val="20"/>
        <w:lang w:val="ru-RU"/>
      </w:rPr>
      <w:t>42596</w:t>
    </w:r>
    <w:r>
      <w:rPr>
        <w:sz w:val="20"/>
        <w:lang w:val="en-US"/>
      </w:rPr>
      <w:t xml:space="preserve">  (R)  </w:t>
    </w:r>
    <w:r>
      <w:rPr>
        <w:sz w:val="20"/>
        <w:lang w:val="ru-RU"/>
      </w:rPr>
      <w:t>300511  300511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36BA" w:rsidRPr="00F71F63" w:rsidRDefault="002536BA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2536BA" w:rsidRPr="00F71F63" w:rsidRDefault="002536BA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2536BA" w:rsidRPr="00635E86" w:rsidRDefault="002536BA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36BA" w:rsidRPr="004604E3" w:rsidRDefault="002536BA">
    <w:pPr>
      <w:pStyle w:val="Header"/>
      <w:rPr>
        <w:lang w:val="ru-RU"/>
      </w:rPr>
    </w:pPr>
    <w:r>
      <w:rPr>
        <w:lang w:val="en-US"/>
      </w:rPr>
      <w:t>CMW/</w:t>
    </w:r>
    <w:r>
      <w:rPr>
        <w:lang w:val="ru-RU"/>
      </w:rPr>
      <w:t>С/МЕХ/СО/2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36BA" w:rsidRPr="009A6F4A" w:rsidRDefault="002536BA">
    <w:pPr>
      <w:pStyle w:val="Header"/>
      <w:rPr>
        <w:lang w:val="en-US"/>
      </w:rPr>
    </w:pPr>
    <w:r>
      <w:rPr>
        <w:lang w:val="en-US"/>
      </w:rPr>
      <w:tab/>
      <w:t>CMW/</w:t>
    </w:r>
    <w:r>
      <w:rPr>
        <w:lang w:val="ru-RU"/>
      </w:rPr>
      <w:t>С/МЕХ/СО/2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18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03194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99F"/>
    <w:rsid w:val="00046E4D"/>
    <w:rsid w:val="0006401A"/>
    <w:rsid w:val="000672CB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536BA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1360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40A7"/>
    <w:rsid w:val="00407AC3"/>
    <w:rsid w:val="00414586"/>
    <w:rsid w:val="00415059"/>
    <w:rsid w:val="00424FDD"/>
    <w:rsid w:val="0043033D"/>
    <w:rsid w:val="00435FE4"/>
    <w:rsid w:val="00457634"/>
    <w:rsid w:val="004604E3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4F4738"/>
    <w:rsid w:val="00503194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5F23BF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5AE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3672A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607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389A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0DEB"/>
    <w:rsid w:val="008F3185"/>
    <w:rsid w:val="00915B0A"/>
    <w:rsid w:val="00926904"/>
    <w:rsid w:val="00932AF0"/>
    <w:rsid w:val="009372F0"/>
    <w:rsid w:val="00955022"/>
    <w:rsid w:val="00957B4D"/>
    <w:rsid w:val="0096313B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542E7"/>
    <w:rsid w:val="00A562BB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57634"/>
    <w:rsid w:val="00B81305"/>
    <w:rsid w:val="00BB17DC"/>
    <w:rsid w:val="00BB1AF9"/>
    <w:rsid w:val="00BB4C4A"/>
    <w:rsid w:val="00BD3CAE"/>
    <w:rsid w:val="00BD5F3C"/>
    <w:rsid w:val="00C060F0"/>
    <w:rsid w:val="00C07C0F"/>
    <w:rsid w:val="00C13E46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D6A00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2166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4BB8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CD6A00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M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</Template>
  <TotalTime>0</TotalTime>
  <Pages>13</Pages>
  <Words>5235</Words>
  <Characters>29840</Characters>
  <Application>Microsoft Office Word</Application>
  <DocSecurity>4</DocSecurity>
  <Lines>248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1142596</vt:lpstr>
    </vt:vector>
  </TitlesOfParts>
  <Company>CSD</Company>
  <LinksUpToDate>false</LinksUpToDate>
  <CharactersWithSpaces>35005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1142596</dc:title>
  <dc:subject/>
  <dc:creator>Марина Именинникова</dc:creator>
  <cp:keywords/>
  <dc:description/>
  <cp:lastModifiedBy>Марина Именинникова</cp:lastModifiedBy>
  <cp:revision>2</cp:revision>
  <cp:lastPrinted>2011-05-30T09:02:00Z</cp:lastPrinted>
  <dcterms:created xsi:type="dcterms:W3CDTF">2011-05-30T09:17:00Z</dcterms:created>
  <dcterms:modified xsi:type="dcterms:W3CDTF">2011-05-30T09:17:00Z</dcterms:modified>
</cp:coreProperties>
</file>