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90413" w:rsidRPr="00547365">
        <w:trPr>
          <w:cantSplit/>
          <w:trHeight w:hRule="exact" w:val="851"/>
        </w:trPr>
        <w:tc>
          <w:tcPr>
            <w:tcW w:w="1276" w:type="dxa"/>
            <w:tcBorders>
              <w:bottom w:val="single" w:sz="4" w:space="0" w:color="auto"/>
            </w:tcBorders>
            <w:vAlign w:val="bottom"/>
          </w:tcPr>
          <w:p w:rsidR="00D90413" w:rsidRPr="00462A63" w:rsidRDefault="00462A63" w:rsidP="00462A63">
            <w:pPr>
              <w:spacing w:line="20" w:lineRule="exact"/>
              <w:rPr>
                <w:sz w:val="2"/>
              </w:rPr>
            </w:pPr>
            <w:r>
              <w:rPr>
                <w:rStyle w:val="CommentReference"/>
              </w:rPr>
              <w:commentReference w:id="0"/>
            </w:r>
            <w:bookmarkStart w:id="1" w:name="_GoBack"/>
            <w:bookmarkEnd w:id="1"/>
          </w:p>
          <w:p w:rsidR="00462A63" w:rsidRPr="00CC67E8" w:rsidRDefault="00462A63" w:rsidP="00CC67E8">
            <w:pPr>
              <w:spacing w:line="20" w:lineRule="exact"/>
              <w:rPr>
                <w:sz w:val="2"/>
              </w:rPr>
            </w:pPr>
          </w:p>
          <w:p w:rsidR="00CC67E8" w:rsidRPr="00547365" w:rsidRDefault="00CC67E8" w:rsidP="00D90413">
            <w:pPr>
              <w:spacing w:after="80"/>
            </w:pPr>
          </w:p>
        </w:tc>
        <w:tc>
          <w:tcPr>
            <w:tcW w:w="2268" w:type="dxa"/>
            <w:tcBorders>
              <w:bottom w:val="single" w:sz="4" w:space="0" w:color="auto"/>
            </w:tcBorders>
            <w:vAlign w:val="bottom"/>
          </w:tcPr>
          <w:p w:rsidR="00D90413" w:rsidRPr="00547365" w:rsidRDefault="00D90413" w:rsidP="00D90413">
            <w:pPr>
              <w:spacing w:after="80" w:line="300" w:lineRule="exact"/>
              <w:rPr>
                <w:b/>
                <w:sz w:val="24"/>
                <w:szCs w:val="24"/>
              </w:rPr>
            </w:pPr>
            <w:r w:rsidRPr="00547365">
              <w:rPr>
                <w:sz w:val="28"/>
                <w:szCs w:val="28"/>
              </w:rPr>
              <w:t>United Nations</w:t>
            </w:r>
          </w:p>
        </w:tc>
        <w:tc>
          <w:tcPr>
            <w:tcW w:w="6095" w:type="dxa"/>
            <w:gridSpan w:val="2"/>
            <w:tcBorders>
              <w:bottom w:val="single" w:sz="4" w:space="0" w:color="auto"/>
            </w:tcBorders>
            <w:vAlign w:val="bottom"/>
          </w:tcPr>
          <w:p w:rsidR="00D90413" w:rsidRPr="00547365" w:rsidRDefault="00FF395B" w:rsidP="00E60ACF">
            <w:pPr>
              <w:jc w:val="right"/>
            </w:pPr>
            <w:r w:rsidRPr="00547365">
              <w:rPr>
                <w:sz w:val="40"/>
              </w:rPr>
              <w:t>E</w:t>
            </w:r>
            <w:r w:rsidRPr="00547365">
              <w:t>/C.12/MKD/Q/2-4</w:t>
            </w:r>
          </w:p>
        </w:tc>
      </w:tr>
      <w:tr w:rsidR="00D90413" w:rsidRPr="00547365">
        <w:trPr>
          <w:cantSplit/>
          <w:trHeight w:hRule="exact" w:val="2835"/>
        </w:trPr>
        <w:tc>
          <w:tcPr>
            <w:tcW w:w="1276" w:type="dxa"/>
            <w:tcBorders>
              <w:top w:val="single" w:sz="4" w:space="0" w:color="auto"/>
              <w:bottom w:val="single" w:sz="12" w:space="0" w:color="auto"/>
            </w:tcBorders>
          </w:tcPr>
          <w:p w:rsidR="00D90413" w:rsidRPr="00547365" w:rsidRDefault="00AA3078" w:rsidP="00D90413">
            <w:pPr>
              <w:spacing w:before="120"/>
            </w:pPr>
            <w:r>
              <w:rPr>
                <w:noProof/>
                <w:lang w:val="en-US" w:eastAsia="zh-CN"/>
              </w:rPr>
              <w:drawing>
                <wp:inline distT="0" distB="0" distL="0" distR="0" wp14:anchorId="0CF138DC" wp14:editId="1D1F1036">
                  <wp:extent cx="715010" cy="59182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010" cy="59182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90413" w:rsidRPr="00547365" w:rsidRDefault="00D90413" w:rsidP="00D90413">
            <w:pPr>
              <w:spacing w:before="120" w:line="420" w:lineRule="exact"/>
              <w:rPr>
                <w:sz w:val="40"/>
                <w:szCs w:val="40"/>
              </w:rPr>
            </w:pPr>
            <w:r w:rsidRPr="00547365">
              <w:rPr>
                <w:b/>
                <w:sz w:val="40"/>
                <w:szCs w:val="40"/>
              </w:rPr>
              <w:t>Economic and Social Council</w:t>
            </w:r>
          </w:p>
        </w:tc>
        <w:tc>
          <w:tcPr>
            <w:tcW w:w="2835" w:type="dxa"/>
            <w:tcBorders>
              <w:top w:val="single" w:sz="4" w:space="0" w:color="auto"/>
              <w:bottom w:val="single" w:sz="12" w:space="0" w:color="auto"/>
            </w:tcBorders>
          </w:tcPr>
          <w:p w:rsidR="00D90413" w:rsidRPr="00547365" w:rsidRDefault="00FF395B" w:rsidP="00FF395B">
            <w:pPr>
              <w:spacing w:before="240" w:line="240" w:lineRule="exact"/>
            </w:pPr>
            <w:r w:rsidRPr="00547365">
              <w:t xml:space="preserve">Distr.: </w:t>
            </w:r>
            <w:r w:rsidR="00C31CE2">
              <w:t>General</w:t>
            </w:r>
          </w:p>
          <w:p w:rsidR="00FF395B" w:rsidRPr="00547365" w:rsidRDefault="004B3B61" w:rsidP="004B3B61">
            <w:pPr>
              <w:spacing w:line="240" w:lineRule="exact"/>
            </w:pPr>
            <w:r>
              <w:t>9</w:t>
            </w:r>
            <w:r w:rsidR="00874078">
              <w:t xml:space="preserve"> Novem</w:t>
            </w:r>
            <w:r w:rsidR="00FF395B" w:rsidRPr="00547365">
              <w:t>ber 2015</w:t>
            </w:r>
          </w:p>
          <w:p w:rsidR="00FF395B" w:rsidRPr="00547365" w:rsidRDefault="00FF395B" w:rsidP="00FF395B">
            <w:pPr>
              <w:spacing w:line="240" w:lineRule="exact"/>
            </w:pPr>
          </w:p>
          <w:p w:rsidR="00FF395B" w:rsidRPr="00547365" w:rsidRDefault="00FF395B" w:rsidP="00FF395B">
            <w:pPr>
              <w:spacing w:line="240" w:lineRule="exact"/>
            </w:pPr>
            <w:r w:rsidRPr="00547365">
              <w:t>Original: English</w:t>
            </w:r>
          </w:p>
          <w:p w:rsidR="00FF395B" w:rsidRPr="00547365" w:rsidRDefault="00FF395B" w:rsidP="00FF395B">
            <w:pPr>
              <w:spacing w:line="240" w:lineRule="exact"/>
            </w:pPr>
            <w:r w:rsidRPr="00547365">
              <w:t>English, French and Spanish only</w:t>
            </w:r>
          </w:p>
        </w:tc>
      </w:tr>
    </w:tbl>
    <w:p w:rsidR="00D90413" w:rsidRPr="00547365" w:rsidRDefault="00D90413" w:rsidP="00D90413">
      <w:pPr>
        <w:spacing w:before="120"/>
      </w:pPr>
      <w:r w:rsidRPr="00547365">
        <w:rPr>
          <w:rFonts w:eastAsia="SimHei"/>
          <w:b/>
          <w:sz w:val="24"/>
          <w:szCs w:val="24"/>
        </w:rPr>
        <w:t>Committee on Economic, Social and Cultural Rights</w:t>
      </w:r>
    </w:p>
    <w:p w:rsidR="00D90413" w:rsidRPr="00547365" w:rsidRDefault="00D90413" w:rsidP="00521A8B">
      <w:pPr>
        <w:pStyle w:val="HChG"/>
      </w:pPr>
      <w:r w:rsidRPr="00547365">
        <w:tab/>
      </w:r>
      <w:r w:rsidRPr="00547365">
        <w:tab/>
        <w:t>Lis</w:t>
      </w:r>
      <w:r w:rsidR="007F765E">
        <w:t xml:space="preserve">t of issues in relation to the </w:t>
      </w:r>
      <w:r w:rsidR="00874078" w:rsidRPr="00F92CE3">
        <w:t xml:space="preserve">combined </w:t>
      </w:r>
      <w:r w:rsidR="007F765E" w:rsidRPr="00F92CE3">
        <w:t>second to fourth</w:t>
      </w:r>
      <w:r w:rsidRPr="00547365">
        <w:t xml:space="preserve"> periodic reports of </w:t>
      </w:r>
      <w:r w:rsidR="00521A8B">
        <w:t>t</w:t>
      </w:r>
      <w:r w:rsidRPr="00547365">
        <w:t xml:space="preserve">he </w:t>
      </w:r>
      <w:r w:rsidR="000932C4">
        <w:t>f</w:t>
      </w:r>
      <w:r w:rsidRPr="00547365">
        <w:t xml:space="preserve">ormer Yugoslav </w:t>
      </w:r>
      <w:r w:rsidRPr="0015172C">
        <w:t>Republic</w:t>
      </w:r>
      <w:r w:rsidRPr="00547365">
        <w:t xml:space="preserve"> of Macedonia</w:t>
      </w:r>
      <w:r w:rsidRPr="00D54785">
        <w:rPr>
          <w:b w:val="0"/>
          <w:bCs/>
          <w:sz w:val="20"/>
        </w:rPr>
        <w:footnoteReference w:customMarkFollows="1" w:id="2"/>
        <w:t>*</w:t>
      </w:r>
    </w:p>
    <w:p w:rsidR="00D90413" w:rsidRPr="00547365" w:rsidRDefault="00D90413" w:rsidP="00D90413">
      <w:pPr>
        <w:pStyle w:val="HChG"/>
      </w:pPr>
      <w:r w:rsidRPr="00547365">
        <w:tab/>
        <w:t>I.</w:t>
      </w:r>
      <w:r w:rsidRPr="00547365">
        <w:tab/>
        <w:t>General information</w:t>
      </w:r>
    </w:p>
    <w:p w:rsidR="00D90413" w:rsidRPr="00547365" w:rsidRDefault="00825078" w:rsidP="00825078">
      <w:pPr>
        <w:pStyle w:val="SingleTxtG"/>
        <w:rPr>
          <w:lang w:val="en-GB"/>
        </w:rPr>
      </w:pPr>
      <w:r w:rsidRPr="00547365">
        <w:rPr>
          <w:lang w:val="en-GB"/>
        </w:rPr>
        <w:t>1.</w:t>
      </w:r>
      <w:r w:rsidRPr="00547365">
        <w:rPr>
          <w:lang w:val="en-GB"/>
        </w:rPr>
        <w:tab/>
      </w:r>
      <w:r w:rsidR="00D90413" w:rsidRPr="00547365">
        <w:rPr>
          <w:lang w:val="en-GB"/>
        </w:rPr>
        <w:t>Please provide information on cases in which the Covenant has been invoked</w:t>
      </w:r>
      <w:r w:rsidR="00147EB2" w:rsidRPr="00547365">
        <w:rPr>
          <w:lang w:val="en-GB"/>
        </w:rPr>
        <w:t xml:space="preserve"> before</w:t>
      </w:r>
      <w:r w:rsidR="00D90413" w:rsidRPr="00547365">
        <w:rPr>
          <w:lang w:val="en-GB"/>
        </w:rPr>
        <w:t xml:space="preserve"> or applied directly by domestic courts. Please also provide information on </w:t>
      </w:r>
      <w:r w:rsidR="00874078">
        <w:rPr>
          <w:lang w:val="en-GB"/>
        </w:rPr>
        <w:t xml:space="preserve">any </w:t>
      </w:r>
      <w:r w:rsidR="00D90413" w:rsidRPr="00547365">
        <w:rPr>
          <w:lang w:val="en-GB"/>
        </w:rPr>
        <w:t xml:space="preserve">training for legal professionals, including </w:t>
      </w:r>
      <w:r w:rsidR="00C11330" w:rsidRPr="00547365">
        <w:rPr>
          <w:lang w:val="en-GB"/>
        </w:rPr>
        <w:t xml:space="preserve">judges, </w:t>
      </w:r>
      <w:r w:rsidR="00D90413" w:rsidRPr="00547365">
        <w:rPr>
          <w:lang w:val="en-GB"/>
        </w:rPr>
        <w:t>lawyers and prosecutors, on the Covenant</w:t>
      </w:r>
      <w:r w:rsidR="00AB2D04" w:rsidRPr="00547365">
        <w:rPr>
          <w:lang w:val="en-GB"/>
        </w:rPr>
        <w:t>.</w:t>
      </w:r>
    </w:p>
    <w:p w:rsidR="00D90413" w:rsidRPr="00547365" w:rsidRDefault="00825078" w:rsidP="00825078">
      <w:pPr>
        <w:pStyle w:val="SingleTxtG"/>
        <w:rPr>
          <w:lang w:val="en-GB"/>
        </w:rPr>
      </w:pPr>
      <w:r w:rsidRPr="00547365">
        <w:rPr>
          <w:lang w:val="en-GB"/>
        </w:rPr>
        <w:t>2.</w:t>
      </w:r>
      <w:r w:rsidRPr="00547365">
        <w:rPr>
          <w:lang w:val="en-GB"/>
        </w:rPr>
        <w:tab/>
      </w:r>
      <w:r w:rsidR="008D6F7D" w:rsidRPr="00547365">
        <w:rPr>
          <w:lang w:val="en-GB"/>
        </w:rPr>
        <w:t xml:space="preserve">Please provide updated information on public spending in the areas of social </w:t>
      </w:r>
      <w:r w:rsidR="00C11330" w:rsidRPr="00547365">
        <w:rPr>
          <w:lang w:val="en-GB"/>
        </w:rPr>
        <w:t>security</w:t>
      </w:r>
      <w:r w:rsidR="008D6F7D" w:rsidRPr="00547365">
        <w:rPr>
          <w:lang w:val="en-GB"/>
        </w:rPr>
        <w:t>, social housing, health</w:t>
      </w:r>
      <w:r w:rsidR="00874078">
        <w:rPr>
          <w:lang w:val="en-GB"/>
        </w:rPr>
        <w:t xml:space="preserve"> </w:t>
      </w:r>
      <w:r w:rsidR="008D6F7D" w:rsidRPr="00547365">
        <w:rPr>
          <w:lang w:val="en-GB"/>
        </w:rPr>
        <w:t>care and education</w:t>
      </w:r>
      <w:r w:rsidR="00AB2D04" w:rsidRPr="00547365">
        <w:rPr>
          <w:lang w:val="en-GB"/>
        </w:rPr>
        <w:t>.</w:t>
      </w:r>
    </w:p>
    <w:p w:rsidR="00D90413" w:rsidRPr="00547365" w:rsidRDefault="00D90413" w:rsidP="0015172C">
      <w:pPr>
        <w:pStyle w:val="HChG"/>
      </w:pPr>
      <w:r w:rsidRPr="00547365">
        <w:tab/>
        <w:t>II.</w:t>
      </w:r>
      <w:r w:rsidRPr="00547365">
        <w:tab/>
        <w:t xml:space="preserve">Issues relating to </w:t>
      </w:r>
      <w:r w:rsidR="00874078">
        <w:t xml:space="preserve">the </w:t>
      </w:r>
      <w:r w:rsidRPr="00547365">
        <w:t>gen</w:t>
      </w:r>
      <w:r w:rsidR="0015172C">
        <w:t xml:space="preserve">eral provisions of the Covenant </w:t>
      </w:r>
      <w:r w:rsidR="0015172C" w:rsidRPr="004233AB">
        <w:br/>
      </w:r>
      <w:r w:rsidRPr="00547365">
        <w:t>(arts. 1-5)</w:t>
      </w:r>
    </w:p>
    <w:p w:rsidR="00D90413" w:rsidRPr="00547365" w:rsidRDefault="00D90413" w:rsidP="0015172C">
      <w:pPr>
        <w:pStyle w:val="H1G"/>
      </w:pPr>
      <w:r w:rsidRPr="00547365">
        <w:tab/>
      </w:r>
      <w:r w:rsidRPr="00547365">
        <w:tab/>
        <w:t>Article 2 (2) – Non-discrimination</w:t>
      </w:r>
    </w:p>
    <w:p w:rsidR="0049525D" w:rsidRPr="00547365" w:rsidRDefault="00825078" w:rsidP="00825078">
      <w:pPr>
        <w:pStyle w:val="SingleTxtG"/>
        <w:rPr>
          <w:lang w:val="en-GB"/>
        </w:rPr>
      </w:pPr>
      <w:r w:rsidRPr="00547365">
        <w:rPr>
          <w:lang w:val="en-GB"/>
        </w:rPr>
        <w:t>3.</w:t>
      </w:r>
      <w:r w:rsidRPr="00547365">
        <w:rPr>
          <w:lang w:val="en-GB"/>
        </w:rPr>
        <w:tab/>
      </w:r>
      <w:r w:rsidR="0049525D" w:rsidRPr="00547365">
        <w:rPr>
          <w:lang w:val="en-GB"/>
        </w:rPr>
        <w:t xml:space="preserve">Please inform the Committee </w:t>
      </w:r>
      <w:r w:rsidR="00147EB2" w:rsidRPr="00547365">
        <w:rPr>
          <w:lang w:val="en-GB"/>
        </w:rPr>
        <w:t>about</w:t>
      </w:r>
      <w:r w:rsidR="0049525D" w:rsidRPr="00547365">
        <w:rPr>
          <w:lang w:val="en-GB"/>
        </w:rPr>
        <w:t xml:space="preserve"> the result</w:t>
      </w:r>
      <w:r w:rsidR="00D3781F">
        <w:rPr>
          <w:lang w:val="en-GB"/>
        </w:rPr>
        <w:t>s</w:t>
      </w:r>
      <w:r w:rsidR="0049525D" w:rsidRPr="00547365">
        <w:rPr>
          <w:lang w:val="en-GB"/>
        </w:rPr>
        <w:t xml:space="preserve"> of the evaluation of the </w:t>
      </w:r>
      <w:r w:rsidR="00977360" w:rsidRPr="00547365">
        <w:rPr>
          <w:lang w:val="en-GB"/>
        </w:rPr>
        <w:t>L</w:t>
      </w:r>
      <w:r w:rsidR="0049525D" w:rsidRPr="00547365">
        <w:rPr>
          <w:lang w:val="en-GB"/>
        </w:rPr>
        <w:t xml:space="preserve">aw on the Prevention of and Protection against Discrimination (2010) </w:t>
      </w:r>
      <w:r w:rsidR="00874078">
        <w:rPr>
          <w:lang w:val="en-GB"/>
        </w:rPr>
        <w:t xml:space="preserve">that was </w:t>
      </w:r>
      <w:r w:rsidR="0049525D" w:rsidRPr="00547365">
        <w:rPr>
          <w:lang w:val="en-GB"/>
        </w:rPr>
        <w:t>conducted by the Ministry of Labour and Social Policy in 2013 and the steps taken to follow up on the evaluation.</w:t>
      </w:r>
    </w:p>
    <w:p w:rsidR="00804958" w:rsidRPr="00547365" w:rsidRDefault="00825078" w:rsidP="00825078">
      <w:pPr>
        <w:pStyle w:val="SingleTxtG"/>
        <w:rPr>
          <w:lang w:val="en-GB"/>
        </w:rPr>
      </w:pPr>
      <w:r w:rsidRPr="00547365">
        <w:rPr>
          <w:lang w:val="en-GB"/>
        </w:rPr>
        <w:t>4.</w:t>
      </w:r>
      <w:r w:rsidRPr="00547365">
        <w:rPr>
          <w:lang w:val="en-GB"/>
        </w:rPr>
        <w:tab/>
      </w:r>
      <w:r w:rsidR="004A0482" w:rsidRPr="00547365">
        <w:rPr>
          <w:lang w:val="en-GB"/>
        </w:rPr>
        <w:t xml:space="preserve">Please </w:t>
      </w:r>
      <w:r w:rsidR="00874078">
        <w:rPr>
          <w:lang w:val="en-GB"/>
        </w:rPr>
        <w:t>describe</w:t>
      </w:r>
      <w:r w:rsidR="004A0482" w:rsidRPr="00547365">
        <w:rPr>
          <w:lang w:val="en-GB"/>
        </w:rPr>
        <w:t xml:space="preserve"> the efforts that the State party has been </w:t>
      </w:r>
      <w:r w:rsidR="00977360" w:rsidRPr="00547365">
        <w:rPr>
          <w:lang w:val="en-GB"/>
        </w:rPr>
        <w:t>making</w:t>
      </w:r>
      <w:r w:rsidR="004A0482" w:rsidRPr="00547365">
        <w:rPr>
          <w:lang w:val="en-GB"/>
        </w:rPr>
        <w:t xml:space="preserve"> to protect migrants and asylum</w:t>
      </w:r>
      <w:r w:rsidR="00874078">
        <w:rPr>
          <w:lang w:val="en-GB"/>
        </w:rPr>
        <w:t xml:space="preserve"> </w:t>
      </w:r>
      <w:r w:rsidR="004A0482" w:rsidRPr="00547365">
        <w:rPr>
          <w:lang w:val="en-GB"/>
        </w:rPr>
        <w:t>seekers</w:t>
      </w:r>
      <w:r w:rsidR="00BD6D01">
        <w:rPr>
          <w:lang w:val="en-GB"/>
        </w:rPr>
        <w:t>,</w:t>
      </w:r>
      <w:r w:rsidR="004A0482" w:rsidRPr="00547365">
        <w:rPr>
          <w:lang w:val="en-GB"/>
        </w:rPr>
        <w:t xml:space="preserve"> in accordance with relevant international human rights and humanitarian standards</w:t>
      </w:r>
      <w:r w:rsidR="00BD6D01">
        <w:rPr>
          <w:lang w:val="en-GB"/>
        </w:rPr>
        <w:t>,</w:t>
      </w:r>
      <w:r w:rsidR="004A0482" w:rsidRPr="00547365">
        <w:rPr>
          <w:lang w:val="en-GB"/>
        </w:rPr>
        <w:t xml:space="preserve"> at its borders with neighbouring countries and in its </w:t>
      </w:r>
      <w:r w:rsidR="00C11330" w:rsidRPr="00547365">
        <w:rPr>
          <w:lang w:val="en-GB"/>
        </w:rPr>
        <w:t>territory</w:t>
      </w:r>
      <w:r w:rsidR="004A0482" w:rsidRPr="00547365">
        <w:rPr>
          <w:lang w:val="en-GB"/>
        </w:rPr>
        <w:t xml:space="preserve">. Please specify </w:t>
      </w:r>
      <w:r w:rsidR="00874078">
        <w:rPr>
          <w:lang w:val="en-GB"/>
        </w:rPr>
        <w:t xml:space="preserve">the </w:t>
      </w:r>
      <w:r w:rsidR="004A0482" w:rsidRPr="00547365">
        <w:rPr>
          <w:lang w:val="en-GB"/>
        </w:rPr>
        <w:t xml:space="preserve">measures </w:t>
      </w:r>
      <w:r w:rsidR="00D3781F">
        <w:rPr>
          <w:lang w:val="en-GB"/>
        </w:rPr>
        <w:t>taken by</w:t>
      </w:r>
      <w:r w:rsidR="004A0482" w:rsidRPr="00547365">
        <w:rPr>
          <w:lang w:val="en-GB"/>
        </w:rPr>
        <w:t xml:space="preserve"> the State party</w:t>
      </w:r>
      <w:r w:rsidR="00874078">
        <w:rPr>
          <w:lang w:val="en-GB"/>
        </w:rPr>
        <w:t xml:space="preserve"> </w:t>
      </w:r>
      <w:r w:rsidR="008F2461">
        <w:rPr>
          <w:lang w:val="en-GB"/>
        </w:rPr>
        <w:t xml:space="preserve">in </w:t>
      </w:r>
      <w:r w:rsidR="00874078">
        <w:rPr>
          <w:lang w:val="en-GB"/>
        </w:rPr>
        <w:t>particular</w:t>
      </w:r>
      <w:r w:rsidR="004A0482" w:rsidRPr="00547365">
        <w:rPr>
          <w:lang w:val="en-GB"/>
        </w:rPr>
        <w:t xml:space="preserve"> </w:t>
      </w:r>
      <w:r w:rsidR="00977360" w:rsidRPr="00547365">
        <w:rPr>
          <w:lang w:val="en-GB"/>
        </w:rPr>
        <w:t xml:space="preserve">to </w:t>
      </w:r>
      <w:r w:rsidR="004A0482" w:rsidRPr="00547365">
        <w:rPr>
          <w:lang w:val="en-GB"/>
        </w:rPr>
        <w:t>protect  unaccompanied minors seeking asylum</w:t>
      </w:r>
      <w:r w:rsidR="008B640D" w:rsidRPr="00547365">
        <w:rPr>
          <w:lang w:val="en-GB"/>
        </w:rPr>
        <w:t xml:space="preserve">. Please also </w:t>
      </w:r>
      <w:r w:rsidR="00874078">
        <w:rPr>
          <w:lang w:val="en-GB"/>
        </w:rPr>
        <w:t>describe the</w:t>
      </w:r>
      <w:r w:rsidR="008B640D" w:rsidRPr="00547365">
        <w:rPr>
          <w:lang w:val="en-GB"/>
        </w:rPr>
        <w:t xml:space="preserve"> concrete steps taken or envisaged to ensure equal access </w:t>
      </w:r>
      <w:r w:rsidR="00D3781F">
        <w:rPr>
          <w:lang w:val="en-GB"/>
        </w:rPr>
        <w:t>by</w:t>
      </w:r>
      <w:r w:rsidR="008B640D" w:rsidRPr="00547365">
        <w:rPr>
          <w:lang w:val="en-GB"/>
        </w:rPr>
        <w:t xml:space="preserve"> refugees to employment, social protection, health</w:t>
      </w:r>
      <w:r w:rsidR="00D3781F">
        <w:rPr>
          <w:lang w:val="en-GB"/>
        </w:rPr>
        <w:t>-</w:t>
      </w:r>
      <w:r w:rsidR="008B640D" w:rsidRPr="00547365">
        <w:rPr>
          <w:lang w:val="en-GB"/>
        </w:rPr>
        <w:t>care services and education</w:t>
      </w:r>
      <w:r w:rsidR="00D3781F">
        <w:rPr>
          <w:lang w:val="en-GB"/>
        </w:rPr>
        <w:t xml:space="preserve"> in the State party</w:t>
      </w:r>
      <w:r w:rsidR="008B640D" w:rsidRPr="00547365">
        <w:rPr>
          <w:lang w:val="en-GB"/>
        </w:rPr>
        <w:t xml:space="preserve">, as provided </w:t>
      </w:r>
      <w:r w:rsidR="00D3781F">
        <w:rPr>
          <w:lang w:val="en-GB"/>
        </w:rPr>
        <w:t xml:space="preserve">for </w:t>
      </w:r>
      <w:r w:rsidR="008B640D" w:rsidRPr="00547365">
        <w:rPr>
          <w:lang w:val="en-GB"/>
        </w:rPr>
        <w:t>in the legislation.</w:t>
      </w:r>
    </w:p>
    <w:p w:rsidR="00D90413" w:rsidRPr="00547365" w:rsidRDefault="00D90413" w:rsidP="0015172C">
      <w:pPr>
        <w:pStyle w:val="H1G"/>
      </w:pPr>
      <w:r w:rsidRPr="00547365">
        <w:lastRenderedPageBreak/>
        <w:tab/>
      </w:r>
      <w:r w:rsidRPr="00547365">
        <w:tab/>
        <w:t>Article 3 – Equal rights of men and women</w:t>
      </w:r>
    </w:p>
    <w:p w:rsidR="00993AFB" w:rsidRPr="00547365" w:rsidRDefault="00825078" w:rsidP="00825078">
      <w:pPr>
        <w:pStyle w:val="SingleTxtG"/>
        <w:rPr>
          <w:lang w:val="en-GB"/>
        </w:rPr>
      </w:pPr>
      <w:r w:rsidRPr="00547365">
        <w:rPr>
          <w:lang w:val="en-GB"/>
        </w:rPr>
        <w:t>5.</w:t>
      </w:r>
      <w:r w:rsidRPr="00547365">
        <w:rPr>
          <w:lang w:val="en-GB"/>
        </w:rPr>
        <w:tab/>
      </w:r>
      <w:r w:rsidR="00C952F7" w:rsidRPr="00547365">
        <w:rPr>
          <w:lang w:val="en-GB"/>
        </w:rPr>
        <w:t xml:space="preserve">Please </w:t>
      </w:r>
      <w:r w:rsidR="00C51B7D" w:rsidRPr="00547365">
        <w:rPr>
          <w:lang w:val="en-GB"/>
        </w:rPr>
        <w:t xml:space="preserve">indicate </w:t>
      </w:r>
      <w:r w:rsidR="00D3781F">
        <w:rPr>
          <w:lang w:val="en-GB"/>
        </w:rPr>
        <w:t>the</w:t>
      </w:r>
      <w:r w:rsidR="00C952F7" w:rsidRPr="00547365">
        <w:rPr>
          <w:lang w:val="en-GB"/>
        </w:rPr>
        <w:t xml:space="preserve"> efforts </w:t>
      </w:r>
      <w:r w:rsidR="00D3781F">
        <w:rPr>
          <w:lang w:val="en-GB"/>
        </w:rPr>
        <w:t xml:space="preserve">made by </w:t>
      </w:r>
      <w:r w:rsidR="00C952F7" w:rsidRPr="00547365">
        <w:rPr>
          <w:lang w:val="en-GB"/>
        </w:rPr>
        <w:t xml:space="preserve">the State party to </w:t>
      </w:r>
      <w:r w:rsidR="00147EB2" w:rsidRPr="00547365">
        <w:rPr>
          <w:lang w:val="en-GB"/>
        </w:rPr>
        <w:t xml:space="preserve">address gender stereotypes </w:t>
      </w:r>
      <w:r w:rsidR="000F6D66" w:rsidRPr="00547365">
        <w:rPr>
          <w:lang w:val="en-GB"/>
        </w:rPr>
        <w:t>and</w:t>
      </w:r>
      <w:r w:rsidR="00CA0DAB">
        <w:rPr>
          <w:lang w:val="en-GB"/>
        </w:rPr>
        <w:t xml:space="preserve"> to</w:t>
      </w:r>
      <w:r w:rsidR="000F6D66" w:rsidRPr="00547365">
        <w:rPr>
          <w:lang w:val="en-GB"/>
        </w:rPr>
        <w:t xml:space="preserve"> </w:t>
      </w:r>
      <w:r w:rsidR="00C952F7" w:rsidRPr="00547365">
        <w:rPr>
          <w:lang w:val="en-GB"/>
        </w:rPr>
        <w:t xml:space="preserve">support </w:t>
      </w:r>
      <w:r w:rsidR="000F6D66" w:rsidRPr="00547365">
        <w:rPr>
          <w:lang w:val="en-GB"/>
        </w:rPr>
        <w:t xml:space="preserve">both </w:t>
      </w:r>
      <w:r w:rsidR="00C952F7" w:rsidRPr="00547365">
        <w:rPr>
          <w:lang w:val="en-GB"/>
        </w:rPr>
        <w:t>men</w:t>
      </w:r>
      <w:r w:rsidR="00E43EEF" w:rsidRPr="00547365">
        <w:rPr>
          <w:lang w:val="en-GB"/>
        </w:rPr>
        <w:t xml:space="preserve"> and women</w:t>
      </w:r>
      <w:r w:rsidR="00C952F7" w:rsidRPr="00547365">
        <w:rPr>
          <w:lang w:val="en-GB"/>
        </w:rPr>
        <w:t xml:space="preserve"> </w:t>
      </w:r>
      <w:r w:rsidR="00D3781F">
        <w:rPr>
          <w:lang w:val="en-GB"/>
        </w:rPr>
        <w:t>in</w:t>
      </w:r>
      <w:r w:rsidR="00C952F7" w:rsidRPr="00547365">
        <w:rPr>
          <w:lang w:val="en-GB"/>
        </w:rPr>
        <w:t xml:space="preserve"> shar</w:t>
      </w:r>
      <w:r w:rsidR="00D3781F">
        <w:rPr>
          <w:lang w:val="en-GB"/>
        </w:rPr>
        <w:t>ing</w:t>
      </w:r>
      <w:r w:rsidR="00C952F7" w:rsidRPr="00547365">
        <w:rPr>
          <w:lang w:val="en-GB"/>
        </w:rPr>
        <w:t xml:space="preserve"> their family responsibilities, including childcare, </w:t>
      </w:r>
      <w:r w:rsidR="00BD6D01">
        <w:rPr>
          <w:lang w:val="en-GB"/>
        </w:rPr>
        <w:t xml:space="preserve">while continuing </w:t>
      </w:r>
      <w:r w:rsidR="00C952F7" w:rsidRPr="00547365">
        <w:rPr>
          <w:lang w:val="en-GB"/>
        </w:rPr>
        <w:t>their career</w:t>
      </w:r>
      <w:r w:rsidR="006D10A1">
        <w:rPr>
          <w:lang w:val="en-GB"/>
        </w:rPr>
        <w:t>s</w:t>
      </w:r>
      <w:r w:rsidR="00C952F7" w:rsidRPr="00547365">
        <w:rPr>
          <w:lang w:val="en-GB"/>
        </w:rPr>
        <w:t>.</w:t>
      </w:r>
    </w:p>
    <w:p w:rsidR="00993AFB" w:rsidRPr="00547365" w:rsidRDefault="00825078" w:rsidP="00825078">
      <w:pPr>
        <w:pStyle w:val="SingleTxtG"/>
        <w:rPr>
          <w:lang w:val="en-GB"/>
        </w:rPr>
      </w:pPr>
      <w:r w:rsidRPr="00547365">
        <w:rPr>
          <w:lang w:val="en-GB"/>
        </w:rPr>
        <w:t>6.</w:t>
      </w:r>
      <w:r w:rsidRPr="00547365">
        <w:rPr>
          <w:lang w:val="en-GB"/>
        </w:rPr>
        <w:tab/>
      </w:r>
      <w:r w:rsidR="00D90413" w:rsidRPr="00547365">
        <w:rPr>
          <w:lang w:val="en-GB"/>
        </w:rPr>
        <w:t xml:space="preserve">Please </w:t>
      </w:r>
      <w:r w:rsidR="009D6978" w:rsidRPr="00547365">
        <w:rPr>
          <w:lang w:val="en-GB"/>
        </w:rPr>
        <w:t xml:space="preserve">provide information on </w:t>
      </w:r>
      <w:r w:rsidR="006D10A1">
        <w:rPr>
          <w:lang w:val="en-GB"/>
        </w:rPr>
        <w:t xml:space="preserve">the </w:t>
      </w:r>
      <w:r w:rsidR="00C952F7" w:rsidRPr="00547365">
        <w:rPr>
          <w:lang w:val="en-GB"/>
        </w:rPr>
        <w:t>concrete steps</w:t>
      </w:r>
      <w:r w:rsidR="00993AFB" w:rsidRPr="00547365">
        <w:rPr>
          <w:lang w:val="en-GB"/>
        </w:rPr>
        <w:t xml:space="preserve"> </w:t>
      </w:r>
      <w:r w:rsidR="00C952F7" w:rsidRPr="00547365">
        <w:rPr>
          <w:lang w:val="en-GB"/>
        </w:rPr>
        <w:t>taken</w:t>
      </w:r>
      <w:r w:rsidR="00993AFB" w:rsidRPr="00547365">
        <w:rPr>
          <w:lang w:val="en-GB"/>
        </w:rPr>
        <w:t xml:space="preserve"> </w:t>
      </w:r>
      <w:r w:rsidR="00C952F7" w:rsidRPr="00547365">
        <w:rPr>
          <w:lang w:val="en-GB"/>
        </w:rPr>
        <w:t>to narrow the gender pay gap</w:t>
      </w:r>
      <w:r w:rsidR="009D6978" w:rsidRPr="00547365">
        <w:rPr>
          <w:lang w:val="en-GB"/>
        </w:rPr>
        <w:t>.</w:t>
      </w:r>
      <w:r w:rsidR="00C952F7" w:rsidRPr="00547365">
        <w:rPr>
          <w:lang w:val="en-GB"/>
        </w:rPr>
        <w:t xml:space="preserve"> </w:t>
      </w:r>
      <w:r w:rsidR="009D6978" w:rsidRPr="00547365">
        <w:rPr>
          <w:lang w:val="en-GB"/>
        </w:rPr>
        <w:t xml:space="preserve">Please also </w:t>
      </w:r>
      <w:r w:rsidR="004F2DF5">
        <w:rPr>
          <w:lang w:val="en-GB"/>
        </w:rPr>
        <w:t xml:space="preserve">provide information on </w:t>
      </w:r>
      <w:r w:rsidR="00C11330" w:rsidRPr="00547365">
        <w:rPr>
          <w:lang w:val="en-GB"/>
        </w:rPr>
        <w:t xml:space="preserve">the </w:t>
      </w:r>
      <w:r w:rsidR="008F2461">
        <w:rPr>
          <w:lang w:val="en-GB"/>
        </w:rPr>
        <w:t>outcome</w:t>
      </w:r>
      <w:r w:rsidR="00C11330" w:rsidRPr="00547365">
        <w:rPr>
          <w:lang w:val="en-GB"/>
        </w:rPr>
        <w:t xml:space="preserve"> of </w:t>
      </w:r>
      <w:r w:rsidR="004F2DF5">
        <w:rPr>
          <w:lang w:val="en-GB"/>
        </w:rPr>
        <w:t xml:space="preserve">the implementation of </w:t>
      </w:r>
      <w:r w:rsidR="00C11330" w:rsidRPr="00547365">
        <w:rPr>
          <w:lang w:val="en-GB"/>
        </w:rPr>
        <w:t xml:space="preserve">the </w:t>
      </w:r>
      <w:r w:rsidR="00993AFB" w:rsidRPr="00547365">
        <w:rPr>
          <w:lang w:val="en-GB"/>
        </w:rPr>
        <w:t xml:space="preserve">Law on Equal Opportunities </w:t>
      </w:r>
      <w:r w:rsidR="008F2461">
        <w:rPr>
          <w:lang w:val="en-GB"/>
        </w:rPr>
        <w:t>for</w:t>
      </w:r>
      <w:r w:rsidR="00993AFB" w:rsidRPr="00547365">
        <w:rPr>
          <w:lang w:val="en-GB"/>
        </w:rPr>
        <w:t xml:space="preserve"> Women and Men (2006)</w:t>
      </w:r>
      <w:r w:rsidR="009D6978" w:rsidRPr="00547365">
        <w:rPr>
          <w:lang w:val="en-GB"/>
        </w:rPr>
        <w:t xml:space="preserve"> in this regard</w:t>
      </w:r>
      <w:r w:rsidR="00993AFB" w:rsidRPr="00547365">
        <w:rPr>
          <w:lang w:val="en-GB"/>
        </w:rPr>
        <w:t>.</w:t>
      </w:r>
    </w:p>
    <w:p w:rsidR="00D90413" w:rsidRPr="00547365" w:rsidRDefault="00D90413" w:rsidP="0015172C">
      <w:pPr>
        <w:pStyle w:val="HChG"/>
      </w:pPr>
      <w:r w:rsidRPr="00547365">
        <w:tab/>
        <w:t>III.</w:t>
      </w:r>
      <w:r w:rsidRPr="00547365">
        <w:tab/>
        <w:t>Issues relating to the specific provisions of the Covenant (arts.</w:t>
      </w:r>
      <w:r w:rsidR="00BC66F3">
        <w:t> </w:t>
      </w:r>
      <w:r w:rsidRPr="00547365">
        <w:t>6-15)</w:t>
      </w:r>
    </w:p>
    <w:p w:rsidR="00D90413" w:rsidRPr="00547365" w:rsidRDefault="00D90413" w:rsidP="00874078">
      <w:pPr>
        <w:pStyle w:val="H1G"/>
      </w:pPr>
      <w:r w:rsidRPr="00547365">
        <w:tab/>
      </w:r>
      <w:r w:rsidRPr="00547365">
        <w:tab/>
        <w:t xml:space="preserve">Article 6 – </w:t>
      </w:r>
      <w:r w:rsidR="00874078">
        <w:rPr>
          <w:lang w:val="en-US"/>
        </w:rPr>
        <w:t>R</w:t>
      </w:r>
      <w:r w:rsidRPr="00547365">
        <w:t>ight to work</w:t>
      </w:r>
    </w:p>
    <w:p w:rsidR="00EE6B85" w:rsidRPr="00547365" w:rsidRDefault="00825078" w:rsidP="00825078">
      <w:pPr>
        <w:pStyle w:val="SingleTxtG"/>
        <w:rPr>
          <w:lang w:val="en-GB"/>
        </w:rPr>
      </w:pPr>
      <w:r w:rsidRPr="00547365">
        <w:rPr>
          <w:lang w:val="en-GB"/>
        </w:rPr>
        <w:t>7.</w:t>
      </w:r>
      <w:r w:rsidRPr="00547365">
        <w:rPr>
          <w:lang w:val="en-GB"/>
        </w:rPr>
        <w:tab/>
      </w:r>
      <w:r w:rsidR="00EE6B85" w:rsidRPr="00547365">
        <w:rPr>
          <w:lang w:val="en-GB"/>
        </w:rPr>
        <w:t>Please provide information on the impact of the measures taken to increase employment opportunities, as mentioned in paragraphs 22 and 23 of the State party</w:t>
      </w:r>
      <w:r w:rsidR="008F2461">
        <w:rPr>
          <w:lang w:val="en-GB"/>
        </w:rPr>
        <w:t>’s</w:t>
      </w:r>
      <w:r w:rsidR="00EE6B85" w:rsidRPr="00547365">
        <w:rPr>
          <w:lang w:val="en-GB"/>
        </w:rPr>
        <w:t xml:space="preserve"> report</w:t>
      </w:r>
      <w:r w:rsidR="008F2461">
        <w:rPr>
          <w:lang w:val="en-GB"/>
        </w:rPr>
        <w:t xml:space="preserve"> (E/C.12/MKD/2-4)</w:t>
      </w:r>
      <w:r w:rsidR="00EE6B85" w:rsidRPr="00547365">
        <w:rPr>
          <w:lang w:val="en-GB"/>
        </w:rPr>
        <w:t xml:space="preserve">, particularly </w:t>
      </w:r>
      <w:r w:rsidR="00C11330" w:rsidRPr="00547365">
        <w:rPr>
          <w:lang w:val="en-GB"/>
        </w:rPr>
        <w:t xml:space="preserve">with regard to </w:t>
      </w:r>
      <w:r w:rsidR="00EE6B85" w:rsidRPr="00547365">
        <w:rPr>
          <w:lang w:val="en-GB"/>
        </w:rPr>
        <w:t>young people, long-term unemployed</w:t>
      </w:r>
      <w:r w:rsidR="008F2461">
        <w:rPr>
          <w:lang w:val="en-GB"/>
        </w:rPr>
        <w:t xml:space="preserve"> persons</w:t>
      </w:r>
      <w:r w:rsidR="00EE6B85" w:rsidRPr="00547365">
        <w:rPr>
          <w:lang w:val="en-GB"/>
        </w:rPr>
        <w:t xml:space="preserve">, women, persons with disabilities and Roma. Please </w:t>
      </w:r>
      <w:r w:rsidR="008F2461">
        <w:rPr>
          <w:lang w:val="en-GB"/>
        </w:rPr>
        <w:t>describe</w:t>
      </w:r>
      <w:r w:rsidR="00EE6B85" w:rsidRPr="00547365">
        <w:rPr>
          <w:lang w:val="en-GB"/>
        </w:rPr>
        <w:t xml:space="preserve"> the steps taken to increase employment in the formal economy.</w:t>
      </w:r>
    </w:p>
    <w:p w:rsidR="00FC6D40" w:rsidRPr="00547365" w:rsidRDefault="00825078" w:rsidP="00825078">
      <w:pPr>
        <w:pStyle w:val="SingleTxtG"/>
        <w:rPr>
          <w:lang w:val="en-GB"/>
        </w:rPr>
      </w:pPr>
      <w:r w:rsidRPr="00547365">
        <w:rPr>
          <w:lang w:val="en-GB"/>
        </w:rPr>
        <w:t>8.</w:t>
      </w:r>
      <w:r w:rsidRPr="00547365">
        <w:rPr>
          <w:lang w:val="en-GB"/>
        </w:rPr>
        <w:tab/>
      </w:r>
      <w:r w:rsidR="00FC6D40" w:rsidRPr="00547365">
        <w:rPr>
          <w:lang w:val="en-GB"/>
        </w:rPr>
        <w:t xml:space="preserve">Please provide information on the criteria </w:t>
      </w:r>
      <w:r w:rsidR="008F2461">
        <w:rPr>
          <w:lang w:val="en-GB"/>
        </w:rPr>
        <w:t xml:space="preserve">used </w:t>
      </w:r>
      <w:r w:rsidR="00FC6D40" w:rsidRPr="00547365">
        <w:rPr>
          <w:lang w:val="en-GB"/>
        </w:rPr>
        <w:t xml:space="preserve">to categorize the unemployed </w:t>
      </w:r>
      <w:r w:rsidR="008F2461">
        <w:rPr>
          <w:lang w:val="en-GB"/>
        </w:rPr>
        <w:t>as</w:t>
      </w:r>
      <w:r w:rsidR="00FC6D40" w:rsidRPr="00547365">
        <w:rPr>
          <w:lang w:val="en-GB"/>
        </w:rPr>
        <w:t xml:space="preserve"> active and passive jobseekers and on the employment support programmes </w:t>
      </w:r>
      <w:r w:rsidR="00650F65">
        <w:rPr>
          <w:lang w:val="en-GB"/>
        </w:rPr>
        <w:t xml:space="preserve">applied </w:t>
      </w:r>
      <w:r w:rsidR="00FC6D40" w:rsidRPr="00547365">
        <w:rPr>
          <w:lang w:val="en-GB"/>
        </w:rPr>
        <w:t xml:space="preserve">differently to </w:t>
      </w:r>
      <w:r w:rsidR="000F6D66" w:rsidRPr="00547365">
        <w:rPr>
          <w:lang w:val="en-GB"/>
        </w:rPr>
        <w:t xml:space="preserve">each </w:t>
      </w:r>
      <w:r w:rsidR="00FC6D40" w:rsidRPr="00547365">
        <w:rPr>
          <w:lang w:val="en-GB"/>
        </w:rPr>
        <w:t>group. Please also clarify whether unemployment benefits are applied differently to these groups.</w:t>
      </w:r>
    </w:p>
    <w:p w:rsidR="00D90413" w:rsidRPr="00547365" w:rsidRDefault="00D90413" w:rsidP="00874078">
      <w:pPr>
        <w:pStyle w:val="H1G"/>
      </w:pPr>
      <w:r w:rsidRPr="00547365">
        <w:tab/>
      </w:r>
      <w:r w:rsidRPr="00547365">
        <w:tab/>
        <w:t xml:space="preserve">Article 7 – </w:t>
      </w:r>
      <w:r w:rsidR="00874078">
        <w:rPr>
          <w:lang w:val="en-US"/>
        </w:rPr>
        <w:t>R</w:t>
      </w:r>
      <w:r w:rsidRPr="00547365">
        <w:t>ight to just and favourable conditions of work</w:t>
      </w:r>
    </w:p>
    <w:p w:rsidR="0033081E" w:rsidRPr="00547365" w:rsidRDefault="00825078" w:rsidP="00825078">
      <w:pPr>
        <w:pStyle w:val="SingleTxtG"/>
        <w:rPr>
          <w:lang w:val="en-GB"/>
        </w:rPr>
      </w:pPr>
      <w:r w:rsidRPr="00547365">
        <w:rPr>
          <w:lang w:val="en-GB"/>
        </w:rPr>
        <w:t>9.</w:t>
      </w:r>
      <w:r w:rsidRPr="00547365">
        <w:rPr>
          <w:lang w:val="en-GB"/>
        </w:rPr>
        <w:tab/>
      </w:r>
      <w:r w:rsidR="0033081E" w:rsidRPr="00547365">
        <w:rPr>
          <w:lang w:val="en-GB"/>
        </w:rPr>
        <w:t xml:space="preserve">Please </w:t>
      </w:r>
      <w:r w:rsidR="000F6D66" w:rsidRPr="00547365">
        <w:rPr>
          <w:lang w:val="en-GB"/>
        </w:rPr>
        <w:t xml:space="preserve">indicate </w:t>
      </w:r>
      <w:r w:rsidR="0033081E" w:rsidRPr="00547365">
        <w:rPr>
          <w:lang w:val="en-GB"/>
        </w:rPr>
        <w:t xml:space="preserve">whether the minimum wage is </w:t>
      </w:r>
      <w:r w:rsidR="00C11330" w:rsidRPr="00547365">
        <w:rPr>
          <w:lang w:val="en-GB"/>
        </w:rPr>
        <w:t xml:space="preserve">applicable </w:t>
      </w:r>
      <w:r w:rsidR="0033081E" w:rsidRPr="00547365">
        <w:rPr>
          <w:lang w:val="en-GB"/>
        </w:rPr>
        <w:t xml:space="preserve">to all </w:t>
      </w:r>
      <w:r w:rsidR="000F6D66" w:rsidRPr="00547365">
        <w:rPr>
          <w:lang w:val="en-GB"/>
        </w:rPr>
        <w:t xml:space="preserve">workers </w:t>
      </w:r>
      <w:r w:rsidR="0033081E" w:rsidRPr="00547365">
        <w:rPr>
          <w:lang w:val="en-GB"/>
        </w:rPr>
        <w:t>regardless of type of contract</w:t>
      </w:r>
      <w:r w:rsidR="00CA0DAB">
        <w:rPr>
          <w:lang w:val="en-GB"/>
        </w:rPr>
        <w:t xml:space="preserve">. Please also </w:t>
      </w:r>
      <w:r w:rsidR="00BD6D01">
        <w:rPr>
          <w:lang w:val="en-GB"/>
        </w:rPr>
        <w:t xml:space="preserve">indicate whether a minimum wage </w:t>
      </w:r>
      <w:r w:rsidR="003B1953">
        <w:rPr>
          <w:lang w:val="en-GB"/>
        </w:rPr>
        <w:t xml:space="preserve">is </w:t>
      </w:r>
      <w:r w:rsidR="00BD6D01">
        <w:rPr>
          <w:lang w:val="en-GB"/>
        </w:rPr>
        <w:t xml:space="preserve">applicable to </w:t>
      </w:r>
      <w:r w:rsidR="003B1953">
        <w:rPr>
          <w:lang w:val="en-GB"/>
        </w:rPr>
        <w:t>workers</w:t>
      </w:r>
      <w:r w:rsidR="000F6D66" w:rsidRPr="00547365">
        <w:rPr>
          <w:lang w:val="en-GB"/>
        </w:rPr>
        <w:t xml:space="preserve"> </w:t>
      </w:r>
      <w:r w:rsidR="0033081E" w:rsidRPr="00547365">
        <w:rPr>
          <w:lang w:val="en-GB"/>
        </w:rPr>
        <w:t>in the informal economy</w:t>
      </w:r>
      <w:r w:rsidR="00BD6D01">
        <w:rPr>
          <w:lang w:val="en-GB"/>
        </w:rPr>
        <w:t>.</w:t>
      </w:r>
      <w:r w:rsidR="00BD6D01" w:rsidRPr="00547365">
        <w:rPr>
          <w:lang w:val="en-GB"/>
        </w:rPr>
        <w:t xml:space="preserve"> </w:t>
      </w:r>
      <w:r w:rsidR="00BD6D01">
        <w:rPr>
          <w:lang w:val="en-GB"/>
        </w:rPr>
        <w:t>Please</w:t>
      </w:r>
      <w:r w:rsidR="00BD6D01" w:rsidRPr="00547365">
        <w:rPr>
          <w:lang w:val="en-GB"/>
        </w:rPr>
        <w:t xml:space="preserve"> </w:t>
      </w:r>
      <w:r w:rsidR="00977360" w:rsidRPr="00547365">
        <w:rPr>
          <w:lang w:val="en-GB"/>
        </w:rPr>
        <w:t xml:space="preserve">explain </w:t>
      </w:r>
      <w:r w:rsidR="0033081E" w:rsidRPr="00547365">
        <w:rPr>
          <w:lang w:val="en-GB"/>
        </w:rPr>
        <w:t xml:space="preserve">why the minimum wage is </w:t>
      </w:r>
      <w:r w:rsidR="00C11330" w:rsidRPr="00547365">
        <w:rPr>
          <w:lang w:val="en-GB"/>
        </w:rPr>
        <w:t>different in</w:t>
      </w:r>
      <w:r w:rsidR="0033081E" w:rsidRPr="00547365">
        <w:rPr>
          <w:lang w:val="en-GB"/>
        </w:rPr>
        <w:t xml:space="preserve"> </w:t>
      </w:r>
      <w:r w:rsidR="00C11330" w:rsidRPr="00547365">
        <w:rPr>
          <w:lang w:val="en-GB"/>
        </w:rPr>
        <w:t xml:space="preserve">various </w:t>
      </w:r>
      <w:r w:rsidR="0033081E" w:rsidRPr="00547365">
        <w:rPr>
          <w:lang w:val="en-GB"/>
        </w:rPr>
        <w:t xml:space="preserve">industries, such as </w:t>
      </w:r>
      <w:r w:rsidR="003B1953">
        <w:rPr>
          <w:lang w:val="en-GB"/>
        </w:rPr>
        <w:t xml:space="preserve">the </w:t>
      </w:r>
      <w:r w:rsidR="0033081E" w:rsidRPr="00547365">
        <w:rPr>
          <w:lang w:val="en-GB"/>
        </w:rPr>
        <w:t xml:space="preserve">textile and leather industries. Please provide information on the steps taken </w:t>
      </w:r>
      <w:r w:rsidR="00F17A93">
        <w:rPr>
          <w:lang w:val="en-GB"/>
        </w:rPr>
        <w:t>and</w:t>
      </w:r>
      <w:r w:rsidR="0033081E" w:rsidRPr="00547365">
        <w:rPr>
          <w:lang w:val="en-GB"/>
        </w:rPr>
        <w:t xml:space="preserve"> envisaged to regularly review and adjust the level of the minimum wage </w:t>
      </w:r>
      <w:r w:rsidR="003B1953">
        <w:rPr>
          <w:lang w:val="en-GB"/>
        </w:rPr>
        <w:t xml:space="preserve">so as </w:t>
      </w:r>
      <w:r w:rsidR="0033081E" w:rsidRPr="00547365">
        <w:rPr>
          <w:lang w:val="en-GB"/>
        </w:rPr>
        <w:t xml:space="preserve">to ensure a decent living for </w:t>
      </w:r>
      <w:r w:rsidR="000F6D66" w:rsidRPr="00547365">
        <w:rPr>
          <w:lang w:val="en-GB"/>
        </w:rPr>
        <w:t xml:space="preserve">workers </w:t>
      </w:r>
      <w:r w:rsidR="0033081E" w:rsidRPr="00547365">
        <w:rPr>
          <w:lang w:val="en-GB"/>
        </w:rPr>
        <w:t>and their families</w:t>
      </w:r>
      <w:r w:rsidR="003B1953">
        <w:rPr>
          <w:lang w:val="en-GB"/>
        </w:rPr>
        <w:t>,</w:t>
      </w:r>
      <w:r w:rsidR="0033081E" w:rsidRPr="00547365">
        <w:rPr>
          <w:lang w:val="en-GB"/>
        </w:rPr>
        <w:t xml:space="preserve"> as well as to enhance the enforcement of the 2012 Law on the Minimum Wage.</w:t>
      </w:r>
    </w:p>
    <w:p w:rsidR="004421B0" w:rsidRPr="00547365" w:rsidRDefault="00825078" w:rsidP="00825078">
      <w:pPr>
        <w:pStyle w:val="SingleTxtG"/>
        <w:rPr>
          <w:lang w:val="en-GB"/>
        </w:rPr>
      </w:pPr>
      <w:r w:rsidRPr="00547365">
        <w:rPr>
          <w:lang w:val="en-GB"/>
        </w:rPr>
        <w:t>10.</w:t>
      </w:r>
      <w:r w:rsidRPr="00547365">
        <w:rPr>
          <w:lang w:val="en-GB"/>
        </w:rPr>
        <w:tab/>
      </w:r>
      <w:r w:rsidR="004421B0" w:rsidRPr="00547365">
        <w:rPr>
          <w:lang w:val="en-GB"/>
        </w:rPr>
        <w:t>Please provide information on the measures taken and envisaged to improve occupational safety and health</w:t>
      </w:r>
      <w:r w:rsidR="003207BB" w:rsidRPr="00547365">
        <w:rPr>
          <w:lang w:val="en-GB"/>
        </w:rPr>
        <w:t>, particularly</w:t>
      </w:r>
      <w:r w:rsidR="00E43EEF" w:rsidRPr="00547365">
        <w:rPr>
          <w:lang w:val="en-GB"/>
        </w:rPr>
        <w:t xml:space="preserve"> for those in the agricultural sector</w:t>
      </w:r>
      <w:r w:rsidR="004421B0" w:rsidRPr="00547365">
        <w:rPr>
          <w:lang w:val="en-GB"/>
        </w:rPr>
        <w:t>.</w:t>
      </w:r>
    </w:p>
    <w:p w:rsidR="00D90413" w:rsidRPr="00547365" w:rsidRDefault="00D90413" w:rsidP="00521A8B">
      <w:pPr>
        <w:pStyle w:val="H1G"/>
      </w:pPr>
      <w:r w:rsidRPr="00547365">
        <w:tab/>
      </w:r>
      <w:r w:rsidRPr="00547365">
        <w:tab/>
        <w:t>Article 8 – Trade union</w:t>
      </w:r>
      <w:r w:rsidR="00521A8B">
        <w:rPr>
          <w:lang w:val="en-US"/>
        </w:rPr>
        <w:t xml:space="preserve"> rights</w:t>
      </w:r>
    </w:p>
    <w:p w:rsidR="00D90413" w:rsidRPr="00547365" w:rsidRDefault="00825078" w:rsidP="00825078">
      <w:pPr>
        <w:pStyle w:val="SingleTxtG"/>
        <w:rPr>
          <w:lang w:val="en-GB"/>
        </w:rPr>
      </w:pPr>
      <w:r w:rsidRPr="00547365">
        <w:rPr>
          <w:lang w:val="en-GB"/>
        </w:rPr>
        <w:t>11.</w:t>
      </w:r>
      <w:r w:rsidRPr="00547365">
        <w:rPr>
          <w:lang w:val="en-GB"/>
        </w:rPr>
        <w:tab/>
      </w:r>
      <w:r w:rsidR="00D90413" w:rsidRPr="00547365">
        <w:rPr>
          <w:lang w:val="en-GB"/>
        </w:rPr>
        <w:t xml:space="preserve">Please provide information on </w:t>
      </w:r>
      <w:r w:rsidR="00F17A93">
        <w:rPr>
          <w:lang w:val="en-GB"/>
        </w:rPr>
        <w:t>any</w:t>
      </w:r>
      <w:r w:rsidR="00D90413" w:rsidRPr="00547365">
        <w:rPr>
          <w:lang w:val="en-GB"/>
        </w:rPr>
        <w:t xml:space="preserve"> legislative measures taken to lift the limitation on the right to strike</w:t>
      </w:r>
      <w:r w:rsidR="00F17A93">
        <w:rPr>
          <w:lang w:val="en-GB"/>
        </w:rPr>
        <w:t>,</w:t>
      </w:r>
      <w:r w:rsidR="00D90413" w:rsidRPr="00547365">
        <w:rPr>
          <w:lang w:val="en-GB"/>
        </w:rPr>
        <w:t xml:space="preserve"> in accordance with the Committee’s previous recommendation (</w:t>
      </w:r>
      <w:r w:rsidR="00521A8B">
        <w:rPr>
          <w:lang w:val="en-GB"/>
        </w:rPr>
        <w:t xml:space="preserve">see </w:t>
      </w:r>
      <w:r w:rsidR="00D90413" w:rsidRPr="00547365">
        <w:rPr>
          <w:lang w:val="en-GB"/>
        </w:rPr>
        <w:t>E/C.12/MKD/CO/1, para</w:t>
      </w:r>
      <w:r w:rsidR="00E47405">
        <w:rPr>
          <w:lang w:val="en-GB"/>
        </w:rPr>
        <w:t>.</w:t>
      </w:r>
      <w:r w:rsidR="00D90413" w:rsidRPr="00547365">
        <w:rPr>
          <w:lang w:val="en-GB"/>
        </w:rPr>
        <w:t xml:space="preserve"> 37).</w:t>
      </w:r>
    </w:p>
    <w:p w:rsidR="00D90413" w:rsidRPr="00547365" w:rsidRDefault="00D90413" w:rsidP="00874078">
      <w:pPr>
        <w:pStyle w:val="H1G"/>
      </w:pPr>
      <w:r w:rsidRPr="00547365">
        <w:tab/>
      </w:r>
      <w:r w:rsidRPr="00547365">
        <w:tab/>
        <w:t xml:space="preserve">Article 9 – </w:t>
      </w:r>
      <w:r w:rsidR="00874078">
        <w:rPr>
          <w:lang w:val="en-US"/>
        </w:rPr>
        <w:t>R</w:t>
      </w:r>
      <w:r w:rsidRPr="00547365">
        <w:t>ight to social security</w:t>
      </w:r>
    </w:p>
    <w:p w:rsidR="00D90413" w:rsidRPr="00547365" w:rsidRDefault="00825078" w:rsidP="00825078">
      <w:pPr>
        <w:pStyle w:val="SingleTxtG"/>
        <w:rPr>
          <w:lang w:val="en-GB"/>
        </w:rPr>
      </w:pPr>
      <w:r w:rsidRPr="00547365">
        <w:rPr>
          <w:lang w:val="en-GB"/>
        </w:rPr>
        <w:t>12.</w:t>
      </w:r>
      <w:r w:rsidRPr="00547365">
        <w:rPr>
          <w:lang w:val="en-GB"/>
        </w:rPr>
        <w:tab/>
      </w:r>
      <w:r w:rsidR="00D90413" w:rsidRPr="00547365">
        <w:rPr>
          <w:lang w:val="en-GB"/>
        </w:rPr>
        <w:t xml:space="preserve">Please explain to </w:t>
      </w:r>
      <w:r w:rsidR="00C11330" w:rsidRPr="00547365">
        <w:rPr>
          <w:lang w:val="en-GB"/>
        </w:rPr>
        <w:t xml:space="preserve">what </w:t>
      </w:r>
      <w:r w:rsidR="00D90413" w:rsidRPr="00547365">
        <w:rPr>
          <w:lang w:val="en-GB"/>
        </w:rPr>
        <w:t xml:space="preserve">extent the decentralization of social protection services has been implemented and how the central </w:t>
      </w:r>
      <w:r w:rsidR="00F17A93">
        <w:rPr>
          <w:lang w:val="en-GB"/>
        </w:rPr>
        <w:t>G</w:t>
      </w:r>
      <w:r w:rsidR="00D90413" w:rsidRPr="00547365">
        <w:rPr>
          <w:lang w:val="en-GB"/>
        </w:rPr>
        <w:t xml:space="preserve">overnment ensures that social protection services delivered by municipal governments reach all </w:t>
      </w:r>
      <w:r w:rsidR="00F17A93">
        <w:rPr>
          <w:lang w:val="en-GB"/>
        </w:rPr>
        <w:t>eligible persons</w:t>
      </w:r>
      <w:r w:rsidR="00D90413" w:rsidRPr="00547365">
        <w:rPr>
          <w:lang w:val="en-GB"/>
        </w:rPr>
        <w:t>, particularly disadvantaged and marginalized individuals</w:t>
      </w:r>
      <w:r w:rsidR="003207BB" w:rsidRPr="00547365">
        <w:rPr>
          <w:lang w:val="en-GB"/>
        </w:rPr>
        <w:t xml:space="preserve"> </w:t>
      </w:r>
      <w:r w:rsidR="00E43EEF" w:rsidRPr="00547365">
        <w:rPr>
          <w:lang w:val="en-GB"/>
        </w:rPr>
        <w:t>and</w:t>
      </w:r>
      <w:r w:rsidR="00C11330" w:rsidRPr="00547365">
        <w:rPr>
          <w:lang w:val="en-GB"/>
        </w:rPr>
        <w:t xml:space="preserve"> groups</w:t>
      </w:r>
      <w:r w:rsidR="00D90413" w:rsidRPr="00547365">
        <w:rPr>
          <w:lang w:val="en-GB"/>
        </w:rPr>
        <w:t xml:space="preserve">. What are the </w:t>
      </w:r>
      <w:r w:rsidR="00006E94" w:rsidRPr="00547365">
        <w:rPr>
          <w:lang w:val="en-GB"/>
        </w:rPr>
        <w:t xml:space="preserve">main </w:t>
      </w:r>
      <w:r w:rsidR="00D90413" w:rsidRPr="00547365">
        <w:rPr>
          <w:lang w:val="en-GB"/>
        </w:rPr>
        <w:t>challenges fac</w:t>
      </w:r>
      <w:r w:rsidR="00006E94" w:rsidRPr="00547365">
        <w:rPr>
          <w:lang w:val="en-GB"/>
        </w:rPr>
        <w:t>ed</w:t>
      </w:r>
      <w:r w:rsidR="00D90413" w:rsidRPr="00547365">
        <w:rPr>
          <w:lang w:val="en-GB"/>
        </w:rPr>
        <w:t xml:space="preserve"> in </w:t>
      </w:r>
      <w:r w:rsidR="00D90413" w:rsidRPr="00547365">
        <w:rPr>
          <w:lang w:val="en-GB"/>
        </w:rPr>
        <w:lastRenderedPageBreak/>
        <w:t xml:space="preserve">decentralizing social protection services to municipal governments and what efforts has the State party made to overcome </w:t>
      </w:r>
      <w:r w:rsidR="00F17A93">
        <w:rPr>
          <w:lang w:val="en-GB"/>
        </w:rPr>
        <w:t>those</w:t>
      </w:r>
      <w:r w:rsidR="00D90413" w:rsidRPr="00547365">
        <w:rPr>
          <w:lang w:val="en-GB"/>
        </w:rPr>
        <w:t xml:space="preserve"> challenges?</w:t>
      </w:r>
    </w:p>
    <w:p w:rsidR="00D90413" w:rsidRPr="00547365" w:rsidRDefault="00825078" w:rsidP="00825078">
      <w:pPr>
        <w:pStyle w:val="SingleTxtG"/>
        <w:rPr>
          <w:lang w:val="en-GB"/>
        </w:rPr>
      </w:pPr>
      <w:r w:rsidRPr="00547365">
        <w:rPr>
          <w:lang w:val="en-GB"/>
        </w:rPr>
        <w:t>13.</w:t>
      </w:r>
      <w:r w:rsidRPr="00547365">
        <w:rPr>
          <w:lang w:val="en-GB"/>
        </w:rPr>
        <w:tab/>
      </w:r>
      <w:r w:rsidR="00624491" w:rsidRPr="00547365">
        <w:rPr>
          <w:lang w:val="en-GB"/>
        </w:rPr>
        <w:t xml:space="preserve">Please </w:t>
      </w:r>
      <w:r w:rsidR="00F17A93">
        <w:rPr>
          <w:lang w:val="en-GB"/>
        </w:rPr>
        <w:t>describe the</w:t>
      </w:r>
      <w:r w:rsidR="00624491" w:rsidRPr="00547365">
        <w:rPr>
          <w:lang w:val="en-GB"/>
        </w:rPr>
        <w:t xml:space="preserve"> efforts made </w:t>
      </w:r>
      <w:r w:rsidR="00C11330" w:rsidRPr="00547365">
        <w:rPr>
          <w:lang w:val="en-GB"/>
        </w:rPr>
        <w:t xml:space="preserve">to provide unemployment benefits to persons </w:t>
      </w:r>
      <w:r w:rsidR="00F634B3">
        <w:rPr>
          <w:lang w:val="en-GB"/>
        </w:rPr>
        <w:t>who do not have</w:t>
      </w:r>
      <w:r w:rsidR="00C11330" w:rsidRPr="00547365">
        <w:rPr>
          <w:lang w:val="en-GB"/>
        </w:rPr>
        <w:t xml:space="preserve"> a job</w:t>
      </w:r>
      <w:r w:rsidR="00F634B3">
        <w:rPr>
          <w:lang w:val="en-GB"/>
        </w:rPr>
        <w:t>,</w:t>
      </w:r>
      <w:r w:rsidR="00C11330" w:rsidRPr="00547365">
        <w:rPr>
          <w:lang w:val="en-GB"/>
        </w:rPr>
        <w:t xml:space="preserve"> in accordance with the Committee’s previous </w:t>
      </w:r>
      <w:r w:rsidR="00A7475D">
        <w:rPr>
          <w:lang w:val="en-GB"/>
        </w:rPr>
        <w:t>recommendation</w:t>
      </w:r>
      <w:r w:rsidR="00C11330" w:rsidRPr="00547365">
        <w:rPr>
          <w:lang w:val="en-GB"/>
        </w:rPr>
        <w:t xml:space="preserve"> </w:t>
      </w:r>
      <w:r w:rsidR="00624491" w:rsidRPr="00547365">
        <w:rPr>
          <w:lang w:val="en-GB"/>
        </w:rPr>
        <w:t>(</w:t>
      </w:r>
      <w:r w:rsidR="00521A8B">
        <w:rPr>
          <w:lang w:val="en-GB"/>
        </w:rPr>
        <w:t xml:space="preserve">see </w:t>
      </w:r>
      <w:r w:rsidR="00624491" w:rsidRPr="00547365">
        <w:rPr>
          <w:lang w:val="en-GB"/>
        </w:rPr>
        <w:t>E/C.12/MKD/CO/1, para</w:t>
      </w:r>
      <w:r w:rsidR="00E47405">
        <w:rPr>
          <w:lang w:val="en-GB"/>
        </w:rPr>
        <w:t>.</w:t>
      </w:r>
      <w:r w:rsidR="00624491" w:rsidRPr="00547365">
        <w:rPr>
          <w:lang w:val="en-GB"/>
        </w:rPr>
        <w:t xml:space="preserve"> 38). </w:t>
      </w:r>
      <w:r w:rsidR="00D90413" w:rsidRPr="00547365">
        <w:rPr>
          <w:lang w:val="en-GB"/>
        </w:rPr>
        <w:t xml:space="preserve">Please provide updated information on the non-contributory social assistance programmes </w:t>
      </w:r>
      <w:r w:rsidR="00A7475D">
        <w:rPr>
          <w:lang w:val="en-GB"/>
        </w:rPr>
        <w:t xml:space="preserve">that are </w:t>
      </w:r>
      <w:r w:rsidR="00D90413" w:rsidRPr="00547365">
        <w:rPr>
          <w:lang w:val="en-GB"/>
        </w:rPr>
        <w:t xml:space="preserve">funded by </w:t>
      </w:r>
      <w:r w:rsidR="00A7475D">
        <w:rPr>
          <w:lang w:val="en-GB"/>
        </w:rPr>
        <w:t xml:space="preserve">different levels of </w:t>
      </w:r>
      <w:r w:rsidR="00D90413" w:rsidRPr="00547365">
        <w:rPr>
          <w:lang w:val="en-GB"/>
        </w:rPr>
        <w:t xml:space="preserve">governments, </w:t>
      </w:r>
      <w:r w:rsidR="00D90413" w:rsidRPr="00A7475D">
        <w:rPr>
          <w:lang w:val="en-GB"/>
        </w:rPr>
        <w:t>including</w:t>
      </w:r>
      <w:r w:rsidR="00D90413" w:rsidRPr="00547365">
        <w:rPr>
          <w:lang w:val="en-GB"/>
        </w:rPr>
        <w:t xml:space="preserve"> eligibility</w:t>
      </w:r>
      <w:r w:rsidR="00A7475D">
        <w:rPr>
          <w:lang w:val="en-GB"/>
        </w:rPr>
        <w:t xml:space="preserve"> requirements</w:t>
      </w:r>
      <w:r w:rsidR="00D90413" w:rsidRPr="00547365">
        <w:rPr>
          <w:lang w:val="en-GB"/>
        </w:rPr>
        <w:t xml:space="preserve">, coverage and </w:t>
      </w:r>
      <w:r w:rsidR="004B3B61">
        <w:rPr>
          <w:lang w:val="en-GB"/>
        </w:rPr>
        <w:t>amount</w:t>
      </w:r>
      <w:r w:rsidR="00D90413" w:rsidRPr="00547365">
        <w:rPr>
          <w:lang w:val="en-GB"/>
        </w:rPr>
        <w:t xml:space="preserve"> of benefits, as well as the </w:t>
      </w:r>
      <w:r w:rsidR="004B3B61">
        <w:rPr>
          <w:lang w:val="en-GB"/>
        </w:rPr>
        <w:t>level</w:t>
      </w:r>
      <w:r w:rsidR="00D90413" w:rsidRPr="00547365">
        <w:rPr>
          <w:lang w:val="en-GB"/>
        </w:rPr>
        <w:t xml:space="preserve"> of funding allocated to each of these programmes by </w:t>
      </w:r>
      <w:r w:rsidR="00A7475D">
        <w:rPr>
          <w:lang w:val="en-GB"/>
        </w:rPr>
        <w:t xml:space="preserve">the </w:t>
      </w:r>
      <w:r w:rsidR="00D90413" w:rsidRPr="00547365">
        <w:rPr>
          <w:lang w:val="en-GB"/>
        </w:rPr>
        <w:t>central and municipal governments.</w:t>
      </w:r>
    </w:p>
    <w:p w:rsidR="00D90413" w:rsidRPr="00547365" w:rsidRDefault="00D90413" w:rsidP="0015172C">
      <w:pPr>
        <w:pStyle w:val="H1G"/>
      </w:pPr>
      <w:r w:rsidRPr="00547365">
        <w:tab/>
      </w:r>
      <w:r w:rsidRPr="00547365">
        <w:tab/>
        <w:t xml:space="preserve">Article 10 </w:t>
      </w:r>
      <w:r w:rsidR="00BC66F3" w:rsidRPr="000A696F">
        <w:rPr>
          <w:lang w:val="en-US"/>
        </w:rPr>
        <w:t>–</w:t>
      </w:r>
      <w:r w:rsidRPr="00547365">
        <w:t xml:space="preserve"> Protection of the family, mothers and children</w:t>
      </w:r>
    </w:p>
    <w:p w:rsidR="00D90413" w:rsidRPr="00547365" w:rsidRDefault="00825078" w:rsidP="00825078">
      <w:pPr>
        <w:pStyle w:val="SingleTxtG"/>
        <w:rPr>
          <w:lang w:val="en-GB"/>
        </w:rPr>
      </w:pPr>
      <w:r w:rsidRPr="00547365">
        <w:rPr>
          <w:lang w:val="en-GB"/>
        </w:rPr>
        <w:t>14.</w:t>
      </w:r>
      <w:r w:rsidRPr="00547365">
        <w:rPr>
          <w:lang w:val="en-GB"/>
        </w:rPr>
        <w:tab/>
      </w:r>
      <w:r w:rsidR="00D90413" w:rsidRPr="00547365">
        <w:rPr>
          <w:lang w:val="en-GB"/>
        </w:rPr>
        <w:t xml:space="preserve">Please provide information on the progress made </w:t>
      </w:r>
      <w:r w:rsidR="00006E94" w:rsidRPr="00547365">
        <w:rPr>
          <w:lang w:val="en-GB"/>
        </w:rPr>
        <w:t xml:space="preserve">in providing </w:t>
      </w:r>
      <w:r w:rsidR="00D90413" w:rsidRPr="00547365">
        <w:rPr>
          <w:lang w:val="en-GB"/>
        </w:rPr>
        <w:t>victims of domestic violence, including teenage mothers and Roma women, with necessary support</w:t>
      </w:r>
      <w:r w:rsidR="00A7475D">
        <w:rPr>
          <w:lang w:val="en-GB"/>
        </w:rPr>
        <w:t>,</w:t>
      </w:r>
      <w:r w:rsidR="00D90413" w:rsidRPr="00547365">
        <w:rPr>
          <w:lang w:val="en-GB"/>
        </w:rPr>
        <w:t xml:space="preserve"> </w:t>
      </w:r>
      <w:r w:rsidR="00881AB9" w:rsidRPr="00547365">
        <w:rPr>
          <w:lang w:val="en-GB"/>
        </w:rPr>
        <w:t xml:space="preserve">including </w:t>
      </w:r>
      <w:r w:rsidR="00D90413" w:rsidRPr="00547365">
        <w:rPr>
          <w:lang w:val="en-GB"/>
        </w:rPr>
        <w:t>legal aid, medical and psychological treatment and shelter</w:t>
      </w:r>
      <w:r w:rsidR="00E43EEF" w:rsidRPr="00547365">
        <w:rPr>
          <w:lang w:val="en-GB"/>
        </w:rPr>
        <w:t>s</w:t>
      </w:r>
      <w:r w:rsidR="00BD6D01">
        <w:rPr>
          <w:lang w:val="en-GB"/>
        </w:rPr>
        <w:t>.</w:t>
      </w:r>
      <w:r w:rsidR="00D90413" w:rsidRPr="00547365">
        <w:rPr>
          <w:lang w:val="en-GB"/>
        </w:rPr>
        <w:t xml:space="preserve"> </w:t>
      </w:r>
      <w:r w:rsidR="00BD6D01">
        <w:rPr>
          <w:lang w:val="en-GB"/>
        </w:rPr>
        <w:t xml:space="preserve">Please also provide information on the impact of </w:t>
      </w:r>
      <w:r w:rsidR="00D90413" w:rsidRPr="00547365">
        <w:rPr>
          <w:lang w:val="en-GB"/>
        </w:rPr>
        <w:t>the National Strategy for the Prevention of and Protection against Domestic Violence</w:t>
      </w:r>
      <w:r w:rsidR="00B90044">
        <w:rPr>
          <w:lang w:val="en-GB"/>
        </w:rPr>
        <w:t>,</w:t>
      </w:r>
      <w:r w:rsidR="00D90413" w:rsidRPr="00547365">
        <w:rPr>
          <w:lang w:val="en-GB"/>
        </w:rPr>
        <w:t xml:space="preserve"> 2012-2015</w:t>
      </w:r>
      <w:r w:rsidR="00B90044">
        <w:rPr>
          <w:lang w:val="en-GB"/>
        </w:rPr>
        <w:t>,</w:t>
      </w:r>
      <w:r w:rsidR="00D90413" w:rsidRPr="00547365">
        <w:rPr>
          <w:lang w:val="en-GB"/>
        </w:rPr>
        <w:t xml:space="preserve"> and also indicate the funding allocat</w:t>
      </w:r>
      <w:r w:rsidR="00A7475D">
        <w:rPr>
          <w:lang w:val="en-GB"/>
        </w:rPr>
        <w:t>ed thereto</w:t>
      </w:r>
      <w:r w:rsidR="00D90413" w:rsidRPr="00547365">
        <w:rPr>
          <w:lang w:val="en-GB"/>
        </w:rPr>
        <w:t xml:space="preserve">. Please </w:t>
      </w:r>
      <w:r w:rsidR="00326781">
        <w:rPr>
          <w:lang w:val="en-GB"/>
        </w:rPr>
        <w:t xml:space="preserve">further </w:t>
      </w:r>
      <w:r w:rsidR="00D90413" w:rsidRPr="00547365">
        <w:rPr>
          <w:lang w:val="en-GB"/>
        </w:rPr>
        <w:t>provide information on the sanctions imposed on the perpetrators</w:t>
      </w:r>
      <w:r w:rsidR="00006E94" w:rsidRPr="00547365">
        <w:rPr>
          <w:lang w:val="en-GB"/>
        </w:rPr>
        <w:t xml:space="preserve"> of domestic violence</w:t>
      </w:r>
      <w:r w:rsidR="00A7475D">
        <w:rPr>
          <w:lang w:val="en-GB"/>
        </w:rPr>
        <w:t xml:space="preserve"> and describe the</w:t>
      </w:r>
      <w:r w:rsidR="00D90413" w:rsidRPr="00547365">
        <w:rPr>
          <w:lang w:val="en-GB"/>
        </w:rPr>
        <w:t xml:space="preserve"> concrete steps </w:t>
      </w:r>
      <w:r w:rsidR="00A7475D">
        <w:rPr>
          <w:lang w:val="en-GB"/>
        </w:rPr>
        <w:t xml:space="preserve">taken by </w:t>
      </w:r>
      <w:r w:rsidR="00D90413" w:rsidRPr="00547365">
        <w:rPr>
          <w:lang w:val="en-GB"/>
        </w:rPr>
        <w:t>the State party to improve</w:t>
      </w:r>
      <w:r w:rsidR="00FF395B" w:rsidRPr="00547365">
        <w:rPr>
          <w:lang w:val="en-GB"/>
        </w:rPr>
        <w:t xml:space="preserve"> </w:t>
      </w:r>
      <w:r w:rsidR="00D90413" w:rsidRPr="00547365">
        <w:rPr>
          <w:lang w:val="en-GB"/>
        </w:rPr>
        <w:t>data collection on domestic violence.</w:t>
      </w:r>
    </w:p>
    <w:p w:rsidR="00D90413" w:rsidRPr="00547365" w:rsidRDefault="00825078" w:rsidP="00825078">
      <w:pPr>
        <w:pStyle w:val="SingleTxtG"/>
        <w:rPr>
          <w:lang w:val="en-GB"/>
        </w:rPr>
      </w:pPr>
      <w:r w:rsidRPr="00547365">
        <w:rPr>
          <w:lang w:val="en-GB"/>
        </w:rPr>
        <w:t>15.</w:t>
      </w:r>
      <w:r w:rsidRPr="00547365">
        <w:rPr>
          <w:lang w:val="en-GB"/>
        </w:rPr>
        <w:tab/>
      </w:r>
      <w:r w:rsidR="00D90413" w:rsidRPr="00547365">
        <w:rPr>
          <w:lang w:val="en-GB"/>
        </w:rPr>
        <w:t xml:space="preserve">Please </w:t>
      </w:r>
      <w:r w:rsidR="00A7475D">
        <w:rPr>
          <w:lang w:val="en-GB"/>
        </w:rPr>
        <w:t>provide information on the</w:t>
      </w:r>
      <w:r w:rsidR="00D90413" w:rsidRPr="00547365">
        <w:rPr>
          <w:lang w:val="en-GB"/>
        </w:rPr>
        <w:t xml:space="preserve"> achievements made through the National Strategy for the Fight against Human Trafficking and Illegal Migration</w:t>
      </w:r>
      <w:r w:rsidR="00B90044">
        <w:rPr>
          <w:lang w:val="en-GB"/>
        </w:rPr>
        <w:t>,</w:t>
      </w:r>
      <w:r w:rsidR="00D90413" w:rsidRPr="00547365">
        <w:rPr>
          <w:lang w:val="en-GB"/>
        </w:rPr>
        <w:t xml:space="preserve"> 2013-2016, particularly</w:t>
      </w:r>
      <w:r w:rsidR="00A7475D">
        <w:rPr>
          <w:lang w:val="en-GB"/>
        </w:rPr>
        <w:t xml:space="preserve"> with regard to</w:t>
      </w:r>
      <w:r w:rsidR="00D90413" w:rsidRPr="00547365">
        <w:rPr>
          <w:lang w:val="en-GB"/>
        </w:rPr>
        <w:t xml:space="preserve"> identification of victims of human trafficking, provision of remedy and support for the victims, </w:t>
      </w:r>
      <w:r w:rsidR="00A7475D">
        <w:rPr>
          <w:lang w:val="en-GB"/>
        </w:rPr>
        <w:t xml:space="preserve">in </w:t>
      </w:r>
      <w:r w:rsidR="00D90413" w:rsidRPr="00547365">
        <w:rPr>
          <w:lang w:val="en-GB"/>
        </w:rPr>
        <w:t>particular child victims, and punishment of perpetrators.</w:t>
      </w:r>
    </w:p>
    <w:p w:rsidR="00D90413" w:rsidRPr="00547365" w:rsidRDefault="00D90413" w:rsidP="00874078">
      <w:pPr>
        <w:pStyle w:val="H1G"/>
      </w:pPr>
      <w:r w:rsidRPr="00547365">
        <w:tab/>
      </w:r>
      <w:r w:rsidRPr="00547365">
        <w:tab/>
        <w:t xml:space="preserve">Article 11 – </w:t>
      </w:r>
      <w:r w:rsidR="00874078">
        <w:rPr>
          <w:lang w:val="en-US"/>
        </w:rPr>
        <w:t>R</w:t>
      </w:r>
      <w:r w:rsidRPr="00547365">
        <w:t>ight to an adequate standard of living</w:t>
      </w:r>
    </w:p>
    <w:p w:rsidR="00D90413" w:rsidRPr="00547365" w:rsidRDefault="00825078" w:rsidP="00825078">
      <w:pPr>
        <w:pStyle w:val="SingleTxtG"/>
        <w:rPr>
          <w:lang w:val="en-GB"/>
        </w:rPr>
      </w:pPr>
      <w:r w:rsidRPr="00547365">
        <w:rPr>
          <w:lang w:val="en-GB"/>
        </w:rPr>
        <w:t>16.</w:t>
      </w:r>
      <w:r w:rsidRPr="00547365">
        <w:rPr>
          <w:lang w:val="en-GB"/>
        </w:rPr>
        <w:tab/>
      </w:r>
      <w:r w:rsidR="00D90413" w:rsidRPr="00547365">
        <w:rPr>
          <w:lang w:val="en-GB"/>
        </w:rPr>
        <w:t xml:space="preserve">Please provide information on the specific measures taken and envisaged </w:t>
      </w:r>
      <w:r w:rsidR="00A7475D">
        <w:rPr>
          <w:lang w:val="en-GB"/>
        </w:rPr>
        <w:t>under</w:t>
      </w:r>
      <w:r w:rsidR="00D90413" w:rsidRPr="00547365">
        <w:rPr>
          <w:lang w:val="en-GB"/>
        </w:rPr>
        <w:t xml:space="preserve"> the revised National Strategy for </w:t>
      </w:r>
      <w:r w:rsidR="00A7475D">
        <w:rPr>
          <w:lang w:val="en-GB"/>
        </w:rPr>
        <w:t xml:space="preserve">the </w:t>
      </w:r>
      <w:r w:rsidR="00D90413" w:rsidRPr="00547365">
        <w:rPr>
          <w:lang w:val="en-GB"/>
        </w:rPr>
        <w:t xml:space="preserve">Reduction </w:t>
      </w:r>
      <w:r w:rsidR="00BD6D01" w:rsidRPr="00547365">
        <w:rPr>
          <w:lang w:val="en-GB"/>
        </w:rPr>
        <w:t>o</w:t>
      </w:r>
      <w:r w:rsidR="00BD6D01">
        <w:rPr>
          <w:lang w:val="en-GB"/>
        </w:rPr>
        <w:t>f</w:t>
      </w:r>
      <w:r w:rsidR="00BD6D01" w:rsidRPr="00547365">
        <w:rPr>
          <w:lang w:val="en-GB"/>
        </w:rPr>
        <w:t xml:space="preserve"> </w:t>
      </w:r>
      <w:r w:rsidR="00D90413" w:rsidRPr="00547365">
        <w:rPr>
          <w:lang w:val="en-GB"/>
        </w:rPr>
        <w:t>Poverty and Social Exclusion</w:t>
      </w:r>
      <w:r w:rsidR="00A7475D">
        <w:rPr>
          <w:lang w:val="en-GB"/>
        </w:rPr>
        <w:t>,</w:t>
      </w:r>
      <w:r w:rsidR="00D90413" w:rsidRPr="00547365">
        <w:rPr>
          <w:lang w:val="en-GB"/>
        </w:rPr>
        <w:t xml:space="preserve"> 2010-2020</w:t>
      </w:r>
      <w:r w:rsidR="00A7475D">
        <w:rPr>
          <w:lang w:val="en-GB"/>
        </w:rPr>
        <w:t>, which was released in</w:t>
      </w:r>
      <w:r w:rsidR="00D90413" w:rsidRPr="00547365">
        <w:rPr>
          <w:lang w:val="en-GB"/>
        </w:rPr>
        <w:t xml:space="preserve"> 2013, to address the extreme poverty facing about 10 per cent of the population as well as the chronic poverty among </w:t>
      </w:r>
      <w:r w:rsidR="007B10F7">
        <w:rPr>
          <w:lang w:val="en-GB"/>
        </w:rPr>
        <w:t xml:space="preserve">the </w:t>
      </w:r>
      <w:r w:rsidR="00D90413" w:rsidRPr="00547365">
        <w:rPr>
          <w:lang w:val="en-GB"/>
        </w:rPr>
        <w:t>Roma population.</w:t>
      </w:r>
    </w:p>
    <w:p w:rsidR="00D90413" w:rsidRPr="00547365" w:rsidRDefault="00825078" w:rsidP="00825078">
      <w:pPr>
        <w:pStyle w:val="SingleTxtG"/>
        <w:rPr>
          <w:lang w:val="en-GB"/>
        </w:rPr>
      </w:pPr>
      <w:r w:rsidRPr="00547365">
        <w:rPr>
          <w:lang w:val="en-GB"/>
        </w:rPr>
        <w:t>17.</w:t>
      </w:r>
      <w:r w:rsidRPr="00547365">
        <w:rPr>
          <w:lang w:val="en-GB"/>
        </w:rPr>
        <w:tab/>
      </w:r>
      <w:r w:rsidR="00D90413" w:rsidRPr="00547365">
        <w:rPr>
          <w:lang w:val="en-GB"/>
        </w:rPr>
        <w:t xml:space="preserve">Please provide information on the number of applications </w:t>
      </w:r>
      <w:r w:rsidR="007B10F7">
        <w:rPr>
          <w:lang w:val="en-GB"/>
        </w:rPr>
        <w:t>submitted</w:t>
      </w:r>
      <w:r w:rsidR="007B10F7" w:rsidRPr="00547365">
        <w:rPr>
          <w:lang w:val="en-GB"/>
        </w:rPr>
        <w:t xml:space="preserve"> </w:t>
      </w:r>
      <w:r w:rsidR="00D90413" w:rsidRPr="00547365">
        <w:rPr>
          <w:lang w:val="en-GB"/>
        </w:rPr>
        <w:t xml:space="preserve">as well as </w:t>
      </w:r>
      <w:r w:rsidR="00C11330" w:rsidRPr="00547365">
        <w:rPr>
          <w:lang w:val="en-GB"/>
        </w:rPr>
        <w:t xml:space="preserve">the number </w:t>
      </w:r>
      <w:r w:rsidR="00D90413" w:rsidRPr="00547365">
        <w:rPr>
          <w:lang w:val="en-GB"/>
        </w:rPr>
        <w:t xml:space="preserve">of </w:t>
      </w:r>
      <w:r w:rsidR="00C11330" w:rsidRPr="00547365">
        <w:rPr>
          <w:lang w:val="en-GB"/>
        </w:rPr>
        <w:t>constructions</w:t>
      </w:r>
      <w:r w:rsidR="007B10F7">
        <w:rPr>
          <w:lang w:val="en-GB"/>
        </w:rPr>
        <w:t xml:space="preserve"> legalized</w:t>
      </w:r>
      <w:r w:rsidR="00C11330" w:rsidRPr="00547365">
        <w:rPr>
          <w:lang w:val="en-GB"/>
        </w:rPr>
        <w:t xml:space="preserve"> </w:t>
      </w:r>
      <w:r w:rsidR="00AB6D21" w:rsidRPr="00547365">
        <w:rPr>
          <w:lang w:val="en-GB"/>
        </w:rPr>
        <w:t>under</w:t>
      </w:r>
      <w:r w:rsidR="00D90413" w:rsidRPr="00547365">
        <w:rPr>
          <w:lang w:val="en-GB"/>
        </w:rPr>
        <w:t xml:space="preserve"> the Law on the Legalization of Illegally Constructed Buildings</w:t>
      </w:r>
      <w:r w:rsidR="003207BB" w:rsidRPr="00547365">
        <w:rPr>
          <w:lang w:val="en-GB"/>
        </w:rPr>
        <w:t>, including the number of applications made by Roma</w:t>
      </w:r>
      <w:r w:rsidR="00C11330" w:rsidRPr="00547365">
        <w:rPr>
          <w:lang w:val="en-GB"/>
        </w:rPr>
        <w:t xml:space="preserve">. Please inform the </w:t>
      </w:r>
      <w:r w:rsidR="007B10F7">
        <w:rPr>
          <w:lang w:val="en-GB"/>
        </w:rPr>
        <w:t>C</w:t>
      </w:r>
      <w:r w:rsidR="00C11330" w:rsidRPr="00547365">
        <w:rPr>
          <w:lang w:val="en-GB"/>
        </w:rPr>
        <w:t xml:space="preserve">ommittee about the measures taken to facilitate submission of such applications by those </w:t>
      </w:r>
      <w:r w:rsidR="007B10F7">
        <w:rPr>
          <w:lang w:val="en-GB"/>
        </w:rPr>
        <w:t>requiring assistance</w:t>
      </w:r>
      <w:r w:rsidR="00D90413" w:rsidRPr="00547365">
        <w:rPr>
          <w:lang w:val="en-GB"/>
        </w:rPr>
        <w:t xml:space="preserve">. Please also provide information on the measures taken to improve the living conditions </w:t>
      </w:r>
      <w:r w:rsidR="00881AB9" w:rsidRPr="00547365">
        <w:rPr>
          <w:lang w:val="en-GB"/>
        </w:rPr>
        <w:t>in</w:t>
      </w:r>
      <w:r w:rsidR="00D90413" w:rsidRPr="00547365">
        <w:rPr>
          <w:lang w:val="en-GB"/>
        </w:rPr>
        <w:t xml:space="preserve"> informal settlements, including access to safe drinking water and sanitation, health</w:t>
      </w:r>
      <w:r w:rsidR="007B10F7">
        <w:rPr>
          <w:lang w:val="en-GB"/>
        </w:rPr>
        <w:t>-</w:t>
      </w:r>
      <w:r w:rsidR="00D90413" w:rsidRPr="00547365">
        <w:rPr>
          <w:lang w:val="en-GB"/>
        </w:rPr>
        <w:t>care services, education and other public services.</w:t>
      </w:r>
    </w:p>
    <w:p w:rsidR="00D90413" w:rsidRPr="00547365" w:rsidRDefault="00825078" w:rsidP="00825078">
      <w:pPr>
        <w:pStyle w:val="SingleTxtG"/>
        <w:rPr>
          <w:lang w:val="en-GB"/>
        </w:rPr>
      </w:pPr>
      <w:r w:rsidRPr="00547365">
        <w:rPr>
          <w:lang w:val="en-GB"/>
        </w:rPr>
        <w:t>18.</w:t>
      </w:r>
      <w:r w:rsidRPr="00547365">
        <w:rPr>
          <w:lang w:val="en-GB"/>
        </w:rPr>
        <w:tab/>
      </w:r>
      <w:r w:rsidR="00D90413" w:rsidRPr="00547365">
        <w:rPr>
          <w:lang w:val="en-GB"/>
        </w:rPr>
        <w:t xml:space="preserve">Please provide information on </w:t>
      </w:r>
      <w:r w:rsidR="00881AB9" w:rsidRPr="00547365">
        <w:rPr>
          <w:lang w:val="en-GB"/>
        </w:rPr>
        <w:t>the</w:t>
      </w:r>
      <w:r w:rsidR="00D90413" w:rsidRPr="00547365">
        <w:rPr>
          <w:lang w:val="en-GB"/>
        </w:rPr>
        <w:t xml:space="preserve"> legal framework establish</w:t>
      </w:r>
      <w:r w:rsidR="00A3081E">
        <w:rPr>
          <w:lang w:val="en-GB"/>
        </w:rPr>
        <w:t>ing the</w:t>
      </w:r>
      <w:r w:rsidR="00D90413" w:rsidRPr="00547365">
        <w:rPr>
          <w:lang w:val="en-GB"/>
        </w:rPr>
        <w:t xml:space="preserve"> requirements and </w:t>
      </w:r>
      <w:r w:rsidR="00A3081E">
        <w:rPr>
          <w:lang w:val="en-GB"/>
        </w:rPr>
        <w:t xml:space="preserve">appropriate </w:t>
      </w:r>
      <w:r w:rsidR="00D90413" w:rsidRPr="00547365">
        <w:rPr>
          <w:lang w:val="en-GB"/>
        </w:rPr>
        <w:t xml:space="preserve">procedures to be followed prior, during </w:t>
      </w:r>
      <w:r w:rsidR="00881AB9" w:rsidRPr="00547365">
        <w:rPr>
          <w:lang w:val="en-GB"/>
        </w:rPr>
        <w:t xml:space="preserve">and </w:t>
      </w:r>
      <w:r w:rsidR="00D90413" w:rsidRPr="00547365">
        <w:rPr>
          <w:lang w:val="en-GB"/>
        </w:rPr>
        <w:t>after eviction</w:t>
      </w:r>
      <w:r w:rsidR="00881AB9" w:rsidRPr="00547365">
        <w:rPr>
          <w:lang w:val="en-GB"/>
        </w:rPr>
        <w:t>s</w:t>
      </w:r>
      <w:r w:rsidR="00362880">
        <w:rPr>
          <w:lang w:val="en-GB"/>
        </w:rPr>
        <w:t>. Please also provide information on the coherence between urban planning and the Law on the Legalization of Illegally Constructed Buildings, in particular with regard to Roma settlements in urban localities (greenbelt zones).</w:t>
      </w:r>
    </w:p>
    <w:p w:rsidR="00D90413" w:rsidRPr="00547365" w:rsidRDefault="00D90413" w:rsidP="00874078">
      <w:pPr>
        <w:pStyle w:val="H1G"/>
      </w:pPr>
      <w:r w:rsidRPr="00547365">
        <w:tab/>
      </w:r>
      <w:r w:rsidRPr="00547365">
        <w:tab/>
        <w:t xml:space="preserve">Article 12 </w:t>
      </w:r>
      <w:r w:rsidR="00BC66F3" w:rsidRPr="000A696F">
        <w:rPr>
          <w:lang w:val="en-US"/>
        </w:rPr>
        <w:t>–</w:t>
      </w:r>
      <w:r w:rsidRPr="00547365">
        <w:t xml:space="preserve"> </w:t>
      </w:r>
      <w:r w:rsidR="00874078">
        <w:rPr>
          <w:lang w:val="en-US"/>
        </w:rPr>
        <w:t>R</w:t>
      </w:r>
      <w:r w:rsidRPr="00547365">
        <w:t>ight to physical and mental health</w:t>
      </w:r>
    </w:p>
    <w:p w:rsidR="00D90413" w:rsidRPr="00547365" w:rsidRDefault="00825078" w:rsidP="00825078">
      <w:pPr>
        <w:pStyle w:val="SingleTxtG"/>
        <w:rPr>
          <w:lang w:val="en-GB"/>
        </w:rPr>
      </w:pPr>
      <w:r w:rsidRPr="00547365">
        <w:rPr>
          <w:lang w:val="en-GB"/>
        </w:rPr>
        <w:t>19.</w:t>
      </w:r>
      <w:r w:rsidRPr="00547365">
        <w:rPr>
          <w:lang w:val="en-GB"/>
        </w:rPr>
        <w:tab/>
      </w:r>
      <w:r w:rsidR="00D90413" w:rsidRPr="00547365">
        <w:rPr>
          <w:lang w:val="en-GB"/>
        </w:rPr>
        <w:t xml:space="preserve">Please provide information on the impact of the transition from the public provider to private providers </w:t>
      </w:r>
      <w:r w:rsidR="00A3081E">
        <w:rPr>
          <w:lang w:val="en-GB"/>
        </w:rPr>
        <w:t>of</w:t>
      </w:r>
      <w:r w:rsidR="00D90413" w:rsidRPr="00547365">
        <w:rPr>
          <w:lang w:val="en-GB"/>
        </w:rPr>
        <w:t xml:space="preserve"> primary health</w:t>
      </w:r>
      <w:r w:rsidR="00A3081E">
        <w:rPr>
          <w:lang w:val="en-GB"/>
        </w:rPr>
        <w:t>-</w:t>
      </w:r>
      <w:r w:rsidR="00D90413" w:rsidRPr="00547365">
        <w:rPr>
          <w:lang w:val="en-GB"/>
        </w:rPr>
        <w:t>care</w:t>
      </w:r>
      <w:r w:rsidR="00521A8B">
        <w:rPr>
          <w:lang w:val="en-GB"/>
        </w:rPr>
        <w:t xml:space="preserve"> services</w:t>
      </w:r>
      <w:r w:rsidR="00D90413" w:rsidRPr="00547365">
        <w:rPr>
          <w:lang w:val="en-GB"/>
        </w:rPr>
        <w:t xml:space="preserve"> on the accessibility </w:t>
      </w:r>
      <w:r w:rsidR="00AB6D21" w:rsidRPr="00547365">
        <w:rPr>
          <w:lang w:val="en-GB"/>
        </w:rPr>
        <w:t>and</w:t>
      </w:r>
      <w:r w:rsidR="00D90413" w:rsidRPr="00547365">
        <w:rPr>
          <w:lang w:val="en-GB"/>
        </w:rPr>
        <w:t xml:space="preserve"> availability of th</w:t>
      </w:r>
      <w:r w:rsidR="00A3081E">
        <w:rPr>
          <w:lang w:val="en-GB"/>
        </w:rPr>
        <w:t>o</w:t>
      </w:r>
      <w:r w:rsidR="00BD6D01">
        <w:rPr>
          <w:lang w:val="en-GB"/>
        </w:rPr>
        <w:t>se</w:t>
      </w:r>
      <w:r w:rsidR="00D90413" w:rsidRPr="00547365">
        <w:rPr>
          <w:lang w:val="en-GB"/>
        </w:rPr>
        <w:t xml:space="preserve"> services, particularly among </w:t>
      </w:r>
      <w:r w:rsidR="00881AB9" w:rsidRPr="00547365">
        <w:rPr>
          <w:lang w:val="en-GB"/>
        </w:rPr>
        <w:t>the most disadvantaged and marginali</w:t>
      </w:r>
      <w:r w:rsidR="00521A8B">
        <w:rPr>
          <w:lang w:val="en-GB"/>
        </w:rPr>
        <w:t>z</w:t>
      </w:r>
      <w:r w:rsidR="00881AB9" w:rsidRPr="00547365">
        <w:rPr>
          <w:lang w:val="en-GB"/>
        </w:rPr>
        <w:t>ed</w:t>
      </w:r>
      <w:r w:rsidR="00A3081E">
        <w:rPr>
          <w:lang w:val="en-GB"/>
        </w:rPr>
        <w:t xml:space="preserve"> </w:t>
      </w:r>
      <w:r w:rsidR="004B3B61">
        <w:rPr>
          <w:lang w:val="en-GB"/>
        </w:rPr>
        <w:t>individuals and groups</w:t>
      </w:r>
      <w:r w:rsidR="00881AB9" w:rsidRPr="00547365">
        <w:rPr>
          <w:lang w:val="en-GB"/>
        </w:rPr>
        <w:t>.</w:t>
      </w:r>
      <w:r w:rsidR="00D90413" w:rsidRPr="00547365">
        <w:rPr>
          <w:lang w:val="en-GB"/>
        </w:rPr>
        <w:t xml:space="preserve"> Please explain how the State party ensures th</w:t>
      </w:r>
      <w:r w:rsidR="00A3081E">
        <w:rPr>
          <w:lang w:val="en-GB"/>
        </w:rPr>
        <w:t>at</w:t>
      </w:r>
      <w:r w:rsidR="00D90413" w:rsidRPr="00547365">
        <w:rPr>
          <w:lang w:val="en-GB"/>
        </w:rPr>
        <w:t xml:space="preserve"> private health</w:t>
      </w:r>
      <w:r w:rsidR="00A3081E">
        <w:rPr>
          <w:lang w:val="en-GB"/>
        </w:rPr>
        <w:t>-</w:t>
      </w:r>
      <w:r w:rsidR="00881AB9" w:rsidRPr="00547365">
        <w:rPr>
          <w:lang w:val="en-GB"/>
        </w:rPr>
        <w:t>care</w:t>
      </w:r>
      <w:r w:rsidR="00D90413" w:rsidRPr="00547365">
        <w:rPr>
          <w:lang w:val="en-GB"/>
        </w:rPr>
        <w:t xml:space="preserve"> service providers </w:t>
      </w:r>
      <w:r w:rsidR="00454B93" w:rsidRPr="00547365">
        <w:rPr>
          <w:lang w:val="en-GB"/>
        </w:rPr>
        <w:t>comply with the</w:t>
      </w:r>
      <w:r w:rsidR="00D90413" w:rsidRPr="00547365">
        <w:rPr>
          <w:lang w:val="en-GB"/>
        </w:rPr>
        <w:t xml:space="preserve"> concession agreements and </w:t>
      </w:r>
      <w:r w:rsidR="00A3081E">
        <w:rPr>
          <w:lang w:val="en-GB"/>
        </w:rPr>
        <w:t>provide information on the</w:t>
      </w:r>
      <w:r w:rsidR="00D90413" w:rsidRPr="00547365">
        <w:rPr>
          <w:lang w:val="en-GB"/>
        </w:rPr>
        <w:t xml:space="preserve"> measures </w:t>
      </w:r>
      <w:r w:rsidR="00A3081E">
        <w:rPr>
          <w:lang w:val="en-GB"/>
        </w:rPr>
        <w:t xml:space="preserve">taken by </w:t>
      </w:r>
      <w:r w:rsidR="00D90413" w:rsidRPr="00547365">
        <w:rPr>
          <w:lang w:val="en-GB"/>
        </w:rPr>
        <w:t xml:space="preserve">the State party </w:t>
      </w:r>
      <w:r w:rsidR="00454B93" w:rsidRPr="00547365">
        <w:rPr>
          <w:lang w:val="en-GB"/>
        </w:rPr>
        <w:t>in case</w:t>
      </w:r>
      <w:r w:rsidR="00A3081E">
        <w:rPr>
          <w:lang w:val="en-GB"/>
        </w:rPr>
        <w:t>s</w:t>
      </w:r>
      <w:r w:rsidR="00454B93" w:rsidRPr="00547365">
        <w:rPr>
          <w:lang w:val="en-GB"/>
        </w:rPr>
        <w:t xml:space="preserve"> of non-compliance</w:t>
      </w:r>
      <w:r w:rsidR="00D90413" w:rsidRPr="00547365">
        <w:rPr>
          <w:lang w:val="en-GB"/>
        </w:rPr>
        <w:t>, for example charging fees for prenatal health</w:t>
      </w:r>
      <w:r w:rsidR="00A3081E">
        <w:rPr>
          <w:lang w:val="en-GB"/>
        </w:rPr>
        <w:t>-</w:t>
      </w:r>
      <w:r w:rsidR="00D90413" w:rsidRPr="00547365">
        <w:rPr>
          <w:lang w:val="en-GB"/>
        </w:rPr>
        <w:t xml:space="preserve">care services or </w:t>
      </w:r>
      <w:r w:rsidR="00A3081E">
        <w:rPr>
          <w:lang w:val="en-GB"/>
        </w:rPr>
        <w:t xml:space="preserve">for </w:t>
      </w:r>
      <w:r w:rsidR="00D90413" w:rsidRPr="00547365">
        <w:rPr>
          <w:lang w:val="en-GB"/>
        </w:rPr>
        <w:t xml:space="preserve">childbirth, which </w:t>
      </w:r>
      <w:r w:rsidR="00454B93" w:rsidRPr="00547365">
        <w:rPr>
          <w:lang w:val="en-GB"/>
        </w:rPr>
        <w:t xml:space="preserve">should be </w:t>
      </w:r>
      <w:r w:rsidR="00D90413" w:rsidRPr="00547365">
        <w:rPr>
          <w:lang w:val="en-GB"/>
        </w:rPr>
        <w:t>free of charge</w:t>
      </w:r>
      <w:r w:rsidR="00454B93" w:rsidRPr="00547365">
        <w:rPr>
          <w:lang w:val="en-GB"/>
        </w:rPr>
        <w:t xml:space="preserve"> in </w:t>
      </w:r>
      <w:r w:rsidR="00635524">
        <w:rPr>
          <w:lang w:val="en-GB"/>
        </w:rPr>
        <w:t xml:space="preserve">the </w:t>
      </w:r>
      <w:r w:rsidR="00454B93" w:rsidRPr="00547365">
        <w:rPr>
          <w:lang w:val="en-GB"/>
        </w:rPr>
        <w:t>light of</w:t>
      </w:r>
      <w:r w:rsidR="00583420" w:rsidRPr="00547365">
        <w:rPr>
          <w:lang w:val="en-GB"/>
        </w:rPr>
        <w:t xml:space="preserve"> </w:t>
      </w:r>
      <w:r w:rsidR="00BD6D01">
        <w:rPr>
          <w:lang w:val="en-GB"/>
        </w:rPr>
        <w:t>the law in force</w:t>
      </w:r>
      <w:r w:rsidR="00D90413" w:rsidRPr="00547365">
        <w:rPr>
          <w:lang w:val="en-GB"/>
        </w:rPr>
        <w:t>.</w:t>
      </w:r>
    </w:p>
    <w:p w:rsidR="00D90413" w:rsidRPr="00547365" w:rsidRDefault="00825078" w:rsidP="00825078">
      <w:pPr>
        <w:pStyle w:val="SingleTxtG"/>
        <w:rPr>
          <w:lang w:val="en-GB"/>
        </w:rPr>
      </w:pPr>
      <w:r w:rsidRPr="00547365">
        <w:rPr>
          <w:lang w:val="en-GB"/>
        </w:rPr>
        <w:t>20.</w:t>
      </w:r>
      <w:r w:rsidRPr="00547365">
        <w:rPr>
          <w:lang w:val="en-GB"/>
        </w:rPr>
        <w:tab/>
      </w:r>
      <w:r w:rsidR="00D90413" w:rsidRPr="00547365">
        <w:rPr>
          <w:lang w:val="en-GB"/>
        </w:rPr>
        <w:t xml:space="preserve">Please provide information on the </w:t>
      </w:r>
      <w:r w:rsidR="002A32B9" w:rsidRPr="00547365">
        <w:rPr>
          <w:lang w:val="en-GB"/>
        </w:rPr>
        <w:t xml:space="preserve">progress made through </w:t>
      </w:r>
      <w:r w:rsidR="00D90413" w:rsidRPr="00547365">
        <w:rPr>
          <w:lang w:val="en-GB"/>
        </w:rPr>
        <w:t>measures,</w:t>
      </w:r>
      <w:r w:rsidR="00624491" w:rsidRPr="00547365">
        <w:rPr>
          <w:lang w:val="en-GB"/>
        </w:rPr>
        <w:t xml:space="preserve"> </w:t>
      </w:r>
      <w:r w:rsidR="00AB2D04" w:rsidRPr="00547365">
        <w:rPr>
          <w:lang w:val="en-GB"/>
        </w:rPr>
        <w:t>including the Strategy for Safe Motherhood (2010) and the Action Plan for Reducing Maternal, Prenatal and Antenatal Mortality (2013-2014)</w:t>
      </w:r>
      <w:r w:rsidR="00392543" w:rsidRPr="00547365">
        <w:rPr>
          <w:lang w:val="en-GB"/>
        </w:rPr>
        <w:t>, t</w:t>
      </w:r>
      <w:r w:rsidR="00AB6D21" w:rsidRPr="00547365">
        <w:rPr>
          <w:lang w:val="en-GB"/>
        </w:rPr>
        <w:t>aken</w:t>
      </w:r>
      <w:r w:rsidR="00D90413" w:rsidRPr="00547365">
        <w:rPr>
          <w:lang w:val="en-GB"/>
        </w:rPr>
        <w:t xml:space="preserve"> to reduce infant mortality</w:t>
      </w:r>
      <w:r w:rsidR="00635524">
        <w:rPr>
          <w:lang w:val="en-GB"/>
        </w:rPr>
        <w:t>, mortality of children under 5 years of age and</w:t>
      </w:r>
      <w:r w:rsidR="00D90413" w:rsidRPr="00547365">
        <w:rPr>
          <w:lang w:val="en-GB"/>
        </w:rPr>
        <w:t xml:space="preserve"> maternal mortality, particularly among </w:t>
      </w:r>
      <w:r w:rsidR="002D745A" w:rsidRPr="00547365">
        <w:rPr>
          <w:lang w:val="en-GB"/>
        </w:rPr>
        <w:t xml:space="preserve">the </w:t>
      </w:r>
      <w:r w:rsidR="00D90413" w:rsidRPr="00547365">
        <w:rPr>
          <w:lang w:val="en-GB"/>
        </w:rPr>
        <w:t>Roma population</w:t>
      </w:r>
      <w:r w:rsidR="00521A8B">
        <w:rPr>
          <w:lang w:val="en-GB"/>
        </w:rPr>
        <w:t>,</w:t>
      </w:r>
      <w:r w:rsidR="00635524">
        <w:rPr>
          <w:lang w:val="en-GB"/>
        </w:rPr>
        <w:t xml:space="preserve"> and</w:t>
      </w:r>
      <w:r w:rsidR="00AB6D21" w:rsidRPr="00547365">
        <w:rPr>
          <w:lang w:val="en-GB"/>
        </w:rPr>
        <w:t xml:space="preserve"> </w:t>
      </w:r>
      <w:r w:rsidR="00D90413" w:rsidRPr="00547365">
        <w:rPr>
          <w:lang w:val="en-GB"/>
        </w:rPr>
        <w:t>includ</w:t>
      </w:r>
      <w:r w:rsidR="00AB6D21" w:rsidRPr="00547365">
        <w:rPr>
          <w:lang w:val="en-GB"/>
        </w:rPr>
        <w:t>e relevant</w:t>
      </w:r>
      <w:r w:rsidR="00D90413" w:rsidRPr="00547365">
        <w:rPr>
          <w:lang w:val="en-GB"/>
        </w:rPr>
        <w:t xml:space="preserve"> statistical data.</w:t>
      </w:r>
    </w:p>
    <w:p w:rsidR="00D90413" w:rsidRPr="00547365" w:rsidRDefault="00825078" w:rsidP="00825078">
      <w:pPr>
        <w:pStyle w:val="SingleTxtG"/>
        <w:rPr>
          <w:lang w:val="en-GB"/>
        </w:rPr>
      </w:pPr>
      <w:r w:rsidRPr="00547365">
        <w:rPr>
          <w:lang w:val="en-GB"/>
        </w:rPr>
        <w:t>21.</w:t>
      </w:r>
      <w:r w:rsidRPr="00547365">
        <w:rPr>
          <w:lang w:val="en-GB"/>
        </w:rPr>
        <w:tab/>
      </w:r>
      <w:r w:rsidR="00454B93" w:rsidRPr="00547365">
        <w:rPr>
          <w:lang w:val="en-GB"/>
        </w:rPr>
        <w:t>P</w:t>
      </w:r>
      <w:r w:rsidR="00D02D14" w:rsidRPr="00547365">
        <w:rPr>
          <w:lang w:val="en-GB"/>
        </w:rPr>
        <w:t xml:space="preserve">lease provide </w:t>
      </w:r>
      <w:r w:rsidR="00BD6D01">
        <w:rPr>
          <w:lang w:val="en-GB"/>
        </w:rPr>
        <w:t xml:space="preserve">information on </w:t>
      </w:r>
      <w:r w:rsidR="00D02D14" w:rsidRPr="00547365">
        <w:rPr>
          <w:lang w:val="en-GB"/>
        </w:rPr>
        <w:t>the</w:t>
      </w:r>
      <w:r w:rsidR="00454B93" w:rsidRPr="00547365">
        <w:rPr>
          <w:lang w:val="en-GB"/>
        </w:rPr>
        <w:t xml:space="preserve"> progress achieved with </w:t>
      </w:r>
      <w:r w:rsidR="00583420" w:rsidRPr="00547365">
        <w:rPr>
          <w:lang w:val="en-GB"/>
        </w:rPr>
        <w:t xml:space="preserve">regard to </w:t>
      </w:r>
      <w:r w:rsidR="00454B93" w:rsidRPr="00547365">
        <w:rPr>
          <w:lang w:val="en-GB"/>
        </w:rPr>
        <w:t>the provision of health</w:t>
      </w:r>
      <w:r w:rsidR="00635524">
        <w:rPr>
          <w:lang w:val="en-GB"/>
        </w:rPr>
        <w:t>-</w:t>
      </w:r>
      <w:r w:rsidR="00454B93" w:rsidRPr="00547365">
        <w:rPr>
          <w:lang w:val="en-GB"/>
        </w:rPr>
        <w:t xml:space="preserve">care services to Roma </w:t>
      </w:r>
      <w:r w:rsidR="00635524">
        <w:rPr>
          <w:lang w:val="en-GB"/>
        </w:rPr>
        <w:t>and on</w:t>
      </w:r>
      <w:r w:rsidR="00583420" w:rsidRPr="00547365">
        <w:rPr>
          <w:lang w:val="en-GB"/>
        </w:rPr>
        <w:t xml:space="preserve"> the result</w:t>
      </w:r>
      <w:r w:rsidR="00635524">
        <w:rPr>
          <w:lang w:val="en-GB"/>
        </w:rPr>
        <w:t>s</w:t>
      </w:r>
      <w:r w:rsidR="00583420" w:rsidRPr="00547365">
        <w:rPr>
          <w:lang w:val="en-GB"/>
        </w:rPr>
        <w:t xml:space="preserve"> of </w:t>
      </w:r>
      <w:r w:rsidR="00BD6D01">
        <w:rPr>
          <w:lang w:val="en-GB"/>
        </w:rPr>
        <w:t>the</w:t>
      </w:r>
      <w:r w:rsidR="00BD6D01" w:rsidRPr="00547365">
        <w:rPr>
          <w:lang w:val="en-GB"/>
        </w:rPr>
        <w:t xml:space="preserve"> </w:t>
      </w:r>
      <w:r w:rsidR="00583420" w:rsidRPr="00547365">
        <w:rPr>
          <w:lang w:val="en-GB"/>
        </w:rPr>
        <w:t xml:space="preserve">review </w:t>
      </w:r>
      <w:r w:rsidR="00BD6D01">
        <w:rPr>
          <w:lang w:val="en-GB"/>
        </w:rPr>
        <w:t>of the</w:t>
      </w:r>
      <w:r w:rsidR="00BD6D01" w:rsidRPr="00547365">
        <w:rPr>
          <w:lang w:val="en-GB"/>
        </w:rPr>
        <w:t xml:space="preserve"> </w:t>
      </w:r>
      <w:r w:rsidR="00583420" w:rsidRPr="00547365">
        <w:rPr>
          <w:lang w:val="en-GB"/>
        </w:rPr>
        <w:t>programmes carried out in th</w:t>
      </w:r>
      <w:r w:rsidR="00635524">
        <w:rPr>
          <w:lang w:val="en-GB"/>
        </w:rPr>
        <w:t>at</w:t>
      </w:r>
      <w:r w:rsidR="00583420" w:rsidRPr="00547365">
        <w:rPr>
          <w:lang w:val="en-GB"/>
        </w:rPr>
        <w:t xml:space="preserve"> regard within the </w:t>
      </w:r>
      <w:r w:rsidR="00635524">
        <w:rPr>
          <w:lang w:val="en-GB"/>
        </w:rPr>
        <w:t xml:space="preserve">framework of the </w:t>
      </w:r>
      <w:r w:rsidR="00583420" w:rsidRPr="00547365">
        <w:rPr>
          <w:lang w:val="en-GB"/>
        </w:rPr>
        <w:t>Decade</w:t>
      </w:r>
      <w:r w:rsidR="00635524">
        <w:rPr>
          <w:lang w:val="en-GB"/>
        </w:rPr>
        <w:t xml:space="preserve"> of Roma Inclusion</w:t>
      </w:r>
      <w:r w:rsidR="00521A8B">
        <w:rPr>
          <w:lang w:val="en-GB"/>
        </w:rPr>
        <w:t>, 2005-2015</w:t>
      </w:r>
      <w:r w:rsidR="00D90413" w:rsidRPr="00547365">
        <w:rPr>
          <w:lang w:val="en-GB"/>
        </w:rPr>
        <w:t>.</w:t>
      </w:r>
    </w:p>
    <w:p w:rsidR="00D90413" w:rsidRPr="00547365" w:rsidRDefault="00D90413" w:rsidP="00874078">
      <w:pPr>
        <w:pStyle w:val="H1G"/>
      </w:pPr>
      <w:r w:rsidRPr="00547365">
        <w:tab/>
      </w:r>
      <w:r w:rsidRPr="00547365">
        <w:tab/>
        <w:t xml:space="preserve">Articles 13 and 14 </w:t>
      </w:r>
      <w:r w:rsidR="00241EAC" w:rsidRPr="000A696F">
        <w:rPr>
          <w:lang w:val="en-US"/>
        </w:rPr>
        <w:t>–</w:t>
      </w:r>
      <w:r w:rsidRPr="00547365">
        <w:t xml:space="preserve"> </w:t>
      </w:r>
      <w:r w:rsidR="00874078">
        <w:rPr>
          <w:lang w:val="en-US"/>
        </w:rPr>
        <w:t>R</w:t>
      </w:r>
      <w:r w:rsidRPr="00547365">
        <w:t>ight to education</w:t>
      </w:r>
    </w:p>
    <w:p w:rsidR="00D90413" w:rsidRPr="00547365" w:rsidRDefault="00825078" w:rsidP="00825078">
      <w:pPr>
        <w:pStyle w:val="SingleTxtG"/>
        <w:rPr>
          <w:lang w:val="en-GB"/>
        </w:rPr>
      </w:pPr>
      <w:r w:rsidRPr="00547365">
        <w:rPr>
          <w:lang w:val="en-GB"/>
        </w:rPr>
        <w:t>22.</w:t>
      </w:r>
      <w:r w:rsidRPr="00547365">
        <w:rPr>
          <w:lang w:val="en-GB"/>
        </w:rPr>
        <w:tab/>
      </w:r>
      <w:r w:rsidR="00D90413" w:rsidRPr="00547365">
        <w:rPr>
          <w:lang w:val="en-GB"/>
        </w:rPr>
        <w:t xml:space="preserve">Please provide statistical data for the </w:t>
      </w:r>
      <w:r w:rsidR="00521A8B">
        <w:rPr>
          <w:lang w:val="en-GB"/>
        </w:rPr>
        <w:t>p</w:t>
      </w:r>
      <w:r w:rsidR="00D90413" w:rsidRPr="00547365">
        <w:rPr>
          <w:lang w:val="en-GB"/>
        </w:rPr>
        <w:t>ast four years, disaggregated by sex, ethnic</w:t>
      </w:r>
      <w:r w:rsidR="009747E4" w:rsidRPr="00547365">
        <w:rPr>
          <w:lang w:val="en-GB"/>
        </w:rPr>
        <w:t>ity</w:t>
      </w:r>
      <w:r w:rsidR="00D90413" w:rsidRPr="00547365">
        <w:rPr>
          <w:lang w:val="en-GB"/>
        </w:rPr>
        <w:t xml:space="preserve"> and disability, on the enrolment and attendance </w:t>
      </w:r>
      <w:r w:rsidR="002D745A" w:rsidRPr="00547365">
        <w:rPr>
          <w:lang w:val="en-GB"/>
        </w:rPr>
        <w:t xml:space="preserve">rates </w:t>
      </w:r>
      <w:r w:rsidR="00D90413" w:rsidRPr="00547365">
        <w:rPr>
          <w:lang w:val="en-GB"/>
        </w:rPr>
        <w:t xml:space="preserve">at the primary and secondary </w:t>
      </w:r>
      <w:r w:rsidR="00BD6D01">
        <w:rPr>
          <w:lang w:val="en-GB"/>
        </w:rPr>
        <w:t xml:space="preserve">school </w:t>
      </w:r>
      <w:r w:rsidR="00D90413" w:rsidRPr="00547365">
        <w:rPr>
          <w:lang w:val="en-GB"/>
        </w:rPr>
        <w:t>levels, and include the same data for foreign national</w:t>
      </w:r>
      <w:r w:rsidR="00BC2676" w:rsidRPr="00547365">
        <w:rPr>
          <w:lang w:val="en-GB"/>
        </w:rPr>
        <w:t>s</w:t>
      </w:r>
      <w:r w:rsidR="00D90413" w:rsidRPr="00547365">
        <w:rPr>
          <w:lang w:val="en-GB"/>
        </w:rPr>
        <w:t xml:space="preserve"> and stateless children. Please also provide information on the measures taken and the progress made to reduce the number of children </w:t>
      </w:r>
      <w:r w:rsidR="00635524">
        <w:rPr>
          <w:lang w:val="en-GB"/>
        </w:rPr>
        <w:t>who do not attend</w:t>
      </w:r>
      <w:r w:rsidR="00D90413" w:rsidRPr="00547365">
        <w:rPr>
          <w:lang w:val="en-GB"/>
        </w:rPr>
        <w:t xml:space="preserve"> school, particularly Roma children, children with disabilities and other</w:t>
      </w:r>
      <w:r w:rsidR="00447341" w:rsidRPr="00547365">
        <w:rPr>
          <w:lang w:val="en-GB"/>
        </w:rPr>
        <w:t xml:space="preserve"> disadvantaged and</w:t>
      </w:r>
      <w:r w:rsidR="00BC2676" w:rsidRPr="00547365">
        <w:rPr>
          <w:lang w:val="en-GB"/>
        </w:rPr>
        <w:t xml:space="preserve"> marginali</w:t>
      </w:r>
      <w:r w:rsidR="00635524">
        <w:rPr>
          <w:lang w:val="en-GB"/>
        </w:rPr>
        <w:t>z</w:t>
      </w:r>
      <w:r w:rsidR="00BC2676" w:rsidRPr="00547365">
        <w:rPr>
          <w:lang w:val="en-GB"/>
        </w:rPr>
        <w:t xml:space="preserve">ed </w:t>
      </w:r>
      <w:r w:rsidR="00D90413" w:rsidRPr="00547365">
        <w:rPr>
          <w:lang w:val="en-GB"/>
        </w:rPr>
        <w:t>children.</w:t>
      </w:r>
    </w:p>
    <w:p w:rsidR="00D90413" w:rsidRPr="00547365" w:rsidRDefault="00825078" w:rsidP="00825078">
      <w:pPr>
        <w:pStyle w:val="SingleTxtG"/>
        <w:rPr>
          <w:lang w:val="en-GB"/>
        </w:rPr>
      </w:pPr>
      <w:r w:rsidRPr="00547365">
        <w:rPr>
          <w:lang w:val="en-GB"/>
        </w:rPr>
        <w:t>23.</w:t>
      </w:r>
      <w:r w:rsidRPr="00547365">
        <w:rPr>
          <w:lang w:val="en-GB"/>
        </w:rPr>
        <w:tab/>
      </w:r>
      <w:r w:rsidR="00D90413" w:rsidRPr="00547365">
        <w:rPr>
          <w:lang w:val="en-GB"/>
        </w:rPr>
        <w:t xml:space="preserve">Please provide information on the </w:t>
      </w:r>
      <w:r w:rsidR="00FC3518" w:rsidRPr="00547365">
        <w:rPr>
          <w:lang w:val="en-GB"/>
        </w:rPr>
        <w:t>progress made, particularly through the National Action Plan for the Decade of Roma Inclusion</w:t>
      </w:r>
      <w:r w:rsidR="006835DC">
        <w:rPr>
          <w:lang w:val="en-GB"/>
        </w:rPr>
        <w:t xml:space="preserve"> for the period</w:t>
      </w:r>
      <w:r w:rsidR="00FC3518" w:rsidRPr="00547365">
        <w:rPr>
          <w:lang w:val="en-GB"/>
        </w:rPr>
        <w:t xml:space="preserve"> 2010-2015, </w:t>
      </w:r>
      <w:r w:rsidR="00D90413" w:rsidRPr="00547365">
        <w:rPr>
          <w:lang w:val="en-GB"/>
        </w:rPr>
        <w:t xml:space="preserve">to combat segregation of Roma children in education, particularly the overrepresentation of Roma children in special education schools and special classes in mainstream schools. Please also provide information on the outcome of the audit </w:t>
      </w:r>
      <w:r w:rsidR="00635524">
        <w:rPr>
          <w:lang w:val="en-GB"/>
        </w:rPr>
        <w:t xml:space="preserve">carried out </w:t>
      </w:r>
      <w:r w:rsidR="00D90413" w:rsidRPr="00547365">
        <w:rPr>
          <w:lang w:val="en-GB"/>
        </w:rPr>
        <w:t xml:space="preserve">by </w:t>
      </w:r>
      <w:r w:rsidR="00AB2D04" w:rsidRPr="00547365">
        <w:rPr>
          <w:lang w:val="en-GB"/>
        </w:rPr>
        <w:t>the</w:t>
      </w:r>
      <w:r w:rsidR="00D90413" w:rsidRPr="00547365">
        <w:rPr>
          <w:lang w:val="en-GB"/>
        </w:rPr>
        <w:t xml:space="preserve"> </w:t>
      </w:r>
      <w:r w:rsidR="00635524">
        <w:rPr>
          <w:lang w:val="en-GB"/>
        </w:rPr>
        <w:t>g</w:t>
      </w:r>
      <w:r w:rsidR="00AB2D04" w:rsidRPr="00547365">
        <w:rPr>
          <w:lang w:val="en-GB"/>
        </w:rPr>
        <w:t>overnment</w:t>
      </w:r>
      <w:r w:rsidR="00D90413" w:rsidRPr="00547365">
        <w:rPr>
          <w:lang w:val="en-GB"/>
        </w:rPr>
        <w:t xml:space="preserve"> </w:t>
      </w:r>
      <w:r w:rsidR="00635524">
        <w:rPr>
          <w:lang w:val="en-GB"/>
        </w:rPr>
        <w:t>c</w:t>
      </w:r>
      <w:r w:rsidR="00D90413" w:rsidRPr="00547365">
        <w:rPr>
          <w:lang w:val="en-GB"/>
        </w:rPr>
        <w:t>ommission</w:t>
      </w:r>
      <w:r w:rsidR="00AB2D04" w:rsidRPr="00547365">
        <w:rPr>
          <w:lang w:val="en-GB"/>
        </w:rPr>
        <w:t xml:space="preserve"> in th</w:t>
      </w:r>
      <w:r w:rsidR="00635524">
        <w:rPr>
          <w:lang w:val="en-GB"/>
        </w:rPr>
        <w:t>at</w:t>
      </w:r>
      <w:r w:rsidR="00AB2D04" w:rsidRPr="00547365">
        <w:rPr>
          <w:lang w:val="en-GB"/>
        </w:rPr>
        <w:t xml:space="preserve"> regard</w:t>
      </w:r>
      <w:r w:rsidR="00D90413" w:rsidRPr="00547365">
        <w:rPr>
          <w:lang w:val="en-GB"/>
        </w:rPr>
        <w:t>.</w:t>
      </w:r>
    </w:p>
    <w:p w:rsidR="00D90413" w:rsidRPr="00547365" w:rsidRDefault="00825078" w:rsidP="00825078">
      <w:pPr>
        <w:pStyle w:val="SingleTxtG"/>
        <w:rPr>
          <w:lang w:val="en-GB"/>
        </w:rPr>
      </w:pPr>
      <w:r w:rsidRPr="00547365">
        <w:rPr>
          <w:lang w:val="en-GB"/>
        </w:rPr>
        <w:t>24.</w:t>
      </w:r>
      <w:r w:rsidRPr="00547365">
        <w:rPr>
          <w:lang w:val="en-GB"/>
        </w:rPr>
        <w:tab/>
      </w:r>
      <w:r w:rsidR="00D90413" w:rsidRPr="00547365">
        <w:rPr>
          <w:lang w:val="en-GB"/>
        </w:rPr>
        <w:t xml:space="preserve">Please </w:t>
      </w:r>
      <w:r w:rsidR="002A32B9" w:rsidRPr="00547365">
        <w:rPr>
          <w:lang w:val="en-GB"/>
        </w:rPr>
        <w:t xml:space="preserve">provide information on the steps taken </w:t>
      </w:r>
      <w:r w:rsidR="00635524">
        <w:rPr>
          <w:lang w:val="en-GB"/>
        </w:rPr>
        <w:t>and</w:t>
      </w:r>
      <w:r w:rsidR="002A32B9" w:rsidRPr="00547365">
        <w:rPr>
          <w:lang w:val="en-GB"/>
        </w:rPr>
        <w:t xml:space="preserve"> envisaged to introduce</w:t>
      </w:r>
      <w:r w:rsidR="00D90413" w:rsidRPr="00547365">
        <w:rPr>
          <w:lang w:val="en-GB"/>
        </w:rPr>
        <w:t xml:space="preserve"> inclusive education</w:t>
      </w:r>
      <w:r w:rsidR="002A32B9" w:rsidRPr="00547365">
        <w:rPr>
          <w:lang w:val="en-GB"/>
        </w:rPr>
        <w:t xml:space="preserve"> for children, including Roma children, children with disabilities, refugee </w:t>
      </w:r>
      <w:r w:rsidR="00635524">
        <w:rPr>
          <w:lang w:val="en-GB"/>
        </w:rPr>
        <w:t xml:space="preserve">children </w:t>
      </w:r>
      <w:r w:rsidR="002A32B9" w:rsidRPr="00547365">
        <w:rPr>
          <w:lang w:val="en-GB"/>
        </w:rPr>
        <w:t>and children</w:t>
      </w:r>
      <w:r w:rsidR="00635524">
        <w:rPr>
          <w:lang w:val="en-GB"/>
        </w:rPr>
        <w:t xml:space="preserve"> who are not nationals of the State party</w:t>
      </w:r>
      <w:r w:rsidR="00D90413" w:rsidRPr="00547365">
        <w:rPr>
          <w:lang w:val="en-GB"/>
        </w:rPr>
        <w:t>.</w:t>
      </w:r>
    </w:p>
    <w:p w:rsidR="00D90413" w:rsidRPr="00547365" w:rsidRDefault="00825078" w:rsidP="00825078">
      <w:pPr>
        <w:pStyle w:val="SingleTxtG"/>
        <w:rPr>
          <w:lang w:val="en-GB"/>
        </w:rPr>
      </w:pPr>
      <w:r w:rsidRPr="00547365">
        <w:rPr>
          <w:lang w:val="en-GB"/>
        </w:rPr>
        <w:t>25.</w:t>
      </w:r>
      <w:r w:rsidRPr="00547365">
        <w:rPr>
          <w:lang w:val="en-GB"/>
        </w:rPr>
        <w:tab/>
      </w:r>
      <w:r w:rsidR="00D90413" w:rsidRPr="00547365">
        <w:rPr>
          <w:lang w:val="en-GB"/>
        </w:rPr>
        <w:t>Please provide information</w:t>
      </w:r>
      <w:r w:rsidR="002A32B9" w:rsidRPr="00547365">
        <w:rPr>
          <w:lang w:val="en-GB"/>
        </w:rPr>
        <w:t xml:space="preserve"> on the progress made to help adults </w:t>
      </w:r>
      <w:r w:rsidR="00454B93" w:rsidRPr="00547365">
        <w:rPr>
          <w:lang w:val="en-GB"/>
        </w:rPr>
        <w:t xml:space="preserve">complete </w:t>
      </w:r>
      <w:r w:rsidR="002A32B9" w:rsidRPr="00547365">
        <w:rPr>
          <w:lang w:val="en-GB"/>
        </w:rPr>
        <w:t xml:space="preserve">primary education, particularly through the Programmes for </w:t>
      </w:r>
      <w:r w:rsidR="00635524">
        <w:rPr>
          <w:lang w:val="en-GB"/>
        </w:rPr>
        <w:t xml:space="preserve">the </w:t>
      </w:r>
      <w:r w:rsidR="002A32B9" w:rsidRPr="00547365">
        <w:rPr>
          <w:lang w:val="en-GB"/>
        </w:rPr>
        <w:t xml:space="preserve">Completion of Primary Education </w:t>
      </w:r>
      <w:r w:rsidR="00635524">
        <w:rPr>
          <w:lang w:val="en-GB"/>
        </w:rPr>
        <w:t>by</w:t>
      </w:r>
      <w:r w:rsidR="002A32B9" w:rsidRPr="00547365">
        <w:rPr>
          <w:lang w:val="en-GB"/>
        </w:rPr>
        <w:t xml:space="preserve"> Excluded Persons (October 2011-July 2013)</w:t>
      </w:r>
      <w:r w:rsidR="00635524">
        <w:rPr>
          <w:lang w:val="en-GB"/>
        </w:rPr>
        <w:t xml:space="preserve"> and</w:t>
      </w:r>
      <w:r w:rsidR="002A32B9" w:rsidRPr="00547365">
        <w:rPr>
          <w:lang w:val="en-GB"/>
        </w:rPr>
        <w:t xml:space="preserve"> include relevant statistical data.</w:t>
      </w:r>
    </w:p>
    <w:p w:rsidR="00D90413" w:rsidRPr="00547365" w:rsidRDefault="00D90413" w:rsidP="00547365">
      <w:pPr>
        <w:pStyle w:val="H1G"/>
        <w:rPr>
          <w:lang w:val="en-GB"/>
        </w:rPr>
      </w:pPr>
      <w:r w:rsidRPr="00547365">
        <w:rPr>
          <w:lang w:val="en-GB"/>
        </w:rPr>
        <w:tab/>
      </w:r>
      <w:r w:rsidRPr="00547365">
        <w:rPr>
          <w:lang w:val="en-GB"/>
        </w:rPr>
        <w:tab/>
        <w:t>Article 15 – Cultural rights</w:t>
      </w:r>
    </w:p>
    <w:p w:rsidR="00D90413" w:rsidRPr="00547365" w:rsidRDefault="00825078" w:rsidP="00825078">
      <w:pPr>
        <w:pStyle w:val="SingleTxtG"/>
        <w:rPr>
          <w:lang w:val="en-GB"/>
        </w:rPr>
      </w:pPr>
      <w:r w:rsidRPr="00547365">
        <w:rPr>
          <w:lang w:val="en-GB"/>
        </w:rPr>
        <w:t>26.</w:t>
      </w:r>
      <w:r w:rsidRPr="00547365">
        <w:rPr>
          <w:lang w:val="en-GB"/>
        </w:rPr>
        <w:tab/>
      </w:r>
      <w:r w:rsidR="00D90413" w:rsidRPr="00547365">
        <w:rPr>
          <w:lang w:val="en-GB"/>
        </w:rPr>
        <w:t xml:space="preserve">Please provide information on the </w:t>
      </w:r>
      <w:r w:rsidR="00454B93" w:rsidRPr="00547365">
        <w:rPr>
          <w:lang w:val="en-GB"/>
        </w:rPr>
        <w:t xml:space="preserve">steps taken and the </w:t>
      </w:r>
      <w:r w:rsidR="00D90413" w:rsidRPr="00547365">
        <w:rPr>
          <w:lang w:val="en-GB"/>
        </w:rPr>
        <w:t xml:space="preserve">progress made in </w:t>
      </w:r>
      <w:r w:rsidR="003856A1">
        <w:rPr>
          <w:lang w:val="en-GB"/>
        </w:rPr>
        <w:t xml:space="preserve">providing education in </w:t>
      </w:r>
      <w:r w:rsidR="00D90413" w:rsidRPr="00547365">
        <w:rPr>
          <w:lang w:val="en-GB"/>
        </w:rPr>
        <w:t>the minority language and culture</w:t>
      </w:r>
      <w:r w:rsidR="003856A1">
        <w:rPr>
          <w:lang w:val="en-GB"/>
        </w:rPr>
        <w:t xml:space="preserve"> and</w:t>
      </w:r>
      <w:r w:rsidR="00D90413" w:rsidRPr="00547365">
        <w:rPr>
          <w:lang w:val="en-GB"/>
        </w:rPr>
        <w:t xml:space="preserve"> on the steps taken </w:t>
      </w:r>
      <w:r w:rsidR="003856A1">
        <w:rPr>
          <w:lang w:val="en-GB"/>
        </w:rPr>
        <w:t xml:space="preserve">and </w:t>
      </w:r>
      <w:r w:rsidR="00D90413" w:rsidRPr="00547365">
        <w:rPr>
          <w:lang w:val="en-GB"/>
        </w:rPr>
        <w:t>envisaged to introduce integrated multilingual teaching at all levels of the education system.</w:t>
      </w:r>
    </w:p>
    <w:p w:rsidR="00D90413" w:rsidRPr="00547365" w:rsidRDefault="00825078" w:rsidP="00825078">
      <w:pPr>
        <w:pStyle w:val="SingleTxtG"/>
        <w:rPr>
          <w:lang w:val="en-GB"/>
        </w:rPr>
      </w:pPr>
      <w:r w:rsidRPr="00547365">
        <w:rPr>
          <w:lang w:val="en-GB"/>
        </w:rPr>
        <w:t>27.</w:t>
      </w:r>
      <w:r w:rsidRPr="00547365">
        <w:rPr>
          <w:lang w:val="en-GB"/>
        </w:rPr>
        <w:tab/>
      </w:r>
      <w:r w:rsidR="00D90413" w:rsidRPr="00547365">
        <w:rPr>
          <w:lang w:val="en-GB"/>
        </w:rPr>
        <w:t xml:space="preserve">Please provide information on Internet </w:t>
      </w:r>
      <w:r w:rsidR="00BD6D01">
        <w:rPr>
          <w:lang w:val="en-GB"/>
        </w:rPr>
        <w:t xml:space="preserve">access and coverage </w:t>
      </w:r>
      <w:r w:rsidR="00D90413" w:rsidRPr="00547365">
        <w:rPr>
          <w:lang w:val="en-GB"/>
        </w:rPr>
        <w:t xml:space="preserve">in the State party, particularly </w:t>
      </w:r>
      <w:r w:rsidR="00454B93" w:rsidRPr="00547365">
        <w:rPr>
          <w:lang w:val="en-GB"/>
        </w:rPr>
        <w:t xml:space="preserve">by </w:t>
      </w:r>
      <w:r w:rsidR="00D90413" w:rsidRPr="00547365">
        <w:rPr>
          <w:lang w:val="en-GB"/>
        </w:rPr>
        <w:t>people living in rural areas, Roma and other ethnic minority groups.</w:t>
      </w:r>
    </w:p>
    <w:p w:rsidR="00FF395B" w:rsidRPr="000A696F" w:rsidRDefault="00241EAC" w:rsidP="00D54785">
      <w:pPr>
        <w:spacing w:before="240"/>
        <w:ind w:left="1134" w:right="1134"/>
        <w:jc w:val="center"/>
        <w:rPr>
          <w:u w:val="single"/>
          <w:vertAlign w:val="superscript"/>
        </w:rPr>
      </w:pPr>
      <w:r>
        <w:rPr>
          <w:u w:val="single"/>
          <w:vertAlign w:val="superscript"/>
        </w:rPr>
        <w:tab/>
      </w:r>
      <w:r>
        <w:rPr>
          <w:u w:val="single"/>
          <w:vertAlign w:val="superscript"/>
        </w:rPr>
        <w:tab/>
      </w:r>
      <w:r>
        <w:rPr>
          <w:u w:val="single"/>
          <w:vertAlign w:val="superscript"/>
        </w:rPr>
        <w:tab/>
      </w:r>
    </w:p>
    <w:sectPr w:rsidR="00FF395B" w:rsidRPr="000A696F" w:rsidSect="00462A6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9T15:06:00Z" w:initials="Start">
    <w:p w:rsidR="00462A63" w:rsidRDefault="00462A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NO&gt;&gt;N1525357E&lt;&lt;ODS JOB NO&gt;&gt;</w:t>
      </w:r>
    </w:p>
    <w:p w:rsidR="00462A63" w:rsidRDefault="00462A63">
      <w:pPr>
        <w:pStyle w:val="CommentText"/>
      </w:pPr>
      <w:r>
        <w:t>&lt;&lt;ODS DOC SYMBOL1&gt;&gt;E/C.12/MKD/Q/2-4&lt;&lt;ODS DOC SYMBOL1&gt;&gt;</w:t>
      </w:r>
    </w:p>
    <w:p w:rsidR="00462A63" w:rsidRDefault="00462A6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A2B" w:rsidRDefault="00727A2B"/>
  </w:endnote>
  <w:endnote w:type="continuationSeparator" w:id="0">
    <w:p w:rsidR="00727A2B" w:rsidRDefault="00727A2B"/>
  </w:endnote>
  <w:endnote w:type="continuationNotice" w:id="1">
    <w:p w:rsidR="00727A2B" w:rsidRDefault="00727A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SimHei">
    <w:altName w:val="黑体"/>
    <w:panose1 w:val="02010609060101010101"/>
    <w:charset w:val="86"/>
    <w:family w:val="modern"/>
    <w:notTrueType/>
    <w:pitch w:val="fixed"/>
    <w:sig w:usb0="00000001" w:usb1="080E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413" w:rsidRPr="007F765E" w:rsidRDefault="00FF395B" w:rsidP="00D90413">
    <w:pPr>
      <w:pStyle w:val="Footer"/>
      <w:tabs>
        <w:tab w:val="right" w:pos="9638"/>
      </w:tabs>
      <w:rPr>
        <w:b/>
      </w:rPr>
    </w:pPr>
    <w:r w:rsidRPr="007F765E">
      <w:rPr>
        <w:b/>
        <w:sz w:val="18"/>
      </w:rPr>
      <w:fldChar w:fldCharType="begin"/>
    </w:r>
    <w:r w:rsidRPr="007F765E">
      <w:rPr>
        <w:b/>
        <w:sz w:val="18"/>
      </w:rPr>
      <w:instrText xml:space="preserve"> PAGE  \* MERGEFORMAT </w:instrText>
    </w:r>
    <w:r w:rsidRPr="007F765E">
      <w:rPr>
        <w:b/>
        <w:sz w:val="18"/>
      </w:rPr>
      <w:fldChar w:fldCharType="separate"/>
    </w:r>
    <w:r w:rsidR="001E38C0">
      <w:rPr>
        <w:b/>
        <w:noProof/>
        <w:sz w:val="18"/>
      </w:rPr>
      <w:t>2</w:t>
    </w:r>
    <w:r w:rsidRPr="007F765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413" w:rsidRPr="007F765E" w:rsidRDefault="00FF395B" w:rsidP="000216DF">
    <w:pPr>
      <w:pStyle w:val="Footer"/>
      <w:tabs>
        <w:tab w:val="right" w:pos="9638"/>
      </w:tabs>
      <w:jc w:val="right"/>
      <w:rPr>
        <w:b/>
        <w:sz w:val="18"/>
      </w:rPr>
    </w:pPr>
    <w:r w:rsidRPr="007F765E">
      <w:rPr>
        <w:b/>
        <w:sz w:val="18"/>
      </w:rPr>
      <w:fldChar w:fldCharType="begin"/>
    </w:r>
    <w:r w:rsidRPr="007F765E">
      <w:rPr>
        <w:b/>
        <w:sz w:val="18"/>
      </w:rPr>
      <w:instrText xml:space="preserve"> PAGE  \* MERGEFORMAT </w:instrText>
    </w:r>
    <w:r w:rsidRPr="007F765E">
      <w:rPr>
        <w:b/>
        <w:sz w:val="18"/>
      </w:rPr>
      <w:fldChar w:fldCharType="separate"/>
    </w:r>
    <w:r w:rsidR="001E38C0">
      <w:rPr>
        <w:b/>
        <w:noProof/>
        <w:sz w:val="18"/>
      </w:rPr>
      <w:t>3</w:t>
    </w:r>
    <w:r w:rsidRPr="007F76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62A63" w:rsidTr="00462A63">
      <w:tc>
        <w:tcPr>
          <w:tcW w:w="3614" w:type="dxa"/>
          <w:shd w:val="clear" w:color="auto" w:fill="auto"/>
        </w:tcPr>
        <w:p w:rsidR="00462A63" w:rsidRDefault="00462A63" w:rsidP="00462A63">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MKD/Q/2-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MKD/Q/2-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GE.15-18949(E)</w:t>
          </w:r>
        </w:p>
        <w:p w:rsidR="00462A63" w:rsidRPr="00462A63" w:rsidRDefault="00462A63" w:rsidP="00462A63">
          <w:pPr>
            <w:pStyle w:val="Footer"/>
            <w:rPr>
              <w:rFonts w:ascii="Barcode 3 of 9 by request" w:hAnsi="Barcode 3 of 9 by request"/>
              <w:sz w:val="24"/>
            </w:rPr>
          </w:pPr>
          <w:r>
            <w:rPr>
              <w:rFonts w:ascii="Barcode 3 of 9 by request" w:hAnsi="Barcode 3 of 9 by request"/>
              <w:sz w:val="24"/>
            </w:rPr>
            <w:t>*1518949*</w:t>
          </w:r>
        </w:p>
      </w:tc>
      <w:tc>
        <w:tcPr>
          <w:tcW w:w="4752" w:type="dxa"/>
          <w:shd w:val="clear" w:color="auto" w:fill="auto"/>
        </w:tcPr>
        <w:p w:rsidR="00462A63" w:rsidRDefault="00462A63" w:rsidP="00462A63">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62A63" w:rsidRPr="00462A63" w:rsidRDefault="00462A63" w:rsidP="00462A6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A2B" w:rsidRPr="000B175B" w:rsidRDefault="00727A2B" w:rsidP="00D90413">
      <w:pPr>
        <w:tabs>
          <w:tab w:val="right" w:pos="2155"/>
        </w:tabs>
        <w:spacing w:after="80"/>
        <w:ind w:left="680"/>
        <w:rPr>
          <w:u w:val="single"/>
        </w:rPr>
      </w:pPr>
      <w:r>
        <w:rPr>
          <w:u w:val="single"/>
        </w:rPr>
        <w:tab/>
      </w:r>
    </w:p>
  </w:footnote>
  <w:footnote w:type="continuationSeparator" w:id="0">
    <w:p w:rsidR="00727A2B" w:rsidRPr="00FC68B7" w:rsidRDefault="00727A2B" w:rsidP="00D90413">
      <w:pPr>
        <w:tabs>
          <w:tab w:val="left" w:pos="2155"/>
        </w:tabs>
        <w:spacing w:after="80"/>
        <w:ind w:left="680"/>
        <w:rPr>
          <w:u w:val="single"/>
        </w:rPr>
      </w:pPr>
      <w:r>
        <w:rPr>
          <w:u w:val="single"/>
        </w:rPr>
        <w:tab/>
      </w:r>
    </w:p>
  </w:footnote>
  <w:footnote w:type="continuationNotice" w:id="1">
    <w:p w:rsidR="00727A2B" w:rsidRDefault="00727A2B"/>
  </w:footnote>
  <w:footnote w:id="2">
    <w:p w:rsidR="008011EE" w:rsidRPr="0015172C" w:rsidRDefault="00D90413" w:rsidP="002E1E89">
      <w:pPr>
        <w:pStyle w:val="FootnoteText"/>
        <w:rPr>
          <w:lang w:val="en-GB"/>
        </w:rPr>
      </w:pPr>
      <w:r w:rsidRPr="0015172C">
        <w:rPr>
          <w:lang w:val="en-GB"/>
        </w:rPr>
        <w:tab/>
      </w:r>
      <w:r w:rsidRPr="0015172C">
        <w:rPr>
          <w:sz w:val="20"/>
          <w:lang w:val="en-GB"/>
        </w:rPr>
        <w:t>*</w:t>
      </w:r>
      <w:r w:rsidRPr="0015172C">
        <w:rPr>
          <w:sz w:val="20"/>
          <w:lang w:val="en-GB"/>
        </w:rPr>
        <w:tab/>
      </w:r>
      <w:r w:rsidR="00AD3831" w:rsidRPr="00C51273">
        <w:t xml:space="preserve">Adopted by the pre-sessional working group at its </w:t>
      </w:r>
      <w:r w:rsidR="000E368E">
        <w:rPr>
          <w:lang w:val="en-GB"/>
        </w:rPr>
        <w:t>f</w:t>
      </w:r>
      <w:r w:rsidR="00AD3831" w:rsidRPr="0044387D">
        <w:t>ifty-</w:t>
      </w:r>
      <w:r w:rsidR="00AD3831">
        <w:t>sixth</w:t>
      </w:r>
      <w:r w:rsidR="00AD3831" w:rsidRPr="0044387D">
        <w:t xml:space="preserve"> session (</w:t>
      </w:r>
      <w:r w:rsidR="00AD3831">
        <w:t>1</w:t>
      </w:r>
      <w:r w:rsidR="00AD3831" w:rsidRPr="0044387D">
        <w:t>2-</w:t>
      </w:r>
      <w:r w:rsidR="00AD3831">
        <w:t>1</w:t>
      </w:r>
      <w:r w:rsidR="00AD3831" w:rsidRPr="0044387D">
        <w:t xml:space="preserve">6 </w:t>
      </w:r>
      <w:r w:rsidR="00AD3831">
        <w:t>October 2015</w:t>
      </w:r>
      <w:r w:rsidR="00AD3831" w:rsidRPr="0044387D">
        <w:t>)</w:t>
      </w:r>
      <w:r w:rsidR="002E1E89" w:rsidRPr="0015172C">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413" w:rsidRPr="0088071A" w:rsidRDefault="00FF395B">
    <w:pPr>
      <w:pStyle w:val="Header"/>
    </w:pPr>
    <w:r>
      <w:t>E/C.12/MKD/Q/2-4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413" w:rsidRPr="0088071A" w:rsidRDefault="00FF395B" w:rsidP="00FF395B">
    <w:pPr>
      <w:pStyle w:val="Header"/>
      <w:jc w:val="right"/>
    </w:pPr>
    <w:r>
      <w:t>E/C.12/MKD/Q/2-4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072616"/>
    <w:multiLevelType w:val="hybridMultilevel"/>
    <w:tmpl w:val="9BE4FA42"/>
    <w:lvl w:ilvl="0" w:tplc="08090001">
      <w:start w:val="1"/>
      <w:numFmt w:val="bullet"/>
      <w:lvlText w:val=""/>
      <w:lvlJc w:val="left"/>
      <w:pPr>
        <w:ind w:left="360" w:hanging="360"/>
      </w:pPr>
      <w:rPr>
        <w:rFonts w:ascii="Symbol" w:hAnsi="Symbol"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07E223E9"/>
    <w:multiLevelType w:val="hybridMultilevel"/>
    <w:tmpl w:val="9698F51E"/>
    <w:lvl w:ilvl="0" w:tplc="ACFCB48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8D7578C"/>
    <w:multiLevelType w:val="hybridMultilevel"/>
    <w:tmpl w:val="D8E8DDC6"/>
    <w:lvl w:ilvl="0" w:tplc="CE644CE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2685FF3"/>
    <w:multiLevelType w:val="hybridMultilevel"/>
    <w:tmpl w:val="73667EC0"/>
    <w:lvl w:ilvl="0" w:tplc="524A6FE0">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13364269"/>
    <w:multiLevelType w:val="hybridMultilevel"/>
    <w:tmpl w:val="EFA2A682"/>
    <w:lvl w:ilvl="0" w:tplc="B34A8A24">
      <w:start w:val="1"/>
      <w:numFmt w:val="decimal"/>
      <w:lvlText w:val="%1."/>
      <w:lvlJc w:val="left"/>
      <w:pPr>
        <w:ind w:left="1494" w:hanging="360"/>
      </w:pPr>
      <w:rPr>
        <w:rFonts w:hint="default"/>
        <w:u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18505EA0"/>
    <w:multiLevelType w:val="hybridMultilevel"/>
    <w:tmpl w:val="9AC01E12"/>
    <w:lvl w:ilvl="0" w:tplc="83A0378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1B9D7C40"/>
    <w:multiLevelType w:val="hybridMultilevel"/>
    <w:tmpl w:val="1C56994A"/>
    <w:lvl w:ilvl="0" w:tplc="C978B15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FF41DED"/>
    <w:multiLevelType w:val="hybridMultilevel"/>
    <w:tmpl w:val="941CA55C"/>
    <w:lvl w:ilvl="0" w:tplc="FB161622">
      <w:start w:val="9"/>
      <w:numFmt w:val="bullet"/>
      <w:lvlText w:val=""/>
      <w:lvlJc w:val="left"/>
      <w:pPr>
        <w:ind w:left="720" w:hanging="360"/>
      </w:pPr>
      <w:rPr>
        <w:rFonts w:ascii="Wingdings" w:eastAsia="Malgun Gothic"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0575A49"/>
    <w:multiLevelType w:val="hybridMultilevel"/>
    <w:tmpl w:val="6A526936"/>
    <w:lvl w:ilvl="0" w:tplc="97588DE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240F045B"/>
    <w:multiLevelType w:val="hybridMultilevel"/>
    <w:tmpl w:val="8CF07C98"/>
    <w:lvl w:ilvl="0" w:tplc="E07ED7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287263ED"/>
    <w:multiLevelType w:val="hybridMultilevel"/>
    <w:tmpl w:val="9BD01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imHe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imHe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imHei"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E121AE3"/>
    <w:multiLevelType w:val="hybridMultilevel"/>
    <w:tmpl w:val="679683E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1C13956"/>
    <w:multiLevelType w:val="hybridMultilevel"/>
    <w:tmpl w:val="A5D0994E"/>
    <w:lvl w:ilvl="0" w:tplc="08090001">
      <w:start w:val="1"/>
      <w:numFmt w:val="bullet"/>
      <w:lvlText w:val=""/>
      <w:lvlJc w:val="left"/>
      <w:pPr>
        <w:ind w:left="360" w:hanging="360"/>
      </w:pPr>
      <w:rPr>
        <w:rFonts w:ascii="Symbol" w:hAnsi="Symbol"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30F2647"/>
    <w:multiLevelType w:val="hybridMultilevel"/>
    <w:tmpl w:val="EFA2A682"/>
    <w:lvl w:ilvl="0" w:tplc="B34A8A24">
      <w:start w:val="1"/>
      <w:numFmt w:val="decimal"/>
      <w:lvlText w:val="%1."/>
      <w:lvlJc w:val="left"/>
      <w:pPr>
        <w:ind w:left="1494" w:hanging="360"/>
      </w:pPr>
      <w:rPr>
        <w:rFonts w:hint="default"/>
        <w:u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53B76140"/>
    <w:multiLevelType w:val="hybridMultilevel"/>
    <w:tmpl w:val="EFA2A682"/>
    <w:lvl w:ilvl="0" w:tplc="B34A8A24">
      <w:start w:val="1"/>
      <w:numFmt w:val="decimal"/>
      <w:lvlText w:val="%1."/>
      <w:lvlJc w:val="left"/>
      <w:pPr>
        <w:ind w:left="1494" w:hanging="360"/>
      </w:pPr>
      <w:rPr>
        <w:rFonts w:hint="default"/>
        <w:u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5BDD7971"/>
    <w:multiLevelType w:val="hybridMultilevel"/>
    <w:tmpl w:val="80363D0A"/>
    <w:lvl w:ilvl="0" w:tplc="08090001">
      <w:start w:val="1"/>
      <w:numFmt w:val="bullet"/>
      <w:lvlText w:val=""/>
      <w:lvlJc w:val="left"/>
      <w:pPr>
        <w:ind w:left="360" w:hanging="360"/>
      </w:pPr>
      <w:rPr>
        <w:rFonts w:ascii="Symbol" w:hAnsi="Symbol"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2661D2C"/>
    <w:multiLevelType w:val="hybridMultilevel"/>
    <w:tmpl w:val="60E6C7D2"/>
    <w:lvl w:ilvl="0" w:tplc="08090001">
      <w:start w:val="1"/>
      <w:numFmt w:val="bullet"/>
      <w:lvlText w:val=""/>
      <w:lvlJc w:val="left"/>
      <w:pPr>
        <w:ind w:left="360" w:hanging="360"/>
      </w:pPr>
      <w:rPr>
        <w:rFonts w:ascii="Symbol" w:hAnsi="Symbol"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imHei"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imHei"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imHei"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CAE22F0"/>
    <w:multiLevelType w:val="hybridMultilevel"/>
    <w:tmpl w:val="F8162E9C"/>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E6E3591"/>
    <w:multiLevelType w:val="hybridMultilevel"/>
    <w:tmpl w:val="7CE006C0"/>
    <w:lvl w:ilvl="0" w:tplc="EBC0AB6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748267D3"/>
    <w:multiLevelType w:val="hybridMultilevel"/>
    <w:tmpl w:val="58AE716C"/>
    <w:lvl w:ilvl="0" w:tplc="126AF0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imHei"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imHei"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imHei"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41">
    <w:nsid w:val="7F041CEA"/>
    <w:multiLevelType w:val="hybridMultilevel"/>
    <w:tmpl w:val="EFA2A682"/>
    <w:lvl w:ilvl="0" w:tplc="B34A8A24">
      <w:start w:val="1"/>
      <w:numFmt w:val="decimal"/>
      <w:lvlText w:val="%1."/>
      <w:lvlJc w:val="left"/>
      <w:pPr>
        <w:ind w:left="1494" w:hanging="360"/>
      </w:pPr>
      <w:rPr>
        <w:rFonts w:hint="default"/>
        <w:u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8"/>
  </w:num>
  <w:num w:numId="12">
    <w:abstractNumId w:val="21"/>
  </w:num>
  <w:num w:numId="13">
    <w:abstractNumId w:val="10"/>
  </w:num>
  <w:num w:numId="14">
    <w:abstractNumId w:val="19"/>
  </w:num>
  <w:num w:numId="15">
    <w:abstractNumId w:val="29"/>
  </w:num>
  <w:num w:numId="16">
    <w:abstractNumId w:val="20"/>
  </w:num>
  <w:num w:numId="17">
    <w:abstractNumId w:val="35"/>
  </w:num>
  <w:num w:numId="18">
    <w:abstractNumId w:val="39"/>
  </w:num>
  <w:num w:numId="19">
    <w:abstractNumId w:val="27"/>
  </w:num>
  <w:num w:numId="20">
    <w:abstractNumId w:val="16"/>
  </w:num>
  <w:num w:numId="21">
    <w:abstractNumId w:val="40"/>
  </w:num>
  <w:num w:numId="22">
    <w:abstractNumId w:val="32"/>
  </w:num>
  <w:num w:numId="23">
    <w:abstractNumId w:val="15"/>
  </w:num>
  <w:num w:numId="24">
    <w:abstractNumId w:val="31"/>
  </w:num>
  <w:num w:numId="25">
    <w:abstractNumId w:val="17"/>
  </w:num>
  <w:num w:numId="26">
    <w:abstractNumId w:val="12"/>
  </w:num>
  <w:num w:numId="27">
    <w:abstractNumId w:val="23"/>
  </w:num>
  <w:num w:numId="28">
    <w:abstractNumId w:val="38"/>
  </w:num>
  <w:num w:numId="29">
    <w:abstractNumId w:val="24"/>
  </w:num>
  <w:num w:numId="30">
    <w:abstractNumId w:val="37"/>
  </w:num>
  <w:num w:numId="31">
    <w:abstractNumId w:val="13"/>
  </w:num>
  <w:num w:numId="32">
    <w:abstractNumId w:val="41"/>
  </w:num>
  <w:num w:numId="33">
    <w:abstractNumId w:val="14"/>
  </w:num>
  <w:num w:numId="34">
    <w:abstractNumId w:val="25"/>
  </w:num>
  <w:num w:numId="35">
    <w:abstractNumId w:val="25"/>
  </w:num>
  <w:num w:numId="36">
    <w:abstractNumId w:val="11"/>
  </w:num>
  <w:num w:numId="37">
    <w:abstractNumId w:val="36"/>
  </w:num>
  <w:num w:numId="38">
    <w:abstractNumId w:val="33"/>
  </w:num>
  <w:num w:numId="39">
    <w:abstractNumId w:val="30"/>
  </w:num>
  <w:num w:numId="40">
    <w:abstractNumId w:val="34"/>
  </w:num>
  <w:num w:numId="41">
    <w:abstractNumId w:val="22"/>
  </w:num>
  <w:num w:numId="42">
    <w:abstractNumId w:val="26"/>
  </w:num>
  <w:num w:numId="4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71A"/>
    <w:rsid w:val="00002BBE"/>
    <w:rsid w:val="00006E94"/>
    <w:rsid w:val="00017A23"/>
    <w:rsid w:val="000208F0"/>
    <w:rsid w:val="000216DF"/>
    <w:rsid w:val="00071FA6"/>
    <w:rsid w:val="00073198"/>
    <w:rsid w:val="00083DA1"/>
    <w:rsid w:val="000855AA"/>
    <w:rsid w:val="00087EB9"/>
    <w:rsid w:val="000932C4"/>
    <w:rsid w:val="000A17B3"/>
    <w:rsid w:val="000A696F"/>
    <w:rsid w:val="000E368E"/>
    <w:rsid w:val="000F0A4E"/>
    <w:rsid w:val="000F6D66"/>
    <w:rsid w:val="00113595"/>
    <w:rsid w:val="00147EB2"/>
    <w:rsid w:val="0015172C"/>
    <w:rsid w:val="001A0EB5"/>
    <w:rsid w:val="001E38C0"/>
    <w:rsid w:val="00222C00"/>
    <w:rsid w:val="00241EAC"/>
    <w:rsid w:val="002545EF"/>
    <w:rsid w:val="00266B6F"/>
    <w:rsid w:val="002826A9"/>
    <w:rsid w:val="002A32B9"/>
    <w:rsid w:val="002B0F39"/>
    <w:rsid w:val="002C0C88"/>
    <w:rsid w:val="002D4727"/>
    <w:rsid w:val="002D745A"/>
    <w:rsid w:val="002D762A"/>
    <w:rsid w:val="002E1E89"/>
    <w:rsid w:val="003207BB"/>
    <w:rsid w:val="00326781"/>
    <w:rsid w:val="0033081E"/>
    <w:rsid w:val="00362880"/>
    <w:rsid w:val="003856A1"/>
    <w:rsid w:val="00392543"/>
    <w:rsid w:val="003A3FF7"/>
    <w:rsid w:val="003B1953"/>
    <w:rsid w:val="003F13BB"/>
    <w:rsid w:val="00437A0A"/>
    <w:rsid w:val="00441CD9"/>
    <w:rsid w:val="004421B0"/>
    <w:rsid w:val="00447341"/>
    <w:rsid w:val="00454B93"/>
    <w:rsid w:val="0046238F"/>
    <w:rsid w:val="00462A63"/>
    <w:rsid w:val="00466124"/>
    <w:rsid w:val="0049525D"/>
    <w:rsid w:val="004A0482"/>
    <w:rsid w:val="004B3B61"/>
    <w:rsid w:val="004C628C"/>
    <w:rsid w:val="004F2DF5"/>
    <w:rsid w:val="00500CB3"/>
    <w:rsid w:val="005175F1"/>
    <w:rsid w:val="00521A8B"/>
    <w:rsid w:val="00547365"/>
    <w:rsid w:val="005503FF"/>
    <w:rsid w:val="00570C2F"/>
    <w:rsid w:val="00577181"/>
    <w:rsid w:val="0058018D"/>
    <w:rsid w:val="00583420"/>
    <w:rsid w:val="00597753"/>
    <w:rsid w:val="005F1F6C"/>
    <w:rsid w:val="00624491"/>
    <w:rsid w:val="00635524"/>
    <w:rsid w:val="00641CA8"/>
    <w:rsid w:val="00650F65"/>
    <w:rsid w:val="00656E66"/>
    <w:rsid w:val="00676A86"/>
    <w:rsid w:val="006835DC"/>
    <w:rsid w:val="006941A3"/>
    <w:rsid w:val="006947C3"/>
    <w:rsid w:val="006A2675"/>
    <w:rsid w:val="006C49B8"/>
    <w:rsid w:val="006D10A1"/>
    <w:rsid w:val="00727A2B"/>
    <w:rsid w:val="007A67FA"/>
    <w:rsid w:val="007B10F7"/>
    <w:rsid w:val="007F35C2"/>
    <w:rsid w:val="007F765E"/>
    <w:rsid w:val="008011EE"/>
    <w:rsid w:val="00804958"/>
    <w:rsid w:val="0082085A"/>
    <w:rsid w:val="00825078"/>
    <w:rsid w:val="008667C8"/>
    <w:rsid w:val="00874078"/>
    <w:rsid w:val="0088071A"/>
    <w:rsid w:val="00881AB9"/>
    <w:rsid w:val="00890035"/>
    <w:rsid w:val="008B640D"/>
    <w:rsid w:val="008D5CE4"/>
    <w:rsid w:val="008D6F7D"/>
    <w:rsid w:val="008F2461"/>
    <w:rsid w:val="00953434"/>
    <w:rsid w:val="009747E4"/>
    <w:rsid w:val="00977360"/>
    <w:rsid w:val="00983768"/>
    <w:rsid w:val="00993AFB"/>
    <w:rsid w:val="009B7310"/>
    <w:rsid w:val="009D6978"/>
    <w:rsid w:val="00A3081E"/>
    <w:rsid w:val="00A65F78"/>
    <w:rsid w:val="00A7475D"/>
    <w:rsid w:val="00AA3078"/>
    <w:rsid w:val="00AB1405"/>
    <w:rsid w:val="00AB2D04"/>
    <w:rsid w:val="00AB6D21"/>
    <w:rsid w:val="00AB7ADC"/>
    <w:rsid w:val="00AD3831"/>
    <w:rsid w:val="00AF20E1"/>
    <w:rsid w:val="00AF3C00"/>
    <w:rsid w:val="00AF63BA"/>
    <w:rsid w:val="00B155A2"/>
    <w:rsid w:val="00B832B8"/>
    <w:rsid w:val="00B90044"/>
    <w:rsid w:val="00BA1C0F"/>
    <w:rsid w:val="00BB074F"/>
    <w:rsid w:val="00BB4DD4"/>
    <w:rsid w:val="00BC2676"/>
    <w:rsid w:val="00BC66F3"/>
    <w:rsid w:val="00BD6D01"/>
    <w:rsid w:val="00BE31AA"/>
    <w:rsid w:val="00C05746"/>
    <w:rsid w:val="00C11330"/>
    <w:rsid w:val="00C11974"/>
    <w:rsid w:val="00C31CE2"/>
    <w:rsid w:val="00C36419"/>
    <w:rsid w:val="00C4529C"/>
    <w:rsid w:val="00C51B7D"/>
    <w:rsid w:val="00C5708D"/>
    <w:rsid w:val="00C952F7"/>
    <w:rsid w:val="00CA0DAB"/>
    <w:rsid w:val="00CA490A"/>
    <w:rsid w:val="00CB5694"/>
    <w:rsid w:val="00CC67E8"/>
    <w:rsid w:val="00CF5EB6"/>
    <w:rsid w:val="00D02D14"/>
    <w:rsid w:val="00D22015"/>
    <w:rsid w:val="00D3781F"/>
    <w:rsid w:val="00D54785"/>
    <w:rsid w:val="00D669D9"/>
    <w:rsid w:val="00D90413"/>
    <w:rsid w:val="00DE3575"/>
    <w:rsid w:val="00DF47AE"/>
    <w:rsid w:val="00E43EEF"/>
    <w:rsid w:val="00E47405"/>
    <w:rsid w:val="00E60ACF"/>
    <w:rsid w:val="00E66F54"/>
    <w:rsid w:val="00E768C0"/>
    <w:rsid w:val="00EE6B85"/>
    <w:rsid w:val="00F17A93"/>
    <w:rsid w:val="00F35D4A"/>
    <w:rsid w:val="00F36D76"/>
    <w:rsid w:val="00F634B3"/>
    <w:rsid w:val="00F75DE9"/>
    <w:rsid w:val="00F92CE3"/>
    <w:rsid w:val="00F96DC0"/>
    <w:rsid w:val="00FB00E2"/>
    <w:rsid w:val="00FC3518"/>
    <w:rsid w:val="00FC6D40"/>
    <w:rsid w:val="00FE3624"/>
    <w:rsid w:val="00FF39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algun Gothic"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val="x-none"/>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paragraph" w:styleId="FootnoteText">
    <w:name w:val="footnote text"/>
    <w:aliases w:val="5_G"/>
    <w:basedOn w:val="Normal"/>
    <w:link w:val="FootnoteTextChar"/>
    <w:qFormat/>
    <w:rsid w:val="002C0C8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88071A"/>
    <w:rPr>
      <w:rFonts w:eastAsia="SimSun"/>
      <w:sz w:val="18"/>
      <w:lang w:val="en-US" w:eastAsia="zh-CN"/>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character" w:customStyle="1" w:styleId="comment">
    <w:name w:val="comment"/>
    <w:rsid w:val="00C2167B"/>
  </w:style>
  <w:style w:type="character" w:styleId="Emphasis">
    <w:name w:val="Emphasis"/>
    <w:uiPriority w:val="20"/>
    <w:qFormat/>
    <w:rsid w:val="00D84F21"/>
    <w:rPr>
      <w:i/>
      <w:iCs/>
    </w:rPr>
  </w:style>
  <w:style w:type="paragraph" w:customStyle="1" w:styleId="Default">
    <w:name w:val="Default"/>
    <w:rsid w:val="002631CE"/>
    <w:pPr>
      <w:autoSpaceDE w:val="0"/>
      <w:autoSpaceDN w:val="0"/>
      <w:adjustRightInd w:val="0"/>
    </w:pPr>
    <w:rPr>
      <w:color w:val="000000"/>
      <w:sz w:val="24"/>
      <w:szCs w:val="24"/>
    </w:rPr>
  </w:style>
  <w:style w:type="paragraph" w:styleId="BalloonText">
    <w:name w:val="Balloon Text"/>
    <w:basedOn w:val="Normal"/>
    <w:link w:val="BalloonTextChar"/>
    <w:rsid w:val="0053514B"/>
    <w:pPr>
      <w:spacing w:line="240" w:lineRule="auto"/>
    </w:pPr>
    <w:rPr>
      <w:rFonts w:ascii="Tahoma" w:hAnsi="Tahoma"/>
      <w:sz w:val="16"/>
      <w:szCs w:val="16"/>
      <w:lang w:val="x-none"/>
    </w:rPr>
  </w:style>
  <w:style w:type="character" w:customStyle="1" w:styleId="BalloonTextChar">
    <w:name w:val="Balloon Text Char"/>
    <w:link w:val="BalloonText"/>
    <w:rsid w:val="0053514B"/>
    <w:rPr>
      <w:rFonts w:ascii="Tahoma" w:hAnsi="Tahoma" w:cs="Tahoma"/>
      <w:sz w:val="16"/>
      <w:szCs w:val="16"/>
      <w:lang w:eastAsia="en-US"/>
    </w:rPr>
  </w:style>
  <w:style w:type="paragraph" w:customStyle="1" w:styleId="ColorfulList-Accent11">
    <w:name w:val="Colorful List - Accent 11"/>
    <w:basedOn w:val="Normal"/>
    <w:uiPriority w:val="34"/>
    <w:qFormat/>
    <w:rsid w:val="00ED4051"/>
    <w:pPr>
      <w:tabs>
        <w:tab w:val="left" w:pos="9540"/>
      </w:tabs>
      <w:suppressAutoHyphens w:val="0"/>
      <w:spacing w:line="240" w:lineRule="auto"/>
      <w:ind w:left="720"/>
      <w:contextualSpacing/>
    </w:pPr>
    <w:rPr>
      <w:sz w:val="24"/>
      <w:szCs w:val="24"/>
      <w:lang w:val="en-US"/>
    </w:rPr>
  </w:style>
  <w:style w:type="character" w:styleId="CommentReference">
    <w:name w:val="annotation reference"/>
    <w:rsid w:val="00977360"/>
    <w:rPr>
      <w:sz w:val="16"/>
      <w:szCs w:val="16"/>
    </w:rPr>
  </w:style>
  <w:style w:type="paragraph" w:styleId="CommentText">
    <w:name w:val="annotation text"/>
    <w:basedOn w:val="Normal"/>
    <w:link w:val="CommentTextChar"/>
    <w:rsid w:val="00977360"/>
  </w:style>
  <w:style w:type="character" w:customStyle="1" w:styleId="CommentTextChar">
    <w:name w:val="Comment Text Char"/>
    <w:link w:val="CommentText"/>
    <w:rsid w:val="00977360"/>
    <w:rPr>
      <w:lang w:eastAsia="en-US"/>
    </w:rPr>
  </w:style>
  <w:style w:type="paragraph" w:styleId="CommentSubject">
    <w:name w:val="annotation subject"/>
    <w:basedOn w:val="CommentText"/>
    <w:next w:val="CommentText"/>
    <w:link w:val="CommentSubjectChar"/>
    <w:rsid w:val="00977360"/>
    <w:rPr>
      <w:b/>
      <w:bCs/>
    </w:rPr>
  </w:style>
  <w:style w:type="character" w:customStyle="1" w:styleId="CommentSubjectChar">
    <w:name w:val="Comment Subject Char"/>
    <w:link w:val="CommentSubject"/>
    <w:rsid w:val="00977360"/>
    <w:rPr>
      <w:b/>
      <w:bCs/>
      <w:lang w:eastAsia="en-US"/>
    </w:rPr>
  </w:style>
  <w:style w:type="paragraph" w:styleId="Revision">
    <w:name w:val="Revision"/>
    <w:hidden/>
    <w:rsid w:val="00071FA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algun Gothic"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val="x-none"/>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paragraph" w:styleId="FootnoteText">
    <w:name w:val="footnote text"/>
    <w:aliases w:val="5_G"/>
    <w:basedOn w:val="Normal"/>
    <w:link w:val="FootnoteTextChar"/>
    <w:qFormat/>
    <w:rsid w:val="002C0C8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88071A"/>
    <w:rPr>
      <w:rFonts w:eastAsia="SimSun"/>
      <w:sz w:val="18"/>
      <w:lang w:val="en-US" w:eastAsia="zh-CN"/>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character" w:customStyle="1" w:styleId="comment">
    <w:name w:val="comment"/>
    <w:rsid w:val="00C2167B"/>
  </w:style>
  <w:style w:type="character" w:styleId="Emphasis">
    <w:name w:val="Emphasis"/>
    <w:uiPriority w:val="20"/>
    <w:qFormat/>
    <w:rsid w:val="00D84F21"/>
    <w:rPr>
      <w:i/>
      <w:iCs/>
    </w:rPr>
  </w:style>
  <w:style w:type="paragraph" w:customStyle="1" w:styleId="Default">
    <w:name w:val="Default"/>
    <w:rsid w:val="002631CE"/>
    <w:pPr>
      <w:autoSpaceDE w:val="0"/>
      <w:autoSpaceDN w:val="0"/>
      <w:adjustRightInd w:val="0"/>
    </w:pPr>
    <w:rPr>
      <w:color w:val="000000"/>
      <w:sz w:val="24"/>
      <w:szCs w:val="24"/>
    </w:rPr>
  </w:style>
  <w:style w:type="paragraph" w:styleId="BalloonText">
    <w:name w:val="Balloon Text"/>
    <w:basedOn w:val="Normal"/>
    <w:link w:val="BalloonTextChar"/>
    <w:rsid w:val="0053514B"/>
    <w:pPr>
      <w:spacing w:line="240" w:lineRule="auto"/>
    </w:pPr>
    <w:rPr>
      <w:rFonts w:ascii="Tahoma" w:hAnsi="Tahoma"/>
      <w:sz w:val="16"/>
      <w:szCs w:val="16"/>
      <w:lang w:val="x-none"/>
    </w:rPr>
  </w:style>
  <w:style w:type="character" w:customStyle="1" w:styleId="BalloonTextChar">
    <w:name w:val="Balloon Text Char"/>
    <w:link w:val="BalloonText"/>
    <w:rsid w:val="0053514B"/>
    <w:rPr>
      <w:rFonts w:ascii="Tahoma" w:hAnsi="Tahoma" w:cs="Tahoma"/>
      <w:sz w:val="16"/>
      <w:szCs w:val="16"/>
      <w:lang w:eastAsia="en-US"/>
    </w:rPr>
  </w:style>
  <w:style w:type="paragraph" w:customStyle="1" w:styleId="ColorfulList-Accent11">
    <w:name w:val="Colorful List - Accent 11"/>
    <w:basedOn w:val="Normal"/>
    <w:uiPriority w:val="34"/>
    <w:qFormat/>
    <w:rsid w:val="00ED4051"/>
    <w:pPr>
      <w:tabs>
        <w:tab w:val="left" w:pos="9540"/>
      </w:tabs>
      <w:suppressAutoHyphens w:val="0"/>
      <w:spacing w:line="240" w:lineRule="auto"/>
      <w:ind w:left="720"/>
      <w:contextualSpacing/>
    </w:pPr>
    <w:rPr>
      <w:sz w:val="24"/>
      <w:szCs w:val="24"/>
      <w:lang w:val="en-US"/>
    </w:rPr>
  </w:style>
  <w:style w:type="character" w:styleId="CommentReference">
    <w:name w:val="annotation reference"/>
    <w:rsid w:val="00977360"/>
    <w:rPr>
      <w:sz w:val="16"/>
      <w:szCs w:val="16"/>
    </w:rPr>
  </w:style>
  <w:style w:type="paragraph" w:styleId="CommentText">
    <w:name w:val="annotation text"/>
    <w:basedOn w:val="Normal"/>
    <w:link w:val="CommentTextChar"/>
    <w:rsid w:val="00977360"/>
  </w:style>
  <w:style w:type="character" w:customStyle="1" w:styleId="CommentTextChar">
    <w:name w:val="Comment Text Char"/>
    <w:link w:val="CommentText"/>
    <w:rsid w:val="00977360"/>
    <w:rPr>
      <w:lang w:eastAsia="en-US"/>
    </w:rPr>
  </w:style>
  <w:style w:type="paragraph" w:styleId="CommentSubject">
    <w:name w:val="annotation subject"/>
    <w:basedOn w:val="CommentText"/>
    <w:next w:val="CommentText"/>
    <w:link w:val="CommentSubjectChar"/>
    <w:rsid w:val="00977360"/>
    <w:rPr>
      <w:b/>
      <w:bCs/>
    </w:rPr>
  </w:style>
  <w:style w:type="character" w:customStyle="1" w:styleId="CommentSubjectChar">
    <w:name w:val="Comment Subject Char"/>
    <w:link w:val="CommentSubject"/>
    <w:rsid w:val="00977360"/>
    <w:rPr>
      <w:b/>
      <w:bCs/>
      <w:lang w:eastAsia="en-US"/>
    </w:rPr>
  </w:style>
  <w:style w:type="paragraph" w:styleId="Revision">
    <w:name w:val="Revision"/>
    <w:hidden/>
    <w:rsid w:val="00071FA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33487">
      <w:bodyDiv w:val="1"/>
      <w:marLeft w:val="0"/>
      <w:marRight w:val="0"/>
      <w:marTop w:val="0"/>
      <w:marBottom w:val="0"/>
      <w:divBdr>
        <w:top w:val="none" w:sz="0" w:space="0" w:color="auto"/>
        <w:left w:val="none" w:sz="0" w:space="0" w:color="auto"/>
        <w:bottom w:val="none" w:sz="0" w:space="0" w:color="auto"/>
        <w:right w:val="none" w:sz="0" w:space="0" w:color="auto"/>
      </w:divBdr>
    </w:div>
    <w:div w:id="273633241">
      <w:bodyDiv w:val="1"/>
      <w:marLeft w:val="0"/>
      <w:marRight w:val="0"/>
      <w:marTop w:val="0"/>
      <w:marBottom w:val="0"/>
      <w:divBdr>
        <w:top w:val="none" w:sz="0" w:space="0" w:color="auto"/>
        <w:left w:val="none" w:sz="0" w:space="0" w:color="auto"/>
        <w:bottom w:val="none" w:sz="0" w:space="0" w:color="auto"/>
        <w:right w:val="none" w:sz="0" w:space="0" w:color="auto"/>
      </w:divBdr>
    </w:div>
    <w:div w:id="328560851">
      <w:bodyDiv w:val="1"/>
      <w:marLeft w:val="0"/>
      <w:marRight w:val="0"/>
      <w:marTop w:val="0"/>
      <w:marBottom w:val="0"/>
      <w:divBdr>
        <w:top w:val="none" w:sz="0" w:space="0" w:color="auto"/>
        <w:left w:val="none" w:sz="0" w:space="0" w:color="auto"/>
        <w:bottom w:val="none" w:sz="0" w:space="0" w:color="auto"/>
        <w:right w:val="none" w:sz="0" w:space="0" w:color="auto"/>
      </w:divBdr>
    </w:div>
    <w:div w:id="373775554">
      <w:bodyDiv w:val="1"/>
      <w:marLeft w:val="0"/>
      <w:marRight w:val="0"/>
      <w:marTop w:val="0"/>
      <w:marBottom w:val="0"/>
      <w:divBdr>
        <w:top w:val="none" w:sz="0" w:space="0" w:color="auto"/>
        <w:left w:val="none" w:sz="0" w:space="0" w:color="auto"/>
        <w:bottom w:val="none" w:sz="0" w:space="0" w:color="auto"/>
        <w:right w:val="none" w:sz="0" w:space="0" w:color="auto"/>
      </w:divBdr>
    </w:div>
    <w:div w:id="394089462">
      <w:bodyDiv w:val="1"/>
      <w:marLeft w:val="0"/>
      <w:marRight w:val="0"/>
      <w:marTop w:val="0"/>
      <w:marBottom w:val="0"/>
      <w:divBdr>
        <w:top w:val="none" w:sz="0" w:space="0" w:color="auto"/>
        <w:left w:val="none" w:sz="0" w:space="0" w:color="auto"/>
        <w:bottom w:val="none" w:sz="0" w:space="0" w:color="auto"/>
        <w:right w:val="none" w:sz="0" w:space="0" w:color="auto"/>
      </w:divBdr>
    </w:div>
    <w:div w:id="577323362">
      <w:bodyDiv w:val="1"/>
      <w:marLeft w:val="0"/>
      <w:marRight w:val="0"/>
      <w:marTop w:val="0"/>
      <w:marBottom w:val="0"/>
      <w:divBdr>
        <w:top w:val="none" w:sz="0" w:space="0" w:color="auto"/>
        <w:left w:val="none" w:sz="0" w:space="0" w:color="auto"/>
        <w:bottom w:val="none" w:sz="0" w:space="0" w:color="auto"/>
        <w:right w:val="none" w:sz="0" w:space="0" w:color="auto"/>
      </w:divBdr>
    </w:div>
    <w:div w:id="1132599200">
      <w:bodyDiv w:val="1"/>
      <w:marLeft w:val="0"/>
      <w:marRight w:val="0"/>
      <w:marTop w:val="0"/>
      <w:marBottom w:val="0"/>
      <w:divBdr>
        <w:top w:val="none" w:sz="0" w:space="0" w:color="auto"/>
        <w:left w:val="none" w:sz="0" w:space="0" w:color="auto"/>
        <w:bottom w:val="none" w:sz="0" w:space="0" w:color="auto"/>
        <w:right w:val="none" w:sz="0" w:space="0" w:color="auto"/>
      </w:divBdr>
    </w:div>
    <w:div w:id="1172378476">
      <w:bodyDiv w:val="1"/>
      <w:marLeft w:val="0"/>
      <w:marRight w:val="0"/>
      <w:marTop w:val="0"/>
      <w:marBottom w:val="0"/>
      <w:divBdr>
        <w:top w:val="none" w:sz="0" w:space="0" w:color="auto"/>
        <w:left w:val="none" w:sz="0" w:space="0" w:color="auto"/>
        <w:bottom w:val="none" w:sz="0" w:space="0" w:color="auto"/>
        <w:right w:val="none" w:sz="0" w:space="0" w:color="auto"/>
      </w:divBdr>
    </w:div>
    <w:div w:id="1202791105">
      <w:bodyDiv w:val="1"/>
      <w:marLeft w:val="0"/>
      <w:marRight w:val="0"/>
      <w:marTop w:val="0"/>
      <w:marBottom w:val="0"/>
      <w:divBdr>
        <w:top w:val="none" w:sz="0" w:space="0" w:color="auto"/>
        <w:left w:val="none" w:sz="0" w:space="0" w:color="auto"/>
        <w:bottom w:val="none" w:sz="0" w:space="0" w:color="auto"/>
        <w:right w:val="none" w:sz="0" w:space="0" w:color="auto"/>
      </w:divBdr>
    </w:div>
    <w:div w:id="1585920733">
      <w:bodyDiv w:val="1"/>
      <w:marLeft w:val="0"/>
      <w:marRight w:val="0"/>
      <w:marTop w:val="0"/>
      <w:marBottom w:val="0"/>
      <w:divBdr>
        <w:top w:val="none" w:sz="0" w:space="0" w:color="auto"/>
        <w:left w:val="none" w:sz="0" w:space="0" w:color="auto"/>
        <w:bottom w:val="none" w:sz="0" w:space="0" w:color="auto"/>
        <w:right w:val="none" w:sz="0" w:space="0" w:color="auto"/>
      </w:divBdr>
    </w:div>
    <w:div w:id="1863741088">
      <w:bodyDiv w:val="1"/>
      <w:marLeft w:val="0"/>
      <w:marRight w:val="0"/>
      <w:marTop w:val="0"/>
      <w:marBottom w:val="0"/>
      <w:divBdr>
        <w:top w:val="none" w:sz="0" w:space="0" w:color="auto"/>
        <w:left w:val="none" w:sz="0" w:space="0" w:color="auto"/>
        <w:bottom w:val="none" w:sz="0" w:space="0" w:color="auto"/>
        <w:right w:val="none" w:sz="0" w:space="0" w:color="auto"/>
      </w:divBdr>
    </w:div>
    <w:div w:id="195274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FF635-B4D4-4B07-8748-40DADB2D1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1</TotalTime>
  <Pages>4</Pages>
  <Words>1604</Words>
  <Characters>9145</Characters>
  <Application>Microsoft Office Word</Application>
  <DocSecurity>0</DocSecurity>
  <Lines>76</Lines>
  <Paragraphs>21</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United Nations</vt:lpstr>
      <vt:lpstr>United Nations</vt:lpstr>
    </vt:vector>
  </TitlesOfParts>
  <Company>CSD</Company>
  <LinksUpToDate>false</LinksUpToDate>
  <CharactersWithSpaces>10728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Samar Khamis</dc:creator>
  <cp:lastModifiedBy>pdfeng</cp:lastModifiedBy>
  <cp:revision>2</cp:revision>
  <cp:lastPrinted>2015-10-07T06:16:00Z</cp:lastPrinted>
  <dcterms:created xsi:type="dcterms:W3CDTF">2015-11-09T14:07:00Z</dcterms:created>
  <dcterms:modified xsi:type="dcterms:W3CDTF">2015-11-09T14:07:00Z</dcterms:modified>
</cp:coreProperties>
</file>