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bottom w:val="none" w:sz="0" w:space="0" w:color="auto"/>
        </w:tblBorders>
        <w:tblLayout w:type="fixed"/>
        <w:tblCellMar>
          <w:left w:w="0" w:type="dxa"/>
          <w:right w:w="0" w:type="dxa"/>
        </w:tblCellMar>
        <w:tblLook w:val="01E0"/>
      </w:tblPr>
      <w:tblGrid>
        <w:gridCol w:w="1280"/>
        <w:gridCol w:w="3420"/>
        <w:gridCol w:w="2120"/>
        <w:gridCol w:w="2819"/>
      </w:tblGrid>
      <w:tr w:rsidR="007511D7" w:rsidRPr="00D65A62" w:rsidTr="002B43B0">
        <w:trPr>
          <w:cnfStyle w:val="100000000000"/>
          <w:trHeight w:hRule="exact" w:val="851"/>
        </w:trPr>
        <w:tc>
          <w:tcPr>
            <w:tcW w:w="4700" w:type="dxa"/>
            <w:gridSpan w:val="2"/>
            <w:tcBorders>
              <w:bottom w:val="single" w:sz="4" w:space="0" w:color="auto"/>
            </w:tcBorders>
            <w:vAlign w:val="bottom"/>
          </w:tcPr>
          <w:p w:rsidR="007511D7" w:rsidRPr="00635870" w:rsidRDefault="007511D7" w:rsidP="002B43B0">
            <w:pPr>
              <w:spacing w:after="80" w:line="300" w:lineRule="exact"/>
              <w:rPr>
                <w:sz w:val="28"/>
              </w:rPr>
            </w:pPr>
            <w:r>
              <w:rPr>
                <w:sz w:val="28"/>
              </w:rPr>
              <w:t>Организация Объединенных Наций</w:t>
            </w:r>
          </w:p>
        </w:tc>
        <w:tc>
          <w:tcPr>
            <w:tcW w:w="4939" w:type="dxa"/>
            <w:gridSpan w:val="2"/>
            <w:tcBorders>
              <w:bottom w:val="single" w:sz="4" w:space="0" w:color="auto"/>
            </w:tcBorders>
            <w:vAlign w:val="bottom"/>
          </w:tcPr>
          <w:p w:rsidR="007511D7" w:rsidRPr="00D65A62" w:rsidRDefault="007511D7" w:rsidP="002B43B0">
            <w:pPr>
              <w:jc w:val="right"/>
              <w:rPr>
                <w:sz w:val="20"/>
                <w:lang w:val="en-US"/>
              </w:rPr>
            </w:pPr>
            <w:r w:rsidRPr="002F7307">
              <w:rPr>
                <w:sz w:val="40"/>
                <w:szCs w:val="40"/>
                <w:lang w:val="en-US"/>
              </w:rPr>
              <w:t>CERD</w:t>
            </w:r>
            <w:r w:rsidRPr="00D65A62">
              <w:rPr>
                <w:sz w:val="20"/>
                <w:lang w:val="en-US"/>
              </w:rPr>
              <w:t>/</w:t>
            </w:r>
            <w:r>
              <w:fldChar w:fldCharType="begin"/>
            </w:r>
            <w:r>
              <w:instrText xml:space="preserve"> FILLIN  "Введите часть символа после CERD/"  \* MERGEFORMAT </w:instrText>
            </w:r>
            <w:r>
              <w:fldChar w:fldCharType="separate"/>
            </w:r>
            <w:r w:rsidR="00603377">
              <w:t>C/</w:t>
            </w:r>
            <w:proofErr w:type="spellStart"/>
            <w:r w:rsidR="00603377">
              <w:t>TKM</w:t>
            </w:r>
            <w:proofErr w:type="spellEnd"/>
            <w:r w:rsidR="00603377">
              <w:t>/6-7</w:t>
            </w:r>
            <w:r>
              <w:fldChar w:fldCharType="end"/>
            </w:r>
          </w:p>
        </w:tc>
      </w:tr>
      <w:tr w:rsidR="007511D7" w:rsidRPr="00635870" w:rsidTr="002B43B0">
        <w:trPr>
          <w:trHeight w:hRule="exact" w:val="2835"/>
        </w:trPr>
        <w:tc>
          <w:tcPr>
            <w:tcW w:w="1280" w:type="dxa"/>
            <w:tcBorders>
              <w:top w:val="single" w:sz="4" w:space="0" w:color="auto"/>
              <w:bottom w:val="single" w:sz="12" w:space="0" w:color="auto"/>
            </w:tcBorders>
          </w:tcPr>
          <w:p w:rsidR="007511D7" w:rsidRPr="00635870" w:rsidRDefault="007511D7" w:rsidP="002B43B0">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511D7" w:rsidRPr="007511D7" w:rsidRDefault="007511D7" w:rsidP="007511D7">
            <w:pPr>
              <w:suppressAutoHyphens/>
              <w:spacing w:before="120" w:line="380" w:lineRule="exact"/>
              <w:rPr>
                <w:b/>
                <w:spacing w:val="-4"/>
                <w:w w:val="100"/>
                <w:sz w:val="34"/>
                <w:szCs w:val="40"/>
              </w:rPr>
            </w:pPr>
            <w:r w:rsidRPr="007511D7">
              <w:rPr>
                <w:b/>
                <w:spacing w:val="-4"/>
                <w:w w:val="100"/>
                <w:sz w:val="34"/>
                <w:szCs w:val="40"/>
              </w:rPr>
              <w:t>Международная конвенция</w:t>
            </w:r>
            <w:r w:rsidRPr="007511D7">
              <w:rPr>
                <w:b/>
                <w:spacing w:val="-4"/>
                <w:w w:val="100"/>
                <w:sz w:val="34"/>
                <w:szCs w:val="40"/>
              </w:rPr>
              <w:br/>
              <w:t>о ликвидации всех форм</w:t>
            </w:r>
            <w:r w:rsidRPr="007511D7">
              <w:rPr>
                <w:b/>
                <w:spacing w:val="-4"/>
                <w:w w:val="100"/>
                <w:sz w:val="34"/>
                <w:szCs w:val="40"/>
              </w:rPr>
              <w:br/>
              <w:t>расовой дискриминации</w:t>
            </w:r>
          </w:p>
        </w:tc>
        <w:tc>
          <w:tcPr>
            <w:tcW w:w="2819" w:type="dxa"/>
            <w:tcBorders>
              <w:top w:val="single" w:sz="4" w:space="0" w:color="auto"/>
              <w:bottom w:val="single" w:sz="12" w:space="0" w:color="auto"/>
            </w:tcBorders>
          </w:tcPr>
          <w:p w:rsidR="007511D7" w:rsidRPr="00D65A62" w:rsidRDefault="007511D7" w:rsidP="002B43B0">
            <w:pPr>
              <w:spacing w:before="240" w:after="0"/>
              <w:rPr>
                <w:sz w:val="20"/>
                <w:lang w:val="en-US"/>
              </w:rPr>
            </w:pPr>
            <w:r w:rsidRPr="00D65A62">
              <w:rPr>
                <w:sz w:val="20"/>
                <w:lang w:val="en-US"/>
              </w:rPr>
              <w:t>Distr</w:t>
            </w:r>
            <w:r w:rsidRPr="00D65A62">
              <w:rPr>
                <w:sz w:val="20"/>
              </w:rPr>
              <w:t>.:</w:t>
            </w:r>
            <w:r w:rsidRPr="00D65A62">
              <w:rPr>
                <w:sz w:val="20"/>
                <w:lang w:val="en-US"/>
              </w:rPr>
              <w:t xml:space="preserve"> </w:t>
            </w:r>
            <w:bookmarkStart w:id="0" w:name="ПолеСоСписком1"/>
            <w:r w:rsidRPr="00D65A62">
              <w:rPr>
                <w:sz w:val="20"/>
              </w:rPr>
              <w:fldChar w:fldCharType="begin">
                <w:ffData>
                  <w:name w:val="ПолеСоСписком1"/>
                  <w:enabled/>
                  <w:calcOnExit w:val="0"/>
                  <w:ddList>
                    <w:listEntry w:val="General"/>
                    <w:listEntry w:val="Limited"/>
                    <w:listEntry w:val="Restricted"/>
                  </w:ddList>
                </w:ffData>
              </w:fldChar>
            </w:r>
            <w:r w:rsidRPr="00D65A62">
              <w:rPr>
                <w:sz w:val="20"/>
                <w:lang w:val="en-US"/>
              </w:rPr>
              <w:instrText xml:space="preserve"> FORMDROPDOWN </w:instrText>
            </w:r>
            <w:r w:rsidRPr="00D65A62">
              <w:rPr>
                <w:sz w:val="20"/>
              </w:rPr>
            </w:r>
            <w:r w:rsidRPr="00D65A62">
              <w:rPr>
                <w:sz w:val="20"/>
              </w:rPr>
              <w:fldChar w:fldCharType="end"/>
            </w:r>
            <w:bookmarkEnd w:id="0"/>
          </w:p>
          <w:p w:rsidR="007511D7" w:rsidRPr="00D65A62" w:rsidRDefault="007511D7" w:rsidP="002B43B0">
            <w:pPr>
              <w:spacing w:before="0" w:after="0"/>
              <w:rPr>
                <w:sz w:val="20"/>
                <w:lang w:val="en-US"/>
              </w:rPr>
            </w:pPr>
            <w:fldSimple w:instr=" FILLIN  &quot;Введите дату документа&quot; \* MERGEFORMAT ">
              <w:r w:rsidR="00603377">
                <w:rPr>
                  <w:sz w:val="20"/>
                  <w:lang w:val="en-US"/>
                </w:rPr>
                <w:t>13 September 2011</w:t>
              </w:r>
            </w:fldSimple>
          </w:p>
          <w:p w:rsidR="007511D7" w:rsidRPr="00D65A62" w:rsidRDefault="007511D7" w:rsidP="002B43B0">
            <w:pPr>
              <w:spacing w:before="0" w:after="0"/>
              <w:rPr>
                <w:sz w:val="20"/>
              </w:rPr>
            </w:pPr>
          </w:p>
          <w:p w:rsidR="007511D7" w:rsidRPr="00D65A62" w:rsidRDefault="007511D7" w:rsidP="002B43B0">
            <w:pPr>
              <w:spacing w:before="0" w:after="0"/>
              <w:rPr>
                <w:sz w:val="20"/>
              </w:rPr>
            </w:pPr>
            <w:r w:rsidRPr="00D65A62">
              <w:rPr>
                <w:sz w:val="20"/>
                <w:lang w:val="en-US"/>
              </w:rPr>
              <w:t>Original</w:t>
            </w:r>
            <w:r w:rsidRPr="00D65A62">
              <w:rPr>
                <w:sz w:val="20"/>
              </w:rPr>
              <w:t xml:space="preserve">: </w:t>
            </w:r>
            <w:bookmarkStart w:id="1" w:name="ПолеСоСписком2"/>
            <w:r w:rsidR="009E3F6B">
              <w:rPr>
                <w:sz w:val="20"/>
              </w:rPr>
              <w:fldChar w:fldCharType="begin">
                <w:ffData>
                  <w:name w:val="ПолеСоСписком2"/>
                  <w:enabled/>
                  <w:calcOnExit w:val="0"/>
                  <w:ddList>
                    <w:listEntry w:val="Russian"/>
                    <w:listEntry w:val="English"/>
                    <w:listEntry w:val="French"/>
                    <w:listEntry w:val="Spanish"/>
                    <w:listEntry w:val="Arabic"/>
                    <w:listEntry w:val="Chinese"/>
                    <w:listEntry w:val="English/French"/>
                    <w:listEntry w:val="English and French"/>
                  </w:ddList>
                </w:ffData>
              </w:fldChar>
            </w:r>
            <w:r w:rsidR="009E3F6B">
              <w:rPr>
                <w:sz w:val="20"/>
              </w:rPr>
              <w:instrText xml:space="preserve"> FORMDROPDOWN </w:instrText>
            </w:r>
            <w:r w:rsidR="009E3F6B" w:rsidRPr="009E3F6B">
              <w:rPr>
                <w:sz w:val="20"/>
              </w:rPr>
            </w:r>
            <w:r w:rsidR="009E3F6B">
              <w:rPr>
                <w:sz w:val="20"/>
              </w:rPr>
              <w:fldChar w:fldCharType="end"/>
            </w:r>
            <w:bookmarkEnd w:id="1"/>
          </w:p>
          <w:p w:rsidR="007511D7" w:rsidRPr="00635870" w:rsidRDefault="007511D7" w:rsidP="002B43B0"/>
        </w:tc>
      </w:tr>
    </w:tbl>
    <w:p w:rsidR="009E3F6B" w:rsidRPr="009E3F6B" w:rsidRDefault="009E3F6B" w:rsidP="009E3F6B">
      <w:pPr>
        <w:spacing w:before="120" w:after="120"/>
        <w:rPr>
          <w:b/>
          <w:sz w:val="24"/>
          <w:szCs w:val="24"/>
        </w:rPr>
      </w:pPr>
      <w:r w:rsidRPr="009E3F6B">
        <w:rPr>
          <w:b/>
          <w:sz w:val="24"/>
          <w:szCs w:val="24"/>
        </w:rPr>
        <w:t xml:space="preserve">Комитет по ликвидации расовой </w:t>
      </w:r>
      <w:r w:rsidR="002C554F" w:rsidRPr="002C554F">
        <w:rPr>
          <w:b/>
          <w:sz w:val="24"/>
          <w:szCs w:val="24"/>
        </w:rPr>
        <w:br/>
      </w:r>
      <w:r w:rsidRPr="009E3F6B">
        <w:rPr>
          <w:b/>
          <w:sz w:val="24"/>
          <w:szCs w:val="24"/>
        </w:rPr>
        <w:t>дискриминации</w:t>
      </w:r>
    </w:p>
    <w:p w:rsidR="009E3F6B" w:rsidRDefault="009E3F6B" w:rsidP="009E3F6B">
      <w:pPr>
        <w:pStyle w:val="HMGR"/>
      </w:pPr>
      <w:r w:rsidRPr="002C554F">
        <w:tab/>
      </w:r>
      <w:r w:rsidRPr="002C554F">
        <w:tab/>
      </w:r>
      <w:r>
        <w:t>Рассмотрение докладов, представленных государствами-участниками в соответствии со статьей 9 Ко</w:t>
      </w:r>
      <w:r>
        <w:t>н</w:t>
      </w:r>
      <w:r>
        <w:t>венции</w:t>
      </w:r>
    </w:p>
    <w:p w:rsidR="009E3F6B" w:rsidRDefault="009E3F6B" w:rsidP="009E3F6B">
      <w:pPr>
        <w:pStyle w:val="HChGR"/>
      </w:pPr>
      <w:r w:rsidRPr="002C554F">
        <w:tab/>
      </w:r>
      <w:r w:rsidRPr="002C554F">
        <w:tab/>
      </w:r>
      <w:r>
        <w:t>Шестой и седьмой периодические доклады государств-участников, подлежавши</w:t>
      </w:r>
      <w:r w:rsidR="0069660E">
        <w:t>е</w:t>
      </w:r>
      <w:r>
        <w:t xml:space="preserve"> предста</w:t>
      </w:r>
      <w:r>
        <w:t>в</w:t>
      </w:r>
      <w:r>
        <w:t>лению в 2007 году</w:t>
      </w:r>
    </w:p>
    <w:p w:rsidR="00770850" w:rsidRDefault="009E3F6B" w:rsidP="00770850">
      <w:pPr>
        <w:pStyle w:val="HMGR"/>
        <w:rPr>
          <w:lang w:val="en-US" w:eastAsia="en-US"/>
        </w:rPr>
      </w:pPr>
      <w:r w:rsidRPr="0069660E">
        <w:tab/>
      </w:r>
      <w:r w:rsidRPr="0069660E">
        <w:tab/>
      </w:r>
      <w:r>
        <w:t>Туркменистан</w:t>
      </w:r>
      <w:r w:rsidRPr="009E3F6B">
        <w:rPr>
          <w:rStyle w:val="FootnoteReference"/>
          <w:sz w:val="20"/>
          <w:vertAlign w:val="baseline"/>
        </w:rPr>
        <w:footnoteReference w:customMarkFollows="1" w:id="1"/>
        <w:t>*</w:t>
      </w:r>
      <w:r w:rsidRPr="009E3F6B">
        <w:rPr>
          <w:lang w:eastAsia="en-US"/>
        </w:rPr>
        <w:t xml:space="preserve"> </w:t>
      </w:r>
      <w:r w:rsidRPr="00B92EEB">
        <w:rPr>
          <w:rStyle w:val="FootnoteReference"/>
          <w:sz w:val="20"/>
          <w:vertAlign w:val="baseline"/>
          <w:lang w:eastAsia="en-US"/>
        </w:rPr>
        <w:footnoteReference w:customMarkFollows="1" w:id="2"/>
        <w:t>**</w:t>
      </w:r>
    </w:p>
    <w:p w:rsidR="00770850" w:rsidRDefault="00770850" w:rsidP="00770850">
      <w:pPr>
        <w:rPr>
          <w:lang w:val="en-US"/>
        </w:rPr>
      </w:pPr>
    </w:p>
    <w:p w:rsidR="00770850" w:rsidRPr="00635870" w:rsidRDefault="00770850" w:rsidP="00770850">
      <w:pPr>
        <w:pStyle w:val="SingleTxtGR"/>
        <w:jc w:val="right"/>
      </w:pPr>
      <w:r>
        <w:t>[20 января 2011 года]</w:t>
      </w:r>
    </w:p>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 w:rsidR="00770850" w:rsidRPr="00770850" w:rsidRDefault="00770850" w:rsidP="00770850">
      <w:pPr>
        <w:shd w:val="clear" w:color="auto" w:fill="FFFFFF"/>
        <w:tabs>
          <w:tab w:val="right" w:pos="850"/>
          <w:tab w:val="left" w:pos="1134"/>
          <w:tab w:val="left" w:pos="1559"/>
          <w:tab w:val="left" w:pos="1984"/>
          <w:tab w:val="left" w:leader="dot" w:pos="7654"/>
          <w:tab w:val="right" w:pos="8929"/>
          <w:tab w:val="right" w:pos="9638"/>
        </w:tabs>
        <w:spacing w:after="120"/>
        <w:rPr>
          <w:noProof/>
          <w:sz w:val="28"/>
        </w:rPr>
      </w:pPr>
      <w:r w:rsidRPr="00770850">
        <w:rPr>
          <w:noProof/>
          <w:sz w:val="28"/>
        </w:rPr>
        <w:t>Содержание</w:t>
      </w:r>
    </w:p>
    <w:p w:rsidR="00770850" w:rsidRPr="00770850" w:rsidRDefault="00770850" w:rsidP="00770850">
      <w:pPr>
        <w:shd w:val="clear" w:color="auto" w:fill="FFFFFF"/>
        <w:tabs>
          <w:tab w:val="right" w:pos="8929"/>
          <w:tab w:val="right" w:pos="9638"/>
        </w:tabs>
        <w:spacing w:after="120"/>
        <w:ind w:left="283"/>
        <w:rPr>
          <w:noProof/>
        </w:rPr>
      </w:pPr>
      <w:r w:rsidRPr="00770850">
        <w:rPr>
          <w:i/>
          <w:noProof/>
          <w:sz w:val="18"/>
        </w:rPr>
        <w:tab/>
        <w:t>Пункты</w:t>
      </w:r>
      <w:r w:rsidRPr="00770850">
        <w:rPr>
          <w:i/>
          <w:noProof/>
          <w:sz w:val="18"/>
        </w:rPr>
        <w:tab/>
        <w:t>Стр.</w:t>
      </w:r>
    </w:p>
    <w:p w:rsidR="00770850" w:rsidRPr="00370995" w:rsidRDefault="00770850" w:rsidP="00770850">
      <w:pPr>
        <w:shd w:val="clear" w:color="auto" w:fill="FFFFFF"/>
        <w:tabs>
          <w:tab w:val="right" w:pos="850"/>
          <w:tab w:val="left" w:pos="1134"/>
          <w:tab w:val="left" w:pos="1559"/>
          <w:tab w:val="left" w:pos="1984"/>
          <w:tab w:val="left" w:leader="dot" w:pos="7654"/>
          <w:tab w:val="right" w:pos="8929"/>
          <w:tab w:val="right" w:pos="9638"/>
        </w:tabs>
        <w:spacing w:after="120"/>
        <w:rPr>
          <w:noProof/>
        </w:rPr>
      </w:pPr>
      <w:r w:rsidRPr="00770850">
        <w:rPr>
          <w:noProof/>
        </w:rPr>
        <w:tab/>
      </w:r>
      <w:r w:rsidRPr="00370995">
        <w:rPr>
          <w:noProof/>
          <w:lang w:val="en-US"/>
        </w:rPr>
        <w:t>I</w:t>
      </w:r>
      <w:r w:rsidRPr="00770850">
        <w:rPr>
          <w:noProof/>
        </w:rPr>
        <w:t>.</w:t>
      </w:r>
      <w:r w:rsidRPr="00770850">
        <w:rPr>
          <w:noProof/>
        </w:rPr>
        <w:tab/>
      </w:r>
      <w:r w:rsidRPr="00370995">
        <w:rPr>
          <w:noProof/>
        </w:rPr>
        <w:t>Введение</w:t>
      </w:r>
      <w:r w:rsidRPr="00370995">
        <w:rPr>
          <w:noProof/>
        </w:rPr>
        <w:tab/>
      </w:r>
      <w:r w:rsidRPr="00370995">
        <w:rPr>
          <w:noProof/>
        </w:rPr>
        <w:tab/>
        <w:t>1−20</w:t>
      </w:r>
      <w:r w:rsidRPr="00370995">
        <w:rPr>
          <w:noProof/>
        </w:rPr>
        <w:tab/>
        <w:t>3</w:t>
      </w:r>
    </w:p>
    <w:p w:rsidR="00770850" w:rsidRPr="00370995" w:rsidRDefault="00770850" w:rsidP="00770850">
      <w:pPr>
        <w:shd w:val="clear" w:color="auto" w:fill="FFFFFF"/>
        <w:tabs>
          <w:tab w:val="right" w:pos="850"/>
          <w:tab w:val="left" w:pos="1134"/>
          <w:tab w:val="left" w:pos="1559"/>
          <w:tab w:val="left" w:pos="1984"/>
          <w:tab w:val="left" w:leader="dot" w:pos="7654"/>
          <w:tab w:val="right" w:pos="8929"/>
          <w:tab w:val="right" w:pos="9638"/>
        </w:tabs>
        <w:spacing w:after="120"/>
        <w:rPr>
          <w:noProof/>
        </w:rPr>
      </w:pPr>
      <w:r w:rsidRPr="00370995">
        <w:rPr>
          <w:noProof/>
        </w:rPr>
        <w:tab/>
      </w:r>
      <w:r w:rsidRPr="00370995">
        <w:rPr>
          <w:noProof/>
          <w:lang w:val="en-US"/>
        </w:rPr>
        <w:t>II</w:t>
      </w:r>
      <w:r w:rsidRPr="00370995">
        <w:rPr>
          <w:noProof/>
        </w:rPr>
        <w:t>.</w:t>
      </w:r>
      <w:r w:rsidRPr="00370995">
        <w:rPr>
          <w:noProof/>
        </w:rPr>
        <w:tab/>
        <w:t>Осуществление положений статей 1−7 Конвенции</w:t>
      </w:r>
      <w:r w:rsidRPr="00370995">
        <w:rPr>
          <w:noProof/>
        </w:rPr>
        <w:tab/>
      </w:r>
      <w:r w:rsidRPr="00370995">
        <w:rPr>
          <w:noProof/>
        </w:rPr>
        <w:tab/>
        <w:t>21−226</w:t>
      </w:r>
      <w:r w:rsidRPr="00370995">
        <w:rPr>
          <w:noProof/>
        </w:rPr>
        <w:tab/>
        <w:t>6</w:t>
      </w:r>
    </w:p>
    <w:p w:rsidR="00770850" w:rsidRPr="00370995" w:rsidRDefault="00770850" w:rsidP="00770850">
      <w:pPr>
        <w:shd w:val="clear" w:color="auto" w:fill="FFFFFF"/>
        <w:tabs>
          <w:tab w:val="right" w:pos="850"/>
          <w:tab w:val="left" w:pos="1134"/>
          <w:tab w:val="left" w:pos="1559"/>
          <w:tab w:val="left" w:pos="1984"/>
          <w:tab w:val="left" w:leader="dot" w:pos="7654"/>
          <w:tab w:val="right" w:pos="8929"/>
          <w:tab w:val="right" w:pos="9638"/>
        </w:tabs>
        <w:spacing w:after="120"/>
        <w:rPr>
          <w:noProof/>
        </w:rPr>
      </w:pPr>
      <w:r w:rsidRPr="00370995">
        <w:rPr>
          <w:noProof/>
        </w:rPr>
        <w:tab/>
      </w:r>
      <w:r w:rsidRPr="00770850">
        <w:rPr>
          <w:noProof/>
        </w:rPr>
        <w:tab/>
      </w:r>
      <w:r w:rsidRPr="00370995">
        <w:rPr>
          <w:noProof/>
          <w:lang w:val="en-US"/>
        </w:rPr>
        <w:t>A</w:t>
      </w:r>
      <w:r w:rsidRPr="00770850">
        <w:rPr>
          <w:noProof/>
        </w:rPr>
        <w:t>.</w:t>
      </w:r>
      <w:r w:rsidRPr="00770850">
        <w:rPr>
          <w:noProof/>
        </w:rPr>
        <w:tab/>
      </w:r>
      <w:r w:rsidRPr="00370995">
        <w:rPr>
          <w:noProof/>
        </w:rPr>
        <w:t>Статья 1</w:t>
      </w:r>
      <w:r w:rsidRPr="00370995">
        <w:rPr>
          <w:noProof/>
        </w:rPr>
        <w:tab/>
      </w:r>
      <w:r w:rsidRPr="00370995">
        <w:rPr>
          <w:noProof/>
        </w:rPr>
        <w:tab/>
        <w:t>21−34</w:t>
      </w:r>
      <w:r w:rsidRPr="00370995">
        <w:rPr>
          <w:noProof/>
        </w:rPr>
        <w:tab/>
        <w:t>6</w:t>
      </w:r>
    </w:p>
    <w:p w:rsidR="00770850" w:rsidRPr="00370995" w:rsidRDefault="00770850" w:rsidP="00770850">
      <w:pPr>
        <w:shd w:val="clear" w:color="auto" w:fill="FFFFFF"/>
        <w:tabs>
          <w:tab w:val="right" w:pos="850"/>
          <w:tab w:val="left" w:pos="1134"/>
          <w:tab w:val="left" w:pos="1559"/>
          <w:tab w:val="left" w:pos="1984"/>
          <w:tab w:val="left" w:leader="dot" w:pos="7654"/>
          <w:tab w:val="right" w:pos="8929"/>
          <w:tab w:val="right" w:pos="9638"/>
        </w:tabs>
        <w:spacing w:after="120"/>
        <w:rPr>
          <w:noProof/>
        </w:rPr>
      </w:pPr>
      <w:r w:rsidRPr="00370995">
        <w:rPr>
          <w:noProof/>
        </w:rPr>
        <w:tab/>
      </w:r>
      <w:r w:rsidRPr="00370995">
        <w:rPr>
          <w:noProof/>
        </w:rPr>
        <w:tab/>
        <w:t>В.</w:t>
      </w:r>
      <w:r w:rsidRPr="00370995">
        <w:rPr>
          <w:noProof/>
        </w:rPr>
        <w:tab/>
        <w:t>Статья 2</w:t>
      </w:r>
      <w:r w:rsidRPr="00370995">
        <w:rPr>
          <w:noProof/>
        </w:rPr>
        <w:tab/>
      </w:r>
      <w:r w:rsidRPr="00370995">
        <w:rPr>
          <w:noProof/>
        </w:rPr>
        <w:tab/>
        <w:t>35−52</w:t>
      </w:r>
      <w:r w:rsidRPr="00370995">
        <w:rPr>
          <w:noProof/>
        </w:rPr>
        <w:tab/>
        <w:t>10</w:t>
      </w:r>
    </w:p>
    <w:p w:rsidR="00770850" w:rsidRPr="00370995" w:rsidRDefault="00770850" w:rsidP="00770850">
      <w:pPr>
        <w:shd w:val="clear" w:color="auto" w:fill="FFFFFF"/>
        <w:tabs>
          <w:tab w:val="right" w:pos="850"/>
          <w:tab w:val="left" w:pos="1134"/>
          <w:tab w:val="left" w:pos="1559"/>
          <w:tab w:val="left" w:pos="1984"/>
          <w:tab w:val="left" w:leader="dot" w:pos="7654"/>
          <w:tab w:val="right" w:pos="8929"/>
          <w:tab w:val="right" w:pos="9638"/>
        </w:tabs>
        <w:spacing w:after="120"/>
        <w:rPr>
          <w:noProof/>
        </w:rPr>
      </w:pPr>
      <w:r w:rsidRPr="00370995">
        <w:rPr>
          <w:noProof/>
        </w:rPr>
        <w:tab/>
      </w:r>
      <w:r w:rsidRPr="00370995">
        <w:rPr>
          <w:noProof/>
        </w:rPr>
        <w:tab/>
        <w:t>С.</w:t>
      </w:r>
      <w:r w:rsidRPr="00370995">
        <w:rPr>
          <w:noProof/>
        </w:rPr>
        <w:tab/>
        <w:t>Статья 3</w:t>
      </w:r>
      <w:r w:rsidRPr="00370995">
        <w:rPr>
          <w:noProof/>
        </w:rPr>
        <w:tab/>
      </w:r>
      <w:r w:rsidRPr="00370995">
        <w:rPr>
          <w:noProof/>
        </w:rPr>
        <w:tab/>
        <w:t>53−54</w:t>
      </w:r>
      <w:r w:rsidRPr="00370995">
        <w:rPr>
          <w:noProof/>
        </w:rPr>
        <w:tab/>
        <w:t>13</w:t>
      </w:r>
    </w:p>
    <w:p w:rsidR="00770850" w:rsidRPr="00370995" w:rsidRDefault="00770850" w:rsidP="00770850">
      <w:pPr>
        <w:shd w:val="clear" w:color="auto" w:fill="FFFFFF"/>
        <w:tabs>
          <w:tab w:val="right" w:pos="850"/>
          <w:tab w:val="left" w:pos="1134"/>
          <w:tab w:val="left" w:pos="1559"/>
          <w:tab w:val="left" w:pos="1984"/>
          <w:tab w:val="left" w:leader="dot" w:pos="7654"/>
          <w:tab w:val="right" w:pos="8929"/>
          <w:tab w:val="right" w:pos="9638"/>
        </w:tabs>
        <w:spacing w:after="120"/>
        <w:rPr>
          <w:noProof/>
        </w:rPr>
      </w:pPr>
      <w:r w:rsidRPr="00370995">
        <w:rPr>
          <w:noProof/>
        </w:rPr>
        <w:tab/>
      </w:r>
      <w:r w:rsidRPr="00370995">
        <w:rPr>
          <w:noProof/>
        </w:rPr>
        <w:tab/>
      </w:r>
      <w:r w:rsidRPr="00370995">
        <w:rPr>
          <w:noProof/>
          <w:lang w:val="en-US"/>
        </w:rPr>
        <w:t>D</w:t>
      </w:r>
      <w:r w:rsidRPr="00770850">
        <w:rPr>
          <w:noProof/>
        </w:rPr>
        <w:t>.</w:t>
      </w:r>
      <w:r w:rsidRPr="00770850">
        <w:rPr>
          <w:noProof/>
        </w:rPr>
        <w:tab/>
      </w:r>
      <w:r w:rsidRPr="00370995">
        <w:rPr>
          <w:noProof/>
        </w:rPr>
        <w:t>Статья 4</w:t>
      </w:r>
      <w:r w:rsidRPr="00370995">
        <w:rPr>
          <w:noProof/>
        </w:rPr>
        <w:tab/>
      </w:r>
      <w:r w:rsidRPr="00370995">
        <w:rPr>
          <w:noProof/>
        </w:rPr>
        <w:tab/>
        <w:t>55−63</w:t>
      </w:r>
      <w:r w:rsidRPr="00370995">
        <w:rPr>
          <w:noProof/>
        </w:rPr>
        <w:tab/>
        <w:t>13</w:t>
      </w:r>
    </w:p>
    <w:p w:rsidR="00770850" w:rsidRPr="00370995" w:rsidRDefault="00770850" w:rsidP="00770850">
      <w:pPr>
        <w:shd w:val="clear" w:color="auto" w:fill="FFFFFF"/>
        <w:tabs>
          <w:tab w:val="right" w:pos="850"/>
          <w:tab w:val="left" w:pos="1134"/>
          <w:tab w:val="left" w:pos="1559"/>
          <w:tab w:val="left" w:pos="1984"/>
          <w:tab w:val="left" w:leader="dot" w:pos="7654"/>
          <w:tab w:val="right" w:pos="8929"/>
          <w:tab w:val="right" w:pos="9638"/>
        </w:tabs>
        <w:spacing w:after="120"/>
        <w:rPr>
          <w:noProof/>
        </w:rPr>
      </w:pPr>
      <w:r w:rsidRPr="00370995">
        <w:rPr>
          <w:noProof/>
        </w:rPr>
        <w:tab/>
      </w:r>
      <w:r w:rsidRPr="00370995">
        <w:rPr>
          <w:noProof/>
        </w:rPr>
        <w:tab/>
        <w:t>Е.</w:t>
      </w:r>
      <w:r w:rsidRPr="00370995">
        <w:rPr>
          <w:noProof/>
        </w:rPr>
        <w:tab/>
        <w:t>Статья 5</w:t>
      </w:r>
      <w:r w:rsidRPr="00370995">
        <w:rPr>
          <w:noProof/>
        </w:rPr>
        <w:tab/>
      </w:r>
      <w:r w:rsidRPr="00370995">
        <w:rPr>
          <w:noProof/>
        </w:rPr>
        <w:tab/>
        <w:t>64−201</w:t>
      </w:r>
      <w:r w:rsidRPr="00370995">
        <w:rPr>
          <w:noProof/>
        </w:rPr>
        <w:tab/>
        <w:t>15</w:t>
      </w:r>
    </w:p>
    <w:p w:rsidR="00770850" w:rsidRPr="00370995" w:rsidRDefault="00770850" w:rsidP="00770850">
      <w:pPr>
        <w:shd w:val="clear" w:color="auto" w:fill="FFFFFF"/>
        <w:tabs>
          <w:tab w:val="right" w:pos="850"/>
          <w:tab w:val="left" w:pos="1134"/>
          <w:tab w:val="left" w:pos="1559"/>
          <w:tab w:val="left" w:pos="1984"/>
          <w:tab w:val="left" w:leader="dot" w:pos="7654"/>
          <w:tab w:val="right" w:pos="8929"/>
          <w:tab w:val="right" w:pos="9638"/>
        </w:tabs>
        <w:spacing w:after="120"/>
        <w:rPr>
          <w:noProof/>
        </w:rPr>
      </w:pPr>
      <w:r w:rsidRPr="00370995">
        <w:rPr>
          <w:noProof/>
        </w:rPr>
        <w:tab/>
      </w:r>
      <w:r w:rsidRPr="00370995">
        <w:rPr>
          <w:noProof/>
        </w:rPr>
        <w:tab/>
      </w:r>
      <w:r w:rsidRPr="00370995">
        <w:rPr>
          <w:noProof/>
          <w:lang w:val="en-US"/>
        </w:rPr>
        <w:t>F</w:t>
      </w:r>
      <w:r w:rsidRPr="00770850">
        <w:rPr>
          <w:noProof/>
        </w:rPr>
        <w:t>.</w:t>
      </w:r>
      <w:r w:rsidRPr="00770850">
        <w:rPr>
          <w:noProof/>
        </w:rPr>
        <w:tab/>
      </w:r>
      <w:r w:rsidRPr="00370995">
        <w:rPr>
          <w:noProof/>
        </w:rPr>
        <w:t>Статья 6</w:t>
      </w:r>
      <w:r w:rsidRPr="00370995">
        <w:rPr>
          <w:noProof/>
        </w:rPr>
        <w:tab/>
      </w:r>
      <w:r w:rsidRPr="00370995">
        <w:rPr>
          <w:noProof/>
        </w:rPr>
        <w:tab/>
        <w:t>202−214</w:t>
      </w:r>
      <w:r w:rsidRPr="00370995">
        <w:rPr>
          <w:noProof/>
        </w:rPr>
        <w:tab/>
        <w:t>39</w:t>
      </w:r>
    </w:p>
    <w:p w:rsidR="00770850" w:rsidRPr="00370995" w:rsidRDefault="00770850" w:rsidP="00770850">
      <w:pPr>
        <w:shd w:val="clear" w:color="auto" w:fill="FFFFFF"/>
        <w:tabs>
          <w:tab w:val="right" w:pos="850"/>
          <w:tab w:val="left" w:pos="1134"/>
          <w:tab w:val="left" w:pos="1559"/>
          <w:tab w:val="left" w:pos="1984"/>
          <w:tab w:val="left" w:leader="dot" w:pos="7654"/>
          <w:tab w:val="right" w:pos="8929"/>
          <w:tab w:val="right" w:pos="9638"/>
        </w:tabs>
        <w:spacing w:after="120"/>
        <w:rPr>
          <w:noProof/>
        </w:rPr>
      </w:pPr>
      <w:r w:rsidRPr="00370995">
        <w:rPr>
          <w:noProof/>
        </w:rPr>
        <w:tab/>
      </w:r>
      <w:r w:rsidRPr="00370995">
        <w:rPr>
          <w:noProof/>
        </w:rPr>
        <w:tab/>
      </w:r>
      <w:r w:rsidRPr="00370995">
        <w:rPr>
          <w:noProof/>
          <w:lang w:val="en-US"/>
        </w:rPr>
        <w:t>G</w:t>
      </w:r>
      <w:r w:rsidRPr="00770850">
        <w:rPr>
          <w:noProof/>
        </w:rPr>
        <w:t>.</w:t>
      </w:r>
      <w:r w:rsidRPr="00770850">
        <w:rPr>
          <w:noProof/>
        </w:rPr>
        <w:tab/>
      </w:r>
      <w:r w:rsidRPr="00370995">
        <w:rPr>
          <w:noProof/>
        </w:rPr>
        <w:t>Статья 7</w:t>
      </w:r>
      <w:r w:rsidRPr="00370995">
        <w:rPr>
          <w:noProof/>
        </w:rPr>
        <w:tab/>
      </w:r>
      <w:r w:rsidRPr="00370995">
        <w:rPr>
          <w:noProof/>
        </w:rPr>
        <w:tab/>
        <w:t>215−226</w:t>
      </w:r>
      <w:r w:rsidRPr="00370995">
        <w:rPr>
          <w:noProof/>
        </w:rPr>
        <w:tab/>
        <w:t>42</w:t>
      </w:r>
    </w:p>
    <w:p w:rsidR="00770850" w:rsidRPr="00370995" w:rsidRDefault="00770850" w:rsidP="00770850">
      <w:pPr>
        <w:shd w:val="clear" w:color="auto" w:fill="FFFFFF"/>
        <w:tabs>
          <w:tab w:val="right" w:pos="850"/>
          <w:tab w:val="left" w:pos="1134"/>
          <w:tab w:val="left" w:pos="1559"/>
          <w:tab w:val="left" w:pos="1984"/>
          <w:tab w:val="left" w:leader="dot" w:pos="7654"/>
          <w:tab w:val="right" w:pos="8929"/>
          <w:tab w:val="right" w:pos="9638"/>
        </w:tabs>
        <w:spacing w:after="120"/>
        <w:rPr>
          <w:noProof/>
        </w:rPr>
      </w:pPr>
      <w:r w:rsidRPr="00370995">
        <w:rPr>
          <w:noProof/>
        </w:rPr>
        <w:br w:type="page"/>
      </w:r>
    </w:p>
    <w:p w:rsidR="00770850" w:rsidRPr="00370995" w:rsidRDefault="00770850" w:rsidP="00770850">
      <w:pPr>
        <w:pStyle w:val="HChGR"/>
        <w:keepNext w:val="0"/>
        <w:keepLines w:val="0"/>
        <w:suppressAutoHyphens w:val="0"/>
      </w:pPr>
      <w:r w:rsidRPr="00370995">
        <w:tab/>
      </w:r>
      <w:r w:rsidRPr="00370995">
        <w:rPr>
          <w:lang w:val="en-US"/>
        </w:rPr>
        <w:t>I</w:t>
      </w:r>
      <w:r w:rsidRPr="00370995">
        <w:t>.</w:t>
      </w:r>
      <w:r w:rsidRPr="00370995">
        <w:tab/>
        <w:t>Введение</w:t>
      </w:r>
    </w:p>
    <w:p w:rsidR="00770850" w:rsidRPr="00370995" w:rsidRDefault="00770850" w:rsidP="00770850">
      <w:pPr>
        <w:pStyle w:val="SingleTxtGR"/>
      </w:pPr>
      <w:r w:rsidRPr="00370995">
        <w:t>1.</w:t>
      </w:r>
      <w:r w:rsidRPr="00370995">
        <w:tab/>
        <w:t>Настоящий доклад представляется в соответствии с пунктом 1 статьи 9 Международной конвенции о ликвидации всех форм расовой дискриминации и составлен в соответствии с Общими руководящими принципами, касающимися фо</w:t>
      </w:r>
      <w:r w:rsidRPr="00370995">
        <w:t>р</w:t>
      </w:r>
      <w:r w:rsidRPr="00370995">
        <w:t>мы и содержания докладов, подлежащих представлению государствами-участниками</w:t>
      </w:r>
      <w:r w:rsidRPr="00370995">
        <w:rPr>
          <w:rFonts w:eastAsia="SimSun"/>
          <w:bCs/>
          <w:lang w:eastAsia="zh-CN"/>
        </w:rPr>
        <w:t xml:space="preserve"> </w:t>
      </w:r>
      <w:r w:rsidRPr="00370995">
        <w:rPr>
          <w:bCs/>
        </w:rPr>
        <w:t>в соответствии с пунктом 1 статьи 9 Конвенции</w:t>
      </w:r>
      <w:r w:rsidRPr="00370995">
        <w:t>.</w:t>
      </w:r>
    </w:p>
    <w:p w:rsidR="00770850" w:rsidRPr="00370995" w:rsidRDefault="00770850" w:rsidP="00770850">
      <w:pPr>
        <w:pStyle w:val="SingleTxtGR"/>
      </w:pPr>
      <w:r w:rsidRPr="00370995">
        <w:t>2.</w:t>
      </w:r>
      <w:r w:rsidRPr="00370995">
        <w:tab/>
        <w:t>Туркменистан ратифицировал Конвенцию о ликвидации всех форм рас</w:t>
      </w:r>
      <w:r w:rsidRPr="00370995">
        <w:t>о</w:t>
      </w:r>
      <w:r w:rsidRPr="00370995">
        <w:t>вой дискриминации 23 сентября 1994 года и в 2004 году представил объедине</w:t>
      </w:r>
      <w:r w:rsidRPr="00370995">
        <w:t>н</w:t>
      </w:r>
      <w:r w:rsidRPr="00370995">
        <w:t>ный первоначальный, второй, третий, четвертый и пятый доклады, которые б</w:t>
      </w:r>
      <w:r w:rsidRPr="00370995">
        <w:t>ы</w:t>
      </w:r>
      <w:r w:rsidRPr="00370995">
        <w:t>ли ра</w:t>
      </w:r>
      <w:r w:rsidRPr="00370995">
        <w:t>с</w:t>
      </w:r>
      <w:r w:rsidRPr="00370995">
        <w:t>смотрены на шестьдесят седьмой сессии Комитета 11 и 12 августа 2005 года. В соответствии с заключительными замечаниями Комитета по р</w:t>
      </w:r>
      <w:r w:rsidRPr="00370995">
        <w:t>е</w:t>
      </w:r>
      <w:r w:rsidRPr="00370995">
        <w:t>зультатам рассмотрения этих докладов (</w:t>
      </w:r>
      <w:r w:rsidRPr="00370995">
        <w:rPr>
          <w:lang w:val="en-US"/>
        </w:rPr>
        <w:t>CERD</w:t>
      </w:r>
      <w:r w:rsidRPr="00370995">
        <w:t>/</w:t>
      </w:r>
      <w:r w:rsidRPr="00370995">
        <w:rPr>
          <w:lang w:val="en-US"/>
        </w:rPr>
        <w:t>C</w:t>
      </w:r>
      <w:r w:rsidRPr="00370995">
        <w:t>/</w:t>
      </w:r>
      <w:r w:rsidRPr="00370995">
        <w:rPr>
          <w:lang w:val="en-US"/>
        </w:rPr>
        <w:t>TKM</w:t>
      </w:r>
      <w:r w:rsidRPr="00370995">
        <w:t>/</w:t>
      </w:r>
      <w:r w:rsidRPr="00370995">
        <w:rPr>
          <w:lang w:val="en-US"/>
        </w:rPr>
        <w:t>CO</w:t>
      </w:r>
      <w:r w:rsidRPr="00370995">
        <w:t>/5), Правительство Туркменистана представило в 2007 году дополнительный доклад в соответс</w:t>
      </w:r>
      <w:r w:rsidRPr="00370995">
        <w:t>т</w:t>
      </w:r>
      <w:r w:rsidRPr="00370995">
        <w:t>вии с пунктом 1 статьи 9 Ко</w:t>
      </w:r>
      <w:r w:rsidRPr="00370995">
        <w:t>н</w:t>
      </w:r>
      <w:r w:rsidRPr="00370995">
        <w:t>венции и статьей 65 Правил процедуры Комитета по ликвидации  расовой дискр</w:t>
      </w:r>
      <w:r w:rsidRPr="00370995">
        <w:t>и</w:t>
      </w:r>
      <w:r w:rsidRPr="00370995">
        <w:t xml:space="preserve">минации. </w:t>
      </w:r>
    </w:p>
    <w:p w:rsidR="00770850" w:rsidRPr="00370995" w:rsidRDefault="00770850" w:rsidP="00770850">
      <w:pPr>
        <w:pStyle w:val="SingleTxtGR"/>
        <w:rPr>
          <w:b/>
          <w:bCs/>
        </w:rPr>
      </w:pPr>
      <w:r w:rsidRPr="00370995">
        <w:t>3.</w:t>
      </w:r>
      <w:r w:rsidRPr="00370995">
        <w:tab/>
        <w:t>Кроме того</w:t>
      </w:r>
      <w:r w:rsidRPr="00370995">
        <w:rPr>
          <w:bCs/>
        </w:rPr>
        <w:t>,</w:t>
      </w:r>
      <w:r w:rsidRPr="00370995">
        <w:t xml:space="preserve"> была подготовлена и представлена информация Правительс</w:t>
      </w:r>
      <w:r w:rsidRPr="00370995">
        <w:t>т</w:t>
      </w:r>
      <w:r w:rsidRPr="00370995">
        <w:t>ва Туркменистана о выполнении резолюции 63/242 Генеральной Ассамблеи от 22 января 2009 года о глобальных усилиях, направленных на полную ликвид</w:t>
      </w:r>
      <w:r w:rsidRPr="00370995">
        <w:t>а</w:t>
      </w:r>
      <w:r w:rsidRPr="00370995">
        <w:t>цию расизма, расовой дискриминации, ксенофобии и связанной с ними нете</w:t>
      </w:r>
      <w:r w:rsidRPr="00370995">
        <w:t>р</w:t>
      </w:r>
      <w:r w:rsidRPr="00370995">
        <w:t>пимости и всеобъемлющее осуществление и принятие мер по выполнению Дурбанской де</w:t>
      </w:r>
      <w:r w:rsidRPr="00370995">
        <w:t>к</w:t>
      </w:r>
      <w:r w:rsidRPr="00370995">
        <w:t xml:space="preserve">ларации и Программы действий". </w:t>
      </w:r>
    </w:p>
    <w:p w:rsidR="00770850" w:rsidRPr="00370995" w:rsidRDefault="00770850" w:rsidP="00770850">
      <w:pPr>
        <w:pStyle w:val="SingleTxtGR"/>
      </w:pPr>
      <w:r w:rsidRPr="00370995">
        <w:t>4.</w:t>
      </w:r>
      <w:r w:rsidRPr="00370995">
        <w:tab/>
        <w:t>Настоящий доклад является объединенным шестым и седьмым период</w:t>
      </w:r>
      <w:r w:rsidRPr="00370995">
        <w:t>и</w:t>
      </w:r>
      <w:r w:rsidRPr="00370995">
        <w:t>ческим докладом Туркменистана о выполнении положений Конвенции  о ли</w:t>
      </w:r>
      <w:r w:rsidRPr="00370995">
        <w:t>к</w:t>
      </w:r>
      <w:r w:rsidRPr="00370995">
        <w:t>видации всех форм расовой дискриминации. Доклад был подготовлен в соо</w:t>
      </w:r>
      <w:r w:rsidRPr="00370995">
        <w:t>т</w:t>
      </w:r>
      <w:r w:rsidRPr="00370995">
        <w:t>ветствии принципами, содержащими в документе "Компиляция руководящих принципов в отношении формы и содержания докладов, представляемых гос</w:t>
      </w:r>
      <w:r w:rsidRPr="00370995">
        <w:t>у</w:t>
      </w:r>
      <w:r w:rsidRPr="00370995">
        <w:t>дарствами-участниками международных договоров по правам человека" (HRI/GEN/2/Rev.1/Add.2) или (HRI/MC/2006/3 и Corr.1), разработанными Ком</w:t>
      </w:r>
      <w:r w:rsidRPr="00370995">
        <w:t>и</w:t>
      </w:r>
      <w:r w:rsidRPr="00370995">
        <w:t>тетом по ликвидации расовой дискриминации. Настоящий доклад охватывает период с 2005 по 2010 годы. В течение отчетного периода значительный пр</w:t>
      </w:r>
      <w:r w:rsidRPr="00370995">
        <w:t>о</w:t>
      </w:r>
      <w:r w:rsidRPr="00370995">
        <w:t>гресс был достигнут Туркменистаном в выполнении своих обязательств в ра</w:t>
      </w:r>
      <w:r w:rsidRPr="00370995">
        <w:t>м</w:t>
      </w:r>
      <w:r w:rsidRPr="00370995">
        <w:t>ках Конвенции.</w:t>
      </w:r>
    </w:p>
    <w:p w:rsidR="00770850" w:rsidRPr="00370995" w:rsidRDefault="00770850" w:rsidP="00770850">
      <w:pPr>
        <w:pStyle w:val="SingleTxtGR"/>
      </w:pPr>
      <w:r w:rsidRPr="00370995">
        <w:t>5.</w:t>
      </w:r>
      <w:r w:rsidRPr="00370995">
        <w:tab/>
        <w:t>Доклад содержит информацию о ключевых законодательных, судебных, административных и других мерах, принятых в отчетный период, которые имеют непосредственное отношение к положениям Конвенции. Помимо отр</w:t>
      </w:r>
      <w:r w:rsidRPr="00370995">
        <w:t>а</w:t>
      </w:r>
      <w:r w:rsidRPr="00370995">
        <w:t>жения прав</w:t>
      </w:r>
      <w:r w:rsidRPr="00370995">
        <w:t>о</w:t>
      </w:r>
      <w:r w:rsidRPr="00370995">
        <w:t>вых, структурных и политических изменений, происшедших со времени представления последнего доклада, настоящий доклад дает ответы на заключительные замечания, сделанные Комитетом при рассмотрении доклада Туркменистана на св</w:t>
      </w:r>
      <w:r w:rsidRPr="00370995">
        <w:t>о</w:t>
      </w:r>
      <w:r w:rsidRPr="00370995">
        <w:t>их 1725-м и 1727-м заседаниях, состоявшихся 17 и 18 августа 2005 года</w:t>
      </w:r>
      <w:r w:rsidRPr="00370995">
        <w:rPr>
          <w:rFonts w:ascii="TimesNewRoman" w:eastAsia="SimSun" w:hAnsi="TimesNewRoman" w:cs="TimesNewRoman"/>
          <w:sz w:val="23"/>
          <w:szCs w:val="23"/>
          <w:lang w:eastAsia="zh-CN"/>
        </w:rPr>
        <w:t xml:space="preserve"> (</w:t>
      </w:r>
      <w:r w:rsidRPr="00370995">
        <w:rPr>
          <w:lang w:val="en-US"/>
        </w:rPr>
        <w:t>CERD</w:t>
      </w:r>
      <w:r w:rsidRPr="00370995">
        <w:t>/</w:t>
      </w:r>
      <w:r w:rsidRPr="00370995">
        <w:rPr>
          <w:lang w:val="en-US"/>
        </w:rPr>
        <w:t>C</w:t>
      </w:r>
      <w:r w:rsidRPr="00370995">
        <w:t>/</w:t>
      </w:r>
      <w:r w:rsidRPr="00370995">
        <w:rPr>
          <w:lang w:val="en-US"/>
        </w:rPr>
        <w:t>TKM</w:t>
      </w:r>
      <w:r w:rsidRPr="00370995">
        <w:t>/</w:t>
      </w:r>
      <w:r w:rsidRPr="00370995">
        <w:rPr>
          <w:lang w:val="en-US"/>
        </w:rPr>
        <w:t>CO</w:t>
      </w:r>
      <w:r w:rsidRPr="00370995">
        <w:t>/5). При подготовке настоящего докл</w:t>
      </w:r>
      <w:r w:rsidRPr="00370995">
        <w:t>а</w:t>
      </w:r>
      <w:r w:rsidRPr="00370995">
        <w:t>да надлежащее внимание было уделено и Общим рекомендациям, принятым К</w:t>
      </w:r>
      <w:r w:rsidRPr="00370995">
        <w:t>о</w:t>
      </w:r>
      <w:r w:rsidRPr="00370995">
        <w:t xml:space="preserve">митетом. </w:t>
      </w:r>
    </w:p>
    <w:p w:rsidR="00770850" w:rsidRPr="00370995" w:rsidRDefault="00770850" w:rsidP="00770850">
      <w:pPr>
        <w:pStyle w:val="SingleTxtGR"/>
      </w:pPr>
      <w:r w:rsidRPr="00370995">
        <w:t>6.</w:t>
      </w:r>
      <w:r w:rsidRPr="00370995">
        <w:tab/>
        <w:t>Туркменистан строго выполняет свои международные обязательства по правам человека. В государстве нет дискриминации этнических меньшинств, никто не подвергается притеснениям и незаконному задержанию или тюремн</w:t>
      </w:r>
      <w:r w:rsidRPr="00370995">
        <w:t>о</w:t>
      </w:r>
      <w:r w:rsidRPr="00370995">
        <w:t>му заключ</w:t>
      </w:r>
      <w:r w:rsidRPr="00370995">
        <w:t>е</w:t>
      </w:r>
      <w:r w:rsidRPr="00370995">
        <w:t>нию.</w:t>
      </w:r>
    </w:p>
    <w:p w:rsidR="00770850" w:rsidRPr="00370995" w:rsidRDefault="00770850" w:rsidP="00770850">
      <w:pPr>
        <w:pStyle w:val="SingleTxtGR"/>
      </w:pPr>
      <w:r w:rsidRPr="00370995">
        <w:t>7.</w:t>
      </w:r>
      <w:r w:rsidRPr="00370995">
        <w:tab/>
        <w:t>В статье 3 Уголовного кодекса Туркменистана  закреплены принципы уголовного законодательства:</w:t>
      </w:r>
    </w:p>
    <w:p w:rsidR="00770850" w:rsidRPr="00370995" w:rsidRDefault="00770850" w:rsidP="00770850">
      <w:pPr>
        <w:pStyle w:val="SingleTxtGR"/>
      </w:pPr>
      <w:r w:rsidRPr="00370995">
        <w:tab/>
      </w:r>
      <w:r w:rsidRPr="00370995">
        <w:rPr>
          <w:lang w:val="en-US"/>
        </w:rPr>
        <w:t>a</w:t>
      </w:r>
      <w:r w:rsidRPr="00370995">
        <w:t>)</w:t>
      </w:r>
      <w:r w:rsidRPr="00370995">
        <w:tab/>
        <w:t>лицо подлежит уголовной ответственности только за те действия (бездействие), наступившие вредные последствия, в отношении которых уст</w:t>
      </w:r>
      <w:r w:rsidRPr="00370995">
        <w:t>а</w:t>
      </w:r>
      <w:r w:rsidRPr="00370995">
        <w:t>новлена его вина;</w:t>
      </w:r>
    </w:p>
    <w:p w:rsidR="00770850" w:rsidRPr="00370995" w:rsidRDefault="00770850" w:rsidP="00770850">
      <w:pPr>
        <w:pStyle w:val="SingleTxtGR"/>
      </w:pPr>
      <w:r w:rsidRPr="00370995">
        <w:tab/>
      </w:r>
      <w:r w:rsidRPr="00370995">
        <w:rPr>
          <w:lang w:val="en-US"/>
        </w:rPr>
        <w:t>b</w:t>
      </w:r>
      <w:r w:rsidRPr="00370995">
        <w:t>)</w:t>
      </w:r>
      <w:r w:rsidRPr="00370995">
        <w:tab/>
        <w:t>лица, совершившие преступления, равны перед законом и подлежат уголовной ответственности независимо от пола, расы, национальности, имущ</w:t>
      </w:r>
      <w:r w:rsidRPr="00370995">
        <w:t>е</w:t>
      </w:r>
      <w:r w:rsidRPr="00370995">
        <w:t>ственного и должностного положения, отношения к религии, убеждений, пр</w:t>
      </w:r>
      <w:r w:rsidRPr="00370995">
        <w:t>и</w:t>
      </w:r>
      <w:r w:rsidRPr="00370995">
        <w:t>надлежности к общественным объединениям.</w:t>
      </w:r>
    </w:p>
    <w:p w:rsidR="00770850" w:rsidRPr="00370995" w:rsidRDefault="00770850" w:rsidP="00770850">
      <w:pPr>
        <w:pStyle w:val="SingleTxtGR"/>
      </w:pPr>
      <w:r w:rsidRPr="00370995">
        <w:t>8.</w:t>
      </w:r>
      <w:r w:rsidRPr="00370995">
        <w:tab/>
        <w:t>В Информационном центре Министерства внутренних дел Туркменист</w:t>
      </w:r>
      <w:r w:rsidRPr="00370995">
        <w:t>а</w:t>
      </w:r>
      <w:r w:rsidRPr="00370995">
        <w:t>на уголовная статистика лиц, совершивших преступление, критерий "наци</w:t>
      </w:r>
      <w:r w:rsidRPr="00370995">
        <w:t>о</w:t>
      </w:r>
      <w:r w:rsidRPr="00370995">
        <w:t>нальность" не учитывает. Статистика введется только в отношении иностранцев и лиц без гражданства.</w:t>
      </w:r>
    </w:p>
    <w:p w:rsidR="00770850" w:rsidRPr="00370995" w:rsidRDefault="00770850" w:rsidP="00770850">
      <w:pPr>
        <w:pStyle w:val="SingleTxtGR"/>
      </w:pPr>
      <w:r w:rsidRPr="00370995">
        <w:t>9.</w:t>
      </w:r>
      <w:r w:rsidRPr="00370995">
        <w:tab/>
        <w:t>В феврале 2007 года в Туркменистане впервые на широкой альтернати</w:t>
      </w:r>
      <w:r w:rsidRPr="00370995">
        <w:t>в</w:t>
      </w:r>
      <w:r w:rsidRPr="00370995">
        <w:t>ной основе прошли выборы Президента Туркменистана, в ходе которых главой государства был избран Гурбангулы Бердымухамедов. Правительство Туркм</w:t>
      </w:r>
      <w:r w:rsidRPr="00370995">
        <w:t>е</w:t>
      </w:r>
      <w:r w:rsidRPr="00370995">
        <w:t>нистана незамедлительно провозгласило приоритетом своей внешней политики стремление усилить сотрудничество с международными организациями, ос</w:t>
      </w:r>
      <w:r w:rsidRPr="00370995">
        <w:t>о</w:t>
      </w:r>
      <w:r w:rsidRPr="00370995">
        <w:t>бенно с агентств</w:t>
      </w:r>
      <w:r w:rsidRPr="00370995">
        <w:t>а</w:t>
      </w:r>
      <w:r w:rsidRPr="00370995">
        <w:t>ми и учреждениями Организации Объединенных Наций, и объявило об обязательном исполнении Туркменистаном взятых на себя межд</w:t>
      </w:r>
      <w:r w:rsidRPr="00370995">
        <w:t>у</w:t>
      </w:r>
      <w:r w:rsidRPr="00370995">
        <w:t>народных обязательств. В указанном контексте приветствуется открытый, ко</w:t>
      </w:r>
      <w:r w:rsidRPr="00370995">
        <w:t>н</w:t>
      </w:r>
      <w:r w:rsidRPr="00370995">
        <w:t>структивный диалог со всеми механизмами Организации Объединенных Наций в области прав человека. С той поры Правительство последовательно демонс</w:t>
      </w:r>
      <w:r w:rsidRPr="00370995">
        <w:t>т</w:t>
      </w:r>
      <w:r w:rsidRPr="00370995">
        <w:t>рирует свою высокую приверженность исполнению международных обяз</w:t>
      </w:r>
      <w:r w:rsidRPr="00370995">
        <w:t>а</w:t>
      </w:r>
      <w:r w:rsidRPr="00370995">
        <w:t>тельств в полном объеме.</w:t>
      </w:r>
    </w:p>
    <w:p w:rsidR="00770850" w:rsidRPr="00370995" w:rsidRDefault="00770850" w:rsidP="00770850">
      <w:pPr>
        <w:pStyle w:val="SingleTxtGR"/>
      </w:pPr>
      <w:r w:rsidRPr="00370995">
        <w:t>10.</w:t>
      </w:r>
      <w:r w:rsidRPr="00370995">
        <w:tab/>
        <w:t>Период нового возрождения Туркменистана характеризуется огромными преобразованиями в политической, экономической, социальной и культурной сферах. Реформы, проводимые при непосредственном руководстве Президента страны, способствуют прогрессивному обновлению всей общественно-политической си</w:t>
      </w:r>
      <w:r w:rsidRPr="00370995">
        <w:t>с</w:t>
      </w:r>
      <w:r w:rsidRPr="00370995">
        <w:t xml:space="preserve">темы. </w:t>
      </w:r>
    </w:p>
    <w:p w:rsidR="00770850" w:rsidRPr="00370995" w:rsidRDefault="00770850" w:rsidP="00770850">
      <w:pPr>
        <w:pStyle w:val="SingleTxtGR"/>
      </w:pPr>
      <w:r w:rsidRPr="00370995">
        <w:t>11.</w:t>
      </w:r>
      <w:r w:rsidRPr="00370995">
        <w:tab/>
        <w:t>Туркменистан, ратифицировавший основополагающие международные документы по правам человека, строго следуя принятым на себя междунаро</w:t>
      </w:r>
      <w:r w:rsidRPr="00370995">
        <w:t>д</w:t>
      </w:r>
      <w:r w:rsidRPr="00370995">
        <w:t>ным обязательствам, продолжает реформирование национальной системы з</w:t>
      </w:r>
      <w:r w:rsidRPr="00370995">
        <w:t>а</w:t>
      </w:r>
      <w:r w:rsidRPr="00370995">
        <w:t xml:space="preserve">щиты прав человека, настойчиво и последовательно реализует обязательства, взятые на себя перед мировым сообществом. </w:t>
      </w:r>
    </w:p>
    <w:p w:rsidR="00770850" w:rsidRPr="00370995" w:rsidRDefault="00770850" w:rsidP="00770850">
      <w:pPr>
        <w:pStyle w:val="SingleTxtGR"/>
      </w:pPr>
      <w:r w:rsidRPr="00370995">
        <w:t>12.</w:t>
      </w:r>
      <w:r w:rsidRPr="00370995">
        <w:tab/>
        <w:t>За период с 2005 года по 2010 год перечень основополагающих междун</w:t>
      </w:r>
      <w:r w:rsidRPr="00370995">
        <w:t>а</w:t>
      </w:r>
      <w:r w:rsidRPr="00370995">
        <w:t>родных документов был дополнен следующими международными договорами: Конвенция о правах инвалидов (04.09.2008 г.), Факультативный протокол к Ко</w:t>
      </w:r>
      <w:r w:rsidRPr="00370995">
        <w:t>н</w:t>
      </w:r>
      <w:r w:rsidRPr="00370995">
        <w:t>венции о правах инвалидов (25.09.2010 г.), Факультативный протокол к Конве</w:t>
      </w:r>
      <w:r w:rsidRPr="00370995">
        <w:t>н</w:t>
      </w:r>
      <w:r w:rsidRPr="00370995">
        <w:t>ции о ли</w:t>
      </w:r>
      <w:r w:rsidRPr="00370995">
        <w:t>к</w:t>
      </w:r>
      <w:r w:rsidRPr="00370995">
        <w:t>видации всех форм дискриминации в отношении женщин (18.04.2009 г.), Конве</w:t>
      </w:r>
      <w:r w:rsidRPr="00370995">
        <w:t>н</w:t>
      </w:r>
      <w:r w:rsidRPr="00370995">
        <w:t>ция МОТ № 182 "О запрещении и немедленных мерах по искоренению наихудших форм детского труда" (25.09.2010 г.), Международная конвенция о борьбе с допи</w:t>
      </w:r>
      <w:r w:rsidRPr="00370995">
        <w:t>н</w:t>
      </w:r>
      <w:r w:rsidRPr="00370995">
        <w:t>гом в спорте (25.09.2010 г.).</w:t>
      </w:r>
    </w:p>
    <w:p w:rsidR="00770850" w:rsidRPr="00370995" w:rsidRDefault="00770850" w:rsidP="00770850">
      <w:pPr>
        <w:pStyle w:val="SingleTxtGR"/>
      </w:pPr>
      <w:r w:rsidRPr="00370995">
        <w:t>13.</w:t>
      </w:r>
      <w:r w:rsidRPr="00370995">
        <w:tab/>
        <w:t>В соответствии со своими обязательствами Туркменистан имплементир</w:t>
      </w:r>
      <w:r w:rsidRPr="00370995">
        <w:t>у</w:t>
      </w:r>
      <w:r w:rsidRPr="00370995">
        <w:t>ет их основные принципы и положения в национальное законодательство и строго им следует. Сфера прав человека является объектом постоянного вним</w:t>
      </w:r>
      <w:r w:rsidRPr="00370995">
        <w:t>а</w:t>
      </w:r>
      <w:r w:rsidRPr="00370995">
        <w:t>ния со стороны государства и общества. Успешно реализуются национальные программы През</w:t>
      </w:r>
      <w:r w:rsidRPr="00370995">
        <w:t>и</w:t>
      </w:r>
      <w:r w:rsidRPr="00370995">
        <w:t>дента Туркменистана в сфере образования, здравоохранения, социальные пр</w:t>
      </w:r>
      <w:r w:rsidRPr="00370995">
        <w:t>о</w:t>
      </w:r>
      <w:r w:rsidRPr="00370995">
        <w:t>граммы, включая динамичное реформирование инфраструктуры села.</w:t>
      </w:r>
    </w:p>
    <w:p w:rsidR="00770850" w:rsidRPr="00370995" w:rsidRDefault="00770850" w:rsidP="00770850">
      <w:pPr>
        <w:pStyle w:val="SingleTxtGR"/>
      </w:pPr>
      <w:r w:rsidRPr="00370995">
        <w:t>14.</w:t>
      </w:r>
      <w:r w:rsidRPr="00370995">
        <w:tab/>
        <w:t>В последние годы в стране осуществлен и продолжает осуществляться ряд практических шагов, в том числе, правовых, экономических, институци</w:t>
      </w:r>
      <w:r w:rsidRPr="00370995">
        <w:t>о</w:t>
      </w:r>
      <w:r w:rsidRPr="00370995">
        <w:t>нальных в области человеческого измерения. В период реализации широкома</w:t>
      </w:r>
      <w:r w:rsidRPr="00370995">
        <w:t>с</w:t>
      </w:r>
      <w:r w:rsidRPr="00370995">
        <w:t>штабных р</w:t>
      </w:r>
      <w:r w:rsidRPr="00370995">
        <w:t>е</w:t>
      </w:r>
      <w:r w:rsidRPr="00370995">
        <w:t>форм Президента Туркменистана актуальными являются подготовка национальных докладов о выполнении положений основополагающих докуме</w:t>
      </w:r>
      <w:r w:rsidRPr="00370995">
        <w:t>н</w:t>
      </w:r>
      <w:r w:rsidRPr="00370995">
        <w:t>тов Организации Объединенных Наций, мониторинг действующего законод</w:t>
      </w:r>
      <w:r w:rsidRPr="00370995">
        <w:t>а</w:t>
      </w:r>
      <w:r w:rsidRPr="00370995">
        <w:t>тельства Туркменистана на предмет его соответствия международным нормам договоров, участником которых является Туркменистан, а также подготовка с</w:t>
      </w:r>
      <w:r w:rsidRPr="00370995">
        <w:t>о</w:t>
      </w:r>
      <w:r w:rsidRPr="00370995">
        <w:t>ответствующих предложений по их имплементации. Придавая особое значение вопросу подготовки национальных докладов по Конвенциям в сфере прав чел</w:t>
      </w:r>
      <w:r w:rsidRPr="00370995">
        <w:t>о</w:t>
      </w:r>
      <w:r w:rsidRPr="00370995">
        <w:t>века, Постановлением Президента Туркменистана от 24 августа 2007 года обе</w:t>
      </w:r>
      <w:r w:rsidRPr="00370995">
        <w:t>с</w:t>
      </w:r>
      <w:r w:rsidRPr="00370995">
        <w:t>печение подготовки национальных докладов о ходе выполнения междунаро</w:t>
      </w:r>
      <w:r w:rsidRPr="00370995">
        <w:t>д</w:t>
      </w:r>
      <w:r w:rsidRPr="00370995">
        <w:t>ных договоров в области прав человека для представления в договорные органы Организации Объединенных Наций было возложено на Межведомственную к</w:t>
      </w:r>
      <w:r w:rsidRPr="00370995">
        <w:t>о</w:t>
      </w:r>
      <w:r w:rsidRPr="00370995">
        <w:t>миссию по обеспечению выполнения международных обязательств Туркмен</w:t>
      </w:r>
      <w:r w:rsidRPr="00370995">
        <w:t>и</w:t>
      </w:r>
      <w:r w:rsidRPr="00370995">
        <w:t xml:space="preserve">стана в области прав человека. </w:t>
      </w:r>
    </w:p>
    <w:p w:rsidR="00770850" w:rsidRPr="00370995" w:rsidRDefault="00770850" w:rsidP="00770850">
      <w:pPr>
        <w:pStyle w:val="SingleTxtGR"/>
      </w:pPr>
      <w:r w:rsidRPr="00370995">
        <w:t>15.</w:t>
      </w:r>
      <w:r w:rsidRPr="00370995">
        <w:tab/>
        <w:t>Межведомственная комиссия является постоянно действующим консул</w:t>
      </w:r>
      <w:r w:rsidRPr="00370995">
        <w:t>ь</w:t>
      </w:r>
      <w:r w:rsidRPr="00370995">
        <w:t>тативным органом, созданным в целях координации деятельности министерств, г</w:t>
      </w:r>
      <w:r w:rsidRPr="00370995">
        <w:t>о</w:t>
      </w:r>
      <w:r w:rsidRPr="00370995">
        <w:t>сударственных комитетов, ведомств и органов исполнительной власти на местах, предприятий, учреждений и организаций по реализации международно-правовых обязательств Туркменистана в области прав человека. В состав Ме</w:t>
      </w:r>
      <w:r w:rsidRPr="00370995">
        <w:t>ж</w:t>
      </w:r>
      <w:r w:rsidRPr="00370995">
        <w:t>ведомственной комиссии входят представители: Меджлиса (Парламента) Тур</w:t>
      </w:r>
      <w:r w:rsidRPr="00370995">
        <w:t>к</w:t>
      </w:r>
      <w:r w:rsidRPr="00370995">
        <w:t>менистана, Министерства иностранных дел, Министерства адалат (юстиции), Министерства экономики и развития, Министерства образования, Министерс</w:t>
      </w:r>
      <w:r w:rsidRPr="00370995">
        <w:t>т</w:t>
      </w:r>
      <w:r w:rsidRPr="00370995">
        <w:t>ва здравоохранения и медицинской промышленности, Министерства социал</w:t>
      </w:r>
      <w:r w:rsidRPr="00370995">
        <w:t>ь</w:t>
      </w:r>
      <w:r w:rsidRPr="00370995">
        <w:t>ного обеспечения, Мин</w:t>
      </w:r>
      <w:r w:rsidRPr="00370995">
        <w:t>и</w:t>
      </w:r>
      <w:r w:rsidRPr="00370995">
        <w:t>стерства культуры и телерадиовещания, Министерства внутренних дел Туркмен</w:t>
      </w:r>
      <w:r w:rsidRPr="00370995">
        <w:t>и</w:t>
      </w:r>
      <w:r w:rsidRPr="00370995">
        <w:t>стана, Верховного суда Туркменистана, Генеральной прокуратуры Туркменистана, Совета по делам религии при Президенте Тур</w:t>
      </w:r>
      <w:r w:rsidRPr="00370995">
        <w:t>к</w:t>
      </w:r>
      <w:r w:rsidRPr="00370995">
        <w:t>менистана, Государственного комитета Туркменистана по статистике, Туркме</w:t>
      </w:r>
      <w:r w:rsidRPr="00370995">
        <w:t>н</w:t>
      </w:r>
      <w:r w:rsidRPr="00370995">
        <w:t>ского национального института демократии и прав человека при Президенте Туркменистана, Института государства и права при Президенте Туркменистана, Национального центра профсоюзов Туркменистана, Союза женщин Туркмен</w:t>
      </w:r>
      <w:r w:rsidRPr="00370995">
        <w:t>и</w:t>
      </w:r>
      <w:r w:rsidRPr="00370995">
        <w:t>стана, Молодежной организации им. Махту</w:t>
      </w:r>
      <w:r w:rsidRPr="00370995">
        <w:t>м</w:t>
      </w:r>
      <w:r w:rsidRPr="00370995">
        <w:t>кули.</w:t>
      </w:r>
    </w:p>
    <w:p w:rsidR="00770850" w:rsidRPr="00370995" w:rsidRDefault="00770850" w:rsidP="00770850">
      <w:pPr>
        <w:pStyle w:val="SingleTxtGR"/>
      </w:pPr>
      <w:r w:rsidRPr="00370995">
        <w:t>16.</w:t>
      </w:r>
      <w:r w:rsidRPr="00370995">
        <w:tab/>
        <w:t xml:space="preserve">Функциями Межведомственной комиссии являются: </w:t>
      </w:r>
    </w:p>
    <w:p w:rsidR="00770850" w:rsidRPr="00370995" w:rsidRDefault="00770850" w:rsidP="00770850">
      <w:pPr>
        <w:pStyle w:val="SingleTxtGR"/>
      </w:pPr>
      <w:r w:rsidRPr="00370995">
        <w:tab/>
      </w:r>
      <w:r w:rsidRPr="00370995">
        <w:rPr>
          <w:lang w:val="en-US"/>
        </w:rPr>
        <w:t>a</w:t>
      </w:r>
      <w:r w:rsidRPr="00370995">
        <w:t>)</w:t>
      </w:r>
      <w:r w:rsidRPr="00370995">
        <w:tab/>
        <w:t>координация деятельности компетентных органов по реализации международных обязательств в области прав человека;</w:t>
      </w:r>
    </w:p>
    <w:p w:rsidR="00770850" w:rsidRPr="00370995" w:rsidRDefault="00770850" w:rsidP="00770850">
      <w:pPr>
        <w:pStyle w:val="SingleTxtGR"/>
      </w:pPr>
      <w:r w:rsidRPr="00370995">
        <w:tab/>
      </w:r>
      <w:r w:rsidRPr="00370995">
        <w:rPr>
          <w:lang w:val="en-US"/>
        </w:rPr>
        <w:t>b</w:t>
      </w:r>
      <w:r w:rsidRPr="00370995">
        <w:t>)</w:t>
      </w:r>
      <w:r w:rsidRPr="00370995">
        <w:tab/>
        <w:t>обеспечение подготовки национальных докладов о ходе выполн</w:t>
      </w:r>
      <w:r w:rsidRPr="00370995">
        <w:t>е</w:t>
      </w:r>
      <w:r w:rsidRPr="00370995">
        <w:t>ния международных договоров в области прав человека для представления в соответс</w:t>
      </w:r>
      <w:r w:rsidRPr="00370995">
        <w:t>т</w:t>
      </w:r>
      <w:r w:rsidRPr="00370995">
        <w:t>вующие международные организации;</w:t>
      </w:r>
    </w:p>
    <w:p w:rsidR="00770850" w:rsidRPr="00370995" w:rsidRDefault="00770850" w:rsidP="00770850">
      <w:pPr>
        <w:pStyle w:val="SingleTxtGR"/>
      </w:pPr>
      <w:r w:rsidRPr="00370995">
        <w:tab/>
      </w:r>
      <w:r w:rsidRPr="00370995">
        <w:rPr>
          <w:lang w:val="en-US"/>
        </w:rPr>
        <w:t>c</w:t>
      </w:r>
      <w:r w:rsidRPr="00370995">
        <w:t>)</w:t>
      </w:r>
      <w:r w:rsidRPr="00370995">
        <w:tab/>
        <w:t>мониторинг национального законодательства Туркменистана в ча</w:t>
      </w:r>
      <w:r w:rsidRPr="00370995">
        <w:t>с</w:t>
      </w:r>
      <w:r w:rsidRPr="00370995">
        <w:t>ти его соответствия международным нормам в области прав человека;</w:t>
      </w:r>
    </w:p>
    <w:p w:rsidR="00770850" w:rsidRPr="00370995" w:rsidRDefault="00770850" w:rsidP="00770850">
      <w:pPr>
        <w:pStyle w:val="SingleTxtGR"/>
      </w:pPr>
      <w:r w:rsidRPr="00370995">
        <w:tab/>
      </w:r>
      <w:r w:rsidRPr="00370995">
        <w:rPr>
          <w:lang w:val="en-US"/>
        </w:rPr>
        <w:t>d</w:t>
      </w:r>
      <w:r w:rsidRPr="00370995">
        <w:t>)</w:t>
      </w:r>
      <w:r w:rsidRPr="00370995">
        <w:tab/>
        <w:t xml:space="preserve"> подготовка предложений по приведению законодательства Тур</w:t>
      </w:r>
      <w:r w:rsidRPr="00370995">
        <w:t>к</w:t>
      </w:r>
      <w:r w:rsidRPr="00370995">
        <w:t>менистана в соответствие с положениями международных договоров в области прав ч</w:t>
      </w:r>
      <w:r w:rsidRPr="00370995">
        <w:t>е</w:t>
      </w:r>
      <w:r w:rsidRPr="00370995">
        <w:t xml:space="preserve">ловека, участником которых является Туркменистан; </w:t>
      </w:r>
    </w:p>
    <w:p w:rsidR="00770850" w:rsidRPr="00370995" w:rsidRDefault="00770850" w:rsidP="00770850">
      <w:pPr>
        <w:pStyle w:val="SingleTxtGR"/>
      </w:pPr>
      <w:r w:rsidRPr="00370995">
        <w:tab/>
      </w:r>
      <w:r w:rsidRPr="00370995">
        <w:rPr>
          <w:lang w:val="en-US"/>
        </w:rPr>
        <w:t>e</w:t>
      </w:r>
      <w:r w:rsidRPr="00370995">
        <w:t>)</w:t>
      </w:r>
      <w:r w:rsidRPr="00370995">
        <w:tab/>
        <w:t>осуществление взаимодействия и сотрудничества с органами гос</w:t>
      </w:r>
      <w:r w:rsidRPr="00370995">
        <w:t>у</w:t>
      </w:r>
      <w:r w:rsidRPr="00370995">
        <w:t>дарственной власти и управления, общественными объединениями Туркмен</w:t>
      </w:r>
      <w:r w:rsidRPr="00370995">
        <w:t>и</w:t>
      </w:r>
      <w:r w:rsidRPr="00370995">
        <w:t>стана, международными организациями по вопросам защиты прав человека.</w:t>
      </w:r>
    </w:p>
    <w:p w:rsidR="00770850" w:rsidRPr="00370995" w:rsidRDefault="00770850" w:rsidP="00770850">
      <w:pPr>
        <w:pStyle w:val="SingleTxtGR"/>
      </w:pPr>
      <w:r w:rsidRPr="00370995">
        <w:t>17.</w:t>
      </w:r>
      <w:r w:rsidRPr="00370995">
        <w:tab/>
        <w:t>Деятельность Комиссии координируется Туркменским национальным и</w:t>
      </w:r>
      <w:r w:rsidRPr="00370995">
        <w:t>н</w:t>
      </w:r>
      <w:r w:rsidRPr="00370995">
        <w:t>ститутом демократии и прав человека при Президенте Туркменистана. Межв</w:t>
      </w:r>
      <w:r w:rsidRPr="00370995">
        <w:t>е</w:t>
      </w:r>
      <w:r w:rsidRPr="00370995">
        <w:t>домственная комиссия по обеспечению выполнения международных обяз</w:t>
      </w:r>
      <w:r w:rsidRPr="00370995">
        <w:t>а</w:t>
      </w:r>
      <w:r w:rsidRPr="00370995">
        <w:t>тельств Туркменистана в области прав человека провела ряд межведомстве</w:t>
      </w:r>
      <w:r w:rsidRPr="00370995">
        <w:t>н</w:t>
      </w:r>
      <w:r w:rsidRPr="00370995">
        <w:t>ных совещаний и консультаций с международными экспертами, приглашенн</w:t>
      </w:r>
      <w:r w:rsidRPr="00370995">
        <w:t>ы</w:t>
      </w:r>
      <w:r w:rsidRPr="00370995">
        <w:t>ми агентствами Организации Объединенных Наций. В рамках реализации с</w:t>
      </w:r>
      <w:r w:rsidRPr="00370995">
        <w:t>о</w:t>
      </w:r>
      <w:r w:rsidRPr="00370995">
        <w:t>вместного проекта Управления Верховного комиссара Организации Объед</w:t>
      </w:r>
      <w:r w:rsidRPr="00370995">
        <w:t>и</w:t>
      </w:r>
      <w:r w:rsidRPr="00370995">
        <w:t>ненных Наций по правам человека (УВКПЧ), Еврокомиссии и Программы ра</w:t>
      </w:r>
      <w:r w:rsidRPr="00370995">
        <w:t>з</w:t>
      </w:r>
      <w:r w:rsidRPr="00370995">
        <w:t>вития Организации Объединенных Наций (ПРООН) "Укрепление национальн</w:t>
      </w:r>
      <w:r w:rsidRPr="00370995">
        <w:t>о</w:t>
      </w:r>
      <w:r w:rsidRPr="00370995">
        <w:t>го потенциала Туркменистана по содействию и защите прав человека", Мин</w:t>
      </w:r>
      <w:r w:rsidRPr="00370995">
        <w:t>и</w:t>
      </w:r>
      <w:r w:rsidRPr="00370995">
        <w:t>стерством иностранных дел Туркменистана, Туркменским национальным и</w:t>
      </w:r>
      <w:r w:rsidRPr="00370995">
        <w:t>н</w:t>
      </w:r>
      <w:r w:rsidRPr="00370995">
        <w:t>ститутом демократии и прав человека при Президенте Туркменистана орган</w:t>
      </w:r>
      <w:r w:rsidRPr="00370995">
        <w:t>и</w:t>
      </w:r>
      <w:r w:rsidRPr="00370995">
        <w:t>зован и проведен цикл семинаров, посвященных методологии подготовки Н</w:t>
      </w:r>
      <w:r w:rsidRPr="00370995">
        <w:t>а</w:t>
      </w:r>
      <w:r w:rsidRPr="00370995">
        <w:t>циональных докладов о выполнении положений конвенций в области прав ч</w:t>
      </w:r>
      <w:r w:rsidRPr="00370995">
        <w:t>е</w:t>
      </w:r>
      <w:r w:rsidRPr="00370995">
        <w:t>ловека с участием международных экспертов в области прав человека.</w:t>
      </w:r>
    </w:p>
    <w:p w:rsidR="00770850" w:rsidRPr="00370995" w:rsidRDefault="00770850" w:rsidP="00770850">
      <w:pPr>
        <w:pStyle w:val="SingleTxtGR"/>
      </w:pPr>
      <w:r w:rsidRPr="00370995">
        <w:t>18.</w:t>
      </w:r>
      <w:r w:rsidRPr="00370995">
        <w:tab/>
        <w:t>За отчетный период проведен ряд консультативных семинаров и рабочих встреч по вопросам методики подготовки докладов, имплементации рекоменд</w:t>
      </w:r>
      <w:r w:rsidRPr="00370995">
        <w:t>а</w:t>
      </w:r>
      <w:r w:rsidRPr="00370995">
        <w:t>ций договорных органов, процедуры по предоставлению периодического до</w:t>
      </w:r>
      <w:r w:rsidRPr="00370995">
        <w:t>к</w:t>
      </w:r>
      <w:r w:rsidRPr="00370995">
        <w:t>лада, а также ознакомления с практикой различных стран с участием предст</w:t>
      </w:r>
      <w:r w:rsidRPr="00370995">
        <w:t>а</w:t>
      </w:r>
      <w:r w:rsidRPr="00370995">
        <w:t>вителей ПРООН, Детского фонда Организации Объединенных Наций (ЮНИСЕФ), Фонда Организации Объединенных Наций в области народонас</w:t>
      </w:r>
      <w:r w:rsidRPr="00370995">
        <w:t>е</w:t>
      </w:r>
      <w:r w:rsidRPr="00370995">
        <w:t>ления (</w:t>
      </w:r>
      <w:proofErr w:type="spellStart"/>
      <w:r w:rsidRPr="00370995">
        <w:t>ЮНФПА</w:t>
      </w:r>
      <w:proofErr w:type="spellEnd"/>
      <w:r w:rsidRPr="00370995">
        <w:t>), Регионального офиса Верховного комиссара Организации Объединенных Наций по пр</w:t>
      </w:r>
      <w:r w:rsidRPr="00370995">
        <w:t>а</w:t>
      </w:r>
      <w:r w:rsidRPr="00370995">
        <w:t>вам человека.</w:t>
      </w:r>
    </w:p>
    <w:p w:rsidR="00770850" w:rsidRPr="00370995" w:rsidRDefault="00770850" w:rsidP="00770850">
      <w:pPr>
        <w:pStyle w:val="SingleTxtGR"/>
      </w:pPr>
      <w:r w:rsidRPr="00370995">
        <w:t>19.</w:t>
      </w:r>
      <w:r w:rsidRPr="00370995">
        <w:tab/>
        <w:t>19−21 мая 2010 года проведен семинар, посвященный методике подгото</w:t>
      </w:r>
      <w:r w:rsidRPr="00370995">
        <w:t>в</w:t>
      </w:r>
      <w:r w:rsidRPr="00370995">
        <w:t>ки периодического Национального доклада по выполнению положений Межд</w:t>
      </w:r>
      <w:r w:rsidRPr="00370995">
        <w:t>у</w:t>
      </w:r>
      <w:r w:rsidRPr="00370995">
        <w:t>народной конвенции о ликвидации всех форм расовой дискриминации. Межд</w:t>
      </w:r>
      <w:r w:rsidRPr="00370995">
        <w:t>у</w:t>
      </w:r>
      <w:r w:rsidRPr="00370995">
        <w:t xml:space="preserve">народные эксперты </w:t>
      </w:r>
      <w:r>
        <w:t>−</w:t>
      </w:r>
      <w:r w:rsidRPr="00370995">
        <w:t xml:space="preserve"> член Комитета по ликвидации расовой дискриминации, доктор юридических наук г-н Алексей Автономов и представитель Секретари</w:t>
      </w:r>
      <w:r w:rsidRPr="00370995">
        <w:t>а</w:t>
      </w:r>
      <w:r w:rsidRPr="00370995">
        <w:t xml:space="preserve">та УВКПЧ г-жа </w:t>
      </w:r>
      <w:proofErr w:type="spellStart"/>
      <w:r w:rsidRPr="00370995">
        <w:t>Габриэла</w:t>
      </w:r>
      <w:proofErr w:type="spellEnd"/>
      <w:r w:rsidRPr="00370995">
        <w:t xml:space="preserve"> </w:t>
      </w:r>
      <w:proofErr w:type="spellStart"/>
      <w:r w:rsidRPr="00370995">
        <w:t>Хабтом</w:t>
      </w:r>
      <w:proofErr w:type="spellEnd"/>
      <w:r w:rsidRPr="00370995">
        <w:t xml:space="preserve"> поделились своим опытом по подготовке до</w:t>
      </w:r>
      <w:r w:rsidRPr="00370995">
        <w:t>к</w:t>
      </w:r>
      <w:r w:rsidRPr="00370995">
        <w:t xml:space="preserve">лада и работе над заключительными рекомендациями. </w:t>
      </w:r>
    </w:p>
    <w:p w:rsidR="00770850" w:rsidRPr="00370995" w:rsidRDefault="00770850" w:rsidP="00770850">
      <w:pPr>
        <w:pStyle w:val="SingleTxtGR"/>
      </w:pPr>
      <w:r w:rsidRPr="00370995">
        <w:t>20.</w:t>
      </w:r>
      <w:r w:rsidRPr="00370995">
        <w:tab/>
        <w:t>Основу настоящего доклада составили материалы министерств, госуда</w:t>
      </w:r>
      <w:r w:rsidRPr="00370995">
        <w:t>р</w:t>
      </w:r>
      <w:r w:rsidRPr="00370995">
        <w:t>ственных комитетов и ведомств Туркменистана, в компетенцию которых входит решение вопросов, связанных с обеспечением и реализацией прав граждан, а также сведения, полученные от общественных организаций. Работа по озн</w:t>
      </w:r>
      <w:r w:rsidRPr="00370995">
        <w:t>а</w:t>
      </w:r>
      <w:r w:rsidRPr="00370995">
        <w:t>комлению общественности с материалами настоящего доклада была начата при его подготовке. Проект доклада был направлен в министерства, государстве</w:t>
      </w:r>
      <w:r w:rsidRPr="00370995">
        <w:t>н</w:t>
      </w:r>
      <w:r w:rsidRPr="00370995">
        <w:t>ные комитеты и ведомства, общественные организации, замечания и пожелания которых были у</w:t>
      </w:r>
      <w:r w:rsidRPr="00370995">
        <w:t>ч</w:t>
      </w:r>
      <w:r w:rsidRPr="00370995">
        <w:t>тены при его окончательной доработке.</w:t>
      </w:r>
    </w:p>
    <w:p w:rsidR="00770850" w:rsidRPr="00370995" w:rsidRDefault="00770850" w:rsidP="00770850">
      <w:pPr>
        <w:pStyle w:val="HChGR"/>
      </w:pPr>
      <w:r w:rsidRPr="00370995">
        <w:tab/>
      </w:r>
      <w:r w:rsidRPr="00370995">
        <w:rPr>
          <w:lang w:val="en-US"/>
        </w:rPr>
        <w:t>II</w:t>
      </w:r>
      <w:r w:rsidRPr="00370995">
        <w:t>.</w:t>
      </w:r>
      <w:r w:rsidRPr="00370995">
        <w:tab/>
        <w:t>Осуществление положений статей 1</w:t>
      </w:r>
      <w:r>
        <w:t>−</w:t>
      </w:r>
      <w:r w:rsidRPr="00370995">
        <w:t>7 Конвенции</w:t>
      </w:r>
    </w:p>
    <w:p w:rsidR="00770850" w:rsidRPr="00370995" w:rsidRDefault="00770850" w:rsidP="00770850">
      <w:pPr>
        <w:pStyle w:val="H1GR"/>
      </w:pPr>
      <w:r w:rsidRPr="00370995">
        <w:tab/>
      </w:r>
      <w:r w:rsidRPr="00370995">
        <w:rPr>
          <w:lang w:val="en-US"/>
        </w:rPr>
        <w:t>A</w:t>
      </w:r>
      <w:r w:rsidRPr="00370995">
        <w:t>.</w:t>
      </w:r>
      <w:r w:rsidRPr="00370995">
        <w:tab/>
        <w:t>Статья 1</w:t>
      </w:r>
    </w:p>
    <w:p w:rsidR="00770850" w:rsidRPr="00370995" w:rsidRDefault="00770850" w:rsidP="00770850">
      <w:pPr>
        <w:pStyle w:val="SingleTxtGR"/>
      </w:pPr>
      <w:r w:rsidRPr="00370995">
        <w:t>21.</w:t>
      </w:r>
      <w:r w:rsidRPr="00370995">
        <w:tab/>
        <w:t>В целях укрепления основ правового государства, дальнейшей демокр</w:t>
      </w:r>
      <w:r w:rsidRPr="00370995">
        <w:t>а</w:t>
      </w:r>
      <w:r w:rsidRPr="00370995">
        <w:t>тизации общества, совершенствования законодательной базы политических, социальных, экономических, научных и культурных преобразований, осущест</w:t>
      </w:r>
      <w:r w:rsidRPr="00370995">
        <w:t>в</w:t>
      </w:r>
      <w:r w:rsidRPr="00370995">
        <w:t>ляемых в стране, приведения национального законодательства в соответствие с общепризнанными нормами международного права Президентом Туркменист</w:t>
      </w:r>
      <w:r w:rsidRPr="00370995">
        <w:t>а</w:t>
      </w:r>
      <w:r w:rsidRPr="00370995">
        <w:t>на образованы Государственная комиссия по совершенствованию законодател</w:t>
      </w:r>
      <w:r w:rsidRPr="00370995">
        <w:t>ь</w:t>
      </w:r>
      <w:r w:rsidRPr="00370995">
        <w:t>ства Туркменистана и Конституционная комиссия по подготовке предложений по совершенств</w:t>
      </w:r>
      <w:r w:rsidRPr="00370995">
        <w:t>о</w:t>
      </w:r>
      <w:r w:rsidRPr="00370995">
        <w:t>ванию Конституции Туркменистана.</w:t>
      </w:r>
    </w:p>
    <w:p w:rsidR="00770850" w:rsidRPr="00370995" w:rsidRDefault="00770850" w:rsidP="00770850">
      <w:pPr>
        <w:pStyle w:val="SingleTxtGR"/>
        <w:rPr>
          <w:highlight w:val="yellow"/>
        </w:rPr>
      </w:pPr>
      <w:r w:rsidRPr="00370995">
        <w:t>22.</w:t>
      </w:r>
      <w:r w:rsidRPr="00370995">
        <w:tab/>
        <w:t>26 сентября 2008 года в результате работы, проведенной Конституцио</w:t>
      </w:r>
      <w:r w:rsidRPr="00370995">
        <w:t>н</w:t>
      </w:r>
      <w:r w:rsidRPr="00370995">
        <w:t>ной комиссией по подготовке предложений по совершенствованию Констит</w:t>
      </w:r>
      <w:r w:rsidRPr="00370995">
        <w:t>у</w:t>
      </w:r>
      <w:r w:rsidRPr="00370995">
        <w:t>ции Тур</w:t>
      </w:r>
      <w:r w:rsidRPr="00370995">
        <w:t>к</w:t>
      </w:r>
      <w:r w:rsidRPr="00370995">
        <w:t>менистана и анализа поступивших рекомендаций и предложений, была принята новая редакции Конституции Туркменистана.</w:t>
      </w:r>
    </w:p>
    <w:p w:rsidR="00770850" w:rsidRPr="00370995" w:rsidRDefault="00770850" w:rsidP="00770850">
      <w:pPr>
        <w:pStyle w:val="SingleTxtGR"/>
      </w:pPr>
      <w:r w:rsidRPr="00370995">
        <w:t>23.</w:t>
      </w:r>
      <w:r w:rsidRPr="00370995">
        <w:tab/>
        <w:t>Новая редакция Конституции скоординирована с общепризнанными ме</w:t>
      </w:r>
      <w:r w:rsidRPr="00370995">
        <w:t>ж</w:t>
      </w:r>
      <w:r w:rsidRPr="00370995">
        <w:t>дународными принципами в области прав человека. Конституирован присущий всем демократическим, правовым государствам принцип разделения властей на закон</w:t>
      </w:r>
      <w:r w:rsidRPr="00370995">
        <w:t>о</w:t>
      </w:r>
      <w:r w:rsidRPr="00370995">
        <w:t>дательную, исполнительную и судебную. Расширен спектр прав и свобод граждан Туркменистана.</w:t>
      </w:r>
    </w:p>
    <w:p w:rsidR="00770850" w:rsidRPr="00370995" w:rsidRDefault="00770850" w:rsidP="00770850">
      <w:pPr>
        <w:pStyle w:val="SingleTxtGR"/>
      </w:pPr>
      <w:r w:rsidRPr="00370995">
        <w:t>24.</w:t>
      </w:r>
      <w:r w:rsidRPr="00370995">
        <w:tab/>
        <w:t>Согласно статье 6 Конституции Туркменистана, "Туркменистан, являясь полноправным субъектом мирового сообщества, придерживается во внешней политике принципов постоянного нейтралитета, невмешательства во внутре</w:t>
      </w:r>
      <w:r w:rsidRPr="00370995">
        <w:t>н</w:t>
      </w:r>
      <w:r w:rsidRPr="00370995">
        <w:t>ние дела других стран, отказа от применения силы и участия в военных блоках и союзах, содействия развитию мирных, дружественных и взаимовыгодных о</w:t>
      </w:r>
      <w:r w:rsidRPr="00370995">
        <w:t>т</w:t>
      </w:r>
      <w:r w:rsidRPr="00370995">
        <w:t xml:space="preserve">ношений со странами региона и государствами всего мира". </w:t>
      </w:r>
    </w:p>
    <w:p w:rsidR="00770850" w:rsidRPr="00370995" w:rsidRDefault="00770850" w:rsidP="00770850">
      <w:pPr>
        <w:pStyle w:val="SingleTxtGR"/>
        <w:rPr>
          <w:rStyle w:val="FontStyle13"/>
          <w:sz w:val="20"/>
          <w:szCs w:val="20"/>
        </w:rPr>
      </w:pPr>
      <w:r w:rsidRPr="00370995">
        <w:rPr>
          <w:rStyle w:val="FontStyle13"/>
          <w:sz w:val="20"/>
          <w:szCs w:val="20"/>
        </w:rPr>
        <w:t>25.</w:t>
      </w:r>
      <w:r w:rsidRPr="00370995">
        <w:rPr>
          <w:rStyle w:val="FontStyle13"/>
          <w:sz w:val="20"/>
          <w:szCs w:val="20"/>
        </w:rPr>
        <w:tab/>
        <w:t>Относительно рекомендаций Комитета по ликвидации расовой дискр</w:t>
      </w:r>
      <w:r w:rsidRPr="00370995">
        <w:rPr>
          <w:rStyle w:val="FontStyle13"/>
          <w:sz w:val="20"/>
          <w:szCs w:val="20"/>
        </w:rPr>
        <w:t>и</w:t>
      </w:r>
      <w:r w:rsidRPr="00370995">
        <w:rPr>
          <w:rStyle w:val="FontStyle13"/>
          <w:sz w:val="20"/>
          <w:szCs w:val="20"/>
        </w:rPr>
        <w:t>минации о правовом статусе Конвенции во внутренней правовой системе, сл</w:t>
      </w:r>
      <w:r w:rsidRPr="00370995">
        <w:rPr>
          <w:rStyle w:val="FontStyle13"/>
          <w:sz w:val="20"/>
          <w:szCs w:val="20"/>
        </w:rPr>
        <w:t>е</w:t>
      </w:r>
      <w:r w:rsidRPr="00370995">
        <w:rPr>
          <w:rStyle w:val="FontStyle13"/>
          <w:sz w:val="20"/>
          <w:szCs w:val="20"/>
        </w:rPr>
        <w:t>дует указать, что согласно</w:t>
      </w:r>
      <w:r w:rsidRPr="00370995">
        <w:t xml:space="preserve"> части 2 статьи </w:t>
      </w:r>
      <w:r w:rsidRPr="00370995">
        <w:rPr>
          <w:rStyle w:val="FontStyle13"/>
          <w:sz w:val="20"/>
          <w:szCs w:val="20"/>
        </w:rPr>
        <w:t>ст. 6 Конституции страны, "Туркмен</w:t>
      </w:r>
      <w:r w:rsidRPr="00370995">
        <w:rPr>
          <w:rStyle w:val="FontStyle13"/>
          <w:sz w:val="20"/>
          <w:szCs w:val="20"/>
        </w:rPr>
        <w:t>и</w:t>
      </w:r>
      <w:r w:rsidRPr="00370995">
        <w:rPr>
          <w:rStyle w:val="FontStyle13"/>
          <w:sz w:val="20"/>
          <w:szCs w:val="20"/>
        </w:rPr>
        <w:t>стан признает приоритет общепризнанных норм международного права. Если международным договором Туркменистана установлены иные правила, чем предусмотренные законом Туркменистана, то применяются правила междун</w:t>
      </w:r>
      <w:r w:rsidRPr="00370995">
        <w:rPr>
          <w:rStyle w:val="FontStyle13"/>
          <w:sz w:val="20"/>
          <w:szCs w:val="20"/>
        </w:rPr>
        <w:t>а</w:t>
      </w:r>
      <w:r w:rsidRPr="00370995">
        <w:rPr>
          <w:rStyle w:val="FontStyle13"/>
          <w:sz w:val="20"/>
          <w:szCs w:val="20"/>
        </w:rPr>
        <w:t>родного договора". Эта норма Основного закона предусмотрена во всех законах Туркменистана.</w:t>
      </w:r>
    </w:p>
    <w:p w:rsidR="00770850" w:rsidRPr="00370995" w:rsidRDefault="00770850" w:rsidP="00770850">
      <w:pPr>
        <w:pStyle w:val="SingleTxtGR"/>
      </w:pPr>
      <w:r w:rsidRPr="00370995">
        <w:t>26.</w:t>
      </w:r>
      <w:r w:rsidRPr="00370995">
        <w:tab/>
        <w:t xml:space="preserve">Выполняя рекомендации комитетов </w:t>
      </w:r>
      <w:r w:rsidRPr="00370995">
        <w:rPr>
          <w:color w:val="323232"/>
        </w:rPr>
        <w:t xml:space="preserve">Организации Объединенных Наций </w:t>
      </w:r>
      <w:r w:rsidRPr="00370995">
        <w:t>по искоренению всех форм расовой дискриминации и по правам женщин, ст</w:t>
      </w:r>
      <w:r w:rsidRPr="00370995">
        <w:t>а</w:t>
      </w:r>
      <w:r w:rsidRPr="00370995">
        <w:t>тья 19 Конституции Туркменистана о равенстве прав граждан независимо от тех или иных признаков дополнена новыми признаками: раса и пол. На конст</w:t>
      </w:r>
      <w:r w:rsidRPr="00370995">
        <w:t>и</w:t>
      </w:r>
      <w:r w:rsidRPr="00370995">
        <w:t>туционном уровне государство "гарантирует равенство прав и свобод человека и гражданина, а также равенство человека и гражданина перед законом незав</w:t>
      </w:r>
      <w:r w:rsidRPr="00370995">
        <w:t>и</w:t>
      </w:r>
      <w:r w:rsidRPr="00370995">
        <w:t>симо от национальности, расы, пола, происхождения, имущественного и дол</w:t>
      </w:r>
      <w:r w:rsidRPr="00370995">
        <w:t>ж</w:t>
      </w:r>
      <w:r w:rsidRPr="00370995">
        <w:t>ностного положения, места жительства, языка, отношения к религии, политич</w:t>
      </w:r>
      <w:r w:rsidRPr="00370995">
        <w:t>е</w:t>
      </w:r>
      <w:r w:rsidRPr="00370995">
        <w:t>ских убеждений, парти</w:t>
      </w:r>
      <w:r w:rsidRPr="00370995">
        <w:t>й</w:t>
      </w:r>
      <w:r w:rsidRPr="00370995">
        <w:t>ной принадлежности либо отсутствия принадлежности к какой-либо партии".</w:t>
      </w:r>
    </w:p>
    <w:p w:rsidR="00770850" w:rsidRPr="00370995" w:rsidRDefault="00770850" w:rsidP="00770850">
      <w:pPr>
        <w:pStyle w:val="SingleTxtGR"/>
        <w:rPr>
          <w:rFonts w:eastAsia="MS Mincho"/>
        </w:rPr>
      </w:pPr>
      <w:r w:rsidRPr="00370995">
        <w:t>27.</w:t>
      </w:r>
      <w:r w:rsidRPr="00370995">
        <w:tab/>
        <w:t>Права и свободы, равно как и права и обязанности, предусмотренные в статье 8 Конституции для граждан Туркменистана, распространяются одинак</w:t>
      </w:r>
      <w:r w:rsidRPr="00370995">
        <w:t>о</w:t>
      </w:r>
      <w:r w:rsidRPr="00370995">
        <w:t>во на иностранцев и на лиц без гражданства, находящихся на территории Тур</w:t>
      </w:r>
      <w:r w:rsidRPr="00370995">
        <w:t>к</w:t>
      </w:r>
      <w:r w:rsidRPr="00370995">
        <w:t xml:space="preserve">менистана, за исключением специальных прав, которые напрямую связаны с туркменским гражданством. Всем гражданам Туркменистана гарантируется право пользования родным языком. </w:t>
      </w:r>
      <w:r w:rsidRPr="00370995">
        <w:rPr>
          <w:rFonts w:eastAsia="MS Mincho"/>
        </w:rPr>
        <w:t>Согласно Закону Туркменистана "О языке" (24.05.1990 г.), я</w:t>
      </w:r>
      <w:r w:rsidRPr="00370995">
        <w:t>зык является одним из определяющих факторов национальной самобытности народов, неотъемлемым признаком нации. Закон обеспечивает правовые гарантии свободного развития и использования туркменского как г</w:t>
      </w:r>
      <w:r w:rsidRPr="00370995">
        <w:t>о</w:t>
      </w:r>
      <w:r w:rsidRPr="00370995">
        <w:t>сударственного языка Туркменистана, русского языка как средства межнаци</w:t>
      </w:r>
      <w:r w:rsidRPr="00370995">
        <w:t>о</w:t>
      </w:r>
      <w:r w:rsidRPr="00370995">
        <w:t>нального общения, а также языков других народов, проживающих на террит</w:t>
      </w:r>
      <w:r w:rsidRPr="00370995">
        <w:t>о</w:t>
      </w:r>
      <w:r w:rsidRPr="00370995">
        <w:t>рии страны.</w:t>
      </w:r>
    </w:p>
    <w:p w:rsidR="00770850" w:rsidRPr="00370995" w:rsidRDefault="00770850" w:rsidP="00770850">
      <w:pPr>
        <w:pStyle w:val="SingleTxtGR"/>
      </w:pPr>
      <w:r w:rsidRPr="00370995">
        <w:t>28.</w:t>
      </w:r>
      <w:r w:rsidRPr="00370995">
        <w:tab/>
        <w:t>Закрепление за туркменским языком статуса государственного языка не ущемляет конституционных прав граждан других национальностей, прож</w:t>
      </w:r>
      <w:r w:rsidRPr="00370995">
        <w:t>и</w:t>
      </w:r>
      <w:r w:rsidRPr="00370995">
        <w:t>вающих в Туркменистане, пользоваться языком своей национальности. Язык</w:t>
      </w:r>
      <w:r w:rsidRPr="00370995">
        <w:t>а</w:t>
      </w:r>
      <w:r w:rsidRPr="00370995">
        <w:t>ми межнационального общения в Туркменистане являются государственный и русский яз</w:t>
      </w:r>
      <w:r w:rsidRPr="00370995">
        <w:t>ы</w:t>
      </w:r>
      <w:r w:rsidRPr="00370995">
        <w:t>ки. Туркменистан создает условия для свободного использования и развития языков народов, проживающих на её территории. Туркменистан обе</w:t>
      </w:r>
      <w:r w:rsidRPr="00370995">
        <w:t>с</w:t>
      </w:r>
      <w:r w:rsidRPr="00370995">
        <w:t xml:space="preserve">печивает своим гражданам изучение государственного языка, проявляет заботу о развитии национально-русского и русско-национального двуязычия и </w:t>
      </w:r>
      <w:proofErr w:type="spellStart"/>
      <w:r w:rsidRPr="00370995">
        <w:t>мног</w:t>
      </w:r>
      <w:r w:rsidRPr="00370995">
        <w:t>о</w:t>
      </w:r>
      <w:r w:rsidRPr="00370995">
        <w:t>язычия</w:t>
      </w:r>
      <w:proofErr w:type="spellEnd"/>
      <w:r w:rsidRPr="00370995">
        <w:t>. Туркменистан оказывает содействие в удовлетворении духовных, кул</w:t>
      </w:r>
      <w:r w:rsidRPr="00370995">
        <w:t>ь</w:t>
      </w:r>
      <w:r w:rsidRPr="00370995">
        <w:t>турных и языковых запросов туркмен, проживающих за пределами страны (ст</w:t>
      </w:r>
      <w:r w:rsidRPr="00370995">
        <w:t>а</w:t>
      </w:r>
      <w:r w:rsidRPr="00370995">
        <w:t xml:space="preserve">тьи 2 и 3 Закона). </w:t>
      </w:r>
    </w:p>
    <w:p w:rsidR="00770850" w:rsidRPr="00370995" w:rsidRDefault="00770850" w:rsidP="00770850">
      <w:pPr>
        <w:pStyle w:val="SingleTxtGR"/>
      </w:pPr>
      <w:r w:rsidRPr="00370995">
        <w:t>29.</w:t>
      </w:r>
      <w:r w:rsidRPr="00370995">
        <w:tab/>
        <w:t>В Туркменистане, наряду с государственным языком, обеспечивается правовая защита русского языка и языков других национальных групп и созд</w:t>
      </w:r>
      <w:r w:rsidRPr="00370995">
        <w:t>а</w:t>
      </w:r>
      <w:r w:rsidRPr="00370995">
        <w:t>ются усл</w:t>
      </w:r>
      <w:r w:rsidRPr="00370995">
        <w:t>о</w:t>
      </w:r>
      <w:r w:rsidRPr="00370995">
        <w:t>вия для их охраны и развития. Нарушение прав граждан в выборе языка обучения, воспитания, в обращении к государственным и общественным органам, суду и др</w:t>
      </w:r>
      <w:r w:rsidRPr="00370995">
        <w:t>у</w:t>
      </w:r>
      <w:r w:rsidRPr="00370995">
        <w:t>гим правоохранительным органам, дискриминация граждан по языковым мотивам, установление незаконных привилегий по языковым пр</w:t>
      </w:r>
      <w:r w:rsidRPr="00370995">
        <w:t>и</w:t>
      </w:r>
      <w:r w:rsidRPr="00370995">
        <w:t>знакам, а также иные нарушения Закона Туркменистана "О языке" недопуст</w:t>
      </w:r>
      <w:r w:rsidRPr="00370995">
        <w:t>и</w:t>
      </w:r>
      <w:r w:rsidRPr="00370995">
        <w:t>мы.</w:t>
      </w:r>
    </w:p>
    <w:p w:rsidR="00770850" w:rsidRPr="00370995" w:rsidRDefault="00770850" w:rsidP="00770850">
      <w:pPr>
        <w:pStyle w:val="SingleTxtGR"/>
      </w:pPr>
      <w:r w:rsidRPr="00370995">
        <w:t>30.</w:t>
      </w:r>
      <w:r w:rsidRPr="00370995">
        <w:tab/>
        <w:t>Меджлисом Туркменистана (Парламентом) принят ряд законов, в том числе кодифицированных, соответствующих международным нормам, участн</w:t>
      </w:r>
      <w:r w:rsidRPr="00370995">
        <w:t>и</w:t>
      </w:r>
      <w:r w:rsidRPr="00370995">
        <w:t>ком кот</w:t>
      </w:r>
      <w:r w:rsidRPr="00370995">
        <w:t>о</w:t>
      </w:r>
      <w:r w:rsidRPr="00370995">
        <w:t>рых является Туркменистан: Кодекс о социальном обеспечении (17.03.2007 г.), Трудовой кодекс (18.04.2009 г.), Уголовно-процессуальный к</w:t>
      </w:r>
      <w:r w:rsidRPr="00370995">
        <w:t>о</w:t>
      </w:r>
      <w:r w:rsidRPr="00370995">
        <w:t>декс (18.04.2009 г.), новая редакция Уголовного кодекса Туркменистана (10.05.2010 г.), "О государс</w:t>
      </w:r>
      <w:r w:rsidRPr="00370995">
        <w:t>т</w:t>
      </w:r>
      <w:r w:rsidRPr="00370995">
        <w:t>венных гарантиях равноправия женщин" (14.12.2007 г.), "О борьбе с торговлей людьми" (14.12.2007 г.), "Об образов</w:t>
      </w:r>
      <w:r w:rsidRPr="00370995">
        <w:t>а</w:t>
      </w:r>
      <w:r w:rsidRPr="00370995">
        <w:t>нии" (15.09.2009 г.), "Об адвокатуре и адв</w:t>
      </w:r>
      <w:r w:rsidRPr="00370995">
        <w:t>о</w:t>
      </w:r>
      <w:r w:rsidRPr="00370995">
        <w:t xml:space="preserve">катской деятельности" (10.05.2010 г.) и другие. </w:t>
      </w:r>
    </w:p>
    <w:p w:rsidR="00770850" w:rsidRPr="00370995" w:rsidRDefault="00770850" w:rsidP="00770850">
      <w:pPr>
        <w:pStyle w:val="SingleTxtGR"/>
        <w:rPr>
          <w:rStyle w:val="FontStyle11"/>
          <w:b w:val="0"/>
          <w:bCs w:val="0"/>
          <w:szCs w:val="28"/>
        </w:rPr>
      </w:pPr>
      <w:r w:rsidRPr="00370995">
        <w:t>31.</w:t>
      </w:r>
      <w:r w:rsidRPr="00370995">
        <w:tab/>
        <w:t>В настоящее время Парламентом страны осуществляется работа над пр</w:t>
      </w:r>
      <w:r w:rsidRPr="00370995">
        <w:t>о</w:t>
      </w:r>
      <w:r w:rsidRPr="00370995">
        <w:t>ектом нового Уголовно-исполнительного кодекса Туркменистана, в котором б</w:t>
      </w:r>
      <w:r w:rsidRPr="00370995">
        <w:t>у</w:t>
      </w:r>
      <w:r w:rsidRPr="00370995">
        <w:t>дут учтены международные стандарты Организации Объединенных Наций и Организации по безопасности и сотрудничеству в Европе (ОБСЕ) по исполн</w:t>
      </w:r>
      <w:r w:rsidRPr="00370995">
        <w:t>е</w:t>
      </w:r>
      <w:r w:rsidRPr="00370995">
        <w:t>нию уголовного наказания и гуманному обращению с осужденными. Все эти меры являются практической имплементацией норм международного права, г</w:t>
      </w:r>
      <w:r w:rsidRPr="00370995">
        <w:t>а</w:t>
      </w:r>
      <w:r w:rsidRPr="00370995">
        <w:t>рантирующих гражданские, политические, экономические, социальные и кул</w:t>
      </w:r>
      <w:r w:rsidRPr="00370995">
        <w:t>ь</w:t>
      </w:r>
      <w:r w:rsidRPr="00370995">
        <w:t>турные права всем без исключения гражданам страны. Правительство Туркм</w:t>
      </w:r>
      <w:r w:rsidRPr="00370995">
        <w:t>е</w:t>
      </w:r>
      <w:r w:rsidRPr="00370995">
        <w:t>нистана осуществляет все необходимые практические и законодательные меры, направленные на ликвидацию всех форм расовой дискриминации, недопуст</w:t>
      </w:r>
      <w:r w:rsidRPr="00370995">
        <w:t>и</w:t>
      </w:r>
      <w:r w:rsidRPr="00370995">
        <w:t>мость подстрекательства к совершению деяний в отношении лица или группы лиц другого цвета кожи или этническ</w:t>
      </w:r>
      <w:r w:rsidRPr="00370995">
        <w:t>о</w:t>
      </w:r>
      <w:r w:rsidRPr="00370995">
        <w:t>го происхождения. В Туркменистане функционирует система законодательных, судебных и практических мер, со</w:t>
      </w:r>
      <w:r w:rsidRPr="00370995">
        <w:t>з</w:t>
      </w:r>
      <w:r w:rsidRPr="00370995">
        <w:t>дающих надежные правовые гарантии запрета и, при необходимости, пресеч</w:t>
      </w:r>
      <w:r w:rsidRPr="00370995">
        <w:t>е</w:t>
      </w:r>
      <w:r w:rsidRPr="00370995">
        <w:t>ния любых попыток дискриминационных проявлений на расовой или наци</w:t>
      </w:r>
      <w:r w:rsidRPr="00370995">
        <w:t>о</w:t>
      </w:r>
      <w:r w:rsidRPr="00370995">
        <w:t>нальной почве любыми, в том числе должностными, лицами, группами или у</w:t>
      </w:r>
      <w:r w:rsidRPr="00370995">
        <w:t>ч</w:t>
      </w:r>
      <w:r w:rsidRPr="00370995">
        <w:t xml:space="preserve">реждениями. Принцип </w:t>
      </w:r>
      <w:proofErr w:type="spellStart"/>
      <w:r w:rsidRPr="00370995">
        <w:t>недискриминации</w:t>
      </w:r>
      <w:proofErr w:type="spellEnd"/>
      <w:r w:rsidRPr="00370995">
        <w:t xml:space="preserve"> по рассматриваемым и другим мот</w:t>
      </w:r>
      <w:r w:rsidRPr="00370995">
        <w:t>и</w:t>
      </w:r>
      <w:r w:rsidRPr="00370995">
        <w:t>вам, положен в основу деятельности высших и местных органов вл</w:t>
      </w:r>
      <w:r w:rsidRPr="00370995">
        <w:t>а</w:t>
      </w:r>
      <w:r w:rsidRPr="00370995">
        <w:t>сти и управления, избирательной системы, организации и работы правоохранител</w:t>
      </w:r>
      <w:r w:rsidRPr="00370995">
        <w:t>ь</w:t>
      </w:r>
      <w:r w:rsidRPr="00370995">
        <w:t>ных и судебных органов, систем здравоохранения, социального обеспечения, образования и других. Соответствующим законодательством Туркменистана у</w:t>
      </w:r>
      <w:r w:rsidRPr="00370995">
        <w:t>с</w:t>
      </w:r>
      <w:r w:rsidRPr="00370995">
        <w:t>тановлена ответственность за возбуждение национальной или расовой вражды, розни или пренебрежения, применения насилия на национальной, расовой, р</w:t>
      </w:r>
      <w:r w:rsidRPr="00370995">
        <w:t>е</w:t>
      </w:r>
      <w:r w:rsidRPr="00370995">
        <w:t>лигиозной основе.</w:t>
      </w:r>
    </w:p>
    <w:p w:rsidR="00770850" w:rsidRPr="00370995" w:rsidRDefault="00770850" w:rsidP="00770850">
      <w:pPr>
        <w:pStyle w:val="SingleTxtGR"/>
        <w:rPr>
          <w:rStyle w:val="FontStyle13"/>
          <w:sz w:val="20"/>
          <w:szCs w:val="20"/>
        </w:rPr>
      </w:pPr>
      <w:r w:rsidRPr="00370995">
        <w:rPr>
          <w:rStyle w:val="FontStyle13"/>
          <w:sz w:val="20"/>
          <w:szCs w:val="20"/>
        </w:rPr>
        <w:t>32.</w:t>
      </w:r>
      <w:r w:rsidRPr="00370995">
        <w:rPr>
          <w:rStyle w:val="FontStyle13"/>
          <w:sz w:val="20"/>
          <w:szCs w:val="20"/>
        </w:rPr>
        <w:tab/>
        <w:t>Согласно статье 4 Кодекса о браке и семье Туркменист</w:t>
      </w:r>
      <w:r w:rsidRPr="00370995">
        <w:rPr>
          <w:rStyle w:val="FontStyle13"/>
          <w:sz w:val="20"/>
          <w:szCs w:val="20"/>
        </w:rPr>
        <w:t>а</w:t>
      </w:r>
      <w:r w:rsidRPr="00370995">
        <w:rPr>
          <w:rStyle w:val="FontStyle13"/>
          <w:sz w:val="20"/>
          <w:szCs w:val="20"/>
        </w:rPr>
        <w:t xml:space="preserve">на </w:t>
      </w:r>
      <w:r w:rsidRPr="00370995">
        <w:rPr>
          <w:rStyle w:val="FontStyle13"/>
          <w:sz w:val="20"/>
          <w:szCs w:val="20"/>
        </w:rPr>
        <w:br/>
        <w:t>(25.12.1969 г.), "не допускается какое бы то ни было прямое или косвенное о</w:t>
      </w:r>
      <w:r w:rsidRPr="00370995">
        <w:rPr>
          <w:rStyle w:val="FontStyle13"/>
          <w:sz w:val="20"/>
          <w:szCs w:val="20"/>
        </w:rPr>
        <w:t>г</w:t>
      </w:r>
      <w:r w:rsidRPr="00370995">
        <w:rPr>
          <w:rStyle w:val="FontStyle13"/>
          <w:sz w:val="20"/>
          <w:szCs w:val="20"/>
        </w:rPr>
        <w:t>раничение прав, установление прямых либо косвенных преимуществ при вст</w:t>
      </w:r>
      <w:r w:rsidRPr="00370995">
        <w:rPr>
          <w:rStyle w:val="FontStyle13"/>
          <w:sz w:val="20"/>
          <w:szCs w:val="20"/>
        </w:rPr>
        <w:t>у</w:t>
      </w:r>
      <w:r w:rsidRPr="00370995">
        <w:rPr>
          <w:rStyle w:val="FontStyle13"/>
          <w:sz w:val="20"/>
          <w:szCs w:val="20"/>
        </w:rPr>
        <w:t>плении в брак и в семейных отношениях в зависимости от происхождения, с</w:t>
      </w:r>
      <w:r w:rsidRPr="00370995">
        <w:rPr>
          <w:rStyle w:val="FontStyle13"/>
          <w:sz w:val="20"/>
          <w:szCs w:val="20"/>
        </w:rPr>
        <w:t>о</w:t>
      </w:r>
      <w:r w:rsidRPr="00370995">
        <w:rPr>
          <w:rStyle w:val="FontStyle13"/>
          <w:sz w:val="20"/>
          <w:szCs w:val="20"/>
        </w:rPr>
        <w:t>циального и имущественного положения, расовой и национальной принадле</w:t>
      </w:r>
      <w:r w:rsidRPr="00370995">
        <w:rPr>
          <w:rStyle w:val="FontStyle13"/>
          <w:sz w:val="20"/>
          <w:szCs w:val="20"/>
        </w:rPr>
        <w:t>ж</w:t>
      </w:r>
      <w:r w:rsidRPr="00370995">
        <w:rPr>
          <w:rStyle w:val="FontStyle13"/>
          <w:sz w:val="20"/>
          <w:szCs w:val="20"/>
        </w:rPr>
        <w:t>ности, пола, образования, языка, отношения к религии, рода и характера зан</w:t>
      </w:r>
      <w:r w:rsidRPr="00370995">
        <w:rPr>
          <w:rStyle w:val="FontStyle13"/>
          <w:sz w:val="20"/>
          <w:szCs w:val="20"/>
        </w:rPr>
        <w:t>я</w:t>
      </w:r>
      <w:r w:rsidRPr="00370995">
        <w:rPr>
          <w:rStyle w:val="FontStyle13"/>
          <w:sz w:val="20"/>
          <w:szCs w:val="20"/>
        </w:rPr>
        <w:t>тий, места жительства и других о</w:t>
      </w:r>
      <w:r w:rsidRPr="00370995">
        <w:rPr>
          <w:rStyle w:val="FontStyle13"/>
          <w:sz w:val="20"/>
          <w:szCs w:val="20"/>
        </w:rPr>
        <w:t>б</w:t>
      </w:r>
      <w:r w:rsidRPr="00370995">
        <w:rPr>
          <w:rStyle w:val="FontStyle13"/>
          <w:sz w:val="20"/>
          <w:szCs w:val="20"/>
        </w:rPr>
        <w:t>стоятельств".</w:t>
      </w:r>
    </w:p>
    <w:p w:rsidR="00770850" w:rsidRPr="00370995" w:rsidRDefault="00770850" w:rsidP="00770850">
      <w:pPr>
        <w:pStyle w:val="SingleTxtGR"/>
      </w:pPr>
      <w:r w:rsidRPr="00370995">
        <w:t>33.</w:t>
      </w:r>
      <w:r w:rsidRPr="00370995">
        <w:tab/>
        <w:t>В соответствии с Постановлением № 11091 Президента Туркменистана от 17 июня 2010 года  "О подготовке и проведении сплошной переписи насел</w:t>
      </w:r>
      <w:r w:rsidRPr="00370995">
        <w:t>е</w:t>
      </w:r>
      <w:r w:rsidRPr="00370995">
        <w:t>ния и жилищного фонда Туркменистана 2012 года", Государственным комит</w:t>
      </w:r>
      <w:r w:rsidRPr="00370995">
        <w:t>е</w:t>
      </w:r>
      <w:r w:rsidRPr="00370995">
        <w:t>том Туркмен</w:t>
      </w:r>
      <w:r w:rsidRPr="00370995">
        <w:t>и</w:t>
      </w:r>
      <w:r w:rsidRPr="00370995">
        <w:t>стана по статистике осуществляется определенная работа:</w:t>
      </w:r>
    </w:p>
    <w:p w:rsidR="00770850" w:rsidRPr="00370995" w:rsidRDefault="00770850" w:rsidP="00770850">
      <w:pPr>
        <w:pStyle w:val="SingleTxtGR"/>
      </w:pPr>
      <w:r w:rsidRPr="00370995">
        <w:rPr>
          <w:i/>
        </w:rPr>
        <w:tab/>
      </w:r>
      <w:proofErr w:type="spellStart"/>
      <w:r w:rsidRPr="00370995">
        <w:t>a</w:t>
      </w:r>
      <w:proofErr w:type="spellEnd"/>
      <w:r w:rsidRPr="00370995">
        <w:t>)</w:t>
      </w:r>
      <w:r w:rsidRPr="00370995">
        <w:tab/>
        <w:t>создана рабочая комиссия Госкомстата по подготовке к переписи населения;</w:t>
      </w:r>
    </w:p>
    <w:p w:rsidR="00770850" w:rsidRPr="00370995" w:rsidRDefault="00770850" w:rsidP="00770850">
      <w:pPr>
        <w:pStyle w:val="SingleTxtGR"/>
      </w:pPr>
      <w:r w:rsidRPr="00370995">
        <w:rPr>
          <w:i/>
        </w:rPr>
        <w:tab/>
      </w:r>
      <w:r w:rsidRPr="00370995">
        <w:t>b)</w:t>
      </w:r>
      <w:r w:rsidRPr="00370995">
        <w:tab/>
        <w:t>разработан и утвержден приказом по Госкомстату Календарный план, по которому в настоящее время осуществляются мероприятия организ</w:t>
      </w:r>
      <w:r w:rsidRPr="00370995">
        <w:t>а</w:t>
      </w:r>
      <w:r w:rsidRPr="00370995">
        <w:t>ционного и методологического характера, включая разработку программ пер</w:t>
      </w:r>
      <w:r w:rsidRPr="00370995">
        <w:t>е</w:t>
      </w:r>
      <w:r w:rsidRPr="00370995">
        <w:t>писи, проведения массово-разъяснительной работы, подбор и проведение об</w:t>
      </w:r>
      <w:r w:rsidRPr="00370995">
        <w:t>у</w:t>
      </w:r>
      <w:r w:rsidRPr="00370995">
        <w:t>чения переписных ка</w:t>
      </w:r>
      <w:r w:rsidRPr="00370995">
        <w:t>д</w:t>
      </w:r>
      <w:r w:rsidRPr="00370995">
        <w:t>ров по регионам страны;</w:t>
      </w:r>
    </w:p>
    <w:p w:rsidR="00770850" w:rsidRPr="00370995" w:rsidRDefault="00770850" w:rsidP="00770850">
      <w:pPr>
        <w:pStyle w:val="SingleTxtGR"/>
      </w:pPr>
      <w:r w:rsidRPr="00370995">
        <w:tab/>
      </w:r>
      <w:proofErr w:type="spellStart"/>
      <w:r w:rsidRPr="00370995">
        <w:t>c</w:t>
      </w:r>
      <w:proofErr w:type="spellEnd"/>
      <w:r w:rsidRPr="00370995">
        <w:t>)</w:t>
      </w:r>
      <w:r w:rsidRPr="00370995">
        <w:tab/>
        <w:t>разработаны переписные бланки по опросу граждан Туркменистана и переписи жилищного фонда страны;</w:t>
      </w:r>
    </w:p>
    <w:p w:rsidR="00770850" w:rsidRPr="00370995" w:rsidRDefault="00770850" w:rsidP="00770850">
      <w:pPr>
        <w:pStyle w:val="SingleTxtGR"/>
      </w:pPr>
      <w:r w:rsidRPr="00370995">
        <w:tab/>
      </w:r>
      <w:proofErr w:type="spellStart"/>
      <w:r w:rsidRPr="00370995">
        <w:t>d</w:t>
      </w:r>
      <w:proofErr w:type="spellEnd"/>
      <w:r w:rsidRPr="00370995">
        <w:t>)</w:t>
      </w:r>
      <w:r w:rsidRPr="00370995">
        <w:tab/>
        <w:t>разработана Программа по проведению сплошной переписи нас</w:t>
      </w:r>
      <w:r w:rsidRPr="00370995">
        <w:t>е</w:t>
      </w:r>
      <w:r w:rsidRPr="00370995">
        <w:t>ления и жилищного фонда Туркменистана 2012 года на период 2010−2014 годы;</w:t>
      </w:r>
    </w:p>
    <w:p w:rsidR="00770850" w:rsidRPr="00370995" w:rsidRDefault="00770850" w:rsidP="00770850">
      <w:pPr>
        <w:pStyle w:val="SingleTxtGR"/>
      </w:pPr>
      <w:r w:rsidRPr="00370995">
        <w:rPr>
          <w:i/>
        </w:rPr>
        <w:tab/>
      </w:r>
      <w:proofErr w:type="spellStart"/>
      <w:r w:rsidRPr="00370995">
        <w:t>e</w:t>
      </w:r>
      <w:proofErr w:type="spellEnd"/>
      <w:r w:rsidRPr="00370995">
        <w:t>)</w:t>
      </w:r>
      <w:r w:rsidRPr="00370995">
        <w:tab/>
        <w:t>разработан порядок проведения сплошной переписи населения и жилищного фонда в Туркменистане 2012 года, в соответствии с которым опр</w:t>
      </w:r>
      <w:r w:rsidRPr="00370995">
        <w:t>е</w:t>
      </w:r>
      <w:r w:rsidRPr="00370995">
        <w:t>делен и согласован механизм взаимодействия между Госкомстатом и министе</w:t>
      </w:r>
      <w:r w:rsidRPr="00370995">
        <w:t>р</w:t>
      </w:r>
      <w:r w:rsidRPr="00370995">
        <w:t>ствами и ведомствами, задействованными в переписи насел</w:t>
      </w:r>
      <w:r w:rsidRPr="00370995">
        <w:t>е</w:t>
      </w:r>
      <w:r w:rsidRPr="00370995">
        <w:t>ния;</w:t>
      </w:r>
    </w:p>
    <w:p w:rsidR="00770850" w:rsidRPr="00370995" w:rsidRDefault="00770850" w:rsidP="00770850">
      <w:pPr>
        <w:pStyle w:val="SingleTxtGR"/>
      </w:pPr>
      <w:r w:rsidRPr="00370995">
        <w:tab/>
      </w:r>
      <w:proofErr w:type="spellStart"/>
      <w:r w:rsidRPr="00370995">
        <w:t>f</w:t>
      </w:r>
      <w:proofErr w:type="spellEnd"/>
      <w:r w:rsidRPr="00370995">
        <w:t>)</w:t>
      </w:r>
      <w:r w:rsidRPr="00370995">
        <w:tab/>
        <w:t>подготовлена и представлена в Министерство финансов Туркмен</w:t>
      </w:r>
      <w:r w:rsidRPr="00370995">
        <w:t>и</w:t>
      </w:r>
      <w:r w:rsidRPr="00370995">
        <w:t>стана смета расходов на подготовку и проведение сплошной переписи насел</w:t>
      </w:r>
      <w:r w:rsidRPr="00370995">
        <w:t>е</w:t>
      </w:r>
      <w:r w:rsidRPr="00370995">
        <w:t xml:space="preserve">ния и жилищного фонда Туркменистана 2012 года; </w:t>
      </w:r>
    </w:p>
    <w:p w:rsidR="00770850" w:rsidRPr="00370995" w:rsidRDefault="00770850" w:rsidP="00770850">
      <w:pPr>
        <w:pStyle w:val="SingleTxtGR"/>
      </w:pPr>
      <w:r w:rsidRPr="00370995">
        <w:tab/>
      </w:r>
      <w:proofErr w:type="spellStart"/>
      <w:r w:rsidRPr="00370995">
        <w:t>g</w:t>
      </w:r>
      <w:proofErr w:type="spellEnd"/>
      <w:r w:rsidRPr="00370995">
        <w:t>)</w:t>
      </w:r>
      <w:r w:rsidRPr="00370995">
        <w:tab/>
        <w:t>произведены расчеты по максимальной нагрузке на временный п</w:t>
      </w:r>
      <w:r w:rsidRPr="00370995">
        <w:t>е</w:t>
      </w:r>
      <w:r w:rsidRPr="00370995">
        <w:t xml:space="preserve">реписной персонал, определено их необходимое количество; </w:t>
      </w:r>
    </w:p>
    <w:p w:rsidR="00770850" w:rsidRPr="00370995" w:rsidRDefault="00770850" w:rsidP="00770850">
      <w:pPr>
        <w:pStyle w:val="SingleTxtGR"/>
      </w:pPr>
      <w:r w:rsidRPr="00370995">
        <w:tab/>
      </w:r>
      <w:proofErr w:type="spellStart"/>
      <w:r w:rsidRPr="00370995">
        <w:t>h</w:t>
      </w:r>
      <w:proofErr w:type="spellEnd"/>
      <w:r w:rsidRPr="00370995">
        <w:t>)</w:t>
      </w:r>
      <w:r w:rsidRPr="00370995">
        <w:tab/>
        <w:t>разработаны макеты 120 выходных таблиц с учетом территориал</w:t>
      </w:r>
      <w:r w:rsidRPr="00370995">
        <w:t>ь</w:t>
      </w:r>
      <w:r w:rsidRPr="00370995">
        <w:t>ного и тематического разрезов, общее количество таблиц составляет более 3000. На базе выходных таблиц будет разработан план публикаций итогов пер</w:t>
      </w:r>
      <w:r w:rsidRPr="00370995">
        <w:t>е</w:t>
      </w:r>
      <w:r w:rsidRPr="00370995">
        <w:t xml:space="preserve">писи; </w:t>
      </w:r>
    </w:p>
    <w:p w:rsidR="00770850" w:rsidRPr="00370995" w:rsidRDefault="00770850" w:rsidP="00770850">
      <w:pPr>
        <w:pStyle w:val="SingleTxtGR"/>
      </w:pPr>
      <w:r w:rsidRPr="00370995">
        <w:rPr>
          <w:i/>
        </w:rPr>
        <w:tab/>
      </w:r>
      <w:proofErr w:type="spellStart"/>
      <w:r w:rsidRPr="00370995">
        <w:t>i</w:t>
      </w:r>
      <w:proofErr w:type="spellEnd"/>
      <w:r w:rsidRPr="00370995">
        <w:t>)</w:t>
      </w:r>
      <w:r w:rsidRPr="00370995">
        <w:tab/>
        <w:t>в рамках этих мероприятий сотрудниками Госкомстата Туркмен</w:t>
      </w:r>
      <w:r w:rsidRPr="00370995">
        <w:t>и</w:t>
      </w:r>
      <w:r w:rsidRPr="00370995">
        <w:t xml:space="preserve">стана совместно с </w:t>
      </w:r>
      <w:proofErr w:type="spellStart"/>
      <w:r w:rsidRPr="00370995">
        <w:t>хякимликами</w:t>
      </w:r>
      <w:proofErr w:type="spellEnd"/>
      <w:r w:rsidRPr="00370995">
        <w:t xml:space="preserve"> проводится на местах подготовительная работа по уточнению перечня и границ административно-территориальных единиц, упорядоч</w:t>
      </w:r>
      <w:r w:rsidRPr="00370995">
        <w:t>е</w:t>
      </w:r>
      <w:r w:rsidRPr="00370995">
        <w:t>нию названия улиц, нумерации домов, а также составлению списков домов и опр</w:t>
      </w:r>
      <w:r w:rsidRPr="00370995">
        <w:t>е</w:t>
      </w:r>
      <w:r w:rsidRPr="00370995">
        <w:t>делению количества жителей в населенных пунктах.</w:t>
      </w:r>
    </w:p>
    <w:p w:rsidR="00770850" w:rsidRPr="00370995" w:rsidRDefault="00770850" w:rsidP="00770850">
      <w:pPr>
        <w:pStyle w:val="SingleTxtGR"/>
      </w:pPr>
      <w:r w:rsidRPr="00370995">
        <w:tab/>
      </w:r>
      <w:proofErr w:type="spellStart"/>
      <w:r w:rsidRPr="00370995">
        <w:t>j</w:t>
      </w:r>
      <w:proofErr w:type="spellEnd"/>
      <w:r w:rsidRPr="00370995">
        <w:t>)</w:t>
      </w:r>
      <w:r w:rsidRPr="00370995">
        <w:tab/>
        <w:t xml:space="preserve">во всех </w:t>
      </w:r>
      <w:proofErr w:type="spellStart"/>
      <w:r w:rsidRPr="00370995">
        <w:t>велаятах</w:t>
      </w:r>
      <w:proofErr w:type="spellEnd"/>
      <w:r w:rsidRPr="00370995">
        <w:t xml:space="preserve"> страны и Ашхабада </w:t>
      </w:r>
      <w:proofErr w:type="spellStart"/>
      <w:r w:rsidRPr="00370995">
        <w:t>хякимами</w:t>
      </w:r>
      <w:proofErr w:type="spellEnd"/>
      <w:r w:rsidRPr="00370995">
        <w:t xml:space="preserve"> подписаны расп</w:t>
      </w:r>
      <w:r w:rsidRPr="00370995">
        <w:t>о</w:t>
      </w:r>
      <w:r w:rsidRPr="00370995">
        <w:t>ряжения о проведении переписи населения и проведении необходимых мер</w:t>
      </w:r>
      <w:r w:rsidRPr="00370995">
        <w:t>о</w:t>
      </w:r>
      <w:r w:rsidRPr="00370995">
        <w:t>приятий по переписи населения на территории соответствующих реги</w:t>
      </w:r>
      <w:r w:rsidRPr="00370995">
        <w:t>о</w:t>
      </w:r>
      <w:r w:rsidRPr="00370995">
        <w:t>нов.</w:t>
      </w:r>
    </w:p>
    <w:p w:rsidR="00770850" w:rsidRPr="00370995" w:rsidRDefault="00770850" w:rsidP="00770850">
      <w:pPr>
        <w:pStyle w:val="SingleTxtGR"/>
      </w:pPr>
      <w:r w:rsidRPr="00370995">
        <w:t>34.</w:t>
      </w:r>
      <w:r w:rsidRPr="00370995">
        <w:tab/>
        <w:t xml:space="preserve">При финансовой поддержке Представительства </w:t>
      </w:r>
      <w:proofErr w:type="spellStart"/>
      <w:r w:rsidRPr="00370995">
        <w:t>ЮНФПА</w:t>
      </w:r>
      <w:proofErr w:type="spellEnd"/>
      <w:r w:rsidRPr="00370995">
        <w:t xml:space="preserve"> в Туркменист</w:t>
      </w:r>
      <w:r w:rsidRPr="00370995">
        <w:t>а</w:t>
      </w:r>
      <w:r w:rsidRPr="00370995">
        <w:t>не в Госкомстате международными экспертами для сотрудников комитета и его реги</w:t>
      </w:r>
      <w:r w:rsidRPr="00370995">
        <w:t>о</w:t>
      </w:r>
      <w:r w:rsidRPr="00370995">
        <w:t>нальных органов был проведен 6-дневный семинар по методологическим вопросам проведения переписи. На этот семинар были так же приглашены с</w:t>
      </w:r>
      <w:r w:rsidRPr="00370995">
        <w:t>о</w:t>
      </w:r>
      <w:r w:rsidRPr="00370995">
        <w:t>трудники соответствующих структур, ответственных за перепись. По результ</w:t>
      </w:r>
      <w:r w:rsidRPr="00370995">
        <w:t>а</w:t>
      </w:r>
      <w:r w:rsidRPr="00370995">
        <w:t>там семинара в переписные документы внесены изменения, с тем чтобы пер</w:t>
      </w:r>
      <w:r w:rsidRPr="00370995">
        <w:t>е</w:t>
      </w:r>
      <w:r w:rsidRPr="00370995">
        <w:t>пись населения в Туркменистане соответствовала всем международным треб</w:t>
      </w:r>
      <w:r w:rsidRPr="00370995">
        <w:t>о</w:t>
      </w:r>
      <w:r w:rsidRPr="00370995">
        <w:t>ваниям, и в то же время учитывала национальные особенности Туркменистана.</w:t>
      </w:r>
    </w:p>
    <w:p w:rsidR="00770850" w:rsidRPr="00370995" w:rsidRDefault="00770850" w:rsidP="00770850">
      <w:pPr>
        <w:pStyle w:val="H1GR"/>
      </w:pPr>
      <w:r w:rsidRPr="00370995">
        <w:tab/>
        <w:t>B.</w:t>
      </w:r>
      <w:r w:rsidRPr="00370995">
        <w:tab/>
        <w:t>Статья 2</w:t>
      </w:r>
    </w:p>
    <w:p w:rsidR="00770850" w:rsidRPr="00370995" w:rsidRDefault="00770850" w:rsidP="00770850">
      <w:pPr>
        <w:pStyle w:val="SingleTxtGR"/>
      </w:pPr>
      <w:r w:rsidRPr="00370995">
        <w:t>35.</w:t>
      </w:r>
      <w:r w:rsidRPr="00370995">
        <w:tab/>
        <w:t>Туркменистан проводит политику взаимопонимания между народами, недопущения любого различия, исключения, ограничения или предпочтения, основанного на признаках расы, родового, национального или этнического пр</w:t>
      </w:r>
      <w:r w:rsidRPr="00370995">
        <w:t>о</w:t>
      </w:r>
      <w:r w:rsidRPr="00370995">
        <w:t xml:space="preserve">исхождения. Политика </w:t>
      </w:r>
      <w:proofErr w:type="spellStart"/>
      <w:r w:rsidRPr="00370995">
        <w:t>недискриминации</w:t>
      </w:r>
      <w:proofErr w:type="spellEnd"/>
      <w:r w:rsidRPr="00370995">
        <w:t>, последовательно проводимая в Тур</w:t>
      </w:r>
      <w:r w:rsidRPr="00370995">
        <w:t>к</w:t>
      </w:r>
      <w:r w:rsidRPr="00370995">
        <w:t>менистане, основана на менталитете туркменского народа, его многовековой истории и традициях взаимоо</w:t>
      </w:r>
      <w:r w:rsidRPr="00370995">
        <w:t>т</w:t>
      </w:r>
      <w:r w:rsidRPr="00370995">
        <w:t>ношения с другими народами.</w:t>
      </w:r>
    </w:p>
    <w:p w:rsidR="00770850" w:rsidRPr="00370995" w:rsidRDefault="00770850" w:rsidP="00770850">
      <w:pPr>
        <w:pStyle w:val="SingleTxtGR"/>
      </w:pPr>
      <w:r w:rsidRPr="00370995">
        <w:t>36.</w:t>
      </w:r>
      <w:r w:rsidRPr="00370995">
        <w:tab/>
        <w:t>Обязательства не совершать каких-либо действий, связанных с расовой дискриминацией, отражены в конституционном закреплении равноправия гр</w:t>
      </w:r>
      <w:r w:rsidRPr="00370995">
        <w:t>а</w:t>
      </w:r>
      <w:r w:rsidRPr="00370995">
        <w:t>ждан независимо от расы, пола национальности, языка, которое является безу</w:t>
      </w:r>
      <w:r w:rsidRPr="00370995">
        <w:t>с</w:t>
      </w:r>
      <w:r w:rsidRPr="00370995">
        <w:t>ловным для государства и его органов, а также для должностных лиц. Тем с</w:t>
      </w:r>
      <w:r w:rsidRPr="00370995">
        <w:t>а</w:t>
      </w:r>
      <w:r w:rsidRPr="00370995">
        <w:t>мым государство пр</w:t>
      </w:r>
      <w:r w:rsidRPr="00370995">
        <w:t>и</w:t>
      </w:r>
      <w:r w:rsidRPr="00370995">
        <w:t>нимает на себя обязанность не допускать дискриминации по расовому и национал</w:t>
      </w:r>
      <w:r w:rsidRPr="00370995">
        <w:t>ь</w:t>
      </w:r>
      <w:r w:rsidRPr="00370995">
        <w:t>ному признаку. Это положение нашло свое развитие в других законодательных актах страны, в частности в статье 7 Трудового кодекса Туркменистана говорится о том, что "не допускается ограничение в трудовых правах или получение каких-либо пр</w:t>
      </w:r>
      <w:r w:rsidRPr="00370995">
        <w:t>е</w:t>
      </w:r>
      <w:r w:rsidRPr="00370995">
        <w:t>имуществ в их реализации в зависимости от национальности, расы, пола, происхождения, имущественного и должнос</w:t>
      </w:r>
      <w:r w:rsidRPr="00370995">
        <w:t>т</w:t>
      </w:r>
      <w:r w:rsidRPr="00370995">
        <w:t>ного положения, места жительства, языка, возраста, отношения к религии, п</w:t>
      </w:r>
      <w:r w:rsidRPr="00370995">
        <w:t>о</w:t>
      </w:r>
      <w:r w:rsidRPr="00370995">
        <w:t>литических убеждений, партийной принадлежности либо отсутствия прина</w:t>
      </w:r>
      <w:r w:rsidRPr="00370995">
        <w:t>д</w:t>
      </w:r>
      <w:r w:rsidRPr="00370995">
        <w:t>лежности к какой-либо партии, а также иных обстоятельств, не связанных с д</w:t>
      </w:r>
      <w:r w:rsidRPr="00370995">
        <w:t>е</w:t>
      </w:r>
      <w:r w:rsidRPr="00370995">
        <w:t>ловыми качествами работников и результатами их труда".</w:t>
      </w:r>
    </w:p>
    <w:p w:rsidR="00770850" w:rsidRPr="00370995" w:rsidRDefault="00770850" w:rsidP="00770850">
      <w:pPr>
        <w:pStyle w:val="SingleTxtGR"/>
      </w:pPr>
      <w:r w:rsidRPr="00370995">
        <w:t>37.</w:t>
      </w:r>
      <w:r w:rsidRPr="00370995">
        <w:tab/>
        <w:t>Лица, считающие, что они подверглись дискриминации в сфере труда, вправе обратиться с соответствующим заявлением в суд. Гарантией действия государственных органов в соответствии с обязательствами по выполнению п</w:t>
      </w:r>
      <w:r w:rsidRPr="00370995">
        <w:t>о</w:t>
      </w:r>
      <w:r w:rsidRPr="00370995">
        <w:t>ложений Конвенции о ликвидации всех форм расовой дискриминации являю</w:t>
      </w:r>
      <w:r w:rsidRPr="00370995">
        <w:t>т</w:t>
      </w:r>
      <w:r w:rsidRPr="00370995">
        <w:t>ся:</w:t>
      </w:r>
    </w:p>
    <w:p w:rsidR="00770850" w:rsidRPr="00370995" w:rsidRDefault="00770850" w:rsidP="00770850">
      <w:pPr>
        <w:pStyle w:val="SingleTxtGR"/>
      </w:pPr>
      <w:r>
        <w:tab/>
      </w:r>
      <w:proofErr w:type="spellStart"/>
      <w:r w:rsidRPr="00370995">
        <w:t>a</w:t>
      </w:r>
      <w:proofErr w:type="spellEnd"/>
      <w:r w:rsidRPr="00370995">
        <w:t>)</w:t>
      </w:r>
      <w:r>
        <w:tab/>
      </w:r>
      <w:r w:rsidRPr="00370995">
        <w:t>закрепление обязательств в отношении расовой дискриминации в Констит</w:t>
      </w:r>
      <w:r w:rsidRPr="00370995">
        <w:t>у</w:t>
      </w:r>
      <w:r w:rsidRPr="00370995">
        <w:t>ции и в других законодательных актах;</w:t>
      </w:r>
    </w:p>
    <w:p w:rsidR="00770850" w:rsidRPr="00370995" w:rsidRDefault="00770850" w:rsidP="00770850">
      <w:pPr>
        <w:pStyle w:val="SingleTxtGR"/>
      </w:pPr>
      <w:r>
        <w:tab/>
      </w:r>
      <w:r w:rsidRPr="00370995">
        <w:t>b)</w:t>
      </w:r>
      <w:r>
        <w:tab/>
      </w:r>
      <w:r w:rsidRPr="00370995">
        <w:t>независимость судебной власти как главного механизма реализации законодател</w:t>
      </w:r>
      <w:r w:rsidRPr="00370995">
        <w:t>ь</w:t>
      </w:r>
      <w:r w:rsidRPr="00370995">
        <w:t>ства в сфере национальной политики Туркменистана.</w:t>
      </w:r>
    </w:p>
    <w:p w:rsidR="00770850" w:rsidRPr="00370995" w:rsidRDefault="00770850" w:rsidP="00770850">
      <w:pPr>
        <w:pStyle w:val="SingleTxtGR"/>
      </w:pPr>
      <w:r w:rsidRPr="00370995">
        <w:t>38.</w:t>
      </w:r>
      <w:r w:rsidRPr="00370995">
        <w:tab/>
        <w:t>Согласно статье 18 Конституции Туркменистана, "права и свободы чел</w:t>
      </w:r>
      <w:r w:rsidRPr="00370995">
        <w:t>о</w:t>
      </w:r>
      <w:r w:rsidRPr="00370995">
        <w:t>века неприкосновенны и неотчуждаемы. Никто не вправе лишить человека к</w:t>
      </w:r>
      <w:r w:rsidRPr="00370995">
        <w:t>а</w:t>
      </w:r>
      <w:r w:rsidRPr="00370995">
        <w:t>ких-либо прав и свобод или ограничить его права и свободы иначе как в соо</w:t>
      </w:r>
      <w:r w:rsidRPr="00370995">
        <w:t>т</w:t>
      </w:r>
      <w:r w:rsidRPr="00370995">
        <w:t>ветствии с Конституцией и законами. Перечисление в Конституции и законах определенных прав и свобод человека не может быть использовано для отриц</w:t>
      </w:r>
      <w:r w:rsidRPr="00370995">
        <w:t>а</w:t>
      </w:r>
      <w:r w:rsidRPr="00370995">
        <w:t>ния или умаления других прав и свобод".</w:t>
      </w:r>
    </w:p>
    <w:p w:rsidR="00770850" w:rsidRPr="00370995" w:rsidRDefault="00770850" w:rsidP="00770850">
      <w:pPr>
        <w:pStyle w:val="SingleTxtGR"/>
      </w:pPr>
      <w:r w:rsidRPr="00370995">
        <w:t>39.</w:t>
      </w:r>
      <w:r w:rsidRPr="00370995">
        <w:tab/>
        <w:t>В соответствии со статьей 4 закона Туркменистана "Об обращениях гр</w:t>
      </w:r>
      <w:r w:rsidRPr="00370995">
        <w:t>а</w:t>
      </w:r>
      <w:r w:rsidRPr="00370995">
        <w:t>ждан и порядке их рассмотрения" (14.01.1999 г.) запрещается отказ в принятии и рассмотр</w:t>
      </w:r>
      <w:r w:rsidRPr="00370995">
        <w:t>е</w:t>
      </w:r>
      <w:r w:rsidRPr="00370995">
        <w:t>нии обращения по признакам расы, пола, возраста, социального или имущественного положения, партийной принадлежности, национальности, в</w:t>
      </w:r>
      <w:r w:rsidRPr="00370995">
        <w:t>е</w:t>
      </w:r>
      <w:r w:rsidRPr="00370995">
        <w:t>роисповедания или н</w:t>
      </w:r>
      <w:r w:rsidRPr="00370995">
        <w:t>е</w:t>
      </w:r>
      <w:r w:rsidRPr="00370995">
        <w:t>знания гражданином языка обращения.</w:t>
      </w:r>
    </w:p>
    <w:p w:rsidR="00770850" w:rsidRPr="00370995" w:rsidRDefault="00770850" w:rsidP="00770850">
      <w:pPr>
        <w:pStyle w:val="SingleTxtGR"/>
      </w:pPr>
      <w:r w:rsidRPr="00370995">
        <w:t>40.</w:t>
      </w:r>
      <w:r w:rsidRPr="00370995">
        <w:tab/>
        <w:t>Обязательства не поощрять, не защищать и не поддерживать расовую дискриминацию, которая предусмотрена ст. 2 Конвенции, отражены в запрещ</w:t>
      </w:r>
      <w:r w:rsidRPr="00370995">
        <w:t>е</w:t>
      </w:r>
      <w:r w:rsidRPr="00370995">
        <w:t>нии орган</w:t>
      </w:r>
      <w:r w:rsidRPr="00370995">
        <w:t>и</w:t>
      </w:r>
      <w:r w:rsidRPr="00370995">
        <w:t>зации политических партий по расовому и национальному признаку (ст. 30 Конституции Туркменистана), а также в запрещении создания общес</w:t>
      </w:r>
      <w:r w:rsidRPr="00370995">
        <w:t>т</w:t>
      </w:r>
      <w:r w:rsidRPr="00370995">
        <w:t>венных объединений, деятельность которых направлена на пропаганду расовой и религиозной розни (ст. 4 Закона Туркменистана "Об общественных объедин</w:t>
      </w:r>
      <w:r w:rsidRPr="00370995">
        <w:t>е</w:t>
      </w:r>
      <w:r w:rsidRPr="00370995">
        <w:t>ниях") (21.10.2003 г.).</w:t>
      </w:r>
    </w:p>
    <w:p w:rsidR="00770850" w:rsidRPr="00370995" w:rsidRDefault="00770850" w:rsidP="00770850">
      <w:pPr>
        <w:pStyle w:val="SingleTxtGR"/>
      </w:pPr>
      <w:r w:rsidRPr="00370995">
        <w:t>41.</w:t>
      </w:r>
      <w:r w:rsidRPr="00370995">
        <w:tab/>
        <w:t>В Туркменистане запрещается использование религии в целях возбужд</w:t>
      </w:r>
      <w:r w:rsidRPr="00370995">
        <w:t>е</w:t>
      </w:r>
      <w:r w:rsidRPr="00370995">
        <w:t>ния вражды, ненависти, межнациональной розни (ст. 5 Закона Туркменистана "О свободе вероисповедания и религиозных организациях"(21.11.2003</w:t>
      </w:r>
      <w:r w:rsidR="001B5A8E">
        <w:t xml:space="preserve"> </w:t>
      </w:r>
      <w:r w:rsidRPr="00370995">
        <w:t>г.). Не допускается и</w:t>
      </w:r>
      <w:r w:rsidRPr="00370995">
        <w:t>с</w:t>
      </w:r>
      <w:r w:rsidRPr="00370995">
        <w:t>пользовать средства массовой информации с целью пропаганды национальной, рас</w:t>
      </w:r>
      <w:r w:rsidRPr="00370995">
        <w:t>о</w:t>
      </w:r>
      <w:r w:rsidRPr="00370995">
        <w:t>вой и религиозной вражды (Закон Туркменистана "О печати и других средствах ма</w:t>
      </w:r>
      <w:r w:rsidRPr="00370995">
        <w:t>с</w:t>
      </w:r>
      <w:r w:rsidRPr="00370995">
        <w:t>совой информации" (10.01.1991 г.).</w:t>
      </w:r>
    </w:p>
    <w:p w:rsidR="00770850" w:rsidRPr="00370995" w:rsidRDefault="00770850" w:rsidP="00770850">
      <w:pPr>
        <w:pStyle w:val="SingleTxtGR"/>
      </w:pPr>
      <w:r w:rsidRPr="00370995">
        <w:t>42.</w:t>
      </w:r>
      <w:r w:rsidRPr="00370995">
        <w:tab/>
        <w:t>За период независимости в Туркменистане не принимались законы и нормативные акты, способствующие созданию и поддержанию расовой ди</w:t>
      </w:r>
      <w:r w:rsidRPr="00370995">
        <w:t>с</w:t>
      </w:r>
      <w:r w:rsidRPr="00370995">
        <w:t xml:space="preserve">криминации. </w:t>
      </w:r>
    </w:p>
    <w:p w:rsidR="00770850" w:rsidRPr="00370995" w:rsidRDefault="00770850" w:rsidP="00770850">
      <w:pPr>
        <w:pStyle w:val="SingleTxtGR"/>
      </w:pPr>
      <w:r w:rsidRPr="00370995">
        <w:t>43.</w:t>
      </w:r>
      <w:r w:rsidRPr="00370995">
        <w:tab/>
        <w:t>В стране на законодательном уровне установлен запрет на проявления р</w:t>
      </w:r>
      <w:r w:rsidRPr="00370995">
        <w:t>а</w:t>
      </w:r>
      <w:r w:rsidRPr="00370995">
        <w:t>совой дискриминации в любых формах. В статье 145 Уголовного кодекса Тур</w:t>
      </w:r>
      <w:r w:rsidRPr="00370995">
        <w:t>к</w:t>
      </w:r>
      <w:r w:rsidRPr="00370995">
        <w:t>менистана предусмотрена уголовная ответственность за прямое или косвенное нарушение или ограничение прав и свобод человека и гражданина в зависим</w:t>
      </w:r>
      <w:r w:rsidRPr="00370995">
        <w:t>о</w:t>
      </w:r>
      <w:r w:rsidRPr="00370995">
        <w:t>сти от пола, расы, национальности, языка, происхождения, имущественного или должностного положения, места жительства, отношения к религии, убе</w:t>
      </w:r>
      <w:r w:rsidRPr="00370995">
        <w:t>ж</w:t>
      </w:r>
      <w:r w:rsidRPr="00370995">
        <w:t>дений, принадлежности к общес</w:t>
      </w:r>
      <w:r w:rsidRPr="00370995">
        <w:t>т</w:t>
      </w:r>
      <w:r w:rsidRPr="00370995">
        <w:t>венным объединениям.</w:t>
      </w:r>
    </w:p>
    <w:p w:rsidR="00770850" w:rsidRPr="00370995" w:rsidRDefault="00770850" w:rsidP="00770850">
      <w:pPr>
        <w:pStyle w:val="SingleTxtGR"/>
      </w:pPr>
      <w:r w:rsidRPr="00370995">
        <w:t>44.</w:t>
      </w:r>
      <w:r w:rsidRPr="00370995">
        <w:tab/>
        <w:t>В УК Туркменистана умышленное убийство и причинение тяжкого вреда здоровью на почве социальной, национальной, расовой либо религиозной нен</w:t>
      </w:r>
      <w:r w:rsidRPr="00370995">
        <w:t>а</w:t>
      </w:r>
      <w:r w:rsidRPr="00370995">
        <w:t>висти или вражды признается отягчающим признаком, тем самым законодатель предусмотрел более тяжкие санкции за подобные преступления. За те же де</w:t>
      </w:r>
      <w:r w:rsidRPr="00370995">
        <w:t>я</w:t>
      </w:r>
      <w:r w:rsidRPr="00370995">
        <w:t>ния, совершенные с использованием средств массовой информации, а также с</w:t>
      </w:r>
      <w:r w:rsidRPr="00370995">
        <w:t>о</w:t>
      </w:r>
      <w:r w:rsidRPr="00370995">
        <w:t>вершенные с применением физического насилия или угрозой его применения или же совершенные организованной группой предусмотрены более суровые наказания.</w:t>
      </w:r>
    </w:p>
    <w:p w:rsidR="00770850" w:rsidRPr="00370995" w:rsidRDefault="00770850" w:rsidP="00770850">
      <w:pPr>
        <w:pStyle w:val="SingleTxtGR"/>
      </w:pPr>
      <w:r w:rsidRPr="00370995">
        <w:t>45.</w:t>
      </w:r>
      <w:r w:rsidRPr="00370995">
        <w:tab/>
        <w:t>В статье 168 УК Туркменистана указывается, что геноцид, то есть умы</w:t>
      </w:r>
      <w:r w:rsidRPr="00370995">
        <w:t>ш</w:t>
      </w:r>
      <w:r w:rsidRPr="00370995">
        <w:t>ленные действия, совершаемые с целью полного или частичного уничтожения какой-либо национальной, этнической, расовой или религиозной группы лиц, выразившиеся в убийстве членов такой группы, причинении им телесных п</w:t>
      </w:r>
      <w:r w:rsidRPr="00370995">
        <w:t>о</w:t>
      </w:r>
      <w:r w:rsidRPr="00370995">
        <w:t>вреждений, создании жизненных условий, рассчитанных на полное или части</w:t>
      </w:r>
      <w:r w:rsidRPr="00370995">
        <w:t>ч</w:t>
      </w:r>
      <w:r w:rsidRPr="00370995">
        <w:t>ное их физическое уничтожение, насильственное сокращение деторождения, или насильственная передача детей из одной человеческой группы в другую, а равно отдача приказа о совершении таких действий, наказывается лишением свободы на срок от пятнадцати до двадцати пяти лет.</w:t>
      </w:r>
    </w:p>
    <w:p w:rsidR="00770850" w:rsidRPr="00370995" w:rsidRDefault="00770850" w:rsidP="00770850">
      <w:pPr>
        <w:pStyle w:val="SingleTxtGR"/>
      </w:pPr>
      <w:r w:rsidRPr="00370995">
        <w:t>46.</w:t>
      </w:r>
      <w:r w:rsidRPr="00370995">
        <w:tab/>
        <w:t>В Туркменистане действует система законодательных мер, создающих надежные правовые гарантии запрета и пресечения любых попыток дискрим</w:t>
      </w:r>
      <w:r w:rsidRPr="00370995">
        <w:t>и</w:t>
      </w:r>
      <w:r w:rsidRPr="00370995">
        <w:t>национных проявлений на расовой или национальной почве любыми лицами, в том числе дол</w:t>
      </w:r>
      <w:r w:rsidRPr="00370995">
        <w:t>ж</w:t>
      </w:r>
      <w:r w:rsidRPr="00370995">
        <w:t>ностными, группами или учреждениями.</w:t>
      </w:r>
    </w:p>
    <w:p w:rsidR="00770850" w:rsidRPr="00370995" w:rsidRDefault="00770850" w:rsidP="00770850">
      <w:pPr>
        <w:pStyle w:val="SingleTxtGR"/>
      </w:pPr>
      <w:r w:rsidRPr="00370995">
        <w:t>47.</w:t>
      </w:r>
      <w:r w:rsidRPr="00370995">
        <w:tab/>
        <w:t>Согласно статье 20 Уголовно-процессуального кодекса Туркменистана, в ходе уголовного судопроизводства никто не может подвергаться какой-либо дискриминации по мотивам происхождения, социального, имущественного и должностного положения, национальности, расы, пола, образования, языка, о</w:t>
      </w:r>
      <w:r w:rsidRPr="00370995">
        <w:t>т</w:t>
      </w:r>
      <w:r w:rsidRPr="00370995">
        <w:t>ношения к религии, политических убеждений, места жительства или любым другим обстоятельствам.</w:t>
      </w:r>
    </w:p>
    <w:p w:rsidR="00770850" w:rsidRPr="00370995" w:rsidRDefault="00770850" w:rsidP="00770850">
      <w:pPr>
        <w:pStyle w:val="SingleTxtGR"/>
      </w:pPr>
      <w:r w:rsidRPr="00370995">
        <w:t>48.</w:t>
      </w:r>
      <w:r w:rsidRPr="00370995">
        <w:tab/>
        <w:t>Статья 178</w:t>
      </w:r>
      <w:r>
        <w:t>−</w:t>
      </w:r>
      <w:r w:rsidRPr="00370995">
        <w:t>3 Кодекса Туркменистана об административных правонар</w:t>
      </w:r>
      <w:r w:rsidRPr="00370995">
        <w:t>у</w:t>
      </w:r>
      <w:r w:rsidRPr="00370995">
        <w:t>шениях предусматривает ответственность за действия по созданию объедин</w:t>
      </w:r>
      <w:r w:rsidRPr="00370995">
        <w:t>е</w:t>
      </w:r>
      <w:r w:rsidRPr="00370995">
        <w:t>ний, в том числе политических партий, общественных организаций и массовых движений, деятел</w:t>
      </w:r>
      <w:r w:rsidRPr="00370995">
        <w:t>ь</w:t>
      </w:r>
      <w:r w:rsidRPr="00370995">
        <w:t>ность которых направлена на возбуждение национальной или расовой вражды, розни или пренебрежения, за применение насилия на наци</w:t>
      </w:r>
      <w:r w:rsidRPr="00370995">
        <w:t>о</w:t>
      </w:r>
      <w:r w:rsidRPr="00370995">
        <w:t>нальной, расовой, религиозной основе, а также за их деятельность, непосредс</w:t>
      </w:r>
      <w:r w:rsidRPr="00370995">
        <w:t>т</w:t>
      </w:r>
      <w:r w:rsidRPr="00370995">
        <w:t>венно направленную на насильственное нарушение закрепленного Конституц</w:t>
      </w:r>
      <w:r w:rsidRPr="00370995">
        <w:t>и</w:t>
      </w:r>
      <w:r w:rsidRPr="00370995">
        <w:t>ей единства территории Туркменистана, а также активное участие в их де</w:t>
      </w:r>
      <w:r w:rsidRPr="00370995">
        <w:t>я</w:t>
      </w:r>
      <w:r w:rsidRPr="00370995">
        <w:t>тельности.</w:t>
      </w:r>
    </w:p>
    <w:p w:rsidR="00770850" w:rsidRPr="00370995" w:rsidRDefault="00770850" w:rsidP="00770850">
      <w:pPr>
        <w:pStyle w:val="SingleTxtGR"/>
      </w:pPr>
      <w:r w:rsidRPr="00370995">
        <w:t>49.</w:t>
      </w:r>
      <w:r w:rsidRPr="00370995">
        <w:tab/>
        <w:t>Правосудие в Туркменистане осуществляется на основе равенства прав и свобод и состязательности сторон, а также на основе равенства всех перед з</w:t>
      </w:r>
      <w:r w:rsidRPr="00370995">
        <w:t>а</w:t>
      </w:r>
      <w:r w:rsidRPr="00370995">
        <w:t>коном и с</w:t>
      </w:r>
      <w:r w:rsidRPr="00370995">
        <w:t>у</w:t>
      </w:r>
      <w:r w:rsidRPr="00370995">
        <w:t>дом, независимо от национальности, расы, пола, происхождения, имущественного и должностного положения, места жительства, языка, отнош</w:t>
      </w:r>
      <w:r w:rsidRPr="00370995">
        <w:t>е</w:t>
      </w:r>
      <w:r w:rsidRPr="00370995">
        <w:t>ния к религии, политических убеждений, партийной принадлежности либо о</w:t>
      </w:r>
      <w:r w:rsidRPr="00370995">
        <w:t>т</w:t>
      </w:r>
      <w:r w:rsidRPr="00370995">
        <w:t>сутствия принадлежности к какой-либо партии, а равно от других обсто</w:t>
      </w:r>
      <w:r w:rsidRPr="00370995">
        <w:t>я</w:t>
      </w:r>
      <w:r w:rsidRPr="00370995">
        <w:t>тельств, не предусмотренных законами Туркменистана (ст. 5 Закона Туркмен</w:t>
      </w:r>
      <w:r w:rsidRPr="00370995">
        <w:t>и</w:t>
      </w:r>
      <w:r w:rsidRPr="00370995">
        <w:t>стана "О суде").</w:t>
      </w:r>
    </w:p>
    <w:p w:rsidR="00770850" w:rsidRPr="00370995" w:rsidRDefault="00770850" w:rsidP="00770850">
      <w:pPr>
        <w:pStyle w:val="SingleTxtGR"/>
      </w:pPr>
      <w:r w:rsidRPr="00370995">
        <w:t>50.</w:t>
      </w:r>
      <w:r w:rsidRPr="00370995">
        <w:tab/>
        <w:t>Иностранные граждане и лица без гражданства на территории Туркмен</w:t>
      </w:r>
      <w:r w:rsidRPr="00370995">
        <w:t>и</w:t>
      </w:r>
      <w:r w:rsidRPr="00370995">
        <w:t>стана пользуются правом на судебную защиту наравне с гражданами Туркмен</w:t>
      </w:r>
      <w:r w:rsidRPr="00370995">
        <w:t>и</w:t>
      </w:r>
      <w:r w:rsidRPr="00370995">
        <w:t>стана в с</w:t>
      </w:r>
      <w:r w:rsidRPr="00370995">
        <w:t>о</w:t>
      </w:r>
      <w:r w:rsidRPr="00370995">
        <w:t>ответствии с законодательством и международными договорами Туркменистана. Согласно статье 1 Закона Туркменистана "О государственных гарантиях равноправия женщин", женщины в Туркменистане независимо от н</w:t>
      </w:r>
      <w:r w:rsidRPr="00370995">
        <w:t>а</w:t>
      </w:r>
      <w:r w:rsidRPr="00370995">
        <w:t>циональности, расовой пр</w:t>
      </w:r>
      <w:r w:rsidRPr="00370995">
        <w:t>и</w:t>
      </w:r>
      <w:r w:rsidRPr="00370995">
        <w:t>надлежности, происхождения, имущественного, должностного и семейного положения, места жительства, языка, отношения к религии, политических убеждений, па</w:t>
      </w:r>
      <w:r w:rsidRPr="00370995">
        <w:t>р</w:t>
      </w:r>
      <w:r w:rsidRPr="00370995">
        <w:t>тийной принадлежности имеют равные с мужчинами права и свободы в политической, социально-экономической, кул</w:t>
      </w:r>
      <w:r w:rsidRPr="00370995">
        <w:t>ь</w:t>
      </w:r>
      <w:r w:rsidRPr="00370995">
        <w:t>турной и иной сферах человеческой деятельн</w:t>
      </w:r>
      <w:r w:rsidRPr="00370995">
        <w:t>о</w:t>
      </w:r>
      <w:r w:rsidRPr="00370995">
        <w:t>сти.</w:t>
      </w:r>
    </w:p>
    <w:p w:rsidR="00770850" w:rsidRPr="00370995" w:rsidRDefault="00770850" w:rsidP="00770850">
      <w:pPr>
        <w:pStyle w:val="SingleTxtGR"/>
      </w:pPr>
      <w:r w:rsidRPr="00370995">
        <w:t>51.</w:t>
      </w:r>
      <w:r w:rsidRPr="00370995">
        <w:tab/>
        <w:t xml:space="preserve">Принцип </w:t>
      </w:r>
      <w:proofErr w:type="spellStart"/>
      <w:r w:rsidRPr="00370995">
        <w:t>недискриминации</w:t>
      </w:r>
      <w:proofErr w:type="spellEnd"/>
      <w:r w:rsidRPr="00370995">
        <w:t xml:space="preserve"> также положен в основу деятельности изб</w:t>
      </w:r>
      <w:r w:rsidRPr="00370995">
        <w:t>и</w:t>
      </w:r>
      <w:r w:rsidRPr="00370995">
        <w:t>рательной системы. Так, согласно статье 2 Закона Туркменистана "О выборах депутатов Меджлиса Туркменистана" (10.11.2008 г.), право избирать имеют  граждане Туркменистана, достигшие ко дню выборов 18-летнего возраста. К</w:t>
      </w:r>
      <w:r w:rsidRPr="00370995">
        <w:t>а</w:t>
      </w:r>
      <w:r w:rsidRPr="00370995">
        <w:t>кие-либо прямые или косвенные ограничения избирательных прав граждан Туркменистана в зависимости от национальности, расы, пола, происхождения, имущественного и должностного положения, места жительства, языка, отнош</w:t>
      </w:r>
      <w:r w:rsidRPr="00370995">
        <w:t>е</w:t>
      </w:r>
      <w:r w:rsidRPr="00370995">
        <w:t>ния к религии, политических убеждений, партийной принадлежности либо о</w:t>
      </w:r>
      <w:r w:rsidRPr="00370995">
        <w:t>т</w:t>
      </w:r>
      <w:r w:rsidRPr="00370995">
        <w:t>сутствия принадлежности к какой-либо партии запрещаются. Данное полож</w:t>
      </w:r>
      <w:r w:rsidRPr="00370995">
        <w:t>е</w:t>
      </w:r>
      <w:r w:rsidRPr="00370995">
        <w:t>ние отражено в законах Туркменистана "О выборах Президента Туркменист</w:t>
      </w:r>
      <w:r w:rsidRPr="00370995">
        <w:t>а</w:t>
      </w:r>
      <w:r w:rsidRPr="00370995">
        <w:t xml:space="preserve">на", "О выборах членов </w:t>
      </w:r>
      <w:proofErr w:type="spellStart"/>
      <w:r w:rsidRPr="00370995">
        <w:t>халк</w:t>
      </w:r>
      <w:proofErr w:type="spellEnd"/>
      <w:r w:rsidRPr="00370995">
        <w:t xml:space="preserve"> </w:t>
      </w:r>
      <w:proofErr w:type="spellStart"/>
      <w:r w:rsidRPr="00370995">
        <w:t>маслахаты</w:t>
      </w:r>
      <w:proofErr w:type="spellEnd"/>
      <w:r w:rsidRPr="00370995">
        <w:t xml:space="preserve"> и </w:t>
      </w:r>
      <w:proofErr w:type="spellStart"/>
      <w:r w:rsidRPr="00370995">
        <w:t>Генгешей</w:t>
      </w:r>
      <w:proofErr w:type="spellEnd"/>
      <w:r w:rsidRPr="00370995">
        <w:t>" (25.09.2010 г.).</w:t>
      </w:r>
    </w:p>
    <w:p w:rsidR="00770850" w:rsidRPr="00370995" w:rsidRDefault="00770850" w:rsidP="00770850">
      <w:pPr>
        <w:pStyle w:val="SingleTxtGR"/>
      </w:pPr>
      <w:r w:rsidRPr="00370995">
        <w:t>52.</w:t>
      </w:r>
      <w:r w:rsidRPr="00370995">
        <w:tab/>
        <w:t>Согласно Закону Туркменистана "Об образовании в Туркменистане", гражд</w:t>
      </w:r>
      <w:r w:rsidRPr="00370995">
        <w:t>а</w:t>
      </w:r>
      <w:r w:rsidRPr="00370995">
        <w:t>нам Туркменистана гарантируется возможность получения образования независимо от пола, расы, национальности, языка, происхождения, места ж</w:t>
      </w:r>
      <w:r w:rsidRPr="00370995">
        <w:t>и</w:t>
      </w:r>
      <w:r w:rsidRPr="00370995">
        <w:t>тельства, отношения к религии, убеждений, возраста, состояния здоровья, с</w:t>
      </w:r>
      <w:r w:rsidRPr="00370995">
        <w:t>о</w:t>
      </w:r>
      <w:r w:rsidRPr="00370995">
        <w:t>циального, имущественного и должностного положения. Граждане иностра</w:t>
      </w:r>
      <w:r w:rsidRPr="00370995">
        <w:t>н</w:t>
      </w:r>
      <w:r w:rsidRPr="00370995">
        <w:t>ных государств и лица без гражданства, постоянно проживающие в Туркмен</w:t>
      </w:r>
      <w:r w:rsidRPr="00370995">
        <w:t>и</w:t>
      </w:r>
      <w:r w:rsidRPr="00370995">
        <w:t>стане, имеют равное с гражданами Туркменистана право на образование в соо</w:t>
      </w:r>
      <w:r w:rsidRPr="00370995">
        <w:t>т</w:t>
      </w:r>
      <w:r w:rsidRPr="00370995">
        <w:t>ветствии с порядком, установленным законодательством и международными договорами Туркменистана. В соответствии с Законом Туркменистана "О св</w:t>
      </w:r>
      <w:r w:rsidRPr="00370995">
        <w:t>о</w:t>
      </w:r>
      <w:r w:rsidRPr="00370995">
        <w:t>боде вероисповедания и религиозных организациях", свобода вероисповедания - это гарантированное конституционное право граждан исповедовать любую религию или не исповедовать никакой, выражать и распространять уб</w:t>
      </w:r>
      <w:r w:rsidRPr="00370995">
        <w:t>е</w:t>
      </w:r>
      <w:r w:rsidRPr="00370995">
        <w:t>ждения, связанные с отношением к религии, участвовать в отправлении религиозных культов, ритуалов, обрядов. Не допускается какое-либо принуждение при опр</w:t>
      </w:r>
      <w:r w:rsidRPr="00370995">
        <w:t>е</w:t>
      </w:r>
      <w:r w:rsidRPr="00370995">
        <w:t xml:space="preserve">делении гражданином своего отношения к религии, к исповедованию или </w:t>
      </w:r>
      <w:proofErr w:type="spellStart"/>
      <w:r w:rsidRPr="00370995">
        <w:t>неи</w:t>
      </w:r>
      <w:r w:rsidRPr="00370995">
        <w:t>с</w:t>
      </w:r>
      <w:r w:rsidRPr="00370995">
        <w:t>поведов</w:t>
      </w:r>
      <w:r w:rsidRPr="00370995">
        <w:t>а</w:t>
      </w:r>
      <w:r w:rsidRPr="00370995">
        <w:t>нию</w:t>
      </w:r>
      <w:proofErr w:type="spellEnd"/>
      <w:r w:rsidRPr="00370995">
        <w:t xml:space="preserve"> религии, к участию или неучастию в богослужениях, религиозных обрядах и церемониях, получении духовного образования. Иностранные гра</w:t>
      </w:r>
      <w:r w:rsidRPr="00370995">
        <w:t>ж</w:t>
      </w:r>
      <w:r w:rsidRPr="00370995">
        <w:t>дане и лица без гражданства, постоянно проживающие или временно наход</w:t>
      </w:r>
      <w:r w:rsidRPr="00370995">
        <w:t>я</w:t>
      </w:r>
      <w:r w:rsidRPr="00370995">
        <w:t>щиеся на территории Туркменистана, пользуются правом на свободу вероисп</w:t>
      </w:r>
      <w:r w:rsidRPr="00370995">
        <w:t>о</w:t>
      </w:r>
      <w:r w:rsidRPr="00370995">
        <w:t>ведания наравне с гражданами Туркменистана и несут ответственность в соо</w:t>
      </w:r>
      <w:r w:rsidRPr="00370995">
        <w:t>т</w:t>
      </w:r>
      <w:r w:rsidRPr="00370995">
        <w:t>ветствии с законодательством Туркменистана. Любое прямое или косвенное о</w:t>
      </w:r>
      <w:r w:rsidRPr="00370995">
        <w:t>г</w:t>
      </w:r>
      <w:r w:rsidRPr="00370995">
        <w:t>раничение прав и установление каких-либо преимуществ граждан в зависим</w:t>
      </w:r>
      <w:r w:rsidRPr="00370995">
        <w:t>о</w:t>
      </w:r>
      <w:r w:rsidRPr="00370995">
        <w:t>сти от их религиозных и атеистических убеждений, равно как возбуждение св</w:t>
      </w:r>
      <w:r w:rsidRPr="00370995">
        <w:t>я</w:t>
      </w:r>
      <w:r w:rsidRPr="00370995">
        <w:t>занных с этим вражды или ненависти, либо оскорбление чувств граждан, влечет ответственность в соответствии с законодательством Туркм</w:t>
      </w:r>
      <w:r w:rsidRPr="00370995">
        <w:t>е</w:t>
      </w:r>
      <w:r w:rsidRPr="00370995">
        <w:t>нистана.</w:t>
      </w:r>
    </w:p>
    <w:p w:rsidR="00770850" w:rsidRPr="00370995" w:rsidRDefault="00770850" w:rsidP="00770850">
      <w:pPr>
        <w:pStyle w:val="H1GR"/>
      </w:pPr>
      <w:r w:rsidRPr="00370995">
        <w:tab/>
        <w:t>C.</w:t>
      </w:r>
      <w:r w:rsidRPr="00370995">
        <w:tab/>
        <w:t>Статья 3</w:t>
      </w:r>
    </w:p>
    <w:p w:rsidR="00770850" w:rsidRPr="00370995" w:rsidRDefault="00770850" w:rsidP="00770850">
      <w:pPr>
        <w:pStyle w:val="SingleTxtGR"/>
      </w:pPr>
      <w:r w:rsidRPr="00370995">
        <w:t>53.</w:t>
      </w:r>
      <w:r w:rsidRPr="00370995">
        <w:tab/>
        <w:t>Туркменистан строит свою внешнюю и внутреннюю политику на основе международных норм, включая и те из них, которые осуждают расовую сегр</w:t>
      </w:r>
      <w:r w:rsidRPr="00370995">
        <w:t>е</w:t>
      </w:r>
      <w:r w:rsidRPr="00370995">
        <w:t>гацию и апартеид. В Законе Туркменистана "О постоянном нейтралитете" (27.12.1995 г.) подчеркивается, что "в рамках реализации неотъемлемых прав суверенного государства Туркменистан добровольно объявляет о своем пост</w:t>
      </w:r>
      <w:r w:rsidRPr="00370995">
        <w:t>о</w:t>
      </w:r>
      <w:r w:rsidRPr="00370995">
        <w:t>янном нейтралитете и будет его поддерживать и последовательно проводить в жизнь. Постоянный нейтралитет Туркменистана является основой его внутре</w:t>
      </w:r>
      <w:r w:rsidRPr="00370995">
        <w:t>н</w:t>
      </w:r>
      <w:r w:rsidRPr="00370995">
        <w:t>ней и внешней политики, направленной на укрепление стабильности и согласия в обществе, развитие дружественных и взаимовыгодных отношений с госуда</w:t>
      </w:r>
      <w:r w:rsidRPr="00370995">
        <w:t>р</w:t>
      </w:r>
      <w:r w:rsidRPr="00370995">
        <w:t>ствами региона и всего мира".</w:t>
      </w:r>
    </w:p>
    <w:p w:rsidR="00770850" w:rsidRPr="00370995" w:rsidRDefault="00770850" w:rsidP="00770850">
      <w:pPr>
        <w:pStyle w:val="SingleTxtGR"/>
      </w:pPr>
      <w:r w:rsidRPr="00370995">
        <w:t>54.</w:t>
      </w:r>
      <w:r w:rsidRPr="00370995">
        <w:tab/>
        <w:t>Являясь членом ОБСЕ, Туркменистан взял на себя обязательства в отн</w:t>
      </w:r>
      <w:r w:rsidRPr="00370995">
        <w:t>о</w:t>
      </w:r>
      <w:r w:rsidRPr="00370995">
        <w:t xml:space="preserve">шении национальных меньшинств, содержащиеся в статье </w:t>
      </w:r>
      <w:proofErr w:type="spellStart"/>
      <w:r w:rsidRPr="00370995">
        <w:t>VII</w:t>
      </w:r>
      <w:proofErr w:type="spellEnd"/>
      <w:r w:rsidRPr="00370995">
        <w:t xml:space="preserve"> Заключительного акта Сов</w:t>
      </w:r>
      <w:r w:rsidRPr="00370995">
        <w:t>е</w:t>
      </w:r>
      <w:r w:rsidRPr="00370995">
        <w:t>щания по безопасности и сотрудничеству в Европе 1975 года и других документах ОБСЕ по человеческому измерению. В Туркменистане проявлений расовой сегрег</w:t>
      </w:r>
      <w:r w:rsidRPr="00370995">
        <w:t>а</w:t>
      </w:r>
      <w:r w:rsidRPr="00370995">
        <w:t>ции и апартеида нет.</w:t>
      </w:r>
    </w:p>
    <w:p w:rsidR="00770850" w:rsidRPr="00370995" w:rsidRDefault="00770850" w:rsidP="00770850">
      <w:pPr>
        <w:pStyle w:val="H1GR"/>
      </w:pPr>
      <w:r w:rsidRPr="00370995">
        <w:tab/>
        <w:t>D.</w:t>
      </w:r>
      <w:r w:rsidRPr="00370995">
        <w:tab/>
        <w:t>Статья 4</w:t>
      </w:r>
    </w:p>
    <w:p w:rsidR="00770850" w:rsidRPr="00370995" w:rsidRDefault="00770850" w:rsidP="00770850">
      <w:pPr>
        <w:pStyle w:val="SingleTxtGR"/>
      </w:pPr>
      <w:r w:rsidRPr="00370995">
        <w:t>55.</w:t>
      </w:r>
      <w:r w:rsidRPr="00370995">
        <w:tab/>
        <w:t>Дискриминация по расовому признаку в законодательстве противоречит Конституции, поэтому нормативные акты, содержащие дискриминационные положения, считаются противозаконными. За все время государственной нез</w:t>
      </w:r>
      <w:r w:rsidRPr="00370995">
        <w:t>а</w:t>
      </w:r>
      <w:r w:rsidRPr="00370995">
        <w:t>висимости Туркменистана не было случаев принятия нормативных актов, пр</w:t>
      </w:r>
      <w:r w:rsidRPr="00370995">
        <w:t>о</w:t>
      </w:r>
      <w:r w:rsidRPr="00370995">
        <w:t>тиворечащих Констит</w:t>
      </w:r>
      <w:r w:rsidRPr="00370995">
        <w:t>у</w:t>
      </w:r>
      <w:r w:rsidRPr="00370995">
        <w:t>ции Туркменистана.</w:t>
      </w:r>
    </w:p>
    <w:p w:rsidR="00770850" w:rsidRPr="00370995" w:rsidRDefault="00770850" w:rsidP="00770850">
      <w:pPr>
        <w:pStyle w:val="SingleTxtGR"/>
      </w:pPr>
      <w:r w:rsidRPr="00370995">
        <w:t>56.</w:t>
      </w:r>
      <w:r w:rsidRPr="00370995">
        <w:tab/>
        <w:t>Статья 177 Уголовного кодекса Туркменистана предусматривает уголо</w:t>
      </w:r>
      <w:r w:rsidRPr="00370995">
        <w:t>в</w:t>
      </w:r>
      <w:r w:rsidRPr="00370995">
        <w:t>ную ответственность за умышленные действия, направленные на возбуждение социальной, национальной, этнической, расовой или религиозной вражды или розни, унижение национального достоинства, а равно пропаганду исключ</w:t>
      </w:r>
      <w:r w:rsidRPr="00370995">
        <w:t>и</w:t>
      </w:r>
      <w:r w:rsidRPr="00370995">
        <w:t>тельности либо неполноценности граждан по признаку их отношения к рел</w:t>
      </w:r>
      <w:r w:rsidRPr="00370995">
        <w:t>и</w:t>
      </w:r>
      <w:r w:rsidRPr="00370995">
        <w:t>гии, социальной, национал</w:t>
      </w:r>
      <w:r w:rsidRPr="00370995">
        <w:t>ь</w:t>
      </w:r>
      <w:r w:rsidRPr="00370995">
        <w:t>ной, этнической или расовой принадлежности.</w:t>
      </w:r>
    </w:p>
    <w:p w:rsidR="00770850" w:rsidRPr="00370995" w:rsidRDefault="00770850" w:rsidP="00770850">
      <w:pPr>
        <w:pStyle w:val="SingleTxtGR"/>
      </w:pPr>
      <w:r w:rsidRPr="00370995">
        <w:t>57.</w:t>
      </w:r>
      <w:r w:rsidRPr="00370995">
        <w:tab/>
        <w:t>Диспозиция этой статьи оговаривает создание конфликтов между гра</w:t>
      </w:r>
      <w:r w:rsidRPr="00370995">
        <w:t>ж</w:t>
      </w:r>
      <w:r w:rsidRPr="00370995">
        <w:t>данами разных национальностей, родов, рас, которые могут сопровождаться а</w:t>
      </w:r>
      <w:r w:rsidRPr="00370995">
        <w:t>г</w:t>
      </w:r>
      <w:r w:rsidRPr="00370995">
        <w:t>рессивными выпадами, физической расправой или угрозой таковой, уничтож</w:t>
      </w:r>
      <w:r w:rsidRPr="00370995">
        <w:t>е</w:t>
      </w:r>
      <w:r w:rsidRPr="00370995">
        <w:t>нием или повреждением имущества либо изоляцией, отчуждением, огранич</w:t>
      </w:r>
      <w:r w:rsidRPr="00370995">
        <w:t>е</w:t>
      </w:r>
      <w:r w:rsidRPr="00370995">
        <w:t>нием в правах, льготах и преимуществах, а также если действия совершаются с целью принизить национальные святыни, образ жизни, уклад, историю разв</w:t>
      </w:r>
      <w:r w:rsidRPr="00370995">
        <w:t>и</w:t>
      </w:r>
      <w:r w:rsidRPr="00370995">
        <w:t>тия отдельных рас, национальностей или народностей.</w:t>
      </w:r>
    </w:p>
    <w:p w:rsidR="00770850" w:rsidRPr="00370995" w:rsidRDefault="00770850" w:rsidP="00770850">
      <w:pPr>
        <w:pStyle w:val="SingleTxtGR"/>
      </w:pPr>
      <w:r w:rsidRPr="00370995">
        <w:t>58.</w:t>
      </w:r>
      <w:r w:rsidRPr="00370995">
        <w:tab/>
        <w:t>Согласно статье 20 УПК, в ходе уголовного судопроизводства никто не может подвергаться какой-либо дискриминации по мотивам происхождения, социального, имущественного и должностного положения, национальности, р</w:t>
      </w:r>
      <w:r w:rsidRPr="00370995">
        <w:t>а</w:t>
      </w:r>
      <w:r w:rsidRPr="00370995">
        <w:t>сы, пола, образов</w:t>
      </w:r>
      <w:r w:rsidRPr="00370995">
        <w:t>а</w:t>
      </w:r>
      <w:r w:rsidRPr="00370995">
        <w:t>ния, языка, отношения к религии, политических убеждений, места жительства или по любым другим обстоятельствам.</w:t>
      </w:r>
    </w:p>
    <w:p w:rsidR="00770850" w:rsidRPr="00370995" w:rsidRDefault="00770850" w:rsidP="00770850">
      <w:pPr>
        <w:pStyle w:val="SingleTxtGR"/>
      </w:pPr>
      <w:r w:rsidRPr="00370995">
        <w:t>59.</w:t>
      </w:r>
      <w:r w:rsidRPr="00370995">
        <w:tab/>
        <w:t>В соответствии со статьей 197 УК Туркменистана, за умышленное пр</w:t>
      </w:r>
      <w:r w:rsidRPr="00370995">
        <w:t>и</w:t>
      </w:r>
      <w:r w:rsidRPr="00370995">
        <w:t>чинение физических и психических страданий, совершенное прокурором, сл</w:t>
      </w:r>
      <w:r w:rsidRPr="00370995">
        <w:t>е</w:t>
      </w:r>
      <w:r w:rsidRPr="00370995">
        <w:t>дователем или лицом, осуществляющим дознание, с целью получить от подо</w:t>
      </w:r>
      <w:r w:rsidRPr="00370995">
        <w:t>з</w:t>
      </w:r>
      <w:r w:rsidRPr="00370995">
        <w:t>реваемого, обвиняем</w:t>
      </w:r>
      <w:r w:rsidRPr="00370995">
        <w:t>о</w:t>
      </w:r>
      <w:r w:rsidRPr="00370995">
        <w:t>го, потерпевшего показания или признания, либо наказать его за действие, которое совершило оно или в совершении которого оно подо</w:t>
      </w:r>
      <w:r w:rsidRPr="00370995">
        <w:t>з</w:t>
      </w:r>
      <w:r w:rsidRPr="00370995">
        <w:t>ревается, а также запугать или принудить его или третье лицо, или по любой причине, основанной на дискримин</w:t>
      </w:r>
      <w:r w:rsidRPr="00370995">
        <w:t>а</w:t>
      </w:r>
      <w:r w:rsidRPr="00370995">
        <w:t>ции любого характера, предусматривается уголовная ответственность.</w:t>
      </w:r>
    </w:p>
    <w:p w:rsidR="00770850" w:rsidRPr="00370995" w:rsidRDefault="00770850" w:rsidP="00770850">
      <w:pPr>
        <w:pStyle w:val="SingleTxtGR"/>
      </w:pPr>
      <w:r w:rsidRPr="00370995">
        <w:t>60.</w:t>
      </w:r>
      <w:r w:rsidRPr="00370995">
        <w:tab/>
        <w:t>Согласно статье 30 Конституции Туркменистана, запрещаются создание и деятельность политических партий, других общественных, военизированных объединений, имеющих целью насильственное изменение конституционного строя, допускающих насилие в своей деятельности, выступающих против ко</w:t>
      </w:r>
      <w:r w:rsidRPr="00370995">
        <w:t>н</w:t>
      </w:r>
      <w:r w:rsidRPr="00370995">
        <w:t>ституционных прав и свобод граждан, пропагандирующих войну, расовую, н</w:t>
      </w:r>
      <w:r w:rsidRPr="00370995">
        <w:t>а</w:t>
      </w:r>
      <w:r w:rsidRPr="00370995">
        <w:t>циональную, религиозную вражду, посягающих на здоровье и нравственность народа, а также политических партий по национальному или религиозному признакам.</w:t>
      </w:r>
    </w:p>
    <w:p w:rsidR="00770850" w:rsidRPr="00370995" w:rsidRDefault="00770850" w:rsidP="00770850">
      <w:pPr>
        <w:pStyle w:val="SingleTxtGR"/>
      </w:pPr>
      <w:r w:rsidRPr="00370995">
        <w:t>61.</w:t>
      </w:r>
      <w:r w:rsidRPr="00370995">
        <w:tab/>
        <w:t>Туркменистан в полной мере привержен борьбе с торговлей людьми. В</w:t>
      </w:r>
      <w:r w:rsidR="009B5298">
        <w:rPr>
          <w:lang w:val="en-US"/>
        </w:rPr>
        <w:t> </w:t>
      </w:r>
      <w:r w:rsidRPr="00370995">
        <w:t>2005 году он присоединился к Конвенции Организации Объединенных Наций против транснациональной организованной преступности, Протоколу о пред</w:t>
      </w:r>
      <w:r w:rsidRPr="00370995">
        <w:t>у</w:t>
      </w:r>
      <w:r w:rsidRPr="00370995">
        <w:t>преждении и пресечении торговли людьми, особенно женщинами и детьми, и наказание за нее, и Протоколу против незаконного ввоза мигрантов по суше, морю и воздуху. 14 декабря 2007 года Парламентом Туркменистана был принят Закон Туркменистана "О борьбе с торговлей людьми". Осуждая акты террори</w:t>
      </w:r>
      <w:r w:rsidRPr="00370995">
        <w:t>з</w:t>
      </w:r>
      <w:r w:rsidRPr="00370995">
        <w:t>ма во всех его проявлениях и в соотве</w:t>
      </w:r>
      <w:r w:rsidRPr="00370995">
        <w:t>т</w:t>
      </w:r>
      <w:r w:rsidRPr="00370995">
        <w:t>ствии с резолюцией 1373 (2001) Совета Безопасности, Туркменистан 15 марта 2003 года принял Закон "О борьбе с те</w:t>
      </w:r>
      <w:r w:rsidRPr="00370995">
        <w:t>р</w:t>
      </w:r>
      <w:r w:rsidRPr="00370995">
        <w:t>роризмом". Закон определяет правовые и организационные основы борьбы с терроризмом в Туркменистане, порядок деятельности и взаимодействия гос</w:t>
      </w:r>
      <w:r w:rsidRPr="00370995">
        <w:t>у</w:t>
      </w:r>
      <w:r w:rsidRPr="00370995">
        <w:t>дарственных органов, организаций, независимо от форм собственности и общ</w:t>
      </w:r>
      <w:r w:rsidRPr="00370995">
        <w:t>е</w:t>
      </w:r>
      <w:r w:rsidRPr="00370995">
        <w:t>ственных объединений в борьбе с терроризмом, а также права, обязанности и гарантии граждан в связи с осуществлением борьбы с терроризмом. Социал</w:t>
      </w:r>
      <w:r w:rsidRPr="00370995">
        <w:t>ь</w:t>
      </w:r>
      <w:r w:rsidRPr="00370995">
        <w:t>ная реабилитация лиц, пострадавших в результате террористического акта, включает в себя правовую помощь, психологическую и медицинскую реабил</w:t>
      </w:r>
      <w:r w:rsidRPr="00370995">
        <w:t>и</w:t>
      </w:r>
      <w:r w:rsidRPr="00370995">
        <w:t>тацию в порядке, установленном Кабинетом министров Туркменистана.</w:t>
      </w:r>
    </w:p>
    <w:p w:rsidR="00770850" w:rsidRPr="00370995" w:rsidRDefault="00770850" w:rsidP="00770850">
      <w:pPr>
        <w:pStyle w:val="SingleTxtGR"/>
      </w:pPr>
      <w:r w:rsidRPr="00370995">
        <w:t>62.</w:t>
      </w:r>
      <w:r w:rsidRPr="00370995">
        <w:tab/>
        <w:t>Лица, участвовавшие в террористической деятельности, несут ответс</w:t>
      </w:r>
      <w:r w:rsidRPr="00370995">
        <w:t>т</w:t>
      </w:r>
      <w:r w:rsidRPr="00370995">
        <w:t>венность, предусмотренную Уголовным кодексом Туркменистана (ст.ст. 18, 19, 23 Закона Туркменистана "О борьбе с терроризмом"). Законность является о</w:t>
      </w:r>
      <w:r w:rsidRPr="00370995">
        <w:t>д</w:t>
      </w:r>
      <w:r w:rsidRPr="00370995">
        <w:t>ним из осно</w:t>
      </w:r>
      <w:r w:rsidRPr="00370995">
        <w:t>в</w:t>
      </w:r>
      <w:r w:rsidRPr="00370995">
        <w:t>ных принципов борьбы с терроризмом в Туркменистане. Надзор за законностью и исполнением законов при осуществлении борьбы с терроризмом осуществляют Генеральный прокурор Туркменистана и подчиненные ему пр</w:t>
      </w:r>
      <w:r w:rsidRPr="00370995">
        <w:t>о</w:t>
      </w:r>
      <w:r w:rsidRPr="00370995">
        <w:t>куроры. В целях защиты прав и законных интересов граждан, общества и гос</w:t>
      </w:r>
      <w:r w:rsidRPr="00370995">
        <w:t>у</w:t>
      </w:r>
      <w:r w:rsidRPr="00370995">
        <w:t>дарства, а также целостности финансовой системы Туркменистана от престу</w:t>
      </w:r>
      <w:r w:rsidRPr="00370995">
        <w:t>п</w:t>
      </w:r>
      <w:r w:rsidRPr="00370995">
        <w:t>ных посягательств путем создания правового механизма противодействия лег</w:t>
      </w:r>
      <w:r w:rsidRPr="00370995">
        <w:t>а</w:t>
      </w:r>
      <w:r w:rsidRPr="00370995">
        <w:t>лизации доходов, полученных преступным путем, и финансированию терр</w:t>
      </w:r>
      <w:r w:rsidRPr="00370995">
        <w:t>о</w:t>
      </w:r>
      <w:r w:rsidRPr="00370995">
        <w:t>ризма 28 мая 2009 года был принят Закон Туркменистана "О противодействии легализации доходов, полученных преступным путем, и финансированию те</w:t>
      </w:r>
      <w:r w:rsidRPr="00370995">
        <w:t>р</w:t>
      </w:r>
      <w:r w:rsidRPr="00370995">
        <w:t>роризма".</w:t>
      </w:r>
    </w:p>
    <w:p w:rsidR="00770850" w:rsidRPr="00370995" w:rsidRDefault="00770850" w:rsidP="00770850">
      <w:pPr>
        <w:pStyle w:val="SingleTxtGR"/>
      </w:pPr>
      <w:r w:rsidRPr="00370995">
        <w:t>63.</w:t>
      </w:r>
      <w:r w:rsidRPr="00370995">
        <w:tab/>
        <w:t>Запрет на поощрение расовой дискриминации и подстрекательство к ней также распространяется на органы государственной власти, организации и у</w:t>
      </w:r>
      <w:r w:rsidRPr="00370995">
        <w:t>ч</w:t>
      </w:r>
      <w:r w:rsidRPr="00370995">
        <w:t>реждения в соответствии с действующим законодательством Туркменистана в данной сфере.</w:t>
      </w:r>
    </w:p>
    <w:p w:rsidR="00770850" w:rsidRPr="00370995" w:rsidRDefault="00770850" w:rsidP="00770850">
      <w:pPr>
        <w:pStyle w:val="H1GR"/>
      </w:pPr>
      <w:r w:rsidRPr="00370995">
        <w:tab/>
        <w:t>E.</w:t>
      </w:r>
      <w:r w:rsidRPr="00370995">
        <w:tab/>
        <w:t>Статья 5</w:t>
      </w:r>
    </w:p>
    <w:p w:rsidR="00770850" w:rsidRPr="00370995" w:rsidRDefault="00770850" w:rsidP="00770850">
      <w:pPr>
        <w:pStyle w:val="SingleTxtGR"/>
      </w:pPr>
      <w:r w:rsidRPr="00370995">
        <w:t>64.</w:t>
      </w:r>
      <w:r w:rsidRPr="00370995">
        <w:tab/>
        <w:t>Право на равную судебную защиту каждому человеку, проживающему на территории Туркменистана, независимо от его национальной, расовой и этн</w:t>
      </w:r>
      <w:r w:rsidRPr="00370995">
        <w:t>и</w:t>
      </w:r>
      <w:r w:rsidRPr="00370995">
        <w:t>ческой принадлежности гарантируется статьей 43 Конституции Туркменистана и статьей 5 Закона Туркменистана "О суде". Все лица, проживающие в Туркм</w:t>
      </w:r>
      <w:r w:rsidRPr="00370995">
        <w:t>е</w:t>
      </w:r>
      <w:r w:rsidRPr="00370995">
        <w:t>нистане, равны перед судом при рассмотрении дел и имеют право на справе</w:t>
      </w:r>
      <w:r w:rsidRPr="00370995">
        <w:t>д</w:t>
      </w:r>
      <w:r w:rsidRPr="00370995">
        <w:t>ливое и публичное ра</w:t>
      </w:r>
      <w:r w:rsidRPr="00370995">
        <w:t>з</w:t>
      </w:r>
      <w:r w:rsidRPr="00370995">
        <w:t>бирательство дела.</w:t>
      </w:r>
    </w:p>
    <w:p w:rsidR="00770850" w:rsidRPr="00370995" w:rsidRDefault="00770850" w:rsidP="00770850">
      <w:pPr>
        <w:pStyle w:val="SingleTxtGR"/>
      </w:pPr>
      <w:r w:rsidRPr="00370995">
        <w:t>65.</w:t>
      </w:r>
      <w:r w:rsidRPr="00370995">
        <w:tab/>
        <w:t>Осуществление правосудия на началах равенства граждан перед законом и с</w:t>
      </w:r>
      <w:r w:rsidRPr="00370995">
        <w:t>у</w:t>
      </w:r>
      <w:r w:rsidRPr="00370995">
        <w:t>дом закрепляется в статье 3 Уголовного кодекса, статье 20 Уголовно-процессуального кодекса и статье 5 Гражданско-процессуального кодекса Туркменистана. В целом, данная норма является основополагающим принц</w:t>
      </w:r>
      <w:r w:rsidRPr="00370995">
        <w:t>и</w:t>
      </w:r>
      <w:r w:rsidRPr="00370995">
        <w:t>пом законодател</w:t>
      </w:r>
      <w:r w:rsidRPr="00370995">
        <w:t>ь</w:t>
      </w:r>
      <w:r w:rsidRPr="00370995">
        <w:t>ства Туркменистана.</w:t>
      </w:r>
    </w:p>
    <w:p w:rsidR="00770850" w:rsidRPr="00370995" w:rsidRDefault="00770850" w:rsidP="00770850">
      <w:pPr>
        <w:pStyle w:val="SingleTxtGR"/>
      </w:pPr>
      <w:r w:rsidRPr="00370995">
        <w:t>66.</w:t>
      </w:r>
      <w:r w:rsidRPr="00370995">
        <w:tab/>
        <w:t>Для наиболее полного обеспечения права на равенство перед судом, лица, принадлежащие к этническим или языковым меньшинствам и не владеющие государственным языком или языком большинства населения данной местн</w:t>
      </w:r>
      <w:r w:rsidRPr="00370995">
        <w:t>о</w:t>
      </w:r>
      <w:r w:rsidRPr="00370995">
        <w:t xml:space="preserve">сти, на котором ведется судопроизводство, обеспечиваются переводчиком </w:t>
      </w:r>
      <w:r>
        <w:br/>
      </w:r>
      <w:r w:rsidRPr="00370995">
        <w:t>(ст. 13 Закона Тур</w:t>
      </w:r>
      <w:r w:rsidRPr="00370995">
        <w:t>к</w:t>
      </w:r>
      <w:r w:rsidRPr="00370995">
        <w:t xml:space="preserve">менистана "О языке"). </w:t>
      </w:r>
    </w:p>
    <w:p w:rsidR="00770850" w:rsidRPr="00370995" w:rsidRDefault="00770850" w:rsidP="00770850">
      <w:pPr>
        <w:pStyle w:val="SingleTxtGR"/>
      </w:pPr>
      <w:r w:rsidRPr="00370995">
        <w:t>67.</w:t>
      </w:r>
      <w:r w:rsidRPr="00370995">
        <w:tab/>
        <w:t>Судопроизводство в Туркменистане ведется на государственном языке, участвующим в деле лицам, не владеющим языком, на котором ведется суд</w:t>
      </w:r>
      <w:r w:rsidRPr="00370995">
        <w:t>о</w:t>
      </w:r>
      <w:r w:rsidRPr="00370995">
        <w:t>производство, обеспечивается право полного ознакомления с материалами дела, участие в судебных действиях через переводчика и право выступать в суде на родном языке (ст. 9 Закона Туркменистана "О суде"). Механизмы реализации этого права зафиксированы в статье 28 УПК. Подозреваемому или обвиняем</w:t>
      </w:r>
      <w:r w:rsidRPr="00370995">
        <w:t>о</w:t>
      </w:r>
      <w:r w:rsidRPr="00370995">
        <w:t>му, не владеющему языком, на котором ведется оформление материалов дела, следователем или дознавателем самостоятельно или через переводчика осущ</w:t>
      </w:r>
      <w:r w:rsidRPr="00370995">
        <w:t>е</w:t>
      </w:r>
      <w:r w:rsidRPr="00370995">
        <w:t>ствляется перевод текста материалов на язык, кот</w:t>
      </w:r>
      <w:r w:rsidRPr="00370995">
        <w:t>о</w:t>
      </w:r>
      <w:r w:rsidRPr="00370995">
        <w:t>рым подозреваемый владеет. При этом подозреваемый или обвиняемый собственн</w:t>
      </w:r>
      <w:r w:rsidRPr="00370995">
        <w:t>о</w:t>
      </w:r>
      <w:r w:rsidRPr="00370995">
        <w:t xml:space="preserve">ручно заверяет, что текст материалов ему был переведен. Данное положение также отражено в статье 8 </w:t>
      </w:r>
      <w:proofErr w:type="spellStart"/>
      <w:r w:rsidRPr="00370995">
        <w:t>ГПК</w:t>
      </w:r>
      <w:proofErr w:type="spellEnd"/>
      <w:r w:rsidRPr="00370995">
        <w:t xml:space="preserve"> Туркменистана.</w:t>
      </w:r>
    </w:p>
    <w:p w:rsidR="00770850" w:rsidRPr="00370995" w:rsidRDefault="00770850" w:rsidP="00770850">
      <w:pPr>
        <w:pStyle w:val="SingleTxtGR"/>
      </w:pPr>
      <w:r w:rsidRPr="00370995">
        <w:t>68.</w:t>
      </w:r>
      <w:r w:rsidRPr="00370995">
        <w:tab/>
        <w:t>Судебные документы, в соответствии с установленным законом поря</w:t>
      </w:r>
      <w:r w:rsidRPr="00370995">
        <w:t>д</w:t>
      </w:r>
      <w:r w:rsidRPr="00370995">
        <w:t>ком, вручаются лицам, участвующим в деле, в переводе на их родной язык или на другой язык, которым они владеют. Согласно статье 436 УПК Туркменист</w:t>
      </w:r>
      <w:r w:rsidRPr="00370995">
        <w:t>а</w:t>
      </w:r>
      <w:r w:rsidRPr="00370995">
        <w:t>на, право обжалования судебного приговора принадлежит осужденному, опра</w:t>
      </w:r>
      <w:r w:rsidRPr="00370995">
        <w:t>в</w:t>
      </w:r>
      <w:r w:rsidRPr="00370995">
        <w:t>данному, их адвокатам и законным представителям, потерпевшему и его пре</w:t>
      </w:r>
      <w:r w:rsidRPr="00370995">
        <w:t>д</w:t>
      </w:r>
      <w:r w:rsidRPr="00370995">
        <w:t>ставителю. Гражданский истец, гражданский ответчик или их представители вправе обжаловать приговор в части, относящейся к гражданскому иску.</w:t>
      </w:r>
    </w:p>
    <w:p w:rsidR="00770850" w:rsidRPr="00370995" w:rsidRDefault="00770850" w:rsidP="00770850">
      <w:pPr>
        <w:pStyle w:val="SingleTxtGR"/>
      </w:pPr>
      <w:r w:rsidRPr="00370995">
        <w:t>69.</w:t>
      </w:r>
      <w:r w:rsidRPr="00370995">
        <w:tab/>
        <w:t>Лицо, оправданное по суду, вправе обжаловать в кассационном порядке оправдательный приговор в части мотивов и оснований оправдания. Также с</w:t>
      </w:r>
      <w:r w:rsidRPr="00370995">
        <w:t>у</w:t>
      </w:r>
      <w:r w:rsidRPr="00370995">
        <w:t>дебный приговор может быть обжалован в вышестоящую судебную инстанцию в порядке надзора.</w:t>
      </w:r>
    </w:p>
    <w:p w:rsidR="00770850" w:rsidRPr="00370995" w:rsidRDefault="00770850" w:rsidP="00770850">
      <w:pPr>
        <w:pStyle w:val="SingleTxtGR"/>
      </w:pPr>
      <w:r w:rsidRPr="00370995">
        <w:t>70.</w:t>
      </w:r>
      <w:r w:rsidRPr="00370995">
        <w:tab/>
        <w:t>Согласно ст. 23 Конституции Туркменистана, человек не может быть о</w:t>
      </w:r>
      <w:r w:rsidRPr="00370995">
        <w:t>г</w:t>
      </w:r>
      <w:r w:rsidRPr="00370995">
        <w:t>раничен в правах или лишен принадлежащих ему прав, осужден или подвер</w:t>
      </w:r>
      <w:r w:rsidRPr="00370995">
        <w:t>г</w:t>
      </w:r>
      <w:r w:rsidRPr="00370995">
        <w:t>нут наказ</w:t>
      </w:r>
      <w:r w:rsidRPr="00370995">
        <w:t>а</w:t>
      </w:r>
      <w:r w:rsidRPr="00370995">
        <w:t>нию иначе как в точном соответствии с законом. Никто не может подвергаться пыткам, жестокому, бесчеловечному или унижающему достоинс</w:t>
      </w:r>
      <w:r w:rsidRPr="00370995">
        <w:t>т</w:t>
      </w:r>
      <w:r w:rsidRPr="00370995">
        <w:t>во обращению или наказанию, а также без его согласия подвергаться медици</w:t>
      </w:r>
      <w:r w:rsidRPr="00370995">
        <w:t>н</w:t>
      </w:r>
      <w:r w:rsidRPr="00370995">
        <w:t>ским (лекарственным или врачебным) или иным опытам. Граждане имеют пр</w:t>
      </w:r>
      <w:r w:rsidRPr="00370995">
        <w:t>а</w:t>
      </w:r>
      <w:r w:rsidRPr="00370995">
        <w:t>во требовать возмещения в с</w:t>
      </w:r>
      <w:r w:rsidRPr="00370995">
        <w:t>у</w:t>
      </w:r>
      <w:r w:rsidRPr="00370995">
        <w:t>дебном порядке материального и морального ущерба, причинённого им незаконными действиями государственных органов, иных организаций, их работников, а также ч</w:t>
      </w:r>
      <w:r w:rsidRPr="00370995">
        <w:t>а</w:t>
      </w:r>
      <w:r w:rsidRPr="00370995">
        <w:t>стных лиц.</w:t>
      </w:r>
    </w:p>
    <w:p w:rsidR="00770850" w:rsidRPr="00370995" w:rsidRDefault="00770850" w:rsidP="00770850">
      <w:pPr>
        <w:pStyle w:val="SingleTxtGR"/>
      </w:pPr>
      <w:r w:rsidRPr="00370995">
        <w:t>71.</w:t>
      </w:r>
      <w:r w:rsidRPr="00370995">
        <w:tab/>
        <w:t>Человек не может быть принуждён к даче показаний и объяснений против с</w:t>
      </w:r>
      <w:r w:rsidRPr="00370995">
        <w:t>а</w:t>
      </w:r>
      <w:r w:rsidRPr="00370995">
        <w:t>мого себя и близких родственников. Доказательства, полученные в результате психического или физического воздействия, а также иными незаконными мет</w:t>
      </w:r>
      <w:r w:rsidRPr="00370995">
        <w:t>о</w:t>
      </w:r>
      <w:r w:rsidRPr="00370995">
        <w:t>дами, не имеют юридической силы. Ст. 197 УК Туркменистана предусматривает уголовную ответственность за принуждение подозреваемого, обвиняемого, п</w:t>
      </w:r>
      <w:r w:rsidRPr="00370995">
        <w:t>о</w:t>
      </w:r>
      <w:r w:rsidRPr="00370995">
        <w:t>терпевшего, свидетеля к даче показаний, либо эксперта к даче заключения п</w:t>
      </w:r>
      <w:r w:rsidRPr="00370995">
        <w:t>у</w:t>
      </w:r>
      <w:r w:rsidRPr="00370995">
        <w:t>тем применения угроз, шантажа или иных незаконных действий со стороны прокурора, следователя или л</w:t>
      </w:r>
      <w:r w:rsidRPr="00370995">
        <w:t>и</w:t>
      </w:r>
      <w:r w:rsidRPr="00370995">
        <w:t>ца, производящего дознание. Защита и гарантия права гражданина на личную без</w:t>
      </w:r>
      <w:r w:rsidRPr="00370995">
        <w:t>о</w:t>
      </w:r>
      <w:r w:rsidRPr="00370995">
        <w:t>пасность и защиту со стороны государства от насилия или телесных повреждений, причиняемых как правительственными должностными лицами, так и какими бы то ни было отдельными лицами, гру</w:t>
      </w:r>
      <w:r w:rsidRPr="00370995">
        <w:t>п</w:t>
      </w:r>
      <w:r w:rsidRPr="00370995">
        <w:t>пами или учреждениями, предусмотрена отдельными статьями УК Туркмен</w:t>
      </w:r>
      <w:r w:rsidRPr="00370995">
        <w:t>и</w:t>
      </w:r>
      <w:r w:rsidRPr="00370995">
        <w:t>стана.</w:t>
      </w:r>
    </w:p>
    <w:p w:rsidR="00770850" w:rsidRPr="00370995" w:rsidRDefault="00770850" w:rsidP="00770850">
      <w:pPr>
        <w:pStyle w:val="SingleTxtGR"/>
      </w:pPr>
      <w:r w:rsidRPr="00370995">
        <w:t>72.</w:t>
      </w:r>
      <w:r w:rsidRPr="00370995">
        <w:tab/>
        <w:t>В соответствии со статьей 23 Закона Туркменистана "Об оружии" (21.11.2009 г.), граждане Туркменистана вправе применять имеющееся у себя оружие на основании закона для защиты жизни, здоровья, прав и законных и</w:t>
      </w:r>
      <w:r w:rsidRPr="00370995">
        <w:t>н</w:t>
      </w:r>
      <w:r w:rsidRPr="00370995">
        <w:t>тересов личности, инт</w:t>
      </w:r>
      <w:r w:rsidRPr="00370995">
        <w:t>е</w:t>
      </w:r>
      <w:r w:rsidRPr="00370995">
        <w:t>ресов общества и государства в случаях соблюдения пределов необходимой обороны и возникновения крайней необходимости, у</w:t>
      </w:r>
      <w:r w:rsidRPr="00370995">
        <w:t>с</w:t>
      </w:r>
      <w:r w:rsidRPr="00370995">
        <w:t>тановленных законом. Лицо, против к</w:t>
      </w:r>
      <w:r w:rsidRPr="00370995">
        <w:t>о</w:t>
      </w:r>
      <w:r w:rsidRPr="00370995">
        <w:t>торого применяется оружие, должно быть предупреждено о его применении, за исключением случаев, при которых промедление применения оружия может повлечь прямую опасность для жизни людей или другие тяжкие последствия. При этом применение оружия в состо</w:t>
      </w:r>
      <w:r w:rsidRPr="00370995">
        <w:t>я</w:t>
      </w:r>
      <w:r w:rsidRPr="00370995">
        <w:t>нии необходимой обороны не должно вредить третьим л</w:t>
      </w:r>
      <w:r w:rsidRPr="00370995">
        <w:t>и</w:t>
      </w:r>
      <w:r w:rsidRPr="00370995">
        <w:t>цам.</w:t>
      </w:r>
    </w:p>
    <w:p w:rsidR="00770850" w:rsidRPr="00370995" w:rsidRDefault="00770850" w:rsidP="00770850">
      <w:pPr>
        <w:pStyle w:val="SingleTxtGR"/>
      </w:pPr>
      <w:r w:rsidRPr="00370995">
        <w:t>73.</w:t>
      </w:r>
      <w:r w:rsidRPr="00370995">
        <w:tab/>
        <w:t>В системе органов внутренних дел Туркменистана наряду с представит</w:t>
      </w:r>
      <w:r w:rsidRPr="00370995">
        <w:t>е</w:t>
      </w:r>
      <w:r w:rsidRPr="00370995">
        <w:t>лями местной национальности трудятся и представители других национальных меньшинств. В настоящее время в органах внутренних дел Туркменистана от общего числа замещенных работниками должностей 5,4% составляют предст</w:t>
      </w:r>
      <w:r w:rsidRPr="00370995">
        <w:t>а</w:t>
      </w:r>
      <w:r w:rsidRPr="00370995">
        <w:t>вители других национальностей, в том числе 5,2% работников являются пре</w:t>
      </w:r>
      <w:r w:rsidRPr="00370995">
        <w:t>д</w:t>
      </w:r>
      <w:r w:rsidRPr="00370995">
        <w:t>ставителями народов стран Содружества Независимых Государств (СНГ) (ру</w:t>
      </w:r>
      <w:r w:rsidRPr="00370995">
        <w:t>с</w:t>
      </w:r>
      <w:r w:rsidRPr="00370995">
        <w:t>ские, узбеки, казахи, украинцы, белорусы, армяне, азербайджанцы, татары, ле</w:t>
      </w:r>
      <w:r w:rsidRPr="00370995">
        <w:t>з</w:t>
      </w:r>
      <w:r w:rsidRPr="00370995">
        <w:t>гины, грузины, таджики, осетины, даргинцы, мордовцы), а также 0,2% соста</w:t>
      </w:r>
      <w:r w:rsidRPr="00370995">
        <w:t>в</w:t>
      </w:r>
      <w:r w:rsidRPr="00370995">
        <w:t>ляют представители других наци</w:t>
      </w:r>
      <w:r w:rsidRPr="00370995">
        <w:t>о</w:t>
      </w:r>
      <w:r w:rsidRPr="00370995">
        <w:t>нальных меньшинств, таких как курды– (0,1%) и корейцы (0,1%).</w:t>
      </w:r>
    </w:p>
    <w:p w:rsidR="00770850" w:rsidRPr="00370995" w:rsidRDefault="00770850" w:rsidP="00770850">
      <w:pPr>
        <w:pStyle w:val="SingleTxtGR"/>
      </w:pPr>
      <w:r w:rsidRPr="00370995">
        <w:t>74.</w:t>
      </w:r>
      <w:r w:rsidRPr="00370995">
        <w:tab/>
        <w:t>Согласно статье 31 Конституции Туркменистана, каждый гражданин им</w:t>
      </w:r>
      <w:r w:rsidRPr="00370995">
        <w:t>е</w:t>
      </w:r>
      <w:r w:rsidRPr="00370995">
        <w:t>ет право участвовать в управлении делами общества и государства как неп</w:t>
      </w:r>
      <w:r w:rsidRPr="00370995">
        <w:t>о</w:t>
      </w:r>
      <w:r w:rsidRPr="00370995">
        <w:t>средственно, так и через своих свободно избранных представителей. В соотве</w:t>
      </w:r>
      <w:r w:rsidRPr="00370995">
        <w:t>т</w:t>
      </w:r>
      <w:r w:rsidRPr="00370995">
        <w:t>ствии с ч. 1 статьи 32 Конституции Туркменистана граждане имеют право и</w:t>
      </w:r>
      <w:r w:rsidRPr="00370995">
        <w:t>з</w:t>
      </w:r>
      <w:r w:rsidRPr="00370995">
        <w:t>бирать и быть избра</w:t>
      </w:r>
      <w:r w:rsidRPr="00370995">
        <w:t>н</w:t>
      </w:r>
      <w:r w:rsidRPr="00370995">
        <w:t>ными в органы государственной власти.</w:t>
      </w:r>
    </w:p>
    <w:p w:rsidR="00770850" w:rsidRPr="00370995" w:rsidRDefault="00770850" w:rsidP="00770850">
      <w:pPr>
        <w:pStyle w:val="SingleTxtGR"/>
      </w:pPr>
      <w:r w:rsidRPr="00370995">
        <w:t>75.</w:t>
      </w:r>
      <w:r w:rsidRPr="00370995">
        <w:tab/>
        <w:t xml:space="preserve">Выборы Президента Туркменистана, депутатов Меджлиса, членов </w:t>
      </w:r>
      <w:proofErr w:type="spellStart"/>
      <w:r w:rsidRPr="00370995">
        <w:t>халк</w:t>
      </w:r>
      <w:proofErr w:type="spellEnd"/>
      <w:r w:rsidRPr="00370995">
        <w:t xml:space="preserve"> </w:t>
      </w:r>
      <w:proofErr w:type="spellStart"/>
      <w:r w:rsidRPr="00370995">
        <w:t>маслахаты</w:t>
      </w:r>
      <w:proofErr w:type="spellEnd"/>
      <w:r w:rsidRPr="00370995">
        <w:t xml:space="preserve"> и </w:t>
      </w:r>
      <w:proofErr w:type="spellStart"/>
      <w:r w:rsidRPr="00370995">
        <w:t>Генгешей</w:t>
      </w:r>
      <w:proofErr w:type="spellEnd"/>
      <w:r w:rsidRPr="00370995">
        <w:t xml:space="preserve"> являются всеобщими и равными. Право избирать имеют граждане Туркменистана, достигшие восемнадцати лет, каждый избиратель имеет один голос.</w:t>
      </w:r>
    </w:p>
    <w:p w:rsidR="00770850" w:rsidRPr="00370995" w:rsidRDefault="00770850" w:rsidP="00770850">
      <w:pPr>
        <w:pStyle w:val="SingleTxtGR"/>
      </w:pPr>
      <w:r w:rsidRPr="00370995">
        <w:t>76.</w:t>
      </w:r>
      <w:r w:rsidRPr="00370995">
        <w:tab/>
        <w:t>В выборах не участвуют граждане, признанные судом недееспособными, лица, отбывающие наказание в местах лишения свободы. Ограничение избир</w:t>
      </w:r>
      <w:r w:rsidRPr="00370995">
        <w:t>а</w:t>
      </w:r>
      <w:r w:rsidRPr="00370995">
        <w:t>тельных прав граждан в других случаях является недопустимым и влечёт о</w:t>
      </w:r>
      <w:r w:rsidRPr="00370995">
        <w:t>т</w:t>
      </w:r>
      <w:r w:rsidRPr="00370995">
        <w:t xml:space="preserve">ветственность, установленную законодательством (ст. 89 Конституции). </w:t>
      </w:r>
      <w:r>
        <w:br/>
      </w:r>
      <w:r w:rsidRPr="00370995">
        <w:t>Согласно Закону Туркменист</w:t>
      </w:r>
      <w:r w:rsidRPr="00370995">
        <w:t>а</w:t>
      </w:r>
      <w:r w:rsidRPr="00370995">
        <w:t>на "О гарантиях избирательных прав" (22.04.1999</w:t>
      </w:r>
      <w:r>
        <w:t> </w:t>
      </w:r>
      <w:r w:rsidRPr="00370995">
        <w:t xml:space="preserve">г.), существует система гарантий избирательных прав граждан </w:t>
      </w:r>
      <w:r>
        <w:t>−</w:t>
      </w:r>
      <w:r w:rsidRPr="00370995">
        <w:t xml:space="preserve"> з</w:t>
      </w:r>
      <w:r w:rsidRPr="00370995">
        <w:t>а</w:t>
      </w:r>
      <w:r w:rsidRPr="00370995">
        <w:t>конодательные, правовые, экономические, орган</w:t>
      </w:r>
      <w:r w:rsidRPr="00370995">
        <w:t>и</w:t>
      </w:r>
      <w:r w:rsidRPr="00370995">
        <w:t>зационные, информационные гарантии.</w:t>
      </w:r>
    </w:p>
    <w:p w:rsidR="00770850" w:rsidRPr="00370995" w:rsidRDefault="00770850" w:rsidP="00770850">
      <w:pPr>
        <w:pStyle w:val="SingleTxtGR"/>
      </w:pPr>
      <w:r w:rsidRPr="00370995">
        <w:t>77.</w:t>
      </w:r>
      <w:r w:rsidRPr="00370995">
        <w:tab/>
        <w:t>Правовыми гарантиями избирательных прав граждан являются устано</w:t>
      </w:r>
      <w:r w:rsidRPr="00370995">
        <w:t>в</w:t>
      </w:r>
      <w:r w:rsidRPr="00370995">
        <w:t>ленные законами Туркменистана меры по обеспечению свободы волеизъявл</w:t>
      </w:r>
      <w:r w:rsidRPr="00370995">
        <w:t>е</w:t>
      </w:r>
      <w:r w:rsidRPr="00370995">
        <w:t>ния граждан, охраны их избирательных прав, включая судебную защиту, ли</w:t>
      </w:r>
      <w:r w:rsidRPr="00370995">
        <w:t>ч</w:t>
      </w:r>
      <w:r w:rsidRPr="00370995">
        <w:t>ную неприкоснове</w:t>
      </w:r>
      <w:r w:rsidRPr="00370995">
        <w:t>н</w:t>
      </w:r>
      <w:r w:rsidRPr="00370995">
        <w:t>ность кандидатов в выборные органы, а также иные нормы и правила, направленные на создание условий для эффективного участия гра</w:t>
      </w:r>
      <w:r w:rsidRPr="00370995">
        <w:t>ж</w:t>
      </w:r>
      <w:r w:rsidRPr="00370995">
        <w:t>дан в выборах. Участникам избирательного процесса, на основаниях и в поря</w:t>
      </w:r>
      <w:r w:rsidRPr="00370995">
        <w:t>д</w:t>
      </w:r>
      <w:r w:rsidRPr="00370995">
        <w:t>ке, установленными законодательс</w:t>
      </w:r>
      <w:r w:rsidRPr="00370995">
        <w:t>т</w:t>
      </w:r>
      <w:r w:rsidRPr="00370995">
        <w:t>вом, гарантируются льготы и компенсации, связанные с осуществлением ими своих прав и полномочий.</w:t>
      </w:r>
    </w:p>
    <w:p w:rsidR="00770850" w:rsidRPr="00370995" w:rsidRDefault="00770850" w:rsidP="00770850">
      <w:pPr>
        <w:pStyle w:val="SingleTxtGR"/>
      </w:pPr>
      <w:r w:rsidRPr="00370995">
        <w:t>78.</w:t>
      </w:r>
      <w:r w:rsidRPr="00370995">
        <w:tab/>
        <w:t>Избирательный процесс осуществляется на основе гласности и широкой информированности граждан. Гражданам Туркменистана гарантируется право на получение и распространение информации по вопросам подготовки и пров</w:t>
      </w:r>
      <w:r w:rsidRPr="00370995">
        <w:t>е</w:t>
      </w:r>
      <w:r w:rsidRPr="00370995">
        <w:t>дения выборов. В этих целях избирательные комиссии, государственные и о</w:t>
      </w:r>
      <w:r w:rsidRPr="00370995">
        <w:t>б</w:t>
      </w:r>
      <w:r w:rsidRPr="00370995">
        <w:t>щественные орг</w:t>
      </w:r>
      <w:r w:rsidRPr="00370995">
        <w:t>а</w:t>
      </w:r>
      <w:r w:rsidRPr="00370995">
        <w:t>ны, граждане имеют право использовать печать, телевидение, радио и другие общ</w:t>
      </w:r>
      <w:r w:rsidRPr="00370995">
        <w:t>е</w:t>
      </w:r>
      <w:r w:rsidRPr="00370995">
        <w:t>доступные способы доведения информации.</w:t>
      </w:r>
    </w:p>
    <w:p w:rsidR="00770850" w:rsidRPr="00370995" w:rsidRDefault="00770850" w:rsidP="00770850">
      <w:pPr>
        <w:pStyle w:val="SingleTxtGR"/>
      </w:pPr>
      <w:r w:rsidRPr="00370995">
        <w:t>79.</w:t>
      </w:r>
      <w:r w:rsidRPr="00370995">
        <w:tab/>
        <w:t>Проведение выборов в Туркменистане осуществляется на следующих о</w:t>
      </w:r>
      <w:r w:rsidRPr="00370995">
        <w:t>с</w:t>
      </w:r>
      <w:r w:rsidRPr="00370995">
        <w:t>новополагающих принципах: всеобщего, равного, прямого избирательного пр</w:t>
      </w:r>
      <w:r w:rsidRPr="00370995">
        <w:t>а</w:t>
      </w:r>
      <w:r w:rsidRPr="00370995">
        <w:t>ва при тайном голосовании; свободного и добровольного участия граждан в выборах; равноправного выдвижения кандидатов и равных возможностей для них; гласности и открытости, свободы агитации в ходе избирательной камп</w:t>
      </w:r>
      <w:r w:rsidRPr="00370995">
        <w:t>а</w:t>
      </w:r>
      <w:r w:rsidRPr="00370995">
        <w:t>нии; защиты избирательных прав граждан.</w:t>
      </w:r>
    </w:p>
    <w:p w:rsidR="00770850" w:rsidRPr="00370995" w:rsidRDefault="00770850" w:rsidP="00770850">
      <w:pPr>
        <w:pStyle w:val="SingleTxtGR"/>
      </w:pPr>
      <w:r w:rsidRPr="00370995">
        <w:t>80.</w:t>
      </w:r>
      <w:r w:rsidRPr="00370995">
        <w:tab/>
        <w:t>Референдум является формой непосредственного участия граждан Тур</w:t>
      </w:r>
      <w:r w:rsidRPr="00370995">
        <w:t>к</w:t>
      </w:r>
      <w:r w:rsidRPr="00370995">
        <w:t>менистана в осуществлении государственной власти путем голосования (ст. 1 Закона "О референдуме"). Для решения важнейших вопросов государственной и общественной жизни проводятся всенародный и местный референдумы.</w:t>
      </w:r>
    </w:p>
    <w:p w:rsidR="00770850" w:rsidRPr="00370995" w:rsidRDefault="00770850" w:rsidP="00770850">
      <w:pPr>
        <w:pStyle w:val="SingleTxtGR"/>
      </w:pPr>
      <w:r w:rsidRPr="00370995">
        <w:t>81.</w:t>
      </w:r>
      <w:r w:rsidRPr="00370995">
        <w:tab/>
        <w:t>В референдуме участвуют граждане Туркменистана, достигшие 18 лет и имеющие право голоса согласно законодательству. Какое бы то ни было прямое или косвенное ограничение прав граждан Туркменистана на участие в рефере</w:t>
      </w:r>
      <w:r w:rsidRPr="00370995">
        <w:t>н</w:t>
      </w:r>
      <w:r w:rsidRPr="00370995">
        <w:t>думе явл</w:t>
      </w:r>
      <w:r w:rsidRPr="00370995">
        <w:t>я</w:t>
      </w:r>
      <w:r w:rsidRPr="00370995">
        <w:t>ется недопустимым, кроме случаев, прямо указанных в законе.</w:t>
      </w:r>
    </w:p>
    <w:p w:rsidR="00770850" w:rsidRPr="00370995" w:rsidRDefault="00770850" w:rsidP="00770850">
      <w:pPr>
        <w:pStyle w:val="SingleTxtGR"/>
      </w:pPr>
      <w:r w:rsidRPr="00370995">
        <w:t>82.</w:t>
      </w:r>
      <w:r w:rsidRPr="00370995">
        <w:tab/>
        <w:t>Участие в референдуме является свободным, голосование добровольным, тайным и осуществляется на основе всеобщего, равного и прямого избирател</w:t>
      </w:r>
      <w:r w:rsidRPr="00370995">
        <w:t>ь</w:t>
      </w:r>
      <w:r w:rsidRPr="00370995">
        <w:t>ного права. Граждане Туркменистана участвуют в голосовании непосредстве</w:t>
      </w:r>
      <w:r w:rsidRPr="00370995">
        <w:t>н</w:t>
      </w:r>
      <w:r w:rsidRPr="00370995">
        <w:t>но, каждый участник референдума обладает одним голосом. При проведении референдума обе</w:t>
      </w:r>
      <w:r w:rsidRPr="00370995">
        <w:t>с</w:t>
      </w:r>
      <w:r w:rsidRPr="00370995">
        <w:t>печиваются гласность, участие общественности, в том числе при подсчете голосов. В день голосования какая-либо агитация по вопросу, в</w:t>
      </w:r>
      <w:r w:rsidRPr="00370995">
        <w:t>ы</w:t>
      </w:r>
      <w:r w:rsidRPr="00370995">
        <w:t>несенному на референдум, не допускается.</w:t>
      </w:r>
    </w:p>
    <w:p w:rsidR="00770850" w:rsidRPr="00370995" w:rsidRDefault="00770850" w:rsidP="00770850">
      <w:pPr>
        <w:pStyle w:val="SingleTxtGR"/>
      </w:pPr>
      <w:r w:rsidRPr="00370995">
        <w:t>83.</w:t>
      </w:r>
      <w:r w:rsidRPr="00370995">
        <w:tab/>
        <w:t>В соответствии с Конституцией Туркменистана и Законом Туркменистана "О выборах депутатов Меджлиса Туркменистана", выборы депутатов Меджлиса (Парламента) осуществляются гражданами Туркменистана на основе всеобщ</w:t>
      </w:r>
      <w:r w:rsidRPr="00370995">
        <w:t>е</w:t>
      </w:r>
      <w:r w:rsidRPr="00370995">
        <w:t>го, равного и прямого избирательного права при тайном голосовании и на ал</w:t>
      </w:r>
      <w:r w:rsidRPr="00370995">
        <w:t>ь</w:t>
      </w:r>
      <w:r w:rsidRPr="00370995">
        <w:t>тернативных нач</w:t>
      </w:r>
      <w:r w:rsidRPr="00370995">
        <w:t>а</w:t>
      </w:r>
      <w:r w:rsidRPr="00370995">
        <w:t xml:space="preserve">лах. </w:t>
      </w:r>
    </w:p>
    <w:p w:rsidR="00770850" w:rsidRPr="00370995" w:rsidRDefault="00770850" w:rsidP="00770850">
      <w:pPr>
        <w:pStyle w:val="SingleTxtGR"/>
      </w:pPr>
      <w:r w:rsidRPr="00370995">
        <w:t>84.</w:t>
      </w:r>
      <w:r w:rsidRPr="00370995">
        <w:tab/>
        <w:t>Избирательный процесс осуществляется на началах свободного и равн</w:t>
      </w:r>
      <w:r w:rsidRPr="00370995">
        <w:t>о</w:t>
      </w:r>
      <w:r w:rsidRPr="00370995">
        <w:t>правного выдвижения кандидатов в депутаты, гласности и открытости, свободы агитации, равных возможностей для всех кандидатов в проведении избирател</w:t>
      </w:r>
      <w:r w:rsidRPr="00370995">
        <w:t>ь</w:t>
      </w:r>
      <w:r w:rsidRPr="00370995">
        <w:t>ной кампании. Кандидатом в депутаты Меджлиса может быть выдвинут гра</w:t>
      </w:r>
      <w:r w:rsidRPr="00370995">
        <w:t>ж</w:t>
      </w:r>
      <w:r w:rsidRPr="00370995">
        <w:t>данин Туркменистана, достигший ко дню выборов 25-летнего возраста, прож</w:t>
      </w:r>
      <w:r w:rsidRPr="00370995">
        <w:t>и</w:t>
      </w:r>
      <w:r w:rsidRPr="00370995">
        <w:t>вающий в Туркменистане в течение 10 последних лет до выдвижения кандид</w:t>
      </w:r>
      <w:r w:rsidRPr="00370995">
        <w:t>а</w:t>
      </w:r>
      <w:r w:rsidRPr="00370995">
        <w:t>том.</w:t>
      </w:r>
    </w:p>
    <w:p w:rsidR="00770850" w:rsidRPr="00370995" w:rsidRDefault="00770850" w:rsidP="00770850">
      <w:pPr>
        <w:pStyle w:val="SingleTxtGR"/>
      </w:pPr>
      <w:r w:rsidRPr="00370995">
        <w:t>85.</w:t>
      </w:r>
      <w:r w:rsidRPr="00370995">
        <w:tab/>
        <w:t>Лицо, имеющее судимость, которая ко времени выдвижения не погашена или не снята в установленном законом порядке, не может быть выдвинуто ка</w:t>
      </w:r>
      <w:r w:rsidRPr="00370995">
        <w:t>н</w:t>
      </w:r>
      <w:r w:rsidRPr="00370995">
        <w:t xml:space="preserve">дидатом в депутаты Меджлиса. В соответствии с Законом Туркменистана </w:t>
      </w:r>
      <w:r>
        <w:br/>
      </w:r>
      <w:r w:rsidRPr="00370995">
        <w:t xml:space="preserve">"О выборах членов </w:t>
      </w:r>
      <w:proofErr w:type="spellStart"/>
      <w:r w:rsidRPr="00370995">
        <w:t>халк</w:t>
      </w:r>
      <w:proofErr w:type="spellEnd"/>
      <w:r w:rsidRPr="00370995">
        <w:t xml:space="preserve"> </w:t>
      </w:r>
      <w:proofErr w:type="spellStart"/>
      <w:r w:rsidRPr="00370995">
        <w:t>маслахаты</w:t>
      </w:r>
      <w:proofErr w:type="spellEnd"/>
      <w:r w:rsidRPr="00370995">
        <w:t xml:space="preserve"> и </w:t>
      </w:r>
      <w:proofErr w:type="spellStart"/>
      <w:r w:rsidRPr="00370995">
        <w:t>Генгешей</w:t>
      </w:r>
      <w:proofErr w:type="spellEnd"/>
      <w:r w:rsidRPr="00370995">
        <w:t xml:space="preserve">" (25.09.2010 г.), кандидатами в члены </w:t>
      </w:r>
      <w:proofErr w:type="spellStart"/>
      <w:r w:rsidRPr="00370995">
        <w:t>халк</w:t>
      </w:r>
      <w:proofErr w:type="spellEnd"/>
      <w:r w:rsidRPr="00370995">
        <w:t xml:space="preserve"> </w:t>
      </w:r>
      <w:proofErr w:type="spellStart"/>
      <w:r w:rsidRPr="00370995">
        <w:t>маслахаты</w:t>
      </w:r>
      <w:proofErr w:type="spellEnd"/>
      <w:r w:rsidRPr="00370995">
        <w:t xml:space="preserve"> и </w:t>
      </w:r>
      <w:proofErr w:type="spellStart"/>
      <w:r w:rsidRPr="00370995">
        <w:t>Генгешей</w:t>
      </w:r>
      <w:proofErr w:type="spellEnd"/>
      <w:r w:rsidRPr="00370995">
        <w:t xml:space="preserve"> могут выдвигаться граждане Туркменистана, достигшие ко дню выборов 21 года и проживающие на данной территории. </w:t>
      </w:r>
    </w:p>
    <w:p w:rsidR="00770850" w:rsidRPr="00370995" w:rsidRDefault="00770850" w:rsidP="00770850">
      <w:pPr>
        <w:pStyle w:val="SingleTxtGR"/>
      </w:pPr>
      <w:r w:rsidRPr="00370995">
        <w:t>86.</w:t>
      </w:r>
      <w:r w:rsidRPr="00370995">
        <w:tab/>
        <w:t xml:space="preserve">Кандидатом в члены </w:t>
      </w:r>
      <w:proofErr w:type="spellStart"/>
      <w:r w:rsidRPr="00370995">
        <w:t>халк</w:t>
      </w:r>
      <w:proofErr w:type="spellEnd"/>
      <w:r w:rsidRPr="00370995">
        <w:t xml:space="preserve"> </w:t>
      </w:r>
      <w:proofErr w:type="spellStart"/>
      <w:r w:rsidRPr="00370995">
        <w:t>маслахаты</w:t>
      </w:r>
      <w:proofErr w:type="spellEnd"/>
      <w:r w:rsidRPr="00370995">
        <w:t xml:space="preserve"> и </w:t>
      </w:r>
      <w:proofErr w:type="spellStart"/>
      <w:r w:rsidRPr="00370995">
        <w:t>Генгешей</w:t>
      </w:r>
      <w:proofErr w:type="spellEnd"/>
      <w:r w:rsidRPr="00370995">
        <w:t xml:space="preserve"> не может быть выдвин</w:t>
      </w:r>
      <w:r w:rsidRPr="00370995">
        <w:t>у</w:t>
      </w:r>
      <w:r w:rsidRPr="00370995">
        <w:t>то лицо, имеющее судимость, которая ко времени выдвижения не погашена или не снята в установленном законом порядке. В соответствии с Законом Туркм</w:t>
      </w:r>
      <w:r w:rsidRPr="00370995">
        <w:t>е</w:t>
      </w:r>
      <w:r w:rsidRPr="00370995">
        <w:t xml:space="preserve">нистана "О выборах членов </w:t>
      </w:r>
      <w:proofErr w:type="spellStart"/>
      <w:r w:rsidRPr="00370995">
        <w:t>халк</w:t>
      </w:r>
      <w:proofErr w:type="spellEnd"/>
      <w:r w:rsidRPr="00370995">
        <w:t xml:space="preserve"> </w:t>
      </w:r>
      <w:proofErr w:type="spellStart"/>
      <w:r w:rsidRPr="00370995">
        <w:t>маслахаты</w:t>
      </w:r>
      <w:proofErr w:type="spellEnd"/>
      <w:r w:rsidRPr="00370995">
        <w:t xml:space="preserve"> и </w:t>
      </w:r>
      <w:proofErr w:type="spellStart"/>
      <w:r w:rsidRPr="00370995">
        <w:t>Генгешей</w:t>
      </w:r>
      <w:proofErr w:type="spellEnd"/>
      <w:r w:rsidRPr="00370995">
        <w:t>" (25.09.2010</w:t>
      </w:r>
      <w:r>
        <w:t xml:space="preserve"> </w:t>
      </w:r>
      <w:r w:rsidRPr="00370995">
        <w:t>г.), канд</w:t>
      </w:r>
      <w:r w:rsidRPr="00370995">
        <w:t>и</w:t>
      </w:r>
      <w:r w:rsidRPr="00370995">
        <w:t xml:space="preserve">датами в члены </w:t>
      </w:r>
      <w:proofErr w:type="spellStart"/>
      <w:r w:rsidRPr="00370995">
        <w:t>халк</w:t>
      </w:r>
      <w:proofErr w:type="spellEnd"/>
      <w:r w:rsidRPr="00370995">
        <w:t xml:space="preserve"> </w:t>
      </w:r>
      <w:proofErr w:type="spellStart"/>
      <w:r w:rsidRPr="00370995">
        <w:t>маслахаты</w:t>
      </w:r>
      <w:proofErr w:type="spellEnd"/>
      <w:r w:rsidRPr="00370995">
        <w:t xml:space="preserve"> и </w:t>
      </w:r>
      <w:proofErr w:type="spellStart"/>
      <w:r w:rsidRPr="00370995">
        <w:t>Генгешей</w:t>
      </w:r>
      <w:proofErr w:type="spellEnd"/>
      <w:r w:rsidRPr="00370995">
        <w:t xml:space="preserve"> могут выдвигаться граждане Тур</w:t>
      </w:r>
      <w:r w:rsidRPr="00370995">
        <w:t>к</w:t>
      </w:r>
      <w:r w:rsidRPr="00370995">
        <w:t>менистана, достигшие ко дню выборов 21 года и проживающие на данной те</w:t>
      </w:r>
      <w:r w:rsidRPr="00370995">
        <w:t>р</w:t>
      </w:r>
      <w:r w:rsidRPr="00370995">
        <w:t xml:space="preserve">ритории. </w:t>
      </w:r>
    </w:p>
    <w:p w:rsidR="00770850" w:rsidRPr="00370995" w:rsidRDefault="00770850" w:rsidP="00770850">
      <w:pPr>
        <w:pStyle w:val="SingleTxtGR"/>
      </w:pPr>
      <w:r w:rsidRPr="00370995">
        <w:t>87.</w:t>
      </w:r>
      <w:r w:rsidRPr="00370995">
        <w:tab/>
        <w:t xml:space="preserve"> Представительными органами народной власти на территории города, в </w:t>
      </w:r>
      <w:proofErr w:type="spellStart"/>
      <w:r w:rsidRPr="00370995">
        <w:t>этрапе</w:t>
      </w:r>
      <w:proofErr w:type="spellEnd"/>
      <w:r w:rsidRPr="00370995">
        <w:t xml:space="preserve">, поселка, </w:t>
      </w:r>
      <w:proofErr w:type="spellStart"/>
      <w:r w:rsidRPr="00370995">
        <w:t>генгешлика</w:t>
      </w:r>
      <w:proofErr w:type="spellEnd"/>
      <w:r w:rsidRPr="00370995">
        <w:t xml:space="preserve"> являются </w:t>
      </w:r>
      <w:proofErr w:type="spellStart"/>
      <w:r w:rsidRPr="00370995">
        <w:t>Генгеши</w:t>
      </w:r>
      <w:proofErr w:type="spellEnd"/>
      <w:r w:rsidRPr="00370995">
        <w:t>. В 2009 году прошли выб</w:t>
      </w:r>
      <w:r w:rsidRPr="00370995">
        <w:t>о</w:t>
      </w:r>
      <w:r w:rsidRPr="00370995">
        <w:t>ры</w:t>
      </w:r>
      <w:r>
        <w:t> </w:t>
      </w:r>
      <w:r w:rsidRPr="00370995">
        <w:t xml:space="preserve">членов </w:t>
      </w:r>
      <w:proofErr w:type="spellStart"/>
      <w:r w:rsidRPr="00370995">
        <w:t>Генгешей</w:t>
      </w:r>
      <w:proofErr w:type="spellEnd"/>
      <w:r w:rsidRPr="00370995">
        <w:t xml:space="preserve"> на альтернативной основе. В их состав избраны предст</w:t>
      </w:r>
      <w:r w:rsidRPr="00370995">
        <w:t>а</w:t>
      </w:r>
      <w:r w:rsidRPr="00370995">
        <w:t xml:space="preserve">вители многих национальностей, проживающих в Туркменистане: туркмены </w:t>
      </w:r>
      <w:r>
        <w:t>−</w:t>
      </w:r>
      <w:r w:rsidRPr="00370995">
        <w:t xml:space="preserve"> 5738 (92,25%), узбеки </w:t>
      </w:r>
      <w:r>
        <w:t>−</w:t>
      </w:r>
      <w:r w:rsidRPr="00370995">
        <w:t xml:space="preserve"> 410 (6,59%), казахи </w:t>
      </w:r>
      <w:r>
        <w:t>−</w:t>
      </w:r>
      <w:r w:rsidRPr="00370995">
        <w:t xml:space="preserve"> 22 (0,35%), татары </w:t>
      </w:r>
      <w:r>
        <w:t>−</w:t>
      </w:r>
      <w:r w:rsidRPr="00370995">
        <w:t xml:space="preserve"> 4 (0,06%),</w:t>
      </w:r>
      <w:r>
        <w:t xml:space="preserve"> </w:t>
      </w:r>
      <w:r w:rsidRPr="00370995">
        <w:t xml:space="preserve">азербайджанцы </w:t>
      </w:r>
      <w:r>
        <w:t>−</w:t>
      </w:r>
      <w:r w:rsidRPr="00370995">
        <w:t xml:space="preserve"> 2 (0,03%), русские </w:t>
      </w:r>
      <w:r>
        <w:t>−</w:t>
      </w:r>
      <w:r w:rsidRPr="00370995">
        <w:t xml:space="preserve"> 16 (0,26%), </w:t>
      </w:r>
      <w:proofErr w:type="spellStart"/>
      <w:r w:rsidRPr="00370995">
        <w:t>белуджи</w:t>
      </w:r>
      <w:proofErr w:type="spellEnd"/>
      <w:r w:rsidRPr="00370995">
        <w:t xml:space="preserve"> – 16 (0,26%), </w:t>
      </w:r>
      <w:r>
        <w:br/>
      </w:r>
      <w:r w:rsidRPr="00370995">
        <w:t xml:space="preserve">афганцы </w:t>
      </w:r>
      <w:r>
        <w:t>−</w:t>
      </w:r>
      <w:r w:rsidRPr="00370995">
        <w:t xml:space="preserve"> 1 (0,02%), фарси </w:t>
      </w:r>
      <w:r>
        <w:t>−</w:t>
      </w:r>
      <w:r w:rsidRPr="00370995">
        <w:t xml:space="preserve"> 3 (0,05%), осетины </w:t>
      </w:r>
      <w:r>
        <w:t>−</w:t>
      </w:r>
      <w:r w:rsidRPr="00370995">
        <w:t xml:space="preserve"> 2 (0,03%), каракалпаки </w:t>
      </w:r>
      <w:r>
        <w:t>−</w:t>
      </w:r>
      <w:r w:rsidRPr="00370995">
        <w:t xml:space="preserve"> 6 (0,10%).</w:t>
      </w:r>
    </w:p>
    <w:p w:rsidR="00770850" w:rsidRPr="00370995" w:rsidRDefault="00770850" w:rsidP="00770850">
      <w:pPr>
        <w:pStyle w:val="SingleTxtGR"/>
      </w:pPr>
      <w:r w:rsidRPr="00370995">
        <w:t>88.</w:t>
      </w:r>
      <w:r w:rsidRPr="00370995">
        <w:tab/>
        <w:t xml:space="preserve">5 декабря 2010 года были проведены на альтернативной основе выборы членов </w:t>
      </w:r>
      <w:proofErr w:type="spellStart"/>
      <w:r w:rsidRPr="00370995">
        <w:t>велаятских</w:t>
      </w:r>
      <w:proofErr w:type="spellEnd"/>
      <w:r w:rsidRPr="00370995">
        <w:t xml:space="preserve">, </w:t>
      </w:r>
      <w:proofErr w:type="spellStart"/>
      <w:r w:rsidRPr="00370995">
        <w:t>этрапских</w:t>
      </w:r>
      <w:proofErr w:type="spellEnd"/>
      <w:r w:rsidRPr="00370995">
        <w:t xml:space="preserve"> и городских </w:t>
      </w:r>
      <w:proofErr w:type="spellStart"/>
      <w:r w:rsidRPr="00370995">
        <w:t>халк</w:t>
      </w:r>
      <w:proofErr w:type="spellEnd"/>
      <w:r w:rsidRPr="00370995">
        <w:t xml:space="preserve"> </w:t>
      </w:r>
      <w:proofErr w:type="spellStart"/>
      <w:r w:rsidRPr="00370995">
        <w:t>маслахаты</w:t>
      </w:r>
      <w:proofErr w:type="spellEnd"/>
      <w:r w:rsidRPr="00370995">
        <w:t xml:space="preserve"> (народных советов). Среди избранных членов </w:t>
      </w:r>
      <w:proofErr w:type="spellStart"/>
      <w:r w:rsidRPr="00370995">
        <w:t>велаятских</w:t>
      </w:r>
      <w:proofErr w:type="spellEnd"/>
      <w:r w:rsidRPr="00370995">
        <w:t xml:space="preserve">, </w:t>
      </w:r>
      <w:proofErr w:type="spellStart"/>
      <w:r w:rsidRPr="00370995">
        <w:t>этрапских</w:t>
      </w:r>
      <w:proofErr w:type="spellEnd"/>
      <w:r w:rsidRPr="00370995">
        <w:t xml:space="preserve"> и городских </w:t>
      </w:r>
      <w:proofErr w:type="spellStart"/>
      <w:r w:rsidRPr="00370995">
        <w:t>халк</w:t>
      </w:r>
      <w:proofErr w:type="spellEnd"/>
      <w:r w:rsidRPr="00370995">
        <w:t xml:space="preserve"> </w:t>
      </w:r>
      <w:proofErr w:type="spellStart"/>
      <w:r w:rsidRPr="00370995">
        <w:t>маслахаты</w:t>
      </w:r>
      <w:proofErr w:type="spellEnd"/>
      <w:r w:rsidRPr="00370995">
        <w:t xml:space="preserve"> присутствуют представители следующих национальностей: туркмены – 1592 (95.90%), узбеки</w:t>
      </w:r>
      <w:r>
        <w:t xml:space="preserve"> −</w:t>
      </w:r>
      <w:r w:rsidRPr="00370995">
        <w:t xml:space="preserve"> 56 (3.37%), русские</w:t>
      </w:r>
      <w:r>
        <w:t xml:space="preserve"> −</w:t>
      </w:r>
      <w:r w:rsidRPr="00370995">
        <w:t xml:space="preserve"> 3 (0,18%), азербайджанцы</w:t>
      </w:r>
      <w:r>
        <w:t xml:space="preserve"> −</w:t>
      </w:r>
      <w:r w:rsidRPr="00370995">
        <w:t xml:space="preserve"> 1 (0,06%), казахи</w:t>
      </w:r>
      <w:r>
        <w:t xml:space="preserve"> − </w:t>
      </w:r>
      <w:r w:rsidRPr="00370995">
        <w:t>1 (0,06%), татары</w:t>
      </w:r>
      <w:r>
        <w:t xml:space="preserve"> − </w:t>
      </w:r>
      <w:r w:rsidRPr="00370995">
        <w:t>1 (0,06%), лезгины</w:t>
      </w:r>
      <w:r>
        <w:t xml:space="preserve"> −</w:t>
      </w:r>
      <w:r w:rsidRPr="00370995">
        <w:t xml:space="preserve"> 1 (0,06%), чуваши </w:t>
      </w:r>
      <w:r>
        <w:t>−</w:t>
      </w:r>
      <w:r w:rsidRPr="00370995">
        <w:t xml:space="preserve"> 1(0,06%), уйгуры</w:t>
      </w:r>
      <w:r>
        <w:t xml:space="preserve"> −</w:t>
      </w:r>
      <w:r w:rsidRPr="00370995">
        <w:t xml:space="preserve"> 2 (0,12%), </w:t>
      </w:r>
      <w:proofErr w:type="spellStart"/>
      <w:r w:rsidRPr="00370995">
        <w:t>белуджи</w:t>
      </w:r>
      <w:proofErr w:type="spellEnd"/>
      <w:r>
        <w:t xml:space="preserve"> − </w:t>
      </w:r>
      <w:r w:rsidRPr="00370995">
        <w:t>1 (0,06%), фарси</w:t>
      </w:r>
      <w:r>
        <w:t xml:space="preserve"> −</w:t>
      </w:r>
      <w:r w:rsidRPr="00370995">
        <w:t xml:space="preserve"> 1 (0,06%). Порядок избрания Президента Туркменистана регулируется Законом Туркменистана "О выборах Президента Туркменистана" (26.12.2006</w:t>
      </w:r>
      <w:r>
        <w:t xml:space="preserve"> </w:t>
      </w:r>
      <w:r w:rsidRPr="00370995">
        <w:t>г.).</w:t>
      </w:r>
    </w:p>
    <w:p w:rsidR="00770850" w:rsidRPr="00370995" w:rsidRDefault="00770850" w:rsidP="00770850">
      <w:pPr>
        <w:pStyle w:val="SingleTxtGR"/>
      </w:pPr>
      <w:r w:rsidRPr="00370995">
        <w:t>89.</w:t>
      </w:r>
      <w:r w:rsidRPr="00370995">
        <w:tab/>
        <w:t>Президентом Туркменистана может быть избран гражданин Туркмен</w:t>
      </w:r>
      <w:r w:rsidRPr="00370995">
        <w:t>и</w:t>
      </w:r>
      <w:r w:rsidRPr="00370995">
        <w:t>стана, родившийся в Туркменистане, не моложе сорока лет и не старше семид</w:t>
      </w:r>
      <w:r w:rsidRPr="00370995">
        <w:t>е</w:t>
      </w:r>
      <w:r w:rsidRPr="00370995">
        <w:t>сяти лет, владеющий государственным языком, в течение предшествующих пятнадцати лет постоянно проживающий в Туркменистане и работающий в г</w:t>
      </w:r>
      <w:r w:rsidRPr="00370995">
        <w:t>о</w:t>
      </w:r>
      <w:r w:rsidRPr="00370995">
        <w:t>сударственных органах, общественных объединениях, на предприятиях, в у</w:t>
      </w:r>
      <w:r w:rsidRPr="00370995">
        <w:t>ч</w:t>
      </w:r>
      <w:r w:rsidRPr="00370995">
        <w:t>реждениях, организациях.</w:t>
      </w:r>
    </w:p>
    <w:p w:rsidR="00770850" w:rsidRPr="00370995" w:rsidRDefault="00770850" w:rsidP="00770850">
      <w:pPr>
        <w:pStyle w:val="SingleTxtGR"/>
      </w:pPr>
      <w:r w:rsidRPr="00370995">
        <w:t>90.</w:t>
      </w:r>
      <w:r w:rsidRPr="00370995">
        <w:tab/>
        <w:t>В соответствии с действующим законодательством иностранные гражд</w:t>
      </w:r>
      <w:r w:rsidRPr="00370995">
        <w:t>а</w:t>
      </w:r>
      <w:r w:rsidRPr="00370995">
        <w:t>не в Туркменистане не могут избирать и быть избранными в выборные госуда</w:t>
      </w:r>
      <w:r w:rsidRPr="00370995">
        <w:t>р</w:t>
      </w:r>
      <w:r w:rsidRPr="00370995">
        <w:t>ственные органы, а также принимать участие во всенародных голосованиях (референдумах). В современный период в политической системе туркменского государства важная роль принадлежит институтам гражданского общества. Н</w:t>
      </w:r>
      <w:r w:rsidRPr="00370995">
        <w:t>е</w:t>
      </w:r>
      <w:r w:rsidRPr="00370995">
        <w:t>правительственные организации, общественные объединения, профессионал</w:t>
      </w:r>
      <w:r w:rsidRPr="00370995">
        <w:t>ь</w:t>
      </w:r>
      <w:r w:rsidRPr="00370995">
        <w:t>ные и творческие союзы принимают активное участие в определении эконом</w:t>
      </w:r>
      <w:r w:rsidRPr="00370995">
        <w:t>и</w:t>
      </w:r>
      <w:r w:rsidRPr="00370995">
        <w:t>ческой, социальной и культурной политики государства. Крупнейшие общес</w:t>
      </w:r>
      <w:r w:rsidRPr="00370995">
        <w:t>т</w:t>
      </w:r>
      <w:r w:rsidRPr="00370995">
        <w:t>венные объединения Туркменистана: Демократич</w:t>
      </w:r>
      <w:r w:rsidRPr="00370995">
        <w:t>е</w:t>
      </w:r>
      <w:r w:rsidRPr="00370995">
        <w:t xml:space="preserve">ская партия, Союз женщин, Союз молодежи имени </w:t>
      </w:r>
      <w:proofErr w:type="spellStart"/>
      <w:r w:rsidRPr="00370995">
        <w:t>Махтумкули</w:t>
      </w:r>
      <w:proofErr w:type="spellEnd"/>
      <w:r w:rsidRPr="00370995">
        <w:t>, Совет ветеранов, Гуманитарная ассоци</w:t>
      </w:r>
      <w:r w:rsidRPr="00370995">
        <w:t>а</w:t>
      </w:r>
      <w:r w:rsidRPr="00370995">
        <w:t>ция туркмен мира, профессиональные союзы и другие неправительственные организации на основании законов представительствуют во всех выборных о</w:t>
      </w:r>
      <w:r w:rsidRPr="00370995">
        <w:t>р</w:t>
      </w:r>
      <w:r w:rsidRPr="00370995">
        <w:t>ганах страны. Члены этих общественных объединений входят в состав Мед</w:t>
      </w:r>
      <w:r w:rsidRPr="00370995">
        <w:t>ж</w:t>
      </w:r>
      <w:r w:rsidRPr="00370995">
        <w:t>лиса Туркменистана, местных представительных органов и в органы местного самоуправления, что позволяет им принимать непосредственное участие в в</w:t>
      </w:r>
      <w:r w:rsidRPr="00370995">
        <w:t>ы</w:t>
      </w:r>
      <w:r w:rsidRPr="00370995">
        <w:t>работке социально-экономических и культурных программ развития Туркмен</w:t>
      </w:r>
      <w:r w:rsidRPr="00370995">
        <w:t>и</w:t>
      </w:r>
      <w:r w:rsidRPr="00370995">
        <w:t>стана и о</w:t>
      </w:r>
      <w:r w:rsidRPr="00370995">
        <w:t>т</w:t>
      </w:r>
      <w:r w:rsidRPr="00370995">
        <w:t>дельных территорий.</w:t>
      </w:r>
    </w:p>
    <w:p w:rsidR="00770850" w:rsidRPr="00370995" w:rsidRDefault="00770850" w:rsidP="00770850">
      <w:pPr>
        <w:pStyle w:val="SingleTxtGR"/>
      </w:pPr>
      <w:r w:rsidRPr="00370995">
        <w:t>91.</w:t>
      </w:r>
      <w:r w:rsidRPr="00370995">
        <w:tab/>
        <w:t>С 2008 года осуществляется совместная работа ПРООН и Туркменского национального института демократии и прав человека при Президенте Туркм</w:t>
      </w:r>
      <w:r w:rsidRPr="00370995">
        <w:t>е</w:t>
      </w:r>
      <w:r w:rsidRPr="00370995">
        <w:t>нистана по дальнейшему углублению и развитию в Туркменистане демократ</w:t>
      </w:r>
      <w:r w:rsidRPr="00370995">
        <w:t>и</w:t>
      </w:r>
      <w:r w:rsidRPr="00370995">
        <w:t>ческих проце</w:t>
      </w:r>
      <w:r w:rsidRPr="00370995">
        <w:t>с</w:t>
      </w:r>
      <w:r w:rsidRPr="00370995">
        <w:t>сов в избирательной сфере.</w:t>
      </w:r>
    </w:p>
    <w:p w:rsidR="00770850" w:rsidRPr="00370995" w:rsidRDefault="00770850" w:rsidP="00770850">
      <w:pPr>
        <w:pStyle w:val="SingleTxtGR"/>
      </w:pPr>
      <w:r w:rsidRPr="00370995">
        <w:t>92.</w:t>
      </w:r>
      <w:r w:rsidRPr="00370995">
        <w:tab/>
        <w:t>За прошедший период в рамках сотрудничества был проведен ряд конф</w:t>
      </w:r>
      <w:r w:rsidRPr="00370995">
        <w:t>е</w:t>
      </w:r>
      <w:r w:rsidRPr="00370995">
        <w:t>ренций, семинаров, круглых столов, тренингов, рабочих встреч, посвященных вопросам дальнейшего совершенствования избирательной системы Туркмен</w:t>
      </w:r>
      <w:r w:rsidRPr="00370995">
        <w:t>и</w:t>
      </w:r>
      <w:r w:rsidRPr="00370995">
        <w:t>стана: "Сотрудничество по укреплению избирательной системы и процессов в Туркменистане" (19.09.2008 г.), "Международные стандарты и укрепление п</w:t>
      </w:r>
      <w:r w:rsidRPr="00370995">
        <w:t>о</w:t>
      </w:r>
      <w:r w:rsidRPr="00370995">
        <w:t>тенциала избирательных комиссий в Туркменистане" (27.11.2008 г.), "Междун</w:t>
      </w:r>
      <w:r w:rsidRPr="00370995">
        <w:t>а</w:t>
      </w:r>
      <w:r w:rsidRPr="00370995">
        <w:t>родные избирательные ста</w:t>
      </w:r>
      <w:r w:rsidRPr="00370995">
        <w:t>н</w:t>
      </w:r>
      <w:r w:rsidRPr="00370995">
        <w:t xml:space="preserve">дарты и лучшая практика" (03.07.2009 г.) и другие. </w:t>
      </w:r>
    </w:p>
    <w:p w:rsidR="00770850" w:rsidRPr="00370995" w:rsidRDefault="00770850" w:rsidP="00770850">
      <w:pPr>
        <w:pStyle w:val="SingleTxtGR"/>
      </w:pPr>
      <w:r w:rsidRPr="00370995">
        <w:t>93.</w:t>
      </w:r>
      <w:r w:rsidRPr="00370995">
        <w:tab/>
        <w:t>С целью повышения потенциала членов избирательных комиссией всех уровней, а также национальных наблюдателей были проведены выездные сем</w:t>
      </w:r>
      <w:r w:rsidRPr="00370995">
        <w:t>и</w:t>
      </w:r>
      <w:r w:rsidRPr="00370995">
        <w:t xml:space="preserve">нары во всех </w:t>
      </w:r>
      <w:proofErr w:type="spellStart"/>
      <w:r w:rsidRPr="00370995">
        <w:t>велаятах</w:t>
      </w:r>
      <w:proofErr w:type="spellEnd"/>
      <w:r w:rsidRPr="00370995">
        <w:t xml:space="preserve"> страны и Ашхабаде. Граждане Туркменистана в соотве</w:t>
      </w:r>
      <w:r w:rsidRPr="00370995">
        <w:t>т</w:t>
      </w:r>
      <w:r w:rsidRPr="00370995">
        <w:t>ствии со сво</w:t>
      </w:r>
      <w:r w:rsidRPr="00370995">
        <w:t>и</w:t>
      </w:r>
      <w:r w:rsidRPr="00370995">
        <w:t>ми способностями, профессиональной подготовкой имеют равное право на доступ к государственной службе (ч. 2</w:t>
      </w:r>
      <w:r>
        <w:t xml:space="preserve"> </w:t>
      </w:r>
      <w:r w:rsidRPr="00370995">
        <w:t>ст. 32 Конституции Туркмен</w:t>
      </w:r>
      <w:r w:rsidRPr="00370995">
        <w:t>и</w:t>
      </w:r>
      <w:r w:rsidRPr="00370995">
        <w:t>стана).</w:t>
      </w:r>
    </w:p>
    <w:p w:rsidR="00770850" w:rsidRPr="00370995" w:rsidRDefault="00770850" w:rsidP="00770850">
      <w:pPr>
        <w:pStyle w:val="SingleTxtGR"/>
      </w:pPr>
      <w:r w:rsidRPr="00370995">
        <w:t>94.</w:t>
      </w:r>
      <w:r w:rsidRPr="00370995">
        <w:tab/>
        <w:t>Профессиональная деятельность лиц, занимающих государственные должн</w:t>
      </w:r>
      <w:r w:rsidRPr="00370995">
        <w:t>о</w:t>
      </w:r>
      <w:r w:rsidRPr="00370995">
        <w:t>сти в Туркменистане, регулируется Трудовым кодексом Туркменистана, Законом Туркменистана "О службе в аппарате государственных органов" (12.06.1997 г.) и другими законами и нормативными правовыми актами Туркм</w:t>
      </w:r>
      <w:r w:rsidRPr="00370995">
        <w:t>е</w:t>
      </w:r>
      <w:r w:rsidRPr="00370995">
        <w:t xml:space="preserve">нистана. </w:t>
      </w:r>
    </w:p>
    <w:p w:rsidR="00770850" w:rsidRPr="00370995" w:rsidRDefault="00770850" w:rsidP="00770850">
      <w:pPr>
        <w:pStyle w:val="SingleTxtGR"/>
      </w:pPr>
      <w:r w:rsidRPr="00370995">
        <w:t>95.</w:t>
      </w:r>
      <w:r w:rsidRPr="00370995">
        <w:tab/>
        <w:t>Право на службу в государственном аппарате имеют граждане Туркмен</w:t>
      </w:r>
      <w:r w:rsidRPr="00370995">
        <w:t>и</w:t>
      </w:r>
      <w:r w:rsidRPr="00370995">
        <w:t>стана, достигшие 18-летнего возраста, независимо от социального и имущес</w:t>
      </w:r>
      <w:r w:rsidRPr="00370995">
        <w:t>т</w:t>
      </w:r>
      <w:r w:rsidRPr="00370995">
        <w:t>венного пол</w:t>
      </w:r>
      <w:r w:rsidRPr="00370995">
        <w:t>о</w:t>
      </w:r>
      <w:r w:rsidRPr="00370995">
        <w:t>жения, расовой и национальной принадлежности, пола, отношения к религии, политических убеждений. Иностранные граждане и лица без гра</w:t>
      </w:r>
      <w:r w:rsidRPr="00370995">
        <w:t>ж</w:t>
      </w:r>
      <w:r w:rsidRPr="00370995">
        <w:t>данства могут привлекаться к работе в аппарате государственных органов в к</w:t>
      </w:r>
      <w:r w:rsidRPr="00370995">
        <w:t>а</w:t>
      </w:r>
      <w:r w:rsidRPr="00370995">
        <w:t>честве специалистов, ко</w:t>
      </w:r>
      <w:r w:rsidRPr="00370995">
        <w:t>н</w:t>
      </w:r>
      <w:r w:rsidRPr="00370995">
        <w:t>сультантов и экспертов.</w:t>
      </w:r>
    </w:p>
    <w:p w:rsidR="00770850" w:rsidRPr="00370995" w:rsidRDefault="00770850" w:rsidP="00770850">
      <w:pPr>
        <w:pStyle w:val="SingleTxtGR"/>
      </w:pPr>
      <w:r w:rsidRPr="00370995">
        <w:t>96.</w:t>
      </w:r>
      <w:r w:rsidRPr="00370995">
        <w:tab/>
        <w:t>Не могут быть приняты на службу в государственный аппарат лица:</w:t>
      </w:r>
    </w:p>
    <w:p w:rsidR="00770850" w:rsidRPr="00370995" w:rsidRDefault="00770850" w:rsidP="00770850">
      <w:pPr>
        <w:pStyle w:val="SingleTxtGR"/>
      </w:pPr>
      <w:r>
        <w:tab/>
      </w:r>
      <w:proofErr w:type="spellStart"/>
      <w:r w:rsidRPr="00370995">
        <w:t>a</w:t>
      </w:r>
      <w:proofErr w:type="spellEnd"/>
      <w:r w:rsidRPr="00370995">
        <w:t>)</w:t>
      </w:r>
      <w:r>
        <w:tab/>
      </w:r>
      <w:r w:rsidRPr="00370995">
        <w:t>признанные недееспособными или ограниченно дееспособными решением суда, вступившим в законную силу;</w:t>
      </w:r>
    </w:p>
    <w:p w:rsidR="00770850" w:rsidRPr="00370995" w:rsidRDefault="00770850" w:rsidP="00770850">
      <w:pPr>
        <w:pStyle w:val="SingleTxtGR"/>
      </w:pPr>
      <w:r>
        <w:tab/>
      </w:r>
      <w:r w:rsidRPr="00370995">
        <w:t>b)</w:t>
      </w:r>
      <w:r>
        <w:tab/>
      </w:r>
      <w:r w:rsidRPr="00370995">
        <w:t>состоящие в близком родстве или свойстве (родители, супруги, братья, сестры, сыновья, дочери, а также родители, братья, сестры и дети су</w:t>
      </w:r>
      <w:r w:rsidRPr="00370995">
        <w:t>п</w:t>
      </w:r>
      <w:r w:rsidRPr="00370995">
        <w:t>ругов) со служащим государственного аппарата, если их совместная служба связана с н</w:t>
      </w:r>
      <w:r w:rsidRPr="00370995">
        <w:t>е</w:t>
      </w:r>
      <w:r w:rsidRPr="00370995">
        <w:t>посредственной подчиненностью или подконтрольностью одного из них другому (ст.</w:t>
      </w:r>
      <w:r>
        <w:t xml:space="preserve"> </w:t>
      </w:r>
      <w:r w:rsidRPr="00370995">
        <w:t>13 Закона Туркменистана "О службе в аппарате государстве</w:t>
      </w:r>
      <w:r w:rsidRPr="00370995">
        <w:t>н</w:t>
      </w:r>
      <w:r w:rsidRPr="00370995">
        <w:t>ных орг</w:t>
      </w:r>
      <w:r w:rsidRPr="00370995">
        <w:t>а</w:t>
      </w:r>
      <w:r w:rsidRPr="00370995">
        <w:t>нов").</w:t>
      </w:r>
    </w:p>
    <w:p w:rsidR="00770850" w:rsidRPr="00370995" w:rsidRDefault="00770850" w:rsidP="00770850">
      <w:pPr>
        <w:pStyle w:val="SingleTxtGR"/>
      </w:pPr>
      <w:r w:rsidRPr="00370995">
        <w:t>97.</w:t>
      </w:r>
      <w:r w:rsidRPr="00370995">
        <w:tab/>
        <w:t>Трудовые споры служащих государственного аппарата рассматриваются в судебном порядке. Статья 11 Закона Туркменистана "О занятости населения" (12.11.1991 г.) гарантирует защиту от любых форм дискриминации и обеспеч</w:t>
      </w:r>
      <w:r w:rsidRPr="00370995">
        <w:t>е</w:t>
      </w:r>
      <w:r w:rsidRPr="00370995">
        <w:t>ние всем гражданам равенства возможностей в получении профессии и работы, выбора условий занятости и труда.</w:t>
      </w:r>
    </w:p>
    <w:p w:rsidR="00770850" w:rsidRPr="00370995" w:rsidRDefault="00770850" w:rsidP="00770850">
      <w:pPr>
        <w:pStyle w:val="SingleTxtGR"/>
      </w:pPr>
      <w:r w:rsidRPr="00370995">
        <w:t>98.</w:t>
      </w:r>
      <w:r w:rsidRPr="00370995">
        <w:tab/>
        <w:t>Согласно статье 26 Конституции Туркменистана, каждый гражданин им</w:t>
      </w:r>
      <w:r w:rsidRPr="00370995">
        <w:t>е</w:t>
      </w:r>
      <w:r w:rsidRPr="00370995">
        <w:t>ет право свободно передвигаться и выбирать место жительства в пределах Туркменистана. Ограничения въезда на отдельные территории, передвижения по этим терр</w:t>
      </w:r>
      <w:r w:rsidRPr="00370995">
        <w:t>и</w:t>
      </w:r>
      <w:r w:rsidRPr="00370995">
        <w:t>ториям могут устанавливаться только на основании закона.</w:t>
      </w:r>
    </w:p>
    <w:p w:rsidR="00770850" w:rsidRPr="00370995" w:rsidRDefault="00770850" w:rsidP="00770850">
      <w:pPr>
        <w:pStyle w:val="SingleTxtGR"/>
      </w:pPr>
      <w:r w:rsidRPr="00370995">
        <w:t>99.</w:t>
      </w:r>
      <w:r w:rsidRPr="00370995">
        <w:tab/>
        <w:t>7 декабря 2005 года Парламентом Туркменистана был принят Закон Туркм</w:t>
      </w:r>
      <w:r w:rsidRPr="00370995">
        <w:t>е</w:t>
      </w:r>
      <w:r w:rsidRPr="00370995">
        <w:t>нистана "О миграции", который устанавливает порядок въезда и выезда из Туркменистана граждан Туркменистана, иностранных граждан, лиц без гр</w:t>
      </w:r>
      <w:r w:rsidRPr="00370995">
        <w:t>а</w:t>
      </w:r>
      <w:r w:rsidRPr="00370995">
        <w:t>жданства, опр</w:t>
      </w:r>
      <w:r w:rsidRPr="00370995">
        <w:t>е</w:t>
      </w:r>
      <w:r w:rsidRPr="00370995">
        <w:t>деляет правовые отношения в сфере миграционных процессов в Туркменистане, компетенцию государственных органов Туркменистана по р</w:t>
      </w:r>
      <w:r w:rsidRPr="00370995">
        <w:t>е</w:t>
      </w:r>
      <w:r w:rsidRPr="00370995">
        <w:t>гулированию миграц</w:t>
      </w:r>
      <w:r w:rsidRPr="00370995">
        <w:t>и</w:t>
      </w:r>
      <w:r w:rsidRPr="00370995">
        <w:t>онных процессов в Туркменистане.</w:t>
      </w:r>
    </w:p>
    <w:p w:rsidR="00770850" w:rsidRPr="00370995" w:rsidRDefault="00770850" w:rsidP="00770850">
      <w:pPr>
        <w:pStyle w:val="SingleTxtGR"/>
      </w:pPr>
      <w:r w:rsidRPr="00370995">
        <w:t>100.</w:t>
      </w:r>
      <w:r w:rsidRPr="00370995">
        <w:tab/>
        <w:t>В статье 4 данного Закона указывается на недопустимость дискримин</w:t>
      </w:r>
      <w:r w:rsidRPr="00370995">
        <w:t>а</w:t>
      </w:r>
      <w:r w:rsidRPr="00370995">
        <w:t>ции, ущемления прав и свобод личности по признакам происхождения, пола, расы, национальности, языка, вероисповедания, политических и религиозных убеждений или по иным причинам. В соответствии со статьей 26 Закона Тур</w:t>
      </w:r>
      <w:r w:rsidRPr="00370995">
        <w:t>к</w:t>
      </w:r>
      <w:r w:rsidRPr="00370995">
        <w:t>менистана "О миграции", каждый гражданин Туркменистана имеет право на выезд из Туркменистана и въезд в Туркменистан. Гражданин Туркменистана не может быть лишен права на выезд из Туркменистана и въезд в Туркменистан. Право на выезд из Туркменистана может быть временно ограничено в соотве</w:t>
      </w:r>
      <w:r w:rsidRPr="00370995">
        <w:t>т</w:t>
      </w:r>
      <w:r w:rsidRPr="00370995">
        <w:t>ствии со статьей 32 данного Закона.</w:t>
      </w:r>
    </w:p>
    <w:p w:rsidR="00770850" w:rsidRPr="00370995" w:rsidRDefault="00770850" w:rsidP="00770850">
      <w:pPr>
        <w:pStyle w:val="SingleTxtGR"/>
      </w:pPr>
      <w:r w:rsidRPr="00370995">
        <w:t>101.</w:t>
      </w:r>
      <w:r w:rsidRPr="00370995">
        <w:tab/>
        <w:t>Правительство Туркменистана отменило существовавшие ранее огран</w:t>
      </w:r>
      <w:r w:rsidRPr="00370995">
        <w:t>и</w:t>
      </w:r>
      <w:r w:rsidRPr="00370995">
        <w:t>чения по свободному передвижению по территории Туркменистана для всех граждан. Постановлением Президента Туркменистана от 13 июля 2007 года о</w:t>
      </w:r>
      <w:r w:rsidRPr="00370995">
        <w:t>т</w:t>
      </w:r>
      <w:r w:rsidRPr="00370995">
        <w:t>менен пропускной режим поездок граждан Туркменистана, включая пограни</w:t>
      </w:r>
      <w:r w:rsidRPr="00370995">
        <w:t>ч</w:t>
      </w:r>
      <w:r w:rsidRPr="00370995">
        <w:t>ные районы. Решения, действия или бездействие органов государственной вл</w:t>
      </w:r>
      <w:r w:rsidRPr="00370995">
        <w:t>а</w:t>
      </w:r>
      <w:r w:rsidRPr="00370995">
        <w:t>сти и управления, должнос</w:t>
      </w:r>
      <w:r w:rsidRPr="00370995">
        <w:t>т</w:t>
      </w:r>
      <w:r w:rsidRPr="00370995">
        <w:t>ных лиц, а также иных юридических и физических лиц, затрагивающие права граждан Туркменистана на свободу передвижения, выбор места жительства и места пр</w:t>
      </w:r>
      <w:r w:rsidRPr="00370995">
        <w:t>е</w:t>
      </w:r>
      <w:r w:rsidRPr="00370995">
        <w:t>бывания в пределах Туркменистана, могут быть обжалованы гражданами в вышестоящий орган, вышестоящему должн</w:t>
      </w:r>
      <w:r w:rsidRPr="00370995">
        <w:t>о</w:t>
      </w:r>
      <w:r w:rsidRPr="00370995">
        <w:t>стному лицу или в суд.</w:t>
      </w:r>
    </w:p>
    <w:p w:rsidR="00770850" w:rsidRPr="00370995" w:rsidRDefault="00770850" w:rsidP="00770850">
      <w:pPr>
        <w:pStyle w:val="SingleTxtGR"/>
      </w:pPr>
      <w:r w:rsidRPr="00370995">
        <w:t>102.</w:t>
      </w:r>
      <w:r w:rsidRPr="00370995">
        <w:tab/>
        <w:t>Согласно статье 42 Закона Туркменистана "О миграции", каждый гра</w:t>
      </w:r>
      <w:r w:rsidRPr="00370995">
        <w:t>ж</w:t>
      </w:r>
      <w:r w:rsidRPr="00370995">
        <w:t>данин Туркменистана имеет право на защиту от</w:t>
      </w:r>
      <w:r>
        <w:t xml:space="preserve"> </w:t>
      </w:r>
      <w:r w:rsidRPr="00370995">
        <w:t>принудительного перемещения его с места жительства или места пребывания. Право на защиту от принуд</w:t>
      </w:r>
      <w:r w:rsidRPr="00370995">
        <w:t>и</w:t>
      </w:r>
      <w:r w:rsidRPr="00370995">
        <w:t>тельного перемещения реализуется путем обращения в суд в порядке, устано</w:t>
      </w:r>
      <w:r w:rsidRPr="00370995">
        <w:t>в</w:t>
      </w:r>
      <w:r w:rsidRPr="00370995">
        <w:t>ленном законодательством Туркменистана. Принудительное перемещение гр</w:t>
      </w:r>
      <w:r w:rsidRPr="00370995">
        <w:t>а</w:t>
      </w:r>
      <w:r w:rsidRPr="00370995">
        <w:t>жданина Туркменистана из места жительства или места пребывания может осуществляться на основании решения с</w:t>
      </w:r>
      <w:r w:rsidRPr="00370995">
        <w:t>у</w:t>
      </w:r>
      <w:r w:rsidRPr="00370995">
        <w:t>да.</w:t>
      </w:r>
    </w:p>
    <w:p w:rsidR="00770850" w:rsidRPr="00370995" w:rsidRDefault="00770850" w:rsidP="00770850">
      <w:pPr>
        <w:pStyle w:val="SingleTxtGR"/>
      </w:pPr>
      <w:r w:rsidRPr="00370995">
        <w:t>103.</w:t>
      </w:r>
      <w:r w:rsidRPr="00370995">
        <w:tab/>
        <w:t>В интересах национальной безопасности, обеспечения общественного правопорядка, охраны здоровья населения Кабинетом министров Туркменист</w:t>
      </w:r>
      <w:r w:rsidRPr="00370995">
        <w:t>а</w:t>
      </w:r>
      <w:r w:rsidRPr="00370995">
        <w:t>на могут быть установлены ограничения в свободе передвижения, выборе места жительства и места пребывания в следующих местностях Туркменистана: в п</w:t>
      </w:r>
      <w:r w:rsidRPr="00370995">
        <w:t>о</w:t>
      </w:r>
      <w:r w:rsidRPr="00370995">
        <w:t>граничной зоне; в закрытых военных городках; в зонах экологического бедс</w:t>
      </w:r>
      <w:r w:rsidRPr="00370995">
        <w:t>т</w:t>
      </w:r>
      <w:r w:rsidRPr="00370995">
        <w:t>вия и угрозы природных (техногенных) катастроф из-за опасности распростр</w:t>
      </w:r>
      <w:r w:rsidRPr="00370995">
        <w:t>а</w:t>
      </w:r>
      <w:r w:rsidRPr="00370995">
        <w:t>нения массовых инфекционных заболеваний и отравлений людей; на террит</w:t>
      </w:r>
      <w:r w:rsidRPr="00370995">
        <w:t>о</w:t>
      </w:r>
      <w:r w:rsidRPr="00370995">
        <w:t xml:space="preserve">риях, где введено чрезвычайное положение (ст. 43 Закона Туркменистана </w:t>
      </w:r>
      <w:r>
        <w:br/>
      </w:r>
      <w:r w:rsidRPr="00370995">
        <w:t xml:space="preserve">"О миграции"). </w:t>
      </w:r>
    </w:p>
    <w:p w:rsidR="00770850" w:rsidRPr="00370995" w:rsidRDefault="00770850" w:rsidP="00770850">
      <w:pPr>
        <w:pStyle w:val="SingleTxtGR"/>
      </w:pPr>
      <w:r w:rsidRPr="00370995">
        <w:t>104.</w:t>
      </w:r>
      <w:r w:rsidRPr="00370995">
        <w:tab/>
        <w:t>Въезд в Туркменистан и пребывание на его территории иностранных граждан, лиц без гражданства, прибывающих в Туркменистан на временное или постоянное жительство, осуществляются на основании вида на жительство. Иностранные гра</w:t>
      </w:r>
      <w:r w:rsidRPr="00370995">
        <w:t>ж</w:t>
      </w:r>
      <w:r w:rsidRPr="00370995">
        <w:t>дане могут постоянно проживать в Туркменистане, получив вид на жительство, выдаваемое Миграционной службой Туркменистана. Пор</w:t>
      </w:r>
      <w:r w:rsidRPr="00370995">
        <w:t>я</w:t>
      </w:r>
      <w:r w:rsidRPr="00370995">
        <w:t>док выдачи вида на жител</w:t>
      </w:r>
      <w:r w:rsidRPr="00370995">
        <w:t>ь</w:t>
      </w:r>
      <w:r w:rsidRPr="00370995">
        <w:t>ство определяется Президентом Туркменистана.</w:t>
      </w:r>
    </w:p>
    <w:p w:rsidR="00770850" w:rsidRPr="00370995" w:rsidRDefault="00770850" w:rsidP="00770850">
      <w:pPr>
        <w:pStyle w:val="SingleTxtGR"/>
      </w:pPr>
      <w:r w:rsidRPr="00370995">
        <w:t>105.</w:t>
      </w:r>
      <w:r w:rsidRPr="00370995">
        <w:tab/>
        <w:t>Туркменистан в соответствии с Конституцией Туркменистана и Законом Туркменистана "О беженцах" предоставляет право убежища лицам, преследу</w:t>
      </w:r>
      <w:r w:rsidRPr="00370995">
        <w:t>е</w:t>
      </w:r>
      <w:r w:rsidRPr="00370995">
        <w:t>мым в своих странах по причинам, указанным в соответствующих междунаро</w:t>
      </w:r>
      <w:r w:rsidRPr="00370995">
        <w:t>д</w:t>
      </w:r>
      <w:r w:rsidRPr="00370995">
        <w:t>но-правовых документах.</w:t>
      </w:r>
    </w:p>
    <w:p w:rsidR="00770850" w:rsidRPr="00370995" w:rsidRDefault="00770850" w:rsidP="00770850">
      <w:pPr>
        <w:pStyle w:val="SingleTxtGR"/>
      </w:pPr>
      <w:r w:rsidRPr="00370995">
        <w:t>106.</w:t>
      </w:r>
      <w:r w:rsidRPr="00370995">
        <w:tab/>
        <w:t>Результатом практической реализации норм Конвенции  о статусе беже</w:t>
      </w:r>
      <w:r w:rsidRPr="00370995">
        <w:t>н</w:t>
      </w:r>
      <w:r w:rsidRPr="00370995">
        <w:t>цев 1951 года, Закона "О беженцах" и сотрудничества Правительства Туркмен</w:t>
      </w:r>
      <w:r w:rsidRPr="00370995">
        <w:t>и</w:t>
      </w:r>
      <w:r w:rsidRPr="00370995">
        <w:t>стана с Миссией УВКБ стало беспрецедентное по своим масштабам и значим</w:t>
      </w:r>
      <w:r w:rsidRPr="00370995">
        <w:t>о</w:t>
      </w:r>
      <w:r w:rsidRPr="00370995">
        <w:t>сти предоставление туркменского гражданства и вида на жительство в Туркм</w:t>
      </w:r>
      <w:r w:rsidRPr="00370995">
        <w:t>е</w:t>
      </w:r>
      <w:r w:rsidRPr="00370995">
        <w:t xml:space="preserve">нистане свыше 16 тысячам вынужденных переселенцев и беженцев (этнические афганцы и таджики). </w:t>
      </w:r>
    </w:p>
    <w:p w:rsidR="00770850" w:rsidRPr="00370995" w:rsidRDefault="00770850" w:rsidP="00770850">
      <w:pPr>
        <w:pStyle w:val="SingleTxtGR"/>
      </w:pPr>
      <w:r w:rsidRPr="00370995">
        <w:t>107.</w:t>
      </w:r>
      <w:r w:rsidRPr="00370995">
        <w:tab/>
        <w:t>В соответствии с Указом Президента Туркменистана от 4 августа 2005</w:t>
      </w:r>
      <w:r>
        <w:t> </w:t>
      </w:r>
      <w:r w:rsidRPr="00370995">
        <w:t>года 13 245 беженцев, проживающих в Туркменистане, получили гражда</w:t>
      </w:r>
      <w:r w:rsidRPr="00370995">
        <w:t>н</w:t>
      </w:r>
      <w:r w:rsidRPr="00370995">
        <w:t>ство Туркменистана. В соответствии с Постановлением Президента Туркмен</w:t>
      </w:r>
      <w:r w:rsidRPr="00370995">
        <w:t>и</w:t>
      </w:r>
      <w:r w:rsidRPr="00370995">
        <w:t>стана от 4 августа 2005 года 3 053 беженца получили постоянный вид на ж</w:t>
      </w:r>
      <w:r w:rsidRPr="00370995">
        <w:t>и</w:t>
      </w:r>
      <w:r w:rsidRPr="00370995">
        <w:t xml:space="preserve">тельство в Туркменистане. </w:t>
      </w:r>
    </w:p>
    <w:p w:rsidR="00770850" w:rsidRPr="00370995" w:rsidRDefault="00770850" w:rsidP="00770850">
      <w:pPr>
        <w:pStyle w:val="SingleTxtGR"/>
      </w:pPr>
      <w:r w:rsidRPr="00370995">
        <w:t>108.</w:t>
      </w:r>
      <w:r w:rsidRPr="00370995">
        <w:tab/>
        <w:t>Иностранные граждане, находящиеся в Туркменистане на ином законном о</w:t>
      </w:r>
      <w:r w:rsidRPr="00370995">
        <w:t>с</w:t>
      </w:r>
      <w:r w:rsidRPr="00370995">
        <w:t>новании, считаются временно пребывающими в Туркменистане. Они обязаны в установленном порядке зарегистрировать свои заграничные паспорта или з</w:t>
      </w:r>
      <w:r w:rsidRPr="00370995">
        <w:t>а</w:t>
      </w:r>
      <w:r w:rsidRPr="00370995">
        <w:t>меняющие их документы и выехать из Туркменистана по истечении определе</w:t>
      </w:r>
      <w:r w:rsidRPr="00370995">
        <w:t>н</w:t>
      </w:r>
      <w:r w:rsidRPr="00370995">
        <w:t>ного им срока пр</w:t>
      </w:r>
      <w:r w:rsidRPr="00370995">
        <w:t>е</w:t>
      </w:r>
      <w:r w:rsidRPr="00370995">
        <w:t>бывания.</w:t>
      </w:r>
    </w:p>
    <w:p w:rsidR="00770850" w:rsidRPr="00370995" w:rsidRDefault="00770850" w:rsidP="00770850">
      <w:pPr>
        <w:pStyle w:val="SingleTxtGR"/>
      </w:pPr>
      <w:r w:rsidRPr="00370995">
        <w:t>109.</w:t>
      </w:r>
      <w:r w:rsidRPr="00370995">
        <w:tab/>
        <w:t>Согласно статье 7 Конституции Туркменистана, гражданин Туркменист</w:t>
      </w:r>
      <w:r w:rsidRPr="00370995">
        <w:t>а</w:t>
      </w:r>
      <w:r w:rsidRPr="00370995">
        <w:t>на не может быть выдан другому государству либо изгнан за пределы Туркм</w:t>
      </w:r>
      <w:r w:rsidRPr="00370995">
        <w:t>е</w:t>
      </w:r>
      <w:r w:rsidRPr="00370995">
        <w:t>нистана, или ограничиваться в праве вернуться на Родину. Граждане Туркмен</w:t>
      </w:r>
      <w:r w:rsidRPr="00370995">
        <w:t>и</w:t>
      </w:r>
      <w:r w:rsidRPr="00370995">
        <w:t>стана, не дости</w:t>
      </w:r>
      <w:r w:rsidRPr="00370995">
        <w:t>г</w:t>
      </w:r>
      <w:r w:rsidRPr="00370995">
        <w:t>шие 18-летнего возраста, могут выезжать из Туркменистана без сопровождения законных представителей по нотариально удостоверенной д</w:t>
      </w:r>
      <w:r w:rsidRPr="00370995">
        <w:t>о</w:t>
      </w:r>
      <w:r w:rsidRPr="00370995">
        <w:t>веренности их законных представителей на имя сопровождающего лица. При отсутствии законных представителей выезд несовершеннолетних лиц может быть разрешен по решению суда.</w:t>
      </w:r>
    </w:p>
    <w:p w:rsidR="00770850" w:rsidRPr="00370995" w:rsidRDefault="00770850" w:rsidP="00770850">
      <w:pPr>
        <w:pStyle w:val="SingleTxtGR"/>
      </w:pPr>
      <w:r w:rsidRPr="00370995">
        <w:t>110.</w:t>
      </w:r>
      <w:r w:rsidRPr="00370995">
        <w:tab/>
        <w:t>Выезд из Туркменистана на постоянное место жительства несовершенн</w:t>
      </w:r>
      <w:r w:rsidRPr="00370995">
        <w:t>о</w:t>
      </w:r>
      <w:r w:rsidRPr="00370995">
        <w:t>летних лиц в возрасте от 14 до 18 лет может быть осуществлен только при н</w:t>
      </w:r>
      <w:r w:rsidRPr="00370995">
        <w:t>а</w:t>
      </w:r>
      <w:r w:rsidRPr="00370995">
        <w:t>личии их согласия, выраженного в письменной форме и нотариально удостов</w:t>
      </w:r>
      <w:r w:rsidRPr="00370995">
        <w:t>е</w:t>
      </w:r>
      <w:r w:rsidRPr="00370995">
        <w:t>ренного. Гражданам Туркменистана, признанным судом недееспособными, в</w:t>
      </w:r>
      <w:r w:rsidRPr="00370995">
        <w:t>ы</w:t>
      </w:r>
      <w:r w:rsidRPr="00370995">
        <w:t>езд из Туркменистана может быть разрешен на основании нотариально удост</w:t>
      </w:r>
      <w:r w:rsidRPr="00370995">
        <w:t>о</w:t>
      </w:r>
      <w:r w:rsidRPr="00370995">
        <w:t>веренной доверенности их законных представителей или по решению суда (ст.ст. 28, 29 Закона Туркменистана "О миграции").</w:t>
      </w:r>
    </w:p>
    <w:p w:rsidR="00770850" w:rsidRPr="00370995" w:rsidRDefault="00770850" w:rsidP="00770850">
      <w:pPr>
        <w:pStyle w:val="SingleTxtGR"/>
      </w:pPr>
      <w:r w:rsidRPr="00370995">
        <w:t>111.</w:t>
      </w:r>
      <w:r w:rsidRPr="00370995">
        <w:tab/>
        <w:t xml:space="preserve">Согласно статье 32 Закона, для граждан Туркменистана могут вводиться временные ограничения на выезд из Туркменистана в случаях, если: </w:t>
      </w:r>
    </w:p>
    <w:p w:rsidR="00770850" w:rsidRPr="00370995" w:rsidRDefault="00770850" w:rsidP="00770850">
      <w:pPr>
        <w:pStyle w:val="Bullet1GR"/>
        <w:numPr>
          <w:ilvl w:val="0"/>
          <w:numId w:val="1"/>
        </w:numPr>
        <w:suppressAutoHyphens/>
      </w:pPr>
      <w:r w:rsidRPr="00370995">
        <w:t xml:space="preserve">он осведомлен о сведениях, составляющих государственную тайну, </w:t>
      </w:r>
      <w:r>
        <w:t>−</w:t>
      </w:r>
      <w:r w:rsidRPr="00370995">
        <w:t xml:space="preserve"> до истечения срока, установленного законодательством Туркменистана</w:t>
      </w:r>
    </w:p>
    <w:p w:rsidR="00770850" w:rsidRPr="00370995" w:rsidRDefault="00770850" w:rsidP="00770850">
      <w:pPr>
        <w:pStyle w:val="Bullet1GR"/>
        <w:numPr>
          <w:ilvl w:val="0"/>
          <w:numId w:val="1"/>
        </w:numPr>
        <w:suppressAutoHyphens/>
      </w:pPr>
      <w:r w:rsidRPr="00370995">
        <w:t xml:space="preserve">против него возбуждено уголовное дело, </w:t>
      </w:r>
      <w:r>
        <w:t>−</w:t>
      </w:r>
      <w:r w:rsidRPr="00370995">
        <w:t xml:space="preserve"> до окончания производства по делу</w:t>
      </w:r>
    </w:p>
    <w:p w:rsidR="00770850" w:rsidRPr="00370995" w:rsidRDefault="00770850" w:rsidP="00770850">
      <w:pPr>
        <w:pStyle w:val="Bullet1GR"/>
        <w:numPr>
          <w:ilvl w:val="0"/>
          <w:numId w:val="1"/>
        </w:numPr>
        <w:suppressAutoHyphens/>
      </w:pPr>
      <w:r w:rsidRPr="00370995">
        <w:t xml:space="preserve">он осужден за совершение преступления, </w:t>
      </w:r>
      <w:r>
        <w:t>−</w:t>
      </w:r>
      <w:r w:rsidRPr="00370995">
        <w:t xml:space="preserve"> до отбытия наказания или освобождения от наказания</w:t>
      </w:r>
    </w:p>
    <w:p w:rsidR="00770850" w:rsidRPr="00370995" w:rsidRDefault="00770850" w:rsidP="00770850">
      <w:pPr>
        <w:pStyle w:val="Bullet1GR"/>
        <w:numPr>
          <w:ilvl w:val="0"/>
          <w:numId w:val="1"/>
        </w:numPr>
        <w:suppressAutoHyphens/>
      </w:pPr>
      <w:r w:rsidRPr="00370995">
        <w:t xml:space="preserve">он уклоняется от исполнения обязательств, возложенных на него решением суда, </w:t>
      </w:r>
      <w:r>
        <w:t>−</w:t>
      </w:r>
      <w:r w:rsidRPr="00370995">
        <w:t xml:space="preserve"> до исполнения обязательств</w:t>
      </w:r>
    </w:p>
    <w:p w:rsidR="00770850" w:rsidRPr="00370995" w:rsidRDefault="00770850" w:rsidP="00770850">
      <w:pPr>
        <w:pStyle w:val="Bullet1GR"/>
        <w:numPr>
          <w:ilvl w:val="0"/>
          <w:numId w:val="1"/>
        </w:numPr>
        <w:suppressAutoHyphens/>
      </w:pPr>
      <w:r w:rsidRPr="00370995">
        <w:t xml:space="preserve">он подлежит призыву на военную службу, </w:t>
      </w:r>
      <w:r>
        <w:t>−</w:t>
      </w:r>
      <w:r w:rsidRPr="00370995">
        <w:t xml:space="preserve"> до прохождения военной службы или до освобождения от нее, за исключением случаев выезда на постоянное место жительс</w:t>
      </w:r>
      <w:r w:rsidRPr="00370995">
        <w:t>т</w:t>
      </w:r>
      <w:r w:rsidRPr="00370995">
        <w:t>ва за пределы Туркменистана</w:t>
      </w:r>
    </w:p>
    <w:p w:rsidR="00770850" w:rsidRPr="00370995" w:rsidRDefault="00770850" w:rsidP="00770850">
      <w:pPr>
        <w:pStyle w:val="Bullet1GR"/>
        <w:numPr>
          <w:ilvl w:val="0"/>
          <w:numId w:val="1"/>
        </w:numPr>
        <w:suppressAutoHyphens/>
      </w:pPr>
      <w:r w:rsidRPr="00370995">
        <w:t xml:space="preserve">в отношении него предъявлен гражданский иск в суд, </w:t>
      </w:r>
      <w:r>
        <w:t>−</w:t>
      </w:r>
      <w:r w:rsidRPr="00370995">
        <w:t xml:space="preserve"> до окончания производства по делу</w:t>
      </w:r>
    </w:p>
    <w:p w:rsidR="00770850" w:rsidRPr="00370995" w:rsidRDefault="00770850" w:rsidP="00770850">
      <w:pPr>
        <w:pStyle w:val="Bullet1GR"/>
        <w:numPr>
          <w:ilvl w:val="0"/>
          <w:numId w:val="1"/>
        </w:numPr>
        <w:suppressAutoHyphens/>
      </w:pPr>
      <w:r w:rsidRPr="00370995">
        <w:t xml:space="preserve">он по приговору суда признан лицом, совершившим преступление при особо опасном рецидиве, или находится под административным надзором полиции, </w:t>
      </w:r>
      <w:r>
        <w:t>−</w:t>
      </w:r>
      <w:r w:rsidRPr="00370995">
        <w:t xml:space="preserve"> до пог</w:t>
      </w:r>
      <w:r w:rsidRPr="00370995">
        <w:t>а</w:t>
      </w:r>
      <w:r w:rsidRPr="00370995">
        <w:t>шения (снятия) судимости или прекращения надзора</w:t>
      </w:r>
    </w:p>
    <w:p w:rsidR="00770850" w:rsidRPr="00370995" w:rsidRDefault="00770850" w:rsidP="00770850">
      <w:pPr>
        <w:pStyle w:val="Bullet1GR"/>
        <w:numPr>
          <w:ilvl w:val="0"/>
          <w:numId w:val="1"/>
        </w:numPr>
        <w:suppressAutoHyphens/>
      </w:pPr>
      <w:r w:rsidRPr="00370995">
        <w:t>имеются опасения в том, что гражданин Туркменистана в период пребывания за границей может стать жертвой торговли людьми или попадет в рабство</w:t>
      </w:r>
    </w:p>
    <w:p w:rsidR="00770850" w:rsidRPr="00370995" w:rsidRDefault="00770850" w:rsidP="00770850">
      <w:pPr>
        <w:pStyle w:val="Bullet1GR"/>
        <w:numPr>
          <w:ilvl w:val="0"/>
          <w:numId w:val="1"/>
        </w:numPr>
        <w:suppressAutoHyphens/>
      </w:pPr>
      <w:r w:rsidRPr="00370995">
        <w:t>ранее во время нахождения за границей он нарушил законодательство страны преб</w:t>
      </w:r>
      <w:r w:rsidRPr="00370995">
        <w:t>ы</w:t>
      </w:r>
      <w:r w:rsidRPr="00370995">
        <w:t>вания</w:t>
      </w:r>
    </w:p>
    <w:p w:rsidR="00770850" w:rsidRPr="00370995" w:rsidRDefault="00770850" w:rsidP="00770850">
      <w:pPr>
        <w:pStyle w:val="Bullet1GR"/>
        <w:numPr>
          <w:ilvl w:val="0"/>
          <w:numId w:val="1"/>
        </w:numPr>
        <w:suppressAutoHyphens/>
      </w:pPr>
      <w:r w:rsidRPr="00370995">
        <w:t>его выезд противоречит интересам национальной безопасности Туркменистана</w:t>
      </w:r>
    </w:p>
    <w:p w:rsidR="00770850" w:rsidRPr="00370995" w:rsidRDefault="00770850" w:rsidP="00770850">
      <w:pPr>
        <w:pStyle w:val="SingleTxtGR"/>
      </w:pPr>
      <w:r w:rsidRPr="00370995">
        <w:t>112.</w:t>
      </w:r>
      <w:r w:rsidRPr="00370995">
        <w:tab/>
        <w:t>В случае возникновения в иностранном государстве чрезвычайной ситу</w:t>
      </w:r>
      <w:r w:rsidRPr="00370995">
        <w:t>а</w:t>
      </w:r>
      <w:r w:rsidRPr="00370995">
        <w:t>ции, делающей невозможным обеспечение безопасности граждан Туркменист</w:t>
      </w:r>
      <w:r w:rsidRPr="00370995">
        <w:t>а</w:t>
      </w:r>
      <w:r w:rsidRPr="00370995">
        <w:t>на, Правительство Туркменистана принимает решение о временном огранич</w:t>
      </w:r>
      <w:r w:rsidRPr="00370995">
        <w:t>е</w:t>
      </w:r>
      <w:r w:rsidRPr="00370995">
        <w:t>нии на выезд в данное государство. В соответствии со статьей 34 Закона гра</w:t>
      </w:r>
      <w:r w:rsidRPr="00370995">
        <w:t>ж</w:t>
      </w:r>
      <w:r w:rsidRPr="00370995">
        <w:t>дане Туркменистана, кроме лиц, находящихся на воинской службе, могут об</w:t>
      </w:r>
      <w:r w:rsidRPr="00370995">
        <w:t>у</w:t>
      </w:r>
      <w:r w:rsidRPr="00370995">
        <w:t>чаться и осуществлять трудовую деятельность за пределами Туркменистана. Гражданам Туркменистана для п</w:t>
      </w:r>
      <w:r w:rsidRPr="00370995">
        <w:t>о</w:t>
      </w:r>
      <w:r w:rsidRPr="00370995">
        <w:t>лучения образования за границей необходимо иметь соответствующее подтверждение или приглашение от учебного завед</w:t>
      </w:r>
      <w:r w:rsidRPr="00370995">
        <w:t>е</w:t>
      </w:r>
      <w:r w:rsidRPr="00370995">
        <w:t>ния. Гражданам Туркменистана для осуществления трудовой деятельности за границей необходимо иметь:</w:t>
      </w:r>
    </w:p>
    <w:p w:rsidR="00770850" w:rsidRPr="00370995" w:rsidRDefault="00770850" w:rsidP="00770850">
      <w:pPr>
        <w:pStyle w:val="SingleTxtGR"/>
      </w:pPr>
      <w:r>
        <w:tab/>
      </w:r>
      <w:proofErr w:type="spellStart"/>
      <w:r w:rsidRPr="00370995">
        <w:t>a</w:t>
      </w:r>
      <w:proofErr w:type="spellEnd"/>
      <w:r w:rsidRPr="00370995">
        <w:t>)</w:t>
      </w:r>
      <w:r>
        <w:tab/>
      </w:r>
      <w:r w:rsidRPr="00370995">
        <w:t>приглашение от работодателя с указанием точного адреса предпр</w:t>
      </w:r>
      <w:r w:rsidRPr="00370995">
        <w:t>и</w:t>
      </w:r>
      <w:r w:rsidRPr="00370995">
        <w:t>ятия;</w:t>
      </w:r>
    </w:p>
    <w:p w:rsidR="00770850" w:rsidRPr="00370995" w:rsidRDefault="00770850" w:rsidP="00770850">
      <w:pPr>
        <w:pStyle w:val="SingleTxtGR"/>
      </w:pPr>
      <w:r>
        <w:tab/>
      </w:r>
      <w:r w:rsidRPr="00370995">
        <w:t>b)</w:t>
      </w:r>
      <w:r>
        <w:tab/>
      </w:r>
      <w:r w:rsidRPr="00370995">
        <w:t>разрешение на осуществление трудовой деятельности от комп</w:t>
      </w:r>
      <w:r w:rsidRPr="00370995">
        <w:t>е</w:t>
      </w:r>
      <w:r w:rsidRPr="00370995">
        <w:t>тентных орг</w:t>
      </w:r>
      <w:r w:rsidRPr="00370995">
        <w:t>а</w:t>
      </w:r>
      <w:r w:rsidRPr="00370995">
        <w:t>нов страны следования.</w:t>
      </w:r>
    </w:p>
    <w:p w:rsidR="00770850" w:rsidRPr="00370995" w:rsidRDefault="00770850" w:rsidP="00770850">
      <w:pPr>
        <w:pStyle w:val="SingleTxtGR"/>
      </w:pPr>
      <w:r w:rsidRPr="00370995">
        <w:t>113.</w:t>
      </w:r>
      <w:r w:rsidRPr="00370995">
        <w:tab/>
        <w:t>В случае невыполнения указанных условий, а также в целях обеспечения безопасности граждан Туркменистана за границей им может быть отказано в выезде за границу на учебу или для осуществления трудовой деятельности. В</w:t>
      </w:r>
      <w:r w:rsidRPr="00370995">
        <w:t>ы</w:t>
      </w:r>
      <w:r w:rsidRPr="00370995">
        <w:t>езд граждан Туркменистана из страны по служебным и частным делам, а также по линии туризма осуществляется в соответствии с данным Законом и другими нормативными прав</w:t>
      </w:r>
      <w:r w:rsidRPr="00370995">
        <w:t>о</w:t>
      </w:r>
      <w:r w:rsidRPr="00370995">
        <w:t>выми актами Туркменистана.</w:t>
      </w:r>
    </w:p>
    <w:p w:rsidR="00770850" w:rsidRPr="00370995" w:rsidRDefault="00770850" w:rsidP="00770850">
      <w:pPr>
        <w:pStyle w:val="SingleTxtGR"/>
      </w:pPr>
      <w:r w:rsidRPr="00370995">
        <w:t>114.</w:t>
      </w:r>
      <w:r w:rsidRPr="00370995">
        <w:tab/>
        <w:t>Граждане Туркменистана имеют право на выезд на постоянное место ж</w:t>
      </w:r>
      <w:r w:rsidRPr="00370995">
        <w:t>и</w:t>
      </w:r>
      <w:r w:rsidRPr="00370995">
        <w:t>тельства за пределы Туркменистана. Граждане Туркменистана, выезжающие на постоянное место жительства за пределы Туркменистана, должны иметь соо</w:t>
      </w:r>
      <w:r w:rsidRPr="00370995">
        <w:t>т</w:t>
      </w:r>
      <w:r w:rsidRPr="00370995">
        <w:t>ветствующую визу или разрешение, выдаваемые в порядке, установленном з</w:t>
      </w:r>
      <w:r w:rsidRPr="00370995">
        <w:t>а</w:t>
      </w:r>
      <w:r w:rsidRPr="00370995">
        <w:t>конодательством государства въезда. Порядок въезда в иностранное государс</w:t>
      </w:r>
      <w:r w:rsidRPr="00370995">
        <w:t>т</w:t>
      </w:r>
      <w:r w:rsidRPr="00370995">
        <w:t>во регулируется законод</w:t>
      </w:r>
      <w:r w:rsidRPr="00370995">
        <w:t>а</w:t>
      </w:r>
      <w:r w:rsidRPr="00370995">
        <w:t>тельством соответствующего государства въезда, а также международными догов</w:t>
      </w:r>
      <w:r w:rsidRPr="00370995">
        <w:t>о</w:t>
      </w:r>
      <w:r w:rsidRPr="00370995">
        <w:t>рами Туркменистана.</w:t>
      </w:r>
    </w:p>
    <w:p w:rsidR="00770850" w:rsidRPr="00370995" w:rsidRDefault="00770850" w:rsidP="00770850">
      <w:pPr>
        <w:pStyle w:val="SingleTxtGR"/>
      </w:pPr>
      <w:r w:rsidRPr="00370995">
        <w:t>115.</w:t>
      </w:r>
      <w:r w:rsidRPr="00370995">
        <w:tab/>
        <w:t>Граждане Туркменистана, выехавшие на постоянное место жительства за его пределы, по возвращении в Туркменистан на постоянное место жительства пользуются на общих основаниях всеми правами, гарантируемыми законод</w:t>
      </w:r>
      <w:r w:rsidRPr="00370995">
        <w:t>а</w:t>
      </w:r>
      <w:r w:rsidRPr="00370995">
        <w:t>тельством Туркменистана, а также несут обязанности, предусмотренные зак</w:t>
      </w:r>
      <w:r w:rsidRPr="00370995">
        <w:t>о</w:t>
      </w:r>
      <w:r w:rsidRPr="00370995">
        <w:t>ном. Согласно статье 38 Закона выезд из Туркменистана граждан Туркменист</w:t>
      </w:r>
      <w:r w:rsidRPr="00370995">
        <w:t>а</w:t>
      </w:r>
      <w:r w:rsidRPr="00370995">
        <w:t>на, имеющих допуск к государственным секретам, может быть не разрешен в случаях, предусмотренных З</w:t>
      </w:r>
      <w:r w:rsidRPr="00370995">
        <w:t>а</w:t>
      </w:r>
      <w:r w:rsidRPr="00370995">
        <w:t>коном Туркменистана "О защите государственных секретов" (24.11.1995 г.).</w:t>
      </w:r>
    </w:p>
    <w:p w:rsidR="00770850" w:rsidRPr="00370995" w:rsidRDefault="00770850" w:rsidP="00770850">
      <w:pPr>
        <w:pStyle w:val="SingleTxtGR"/>
      </w:pPr>
      <w:r w:rsidRPr="00370995">
        <w:t>116.</w:t>
      </w:r>
      <w:r w:rsidRPr="00370995">
        <w:tab/>
        <w:t>Временные ограничения на выезд из страны должны быть доведены до сведения граждан, связанных с допуском к информации, составляющей гос</w:t>
      </w:r>
      <w:r w:rsidRPr="00370995">
        <w:t>у</w:t>
      </w:r>
      <w:r w:rsidRPr="00370995">
        <w:t>дарственные секреты, администрацией предприятия и учреждения, руководит</w:t>
      </w:r>
      <w:r w:rsidRPr="00370995">
        <w:t>е</w:t>
      </w:r>
      <w:r w:rsidRPr="00370995">
        <w:t>лем учебного заведения, командованием воинской части при приеме на работу (учебу) и зачислении на военную службу.</w:t>
      </w:r>
    </w:p>
    <w:p w:rsidR="00770850" w:rsidRPr="00370995" w:rsidRDefault="00770850" w:rsidP="00770850">
      <w:pPr>
        <w:pStyle w:val="SingleTxtGR"/>
      </w:pPr>
      <w:r w:rsidRPr="00370995">
        <w:t>117.</w:t>
      </w:r>
      <w:r w:rsidRPr="00370995">
        <w:tab/>
        <w:t>В соответствии со статьей 5 Закона Туркменистана "О миграционной службе" (21.11.2009 г.), деятельность Миграционной службы основывается на принципах законности, гуманизма, равенства граждан перед законом, соблюд</w:t>
      </w:r>
      <w:r w:rsidRPr="00370995">
        <w:t>е</w:t>
      </w:r>
      <w:r w:rsidRPr="00370995">
        <w:t>ния прав и свобод граждан, уважения их достоинства независимо от наци</w:t>
      </w:r>
      <w:r w:rsidRPr="00370995">
        <w:t>о</w:t>
      </w:r>
      <w:r w:rsidRPr="00370995">
        <w:t>нальности, расы, пола, происхождения, имущественного и должностного пол</w:t>
      </w:r>
      <w:r w:rsidRPr="00370995">
        <w:t>о</w:t>
      </w:r>
      <w:r w:rsidRPr="00370995">
        <w:t>жения, места жительства, языка, отношения к религии, политических убежд</w:t>
      </w:r>
      <w:r w:rsidRPr="00370995">
        <w:t>е</w:t>
      </w:r>
      <w:r w:rsidRPr="00370995">
        <w:t>ний, партийной принадлежности либо отсутствия принадлежности к какой-либо партии.</w:t>
      </w:r>
    </w:p>
    <w:p w:rsidR="00770850" w:rsidRPr="00370995" w:rsidRDefault="00770850" w:rsidP="00770850">
      <w:pPr>
        <w:pStyle w:val="SingleTxtGR"/>
      </w:pPr>
      <w:r w:rsidRPr="00370995">
        <w:t>118.</w:t>
      </w:r>
      <w:r w:rsidRPr="00370995">
        <w:tab/>
        <w:t>Согласно статье 7 Конституции Туркменистана, "Туркменистан имеет свое гражданство. Гражданство приобретается, сохраняется и утрачивается в соответствии с законом. За гражданином Туркменистана не признается гра</w:t>
      </w:r>
      <w:r w:rsidRPr="00370995">
        <w:t>ж</w:t>
      </w:r>
      <w:r w:rsidRPr="00370995">
        <w:t>данство другого государства. Никто не может быть лишен гражданства или пр</w:t>
      </w:r>
      <w:r w:rsidRPr="00370995">
        <w:t>а</w:t>
      </w:r>
      <w:r w:rsidRPr="00370995">
        <w:t>ва изменить гражданство. Гражданин Туркменистана не может быть выдан др</w:t>
      </w:r>
      <w:r w:rsidRPr="00370995">
        <w:t>у</w:t>
      </w:r>
      <w:r w:rsidRPr="00370995">
        <w:t>гому государству либо изгнан за пределы Туркменистана, или ограничиваться в</w:t>
      </w:r>
      <w:r>
        <w:t xml:space="preserve"> </w:t>
      </w:r>
      <w:r w:rsidRPr="00370995">
        <w:t>праве вернуться на Родину. Гражд</w:t>
      </w:r>
      <w:r w:rsidRPr="00370995">
        <w:t>а</w:t>
      </w:r>
      <w:r w:rsidRPr="00370995">
        <w:t>нам Туркменистана гарантируются защита и покровительство государства как на территории Туркменистана, так и за её пределами".</w:t>
      </w:r>
    </w:p>
    <w:p w:rsidR="00770850" w:rsidRPr="00370995" w:rsidRDefault="00770850" w:rsidP="00770850">
      <w:pPr>
        <w:pStyle w:val="SingleTxtGR"/>
      </w:pPr>
      <w:r w:rsidRPr="00370995">
        <w:t>119.</w:t>
      </w:r>
      <w:r w:rsidRPr="00370995">
        <w:tab/>
        <w:t>Вопросы, связанные с гражданством Туркменистана, регламентируются Законом Туркменистана "О гражданстве Туркменистана" (30.09.1992 г.). В ц</w:t>
      </w:r>
      <w:r w:rsidRPr="00370995">
        <w:t>е</w:t>
      </w:r>
      <w:r w:rsidRPr="00370995">
        <w:t>лях реализации положений законодательства о гражданстве Постановлением Президента Туркменистана было утверждено "Положение о порядке рассмо</w:t>
      </w:r>
      <w:r w:rsidRPr="00370995">
        <w:t>т</w:t>
      </w:r>
      <w:r w:rsidRPr="00370995">
        <w:t>рения ходатайств и заявлений по вопросам гражданства Туркменистана" (10.05.1993 г). Соглашения между Туркменистаном и Российской Федерацией об урегулировании вопросов дво</w:t>
      </w:r>
      <w:r w:rsidRPr="00370995">
        <w:t>й</w:t>
      </w:r>
      <w:r w:rsidRPr="00370995">
        <w:t>ного гражданства было подписано 23 декабря 1993 года и вступило в силу 18 мая 1995 года. 10 апреля 2003 года был подп</w:t>
      </w:r>
      <w:r w:rsidRPr="00370995">
        <w:t>и</w:t>
      </w:r>
      <w:r w:rsidRPr="00370995">
        <w:t>сан Протокол о прекращении действия Соглашения между Туркменистаном и Российской Федерацией об урегулировании в</w:t>
      </w:r>
      <w:r w:rsidRPr="00370995">
        <w:t>о</w:t>
      </w:r>
      <w:r w:rsidRPr="00370995">
        <w:t xml:space="preserve">просов двойного гражданства. </w:t>
      </w:r>
    </w:p>
    <w:p w:rsidR="00770850" w:rsidRPr="00370995" w:rsidRDefault="00770850" w:rsidP="00770850">
      <w:pPr>
        <w:pStyle w:val="SingleTxtGR"/>
      </w:pPr>
      <w:r w:rsidRPr="00370995">
        <w:t>120.</w:t>
      </w:r>
      <w:r w:rsidRPr="00370995">
        <w:tab/>
        <w:t>В этой связи обладатели паспорта Туркменистана пересекают Государс</w:t>
      </w:r>
      <w:r w:rsidRPr="00370995">
        <w:t>т</w:t>
      </w:r>
      <w:r w:rsidRPr="00370995">
        <w:t>венную границу при выезде из Туркменистана при наличии в паспорте въез</w:t>
      </w:r>
      <w:r w:rsidRPr="00370995">
        <w:t>д</w:t>
      </w:r>
      <w:r w:rsidRPr="00370995">
        <w:t>ной визы иностранного государства, в которое непосредственно въезжает гра</w:t>
      </w:r>
      <w:r w:rsidRPr="00370995">
        <w:t>ж</w:t>
      </w:r>
      <w:r w:rsidRPr="00370995">
        <w:t>данин (ст. 3 Закона Туркменистана "О порядке выезда из Туркменистана и въе</w:t>
      </w:r>
      <w:r w:rsidRPr="00370995">
        <w:t>з</w:t>
      </w:r>
      <w:r w:rsidRPr="00370995">
        <w:t>да в Туркменистан граждан Туркменистана"). Что касается иностранных гра</w:t>
      </w:r>
      <w:r w:rsidRPr="00370995">
        <w:t>ж</w:t>
      </w:r>
      <w:r w:rsidRPr="00370995">
        <w:t>дан, то они могут въезжать в Туркменистан при наличии соответствующих виз (ст.</w:t>
      </w:r>
      <w:r>
        <w:t xml:space="preserve"> </w:t>
      </w:r>
      <w:r w:rsidRPr="00370995">
        <w:t>7 Закона Туркменистана "О миграции"). В этой связи лица, одновременно обладающие паспортами Туркменистана и другого государства, до принятия решения о пересечении границы Туркменистана либо приобретения авиабил</w:t>
      </w:r>
      <w:r w:rsidRPr="00370995">
        <w:t>е</w:t>
      </w:r>
      <w:r w:rsidRPr="00370995">
        <w:t>тов должны соблюдать положения статьи 7 Конституции Туркменистана и в</w:t>
      </w:r>
      <w:r w:rsidRPr="00370995">
        <w:t>ы</w:t>
      </w:r>
      <w:r w:rsidRPr="00370995">
        <w:t>шеуказанных законов Туркменистана.</w:t>
      </w:r>
    </w:p>
    <w:p w:rsidR="00770850" w:rsidRPr="00370995" w:rsidRDefault="00770850" w:rsidP="00770850">
      <w:pPr>
        <w:pStyle w:val="SingleTxtGR"/>
      </w:pPr>
      <w:r w:rsidRPr="00370995">
        <w:t>121.</w:t>
      </w:r>
      <w:r w:rsidRPr="00370995">
        <w:tab/>
        <w:t>По данному вопросу более полная информация была представлена в пр</w:t>
      </w:r>
      <w:r w:rsidRPr="00370995">
        <w:t>е</w:t>
      </w:r>
      <w:r w:rsidRPr="00370995">
        <w:t>дыдущем докладе, представленном в 2004 году. Согласно статье 10 Констит</w:t>
      </w:r>
      <w:r w:rsidRPr="00370995">
        <w:t>у</w:t>
      </w:r>
      <w:r w:rsidRPr="00370995">
        <w:t>ции Туркменистана, экономика Туркменистана основывается на принципах р</w:t>
      </w:r>
      <w:r w:rsidRPr="00370995">
        <w:t>ы</w:t>
      </w:r>
      <w:r w:rsidRPr="00370995">
        <w:t>ночных отношений. Государство поощряет и поддерживает предпринимател</w:t>
      </w:r>
      <w:r w:rsidRPr="00370995">
        <w:t>ь</w:t>
      </w:r>
      <w:r w:rsidRPr="00370995">
        <w:t>ство, способствует ра</w:t>
      </w:r>
      <w:r w:rsidRPr="00370995">
        <w:t>з</w:t>
      </w:r>
      <w:r w:rsidRPr="00370995">
        <w:t>витию малого и среднего бизнеса.</w:t>
      </w:r>
    </w:p>
    <w:p w:rsidR="00770850" w:rsidRPr="00370995" w:rsidRDefault="00770850" w:rsidP="00770850">
      <w:pPr>
        <w:pStyle w:val="SingleTxtGR"/>
      </w:pPr>
      <w:r w:rsidRPr="00370995">
        <w:t>122.</w:t>
      </w:r>
      <w:r w:rsidRPr="00370995">
        <w:tab/>
        <w:t>В этих целях проведена либерализация национального налогового, инв</w:t>
      </w:r>
      <w:r w:rsidRPr="00370995">
        <w:t>е</w:t>
      </w:r>
      <w:r w:rsidRPr="00370995">
        <w:t>стиционного законодательства, а также законодательства о предпринимательс</w:t>
      </w:r>
      <w:r w:rsidRPr="00370995">
        <w:t>т</w:t>
      </w:r>
      <w:r w:rsidRPr="00370995">
        <w:t>ве, утве</w:t>
      </w:r>
      <w:r w:rsidRPr="00370995">
        <w:t>р</w:t>
      </w:r>
      <w:r w:rsidRPr="00370995">
        <w:t>ждена национальная программа по развитию свободной туристической зоны "</w:t>
      </w:r>
      <w:proofErr w:type="spellStart"/>
      <w:r w:rsidRPr="00370995">
        <w:t>Аваза</w:t>
      </w:r>
      <w:proofErr w:type="spellEnd"/>
      <w:r w:rsidRPr="00370995">
        <w:t>". С целью поощрения возможности приобретения населением со</w:t>
      </w:r>
      <w:r w:rsidRPr="00370995">
        <w:t>б</w:t>
      </w:r>
      <w:r w:rsidRPr="00370995">
        <w:t>ственного жилья и увеличения объема жилищного строительства Правительс</w:t>
      </w:r>
      <w:r w:rsidRPr="00370995">
        <w:t>т</w:t>
      </w:r>
      <w:r w:rsidRPr="00370995">
        <w:t>вом Туркменистана пр</w:t>
      </w:r>
      <w:r w:rsidRPr="00370995">
        <w:t>и</w:t>
      </w:r>
      <w:r w:rsidRPr="00370995">
        <w:t>нят ряд мер.</w:t>
      </w:r>
    </w:p>
    <w:p w:rsidR="00770850" w:rsidRPr="00370995" w:rsidRDefault="00770850" w:rsidP="00770850">
      <w:pPr>
        <w:pStyle w:val="SingleTxtGR"/>
      </w:pPr>
      <w:r w:rsidRPr="00370995">
        <w:t>123.</w:t>
      </w:r>
      <w:r w:rsidRPr="00370995">
        <w:tab/>
        <w:t>В соответствии с постановлением № 9361 Президента Туркменистана от 11 января 2008 года, каждый гражданин, желающий построить дом до двух этажей на ранее имеющемся или вновь выделяемом земельных участках в гор</w:t>
      </w:r>
      <w:r w:rsidRPr="00370995">
        <w:t>о</w:t>
      </w:r>
      <w:r w:rsidRPr="00370995">
        <w:t>дах, поселках и сельских населенных пунктах, может заключать двусторонние договора подряда с государственными строительными организациями. Подря</w:t>
      </w:r>
      <w:r w:rsidRPr="00370995">
        <w:t>д</w:t>
      </w:r>
      <w:r w:rsidRPr="00370995">
        <w:t>чик за счет собственных средств или беспроцентного кредита банка осущест</w:t>
      </w:r>
      <w:r w:rsidRPr="00370995">
        <w:t>в</w:t>
      </w:r>
      <w:r w:rsidRPr="00370995">
        <w:t>ляет строительство дома. После завершения стройки заказчик принимает строительство. Владелец дома может получить ипотечный долгосрочный кр</w:t>
      </w:r>
      <w:r w:rsidRPr="00370995">
        <w:t>е</w:t>
      </w:r>
      <w:r w:rsidRPr="00370995">
        <w:t>дит (1% годовых) сроком до 30 лет, со льготным периодом погашения (первые пять лет без уплаты основного долга).</w:t>
      </w:r>
    </w:p>
    <w:p w:rsidR="00770850" w:rsidRPr="00370995" w:rsidRDefault="00770850" w:rsidP="00770850">
      <w:pPr>
        <w:pStyle w:val="SingleTxtGR"/>
      </w:pPr>
      <w:r w:rsidRPr="00370995">
        <w:t>124.</w:t>
      </w:r>
      <w:r w:rsidRPr="00370995">
        <w:tab/>
        <w:t>В городе Ашхабаде министерства и ведомства также осуществляют строительство элитных жилых домов с повышенной комфортностью, которые реализуются работникам с оплатой ими 50% от общей стоимости квартиры, о</w:t>
      </w:r>
      <w:r w:rsidRPr="00370995">
        <w:t>с</w:t>
      </w:r>
      <w:r w:rsidRPr="00370995">
        <w:t>тальные 50% компенсируются государством. При получении жилья владелец квартиры первоначально оплачивает 10% от реализуемой стоимости квартиры. На остальную сумму владелец квартиры имеет право под залог своей квартиры получить долгосрочный ипотечный кредит сроком до 30 лет с 1% годовых и п</w:t>
      </w:r>
      <w:r w:rsidRPr="00370995">
        <w:t>я</w:t>
      </w:r>
      <w:r w:rsidRPr="00370995">
        <w:t>тилетним льготным периодом погашения. Квартиры в жилых домах, строящи</w:t>
      </w:r>
      <w:r w:rsidRPr="00370995">
        <w:t>х</w:t>
      </w:r>
      <w:r w:rsidRPr="00370995">
        <w:t>ся за счет бюджетных средств, распределяются среди нуждающихся категорий граждан, в соответствии с жилищным законодател</w:t>
      </w:r>
      <w:r w:rsidRPr="00370995">
        <w:t>ь</w:t>
      </w:r>
      <w:r w:rsidRPr="00370995">
        <w:t>ством Туркменистана.</w:t>
      </w:r>
    </w:p>
    <w:p w:rsidR="00770850" w:rsidRPr="00370995" w:rsidRDefault="00770850" w:rsidP="00770850">
      <w:pPr>
        <w:pStyle w:val="SingleTxtGR"/>
      </w:pPr>
      <w:r w:rsidRPr="00370995">
        <w:t>125.</w:t>
      </w:r>
      <w:r w:rsidRPr="00370995">
        <w:tab/>
        <w:t>Гражданские правоотношения, связанные с реализацией права наслед</w:t>
      </w:r>
      <w:r w:rsidRPr="00370995">
        <w:t>о</w:t>
      </w:r>
      <w:r w:rsidRPr="00370995">
        <w:t>вания, регулируются нормами гражданского законодательства. Часть пятая Гражданского кодекса Туркменистана полностью посвящена наследственному праву. Права наследования принадлежат гражданам Туркменистана. Более по</w:t>
      </w:r>
      <w:r w:rsidRPr="00370995">
        <w:t>л</w:t>
      </w:r>
      <w:r w:rsidRPr="00370995">
        <w:t>ная информация была представлена в предыдущем докладе, представленном в 2004 году (</w:t>
      </w:r>
      <w:proofErr w:type="spellStart"/>
      <w:r w:rsidRPr="00370995">
        <w:t>CERD</w:t>
      </w:r>
      <w:proofErr w:type="spellEnd"/>
      <w:r w:rsidRPr="00370995">
        <w:t>/C/441/</w:t>
      </w:r>
      <w:proofErr w:type="spellStart"/>
      <w:r w:rsidRPr="00370995">
        <w:t>Add.1</w:t>
      </w:r>
      <w:proofErr w:type="spellEnd"/>
      <w:r w:rsidRPr="00370995">
        <w:t>).</w:t>
      </w:r>
    </w:p>
    <w:p w:rsidR="00770850" w:rsidRPr="00370995" w:rsidRDefault="00770850" w:rsidP="00770850">
      <w:pPr>
        <w:pStyle w:val="SingleTxtGR"/>
      </w:pPr>
      <w:r w:rsidRPr="00370995">
        <w:t>126.</w:t>
      </w:r>
      <w:r w:rsidRPr="00370995">
        <w:tab/>
        <w:t>Согласно статье 12 Конституции Туркменистана, государство гарантирует свободу религий и вероисповеданий, их равенство перед законом. Религиозные организации отделены от государства и не могут вмешиваться в государстве</w:t>
      </w:r>
      <w:r w:rsidRPr="00370995">
        <w:t>н</w:t>
      </w:r>
      <w:r w:rsidRPr="00370995">
        <w:t>ные дела и выполнять государственные функции. Государственная система о</w:t>
      </w:r>
      <w:r w:rsidRPr="00370995">
        <w:t>б</w:t>
      </w:r>
      <w:r w:rsidRPr="00370995">
        <w:t>разования отделена от религиозных организаций и носит светский характер. Каждый человек сам</w:t>
      </w:r>
      <w:r w:rsidRPr="00370995">
        <w:t>о</w:t>
      </w:r>
      <w:r w:rsidRPr="00370995">
        <w:t>стоятельно определяет свое отношение к религии, вправе единолично или совместно с другими исповедовать любую религию или не и</w:t>
      </w:r>
      <w:r w:rsidRPr="00370995">
        <w:t>с</w:t>
      </w:r>
      <w:r w:rsidRPr="00370995">
        <w:t>поведовать никакой, выражать и распространять убеждения, связанные с отн</w:t>
      </w:r>
      <w:r w:rsidRPr="00370995">
        <w:t>о</w:t>
      </w:r>
      <w:r w:rsidRPr="00370995">
        <w:t>шением к религии, участвовать в о</w:t>
      </w:r>
      <w:r w:rsidRPr="00370995">
        <w:t>т</w:t>
      </w:r>
      <w:r w:rsidRPr="00370995">
        <w:t>правлении религиозных культов, ритуалов, обрядов. Закон Туркменистана "О свободе вероисповедания и религиозных о</w:t>
      </w:r>
      <w:r w:rsidRPr="00370995">
        <w:t>р</w:t>
      </w:r>
      <w:r w:rsidRPr="00370995">
        <w:t>ганизациях" (21.10.2003 г.) гарантирует право каждого на свободу вероиспов</w:t>
      </w:r>
      <w:r w:rsidRPr="00370995">
        <w:t>е</w:t>
      </w:r>
      <w:r w:rsidRPr="00370995">
        <w:t xml:space="preserve">дания и исключает дискриминацию по религиозным признакам. </w:t>
      </w:r>
    </w:p>
    <w:p w:rsidR="00770850" w:rsidRPr="00370995" w:rsidRDefault="00770850" w:rsidP="00770850">
      <w:pPr>
        <w:pStyle w:val="SingleTxtGR"/>
      </w:pPr>
      <w:r w:rsidRPr="00370995">
        <w:t>127.</w:t>
      </w:r>
      <w:r w:rsidRPr="00370995">
        <w:tab/>
        <w:t>В действующем законодательстве Туркменистана установлена уголовная ответственность за воспрепятствование осуществлению права на свободу с</w:t>
      </w:r>
      <w:r w:rsidRPr="00370995">
        <w:t>о</w:t>
      </w:r>
      <w:r w:rsidRPr="00370995">
        <w:t>вести и вероисповедания (ст. 154 УК Туркменистана). Уголовно наказуемым признается подстрекательство к проявлениям расовой или религиозной ди</w:t>
      </w:r>
      <w:r w:rsidRPr="00370995">
        <w:t>с</w:t>
      </w:r>
      <w:r w:rsidRPr="00370995">
        <w:t>криминации (статьи 33, 145, 168 УК). В соответствии с Положением о Совете по делам религии при Президенте Туркменистана, Совет является государс</w:t>
      </w:r>
      <w:r w:rsidRPr="00370995">
        <w:t>т</w:t>
      </w:r>
      <w:r w:rsidRPr="00370995">
        <w:t>венным экспертным консультати</w:t>
      </w:r>
      <w:r w:rsidRPr="00370995">
        <w:t>в</w:t>
      </w:r>
      <w:r w:rsidRPr="00370995">
        <w:t>ным органом по вопросам религий. В этой связи Советом ведется постоянная инфо</w:t>
      </w:r>
      <w:r w:rsidRPr="00370995">
        <w:t>р</w:t>
      </w:r>
      <w:r w:rsidRPr="00370995">
        <w:t>мационно-разъяснительная работа среди зарегистрированных и незарегистрирова</w:t>
      </w:r>
      <w:r w:rsidRPr="00370995">
        <w:t>н</w:t>
      </w:r>
      <w:r w:rsidRPr="00370995">
        <w:t>ных религиозных организаций, верующих и представителей государственных органов. По просьбе религио</w:t>
      </w:r>
      <w:r w:rsidRPr="00370995">
        <w:t>з</w:t>
      </w:r>
      <w:r w:rsidRPr="00370995">
        <w:t>ных организаций Совет оказывает им необходимую помощь в решении орган</w:t>
      </w:r>
      <w:r w:rsidRPr="00370995">
        <w:t>и</w:t>
      </w:r>
      <w:r w:rsidRPr="00370995">
        <w:t>зационных юридических, социальных, хозяйственных и других в</w:t>
      </w:r>
      <w:r w:rsidRPr="00370995">
        <w:t>о</w:t>
      </w:r>
      <w:r w:rsidRPr="00370995">
        <w:t>просов. Представители Совета часто участвуют в богослужениях, праздничных и др</w:t>
      </w:r>
      <w:r w:rsidRPr="00370995">
        <w:t>у</w:t>
      </w:r>
      <w:r w:rsidRPr="00370995">
        <w:t>гих мероприятиях, проводимых религиозными организациями, организовыв</w:t>
      </w:r>
      <w:r w:rsidRPr="00370995">
        <w:t>а</w:t>
      </w:r>
      <w:r w:rsidRPr="00370995">
        <w:t>ются частые встречи с верующими. Так, в мае 2007 года с участием Совета у</w:t>
      </w:r>
      <w:r w:rsidRPr="00370995">
        <w:t>с</w:t>
      </w:r>
      <w:r w:rsidRPr="00370995">
        <w:t>пешно была проведена выставка "Здоровый образ жизни" религиозной группой "Адвентисты седьмого дня", где через наглядные пособия были продемонстр</w:t>
      </w:r>
      <w:r w:rsidRPr="00370995">
        <w:t>и</w:t>
      </w:r>
      <w:r w:rsidRPr="00370995">
        <w:t>рованы способы ведения здорового образа жизни и отвыкания от вредных пр</w:t>
      </w:r>
      <w:r w:rsidRPr="00370995">
        <w:t>и</w:t>
      </w:r>
      <w:r w:rsidRPr="00370995">
        <w:t xml:space="preserve">вычек. </w:t>
      </w:r>
    </w:p>
    <w:p w:rsidR="00770850" w:rsidRPr="00370995" w:rsidRDefault="00770850" w:rsidP="00770850">
      <w:pPr>
        <w:pStyle w:val="SingleTxtGR"/>
      </w:pPr>
      <w:r w:rsidRPr="00370995">
        <w:t>128.</w:t>
      </w:r>
      <w:r w:rsidRPr="00370995">
        <w:tab/>
        <w:t>В рамках международной деятельности по осуществлению обмена оп</w:t>
      </w:r>
      <w:r w:rsidRPr="00370995">
        <w:t>ы</w:t>
      </w:r>
      <w:r w:rsidRPr="00370995">
        <w:t>том, духовного наставничества и попечения соответствующих религиозных общин, в 2008</w:t>
      </w:r>
      <w:r>
        <w:t>−</w:t>
      </w:r>
      <w:r w:rsidRPr="00370995">
        <w:t xml:space="preserve">2009 годах в Ашхабаде находились граждане Германии пастор </w:t>
      </w:r>
      <w:proofErr w:type="spellStart"/>
      <w:r w:rsidRPr="00370995">
        <w:t>Андреа</w:t>
      </w:r>
      <w:proofErr w:type="spellEnd"/>
      <w:r w:rsidRPr="00370995">
        <w:t xml:space="preserve"> Шварц ("Адвентисты седьмого дня"), Владимир Дьяченко, Вольфганг </w:t>
      </w:r>
      <w:proofErr w:type="spellStart"/>
      <w:r w:rsidRPr="00370995">
        <w:t>Надольный</w:t>
      </w:r>
      <w:proofErr w:type="spellEnd"/>
      <w:r w:rsidRPr="00370995">
        <w:t xml:space="preserve"> и Томас </w:t>
      </w:r>
      <w:proofErr w:type="spellStart"/>
      <w:r w:rsidRPr="00370995">
        <w:t>Хэрм</w:t>
      </w:r>
      <w:proofErr w:type="spellEnd"/>
      <w:r w:rsidRPr="00370995">
        <w:t xml:space="preserve"> ("</w:t>
      </w:r>
      <w:proofErr w:type="spellStart"/>
      <w:r w:rsidRPr="00370995">
        <w:t>Новоапостольская</w:t>
      </w:r>
      <w:proofErr w:type="spellEnd"/>
      <w:r w:rsidRPr="00370995">
        <w:t xml:space="preserve"> Церковь Туркменистана"), а та</w:t>
      </w:r>
      <w:r w:rsidRPr="00370995">
        <w:t>к</w:t>
      </w:r>
      <w:r w:rsidRPr="00370995">
        <w:t xml:space="preserve">же граждане Китая </w:t>
      </w:r>
      <w:r>
        <w:t xml:space="preserve">− </w:t>
      </w:r>
      <w:r w:rsidRPr="00370995">
        <w:t xml:space="preserve">супруги </w:t>
      </w:r>
      <w:proofErr w:type="spellStart"/>
      <w:r w:rsidRPr="00370995">
        <w:t>Шидваш</w:t>
      </w:r>
      <w:proofErr w:type="spellEnd"/>
      <w:r w:rsidRPr="00370995">
        <w:t xml:space="preserve"> и Джон </w:t>
      </w:r>
      <w:proofErr w:type="spellStart"/>
      <w:r w:rsidRPr="00370995">
        <w:t>Фарид</w:t>
      </w:r>
      <w:proofErr w:type="spellEnd"/>
      <w:r w:rsidRPr="00370995">
        <w:t xml:space="preserve"> ("Религиозная организ</w:t>
      </w:r>
      <w:r w:rsidRPr="00370995">
        <w:t>а</w:t>
      </w:r>
      <w:r w:rsidRPr="00370995">
        <w:t xml:space="preserve">ция Бахай Туркменистана"), доктора богословия, граждане России </w:t>
      </w:r>
      <w:r>
        <w:t>−</w:t>
      </w:r>
      <w:r w:rsidRPr="00370995">
        <w:t xml:space="preserve"> супруги Галина и Артур </w:t>
      </w:r>
      <w:proofErr w:type="spellStart"/>
      <w:r w:rsidRPr="00370995">
        <w:t>Штеле</w:t>
      </w:r>
      <w:proofErr w:type="spellEnd"/>
      <w:r w:rsidRPr="00370995">
        <w:t xml:space="preserve">, граждане Кыргызстана </w:t>
      </w:r>
      <w:r>
        <w:t>−</w:t>
      </w:r>
      <w:r w:rsidRPr="00370995">
        <w:t xml:space="preserve"> супруги Мария и Рубин </w:t>
      </w:r>
      <w:proofErr w:type="spellStart"/>
      <w:r w:rsidRPr="00370995">
        <w:t>Отт</w:t>
      </w:r>
      <w:proofErr w:type="spellEnd"/>
      <w:r w:rsidRPr="00370995">
        <w:t xml:space="preserve"> ("Адве</w:t>
      </w:r>
      <w:r w:rsidRPr="00370995">
        <w:t>н</w:t>
      </w:r>
      <w:r w:rsidRPr="00370995">
        <w:t xml:space="preserve">тисты седьмого дня"). </w:t>
      </w:r>
    </w:p>
    <w:p w:rsidR="00770850" w:rsidRPr="00370995" w:rsidRDefault="00770850" w:rsidP="00770850">
      <w:pPr>
        <w:pStyle w:val="SingleTxtGR"/>
      </w:pPr>
      <w:r w:rsidRPr="00370995">
        <w:t>129.</w:t>
      </w:r>
      <w:r w:rsidRPr="00370995">
        <w:tab/>
        <w:t>В сентябре 2008 года по приглашению Правительства в Туркменистане находился Специальный докладчик по вопросу о свободе религии и вероисп</w:t>
      </w:r>
      <w:r w:rsidRPr="00370995">
        <w:t>о</w:t>
      </w:r>
      <w:r w:rsidRPr="00370995">
        <w:t xml:space="preserve">ведания г-жа </w:t>
      </w:r>
      <w:proofErr w:type="spellStart"/>
      <w:r w:rsidRPr="00370995">
        <w:t>Асма</w:t>
      </w:r>
      <w:proofErr w:type="spellEnd"/>
      <w:r w:rsidRPr="00370995">
        <w:t xml:space="preserve"> </w:t>
      </w:r>
      <w:proofErr w:type="spellStart"/>
      <w:r w:rsidRPr="00370995">
        <w:t>Джахангир</w:t>
      </w:r>
      <w:proofErr w:type="spellEnd"/>
      <w:r w:rsidRPr="00370995">
        <w:t xml:space="preserve">. В соответствии с Законом Туркменистана </w:t>
      </w:r>
      <w:r>
        <w:br/>
      </w:r>
      <w:r w:rsidRPr="00370995">
        <w:t>"О свободе вероисповедания и религиозных организациях", 14.01.2004 года б</w:t>
      </w:r>
      <w:r w:rsidRPr="00370995">
        <w:t>ы</w:t>
      </w:r>
      <w:r w:rsidRPr="00370995">
        <w:t>ло принято постановление Президента Туркменистана "О регистрации религ</w:t>
      </w:r>
      <w:r w:rsidRPr="00370995">
        <w:t>и</w:t>
      </w:r>
      <w:r w:rsidRPr="00370995">
        <w:t>озных организаций" и были утверждены Правила их регистрации. Постановл</w:t>
      </w:r>
      <w:r w:rsidRPr="00370995">
        <w:t>е</w:t>
      </w:r>
      <w:r w:rsidRPr="00370995">
        <w:t>нием Президента Туркменистана (11.03.2004 г.) установлено обеспечение рег</w:t>
      </w:r>
      <w:r w:rsidRPr="00370995">
        <w:t>и</w:t>
      </w:r>
      <w:r w:rsidRPr="00370995">
        <w:t>страции религиозных организаций и групп независимо от их религиозной пр</w:t>
      </w:r>
      <w:r w:rsidRPr="00370995">
        <w:t>и</w:t>
      </w:r>
      <w:r w:rsidRPr="00370995">
        <w:t>надлежности и вероисповедания. Продолжая совершенствование национальн</w:t>
      </w:r>
      <w:r w:rsidRPr="00370995">
        <w:t>о</w:t>
      </w:r>
      <w:r w:rsidRPr="00370995">
        <w:t>го законодательства и приведение его в соответствие с международными ста</w:t>
      </w:r>
      <w:r w:rsidRPr="00370995">
        <w:t>н</w:t>
      </w:r>
      <w:r w:rsidRPr="00370995">
        <w:t>дартами, Законом № 220-П Туркменистана от 13.05.2004  внесено изменение в Уголовный кодекс Туркменистана, которым отменена уголовная ответстве</w:t>
      </w:r>
      <w:r w:rsidRPr="00370995">
        <w:t>н</w:t>
      </w:r>
      <w:r w:rsidRPr="00370995">
        <w:t>ность за нарушение законодательства о религиозных организациях. При Мин</w:t>
      </w:r>
      <w:r w:rsidRPr="00370995">
        <w:t>и</w:t>
      </w:r>
      <w:r w:rsidRPr="00370995">
        <w:t xml:space="preserve">стерстве </w:t>
      </w:r>
      <w:proofErr w:type="spellStart"/>
      <w:r w:rsidRPr="00370995">
        <w:t>Адалат</w:t>
      </w:r>
      <w:proofErr w:type="spellEnd"/>
      <w:r w:rsidRPr="00370995">
        <w:t xml:space="preserve"> (юстиции) 19 сентября 2005 года создана Комиссия по ра</w:t>
      </w:r>
      <w:r w:rsidRPr="00370995">
        <w:t>с</w:t>
      </w:r>
      <w:r w:rsidRPr="00370995">
        <w:t>смотрению материалов регистрации религиозных организаций и общес</w:t>
      </w:r>
      <w:r w:rsidRPr="00370995">
        <w:t>т</w:t>
      </w:r>
      <w:r w:rsidRPr="00370995">
        <w:t>венных объединений, её состав был утвержден постановлением Президента Туркмен</w:t>
      </w:r>
      <w:r w:rsidRPr="00370995">
        <w:t>и</w:t>
      </w:r>
      <w:r w:rsidRPr="00370995">
        <w:t xml:space="preserve">стана. </w:t>
      </w:r>
    </w:p>
    <w:p w:rsidR="00770850" w:rsidRPr="00370995" w:rsidRDefault="00770850" w:rsidP="00770850">
      <w:pPr>
        <w:pStyle w:val="SingleTxtGR"/>
      </w:pPr>
      <w:r w:rsidRPr="00370995">
        <w:t>130.</w:t>
      </w:r>
      <w:r w:rsidRPr="00370995">
        <w:tab/>
        <w:t>В настоящее время в реестре религиозных организаций зарегистриров</w:t>
      </w:r>
      <w:r w:rsidRPr="00370995">
        <w:t>а</w:t>
      </w:r>
      <w:r w:rsidRPr="00370995">
        <w:t xml:space="preserve">ны 127 организации, в том числе: исламские </w:t>
      </w:r>
      <w:r>
        <w:t>−</w:t>
      </w:r>
      <w:r w:rsidRPr="00370995">
        <w:t xml:space="preserve"> 103, в том числе суннитские </w:t>
      </w:r>
      <w:r>
        <w:t>−</w:t>
      </w:r>
      <w:r w:rsidRPr="00370995">
        <w:t xml:space="preserve"> 98; шиитские – 5, православные </w:t>
      </w:r>
      <w:r>
        <w:t>−</w:t>
      </w:r>
      <w:r w:rsidRPr="00370995">
        <w:t xml:space="preserve"> 13; другие </w:t>
      </w:r>
      <w:proofErr w:type="spellStart"/>
      <w:r w:rsidRPr="00370995">
        <w:t>конфессии</w:t>
      </w:r>
      <w:proofErr w:type="spellEnd"/>
      <w:r w:rsidRPr="00370995">
        <w:t xml:space="preserve"> </w:t>
      </w:r>
      <w:r>
        <w:t>−</w:t>
      </w:r>
      <w:r w:rsidRPr="00370995">
        <w:t xml:space="preserve"> 11. В частности, в настоящее время зарегистрированы и осуществляют свою деятельность в Тур</w:t>
      </w:r>
      <w:r w:rsidRPr="00370995">
        <w:t>к</w:t>
      </w:r>
      <w:r w:rsidRPr="00370995">
        <w:t>менистане религиозные организации: "</w:t>
      </w:r>
      <w:proofErr w:type="spellStart"/>
      <w:r w:rsidRPr="00370995">
        <w:t>Якуп</w:t>
      </w:r>
      <w:proofErr w:type="spellEnd"/>
      <w:r w:rsidRPr="00370995">
        <w:t xml:space="preserve"> ишан", "</w:t>
      </w:r>
      <w:proofErr w:type="spellStart"/>
      <w:r w:rsidRPr="00370995">
        <w:t>Гурбанмырат</w:t>
      </w:r>
      <w:proofErr w:type="spellEnd"/>
      <w:r w:rsidRPr="00370995">
        <w:t xml:space="preserve"> ишан", "Главная мечеть" Марыйского </w:t>
      </w:r>
      <w:proofErr w:type="spellStart"/>
      <w:r w:rsidRPr="00370995">
        <w:t>велаята</w:t>
      </w:r>
      <w:proofErr w:type="spellEnd"/>
      <w:r w:rsidRPr="00370995">
        <w:t>, "</w:t>
      </w:r>
      <w:proofErr w:type="spellStart"/>
      <w:r w:rsidRPr="00370995">
        <w:t>Сейитджемаледдин</w:t>
      </w:r>
      <w:proofErr w:type="spellEnd"/>
      <w:r w:rsidRPr="00370995">
        <w:t>" и "</w:t>
      </w:r>
      <w:proofErr w:type="spellStart"/>
      <w:r w:rsidRPr="00370995">
        <w:t>Сейит</w:t>
      </w:r>
      <w:proofErr w:type="spellEnd"/>
      <w:r w:rsidRPr="00370995">
        <w:t xml:space="preserve"> </w:t>
      </w:r>
      <w:proofErr w:type="spellStart"/>
      <w:r w:rsidRPr="00370995">
        <w:t>Ы</w:t>
      </w:r>
      <w:r w:rsidRPr="00370995">
        <w:t>б</w:t>
      </w:r>
      <w:r w:rsidRPr="00370995">
        <w:t>райым</w:t>
      </w:r>
      <w:proofErr w:type="spellEnd"/>
      <w:r w:rsidRPr="00370995">
        <w:t xml:space="preserve">", </w:t>
      </w:r>
      <w:proofErr w:type="spellStart"/>
      <w:r w:rsidRPr="00370995">
        <w:t>Ахалского</w:t>
      </w:r>
      <w:proofErr w:type="spellEnd"/>
      <w:r w:rsidRPr="00370995">
        <w:t xml:space="preserve"> </w:t>
      </w:r>
      <w:proofErr w:type="spellStart"/>
      <w:r w:rsidRPr="00370995">
        <w:t>велаята</w:t>
      </w:r>
      <w:proofErr w:type="spellEnd"/>
      <w:r w:rsidRPr="00370995">
        <w:t>, "Адвентисты седьмого дня", "Бахай", "Церковь Евангельских христиан-баптистов", Церковь Евангельских христиан "Великая благ</w:t>
      </w:r>
      <w:r w:rsidRPr="00370995">
        <w:t>о</w:t>
      </w:r>
      <w:r w:rsidRPr="00370995">
        <w:t>дать", "Римско-Католический центр"; религиозные группы "Общество Сознания Кришны", "Церковь Христа" (Евангельские христиане), "Христиане Полного Евангелия" (Евангелисты-протестанты), "</w:t>
      </w:r>
      <w:proofErr w:type="spellStart"/>
      <w:r w:rsidRPr="00370995">
        <w:t>Новоапостольская</w:t>
      </w:r>
      <w:proofErr w:type="spellEnd"/>
      <w:r w:rsidRPr="00370995">
        <w:t xml:space="preserve"> Церковь" (</w:t>
      </w:r>
      <w:proofErr w:type="spellStart"/>
      <w:r w:rsidRPr="00370995">
        <w:t>Новоапостольские</w:t>
      </w:r>
      <w:proofErr w:type="spellEnd"/>
      <w:r w:rsidRPr="00370995">
        <w:t xml:space="preserve"> христиане), "Свет Востока" (Евангельские христиане), "И</w:t>
      </w:r>
      <w:r w:rsidRPr="00370995">
        <w:t>с</w:t>
      </w:r>
      <w:r w:rsidRPr="00370995">
        <w:t>точник Жизни" (христиане-пятидесятники).</w:t>
      </w:r>
    </w:p>
    <w:p w:rsidR="00770850" w:rsidRPr="00370995" w:rsidRDefault="00770850" w:rsidP="00770850">
      <w:pPr>
        <w:pStyle w:val="SingleTxtGR"/>
      </w:pPr>
      <w:r w:rsidRPr="00370995">
        <w:t>131.</w:t>
      </w:r>
      <w:r w:rsidRPr="00370995">
        <w:tab/>
        <w:t xml:space="preserve">Министерством </w:t>
      </w:r>
      <w:proofErr w:type="spellStart"/>
      <w:r w:rsidRPr="00370995">
        <w:t>Адалат</w:t>
      </w:r>
      <w:proofErr w:type="spellEnd"/>
      <w:r w:rsidRPr="00370995">
        <w:t xml:space="preserve"> Туркменистана проводится большая работа по разъяснению законодательства среди религиозных организаций, организуются семинары, круглые столы, даются ответы-разъяснения на конкретные запросы этих организаций. То, что численность религиозных организаций исламской веры больше и приверженцы традиционного ислама составляют большинство населения, ущерба ос</w:t>
      </w:r>
      <w:r w:rsidRPr="00370995">
        <w:t>у</w:t>
      </w:r>
      <w:r w:rsidRPr="00370995">
        <w:t>ществлению любого из прав, закрепленных в Конвенции, никак не наносит и не ведет к дискриминации приверженцев других религий или лиц, не исповедующих никакой религии. Здесь соблюдается древнейшая традиция туркменского народа –</w:t>
      </w:r>
      <w:r w:rsidR="006661CC">
        <w:rPr>
          <w:lang w:val="en-US"/>
        </w:rPr>
        <w:t xml:space="preserve"> </w:t>
      </w:r>
      <w:r w:rsidRPr="00370995">
        <w:t>уважение меньшинства большинством. Не д</w:t>
      </w:r>
      <w:r w:rsidRPr="00370995">
        <w:t>о</w:t>
      </w:r>
      <w:r w:rsidRPr="00370995">
        <w:t>пускается дискриминация меньшинства и в подборе на государственную слу</w:t>
      </w:r>
      <w:r w:rsidRPr="00370995">
        <w:t>ж</w:t>
      </w:r>
      <w:r w:rsidRPr="00370995">
        <w:t>бу. Одним из примеров этого является то, что благочинный Туркменистана по православным церквям отец Андрей (Сапунов Андрей Иванович) одновременно работает заместителем председателя Совета по делам рел</w:t>
      </w:r>
      <w:r w:rsidRPr="00370995">
        <w:t>и</w:t>
      </w:r>
      <w:r w:rsidRPr="00370995">
        <w:t>гии при Президенте Туркменистана.</w:t>
      </w:r>
    </w:p>
    <w:p w:rsidR="00770850" w:rsidRPr="00370995" w:rsidRDefault="00770850" w:rsidP="00770850">
      <w:pPr>
        <w:pStyle w:val="SingleTxtGR"/>
      </w:pPr>
      <w:r w:rsidRPr="00370995">
        <w:t>132.</w:t>
      </w:r>
      <w:r w:rsidRPr="00370995">
        <w:tab/>
        <w:t>В соответствии со статьей 28 Конституции Туркменистана граждане Туркм</w:t>
      </w:r>
      <w:r w:rsidRPr="00370995">
        <w:t>е</w:t>
      </w:r>
      <w:r w:rsidRPr="00370995">
        <w:t>нистана имеют право на свободу убеждений и их свободное выражение, а также на получение информации, если она не является государственной и иной охраняемой законом тайной. Свидетельством свободы выражения собс</w:t>
      </w:r>
      <w:r w:rsidRPr="00370995">
        <w:t>т</w:t>
      </w:r>
      <w:r w:rsidRPr="00370995">
        <w:t>венной точки зрения я</w:t>
      </w:r>
      <w:r w:rsidRPr="00370995">
        <w:t>в</w:t>
      </w:r>
      <w:r w:rsidRPr="00370995">
        <w:t>ляется всенародное обсуждение проекта новой редакции Конституции Туркменистана, принятой 26 сентября 2008 года. Свыше двух м</w:t>
      </w:r>
      <w:r w:rsidRPr="00370995">
        <w:t>е</w:t>
      </w:r>
      <w:r w:rsidRPr="00370995">
        <w:t>сяцев в печати, на радио и телевидении, на семинарах, за круглым столом шло открытое обсуждение проекта новой редакции Конституции Туркменистана. На основе предложений по совершенствованию Основного Закона, поступивших от граждан, различных учреждений, предпр</w:t>
      </w:r>
      <w:r w:rsidRPr="00370995">
        <w:t>и</w:t>
      </w:r>
      <w:r w:rsidRPr="00370995">
        <w:t>ятий, организаций, общественно-политических объединений, Конституционной комиссией по совершенствов</w:t>
      </w:r>
      <w:r w:rsidRPr="00370995">
        <w:t>а</w:t>
      </w:r>
      <w:r w:rsidRPr="00370995">
        <w:t>нию Конституции Туркменистана была подготовлена и принята новая редакция Конституции Туркменистана.</w:t>
      </w:r>
    </w:p>
    <w:p w:rsidR="00770850" w:rsidRPr="00370995" w:rsidRDefault="00770850" w:rsidP="00770850">
      <w:pPr>
        <w:pStyle w:val="SingleTxtGR"/>
      </w:pPr>
      <w:r w:rsidRPr="00370995">
        <w:t>133.</w:t>
      </w:r>
      <w:r w:rsidRPr="00370995">
        <w:tab/>
        <w:t>Открытость обсуждения, изучение и учет общественного мнения в ходе подг</w:t>
      </w:r>
      <w:r w:rsidRPr="00370995">
        <w:t>о</w:t>
      </w:r>
      <w:r w:rsidRPr="00370995">
        <w:t>товки новой, усовершенствованной редакции Конституции Туркменистана свидетельствует о том, что эта деятельность осуществлялась на широкой дем</w:t>
      </w:r>
      <w:r w:rsidRPr="00370995">
        <w:t>о</w:t>
      </w:r>
      <w:r w:rsidRPr="00370995">
        <w:t>кратической основе. Выборы в органы государственной власти осуществляются на основе гласности и широкой информированности граждан. Гражданам Тур</w:t>
      </w:r>
      <w:r w:rsidRPr="00370995">
        <w:t>к</w:t>
      </w:r>
      <w:r w:rsidRPr="00370995">
        <w:t>менистана гарантируется право на получение и распространение информации по вопросам подготовки и проведения выборов. В этих целях избирательные комиссии, государственные и общественные органы, граждане имеют право и</w:t>
      </w:r>
      <w:r w:rsidRPr="00370995">
        <w:t>с</w:t>
      </w:r>
      <w:r w:rsidRPr="00370995">
        <w:t>пользовать печать, телевидение, радио и другие общедоступные способы дов</w:t>
      </w:r>
      <w:r w:rsidRPr="00370995">
        <w:t>е</w:t>
      </w:r>
      <w:r w:rsidRPr="00370995">
        <w:t>дения информации (ст. 10 Закона Туркменистана "О гарантиях избирательных прав граждан Туркменистана").</w:t>
      </w:r>
    </w:p>
    <w:p w:rsidR="00770850" w:rsidRPr="00370995" w:rsidRDefault="00770850" w:rsidP="00770850">
      <w:pPr>
        <w:pStyle w:val="SingleTxtGR"/>
      </w:pPr>
      <w:r w:rsidRPr="00370995">
        <w:t>134.</w:t>
      </w:r>
      <w:r w:rsidRPr="00370995">
        <w:tab/>
        <w:t>В 2008 году принят новый Закон Туркменистана "О выборах депутатов Меджлиса Туркменистана", согласно которому избирательный процесс осущ</w:t>
      </w:r>
      <w:r w:rsidRPr="00370995">
        <w:t>е</w:t>
      </w:r>
      <w:r w:rsidRPr="00370995">
        <w:t>ствляется на началах свободного и равноправного выдвижения кандидатов в депутаты, гласности и открытости, свободы агитации, равных возможностей для всех кандидатов в проведении избирательной кампании. В соответствии с Законом Туркменистана "О выб</w:t>
      </w:r>
      <w:r w:rsidRPr="00370995">
        <w:t>о</w:t>
      </w:r>
      <w:r w:rsidRPr="00370995">
        <w:t xml:space="preserve">рах членов </w:t>
      </w:r>
      <w:proofErr w:type="spellStart"/>
      <w:r w:rsidRPr="00370995">
        <w:t>халк</w:t>
      </w:r>
      <w:proofErr w:type="spellEnd"/>
      <w:r w:rsidRPr="00370995">
        <w:t xml:space="preserve"> </w:t>
      </w:r>
      <w:proofErr w:type="spellStart"/>
      <w:r w:rsidRPr="00370995">
        <w:t>маслахаты</w:t>
      </w:r>
      <w:proofErr w:type="spellEnd"/>
      <w:r w:rsidRPr="00370995">
        <w:t xml:space="preserve"> и </w:t>
      </w:r>
      <w:proofErr w:type="spellStart"/>
      <w:r w:rsidRPr="00370995">
        <w:t>Генгешей</w:t>
      </w:r>
      <w:proofErr w:type="spellEnd"/>
      <w:r w:rsidRPr="00370995">
        <w:t>" (5.11.2010 г.), избирательный процесс также осуществляется на началах св</w:t>
      </w:r>
      <w:r w:rsidRPr="00370995">
        <w:t>о</w:t>
      </w:r>
      <w:r w:rsidRPr="00370995">
        <w:t xml:space="preserve">бодного и равноправного выдвижения кандидатов в члены </w:t>
      </w:r>
      <w:proofErr w:type="spellStart"/>
      <w:r w:rsidRPr="00370995">
        <w:t>халк</w:t>
      </w:r>
      <w:proofErr w:type="spellEnd"/>
      <w:r w:rsidRPr="00370995">
        <w:t xml:space="preserve"> </w:t>
      </w:r>
      <w:proofErr w:type="spellStart"/>
      <w:r w:rsidRPr="00370995">
        <w:t>маслахаты</w:t>
      </w:r>
      <w:proofErr w:type="spellEnd"/>
      <w:r w:rsidRPr="00370995">
        <w:t xml:space="preserve"> и </w:t>
      </w:r>
      <w:proofErr w:type="spellStart"/>
      <w:r w:rsidRPr="00370995">
        <w:t>генгеша</w:t>
      </w:r>
      <w:proofErr w:type="spellEnd"/>
      <w:r w:rsidRPr="00370995">
        <w:t>, гласности и открытости, свободы агитации, равных возможностей для всех кандидатов в проведении избирательной кампании.</w:t>
      </w:r>
    </w:p>
    <w:p w:rsidR="00770850" w:rsidRPr="00370995" w:rsidRDefault="00770850" w:rsidP="00770850">
      <w:pPr>
        <w:pStyle w:val="SingleTxtGR"/>
      </w:pPr>
      <w:r w:rsidRPr="00370995">
        <w:t>135.</w:t>
      </w:r>
      <w:r w:rsidRPr="00370995">
        <w:tab/>
        <w:t>Конституция Туркменистана гарантирует гражданам Туркменистана св</w:t>
      </w:r>
      <w:r w:rsidRPr="00370995">
        <w:t>о</w:t>
      </w:r>
      <w:r w:rsidRPr="00370995">
        <w:t>боду собраний, митингов и демонстраций (ст. 29). Граждане вправе создавать политические партии и иные общественные объединения, действующие в ра</w:t>
      </w:r>
      <w:r w:rsidRPr="00370995">
        <w:t>м</w:t>
      </w:r>
      <w:r w:rsidRPr="00370995">
        <w:t>ках Конституции и законов. Запрещаются создание и деятельность политич</w:t>
      </w:r>
      <w:r w:rsidRPr="00370995">
        <w:t>е</w:t>
      </w:r>
      <w:r w:rsidRPr="00370995">
        <w:t>ских партий, других общественных, военизированных объединений, имеющих целью насильственное изменение конституционного строя, допускающих нас</w:t>
      </w:r>
      <w:r w:rsidRPr="00370995">
        <w:t>и</w:t>
      </w:r>
      <w:r w:rsidRPr="00370995">
        <w:t>лие в своей деятельности, выступающих против конституционных прав и св</w:t>
      </w:r>
      <w:r w:rsidRPr="00370995">
        <w:t>о</w:t>
      </w:r>
      <w:r w:rsidRPr="00370995">
        <w:t>бод граждан, пропагандирующих войну, расовую, национальную, религиозную вражду, посягающих на здоровье и нравственность народа, а также политич</w:t>
      </w:r>
      <w:r w:rsidRPr="00370995">
        <w:t>е</w:t>
      </w:r>
      <w:r w:rsidRPr="00370995">
        <w:t>ских партий по национальному или религиозному признакам (ст. 30 Констит</w:t>
      </w:r>
      <w:r w:rsidRPr="00370995">
        <w:t>у</w:t>
      </w:r>
      <w:r w:rsidRPr="00370995">
        <w:t>ции).</w:t>
      </w:r>
    </w:p>
    <w:p w:rsidR="00770850" w:rsidRPr="00370995" w:rsidRDefault="00770850" w:rsidP="00770850">
      <w:pPr>
        <w:pStyle w:val="SingleTxtGR"/>
      </w:pPr>
      <w:r w:rsidRPr="00370995">
        <w:t>136.</w:t>
      </w:r>
      <w:r w:rsidRPr="00370995">
        <w:tab/>
        <w:t>Согласно Закону Туркменистана "Об общественных объединениях", по инициативе граждан могут создаваться общественные объединения на основе общности интересов для реализации общих целей, отраженных в уставе общ</w:t>
      </w:r>
      <w:r w:rsidRPr="00370995">
        <w:t>е</w:t>
      </w:r>
      <w:r w:rsidRPr="00370995">
        <w:t>ственных объединений. Граждане создают общественные объединения по св</w:t>
      </w:r>
      <w:r w:rsidRPr="00370995">
        <w:t>о</w:t>
      </w:r>
      <w:r w:rsidRPr="00370995">
        <w:t>ему выбору, имеют право вступать в такие общественные объединения на усл</w:t>
      </w:r>
      <w:r w:rsidRPr="00370995">
        <w:t>о</w:t>
      </w:r>
      <w:r w:rsidRPr="00370995">
        <w:t>виях соблюдения их устава. Действие настоящего Закона распространяется на общественные объединения, созданные по инициативе граждан, за исключен</w:t>
      </w:r>
      <w:r w:rsidRPr="00370995">
        <w:t>и</w:t>
      </w:r>
      <w:r w:rsidRPr="00370995">
        <w:t>ем религиозных организаций, создаваемых коммерческими организациями, н</w:t>
      </w:r>
      <w:r w:rsidRPr="00370995">
        <w:t>е</w:t>
      </w:r>
      <w:r w:rsidRPr="00370995">
        <w:t>коммерческих союзов (ассоциаций), а также политических партий, профсоюзов и других общественных формирований, порядок создания и деятельности кот</w:t>
      </w:r>
      <w:r w:rsidRPr="00370995">
        <w:t>о</w:t>
      </w:r>
      <w:r w:rsidRPr="00370995">
        <w:t>рых определяется специальными законами.</w:t>
      </w:r>
    </w:p>
    <w:p w:rsidR="00770850" w:rsidRPr="00370995" w:rsidRDefault="00770850" w:rsidP="00770850">
      <w:pPr>
        <w:pStyle w:val="SingleTxtGR"/>
      </w:pPr>
      <w:r w:rsidRPr="00370995">
        <w:t>137.</w:t>
      </w:r>
      <w:r w:rsidRPr="00370995">
        <w:tab/>
        <w:t>В стране созданы общественные ассоциации молодежи, женщин, ветер</w:t>
      </w:r>
      <w:r w:rsidRPr="00370995">
        <w:t>а</w:t>
      </w:r>
      <w:r w:rsidRPr="00370995">
        <w:t xml:space="preserve">нов войны и труда, союзы старейшин, художников, архитекторов и дизайнеров и другие, состоящие из представителей разных национальностей. Регистрация общественных объединений осуществляется Министерством </w:t>
      </w:r>
      <w:proofErr w:type="spellStart"/>
      <w:r w:rsidRPr="00370995">
        <w:t>адалат</w:t>
      </w:r>
      <w:proofErr w:type="spellEnd"/>
      <w:r w:rsidRPr="00370995">
        <w:t xml:space="preserve"> (юстиции) Туркменистана. В настоящее время в реестре общественных организаций зар</w:t>
      </w:r>
      <w:r w:rsidRPr="00370995">
        <w:t>е</w:t>
      </w:r>
      <w:r w:rsidRPr="00370995">
        <w:t xml:space="preserve">гистрированы 94 организации, в числе которых: общенациональные </w:t>
      </w:r>
      <w:r>
        <w:t>−</w:t>
      </w:r>
      <w:r w:rsidRPr="00370995">
        <w:t xml:space="preserve"> 74, мес</w:t>
      </w:r>
      <w:r w:rsidRPr="00370995">
        <w:t>т</w:t>
      </w:r>
      <w:r w:rsidRPr="00370995">
        <w:t xml:space="preserve">ные </w:t>
      </w:r>
      <w:r>
        <w:t>−</w:t>
      </w:r>
      <w:r w:rsidRPr="00370995">
        <w:t>17, международные – 3 (Гуманитарная ассоциация туркмен мира, Вс</w:t>
      </w:r>
      <w:r w:rsidRPr="00370995">
        <w:t>е</w:t>
      </w:r>
      <w:r w:rsidRPr="00370995">
        <w:t xml:space="preserve">мирная ассоциация ценителей ручного </w:t>
      </w:r>
      <w:proofErr w:type="spellStart"/>
      <w:r w:rsidRPr="00370995">
        <w:t>ковроделия</w:t>
      </w:r>
      <w:proofErr w:type="spellEnd"/>
      <w:r w:rsidRPr="00370995">
        <w:t xml:space="preserve"> им. </w:t>
      </w:r>
      <w:proofErr w:type="spellStart"/>
      <w:r w:rsidRPr="00370995">
        <w:t>Гурбансолтан</w:t>
      </w:r>
      <w:proofErr w:type="spellEnd"/>
      <w:r w:rsidRPr="00370995">
        <w:t xml:space="preserve"> </w:t>
      </w:r>
      <w:proofErr w:type="spellStart"/>
      <w:r w:rsidRPr="00370995">
        <w:t>эдже</w:t>
      </w:r>
      <w:proofErr w:type="spellEnd"/>
      <w:r w:rsidRPr="00370995">
        <w:t xml:space="preserve"> и Международная ассоциация Ахалтекинского коневодства). </w:t>
      </w:r>
    </w:p>
    <w:p w:rsidR="00770850" w:rsidRPr="00370995" w:rsidRDefault="00770850" w:rsidP="00770850">
      <w:pPr>
        <w:pStyle w:val="SingleTxtGR"/>
      </w:pPr>
      <w:r w:rsidRPr="00370995">
        <w:t>138.</w:t>
      </w:r>
      <w:r w:rsidRPr="00370995">
        <w:tab/>
        <w:t>Запрещается дискриминация в сфере оплаты труда. Работодатель обязан выплачивать работникам одну и ту же плату за выполнение равноценной раб</w:t>
      </w:r>
      <w:r w:rsidRPr="00370995">
        <w:t>о</w:t>
      </w:r>
      <w:r w:rsidRPr="00370995">
        <w:t>ты. Изменение условий оплаты труда в сторону, неблагоприятную для работн</w:t>
      </w:r>
      <w:r w:rsidRPr="00370995">
        <w:t>и</w:t>
      </w:r>
      <w:r w:rsidRPr="00370995">
        <w:t>ка, запрещае</w:t>
      </w:r>
      <w:r w:rsidRPr="00370995">
        <w:t>т</w:t>
      </w:r>
      <w:r w:rsidRPr="00370995">
        <w:t>ся.</w:t>
      </w:r>
    </w:p>
    <w:p w:rsidR="00770850" w:rsidRPr="00370995" w:rsidRDefault="00770850" w:rsidP="00770850">
      <w:pPr>
        <w:pStyle w:val="SingleTxtGR"/>
      </w:pPr>
      <w:r w:rsidRPr="00370995">
        <w:t>139.</w:t>
      </w:r>
      <w:r w:rsidRPr="00370995">
        <w:tab/>
        <w:t>В соответствии со статьей 33 Конституции отмечается, что все граждане им</w:t>
      </w:r>
      <w:r w:rsidRPr="00370995">
        <w:t>е</w:t>
      </w:r>
      <w:r w:rsidRPr="00370995">
        <w:t>ют право на труд, на выбор по своему усмотрению профессии, рода занятий и места работы, на здоровые и безопасные условия труда. Различия в сфере труда, обусловленные свойственными данному виду труда требованиями или особой заботой гос</w:t>
      </w:r>
      <w:r w:rsidRPr="00370995">
        <w:t>у</w:t>
      </w:r>
      <w:r w:rsidRPr="00370995">
        <w:t>дарства о лицах, нуждающихся в повышенной социальной и правовой защите (женщины, несовершеннолетние дети, инвалиды и др.), у</w:t>
      </w:r>
      <w:r w:rsidRPr="00370995">
        <w:t>с</w:t>
      </w:r>
      <w:r w:rsidRPr="00370995">
        <w:t>тановленные законодательс</w:t>
      </w:r>
      <w:r w:rsidRPr="00370995">
        <w:t>т</w:t>
      </w:r>
      <w:r w:rsidRPr="00370995">
        <w:t>вом Туркменистана, не являются дискриминацией. В статье 6 Трудового кодекса Туркменистана установлено, что право граждан на труд гарантируется Конституцией Туркменистана, включая право на выбор профессии, рода занятий и места работы, на здоровые и безопасные условия труда, защиту от безработицы. Каждому гражданину принадлежит исключ</w:t>
      </w:r>
      <w:r w:rsidRPr="00370995">
        <w:t>и</w:t>
      </w:r>
      <w:r w:rsidRPr="00370995">
        <w:t>тельное право распоряжаться своими способностями к производительному и творческому труду и осуществлять любую деятельность, не запрещённую зак</w:t>
      </w:r>
      <w:r w:rsidRPr="00370995">
        <w:t>о</w:t>
      </w:r>
      <w:r w:rsidRPr="00370995">
        <w:t>нодательством Туркменистана. Каждый гражданин имеет право на свободный выбор места работы путём прямого обращения к работодателю или посредс</w:t>
      </w:r>
      <w:r w:rsidRPr="00370995">
        <w:t>т</w:t>
      </w:r>
      <w:r w:rsidRPr="00370995">
        <w:t>вом государственных органов (служб) занятости. Государственные органы (службы) занятости оказывают бесплатную помощь населению в подборе по</w:t>
      </w:r>
      <w:r w:rsidRPr="00370995">
        <w:t>д</w:t>
      </w:r>
      <w:r w:rsidRPr="00370995">
        <w:t>ходящей р</w:t>
      </w:r>
      <w:r w:rsidRPr="00370995">
        <w:t>а</w:t>
      </w:r>
      <w:r w:rsidRPr="00370995">
        <w:t>боты и трудоустройстве.</w:t>
      </w:r>
    </w:p>
    <w:p w:rsidR="00770850" w:rsidRPr="00370995" w:rsidRDefault="00770850" w:rsidP="00770850">
      <w:pPr>
        <w:pStyle w:val="SingleTxtGR"/>
      </w:pPr>
      <w:r w:rsidRPr="00370995">
        <w:t>140.</w:t>
      </w:r>
      <w:r w:rsidRPr="00370995">
        <w:tab/>
        <w:t>Лица, работающие по найму, имеют право на вознаграждение, соответс</w:t>
      </w:r>
      <w:r w:rsidRPr="00370995">
        <w:t>т</w:t>
      </w:r>
      <w:r w:rsidRPr="00370995">
        <w:t>вующее количеству и качеству труда. Это вознаграждение не может быть менее устано</w:t>
      </w:r>
      <w:r w:rsidRPr="00370995">
        <w:t>в</w:t>
      </w:r>
      <w:r w:rsidRPr="00370995">
        <w:t>ленного государством прожиточного минимума. В соответствии со статьей 111 Трудового кодекса Туркменистана работодатель, независимо от св</w:t>
      </w:r>
      <w:r w:rsidRPr="00370995">
        <w:t>о</w:t>
      </w:r>
      <w:r w:rsidRPr="00370995">
        <w:t>его финансового состояния, обязан оплатить работнику выполненную им раб</w:t>
      </w:r>
      <w:r w:rsidRPr="00370995">
        <w:t>о</w:t>
      </w:r>
      <w:r w:rsidRPr="00370995">
        <w:t>ту в соответствии с уст</w:t>
      </w:r>
      <w:r w:rsidRPr="00370995">
        <w:t>а</w:t>
      </w:r>
      <w:r w:rsidRPr="00370995">
        <w:t>новленными условиями и сроками оплаты труда.</w:t>
      </w:r>
    </w:p>
    <w:p w:rsidR="00770850" w:rsidRPr="00370995" w:rsidRDefault="00770850" w:rsidP="00770850">
      <w:pPr>
        <w:pStyle w:val="SingleTxtGR"/>
      </w:pPr>
      <w:r w:rsidRPr="00370995">
        <w:t>141.</w:t>
      </w:r>
      <w:r w:rsidRPr="00370995">
        <w:tab/>
        <w:t>Размер оплаты труда, гарантируемый работодателем, не может быть ниже минимальной заработной платы, и максимальными размерами не ограничивае</w:t>
      </w:r>
      <w:r w:rsidRPr="00370995">
        <w:t>т</w:t>
      </w:r>
      <w:r w:rsidRPr="00370995">
        <w:t xml:space="preserve">ся. Согласно Постановлению № 35624 Президента Туркменистана от 9 июля 2010 года,  с 1 января 2011 года установлен минимальный размер заработной платы в сумме 350 </w:t>
      </w:r>
      <w:proofErr w:type="spellStart"/>
      <w:r w:rsidRPr="00370995">
        <w:t>манат</w:t>
      </w:r>
      <w:proofErr w:type="spellEnd"/>
      <w:r w:rsidRPr="00370995">
        <w:t>. Статьей 113 Трудового кодекса Туркменистана пред</w:t>
      </w:r>
      <w:r w:rsidRPr="00370995">
        <w:t>у</w:t>
      </w:r>
      <w:r w:rsidRPr="00370995">
        <w:t>смотрено, что оплата труда осуществляется в зависимости от уровня квалиф</w:t>
      </w:r>
      <w:r w:rsidRPr="00370995">
        <w:t>и</w:t>
      </w:r>
      <w:r w:rsidRPr="00370995">
        <w:t>кации работников, сложности и н</w:t>
      </w:r>
      <w:r w:rsidRPr="00370995">
        <w:t>а</w:t>
      </w:r>
      <w:r w:rsidRPr="00370995">
        <w:t>пряженности труда, его условий, количества и качества затраченного труда. В соо</w:t>
      </w:r>
      <w:r w:rsidRPr="00370995">
        <w:t>т</w:t>
      </w:r>
      <w:r w:rsidRPr="00370995">
        <w:t>ветствии со статьей 34 Конституции Туркменистана граждане имеют право на отдых, которое выражается в уст</w:t>
      </w:r>
      <w:r w:rsidRPr="00370995">
        <w:t>а</w:t>
      </w:r>
      <w:r w:rsidRPr="00370995">
        <w:t>новлении рабочей недели ограниченной продолжительности, предоставлении ежегодных оплачиваемых отпусков, дней еженедельного отдыха. Государство создает благоприятные условия для отдыха и использования свободного врем</w:t>
      </w:r>
      <w:r w:rsidRPr="00370995">
        <w:t>е</w:t>
      </w:r>
      <w:r w:rsidRPr="00370995">
        <w:t>ни. В соответствии со статьей 84 Трудового кодекса, работающие гражд</w:t>
      </w:r>
      <w:r w:rsidRPr="00370995">
        <w:t>а</w:t>
      </w:r>
      <w:r w:rsidRPr="00370995">
        <w:t>не Туркменистана имеют право на следующие виды оплачиваемых отпусков:</w:t>
      </w:r>
    </w:p>
    <w:p w:rsidR="00770850" w:rsidRPr="00370995" w:rsidRDefault="00770850" w:rsidP="00770850">
      <w:pPr>
        <w:pStyle w:val="SingleTxtGR"/>
      </w:pPr>
      <w:r>
        <w:tab/>
      </w:r>
      <w:proofErr w:type="spellStart"/>
      <w:r w:rsidRPr="00370995">
        <w:t>a</w:t>
      </w:r>
      <w:proofErr w:type="spellEnd"/>
      <w:r w:rsidRPr="00370995">
        <w:t>)</w:t>
      </w:r>
      <w:r>
        <w:tab/>
      </w:r>
      <w:r w:rsidRPr="00370995">
        <w:t>ежегодный основной отпуск;</w:t>
      </w:r>
    </w:p>
    <w:p w:rsidR="00770850" w:rsidRPr="00370995" w:rsidRDefault="00770850" w:rsidP="00770850">
      <w:pPr>
        <w:pStyle w:val="SingleTxtGR"/>
      </w:pPr>
      <w:r>
        <w:tab/>
      </w:r>
      <w:r w:rsidRPr="00370995">
        <w:t>b)</w:t>
      </w:r>
      <w:r>
        <w:tab/>
      </w:r>
      <w:r w:rsidRPr="00370995">
        <w:t>дополнительный отпуск (за работу в особых условиях труда; за особый х</w:t>
      </w:r>
      <w:r w:rsidRPr="00370995">
        <w:t>а</w:t>
      </w:r>
      <w:r w:rsidRPr="00370995">
        <w:t>рактер работы; для проведения свадебных торжеств; для совершения обряда похорон и п</w:t>
      </w:r>
      <w:r w:rsidRPr="00370995">
        <w:t>о</w:t>
      </w:r>
      <w:r w:rsidRPr="00370995">
        <w:t>минания; по достижении работника возраста 62 лет);</w:t>
      </w:r>
    </w:p>
    <w:p w:rsidR="00770850" w:rsidRPr="00370995" w:rsidRDefault="00770850" w:rsidP="00770850">
      <w:pPr>
        <w:pStyle w:val="SingleTxtGR"/>
      </w:pPr>
      <w:r>
        <w:tab/>
      </w:r>
      <w:proofErr w:type="spellStart"/>
      <w:r w:rsidRPr="00370995">
        <w:t>c</w:t>
      </w:r>
      <w:proofErr w:type="spellEnd"/>
      <w:r w:rsidRPr="00370995">
        <w:t>)</w:t>
      </w:r>
      <w:r>
        <w:tab/>
      </w:r>
      <w:r w:rsidRPr="00370995">
        <w:t>социальный отпуск (отпуск по беременности и родам; учебные о</w:t>
      </w:r>
      <w:r w:rsidRPr="00370995">
        <w:t>т</w:t>
      </w:r>
      <w:r w:rsidRPr="00370995">
        <w:t>пуска).</w:t>
      </w:r>
    </w:p>
    <w:p w:rsidR="00770850" w:rsidRPr="00370995" w:rsidRDefault="00770850" w:rsidP="00770850">
      <w:pPr>
        <w:pStyle w:val="SingleTxtGR"/>
      </w:pPr>
      <w:r w:rsidRPr="00370995">
        <w:t>142.</w:t>
      </w:r>
      <w:r w:rsidRPr="00370995">
        <w:tab/>
        <w:t>Работник также имеет право на предоставление один раз в году отпуска без сохранения заработной платы продолжительностью 10 календарных дней. Ежегодный основной отпуск устанавливается продолжительностью тридцать календарных дней в году. Педагогическим работникам и руководителям образ</w:t>
      </w:r>
      <w:r w:rsidRPr="00370995">
        <w:t>о</w:t>
      </w:r>
      <w:r w:rsidRPr="00370995">
        <w:t>вательных учреждений всех типов, а также инвалидам ежегодный основной о</w:t>
      </w:r>
      <w:r w:rsidRPr="00370995">
        <w:t>т</w:t>
      </w:r>
      <w:r w:rsidRPr="00370995">
        <w:t>пуск устанавливается продолжительностью сорок пять календарных дней.</w:t>
      </w:r>
    </w:p>
    <w:p w:rsidR="00770850" w:rsidRPr="00370995" w:rsidRDefault="00770850" w:rsidP="00770850">
      <w:pPr>
        <w:pStyle w:val="SingleTxtGR"/>
      </w:pPr>
      <w:r w:rsidRPr="00370995">
        <w:t>143.</w:t>
      </w:r>
      <w:r w:rsidRPr="00370995">
        <w:tab/>
        <w:t>Научным работникам, занимающим в научных организациях, учрежден</w:t>
      </w:r>
      <w:r w:rsidRPr="00370995">
        <w:t>и</w:t>
      </w:r>
      <w:r w:rsidRPr="00370995">
        <w:t>ях и на предприятиях штатные должности и имеющим учёную степень доктора наук, еж</w:t>
      </w:r>
      <w:r w:rsidRPr="00370995">
        <w:t>е</w:t>
      </w:r>
      <w:r w:rsidRPr="00370995">
        <w:t xml:space="preserve">годный основной отпуск устанавливается продолжительностью сорок пять календарных дней, имеющим учёную степень кандидата наук </w:t>
      </w:r>
      <w:r>
        <w:t>−</w:t>
      </w:r>
      <w:r w:rsidRPr="00370995">
        <w:t xml:space="preserve"> тридцать шесть календарных дней. Ежегодный основной отпуск должен предоставляться работнику каждый год. Право на получение ежегодного основного отпуска в т</w:t>
      </w:r>
      <w:r w:rsidRPr="00370995">
        <w:t>е</w:t>
      </w:r>
      <w:r w:rsidRPr="00370995">
        <w:t>чение первого года работы наступает по истечении одиннадцати месяцев н</w:t>
      </w:r>
      <w:r w:rsidRPr="00370995">
        <w:t>е</w:t>
      </w:r>
      <w:r w:rsidRPr="00370995">
        <w:t>прерывной работы со дня заключ</w:t>
      </w:r>
      <w:r w:rsidRPr="00370995">
        <w:t>е</w:t>
      </w:r>
      <w:r w:rsidRPr="00370995">
        <w:t>ния трудового договора.</w:t>
      </w:r>
    </w:p>
    <w:p w:rsidR="00770850" w:rsidRPr="00370995" w:rsidRDefault="00770850" w:rsidP="00770850">
      <w:pPr>
        <w:pStyle w:val="SingleTxtGR"/>
      </w:pPr>
      <w:r w:rsidRPr="00370995">
        <w:t>144.</w:t>
      </w:r>
      <w:r w:rsidRPr="00370995">
        <w:tab/>
        <w:t>Ежегодный основной отпуск в течение первого года работы до истечения одиннадцати месяцев непрерывной работы должен предоставляться по жел</w:t>
      </w:r>
      <w:r w:rsidRPr="00370995">
        <w:t>а</w:t>
      </w:r>
      <w:r w:rsidRPr="00370995">
        <w:t>нию работника, в частности:</w:t>
      </w:r>
    </w:p>
    <w:p w:rsidR="00770850" w:rsidRPr="00370995" w:rsidRDefault="00770850" w:rsidP="00770850">
      <w:pPr>
        <w:pStyle w:val="SingleTxtGR"/>
      </w:pPr>
      <w:r>
        <w:tab/>
      </w:r>
      <w:proofErr w:type="spellStart"/>
      <w:r w:rsidRPr="00370995">
        <w:t>a</w:t>
      </w:r>
      <w:proofErr w:type="spellEnd"/>
      <w:r w:rsidRPr="00370995">
        <w:t>)</w:t>
      </w:r>
      <w:r>
        <w:tab/>
      </w:r>
      <w:r w:rsidRPr="00370995">
        <w:t xml:space="preserve">женщине </w:t>
      </w:r>
      <w:r>
        <w:t>−</w:t>
      </w:r>
      <w:r w:rsidRPr="00370995">
        <w:t xml:space="preserve"> перед отпуском по беременности и родам или после н</w:t>
      </w:r>
      <w:r w:rsidRPr="00370995">
        <w:t>е</w:t>
      </w:r>
      <w:r w:rsidRPr="00370995">
        <w:t>го;</w:t>
      </w:r>
    </w:p>
    <w:p w:rsidR="00770850" w:rsidRPr="00370995" w:rsidRDefault="00770850" w:rsidP="00770850">
      <w:pPr>
        <w:pStyle w:val="SingleTxtGR"/>
      </w:pPr>
      <w:r>
        <w:tab/>
      </w:r>
      <w:r w:rsidRPr="00370995">
        <w:t>b)</w:t>
      </w:r>
      <w:r>
        <w:tab/>
      </w:r>
      <w:r w:rsidRPr="00370995">
        <w:t>инвалидам;</w:t>
      </w:r>
    </w:p>
    <w:p w:rsidR="00770850" w:rsidRPr="00370995" w:rsidRDefault="00770850" w:rsidP="00770850">
      <w:pPr>
        <w:pStyle w:val="SingleTxtGR"/>
      </w:pPr>
      <w:r>
        <w:tab/>
      </w:r>
      <w:proofErr w:type="spellStart"/>
      <w:r w:rsidRPr="00370995">
        <w:t>c</w:t>
      </w:r>
      <w:proofErr w:type="spellEnd"/>
      <w:r w:rsidRPr="00370995">
        <w:t>)</w:t>
      </w:r>
      <w:r>
        <w:tab/>
      </w:r>
      <w:r w:rsidRPr="00370995">
        <w:t>несовершеннолетнему и другим категориям работников.</w:t>
      </w:r>
    </w:p>
    <w:p w:rsidR="00770850" w:rsidRPr="00370995" w:rsidRDefault="00770850" w:rsidP="00770850">
      <w:pPr>
        <w:pStyle w:val="SingleTxtGR"/>
      </w:pPr>
      <w:r w:rsidRPr="00370995">
        <w:t>145.</w:t>
      </w:r>
      <w:r w:rsidRPr="00370995">
        <w:tab/>
        <w:t>Основными законодательными актами Туркменистана, направленными на обеспечение прав граждан на здоровые и безопасные условия труда, являются Трудовой кодекс Туркменистана и Закон Туркменистана "О предприятии" (15.07.2000 г.). В соответствии со статьей 175 Трудового кодекса категории р</w:t>
      </w:r>
      <w:r w:rsidRPr="00370995">
        <w:t>а</w:t>
      </w:r>
      <w:r w:rsidRPr="00370995">
        <w:t>ботников, занятых в условиях производств повышенного риска, подлежат об</w:t>
      </w:r>
      <w:r w:rsidRPr="00370995">
        <w:t>я</w:t>
      </w:r>
      <w:r w:rsidRPr="00370995">
        <w:t>зательному личному стр</w:t>
      </w:r>
      <w:r w:rsidRPr="00370995">
        <w:t>а</w:t>
      </w:r>
      <w:r w:rsidRPr="00370995">
        <w:t>хованию работодателем от несчастных случаев на производстве и профессиональных заболеваний в соответствии с законодател</w:t>
      </w:r>
      <w:r w:rsidRPr="00370995">
        <w:t>ь</w:t>
      </w:r>
      <w:r w:rsidRPr="00370995">
        <w:t>ством Туркменистана.</w:t>
      </w:r>
    </w:p>
    <w:p w:rsidR="00770850" w:rsidRPr="00370995" w:rsidRDefault="00770850" w:rsidP="00770850">
      <w:pPr>
        <w:pStyle w:val="SingleTxtGR"/>
      </w:pPr>
      <w:r w:rsidRPr="00370995">
        <w:t>146.</w:t>
      </w:r>
      <w:r w:rsidRPr="00370995">
        <w:tab/>
        <w:t>Работник, занятый на работах с вредными, особо тяжёлыми условиями труда, имеет право на трудовую пенсию за работу с особыми условиями труда, оплату труда в повышенном размере, бесплатное обеспечение лечебно-профилактическим питанием, молоком или равноценными пищевыми проду</w:t>
      </w:r>
      <w:r w:rsidRPr="00370995">
        <w:t>к</w:t>
      </w:r>
      <w:r w:rsidRPr="00370995">
        <w:t>тами, на оплачиваемые перерывы по условиям труда, сокращённый рабочий день, дополнительный отпуск, а также другие компенсации.</w:t>
      </w:r>
    </w:p>
    <w:p w:rsidR="00770850" w:rsidRPr="00370995" w:rsidRDefault="00770850" w:rsidP="00770850">
      <w:pPr>
        <w:pStyle w:val="SingleTxtGR"/>
      </w:pPr>
      <w:r w:rsidRPr="00370995">
        <w:t>147.</w:t>
      </w:r>
      <w:r w:rsidRPr="00370995">
        <w:tab/>
        <w:t>Согласно статьям 178 и 179 Кодекса, на работодателя возлагаются об</w:t>
      </w:r>
      <w:r w:rsidRPr="00370995">
        <w:t>я</w:t>
      </w:r>
      <w:r w:rsidRPr="00370995">
        <w:t>занности по обеспечению охраны труда и созданию на предприятии условий труда, отвечающих требованиям безопасности и гигиены. Работодатель несёт ответственность за нарушение требований по охране труда в порядке, устано</w:t>
      </w:r>
      <w:r w:rsidRPr="00370995">
        <w:t>в</w:t>
      </w:r>
      <w:r w:rsidRPr="00370995">
        <w:t>ленном законодательс</w:t>
      </w:r>
      <w:r w:rsidRPr="00370995">
        <w:t>т</w:t>
      </w:r>
      <w:r w:rsidRPr="00370995">
        <w:t>вом Туркменистана.</w:t>
      </w:r>
    </w:p>
    <w:p w:rsidR="00770850" w:rsidRPr="00370995" w:rsidRDefault="00770850" w:rsidP="00770850">
      <w:pPr>
        <w:pStyle w:val="SingleTxtGR"/>
      </w:pPr>
      <w:r w:rsidRPr="00370995">
        <w:t>148.</w:t>
      </w:r>
      <w:r w:rsidRPr="00370995">
        <w:tab/>
        <w:t>Профессиональные союзы Туркменистана являются добровольными об</w:t>
      </w:r>
      <w:r w:rsidRPr="00370995">
        <w:t>ъ</w:t>
      </w:r>
      <w:r w:rsidRPr="00370995">
        <w:t>единениями граждан и обеспечивают защиту трудовых, экономических, соц</w:t>
      </w:r>
      <w:r w:rsidRPr="00370995">
        <w:t>и</w:t>
      </w:r>
      <w:r w:rsidRPr="00370995">
        <w:t>альных, культурных и других прав своих членов в полном соответствии с зак</w:t>
      </w:r>
      <w:r w:rsidRPr="00370995">
        <w:t>о</w:t>
      </w:r>
      <w:r w:rsidRPr="00370995">
        <w:t>нами Туркменистана. Профсоюзы развивают двусторонние связи и сотруднич</w:t>
      </w:r>
      <w:r w:rsidRPr="00370995">
        <w:t>е</w:t>
      </w:r>
      <w:r w:rsidRPr="00370995">
        <w:t>ство с профсоюзами других стран, с международными объединениями про</w:t>
      </w:r>
      <w:r w:rsidRPr="00370995">
        <w:t>ф</w:t>
      </w:r>
      <w:r w:rsidRPr="00370995">
        <w:t>союзов. В настоящее время в состав профсоюза входят 6 588 первичных орг</w:t>
      </w:r>
      <w:r w:rsidRPr="00370995">
        <w:t>а</w:t>
      </w:r>
      <w:r w:rsidRPr="00370995">
        <w:t xml:space="preserve">низаций, 58 объединений </w:t>
      </w:r>
      <w:proofErr w:type="spellStart"/>
      <w:r w:rsidRPr="00370995">
        <w:t>этрапов</w:t>
      </w:r>
      <w:proofErr w:type="spellEnd"/>
      <w:r w:rsidRPr="00370995">
        <w:t xml:space="preserve">, городов, 5 </w:t>
      </w:r>
      <w:proofErr w:type="spellStart"/>
      <w:r w:rsidRPr="00370995">
        <w:t>велаятов</w:t>
      </w:r>
      <w:proofErr w:type="spellEnd"/>
      <w:r w:rsidRPr="00370995">
        <w:t xml:space="preserve"> и 15 отраслевых орган</w:t>
      </w:r>
      <w:r w:rsidRPr="00370995">
        <w:t>и</w:t>
      </w:r>
      <w:r w:rsidRPr="00370995">
        <w:t xml:space="preserve">заций. Всего членов профсоюза </w:t>
      </w:r>
      <w:r>
        <w:t>−</w:t>
      </w:r>
      <w:r w:rsidRPr="00370995">
        <w:t xml:space="preserve"> 1 066 462 человека.</w:t>
      </w:r>
    </w:p>
    <w:p w:rsidR="00770850" w:rsidRPr="00370995" w:rsidRDefault="00770850" w:rsidP="00770850">
      <w:pPr>
        <w:pStyle w:val="SingleTxtGR"/>
      </w:pPr>
      <w:r w:rsidRPr="00370995">
        <w:t>149.</w:t>
      </w:r>
      <w:r w:rsidRPr="00370995">
        <w:tab/>
        <w:t>В соответствии со статьей 24 Конституции Туркменистана каждый гра</w:t>
      </w:r>
      <w:r w:rsidRPr="00370995">
        <w:t>ж</w:t>
      </w:r>
      <w:r w:rsidRPr="00370995">
        <w:t>данин имеет право на поддержку государства в получении или приобретении благоустроенного жилого помещения и в индивидуальном жилищном стро</w:t>
      </w:r>
      <w:r w:rsidRPr="00370995">
        <w:t>и</w:t>
      </w:r>
      <w:r w:rsidRPr="00370995">
        <w:t>тельстве. Жилище н</w:t>
      </w:r>
      <w:r w:rsidRPr="00370995">
        <w:t>е</w:t>
      </w:r>
      <w:r w:rsidRPr="00370995">
        <w:t>прикосновенно. Никто не имеет права войти в жилище или иным образом нарушить неприкосновенность жилища против воли прожива</w:t>
      </w:r>
      <w:r w:rsidRPr="00370995">
        <w:t>ю</w:t>
      </w:r>
      <w:r w:rsidRPr="00370995">
        <w:t>щих в нём лиц либо без законных оснований. Защита жилища от противозако</w:t>
      </w:r>
      <w:r w:rsidRPr="00370995">
        <w:t>н</w:t>
      </w:r>
      <w:r w:rsidRPr="00370995">
        <w:t>ных посягательств является правом человека и гражданина.</w:t>
      </w:r>
    </w:p>
    <w:p w:rsidR="00770850" w:rsidRPr="00370995" w:rsidRDefault="00770850" w:rsidP="00770850">
      <w:pPr>
        <w:pStyle w:val="SingleTxtGR"/>
      </w:pPr>
      <w:r w:rsidRPr="00370995">
        <w:t>150.</w:t>
      </w:r>
      <w:r w:rsidRPr="00370995">
        <w:tab/>
        <w:t>Никто не может быть лишен жилища иначе как по основаниям, устано</w:t>
      </w:r>
      <w:r w:rsidRPr="00370995">
        <w:t>в</w:t>
      </w:r>
      <w:r w:rsidRPr="00370995">
        <w:t>ленным законом. Согласно статье 25 Конституции Туркменистана, каждый ч</w:t>
      </w:r>
      <w:r w:rsidRPr="00370995">
        <w:t>е</w:t>
      </w:r>
      <w:r w:rsidRPr="00370995">
        <w:t>ловек имеет право на защиту от произвольного вмешательства в его личную жизнь, а также от нарушения правил сохранения тайны корреспонденции, т</w:t>
      </w:r>
      <w:r w:rsidRPr="00370995">
        <w:t>е</w:t>
      </w:r>
      <w:r w:rsidRPr="00370995">
        <w:t>лефонных и иных сообщ</w:t>
      </w:r>
      <w:r w:rsidRPr="00370995">
        <w:t>е</w:t>
      </w:r>
      <w:r w:rsidRPr="00370995">
        <w:t>ний, посягательств на его честь и репутацию.</w:t>
      </w:r>
    </w:p>
    <w:p w:rsidR="00770850" w:rsidRPr="00370995" w:rsidRDefault="00770850" w:rsidP="00770850">
      <w:pPr>
        <w:pStyle w:val="SingleTxtGR"/>
      </w:pPr>
      <w:r w:rsidRPr="00370995">
        <w:t>151.</w:t>
      </w:r>
      <w:r w:rsidRPr="00370995">
        <w:tab/>
        <w:t>При нарушении вышеуказанных прав граждан виновное лицо может быть привлечено к уголовной ответственности соответственно по статьям 146, 147, 148 УК Туркменистана. В Конституции Туркменистана закреплено право гра</w:t>
      </w:r>
      <w:r w:rsidRPr="00370995">
        <w:t>ж</w:t>
      </w:r>
      <w:r w:rsidRPr="00370995">
        <w:t>дан на охрану здоровья, включая бесплатное пользование сетью государстве</w:t>
      </w:r>
      <w:r w:rsidRPr="00370995">
        <w:t>н</w:t>
      </w:r>
      <w:r w:rsidRPr="00370995">
        <w:t>ных учреждений здравоохранения (ст. 35), а также право граждан на социал</w:t>
      </w:r>
      <w:r w:rsidRPr="00370995">
        <w:t>ь</w:t>
      </w:r>
      <w:r w:rsidRPr="00370995">
        <w:t>ное обеспечение по возрасту, в случае болезни, инвалидности, утраты труд</w:t>
      </w:r>
      <w:r w:rsidRPr="00370995">
        <w:t>о</w:t>
      </w:r>
      <w:r w:rsidRPr="00370995">
        <w:t>способности, потери кормильца, безработицы. Многодетным семьям, детям, лишившимся родителей, участникам войны и другим лицам, утратившим зд</w:t>
      </w:r>
      <w:r w:rsidRPr="00370995">
        <w:t>о</w:t>
      </w:r>
      <w:r w:rsidRPr="00370995">
        <w:t>ровье при защите государственных или общественных интересов, предоста</w:t>
      </w:r>
      <w:r w:rsidRPr="00370995">
        <w:t>в</w:t>
      </w:r>
      <w:r w:rsidRPr="00370995">
        <w:t>ляются дополнительные поддержка и льготы из общественных средств (ст. 37).</w:t>
      </w:r>
    </w:p>
    <w:p w:rsidR="00770850" w:rsidRPr="00370995" w:rsidRDefault="00770850" w:rsidP="00770850">
      <w:pPr>
        <w:pStyle w:val="SingleTxtGR"/>
      </w:pPr>
      <w:r w:rsidRPr="00370995">
        <w:t>152.</w:t>
      </w:r>
      <w:r w:rsidRPr="00370995">
        <w:tab/>
        <w:t>Согласно Закону Туркменистана "Об охране здоровья граждан", всем гражданам, проживающим на территории Туркменистана, независимо от н</w:t>
      </w:r>
      <w:r w:rsidRPr="00370995">
        <w:t>а</w:t>
      </w:r>
      <w:r w:rsidRPr="00370995">
        <w:t>циональности, происхождения, имущественного и должностного положения, места жительства, языка, отношения к религии, политических убеждений, па</w:t>
      </w:r>
      <w:r w:rsidRPr="00370995">
        <w:t>р</w:t>
      </w:r>
      <w:r w:rsidRPr="00370995">
        <w:t>тийной принадлежности гарантируется право на охрану здоровья. Иностра</w:t>
      </w:r>
      <w:r w:rsidRPr="00370995">
        <w:t>н</w:t>
      </w:r>
      <w:r w:rsidRPr="00370995">
        <w:t>ным гражданам, находящимся на территории Туркменистана, гарантируется право на охрану здоровья в соответствии с международными договорами Тур</w:t>
      </w:r>
      <w:r w:rsidRPr="00370995">
        <w:t>к</w:t>
      </w:r>
      <w:r w:rsidRPr="00370995">
        <w:t>менистана. Иностранные граждане и лица без гражданства, временно или п</w:t>
      </w:r>
      <w:r w:rsidRPr="00370995">
        <w:t>о</w:t>
      </w:r>
      <w:r w:rsidRPr="00370995">
        <w:t>стоянно пребывающие в Туркменистане, а также беженцы пользуются правом на охрану здоровья наравне с гражданами Туркменистана, если иное не пред</w:t>
      </w:r>
      <w:r w:rsidRPr="00370995">
        <w:t>у</w:t>
      </w:r>
      <w:r w:rsidRPr="00370995">
        <w:t>смотрено международными договорами Туркменистана.</w:t>
      </w:r>
    </w:p>
    <w:p w:rsidR="00770850" w:rsidRPr="00370995" w:rsidRDefault="00770850" w:rsidP="00770850">
      <w:pPr>
        <w:pStyle w:val="SingleTxtGR"/>
      </w:pPr>
      <w:r w:rsidRPr="00370995">
        <w:t>153.</w:t>
      </w:r>
      <w:r w:rsidRPr="00370995">
        <w:tab/>
        <w:t>Вопросы охраны здоровья граждан регулируются Законами Туркмен</w:t>
      </w:r>
      <w:r w:rsidRPr="00370995">
        <w:t>и</w:t>
      </w:r>
      <w:r w:rsidRPr="00370995">
        <w:t xml:space="preserve">стана: "О фармацевтической деятельности и лекарственном обеспечении" (05.07.2002 г.), "О наркотических средствах, психотропных веществах, </w:t>
      </w:r>
      <w:proofErr w:type="spellStart"/>
      <w:r w:rsidRPr="00370995">
        <w:t>преку</w:t>
      </w:r>
      <w:r w:rsidRPr="00370995">
        <w:t>р</w:t>
      </w:r>
      <w:r w:rsidRPr="00370995">
        <w:t>сорах</w:t>
      </w:r>
      <w:proofErr w:type="spellEnd"/>
      <w:r w:rsidRPr="00370995">
        <w:t xml:space="preserve"> и мерах против</w:t>
      </w:r>
      <w:r w:rsidRPr="00370995">
        <w:t>о</w:t>
      </w:r>
      <w:r w:rsidRPr="00370995">
        <w:t xml:space="preserve">действия их незаконному обороту" (09.10.2004 г.), </w:t>
      </w:r>
      <w:r>
        <w:br/>
      </w:r>
      <w:r w:rsidRPr="00370995">
        <w:t>"О профилактике заболевания, вызываемого вирусом иммунодефицита челов</w:t>
      </w:r>
      <w:r w:rsidRPr="00370995">
        <w:t>е</w:t>
      </w:r>
      <w:r w:rsidRPr="00370995">
        <w:t>ка (ВИЧ-инфекция)" (07.07.2001 г.), "О защите и пропаганде грудного вскар</w:t>
      </w:r>
      <w:r w:rsidRPr="00370995">
        <w:t>м</w:t>
      </w:r>
      <w:r w:rsidRPr="00370995">
        <w:t>ливания и требования к продуктам детского питания" (18.04.2009 г.), "О качес</w:t>
      </w:r>
      <w:r w:rsidRPr="00370995">
        <w:t>т</w:t>
      </w:r>
      <w:r w:rsidRPr="00370995">
        <w:t xml:space="preserve">ве и безопасности пищевых продуктов" (18.04.2009 г.). </w:t>
      </w:r>
    </w:p>
    <w:p w:rsidR="00770850" w:rsidRPr="00370995" w:rsidRDefault="00770850" w:rsidP="00770850">
      <w:pPr>
        <w:pStyle w:val="SingleTxtGR"/>
      </w:pPr>
      <w:r w:rsidRPr="00370995">
        <w:t>154.</w:t>
      </w:r>
      <w:r w:rsidRPr="00370995">
        <w:tab/>
        <w:t>Равному доступу к решению вопросов материнства и детства, поддержки и укреплению семьи содействуют Государственная программа "Здоровье", "Н</w:t>
      </w:r>
      <w:r w:rsidRPr="00370995">
        <w:t>а</w:t>
      </w:r>
      <w:r w:rsidRPr="00370995">
        <w:t>циональный план социально-экономического развития Туркменистана на пер</w:t>
      </w:r>
      <w:r w:rsidRPr="00370995">
        <w:t>и</w:t>
      </w:r>
      <w:r w:rsidRPr="00370995">
        <w:t>од 2011</w:t>
      </w:r>
      <w:r>
        <w:t>−</w:t>
      </w:r>
      <w:r w:rsidRPr="00370995">
        <w:t xml:space="preserve">2030 года", "Национальная Стратегия экономического, политического и культурного развития Туркменистана на период до 2020 года, "Национальная программа Президента Туркменистана по преобразованию социально-бытовых условий населения сёл, посёлков, городов </w:t>
      </w:r>
      <w:proofErr w:type="spellStart"/>
      <w:r w:rsidRPr="00370995">
        <w:t>этрапов</w:t>
      </w:r>
      <w:proofErr w:type="spellEnd"/>
      <w:r w:rsidRPr="00370995">
        <w:t xml:space="preserve"> и </w:t>
      </w:r>
      <w:proofErr w:type="spellStart"/>
      <w:r w:rsidRPr="00370995">
        <w:t>этрапских</w:t>
      </w:r>
      <w:proofErr w:type="spellEnd"/>
      <w:r w:rsidRPr="00370995">
        <w:t xml:space="preserve"> центров на п</w:t>
      </w:r>
      <w:r w:rsidRPr="00370995">
        <w:t>е</w:t>
      </w:r>
      <w:r w:rsidRPr="00370995">
        <w:t>риод до 2020 года" и другие соц</w:t>
      </w:r>
      <w:r w:rsidRPr="00370995">
        <w:t>и</w:t>
      </w:r>
      <w:r w:rsidRPr="00370995">
        <w:t>альные программы страны.</w:t>
      </w:r>
    </w:p>
    <w:p w:rsidR="00770850" w:rsidRPr="00370995" w:rsidRDefault="00770850" w:rsidP="00770850">
      <w:pPr>
        <w:pStyle w:val="SingleTxtGR"/>
      </w:pPr>
      <w:r w:rsidRPr="00370995">
        <w:t>155.</w:t>
      </w:r>
      <w:r w:rsidRPr="00370995">
        <w:tab/>
        <w:t xml:space="preserve">Здоровье матери и ребенка </w:t>
      </w:r>
      <w:r>
        <w:t>−</w:t>
      </w:r>
      <w:r w:rsidRPr="00370995">
        <w:t xml:space="preserve"> приоритет Правительства Туркменистана. Следуя основным направлениям политики Президента, большое значение пр</w:t>
      </w:r>
      <w:r w:rsidRPr="00370995">
        <w:t>и</w:t>
      </w:r>
      <w:r w:rsidRPr="00370995">
        <w:t>дается праву женщин на охрану здоровья, в том числе репродуктивного, она с</w:t>
      </w:r>
      <w:r w:rsidRPr="00370995">
        <w:t>о</w:t>
      </w:r>
      <w:r w:rsidRPr="00370995">
        <w:t>гласуется с Целью тысячелетия в области развития 5 ("Улучшение охраны м</w:t>
      </w:r>
      <w:r w:rsidRPr="00370995">
        <w:t>а</w:t>
      </w:r>
      <w:r w:rsidRPr="00370995">
        <w:t>теринства"). Государство предоставляет женщинам равный бесплатный доступ к ресурсам здравоохранения, касающимся ее здоровья и вопросов планиров</w:t>
      </w:r>
      <w:r w:rsidRPr="00370995">
        <w:t>а</w:t>
      </w:r>
      <w:r w:rsidRPr="00370995">
        <w:t>ния семьи, а также уделяет внимание особым потребностям женщин в области охраны их здоровья. Министерство здравоохранения и медицинской промы</w:t>
      </w:r>
      <w:r w:rsidRPr="00370995">
        <w:t>ш</w:t>
      </w:r>
      <w:r w:rsidRPr="00370995">
        <w:t xml:space="preserve">ленности Туркменистана при решении проблем женского здоровья постоянно учитывает вопросы </w:t>
      </w:r>
      <w:proofErr w:type="spellStart"/>
      <w:r w:rsidRPr="00370995">
        <w:t>гендера</w:t>
      </w:r>
      <w:proofErr w:type="spellEnd"/>
      <w:r w:rsidRPr="00370995">
        <w:t xml:space="preserve"> во всех своих стратегиях и программах, всемерно поддерживает службу по охране материнства и детства, ориентированную, пр</w:t>
      </w:r>
      <w:r w:rsidRPr="00370995">
        <w:t>е</w:t>
      </w:r>
      <w:r w:rsidRPr="00370995">
        <w:t xml:space="preserve">жде всего, на интересы женщин, считая ее важным для снижения материнской заболеваемости и смертности, уменьшения числа абортов и </w:t>
      </w:r>
      <w:proofErr w:type="spellStart"/>
      <w:r w:rsidRPr="00370995">
        <w:t>экстраген</w:t>
      </w:r>
      <w:r w:rsidRPr="00370995">
        <w:t>и</w:t>
      </w:r>
      <w:r w:rsidRPr="00370995">
        <w:t>тальной</w:t>
      </w:r>
      <w:proofErr w:type="spellEnd"/>
      <w:r w:rsidRPr="00370995">
        <w:t xml:space="preserve"> патологии.</w:t>
      </w:r>
    </w:p>
    <w:p w:rsidR="00770850" w:rsidRPr="00370995" w:rsidRDefault="00770850" w:rsidP="00770850">
      <w:pPr>
        <w:pStyle w:val="SingleTxtGR"/>
      </w:pPr>
      <w:r w:rsidRPr="00370995">
        <w:t>156.</w:t>
      </w:r>
      <w:r w:rsidRPr="00370995">
        <w:tab/>
        <w:t>В стране действует целостная система охраны материнства и детства, к</w:t>
      </w:r>
      <w:r w:rsidRPr="00370995">
        <w:t>о</w:t>
      </w:r>
      <w:r w:rsidRPr="00370995">
        <w:t>торая предусматривает обязательное наблюдение женщин в период беременн</w:t>
      </w:r>
      <w:r w:rsidRPr="00370995">
        <w:t>о</w:t>
      </w:r>
      <w:r w:rsidRPr="00370995">
        <w:t>сти, родов и в послеродовый период, а также детей, особенно в первые пять лет их жизни. Проводятся различные просветительские мероприятия в области п</w:t>
      </w:r>
      <w:r w:rsidRPr="00370995">
        <w:t>и</w:t>
      </w:r>
      <w:r w:rsidRPr="00370995">
        <w:t>тания, грудного вскармливания и пропаганды здорового образа жизни. Успе</w:t>
      </w:r>
      <w:r w:rsidRPr="00370995">
        <w:t>ш</w:t>
      </w:r>
      <w:r w:rsidRPr="00370995">
        <w:t>ному решению вопросов по планированию семьи содействует "Стратегия в о</w:t>
      </w:r>
      <w:r w:rsidRPr="00370995">
        <w:t>б</w:t>
      </w:r>
      <w:r w:rsidRPr="00370995">
        <w:t>ласти репродуктивного зд</w:t>
      </w:r>
      <w:r w:rsidRPr="00370995">
        <w:t>о</w:t>
      </w:r>
      <w:r w:rsidRPr="00370995">
        <w:t>ров</w:t>
      </w:r>
      <w:r>
        <w:t>ья женщин Туркменистана на 2000−</w:t>
      </w:r>
      <w:r w:rsidRPr="00370995">
        <w:t>2010 годы". Целями стратегии является гарантированное снижение риска при беременн</w:t>
      </w:r>
      <w:r w:rsidRPr="00370995">
        <w:t>о</w:t>
      </w:r>
      <w:r w:rsidRPr="00370995">
        <w:t>сти, безопасное материнство, умен</w:t>
      </w:r>
      <w:r w:rsidRPr="00370995">
        <w:t>ь</w:t>
      </w:r>
      <w:r w:rsidRPr="00370995">
        <w:t xml:space="preserve">шение осложнений в течение беременности, </w:t>
      </w:r>
      <w:proofErr w:type="spellStart"/>
      <w:r w:rsidRPr="00370995">
        <w:t>экстрагенитальных</w:t>
      </w:r>
      <w:proofErr w:type="spellEnd"/>
      <w:r w:rsidRPr="00370995">
        <w:t xml:space="preserve"> заболеваний среди женщин репродуктивного возраста. Э</w:t>
      </w:r>
      <w:r w:rsidRPr="00370995">
        <w:t>ф</w:t>
      </w:r>
      <w:r w:rsidRPr="00370995">
        <w:t>фективность охраны репродуктивного здоровья семьи зависит от информир</w:t>
      </w:r>
      <w:r w:rsidRPr="00370995">
        <w:t>о</w:t>
      </w:r>
      <w:r w:rsidRPr="00370995">
        <w:t>ванности людей о методах контроля деторождения и от доступности этих мет</w:t>
      </w:r>
      <w:r w:rsidRPr="00370995">
        <w:t>о</w:t>
      </w:r>
      <w:r w:rsidRPr="00370995">
        <w:t>дов в соответствии с потребностями широкого круга потенциальных пользов</w:t>
      </w:r>
      <w:r w:rsidRPr="00370995">
        <w:t>а</w:t>
      </w:r>
      <w:r w:rsidRPr="00370995">
        <w:t>телей. Доступность методов в свою очередь зависит от качества и количества служб обеспечения этими средствами. В стране успешно функционирует слу</w:t>
      </w:r>
      <w:r w:rsidRPr="00370995">
        <w:t>ж</w:t>
      </w:r>
      <w:r w:rsidRPr="00370995">
        <w:t>ба охраны репродуктивного здоровья (</w:t>
      </w:r>
      <w:proofErr w:type="spellStart"/>
      <w:r w:rsidRPr="00370995">
        <w:t>РЗ</w:t>
      </w:r>
      <w:proofErr w:type="spellEnd"/>
      <w:r w:rsidRPr="00370995">
        <w:t xml:space="preserve">) на базе центров матери и ребенка в каждом </w:t>
      </w:r>
      <w:proofErr w:type="spellStart"/>
      <w:r w:rsidRPr="00370995">
        <w:t>велаяте</w:t>
      </w:r>
      <w:proofErr w:type="spellEnd"/>
      <w:r w:rsidRPr="00370995">
        <w:t xml:space="preserve">, кроме того, в каждом </w:t>
      </w:r>
      <w:proofErr w:type="spellStart"/>
      <w:r w:rsidRPr="00370995">
        <w:t>этрапе</w:t>
      </w:r>
      <w:proofErr w:type="spellEnd"/>
      <w:r w:rsidRPr="00370995">
        <w:t xml:space="preserve"> при активной поддержке </w:t>
      </w:r>
      <w:proofErr w:type="spellStart"/>
      <w:r w:rsidRPr="00370995">
        <w:t>ЮНФПА</w:t>
      </w:r>
      <w:proofErr w:type="spellEnd"/>
      <w:r w:rsidRPr="00370995">
        <w:t xml:space="preserve"> р</w:t>
      </w:r>
      <w:r w:rsidRPr="00370995">
        <w:t>а</w:t>
      </w:r>
      <w:r w:rsidRPr="00370995">
        <w:t>ботают хорошо оборудованные кабинеты репродуктивного здоровья, 402</w:t>
      </w:r>
      <w:r>
        <w:t> </w:t>
      </w:r>
      <w:r w:rsidRPr="00370995">
        <w:t>женские консультации (акушерско-гинекологические кабинеты).</w:t>
      </w:r>
    </w:p>
    <w:p w:rsidR="00770850" w:rsidRPr="00370995" w:rsidRDefault="00770850" w:rsidP="00770850">
      <w:pPr>
        <w:pStyle w:val="SingleTxtGR"/>
      </w:pPr>
      <w:r w:rsidRPr="00370995">
        <w:t>157.</w:t>
      </w:r>
      <w:r w:rsidRPr="00370995">
        <w:tab/>
        <w:t>Координирует деятельность всей службы Национальный центр охраны репродуктивного здоровья, организованный на базе Научно-клинического це</w:t>
      </w:r>
      <w:r w:rsidRPr="00370995">
        <w:t>н</w:t>
      </w:r>
      <w:r w:rsidRPr="00370995">
        <w:t xml:space="preserve">тра охраны здоровья матери и ребенка (НКЦ </w:t>
      </w:r>
      <w:proofErr w:type="spellStart"/>
      <w:r w:rsidRPr="00370995">
        <w:t>ОЗМР</w:t>
      </w:r>
      <w:proofErr w:type="spellEnd"/>
      <w:r w:rsidRPr="00370995">
        <w:t>). В стране организована аналогичная система центров репродуктивного здоровья подростков.</w:t>
      </w:r>
    </w:p>
    <w:p w:rsidR="00770850" w:rsidRPr="00370995" w:rsidRDefault="00770850" w:rsidP="00770850">
      <w:pPr>
        <w:pStyle w:val="SingleTxtGR"/>
      </w:pPr>
      <w:r w:rsidRPr="00370995">
        <w:t>158.</w:t>
      </w:r>
      <w:r w:rsidRPr="00370995">
        <w:tab/>
        <w:t>Широкий доступ к вакцинам является одним из значительных достиж</w:t>
      </w:r>
      <w:r w:rsidRPr="00370995">
        <w:t>е</w:t>
      </w:r>
      <w:r w:rsidRPr="00370995">
        <w:t>ний системы здравоохранения за все время ее существования. Расширенная программа иммунизации (</w:t>
      </w:r>
      <w:proofErr w:type="spellStart"/>
      <w:r w:rsidRPr="00370995">
        <w:t>РПИ</w:t>
      </w:r>
      <w:proofErr w:type="spellEnd"/>
      <w:r w:rsidRPr="00370995">
        <w:t xml:space="preserve">) </w:t>
      </w:r>
      <w:r>
        <w:t>−</w:t>
      </w:r>
      <w:r w:rsidRPr="00370995">
        <w:t xml:space="preserve"> это обязательная защита детей от инфекций (полиомиелит, т</w:t>
      </w:r>
      <w:r w:rsidRPr="00370995">
        <w:t>у</w:t>
      </w:r>
      <w:r w:rsidRPr="00370995">
        <w:t>беркулез, столбняк, дифтерия, коклюш, корь). Для ежегодного проведения иммун</w:t>
      </w:r>
      <w:r w:rsidRPr="00370995">
        <w:t>и</w:t>
      </w:r>
      <w:r w:rsidRPr="00370995">
        <w:t xml:space="preserve">зационных программ необходима </w:t>
      </w:r>
      <w:proofErr w:type="spellStart"/>
      <w:r w:rsidRPr="00370995">
        <w:t>самодостаточная</w:t>
      </w:r>
      <w:proofErr w:type="spellEnd"/>
      <w:r w:rsidRPr="00370995">
        <w:t xml:space="preserve"> система иммунизации: вакцины хорошего качества, безопасные инъекции.</w:t>
      </w:r>
    </w:p>
    <w:p w:rsidR="00770850" w:rsidRPr="00370995" w:rsidRDefault="00770850" w:rsidP="00770850">
      <w:pPr>
        <w:pStyle w:val="SingleTxtGR"/>
      </w:pPr>
      <w:r w:rsidRPr="00370995">
        <w:t>159.</w:t>
      </w:r>
      <w:r w:rsidRPr="00370995">
        <w:tab/>
        <w:t>Для ежегодного проведения иммунизационных программ в Туркменист</w:t>
      </w:r>
      <w:r w:rsidRPr="00370995">
        <w:t>а</w:t>
      </w:r>
      <w:r w:rsidRPr="00370995">
        <w:t xml:space="preserve">не создана </w:t>
      </w:r>
      <w:proofErr w:type="spellStart"/>
      <w:r w:rsidRPr="00370995">
        <w:t>самодостаточная</w:t>
      </w:r>
      <w:proofErr w:type="spellEnd"/>
      <w:r w:rsidRPr="00370995">
        <w:t xml:space="preserve"> система иммунизации. С 1995 года иммунизация проводится вакцинами хорошего качества, закупаемыми через представител</w:t>
      </w:r>
      <w:r w:rsidRPr="00370995">
        <w:t>ь</w:t>
      </w:r>
      <w:r w:rsidRPr="00370995">
        <w:t xml:space="preserve">ство </w:t>
      </w:r>
      <w:proofErr w:type="spellStart"/>
      <w:r w:rsidRPr="00370995">
        <w:t>ЮНИСЕФ</w:t>
      </w:r>
      <w:proofErr w:type="spellEnd"/>
      <w:r w:rsidRPr="00370995">
        <w:t xml:space="preserve"> в Туркменистане на средства Госбюджета. Поставка вакцин проводится в комплекте с одноразовыми </w:t>
      </w:r>
      <w:proofErr w:type="spellStart"/>
      <w:r w:rsidRPr="00370995">
        <w:t>саморазрушающимися</w:t>
      </w:r>
      <w:proofErr w:type="spellEnd"/>
      <w:r w:rsidRPr="00370995">
        <w:t xml:space="preserve"> шприцами и коробками безопасности для обеспечения безопасности инъекций. Введена си</w:t>
      </w:r>
      <w:r w:rsidRPr="00370995">
        <w:t>с</w:t>
      </w:r>
      <w:r w:rsidRPr="00370995">
        <w:t xml:space="preserve">тема мониторинга </w:t>
      </w:r>
      <w:proofErr w:type="spellStart"/>
      <w:r w:rsidRPr="00370995">
        <w:t>поствакцинал</w:t>
      </w:r>
      <w:r w:rsidRPr="00370995">
        <w:t>ь</w:t>
      </w:r>
      <w:r w:rsidRPr="00370995">
        <w:t>ных</w:t>
      </w:r>
      <w:proofErr w:type="spellEnd"/>
      <w:r w:rsidRPr="00370995">
        <w:t xml:space="preserve"> реакций и осложнений.</w:t>
      </w:r>
    </w:p>
    <w:p w:rsidR="00770850" w:rsidRPr="00370995" w:rsidRDefault="00770850" w:rsidP="00770850">
      <w:pPr>
        <w:pStyle w:val="SingleTxtGR"/>
      </w:pPr>
      <w:r w:rsidRPr="00370995">
        <w:t>160.</w:t>
      </w:r>
      <w:r w:rsidRPr="00370995">
        <w:tab/>
        <w:t>В настоящее время каждый гражданин в Туркменистане получает проф</w:t>
      </w:r>
      <w:r w:rsidRPr="00370995">
        <w:t>и</w:t>
      </w:r>
      <w:r w:rsidRPr="00370995">
        <w:t>лактические прививки против полиомиелита, дифтерии, столбняка, коклюша, туберкулеза, кори, краснухи, паротита и гепатита В одноразовыми саморазр</w:t>
      </w:r>
      <w:r w:rsidRPr="00370995">
        <w:t>у</w:t>
      </w:r>
      <w:r w:rsidRPr="00370995">
        <w:t>шающимися шприцами бесплатно в городских и сельских домах здоровья. О</w:t>
      </w:r>
      <w:r w:rsidRPr="00370995">
        <w:t>х</w:t>
      </w:r>
      <w:r w:rsidRPr="00370995">
        <w:t>ват иммунизацией против ряда инфекций достиг высоких показателей и сост</w:t>
      </w:r>
      <w:r w:rsidRPr="00370995">
        <w:t>а</w:t>
      </w:r>
      <w:r w:rsidRPr="00370995">
        <w:t>вил по Туркменистану 99% (Доклад Министерства здравоохранения и мед</w:t>
      </w:r>
      <w:r w:rsidRPr="00370995">
        <w:t>и</w:t>
      </w:r>
      <w:r w:rsidRPr="00370995">
        <w:t>цинской промышленности Туркменистана).</w:t>
      </w:r>
    </w:p>
    <w:p w:rsidR="00770850" w:rsidRPr="00370995" w:rsidRDefault="00770850" w:rsidP="00770850">
      <w:pPr>
        <w:pStyle w:val="SingleTxtGR"/>
      </w:pPr>
      <w:r w:rsidRPr="00370995">
        <w:t>161.</w:t>
      </w:r>
      <w:r w:rsidRPr="00370995">
        <w:tab/>
        <w:t>Вопросы социального обеспечения, в частности обеспечения пенсиями и пособиями, регулируются Кодексом Туркменистана "О социальном обеспеч</w:t>
      </w:r>
      <w:r w:rsidRPr="00370995">
        <w:t>е</w:t>
      </w:r>
      <w:r w:rsidRPr="00370995">
        <w:t>нии", вступившим в силу с 1 июля 2007 года. Право на пенсионное обеспечение и государственные пособия имеют граждане Туркменистана, иностранные гр</w:t>
      </w:r>
      <w:r w:rsidRPr="00370995">
        <w:t>а</w:t>
      </w:r>
      <w:r w:rsidRPr="00370995">
        <w:t>ждане и лица без гражданства, постоянно проживающие на территории Тур</w:t>
      </w:r>
      <w:r w:rsidRPr="00370995">
        <w:t>к</w:t>
      </w:r>
      <w:r w:rsidRPr="00370995">
        <w:t>менистана (ст.ст. 3, 56 Кодекса). Пенсионное обеспечение в Туркменистане реализуется посредством государственного социального страхования и добр</w:t>
      </w:r>
      <w:r w:rsidRPr="00370995">
        <w:t>о</w:t>
      </w:r>
      <w:r w:rsidRPr="00370995">
        <w:t>вольного пенсионного страхования.</w:t>
      </w:r>
    </w:p>
    <w:p w:rsidR="00770850" w:rsidRPr="00370995" w:rsidRDefault="00770850" w:rsidP="00770850">
      <w:pPr>
        <w:pStyle w:val="SingleTxtGR"/>
      </w:pPr>
      <w:r w:rsidRPr="00370995">
        <w:t>162.</w:t>
      </w:r>
      <w:r w:rsidRPr="00370995">
        <w:tab/>
        <w:t>В Туркменистане установлены трудовая и накопительная пенсии. Труд</w:t>
      </w:r>
      <w:r w:rsidRPr="00370995">
        <w:t>о</w:t>
      </w:r>
      <w:r w:rsidRPr="00370995">
        <w:t>вая пенсия назначается лицам, достигшим пенсионного возраста, за период р</w:t>
      </w:r>
      <w:r w:rsidRPr="00370995">
        <w:t>а</w:t>
      </w:r>
      <w:r w:rsidRPr="00370995">
        <w:t>боты, в течение которого производились отчисления на государственное соц</w:t>
      </w:r>
      <w:r w:rsidRPr="00370995">
        <w:t>и</w:t>
      </w:r>
      <w:r w:rsidRPr="00370995">
        <w:t>альное страхов</w:t>
      </w:r>
      <w:r w:rsidRPr="00370995">
        <w:t>а</w:t>
      </w:r>
      <w:r w:rsidRPr="00370995">
        <w:t xml:space="preserve">ние, а также отдельные периоды, засчитываемые в стаж работы (учеба в ВУЗах, </w:t>
      </w:r>
      <w:proofErr w:type="spellStart"/>
      <w:r w:rsidRPr="00370995">
        <w:t>СУЗах</w:t>
      </w:r>
      <w:proofErr w:type="spellEnd"/>
      <w:r w:rsidRPr="00370995">
        <w:t>, уход за ребенком, служба по призыву). Минимальный стаж работы для н</w:t>
      </w:r>
      <w:r w:rsidRPr="00370995">
        <w:t>а</w:t>
      </w:r>
      <w:r w:rsidRPr="00370995">
        <w:t>значения трудовой пенсии составляет 5 лет. Накопительная пенсия назначается лицам, достигшим пенсионного возраста и имеющим пе</w:t>
      </w:r>
      <w:r w:rsidRPr="00370995">
        <w:t>н</w:t>
      </w:r>
      <w:r w:rsidRPr="00370995">
        <w:t>сионные накопления. Накоп</w:t>
      </w:r>
      <w:r w:rsidRPr="00370995">
        <w:t>и</w:t>
      </w:r>
      <w:r w:rsidRPr="00370995">
        <w:t>тельная пенсионная система носит добровольный характер.</w:t>
      </w:r>
    </w:p>
    <w:p w:rsidR="00770850" w:rsidRPr="00370995" w:rsidRDefault="00770850" w:rsidP="00770850">
      <w:pPr>
        <w:pStyle w:val="SingleTxtGR"/>
      </w:pPr>
      <w:r w:rsidRPr="00370995">
        <w:t>163.</w:t>
      </w:r>
      <w:r w:rsidRPr="00370995">
        <w:tab/>
        <w:t xml:space="preserve">Пенсия по возрасту назначается мужчинам в возрасте 62 лет, женщинам </w:t>
      </w:r>
      <w:r>
        <w:t>−</w:t>
      </w:r>
      <w:r w:rsidRPr="00370995">
        <w:t xml:space="preserve"> 57 лет. Законодательством предусмотрен также ранний выход на пенсию. Н</w:t>
      </w:r>
      <w:r w:rsidRPr="00370995">
        <w:t>а</w:t>
      </w:r>
      <w:r w:rsidRPr="00370995">
        <w:t xml:space="preserve">пример, женщины, родившие и воспитавшие 3 детей, </w:t>
      </w:r>
      <w:r>
        <w:t>−</w:t>
      </w:r>
      <w:r w:rsidRPr="00370995">
        <w:t xml:space="preserve"> 56 лет, 4-х детей </w:t>
      </w:r>
      <w:r>
        <w:t>−</w:t>
      </w:r>
      <w:r w:rsidRPr="00370995">
        <w:t xml:space="preserve"> 55</w:t>
      </w:r>
      <w:r>
        <w:t> </w:t>
      </w:r>
      <w:r w:rsidRPr="00370995">
        <w:t xml:space="preserve">лет, пятерых и более детей, либо воспитавшего ребенка инвалида с детства, </w:t>
      </w:r>
      <w:r>
        <w:t>−</w:t>
      </w:r>
      <w:r w:rsidRPr="00370995">
        <w:t xml:space="preserve"> 54 года; военнослужащие мужчины </w:t>
      </w:r>
      <w:r>
        <w:t>−</w:t>
      </w:r>
      <w:r w:rsidRPr="00370995">
        <w:t xml:space="preserve"> 52 года, женщины </w:t>
      </w:r>
      <w:r>
        <w:t>−</w:t>
      </w:r>
      <w:r w:rsidRPr="00370995">
        <w:t xml:space="preserve"> 48 лет; лица летн</w:t>
      </w:r>
      <w:r w:rsidRPr="00370995">
        <w:t>о</w:t>
      </w:r>
      <w:r w:rsidRPr="00370995">
        <w:t xml:space="preserve">го состава: мужчины </w:t>
      </w:r>
      <w:r>
        <w:t>−</w:t>
      </w:r>
      <w:r w:rsidRPr="00370995">
        <w:t xml:space="preserve"> 50 лет, женщины </w:t>
      </w:r>
      <w:r>
        <w:t>−</w:t>
      </w:r>
      <w:r w:rsidRPr="00370995">
        <w:t xml:space="preserve"> 48 лет. Пенсия назначается и выпл</w:t>
      </w:r>
      <w:r w:rsidRPr="00370995">
        <w:t>а</w:t>
      </w:r>
      <w:r w:rsidRPr="00370995">
        <w:t>чивается независимо от занятости.</w:t>
      </w:r>
    </w:p>
    <w:p w:rsidR="00770850" w:rsidRPr="00370995" w:rsidRDefault="00770850" w:rsidP="00770850">
      <w:pPr>
        <w:pStyle w:val="SingleTxtGR"/>
      </w:pPr>
      <w:r w:rsidRPr="00370995">
        <w:t>164.</w:t>
      </w:r>
      <w:r w:rsidRPr="00370995">
        <w:tab/>
        <w:t>Престарелые граждане, инвалиды и другие категории граждан, в том чи</w:t>
      </w:r>
      <w:r w:rsidRPr="00370995">
        <w:t>с</w:t>
      </w:r>
      <w:r w:rsidRPr="00370995">
        <w:t>ле и иностранные граждане и лица без гражданства, нуждающиеся в постоя</w:t>
      </w:r>
      <w:r w:rsidRPr="00370995">
        <w:t>н</w:t>
      </w:r>
      <w:r w:rsidRPr="00370995">
        <w:t>ной или временной посторонней помощи, пользуются правом на социальное обслуживание (ст. 125 Кодекса). Для оказания социально-бытовых, социально-медицинских услуг и проведения социальной адаптации одиноких престарелых граждан и инвалидов в Туркменистане в ведении Министерства социального обеспечения действуют 6 Центров социального обслуживания с отделениями обслуживания на дому, дневного и круглосуточного пребывания, расположе</w:t>
      </w:r>
      <w:r w:rsidRPr="00370995">
        <w:t>н</w:t>
      </w:r>
      <w:r w:rsidRPr="00370995">
        <w:t>ные в административных центрах реги</w:t>
      </w:r>
      <w:r w:rsidRPr="00370995">
        <w:t>о</w:t>
      </w:r>
      <w:r w:rsidRPr="00370995">
        <w:t xml:space="preserve">нов. </w:t>
      </w:r>
    </w:p>
    <w:p w:rsidR="00770850" w:rsidRPr="00370995" w:rsidRDefault="00770850" w:rsidP="00770850">
      <w:pPr>
        <w:pStyle w:val="SingleTxtGR"/>
      </w:pPr>
      <w:r w:rsidRPr="00370995">
        <w:t>165.</w:t>
      </w:r>
      <w:r w:rsidRPr="00370995">
        <w:tab/>
        <w:t>В целях защиты прав и законных интересов ветеранов, инвалидов в стр</w:t>
      </w:r>
      <w:r w:rsidRPr="00370995">
        <w:t>а</w:t>
      </w:r>
      <w:r w:rsidRPr="00370995">
        <w:t>не действуют общественные объединения ветеранов, объединения инвалидов. Инвал</w:t>
      </w:r>
      <w:r w:rsidRPr="00370995">
        <w:t>и</w:t>
      </w:r>
      <w:r w:rsidRPr="00370995">
        <w:t>ды в Туркменистане обладают всей полнотой социально-экономических, политич</w:t>
      </w:r>
      <w:r w:rsidRPr="00370995">
        <w:t>е</w:t>
      </w:r>
      <w:r w:rsidRPr="00370995">
        <w:t>ских, личных прав и свобод. Дискриминация инвалидов запрещается и преследуется законом. Ежегодно в соответствии с указами Президента Туркм</w:t>
      </w:r>
      <w:r w:rsidRPr="00370995">
        <w:t>е</w:t>
      </w:r>
      <w:r w:rsidRPr="00370995">
        <w:t>нистана происходит увеличение пенсий и пособий. С 1 января 2010 года пер</w:t>
      </w:r>
      <w:r w:rsidRPr="00370995">
        <w:t>е</w:t>
      </w:r>
      <w:r w:rsidRPr="00370995">
        <w:t>смотрен размер пенсий пенсионерам, которые в период трудовой активности были заняты на производстве сельскохозяйственной продукции. В результате размеры пенсий около 60 тысяч пенси</w:t>
      </w:r>
      <w:r w:rsidRPr="00370995">
        <w:t>о</w:t>
      </w:r>
      <w:r w:rsidRPr="00370995">
        <w:t>неров, из которых 36 тысяч женщин, увеличились в среднем на 42 процента (без учёта ежегодного увеличения пе</w:t>
      </w:r>
      <w:r w:rsidRPr="00370995">
        <w:t>н</w:t>
      </w:r>
      <w:r w:rsidRPr="00370995">
        <w:t xml:space="preserve">сий всем пенсионерам). Средний размер пенсий этих пенсионеров увеличился со 181 </w:t>
      </w:r>
      <w:proofErr w:type="spellStart"/>
      <w:r w:rsidRPr="00370995">
        <w:t>маната</w:t>
      </w:r>
      <w:proofErr w:type="spellEnd"/>
      <w:r w:rsidRPr="00370995">
        <w:t xml:space="preserve"> до 258 </w:t>
      </w:r>
      <w:proofErr w:type="spellStart"/>
      <w:r w:rsidRPr="00370995">
        <w:t>манат</w:t>
      </w:r>
      <w:proofErr w:type="spellEnd"/>
      <w:r w:rsidRPr="00370995">
        <w:t xml:space="preserve"> в месяц. Мужчинам и женщинам, не имеющим пр</w:t>
      </w:r>
      <w:r w:rsidRPr="00370995">
        <w:t>а</w:t>
      </w:r>
      <w:r w:rsidRPr="00370995">
        <w:t>во на пенсию по старости, назначается социальное пособие. До 1 июля 2007 г</w:t>
      </w:r>
      <w:r w:rsidRPr="00370995">
        <w:t>о</w:t>
      </w:r>
      <w:r w:rsidRPr="00370995">
        <w:t xml:space="preserve">да социальное пособие назначалось мужчинам, достигшим возраста 67 лет, женщинам </w:t>
      </w:r>
      <w:r>
        <w:t>−</w:t>
      </w:r>
      <w:r w:rsidRPr="00370995">
        <w:t xml:space="preserve"> 62 года, не имеющим постоянного источника дохода и не пол</w:t>
      </w:r>
      <w:r w:rsidRPr="00370995">
        <w:t>у</w:t>
      </w:r>
      <w:r w:rsidRPr="00370995">
        <w:t xml:space="preserve">чающим пособия. С 1 июля 2007 года право на социальное пособие получили граждане, достигшие возраста: мужчины </w:t>
      </w:r>
      <w:r>
        <w:t>−</w:t>
      </w:r>
      <w:r w:rsidRPr="00370995">
        <w:t xml:space="preserve"> 62 года, женщины </w:t>
      </w:r>
      <w:r>
        <w:t>−</w:t>
      </w:r>
      <w:r w:rsidRPr="00370995">
        <w:t xml:space="preserve"> 57 лет, не име</w:t>
      </w:r>
      <w:r w:rsidRPr="00370995">
        <w:t>ю</w:t>
      </w:r>
      <w:r w:rsidRPr="00370995">
        <w:t>щие права на пенсию.</w:t>
      </w:r>
    </w:p>
    <w:p w:rsidR="00770850" w:rsidRPr="00370995" w:rsidRDefault="00770850" w:rsidP="00770850">
      <w:pPr>
        <w:pStyle w:val="SingleTxtGR"/>
      </w:pPr>
      <w:r w:rsidRPr="00370995">
        <w:t>166.</w:t>
      </w:r>
      <w:r w:rsidRPr="00370995">
        <w:tab/>
      </w:r>
      <w:bookmarkStart w:id="2" w:name="моя"/>
      <w:bookmarkEnd w:id="2"/>
      <w:r w:rsidRPr="00370995">
        <w:t>В стране также оказывается государственная поддержка наименее обе</w:t>
      </w:r>
      <w:r w:rsidRPr="00370995">
        <w:t>с</w:t>
      </w:r>
      <w:r w:rsidRPr="00370995">
        <w:t>печенным лицам, не имеющим права на пенсию, государственное пособие, и у которых среднедушевой доход в среднем ниже минимального потребительского бюджета. Г</w:t>
      </w:r>
      <w:r w:rsidRPr="00370995">
        <w:t>о</w:t>
      </w:r>
      <w:r w:rsidRPr="00370995">
        <w:t xml:space="preserve">сударственная поддержка в виде денежных выплат осуществляется из средств Централизованного бюджета Туркменистана, а в виде бесплатных или на льготных условиях социальных услуг </w:t>
      </w:r>
      <w:r>
        <w:t>−</w:t>
      </w:r>
      <w:r w:rsidRPr="00370995">
        <w:t xml:space="preserve"> за счет средств предприятий, о</w:t>
      </w:r>
      <w:r w:rsidRPr="00370995">
        <w:t>р</w:t>
      </w:r>
      <w:r w:rsidRPr="00370995">
        <w:t>ганизаций и учреждений.</w:t>
      </w:r>
    </w:p>
    <w:p w:rsidR="00770850" w:rsidRPr="00370995" w:rsidRDefault="00770850" w:rsidP="00770850">
      <w:pPr>
        <w:pStyle w:val="SingleTxtGR"/>
      </w:pPr>
      <w:r w:rsidRPr="00370995">
        <w:t>167.</w:t>
      </w:r>
      <w:r w:rsidRPr="00370995">
        <w:tab/>
        <w:t>В стране большое внимание уделяется социальной поддержки инвалидов, материнства и детства. В марте 2009 года были внесены изменения в Кодекс Туркмен</w:t>
      </w:r>
      <w:r w:rsidRPr="00370995">
        <w:t>и</w:t>
      </w:r>
      <w:r w:rsidRPr="00370995">
        <w:t>стана "О социальном обеспечении", вступившие в силу с 1 июля 2009</w:t>
      </w:r>
      <w:r>
        <w:t> </w:t>
      </w:r>
      <w:r w:rsidRPr="00370995">
        <w:t>года. В соответствии с принятыми изменениями были увеличены размеры пособий по инвалидности, при рождении ребёнка, по уходу за ребёнком, а та</w:t>
      </w:r>
      <w:r w:rsidRPr="00370995">
        <w:t>к</w:t>
      </w:r>
      <w:r w:rsidRPr="00370995">
        <w:t xml:space="preserve">же увеличен период выплаты пособия по уходу за ребёнком с полутора лет до трех лет. </w:t>
      </w:r>
    </w:p>
    <w:p w:rsidR="00770850" w:rsidRPr="00370995" w:rsidRDefault="00770850" w:rsidP="00770850">
      <w:pPr>
        <w:pStyle w:val="SingleTxtGR"/>
      </w:pPr>
      <w:r w:rsidRPr="00370995">
        <w:t>168.</w:t>
      </w:r>
      <w:r w:rsidRPr="00370995">
        <w:tab/>
        <w:t>В результате с 1 июля 2009 года указанные виды пособий увеличились в среднем на 27</w:t>
      </w:r>
      <w:r>
        <w:t>−</w:t>
      </w:r>
      <w:r w:rsidRPr="00370995">
        <w:t>28 процентов. Средний размер пособия по инвалидности увел</w:t>
      </w:r>
      <w:r w:rsidRPr="00370995">
        <w:t>и</w:t>
      </w:r>
      <w:r w:rsidRPr="00370995">
        <w:t xml:space="preserve">чился с 93 </w:t>
      </w:r>
      <w:proofErr w:type="spellStart"/>
      <w:r w:rsidRPr="00370995">
        <w:t>манат</w:t>
      </w:r>
      <w:proofErr w:type="spellEnd"/>
      <w:r w:rsidRPr="00370995">
        <w:t xml:space="preserve"> до 120 </w:t>
      </w:r>
      <w:proofErr w:type="spellStart"/>
      <w:r w:rsidRPr="00370995">
        <w:t>манат</w:t>
      </w:r>
      <w:proofErr w:type="spellEnd"/>
      <w:r w:rsidRPr="00370995">
        <w:t xml:space="preserve"> в месяц, а размер пособий по уходу за ребенком увеличился с 55 </w:t>
      </w:r>
      <w:proofErr w:type="spellStart"/>
      <w:r w:rsidRPr="00370995">
        <w:t>манат</w:t>
      </w:r>
      <w:proofErr w:type="spellEnd"/>
      <w:r w:rsidRPr="00370995">
        <w:t xml:space="preserve"> до 71, 50 </w:t>
      </w:r>
      <w:proofErr w:type="spellStart"/>
      <w:r w:rsidRPr="00370995">
        <w:t>манат</w:t>
      </w:r>
      <w:proofErr w:type="spellEnd"/>
      <w:r w:rsidRPr="00370995">
        <w:t xml:space="preserve"> в месяц.</w:t>
      </w:r>
      <w:r w:rsidRPr="00370995">
        <w:rPr>
          <w:highlight w:val="yellow"/>
        </w:rPr>
        <w:t xml:space="preserve"> </w:t>
      </w:r>
    </w:p>
    <w:p w:rsidR="00770850" w:rsidRPr="00370995" w:rsidRDefault="00770850" w:rsidP="00770850">
      <w:pPr>
        <w:pStyle w:val="SingleTxtGR"/>
      </w:pPr>
      <w:r w:rsidRPr="00370995">
        <w:t>169.</w:t>
      </w:r>
      <w:r w:rsidRPr="00370995">
        <w:tab/>
        <w:t xml:space="preserve">Туркменистан обеспечивает право на образование </w:t>
      </w:r>
      <w:r>
        <w:t>−</w:t>
      </w:r>
      <w:r w:rsidRPr="00370995">
        <w:t xml:space="preserve"> независимо от н</w:t>
      </w:r>
      <w:r w:rsidRPr="00370995">
        <w:t>а</w:t>
      </w:r>
      <w:r w:rsidRPr="00370995">
        <w:t>циональности, расы, пола, языка, вероисповедания, политических или иных взглядов, социального происхождения, имущественного положения или иных обстоятельств. В статье 38 Конституции Туркменистана сказано, что каждый гражданин имеет право на образование. Общее среднее образование обязател</w:t>
      </w:r>
      <w:r w:rsidRPr="00370995">
        <w:t>ь</w:t>
      </w:r>
      <w:r w:rsidRPr="00370995">
        <w:t>но, каждый вправе получить его в государственных школах бесплатно. Госуда</w:t>
      </w:r>
      <w:r w:rsidRPr="00370995">
        <w:t>р</w:t>
      </w:r>
      <w:r w:rsidRPr="00370995">
        <w:t>ство обеспечивает доступность профессионального образования для каждого человека в соответствии с его способностями. На основании и в порядке, уст</w:t>
      </w:r>
      <w:r w:rsidRPr="00370995">
        <w:t>а</w:t>
      </w:r>
      <w:r w:rsidRPr="00370995">
        <w:t>новленных законодательством Туркменистана, государственные и негосударс</w:t>
      </w:r>
      <w:r w:rsidRPr="00370995">
        <w:t>т</w:t>
      </w:r>
      <w:r w:rsidRPr="00370995">
        <w:t>венные организации, граждане вправе осуществлять пла</w:t>
      </w:r>
      <w:r w:rsidRPr="00370995">
        <w:t>т</w:t>
      </w:r>
      <w:r w:rsidRPr="00370995">
        <w:t>ную образовательную деятельность. Государство устанавливает образовательные стандарты, обяз</w:t>
      </w:r>
      <w:r w:rsidRPr="00370995">
        <w:t>а</w:t>
      </w:r>
      <w:r w:rsidRPr="00370995">
        <w:t>тельные для всех учебных заведений.</w:t>
      </w:r>
    </w:p>
    <w:p w:rsidR="00770850" w:rsidRPr="00370995" w:rsidRDefault="00770850" w:rsidP="00770850">
      <w:pPr>
        <w:pStyle w:val="SingleTxtGR"/>
      </w:pPr>
      <w:r w:rsidRPr="00370995">
        <w:t>170.</w:t>
      </w:r>
      <w:r w:rsidRPr="00370995">
        <w:tab/>
        <w:t>Согласно статье 4 Закона Туркменистана "Об образовании", гражданам Туркменистана гарантируется возможность получения образования независимо от пола, расы, национальности, языка, происхождения, места жительства, о</w:t>
      </w:r>
      <w:r w:rsidRPr="00370995">
        <w:t>т</w:t>
      </w:r>
      <w:r w:rsidRPr="00370995">
        <w:t>ношения к религии, убеждений, возраста, состояния здоровья, социального, имущественного и должностного положения. Государство гарантирует гражд</w:t>
      </w:r>
      <w:r w:rsidRPr="00370995">
        <w:t>а</w:t>
      </w:r>
      <w:r w:rsidRPr="00370995">
        <w:t>нам общедоступность и бесплатность дошкольного и общего среднего образ</w:t>
      </w:r>
      <w:r w:rsidRPr="00370995">
        <w:t>о</w:t>
      </w:r>
      <w:r w:rsidRPr="00370995">
        <w:t>вания в государственных обр</w:t>
      </w:r>
      <w:r w:rsidRPr="00370995">
        <w:t>а</w:t>
      </w:r>
      <w:r w:rsidRPr="00370995">
        <w:t xml:space="preserve">зовательных учреждениях, а также на конкурсной основе </w:t>
      </w:r>
      <w:r>
        <w:t>−</w:t>
      </w:r>
      <w:r w:rsidRPr="00370995">
        <w:t xml:space="preserve"> общедоступность и бесплатность профессионального образования в государственных образовательных учреждениях, если профессиональное обр</w:t>
      </w:r>
      <w:r w:rsidRPr="00370995">
        <w:t>а</w:t>
      </w:r>
      <w:r w:rsidRPr="00370995">
        <w:t>зование данной ступени гражданин получает впервые, в порядке, предусмо</w:t>
      </w:r>
      <w:r w:rsidRPr="00370995">
        <w:t>т</w:t>
      </w:r>
      <w:r w:rsidRPr="00370995">
        <w:t xml:space="preserve">ренном настоящим Законом. </w:t>
      </w:r>
    </w:p>
    <w:p w:rsidR="00770850" w:rsidRPr="00370995" w:rsidRDefault="00770850" w:rsidP="00770850">
      <w:pPr>
        <w:pStyle w:val="SingleTxtGR"/>
      </w:pPr>
      <w:r w:rsidRPr="00370995">
        <w:t>171.</w:t>
      </w:r>
      <w:r w:rsidRPr="00370995">
        <w:tab/>
        <w:t>В Туркменистане действуют 831 детское дошкольное учреждение с охв</w:t>
      </w:r>
      <w:r w:rsidRPr="00370995">
        <w:t>а</w:t>
      </w:r>
      <w:r w:rsidRPr="00370995">
        <w:t>том 155,7 тысяч детей, 1730 средних школ, где обучаются 931,3 тысяч учащи</w:t>
      </w:r>
      <w:r w:rsidRPr="00370995">
        <w:t>х</w:t>
      </w:r>
      <w:r w:rsidRPr="00370995">
        <w:t>ся. В средних школах преподается 23 предмета, в детских дошкольных учре</w:t>
      </w:r>
      <w:r w:rsidRPr="00370995">
        <w:t>ж</w:t>
      </w:r>
      <w:r w:rsidRPr="00370995">
        <w:t>дениях проводятся занятия по 12 предметам. За последние три года в Туркм</w:t>
      </w:r>
      <w:r w:rsidRPr="00370995">
        <w:t>е</w:t>
      </w:r>
      <w:r w:rsidRPr="00370995">
        <w:t>нистане построено 40 новых общеобразовательных средних школ и 34 детских дошкольных учреждения. Все средние школы обеспечиваются новым совр</w:t>
      </w:r>
      <w:r w:rsidRPr="00370995">
        <w:t>е</w:t>
      </w:r>
      <w:r w:rsidRPr="00370995">
        <w:t>менным учебным лабораторным оборудованием, компьютерами, интеракти</w:t>
      </w:r>
      <w:r w:rsidRPr="00370995">
        <w:t>в</w:t>
      </w:r>
      <w:r w:rsidRPr="00370995">
        <w:t xml:space="preserve">ными </w:t>
      </w:r>
      <w:proofErr w:type="spellStart"/>
      <w:r w:rsidRPr="00370995">
        <w:t>мультимедийными</w:t>
      </w:r>
      <w:proofErr w:type="spellEnd"/>
      <w:r w:rsidRPr="00370995">
        <w:t xml:space="preserve"> технологиями, мебелью, спортивным оборудованием и инвентарём. Оснащение компьютерной техникой осуществлялось такими вс</w:t>
      </w:r>
      <w:r w:rsidRPr="00370995">
        <w:t>е</w:t>
      </w:r>
      <w:r w:rsidRPr="00370995">
        <w:t>мирно известными компаниями, как "</w:t>
      </w:r>
      <w:proofErr w:type="spellStart"/>
      <w:r w:rsidRPr="00370995">
        <w:t>HP</w:t>
      </w:r>
      <w:proofErr w:type="spellEnd"/>
      <w:r w:rsidRPr="00370995">
        <w:t>", "</w:t>
      </w:r>
      <w:proofErr w:type="spellStart"/>
      <w:r w:rsidRPr="00370995">
        <w:t>Lenovo</w:t>
      </w:r>
      <w:proofErr w:type="spellEnd"/>
      <w:r w:rsidRPr="00370995">
        <w:t>" и "</w:t>
      </w:r>
      <w:proofErr w:type="spellStart"/>
      <w:r w:rsidRPr="00370995">
        <w:t>Acer</w:t>
      </w:r>
      <w:proofErr w:type="spellEnd"/>
      <w:r w:rsidRPr="00370995">
        <w:t>". Обновляется учебно-материальная база детских дошкольных учреждений (мебель, спорти</w:t>
      </w:r>
      <w:r w:rsidRPr="00370995">
        <w:t>в</w:t>
      </w:r>
      <w:r w:rsidRPr="00370995">
        <w:t>ный инвентарь, постельные принадлежности, кухонное оборудование, игру</w:t>
      </w:r>
      <w:r w:rsidRPr="00370995">
        <w:t>ш</w:t>
      </w:r>
      <w:r w:rsidRPr="00370995">
        <w:t>ки).</w:t>
      </w:r>
    </w:p>
    <w:p w:rsidR="00770850" w:rsidRPr="00370995" w:rsidRDefault="00770850" w:rsidP="00770850">
      <w:pPr>
        <w:pStyle w:val="SingleTxtGR"/>
      </w:pPr>
      <w:r w:rsidRPr="00370995">
        <w:t>172.</w:t>
      </w:r>
      <w:r w:rsidRPr="00370995">
        <w:tab/>
        <w:t>Обучающиеся во всех образовательных учреждениях бесплатно обесп</w:t>
      </w:r>
      <w:r w:rsidRPr="00370995">
        <w:t>е</w:t>
      </w:r>
      <w:r w:rsidRPr="00370995">
        <w:t>чиваются учебниками и учебными пособиями. В средних школах преподаются предметы: "Основы государства и права Туркменистана", где изучаются основы прав человека, в том числе основные международные договоры в области прав и свобод человека, "Основы жизнедеятельности", в разделы которого включены темы, направленные на изучение законодательства Туркменистана в области охраны материнства и детства, брака и семьи.</w:t>
      </w:r>
    </w:p>
    <w:p w:rsidR="00770850" w:rsidRPr="00370995" w:rsidRDefault="00770850" w:rsidP="00770850">
      <w:pPr>
        <w:pStyle w:val="SingleTxtGR"/>
      </w:pPr>
      <w:r w:rsidRPr="00370995">
        <w:t>173.</w:t>
      </w:r>
      <w:r w:rsidRPr="00370995">
        <w:tab/>
        <w:t>В Туркменистане действуют 27 средних профессиональных школ. В</w:t>
      </w:r>
      <w:r w:rsidR="00DB3CFE">
        <w:rPr>
          <w:lang w:val="en-US"/>
        </w:rPr>
        <w:t> </w:t>
      </w:r>
      <w:r w:rsidRPr="00370995">
        <w:t>2010</w:t>
      </w:r>
      <w:r>
        <w:t> </w:t>
      </w:r>
      <w:r w:rsidRPr="00370995">
        <w:t>году было открыто 8 новых средних профессиональных школ, где будут готовить специалистов среднего звена по 5 направлениям и 54 специальностям. В 2010</w:t>
      </w:r>
      <w:r>
        <w:t>−</w:t>
      </w:r>
      <w:r w:rsidRPr="00370995">
        <w:t>2011 учебном году в средние профессиональные школы было принято 3,6 тысяч студентов. В Туркменистане действуют 21 высшее учебное заведение, 2 из которых были открыты в 2010 году. В стране функционируют 4 универс</w:t>
      </w:r>
      <w:r w:rsidRPr="00370995">
        <w:t>и</w:t>
      </w:r>
      <w:r w:rsidRPr="00370995">
        <w:t>тета, 3 академии, 12 институтов, 1 консерватория, 1 филиал Российского гос</w:t>
      </w:r>
      <w:r w:rsidRPr="00370995">
        <w:t>у</w:t>
      </w:r>
      <w:r w:rsidRPr="00370995">
        <w:t xml:space="preserve">дарственного университета нефти и газа имени И.М.Губкина. </w:t>
      </w:r>
      <w:r>
        <w:br/>
      </w:r>
      <w:r w:rsidRPr="00370995">
        <w:t>В 2010</w:t>
      </w:r>
      <w:r>
        <w:t>−</w:t>
      </w:r>
      <w:r w:rsidRPr="00370995">
        <w:t>2011</w:t>
      </w:r>
      <w:r>
        <w:t> </w:t>
      </w:r>
      <w:r w:rsidRPr="00370995">
        <w:t>учебном году в высшие учебные заведения Туркменистана было принято 5,4 тысяч студентов.</w:t>
      </w:r>
    </w:p>
    <w:p w:rsidR="00770850" w:rsidRPr="00370995" w:rsidRDefault="00770850" w:rsidP="00770850">
      <w:pPr>
        <w:pStyle w:val="SingleTxtGR"/>
      </w:pPr>
      <w:r w:rsidRPr="00370995">
        <w:t>174.</w:t>
      </w:r>
      <w:r w:rsidRPr="00370995">
        <w:tab/>
        <w:t>В области высшего образования Туркменистан сотрудничает со странами Европейского союза в рамках программ "</w:t>
      </w:r>
      <w:proofErr w:type="spellStart"/>
      <w:r w:rsidRPr="00370995">
        <w:t>Темпус</w:t>
      </w:r>
      <w:proofErr w:type="spellEnd"/>
      <w:r w:rsidRPr="00370995">
        <w:t>" и "</w:t>
      </w:r>
      <w:proofErr w:type="spellStart"/>
      <w:r w:rsidRPr="00370995">
        <w:t>Эразмус</w:t>
      </w:r>
      <w:proofErr w:type="spellEnd"/>
      <w:r w:rsidRPr="00370995">
        <w:t xml:space="preserve"> </w:t>
      </w:r>
      <w:proofErr w:type="spellStart"/>
      <w:r w:rsidRPr="00370995">
        <w:t>Мундус</w:t>
      </w:r>
      <w:proofErr w:type="spellEnd"/>
      <w:r w:rsidRPr="00370995">
        <w:t>", герма</w:t>
      </w:r>
      <w:r w:rsidRPr="00370995">
        <w:t>н</w:t>
      </w:r>
      <w:r w:rsidRPr="00370995">
        <w:t>ских программ "</w:t>
      </w:r>
      <w:proofErr w:type="spellStart"/>
      <w:r w:rsidRPr="00370995">
        <w:t>ДААД</w:t>
      </w:r>
      <w:proofErr w:type="spellEnd"/>
      <w:r w:rsidRPr="00370995">
        <w:t>", "</w:t>
      </w:r>
      <w:proofErr w:type="spellStart"/>
      <w:r w:rsidRPr="00370995">
        <w:t>ГТЗ</w:t>
      </w:r>
      <w:proofErr w:type="spellEnd"/>
      <w:r w:rsidRPr="00370995">
        <w:t>" и "</w:t>
      </w:r>
      <w:proofErr w:type="spellStart"/>
      <w:r w:rsidRPr="00370995">
        <w:t>ПАД</w:t>
      </w:r>
      <w:proofErr w:type="spellEnd"/>
      <w:r w:rsidRPr="00370995">
        <w:t>", Американских программ "</w:t>
      </w:r>
      <w:proofErr w:type="spellStart"/>
      <w:r w:rsidRPr="00370995">
        <w:t>АИРЕКС</w:t>
      </w:r>
      <w:proofErr w:type="spellEnd"/>
      <w:r w:rsidRPr="00370995">
        <w:t>" и "</w:t>
      </w:r>
      <w:proofErr w:type="spellStart"/>
      <w:r w:rsidRPr="00370995">
        <w:t>Эдмунд</w:t>
      </w:r>
      <w:proofErr w:type="spellEnd"/>
      <w:r w:rsidRPr="00370995">
        <w:t xml:space="preserve"> Маски", странами СНГ и другими зарубежными государствами в ра</w:t>
      </w:r>
      <w:r w:rsidRPr="00370995">
        <w:t>м</w:t>
      </w:r>
      <w:r w:rsidRPr="00370995">
        <w:t>ках заключенных двусторонних межведомственных и межправительственных соглашений.</w:t>
      </w:r>
    </w:p>
    <w:p w:rsidR="00770850" w:rsidRPr="00370995" w:rsidRDefault="00770850" w:rsidP="00770850">
      <w:pPr>
        <w:pStyle w:val="SingleTxtGR"/>
      </w:pPr>
      <w:r w:rsidRPr="00370995">
        <w:t>175.</w:t>
      </w:r>
      <w:r w:rsidRPr="00370995">
        <w:tab/>
        <w:t>В 2009</w:t>
      </w:r>
      <w:r>
        <w:t>−</w:t>
      </w:r>
      <w:r w:rsidRPr="00370995">
        <w:t>2010 учебном году в вузах и средних профессиональных школах Туркменистана обучались 122 студента из 11 стран мира, в том числе 63 гра</w:t>
      </w:r>
      <w:r w:rsidRPr="00370995">
        <w:t>ж</w:t>
      </w:r>
      <w:r w:rsidRPr="00370995">
        <w:t>данина Исламской Республики Афганистан обучались за счет стипендий, пр</w:t>
      </w:r>
      <w:r w:rsidRPr="00370995">
        <w:t>е</w:t>
      </w:r>
      <w:r w:rsidRPr="00370995">
        <w:t>доставленных Правительством Туркменистана. В соответствии с реформами, проводимыми в сфере образования, и рекомендациями Конвенции о ликвид</w:t>
      </w:r>
      <w:r w:rsidRPr="00370995">
        <w:t>а</w:t>
      </w:r>
      <w:r w:rsidRPr="00370995">
        <w:t>ции всех форм расовой дискриминации и Конвенции о правах ребенка Прав</w:t>
      </w:r>
      <w:r w:rsidRPr="00370995">
        <w:t>и</w:t>
      </w:r>
      <w:r w:rsidRPr="00370995">
        <w:t>тельство Туркменистана активизировало процесс направления молодежи для обучения в высшие учебные заведения зарубежных стран. В этих целях на г</w:t>
      </w:r>
      <w:r w:rsidRPr="00370995">
        <w:t>о</w:t>
      </w:r>
      <w:r w:rsidRPr="00370995">
        <w:t>сударственном и правительственном уровне подписаны соглашения с Росси</w:t>
      </w:r>
      <w:r w:rsidRPr="00370995">
        <w:t>й</w:t>
      </w:r>
      <w:r w:rsidRPr="00370995">
        <w:t>ской Федерацией, Казахстаном, Украиной, Белору</w:t>
      </w:r>
      <w:r w:rsidRPr="00370995">
        <w:t>с</w:t>
      </w:r>
      <w:r w:rsidRPr="00370995">
        <w:t>сией.</w:t>
      </w:r>
    </w:p>
    <w:p w:rsidR="00770850" w:rsidRPr="00370995" w:rsidRDefault="00770850" w:rsidP="00770850">
      <w:pPr>
        <w:pStyle w:val="SingleTxtGR"/>
      </w:pPr>
      <w:r w:rsidRPr="00370995">
        <w:t>176.</w:t>
      </w:r>
      <w:r w:rsidRPr="00370995">
        <w:tab/>
        <w:t>В рамках межправительственных, межведомственных соглашений и по направлению различных министерств и ведомств Туркменистана в 2009</w:t>
      </w:r>
      <w:r>
        <w:t>−</w:t>
      </w:r>
      <w:r w:rsidRPr="00370995">
        <w:t>2010</w:t>
      </w:r>
      <w:r>
        <w:t> </w:t>
      </w:r>
      <w:r w:rsidRPr="00370995">
        <w:t>учебном году 1 575 граждан Туркменистана обучались в 9 странах мира (Канада, Республика Корея, КНР, РФ, Турция, Иордания, Румыния, Ре</w:t>
      </w:r>
      <w:r w:rsidRPr="00370995">
        <w:t>с</w:t>
      </w:r>
      <w:r w:rsidRPr="00370995">
        <w:t>публика Беларусь и Малайзия). В том же учебном году из Туркменистана в ч</w:t>
      </w:r>
      <w:r w:rsidRPr="00370995">
        <w:t>а</w:t>
      </w:r>
      <w:r w:rsidRPr="00370995">
        <w:t>стном порядке в 33 странах мира обучались 14203 студента. В новом 2010</w:t>
      </w:r>
      <w:r>
        <w:t>−</w:t>
      </w:r>
      <w:r w:rsidRPr="00370995">
        <w:t>2011</w:t>
      </w:r>
      <w:r>
        <w:t> </w:t>
      </w:r>
      <w:r w:rsidRPr="00370995">
        <w:t>учебном году выехали на учебу по напра</w:t>
      </w:r>
      <w:r w:rsidRPr="00370995">
        <w:t>в</w:t>
      </w:r>
      <w:r w:rsidRPr="00370995">
        <w:t>лению Правительства Туркменистана в зарубежные страны более 2800 граждан Туркменистана.</w:t>
      </w:r>
    </w:p>
    <w:p w:rsidR="00770850" w:rsidRPr="00370995" w:rsidRDefault="00770850" w:rsidP="00770850">
      <w:pPr>
        <w:pStyle w:val="SingleTxtGR"/>
      </w:pPr>
      <w:r w:rsidRPr="00370995">
        <w:t>177.</w:t>
      </w:r>
      <w:r w:rsidRPr="00370995">
        <w:tab/>
        <w:t>Туркменистан является участником Конвенции о признании учебных курсов, дипломов о высшем образовании и ученых степеней в государствах р</w:t>
      </w:r>
      <w:r w:rsidRPr="00370995">
        <w:t>е</w:t>
      </w:r>
      <w:r w:rsidRPr="00370995">
        <w:t xml:space="preserve">гиона Европы 1979 года (дата присоединения </w:t>
      </w:r>
      <w:r>
        <w:t>−</w:t>
      </w:r>
      <w:r w:rsidRPr="00370995">
        <w:t xml:space="preserve"> 24 мая 1996 года) и Регионал</w:t>
      </w:r>
      <w:r w:rsidRPr="00370995">
        <w:t>ь</w:t>
      </w:r>
      <w:r w:rsidRPr="00370995">
        <w:t>ной конвенции о пр</w:t>
      </w:r>
      <w:r w:rsidRPr="00370995">
        <w:t>и</w:t>
      </w:r>
      <w:r w:rsidRPr="00370995">
        <w:t>знании учебных курсов, дипломов о высшем образовании и ученых степеней в государствах Азии и Тихого океана 1983 года (дата пр</w:t>
      </w:r>
      <w:r w:rsidRPr="00370995">
        <w:t>и</w:t>
      </w:r>
      <w:r w:rsidRPr="00370995">
        <w:t xml:space="preserve">соединения </w:t>
      </w:r>
      <w:r>
        <w:t>−</w:t>
      </w:r>
      <w:r w:rsidRPr="00370995">
        <w:t xml:space="preserve"> 24 мая 1996 года). Организацией работы по признанию и опред</w:t>
      </w:r>
      <w:r w:rsidRPr="00370995">
        <w:t>е</w:t>
      </w:r>
      <w:r w:rsidRPr="00370995">
        <w:t>лению эквивалентности документов о высшем образовании, выданных высш</w:t>
      </w:r>
      <w:r w:rsidRPr="00370995">
        <w:t>и</w:t>
      </w:r>
      <w:r w:rsidRPr="00370995">
        <w:t>ми учебными заведениями зарубежных государств, занимается Министерство образования Туркменистана в соответствии с "Порядком признания и опред</w:t>
      </w:r>
      <w:r w:rsidRPr="00370995">
        <w:t>е</w:t>
      </w:r>
      <w:r w:rsidRPr="00370995">
        <w:t>ления эквивалентности документов о высшем образовании, выданных гражд</w:t>
      </w:r>
      <w:r w:rsidRPr="00370995">
        <w:t>а</w:t>
      </w:r>
      <w:r w:rsidRPr="00370995">
        <w:t>нам Туркменистана в высших учебных заведениях зарубежных государств". Данный документ утвержден Приказом № 121 Министерства образов</w:t>
      </w:r>
      <w:r w:rsidRPr="00370995">
        <w:t>а</w:t>
      </w:r>
      <w:r w:rsidRPr="00370995">
        <w:t>ния Туркменистана от 3 июня 2009 года. По настоящее время признан 2401 ин</w:t>
      </w:r>
      <w:r w:rsidRPr="00370995">
        <w:t>о</w:t>
      </w:r>
      <w:r w:rsidRPr="00370995">
        <w:t>странный диплом о высшем образовании (РФ, Украина, Республика Беларусь, М</w:t>
      </w:r>
      <w:r w:rsidRPr="00370995">
        <w:t>а</w:t>
      </w:r>
      <w:r w:rsidRPr="00370995">
        <w:t>лайзия, Китай, Турция, Иран).</w:t>
      </w:r>
    </w:p>
    <w:p w:rsidR="00770850" w:rsidRPr="00370995" w:rsidRDefault="00770850" w:rsidP="00770850">
      <w:pPr>
        <w:pStyle w:val="SingleTxtGR"/>
      </w:pPr>
      <w:r w:rsidRPr="00370995">
        <w:t>178.</w:t>
      </w:r>
      <w:r w:rsidRPr="00370995">
        <w:tab/>
        <w:t>В соответствии со статьей 5 Закона Туркменистана "Об образовании" от 15 августа 2009 года, языки обучения и воспитания в образовательных учре</w:t>
      </w:r>
      <w:r w:rsidRPr="00370995">
        <w:t>ж</w:t>
      </w:r>
      <w:r w:rsidRPr="00370995">
        <w:t>дениях опр</w:t>
      </w:r>
      <w:r w:rsidRPr="00370995">
        <w:t>е</w:t>
      </w:r>
      <w:r w:rsidRPr="00370995">
        <w:t>деляются в соответствии с законодательством Туркменистана. Туркменский язык как государственный является основным языком обучения и воспитания в образовател</w:t>
      </w:r>
      <w:r w:rsidRPr="00370995">
        <w:t>ь</w:t>
      </w:r>
      <w:r w:rsidRPr="00370995">
        <w:t>ных учреждениях всех типов, независимо от их форм собственности. Государство оказывает содействие гражданам Туркменистана в изучении родного языка в соо</w:t>
      </w:r>
      <w:r w:rsidRPr="00370995">
        <w:t>т</w:t>
      </w:r>
      <w:r w:rsidRPr="00370995">
        <w:t xml:space="preserve">ветствии с законодательством Туркменистана. </w:t>
      </w:r>
      <w:r>
        <w:br/>
      </w:r>
      <w:r w:rsidRPr="00370995">
        <w:t>В Туркменистане в соответствии с законодательством и международными дог</w:t>
      </w:r>
      <w:r w:rsidRPr="00370995">
        <w:t>о</w:t>
      </w:r>
      <w:r w:rsidRPr="00370995">
        <w:t>ворами Туркменистана могут создаваться образовательные учреждения ин</w:t>
      </w:r>
      <w:r w:rsidRPr="00370995">
        <w:t>о</w:t>
      </w:r>
      <w:r w:rsidRPr="00370995">
        <w:t>странных государств или совместные с ними, в которых основным языком об</w:t>
      </w:r>
      <w:r w:rsidRPr="00370995">
        <w:t>у</w:t>
      </w:r>
      <w:r w:rsidRPr="00370995">
        <w:t>чения будет являться соответствующий иностранный язык (языки). Государс</w:t>
      </w:r>
      <w:r w:rsidRPr="00370995">
        <w:t>т</w:t>
      </w:r>
      <w:r w:rsidRPr="00370995">
        <w:t>венный язык Туркменистана в таких образовательных учреждениях применяе</w:t>
      </w:r>
      <w:r w:rsidRPr="00370995">
        <w:t>т</w:t>
      </w:r>
      <w:r w:rsidRPr="00370995">
        <w:t>ся для преподавания учебных дисциплин, входящих в национальный компонент обр</w:t>
      </w:r>
      <w:r w:rsidRPr="00370995">
        <w:t>а</w:t>
      </w:r>
      <w:r w:rsidRPr="00370995">
        <w:t>зовательной программы.</w:t>
      </w:r>
    </w:p>
    <w:p w:rsidR="00770850" w:rsidRPr="00370995" w:rsidRDefault="00770850" w:rsidP="00770850">
      <w:pPr>
        <w:pStyle w:val="SingleTxtGR"/>
      </w:pPr>
      <w:r w:rsidRPr="00370995">
        <w:t>179.</w:t>
      </w:r>
      <w:r w:rsidRPr="00370995">
        <w:tab/>
        <w:t>Государство способствует овладению гражданами Туркменистана ин</w:t>
      </w:r>
      <w:r w:rsidRPr="00370995">
        <w:t>о</w:t>
      </w:r>
      <w:r w:rsidRPr="00370995">
        <w:t>странными языками в образовательных учреждениях всех типов, независимо от форм собственности. Изучение иностранных языков включается в общеобраз</w:t>
      </w:r>
      <w:r w:rsidRPr="00370995">
        <w:t>о</w:t>
      </w:r>
      <w:r w:rsidRPr="00370995">
        <w:t>вательные и профессиональные программы в качестве обязательных предметов. А также в отдельных образовательных учреждениях обучение ведется на ру</w:t>
      </w:r>
      <w:r w:rsidRPr="00370995">
        <w:t>с</w:t>
      </w:r>
      <w:r w:rsidRPr="00370995">
        <w:t xml:space="preserve">ском и английском языках. В стране функционирует 16 </w:t>
      </w:r>
      <w:proofErr w:type="spellStart"/>
      <w:r w:rsidRPr="00370995">
        <w:t>туркмено-турецких</w:t>
      </w:r>
      <w:proofErr w:type="spellEnd"/>
      <w:r w:rsidRPr="00370995">
        <w:t xml:space="preserve"> и турецких школ и школ-интернатов, </w:t>
      </w:r>
      <w:proofErr w:type="spellStart"/>
      <w:r w:rsidRPr="00370995">
        <w:t>Туркмено-Российская</w:t>
      </w:r>
      <w:proofErr w:type="spellEnd"/>
      <w:r w:rsidRPr="00370995">
        <w:t xml:space="preserve"> школа имени А.С.Пушкина. Государство в соо</w:t>
      </w:r>
      <w:r w:rsidRPr="00370995">
        <w:t>т</w:t>
      </w:r>
      <w:r w:rsidRPr="00370995">
        <w:t>ветствии с международными договорами Туркменистана оказывает содействие гра</w:t>
      </w:r>
      <w:r w:rsidRPr="00370995">
        <w:t>ж</w:t>
      </w:r>
      <w:r w:rsidRPr="00370995">
        <w:t>данам туркменской национальности, проживающим за пределами его территории, в получении ими общего среднего образования на родном языке. Всего в Туркмен</w:t>
      </w:r>
      <w:r w:rsidRPr="00370995">
        <w:t>и</w:t>
      </w:r>
      <w:r w:rsidRPr="00370995">
        <w:t>стане функционируют 129 школ с другими языками обучения.</w:t>
      </w:r>
    </w:p>
    <w:p w:rsidR="00770850" w:rsidRPr="00370995" w:rsidRDefault="00770850" w:rsidP="00770850">
      <w:pPr>
        <w:pStyle w:val="SingleTxtGR"/>
      </w:pPr>
      <w:r w:rsidRPr="00370995">
        <w:t>180.</w:t>
      </w:r>
      <w:r w:rsidRPr="00370995">
        <w:tab/>
        <w:t>Согласно статье 11 Конституции Туркменистана, государство ответстве</w:t>
      </w:r>
      <w:r w:rsidRPr="00370995">
        <w:t>н</w:t>
      </w:r>
      <w:r w:rsidRPr="00370995">
        <w:t>но за сохранность национального историко-культурного наследия, природной среды, обеспечение равенства между социальными и национальными общн</w:t>
      </w:r>
      <w:r w:rsidRPr="00370995">
        <w:t>о</w:t>
      </w:r>
      <w:r w:rsidRPr="00370995">
        <w:t>стями. Государство поощряет научное и художественное творчество и распр</w:t>
      </w:r>
      <w:r w:rsidRPr="00370995">
        <w:t>о</w:t>
      </w:r>
      <w:r w:rsidRPr="00370995">
        <w:t>странение его позитивных результатов, содействует развитию международных связей в области науки, культ</w:t>
      </w:r>
      <w:r w:rsidRPr="00370995">
        <w:t>у</w:t>
      </w:r>
      <w:r w:rsidRPr="00370995">
        <w:t>ры, воспитания и образования, спорта и туризма.</w:t>
      </w:r>
    </w:p>
    <w:p w:rsidR="00770850" w:rsidRPr="00370995" w:rsidRDefault="00770850" w:rsidP="00770850">
      <w:pPr>
        <w:pStyle w:val="SingleTxtGR"/>
      </w:pPr>
      <w:r w:rsidRPr="00370995">
        <w:t>181.</w:t>
      </w:r>
      <w:r w:rsidRPr="00370995">
        <w:tab/>
        <w:t>Граждане Туркменистана имеют право на свободу художественного, н</w:t>
      </w:r>
      <w:r w:rsidRPr="00370995">
        <w:t>а</w:t>
      </w:r>
      <w:r w:rsidRPr="00370995">
        <w:t>учного и технического творчества. Авторские права и интересы граждан в о</w:t>
      </w:r>
      <w:r w:rsidRPr="00370995">
        <w:t>б</w:t>
      </w:r>
      <w:r w:rsidRPr="00370995">
        <w:t>ласти научного, технического творчества, художественной, литературной и культурной деятельности охраняются законом. Государство способствует разв</w:t>
      </w:r>
      <w:r w:rsidRPr="00370995">
        <w:t>и</w:t>
      </w:r>
      <w:r w:rsidRPr="00370995">
        <w:t>тию науки, культуры, искусс</w:t>
      </w:r>
      <w:r w:rsidRPr="00370995">
        <w:t>т</w:t>
      </w:r>
      <w:r w:rsidRPr="00370995">
        <w:t>ва, народного творчества, спорта и туризма (ст. 39 Конституции Туркменистана). Развитие туркменской культуры посредством о</w:t>
      </w:r>
      <w:r w:rsidRPr="00370995">
        <w:t>х</w:t>
      </w:r>
      <w:r w:rsidRPr="00370995">
        <w:t>раны, обеспечения признания, гарантирования, поощрения развития и обог</w:t>
      </w:r>
      <w:r w:rsidRPr="00370995">
        <w:t>а</w:t>
      </w:r>
      <w:r w:rsidRPr="00370995">
        <w:t>щения ее множественных ценностей есть и остается важной целью политики Правительства Туркменистана в этой сфере. В нынешнем международном ко</w:t>
      </w:r>
      <w:r w:rsidRPr="00370995">
        <w:t>н</w:t>
      </w:r>
      <w:r w:rsidRPr="00370995">
        <w:t>тексте глобализации сохранение и поощрение национальной культурной сам</w:t>
      </w:r>
      <w:r w:rsidRPr="00370995">
        <w:t>о</w:t>
      </w:r>
      <w:r w:rsidRPr="00370995">
        <w:t>бытности является весьма важной задачей. На достижение этой цели направл</w:t>
      </w:r>
      <w:r w:rsidRPr="00370995">
        <w:t>е</w:t>
      </w:r>
      <w:r w:rsidRPr="00370995">
        <w:t>на Национальная программа экономического, политического и культурного ра</w:t>
      </w:r>
      <w:r w:rsidRPr="00370995">
        <w:t>з</w:t>
      </w:r>
      <w:r w:rsidRPr="00370995">
        <w:t>вития Туркменистана до 2020 года.</w:t>
      </w:r>
    </w:p>
    <w:p w:rsidR="00770850" w:rsidRPr="00370995" w:rsidRDefault="00770850" w:rsidP="00770850">
      <w:pPr>
        <w:pStyle w:val="SingleTxtGR"/>
      </w:pPr>
      <w:r w:rsidRPr="00370995">
        <w:t>182.</w:t>
      </w:r>
      <w:r w:rsidRPr="00370995">
        <w:tab/>
        <w:t>Для претворения в жизнь политики государства, направленной на разв</w:t>
      </w:r>
      <w:r w:rsidRPr="00370995">
        <w:t>и</w:t>
      </w:r>
      <w:r w:rsidRPr="00370995">
        <w:t>тие культуры, искусства, литературы, науки, средств массовой информации и спорта, в целях реализации прав каждого человека на участие в культурной жизни в Туркм</w:t>
      </w:r>
      <w:r w:rsidRPr="00370995">
        <w:t>е</w:t>
      </w:r>
      <w:r w:rsidRPr="00370995">
        <w:t>нистане приняты Закон Туркменистана "Об охране памятников истории и культуры Туркменистана" (19.02.1992 г.), Закон Туркменистана "О</w:t>
      </w:r>
      <w:r>
        <w:t> </w:t>
      </w:r>
      <w:r w:rsidRPr="00370995">
        <w:t>государственной научно-технической политике" (19.02.1992 г.), Закон Тур</w:t>
      </w:r>
      <w:r w:rsidRPr="00370995">
        <w:t>к</w:t>
      </w:r>
      <w:r w:rsidRPr="00370995">
        <w:t>менистана "О научной интеллектуальной собственности" (30.09.1992 г.), Закон Туркменистана "О музеях и музейном деле" (20.12.1996 г.), Закон Туркменист</w:t>
      </w:r>
      <w:r w:rsidRPr="00370995">
        <w:t>а</w:t>
      </w:r>
      <w:r w:rsidRPr="00370995">
        <w:t>на "О библиотеках и библиотечном деле" (15.06.2000 г.), Закон Туркменистана "О народном художественно-прикладном тво</w:t>
      </w:r>
      <w:r w:rsidRPr="00370995">
        <w:t>р</w:t>
      </w:r>
      <w:r w:rsidRPr="00370995">
        <w:t>честве Туркменистана" (19.12.2000 г.), Закон Туркменистана "О физической культуре и спорте" (07.07.2001 г.), Закон Туркменистана "О туризме" (10.05.2010 г.),</w:t>
      </w:r>
      <w:r>
        <w:t xml:space="preserve"> </w:t>
      </w:r>
      <w:r w:rsidRPr="00370995">
        <w:t>Закон Туркм</w:t>
      </w:r>
      <w:r w:rsidRPr="00370995">
        <w:t>е</w:t>
      </w:r>
      <w:r w:rsidRPr="00370995">
        <w:t>нистана "О культуре" (19.03.2010 г.).</w:t>
      </w:r>
    </w:p>
    <w:p w:rsidR="00770850" w:rsidRPr="00370995" w:rsidRDefault="00770850" w:rsidP="00770850">
      <w:pPr>
        <w:pStyle w:val="SingleTxtGR"/>
      </w:pPr>
      <w:r w:rsidRPr="00370995">
        <w:t>183.</w:t>
      </w:r>
      <w:r w:rsidRPr="00370995">
        <w:tab/>
        <w:t>Для поощрения творческой деятельности работников сферы культуры и искусства в Туркменистане ежегодно по Постановлению Президента Туркмен</w:t>
      </w:r>
      <w:r w:rsidRPr="00370995">
        <w:t>и</w:t>
      </w:r>
      <w:r w:rsidRPr="00370995">
        <w:t>стана между работниками культуры, искусства, литературы, молодыми испо</w:t>
      </w:r>
      <w:r w:rsidRPr="00370995">
        <w:t>л</w:t>
      </w:r>
      <w:r w:rsidRPr="00370995">
        <w:t>нителями и одаренными детьми проводится творческий конкурс, в котором а</w:t>
      </w:r>
      <w:r w:rsidRPr="00370995">
        <w:t>к</w:t>
      </w:r>
      <w:r w:rsidRPr="00370995">
        <w:t>тивное участие принимают представители национальных меньшинств, прож</w:t>
      </w:r>
      <w:r w:rsidRPr="00370995">
        <w:t>и</w:t>
      </w:r>
      <w:r w:rsidRPr="00370995">
        <w:t>вающих в Туркменистана. В 2008 году Президентом Туркменистана приняты Постановление о ежегодном проведении конкурса работников культуры, иску</w:t>
      </w:r>
      <w:r w:rsidRPr="00370995">
        <w:t>с</w:t>
      </w:r>
      <w:r w:rsidRPr="00370995">
        <w:t>ства, литературы, а также Постановление о провозглашении 27 июня наци</w:t>
      </w:r>
      <w:r w:rsidRPr="00370995">
        <w:t>о</w:t>
      </w:r>
      <w:r w:rsidRPr="00370995">
        <w:t>нальным праздником Туркменистана – Днем работников культуры и искусства.</w:t>
      </w:r>
    </w:p>
    <w:p w:rsidR="00770850" w:rsidRPr="00370995" w:rsidRDefault="00770850" w:rsidP="00770850">
      <w:pPr>
        <w:pStyle w:val="SingleTxtGR"/>
      </w:pPr>
      <w:r w:rsidRPr="00370995">
        <w:t>184.</w:t>
      </w:r>
      <w:r w:rsidRPr="00370995">
        <w:tab/>
        <w:t>Одной из главных задач в области культуры остается развитие профе</w:t>
      </w:r>
      <w:r w:rsidRPr="00370995">
        <w:t>с</w:t>
      </w:r>
      <w:r w:rsidRPr="00370995">
        <w:t>сионального искусства и подготовка кадров. Достижению этой цели способс</w:t>
      </w:r>
      <w:r w:rsidRPr="00370995">
        <w:t>т</w:t>
      </w:r>
      <w:r w:rsidRPr="00370995">
        <w:t>вует разветвленная сеть учебных заведений культуры и искусства. Сегодня в государстве р</w:t>
      </w:r>
      <w:r w:rsidRPr="00370995">
        <w:t>а</w:t>
      </w:r>
      <w:r w:rsidRPr="00370995">
        <w:t>ботают 3 высших учебных заведения, 7 специализированных средних учебных заведений, 1 музыкальная школа-интернат, 12 детских худ</w:t>
      </w:r>
      <w:r w:rsidRPr="00370995">
        <w:t>о</w:t>
      </w:r>
      <w:r w:rsidRPr="00370995">
        <w:t>жественных школ и 80 школ искусств, в которых обучаются 13 539 студентов и учащихся, трудятся свыше 3500 преподавателей.</w:t>
      </w:r>
    </w:p>
    <w:p w:rsidR="00770850" w:rsidRPr="00370995" w:rsidRDefault="00770850" w:rsidP="00770850">
      <w:pPr>
        <w:pStyle w:val="SingleTxtGR"/>
      </w:pPr>
      <w:r w:rsidRPr="00370995">
        <w:t>185.</w:t>
      </w:r>
      <w:r w:rsidRPr="00370995">
        <w:tab/>
        <w:t>Одним из важнейших факторов, способствующих сохранению, развитию и распространению достижений культуры, является библиотечная сеть Туркм</w:t>
      </w:r>
      <w:r w:rsidRPr="00370995">
        <w:t>е</w:t>
      </w:r>
      <w:r w:rsidRPr="00370995">
        <w:t>нистана. Государственная политика в области библиотечного дела направлена на создание у</w:t>
      </w:r>
      <w:r w:rsidRPr="00370995">
        <w:t>с</w:t>
      </w:r>
      <w:r w:rsidRPr="00370995">
        <w:t>ловий для всеобщей доступности информации и культурных ценностей, а также на создание условий для хранения библиотечных фондов, их комплектования и матер</w:t>
      </w:r>
      <w:r w:rsidRPr="00370995">
        <w:t>и</w:t>
      </w:r>
      <w:r w:rsidRPr="00370995">
        <w:t>ально-технического обеспечения. Работа библиотек осуществляется в соответствии с Законом Туркменистана "О библиотеках и библиотечном деле". Каждый гражданин имеет право на библиотечное обсл</w:t>
      </w:r>
      <w:r w:rsidRPr="00370995">
        <w:t>у</w:t>
      </w:r>
      <w:r w:rsidRPr="00370995">
        <w:t>живание. Право граждан на библиотечное обслуживание обеспечивается созд</w:t>
      </w:r>
      <w:r w:rsidRPr="00370995">
        <w:t>а</w:t>
      </w:r>
      <w:r w:rsidRPr="00370995">
        <w:t>нием государственной сети общедоступных библиотек, бесплатно осущест</w:t>
      </w:r>
      <w:r w:rsidRPr="00370995">
        <w:t>в</w:t>
      </w:r>
      <w:r w:rsidRPr="00370995">
        <w:t>ляющих основные виды библиотечного обслуживания (ст. 19 З</w:t>
      </w:r>
      <w:r w:rsidRPr="00370995">
        <w:t>а</w:t>
      </w:r>
      <w:r w:rsidRPr="00370995">
        <w:t>кона).</w:t>
      </w:r>
    </w:p>
    <w:p w:rsidR="00770850" w:rsidRPr="00370995" w:rsidRDefault="00770850" w:rsidP="00770850">
      <w:pPr>
        <w:pStyle w:val="SingleTxtGR"/>
      </w:pPr>
      <w:r w:rsidRPr="00370995">
        <w:t>186.</w:t>
      </w:r>
      <w:r w:rsidRPr="00370995">
        <w:tab/>
        <w:t>В ведении Министерства культуры и телерадиовещания Туркменистана находятся 10 театров, 32 музея, 678 клубов, 230 библиотек. Из них 1 Наци</w:t>
      </w:r>
      <w:r w:rsidRPr="00370995">
        <w:t>о</w:t>
      </w:r>
      <w:r w:rsidRPr="00370995">
        <w:t>нальная библиотека, 1 Центральная государственная детская библиотека, 1 би</w:t>
      </w:r>
      <w:r w:rsidRPr="00370995">
        <w:t>б</w:t>
      </w:r>
      <w:r w:rsidRPr="00370995">
        <w:t>лиотека для сл</w:t>
      </w:r>
      <w:r w:rsidRPr="00370995">
        <w:t>е</w:t>
      </w:r>
      <w:r w:rsidRPr="00370995">
        <w:t xml:space="preserve">пых и глухих, 9 </w:t>
      </w:r>
      <w:proofErr w:type="spellStart"/>
      <w:r w:rsidRPr="00370995">
        <w:t>велаятских</w:t>
      </w:r>
      <w:proofErr w:type="spellEnd"/>
      <w:r w:rsidRPr="00370995">
        <w:t xml:space="preserve"> библиотек (5 –взрослых, 4-детских), 15 городских центральных библиотек, 36 филиалов городских библиотек, 50 </w:t>
      </w:r>
      <w:proofErr w:type="spellStart"/>
      <w:r w:rsidRPr="00370995">
        <w:t>э</w:t>
      </w:r>
      <w:r w:rsidRPr="00370995">
        <w:t>т</w:t>
      </w:r>
      <w:r w:rsidRPr="00370995">
        <w:t>рапских</w:t>
      </w:r>
      <w:proofErr w:type="spellEnd"/>
      <w:r w:rsidRPr="00370995">
        <w:t xml:space="preserve"> центральных библиотек и 117 филиалов </w:t>
      </w:r>
      <w:proofErr w:type="spellStart"/>
      <w:r w:rsidRPr="00370995">
        <w:t>этрапских</w:t>
      </w:r>
      <w:proofErr w:type="spellEnd"/>
      <w:r w:rsidRPr="00370995">
        <w:t xml:space="preserve"> библиотек (в селах). Численность библиотек увеличилась с 89 до 230 после принятия 24 февраля 2010 года Постановления Президента Туркменистана "Об образовании </w:t>
      </w:r>
      <w:proofErr w:type="spellStart"/>
      <w:r w:rsidRPr="00370995">
        <w:t>велая</w:t>
      </w:r>
      <w:r w:rsidRPr="00370995">
        <w:t>т</w:t>
      </w:r>
      <w:r w:rsidRPr="00370995">
        <w:t>сикх</w:t>
      </w:r>
      <w:proofErr w:type="spellEnd"/>
      <w:r w:rsidRPr="00370995">
        <w:t xml:space="preserve">, </w:t>
      </w:r>
      <w:proofErr w:type="spellStart"/>
      <w:r w:rsidRPr="00370995">
        <w:t>этрапских</w:t>
      </w:r>
      <w:proofErr w:type="spellEnd"/>
      <w:r w:rsidRPr="00370995">
        <w:t>, городских центральных библиотек и их филиалов в Туркмен</w:t>
      </w:r>
      <w:r w:rsidRPr="00370995">
        <w:t>и</w:t>
      </w:r>
      <w:r w:rsidRPr="00370995">
        <w:t>стане". Для проведения в жизнь политики содействия культурной жизни в Туркменистане только за последние несколько лет построены новые здания: 8</w:t>
      </w:r>
      <w:r>
        <w:t> </w:t>
      </w:r>
      <w:r w:rsidRPr="00370995">
        <w:t>театров, 3 музея, 1 библиотека, 1 филармония и 1 академия художеств Тур</w:t>
      </w:r>
      <w:r w:rsidRPr="00370995">
        <w:t>к</w:t>
      </w:r>
      <w:r w:rsidRPr="00370995">
        <w:t>менистана.</w:t>
      </w:r>
    </w:p>
    <w:p w:rsidR="00770850" w:rsidRPr="00370995" w:rsidRDefault="00770850" w:rsidP="00770850">
      <w:pPr>
        <w:pStyle w:val="SingleTxtGR"/>
      </w:pPr>
      <w:r w:rsidRPr="00370995">
        <w:t>187.</w:t>
      </w:r>
      <w:r w:rsidRPr="00370995">
        <w:tab/>
        <w:t>Огромную роль в ознакомлении граждан Туркменистана с достоянием национального и мирового историко-культурного наследия играют музеи Тур</w:t>
      </w:r>
      <w:r w:rsidRPr="00370995">
        <w:t>к</w:t>
      </w:r>
      <w:r w:rsidRPr="00370995">
        <w:t>менистана. В настоящее время в Туркменистане действуют 32 музея, где хр</w:t>
      </w:r>
      <w:r w:rsidRPr="00370995">
        <w:t>а</w:t>
      </w:r>
      <w:r w:rsidRPr="00370995">
        <w:t>нятся более 281 тысячи ценных экспонатов. Персонал музеев состоит из 769</w:t>
      </w:r>
      <w:r>
        <w:t> </w:t>
      </w:r>
      <w:r w:rsidRPr="00370995">
        <w:t>работников. Ежегодно музеи посещают около 319 тысяч посетителей. П</w:t>
      </w:r>
      <w:r w:rsidRPr="00370995">
        <w:t>о</w:t>
      </w:r>
      <w:r w:rsidRPr="00370995">
        <w:t>становлением Президента Туркменистана от 12.05.2008 г. планируется стро</w:t>
      </w:r>
      <w:r w:rsidRPr="00370995">
        <w:t>и</w:t>
      </w:r>
      <w:r w:rsidRPr="00370995">
        <w:t xml:space="preserve">тельство новых зданий музеев в городах </w:t>
      </w:r>
      <w:proofErr w:type="spellStart"/>
      <w:r w:rsidRPr="00370995">
        <w:t>Балканабад</w:t>
      </w:r>
      <w:proofErr w:type="spellEnd"/>
      <w:r w:rsidRPr="00370995">
        <w:t xml:space="preserve"> и </w:t>
      </w:r>
      <w:proofErr w:type="spellStart"/>
      <w:r w:rsidRPr="00370995">
        <w:t>Туркменабад</w:t>
      </w:r>
      <w:proofErr w:type="spellEnd"/>
      <w:r w:rsidRPr="00370995">
        <w:t xml:space="preserve">. </w:t>
      </w:r>
    </w:p>
    <w:p w:rsidR="00770850" w:rsidRPr="00370995" w:rsidRDefault="00770850" w:rsidP="00770850">
      <w:pPr>
        <w:pStyle w:val="SingleTxtGR"/>
      </w:pPr>
      <w:r w:rsidRPr="00370995">
        <w:t>188.</w:t>
      </w:r>
      <w:r w:rsidRPr="00370995">
        <w:tab/>
        <w:t>Достижения туркменского искусства и культуры широко освещаются в средствах массовой информации. Главным вещательным органом в Туркмен</w:t>
      </w:r>
      <w:r w:rsidRPr="00370995">
        <w:t>и</w:t>
      </w:r>
      <w:r w:rsidRPr="00370995">
        <w:t>стане является Генеральная дирекция туркменского телевидения, которая с</w:t>
      </w:r>
      <w:r w:rsidRPr="00370995">
        <w:t>о</w:t>
      </w:r>
      <w:r w:rsidRPr="00370995">
        <w:t>стоит из 5 телек</w:t>
      </w:r>
      <w:r w:rsidRPr="00370995">
        <w:t>а</w:t>
      </w:r>
      <w:r w:rsidRPr="00370995">
        <w:t>налов ("</w:t>
      </w:r>
      <w:proofErr w:type="spellStart"/>
      <w:r w:rsidRPr="00370995">
        <w:t>Altyn</w:t>
      </w:r>
      <w:proofErr w:type="spellEnd"/>
      <w:r w:rsidRPr="00370995">
        <w:t xml:space="preserve"> </w:t>
      </w:r>
      <w:proofErr w:type="spellStart"/>
      <w:r w:rsidRPr="00370995">
        <w:t>asyr</w:t>
      </w:r>
      <w:proofErr w:type="spellEnd"/>
      <w:r w:rsidRPr="00370995">
        <w:t xml:space="preserve">: </w:t>
      </w:r>
      <w:proofErr w:type="spellStart"/>
      <w:r w:rsidRPr="00370995">
        <w:t>Türkmenistan</w:t>
      </w:r>
      <w:proofErr w:type="spellEnd"/>
      <w:r w:rsidRPr="00370995">
        <w:t>", "</w:t>
      </w:r>
      <w:proofErr w:type="spellStart"/>
      <w:r w:rsidRPr="00370995">
        <w:t>Türkmenistan</w:t>
      </w:r>
      <w:proofErr w:type="spellEnd"/>
      <w:r w:rsidRPr="00370995">
        <w:t>", "</w:t>
      </w:r>
      <w:proofErr w:type="spellStart"/>
      <w:r w:rsidRPr="00370995">
        <w:t>Miras</w:t>
      </w:r>
      <w:proofErr w:type="spellEnd"/>
      <w:r w:rsidRPr="00370995">
        <w:t>", "</w:t>
      </w:r>
      <w:proofErr w:type="spellStart"/>
      <w:r w:rsidRPr="00370995">
        <w:t>Ýaşlyk</w:t>
      </w:r>
      <w:proofErr w:type="spellEnd"/>
      <w:r w:rsidRPr="00370995">
        <w:t>", "</w:t>
      </w:r>
      <w:proofErr w:type="spellStart"/>
      <w:r w:rsidRPr="00370995">
        <w:t>Türkmen</w:t>
      </w:r>
      <w:proofErr w:type="spellEnd"/>
      <w:r w:rsidRPr="00370995">
        <w:t xml:space="preserve"> </w:t>
      </w:r>
      <w:proofErr w:type="spellStart"/>
      <w:r w:rsidRPr="00370995">
        <w:t>owazy</w:t>
      </w:r>
      <w:proofErr w:type="spellEnd"/>
      <w:r w:rsidRPr="00370995">
        <w:t>") и 4 радиоканалов ("</w:t>
      </w:r>
      <w:proofErr w:type="spellStart"/>
      <w:r w:rsidRPr="00370995">
        <w:t>Çar</w:t>
      </w:r>
      <w:proofErr w:type="spellEnd"/>
      <w:r w:rsidRPr="00370995">
        <w:t xml:space="preserve"> </w:t>
      </w:r>
      <w:proofErr w:type="spellStart"/>
      <w:r w:rsidRPr="00370995">
        <w:t>tarapdan</w:t>
      </w:r>
      <w:proofErr w:type="spellEnd"/>
      <w:r w:rsidRPr="00370995">
        <w:t>", "</w:t>
      </w:r>
      <w:proofErr w:type="spellStart"/>
      <w:r w:rsidRPr="00370995">
        <w:t>Owaz</w:t>
      </w:r>
      <w:proofErr w:type="spellEnd"/>
      <w:r w:rsidRPr="00370995">
        <w:t>", "</w:t>
      </w:r>
      <w:proofErr w:type="spellStart"/>
      <w:r w:rsidRPr="00370995">
        <w:t>Miras</w:t>
      </w:r>
      <w:proofErr w:type="spellEnd"/>
      <w:r w:rsidRPr="00370995">
        <w:t>", "</w:t>
      </w:r>
      <w:proofErr w:type="spellStart"/>
      <w:r w:rsidRPr="00370995">
        <w:t>Watan</w:t>
      </w:r>
      <w:proofErr w:type="spellEnd"/>
      <w:r w:rsidRPr="00370995">
        <w:t xml:space="preserve">"). </w:t>
      </w:r>
    </w:p>
    <w:p w:rsidR="00770850" w:rsidRPr="00370995" w:rsidRDefault="00770850" w:rsidP="00770850">
      <w:pPr>
        <w:pStyle w:val="SingleTxtGR"/>
      </w:pPr>
      <w:r w:rsidRPr="00370995">
        <w:t>189.</w:t>
      </w:r>
      <w:r w:rsidRPr="00370995">
        <w:tab/>
        <w:t>Туркменистан поддерживает и активно развивает культурные связи с з</w:t>
      </w:r>
      <w:r w:rsidRPr="00370995">
        <w:t>а</w:t>
      </w:r>
      <w:r w:rsidRPr="00370995">
        <w:t>рубежными государствами. Сегодня Туркменистан активно сотрудничает с б</w:t>
      </w:r>
      <w:r w:rsidRPr="00370995">
        <w:t>о</w:t>
      </w:r>
      <w:r w:rsidRPr="00370995">
        <w:t>лее чем 60 странами мира. Активизируется и дает реальные результаты сотру</w:t>
      </w:r>
      <w:r w:rsidRPr="00370995">
        <w:t>д</w:t>
      </w:r>
      <w:r w:rsidRPr="00370995">
        <w:t>ничество с международными организациями. Совместно с такими междунаро</w:t>
      </w:r>
      <w:r w:rsidRPr="00370995">
        <w:t>д</w:t>
      </w:r>
      <w:r w:rsidRPr="00370995">
        <w:t xml:space="preserve">ными организациями, как </w:t>
      </w:r>
      <w:proofErr w:type="spellStart"/>
      <w:r w:rsidRPr="00370995">
        <w:t>ЮНИСЕФ</w:t>
      </w:r>
      <w:proofErr w:type="spellEnd"/>
      <w:r w:rsidRPr="00370995">
        <w:t>, Организация Объединённых Наций по вопросам образования, науки и культуры (ЮНЕСКО), Турецкое Управление по сотрудничеству и развитию при а</w:t>
      </w:r>
      <w:r w:rsidRPr="00370995">
        <w:t>п</w:t>
      </w:r>
      <w:r w:rsidRPr="00370995">
        <w:t>парате премьер-министра республики Турция (ТИКА) и Международная организация тюркской культуры (</w:t>
      </w:r>
      <w:proofErr w:type="spellStart"/>
      <w:r w:rsidRPr="00370995">
        <w:t>ТЮРКСОЙ</w:t>
      </w:r>
      <w:proofErr w:type="spellEnd"/>
      <w:r w:rsidRPr="00370995">
        <w:t>) ос</w:t>
      </w:r>
      <w:r w:rsidRPr="00370995">
        <w:t>у</w:t>
      </w:r>
      <w:r w:rsidRPr="00370995">
        <w:t>ществляется большой комплекс разнообразных культурных мероприятий.</w:t>
      </w:r>
    </w:p>
    <w:p w:rsidR="00770850" w:rsidRPr="00370995" w:rsidRDefault="00770850" w:rsidP="00770850">
      <w:pPr>
        <w:pStyle w:val="SingleTxtGR"/>
      </w:pPr>
      <w:r w:rsidRPr="00370995">
        <w:t>190.</w:t>
      </w:r>
      <w:r w:rsidRPr="00370995">
        <w:tab/>
        <w:t>За последние годы Туркменистан заключил и подписал ряд соглашений, договоров, протоколов и программ сотрудничества в области культуры, иску</w:t>
      </w:r>
      <w:r w:rsidRPr="00370995">
        <w:t>с</w:t>
      </w:r>
      <w:r w:rsidRPr="00370995">
        <w:t>ства и гуманитарной сфере с различными зарубежными странами. Среди них Программа сотрудничества между Правительством Туркменистана и Прав</w:t>
      </w:r>
      <w:r w:rsidRPr="00370995">
        <w:t>и</w:t>
      </w:r>
      <w:r w:rsidRPr="00370995">
        <w:t>тельством Республики Узбекистан в культурно-гуманитарной сфере на 2008</w:t>
      </w:r>
      <w:r>
        <w:t>−</w:t>
      </w:r>
      <w:r w:rsidRPr="00370995">
        <w:t>2010 годы, Протокол о сотрудничестве в области телерадиовещания ме</w:t>
      </w:r>
      <w:r w:rsidRPr="00370995">
        <w:t>ж</w:t>
      </w:r>
      <w:r w:rsidRPr="00370995">
        <w:t>ду Министерством культуры и телерадиовещания Туркменистана и Организ</w:t>
      </w:r>
      <w:r w:rsidRPr="00370995">
        <w:t>а</w:t>
      </w:r>
      <w:r w:rsidRPr="00370995">
        <w:t>цией радио и телевидения Турецкой Республики, Соглашение между Прав</w:t>
      </w:r>
      <w:r w:rsidRPr="00370995">
        <w:t>и</w:t>
      </w:r>
      <w:r w:rsidRPr="00370995">
        <w:t>тельством Туркменистана и Правительством Республики Таджикистан в обла</w:t>
      </w:r>
      <w:r w:rsidRPr="00370995">
        <w:t>с</w:t>
      </w:r>
      <w:r w:rsidRPr="00370995">
        <w:t>ти культуры и искусства, Программа сотрудничества между Правительством Туркменистана и Правительством Республики Индия в области культуры, и</w:t>
      </w:r>
      <w:r w:rsidRPr="00370995">
        <w:t>с</w:t>
      </w:r>
      <w:r w:rsidRPr="00370995">
        <w:t>кусства, науки, о</w:t>
      </w:r>
      <w:r w:rsidRPr="00370995">
        <w:t>б</w:t>
      </w:r>
      <w:r w:rsidRPr="00370995">
        <w:t>разования, средств массовой информации и спорта на 2008</w:t>
      </w:r>
      <w:r>
        <w:t>−</w:t>
      </w:r>
      <w:r w:rsidRPr="00370995">
        <w:t>2010 годы и другие.</w:t>
      </w:r>
    </w:p>
    <w:p w:rsidR="00770850" w:rsidRPr="00370995" w:rsidRDefault="00770850" w:rsidP="00770850">
      <w:pPr>
        <w:pStyle w:val="SingleTxtGR"/>
      </w:pPr>
      <w:r w:rsidRPr="00370995">
        <w:t>191.</w:t>
      </w:r>
      <w:r w:rsidRPr="00370995">
        <w:tab/>
        <w:t>Президентом Туркменистана проводится реформирование деятельности средств массовой информации, и в первую очередь радио и телевидения, в стране возрождена национальная опера. К работе привлекаются видные отеч</w:t>
      </w:r>
      <w:r w:rsidRPr="00370995">
        <w:t>е</w:t>
      </w:r>
      <w:r w:rsidRPr="00370995">
        <w:t>ственные специалисты, создан специализированный центр для закупки и ра</w:t>
      </w:r>
      <w:r w:rsidRPr="00370995">
        <w:t>с</w:t>
      </w:r>
      <w:r w:rsidRPr="00370995">
        <w:t>пределения в библиотеках на местах через централизованную библиотечную сеть новых книг, реконс</w:t>
      </w:r>
      <w:r w:rsidRPr="00370995">
        <w:t>т</w:t>
      </w:r>
      <w:r w:rsidRPr="00370995">
        <w:t xml:space="preserve">руировано и обновлено здание Государственного цирка Туркменистана в городе Ашхабаде, возобновлены цирковые шоу, в том числе национальные конные представления, открыт музей живой природы, зоопарк, ремонтируются и модернизируются имеющиеся киноконцертные центры. </w:t>
      </w:r>
    </w:p>
    <w:p w:rsidR="00770850" w:rsidRPr="00370995" w:rsidRDefault="00770850" w:rsidP="00770850">
      <w:pPr>
        <w:pStyle w:val="SingleTxtGR"/>
      </w:pPr>
      <w:r w:rsidRPr="00370995">
        <w:t>192.</w:t>
      </w:r>
      <w:r w:rsidRPr="00370995">
        <w:tab/>
        <w:t>Закон Туркменистана "О культуре" регулирует общественные отношения в сфере создания, возрождения, сохранения, развития, распространения и и</w:t>
      </w:r>
      <w:r w:rsidRPr="00370995">
        <w:t>с</w:t>
      </w:r>
      <w:r w:rsidRPr="00370995">
        <w:t>пользования культуры народа Туркменистана; направлен на обеспечение и з</w:t>
      </w:r>
      <w:r w:rsidRPr="00370995">
        <w:t>а</w:t>
      </w:r>
      <w:r w:rsidRPr="00370995">
        <w:t>щиту констит</w:t>
      </w:r>
      <w:r w:rsidRPr="00370995">
        <w:t>у</w:t>
      </w:r>
      <w:r w:rsidRPr="00370995">
        <w:t>ционных прав граждан Туркменистана, на участие в культурной жизни и доступ к культурным ценностям; определяет правовые, экономические, социальные и организационные основы государственной политики в области культуры.</w:t>
      </w:r>
    </w:p>
    <w:p w:rsidR="00770850" w:rsidRPr="00370995" w:rsidRDefault="00770850" w:rsidP="00770850">
      <w:pPr>
        <w:pStyle w:val="SingleTxtGR"/>
      </w:pPr>
      <w:r w:rsidRPr="00370995">
        <w:t>193.</w:t>
      </w:r>
      <w:r w:rsidRPr="00370995">
        <w:tab/>
        <w:t>В соответствии с частью 3 статьи 2 Закона задачами законодательства Туркменистана о культуре являются обеспечение и защита конституционного права граждан Туркменистана на деятельность в области культуры; определ</w:t>
      </w:r>
      <w:r w:rsidRPr="00370995">
        <w:t>е</w:t>
      </w:r>
      <w:r w:rsidRPr="00370995">
        <w:t>ние принципов г</w:t>
      </w:r>
      <w:r w:rsidRPr="00370995">
        <w:t>о</w:t>
      </w:r>
      <w:r w:rsidRPr="00370995">
        <w:t>сударственной политики в области культуры; обеспечение свободного доступа гра</w:t>
      </w:r>
      <w:r w:rsidRPr="00370995">
        <w:t>ж</w:t>
      </w:r>
      <w:r w:rsidRPr="00370995">
        <w:t>дан к культурным ценностям; определение принципов и правовых норм, регулирующих отношения субъектов культурной деятельн</w:t>
      </w:r>
      <w:r w:rsidRPr="00370995">
        <w:t>о</w:t>
      </w:r>
      <w:r w:rsidRPr="00370995">
        <w:t>сти; создание правовой базы для сохранения и развития культуры народа Тур</w:t>
      </w:r>
      <w:r w:rsidRPr="00370995">
        <w:t>к</w:t>
      </w:r>
      <w:r w:rsidRPr="00370995">
        <w:t>менистана и правовых основ государс</w:t>
      </w:r>
      <w:r w:rsidRPr="00370995">
        <w:t>т</w:t>
      </w:r>
      <w:r w:rsidRPr="00370995">
        <w:t>венной поддержки культуры.</w:t>
      </w:r>
    </w:p>
    <w:p w:rsidR="00770850" w:rsidRPr="00370995" w:rsidRDefault="00770850" w:rsidP="00770850">
      <w:pPr>
        <w:pStyle w:val="SingleTxtGR"/>
      </w:pPr>
      <w:r w:rsidRPr="00370995">
        <w:t>194.</w:t>
      </w:r>
      <w:r w:rsidRPr="00370995">
        <w:tab/>
        <w:t>Согласно статье 4 Закона, принципами государственной политики Тур</w:t>
      </w:r>
      <w:r w:rsidRPr="00370995">
        <w:t>к</w:t>
      </w:r>
      <w:r w:rsidRPr="00370995">
        <w:t>менистана в области культуры являются:</w:t>
      </w:r>
    </w:p>
    <w:p w:rsidR="00770850" w:rsidRPr="00370995" w:rsidRDefault="00770850" w:rsidP="00770850">
      <w:pPr>
        <w:pStyle w:val="SingleTxtGR"/>
      </w:pPr>
      <w:r>
        <w:tab/>
      </w:r>
      <w:proofErr w:type="spellStart"/>
      <w:r w:rsidRPr="00370995">
        <w:t>a</w:t>
      </w:r>
      <w:proofErr w:type="spellEnd"/>
      <w:r w:rsidRPr="00370995">
        <w:t>)</w:t>
      </w:r>
      <w:r>
        <w:tab/>
      </w:r>
      <w:r w:rsidRPr="00370995">
        <w:t>государственная поддержка культуры, обеспечение и защита прав граждан Туркменистана на осуществление деятельности в области культуры и участие в культу</w:t>
      </w:r>
      <w:r w:rsidRPr="00370995">
        <w:t>р</w:t>
      </w:r>
      <w:r w:rsidRPr="00370995">
        <w:t>ной жизни;</w:t>
      </w:r>
    </w:p>
    <w:p w:rsidR="00770850" w:rsidRPr="00370995" w:rsidRDefault="00770850" w:rsidP="00770850">
      <w:pPr>
        <w:pStyle w:val="SingleTxtGR"/>
      </w:pPr>
      <w:r>
        <w:tab/>
      </w:r>
      <w:r w:rsidRPr="00370995">
        <w:t>b)</w:t>
      </w:r>
      <w:r>
        <w:tab/>
      </w:r>
      <w:r w:rsidRPr="00370995">
        <w:t>возрождение и развитие национальной культуры Туркменистана;</w:t>
      </w:r>
    </w:p>
    <w:p w:rsidR="00770850" w:rsidRPr="00370995" w:rsidRDefault="00DB3CFE" w:rsidP="00770850">
      <w:pPr>
        <w:pStyle w:val="SingleTxtGR"/>
      </w:pPr>
      <w:r>
        <w:rPr>
          <w:lang w:val="en-US"/>
        </w:rPr>
        <w:tab/>
      </w:r>
      <w:proofErr w:type="spellStart"/>
      <w:r w:rsidR="00770850" w:rsidRPr="00370995">
        <w:t>c</w:t>
      </w:r>
      <w:proofErr w:type="spellEnd"/>
      <w:r w:rsidR="00770850" w:rsidRPr="00370995">
        <w:t>)</w:t>
      </w:r>
      <w:r w:rsidRPr="00DB3CFE">
        <w:tab/>
      </w:r>
      <w:r w:rsidR="00770850" w:rsidRPr="00370995">
        <w:t>общедоступность культурных ценностей и всех видов услуг в о</w:t>
      </w:r>
      <w:r w:rsidR="00770850" w:rsidRPr="00370995">
        <w:t>б</w:t>
      </w:r>
      <w:r w:rsidR="00770850" w:rsidRPr="00370995">
        <w:t>ласти кул</w:t>
      </w:r>
      <w:r w:rsidR="00770850" w:rsidRPr="00370995">
        <w:t>ь</w:t>
      </w:r>
      <w:r w:rsidR="00770850" w:rsidRPr="00370995">
        <w:t>туры;</w:t>
      </w:r>
    </w:p>
    <w:p w:rsidR="00770850" w:rsidRPr="00370995" w:rsidRDefault="00770850" w:rsidP="00770850">
      <w:pPr>
        <w:pStyle w:val="SingleTxtGR"/>
      </w:pPr>
      <w:r>
        <w:tab/>
      </w:r>
      <w:proofErr w:type="spellStart"/>
      <w:r w:rsidRPr="00370995">
        <w:t>d</w:t>
      </w:r>
      <w:proofErr w:type="spellEnd"/>
      <w:r w:rsidRPr="00370995">
        <w:t>)</w:t>
      </w:r>
      <w:r>
        <w:tab/>
      </w:r>
      <w:r w:rsidRPr="00370995">
        <w:t>свобода творческой деятельности граждан как на профессионал</w:t>
      </w:r>
      <w:r w:rsidRPr="00370995">
        <w:t>ь</w:t>
      </w:r>
      <w:r w:rsidRPr="00370995">
        <w:t>ной, так и на непрофессиональной (любительской) основе в соответствии с их интересами и спосо</w:t>
      </w:r>
      <w:r w:rsidRPr="00370995">
        <w:t>б</w:t>
      </w:r>
      <w:r w:rsidRPr="00370995">
        <w:t>ностями;</w:t>
      </w:r>
    </w:p>
    <w:p w:rsidR="00770850" w:rsidRPr="00370995" w:rsidRDefault="00770850" w:rsidP="00770850">
      <w:pPr>
        <w:pStyle w:val="SingleTxtGR"/>
      </w:pPr>
      <w:r>
        <w:tab/>
      </w:r>
      <w:proofErr w:type="spellStart"/>
      <w:r w:rsidRPr="00370995">
        <w:t>e</w:t>
      </w:r>
      <w:proofErr w:type="spellEnd"/>
      <w:r w:rsidRPr="00370995">
        <w:t>)</w:t>
      </w:r>
      <w:r>
        <w:tab/>
      </w:r>
      <w:r w:rsidRPr="00370995">
        <w:t>равенство прав и возможностей граждан в создании, возрождении, сохранении, развитии, распространении и использовании культурных ценн</w:t>
      </w:r>
      <w:r w:rsidRPr="00370995">
        <w:t>о</w:t>
      </w:r>
      <w:r w:rsidRPr="00370995">
        <w:t>стей;</w:t>
      </w:r>
    </w:p>
    <w:p w:rsidR="00770850" w:rsidRPr="00370995" w:rsidRDefault="00770850" w:rsidP="00770850">
      <w:pPr>
        <w:pStyle w:val="SingleTxtGR"/>
      </w:pPr>
      <w:r>
        <w:tab/>
      </w:r>
      <w:proofErr w:type="spellStart"/>
      <w:r w:rsidRPr="00370995">
        <w:t>f</w:t>
      </w:r>
      <w:proofErr w:type="spellEnd"/>
      <w:r w:rsidRPr="00370995">
        <w:t>)</w:t>
      </w:r>
      <w:r>
        <w:tab/>
      </w:r>
      <w:r w:rsidRPr="00370995">
        <w:t>духовно-нравственное воспитание личности посредством испол</w:t>
      </w:r>
      <w:r w:rsidRPr="00370995">
        <w:t>ь</w:t>
      </w:r>
      <w:r w:rsidRPr="00370995">
        <w:t>зования культу</w:t>
      </w:r>
      <w:r w:rsidRPr="00370995">
        <w:t>р</w:t>
      </w:r>
      <w:r w:rsidRPr="00370995">
        <w:t>ных ценностей;</w:t>
      </w:r>
    </w:p>
    <w:p w:rsidR="00770850" w:rsidRPr="00370995" w:rsidRDefault="00770850" w:rsidP="00770850">
      <w:pPr>
        <w:pStyle w:val="SingleTxtGR"/>
      </w:pPr>
      <w:r>
        <w:tab/>
      </w:r>
      <w:proofErr w:type="spellStart"/>
      <w:r w:rsidRPr="00370995">
        <w:t>g</w:t>
      </w:r>
      <w:proofErr w:type="spellEnd"/>
      <w:r w:rsidRPr="00370995">
        <w:t>)</w:t>
      </w:r>
      <w:r>
        <w:tab/>
      </w:r>
      <w:r w:rsidRPr="00370995">
        <w:t>охрана национального историко-культурного наследия;</w:t>
      </w:r>
    </w:p>
    <w:p w:rsidR="00770850" w:rsidRPr="00370995" w:rsidRDefault="00770850" w:rsidP="00770850">
      <w:pPr>
        <w:pStyle w:val="SingleTxtGR"/>
      </w:pPr>
      <w:r>
        <w:tab/>
      </w:r>
      <w:proofErr w:type="spellStart"/>
      <w:r w:rsidRPr="00370995">
        <w:t>h</w:t>
      </w:r>
      <w:proofErr w:type="spellEnd"/>
      <w:r w:rsidRPr="00370995">
        <w:t>)</w:t>
      </w:r>
      <w:r>
        <w:tab/>
      </w:r>
      <w:r w:rsidRPr="00370995">
        <w:t>приобщение молодежи к духовно-нравственным ценностям наци</w:t>
      </w:r>
      <w:r w:rsidRPr="00370995">
        <w:t>о</w:t>
      </w:r>
      <w:r w:rsidRPr="00370995">
        <w:t>нальной и мир</w:t>
      </w:r>
      <w:r w:rsidRPr="00370995">
        <w:t>о</w:t>
      </w:r>
      <w:r w:rsidRPr="00370995">
        <w:t>вой культуры через систему образования;</w:t>
      </w:r>
    </w:p>
    <w:p w:rsidR="00770850" w:rsidRPr="00370995" w:rsidRDefault="00770850" w:rsidP="00770850">
      <w:pPr>
        <w:pStyle w:val="SingleTxtGR"/>
      </w:pPr>
      <w:r>
        <w:tab/>
      </w:r>
      <w:proofErr w:type="spellStart"/>
      <w:r w:rsidRPr="00370995">
        <w:t>i</w:t>
      </w:r>
      <w:proofErr w:type="spellEnd"/>
      <w:r w:rsidRPr="00370995">
        <w:t>)</w:t>
      </w:r>
      <w:r>
        <w:tab/>
      </w:r>
      <w:r w:rsidRPr="00370995">
        <w:t>развитие культурных связей с соотечественниками, проживающими за рубежом, для сохранения целостности и взаимообогащения национальной культуры Туркмен</w:t>
      </w:r>
      <w:r w:rsidRPr="00370995">
        <w:t>и</w:t>
      </w:r>
      <w:r w:rsidRPr="00370995">
        <w:t>стана;</w:t>
      </w:r>
    </w:p>
    <w:p w:rsidR="00770850" w:rsidRPr="00370995" w:rsidRDefault="00770850" w:rsidP="00770850">
      <w:pPr>
        <w:pStyle w:val="SingleTxtGR"/>
      </w:pPr>
      <w:r>
        <w:tab/>
      </w:r>
      <w:proofErr w:type="spellStart"/>
      <w:r w:rsidRPr="00370995">
        <w:t>j</w:t>
      </w:r>
      <w:proofErr w:type="spellEnd"/>
      <w:r w:rsidRPr="00370995">
        <w:t>)</w:t>
      </w:r>
      <w:r>
        <w:tab/>
      </w:r>
      <w:r w:rsidRPr="00370995">
        <w:t>содействие развитию международных связей в области культуры;</w:t>
      </w:r>
    </w:p>
    <w:p w:rsidR="00770850" w:rsidRPr="00370995" w:rsidRDefault="00770850" w:rsidP="00770850">
      <w:pPr>
        <w:pStyle w:val="SingleTxtGR"/>
      </w:pPr>
      <w:r>
        <w:tab/>
      </w:r>
      <w:proofErr w:type="spellStart"/>
      <w:r w:rsidRPr="00370995">
        <w:t>k</w:t>
      </w:r>
      <w:proofErr w:type="spellEnd"/>
      <w:r w:rsidRPr="00370995">
        <w:t>)</w:t>
      </w:r>
      <w:r>
        <w:tab/>
      </w:r>
      <w:r w:rsidRPr="00370995">
        <w:t xml:space="preserve">содействие организациям культуры в формировании благоприятной среды для их функционирования в рыночных условиях. </w:t>
      </w:r>
    </w:p>
    <w:p w:rsidR="00770850" w:rsidRPr="00370995" w:rsidRDefault="00770850" w:rsidP="00770850">
      <w:pPr>
        <w:pStyle w:val="SingleTxtGR"/>
      </w:pPr>
      <w:r w:rsidRPr="00370995">
        <w:t>195.</w:t>
      </w:r>
      <w:r w:rsidRPr="00370995">
        <w:tab/>
        <w:t>10 мая 2010 года принят Закон Туркменистана "О туризме", целью кот</w:t>
      </w:r>
      <w:r w:rsidRPr="00370995">
        <w:t>о</w:t>
      </w:r>
      <w:r w:rsidRPr="00370995">
        <w:t>рого является создание правовой основы для становления туризма как высок</w:t>
      </w:r>
      <w:r w:rsidRPr="00370995">
        <w:t>о</w:t>
      </w:r>
      <w:r w:rsidRPr="00370995">
        <w:t>рентабельной отрасли экономики и развития рынка туристических услуг, обе</w:t>
      </w:r>
      <w:r w:rsidRPr="00370995">
        <w:t>с</w:t>
      </w:r>
      <w:r w:rsidRPr="00370995">
        <w:t>печения занят</w:t>
      </w:r>
      <w:r w:rsidRPr="00370995">
        <w:t>о</w:t>
      </w:r>
      <w:r w:rsidRPr="00370995">
        <w:t>сти населения, увеличения валютных поступлений, защиты прав и законных интересов туристов и субъектов туристической деятельности, опр</w:t>
      </w:r>
      <w:r w:rsidRPr="00370995">
        <w:t>е</w:t>
      </w:r>
      <w:r w:rsidRPr="00370995">
        <w:t>деление их обязанностей и ответственности. Согласно статье 10 Закона, гос</w:t>
      </w:r>
      <w:r w:rsidRPr="00370995">
        <w:t>у</w:t>
      </w:r>
      <w:r w:rsidRPr="00370995">
        <w:t>дарственное управление в сфере туризма в Туркменистане осуществляется К</w:t>
      </w:r>
      <w:r w:rsidRPr="00370995">
        <w:t>а</w:t>
      </w:r>
      <w:r w:rsidRPr="00370995">
        <w:t>бинетом министров Туркменистана, уполномоченным органом государственн</w:t>
      </w:r>
      <w:r w:rsidRPr="00370995">
        <w:t>о</w:t>
      </w:r>
      <w:r w:rsidRPr="00370995">
        <w:t>го управления в сфере туризма, органами местной исполнительной власти в пределах их полномочий в соответствии с законодательством Туркменистана. Обеспечение реализации и защита прав и свобод человека и гражданина в сф</w:t>
      </w:r>
      <w:r w:rsidRPr="00370995">
        <w:t>е</w:t>
      </w:r>
      <w:r w:rsidRPr="00370995">
        <w:t>ре туризма входит в компетенцию Кабинета министров Туркменистана (ст. 13 Закона).</w:t>
      </w:r>
    </w:p>
    <w:p w:rsidR="00770850" w:rsidRPr="00370995" w:rsidRDefault="00770850" w:rsidP="00770850">
      <w:pPr>
        <w:pStyle w:val="SingleTxtGR"/>
      </w:pPr>
      <w:r w:rsidRPr="00370995">
        <w:t>196.</w:t>
      </w:r>
      <w:r w:rsidRPr="00370995">
        <w:tab/>
        <w:t>Согласно статье 5 Закона Туркменистана "О культуре", государство г</w:t>
      </w:r>
      <w:r w:rsidRPr="00370995">
        <w:t>а</w:t>
      </w:r>
      <w:r w:rsidRPr="00370995">
        <w:t>рантирует гражданам независимо от национальности, расы, пола, происхожд</w:t>
      </w:r>
      <w:r w:rsidRPr="00370995">
        <w:t>е</w:t>
      </w:r>
      <w:r w:rsidRPr="00370995">
        <w:t>ния, имущественного и должностного положения, места жительства, языка, о</w:t>
      </w:r>
      <w:r w:rsidRPr="00370995">
        <w:t>т</w:t>
      </w:r>
      <w:r w:rsidRPr="00370995">
        <w:t>ношения к рел</w:t>
      </w:r>
      <w:r w:rsidRPr="00370995">
        <w:t>и</w:t>
      </w:r>
      <w:r w:rsidRPr="00370995">
        <w:t>гии, политических убеждений, партийной принадлежности либо отсутствия прина</w:t>
      </w:r>
      <w:r w:rsidRPr="00370995">
        <w:t>д</w:t>
      </w:r>
      <w:r w:rsidRPr="00370995">
        <w:t>лежности к какой-либо партии право на участие в культурной деятельности, пользование организациями культуры, доступ к культурным це</w:t>
      </w:r>
      <w:r w:rsidRPr="00370995">
        <w:t>н</w:t>
      </w:r>
      <w:r w:rsidRPr="00370995">
        <w:t>ностям, находящимся в г</w:t>
      </w:r>
      <w:r w:rsidRPr="00370995">
        <w:t>о</w:t>
      </w:r>
      <w:r w:rsidRPr="00370995">
        <w:t>сударственных организациях культуры.</w:t>
      </w:r>
    </w:p>
    <w:p w:rsidR="00770850" w:rsidRPr="00370995" w:rsidRDefault="00770850" w:rsidP="00770850">
      <w:pPr>
        <w:pStyle w:val="SingleTxtGR"/>
      </w:pPr>
      <w:r w:rsidRPr="00370995">
        <w:t>197.</w:t>
      </w:r>
      <w:r w:rsidRPr="00370995">
        <w:tab/>
        <w:t>Государство гарантирует гражданам право на все виды творческой де</w:t>
      </w:r>
      <w:r w:rsidRPr="00370995">
        <w:t>я</w:t>
      </w:r>
      <w:r w:rsidRPr="00370995">
        <w:t>тельности в соответствии с их интересами и способностями, на свободный в</w:t>
      </w:r>
      <w:r w:rsidRPr="00370995">
        <w:t>ы</w:t>
      </w:r>
      <w:r w:rsidRPr="00370995">
        <w:t>бор нравс</w:t>
      </w:r>
      <w:r w:rsidRPr="00370995">
        <w:t>т</w:t>
      </w:r>
      <w:r w:rsidRPr="00370995">
        <w:t>венных, эстетических и других ценностей, защиту своей культурной самобытности. Право гражданина заниматься творческой деятельностью может осуществляться как на профессиональной, так и непрофессиональной (люб</w:t>
      </w:r>
      <w:r w:rsidRPr="00370995">
        <w:t>и</w:t>
      </w:r>
      <w:r w:rsidRPr="00370995">
        <w:t xml:space="preserve">тельской) основе. </w:t>
      </w:r>
    </w:p>
    <w:p w:rsidR="00770850" w:rsidRPr="00370995" w:rsidRDefault="00770850" w:rsidP="00770850">
      <w:pPr>
        <w:pStyle w:val="SingleTxtGR"/>
      </w:pPr>
      <w:r w:rsidRPr="00370995">
        <w:t>198.</w:t>
      </w:r>
      <w:r w:rsidRPr="00370995">
        <w:tab/>
        <w:t>Государство создает гражданам условия для реализации их права на о</w:t>
      </w:r>
      <w:r w:rsidRPr="00370995">
        <w:t>б</w:t>
      </w:r>
      <w:r w:rsidRPr="00370995">
        <w:t>разование в области культуры путём формирования системы образовательных учреждений начального профессионального, среднего профессионального, высшего профессионального и послевузовского профессионального образов</w:t>
      </w:r>
      <w:r w:rsidRPr="00370995">
        <w:t>а</w:t>
      </w:r>
      <w:r w:rsidRPr="00370995">
        <w:t>ния по подготовке кадров для сферы культуры, а также иные учреждения обр</w:t>
      </w:r>
      <w:r w:rsidRPr="00370995">
        <w:t>а</w:t>
      </w:r>
      <w:r w:rsidRPr="00370995">
        <w:t xml:space="preserve">зования </w:t>
      </w:r>
      <w:r>
        <w:t>−</w:t>
      </w:r>
      <w:r w:rsidRPr="00370995">
        <w:t xml:space="preserve"> музыкальные, художественные, хореографические и другие школы (центры) искусств для детей и взро</w:t>
      </w:r>
      <w:r w:rsidRPr="00370995">
        <w:t>с</w:t>
      </w:r>
      <w:r w:rsidRPr="00370995">
        <w:t xml:space="preserve">лых. </w:t>
      </w:r>
    </w:p>
    <w:p w:rsidR="00770850" w:rsidRPr="00370995" w:rsidRDefault="00770850" w:rsidP="00770850">
      <w:pPr>
        <w:pStyle w:val="SingleTxtGR"/>
      </w:pPr>
      <w:r w:rsidRPr="00370995">
        <w:t>199.</w:t>
      </w:r>
      <w:r w:rsidRPr="00370995">
        <w:tab/>
        <w:t>Государство предоставляет гражданам право создавать предприятия, у</w:t>
      </w:r>
      <w:r w:rsidRPr="00370995">
        <w:t>ч</w:t>
      </w:r>
      <w:r w:rsidRPr="00370995">
        <w:t>реждения и организации по производству, тиражированию, сохранению, ра</w:t>
      </w:r>
      <w:r w:rsidRPr="00370995">
        <w:t>с</w:t>
      </w:r>
      <w:r w:rsidRPr="00370995">
        <w:t>пространению культурных ценностей в порядке, устанавливаемом законод</w:t>
      </w:r>
      <w:r w:rsidRPr="00370995">
        <w:t>а</w:t>
      </w:r>
      <w:r w:rsidRPr="00370995">
        <w:t>тельством Туркменистана. Граждане имеют право создавать ассоциации, тво</w:t>
      </w:r>
      <w:r w:rsidRPr="00370995">
        <w:t>р</w:t>
      </w:r>
      <w:r w:rsidRPr="00370995">
        <w:t>ческие союзы и другие общественные объединения в области культуры в п</w:t>
      </w:r>
      <w:r w:rsidRPr="00370995">
        <w:t>о</w:t>
      </w:r>
      <w:r w:rsidRPr="00370995">
        <w:t>рядке, определяемом законодательством Туркменистана об общественных об</w:t>
      </w:r>
      <w:r w:rsidRPr="00370995">
        <w:t>ъ</w:t>
      </w:r>
      <w:r w:rsidRPr="00370995">
        <w:t>единениях. Граждане имеют право выв</w:t>
      </w:r>
      <w:r w:rsidRPr="00370995">
        <w:t>о</w:t>
      </w:r>
      <w:r w:rsidRPr="00370995">
        <w:t>зить за пределы страны культурные ценности в целях экспонирования, публичного представления, для осуществл</w:t>
      </w:r>
      <w:r w:rsidRPr="00370995">
        <w:t>е</w:t>
      </w:r>
      <w:r w:rsidRPr="00370995">
        <w:t>ния реставрационных работ и научных исследований, в иных необходимых сл</w:t>
      </w:r>
      <w:r w:rsidRPr="00370995">
        <w:t>у</w:t>
      </w:r>
      <w:r w:rsidRPr="00370995">
        <w:t>чаях, а также в целях продажи в порядке, устанавливаемом законодательством Туркменистана. Государство гарантирует право на сохранение и развитие н</w:t>
      </w:r>
      <w:r w:rsidRPr="00370995">
        <w:t>а</w:t>
      </w:r>
      <w:r w:rsidRPr="00370995">
        <w:t>ционально-культурной самобытности других народов, проживающих на терр</w:t>
      </w:r>
      <w:r w:rsidRPr="00370995">
        <w:t>и</w:t>
      </w:r>
      <w:r w:rsidRPr="00370995">
        <w:t>тории Туркменистана. Государство обеспечивает правовую защиту граждан от незаконного вмешательства в их творческую деятельность. Государство спосо</w:t>
      </w:r>
      <w:r w:rsidRPr="00370995">
        <w:t>б</w:t>
      </w:r>
      <w:r w:rsidRPr="00370995">
        <w:t xml:space="preserve">ствует пропаганде культурного наследия народа Туркменистана средствами массовой информации и организациями культуры. В Туркменистане доступ к местам общественного посещения </w:t>
      </w:r>
      <w:r>
        <w:t>−</w:t>
      </w:r>
      <w:r w:rsidRPr="00370995">
        <w:t xml:space="preserve"> театрам, кинозалам, кафе, стадионам, ре</w:t>
      </w:r>
      <w:r w:rsidRPr="00370995">
        <w:t>с</w:t>
      </w:r>
      <w:r w:rsidRPr="00370995">
        <w:t>торанам, паркам не огр</w:t>
      </w:r>
      <w:r w:rsidRPr="00370995">
        <w:t>а</w:t>
      </w:r>
      <w:r w:rsidRPr="00370995">
        <w:t xml:space="preserve">ничен какими-либо требованиями и критериями. </w:t>
      </w:r>
    </w:p>
    <w:p w:rsidR="00770850" w:rsidRPr="00370995" w:rsidRDefault="00770850" w:rsidP="00770850">
      <w:pPr>
        <w:pStyle w:val="SingleTxtGR"/>
      </w:pPr>
      <w:r w:rsidRPr="00370995">
        <w:t>200.</w:t>
      </w:r>
      <w:r w:rsidRPr="00370995">
        <w:tab/>
        <w:t>В соответствии с частью 2 статьи 5 Закона Туркменистана "О туризме", к объектам туристической деятельности относятся природные объекты и приро</w:t>
      </w:r>
      <w:r w:rsidRPr="00370995">
        <w:t>д</w:t>
      </w:r>
      <w:r w:rsidRPr="00370995">
        <w:t>но-климатические зоны (в том числе особо охраняемые природные террит</w:t>
      </w:r>
      <w:r w:rsidRPr="00370995">
        <w:t>о</w:t>
      </w:r>
      <w:r w:rsidRPr="00370995">
        <w:t>рии), дост</w:t>
      </w:r>
      <w:r w:rsidRPr="00370995">
        <w:t>о</w:t>
      </w:r>
      <w:r w:rsidRPr="00370995">
        <w:t>примечательности, исторические, этнографические и социально-культурные объекты показа и иные объекты, способные удовлетворить потре</w:t>
      </w:r>
      <w:r w:rsidRPr="00370995">
        <w:t>б</w:t>
      </w:r>
      <w:r w:rsidRPr="00370995">
        <w:t>ности туриста во время путешествия. Согласно части 1 статьи 12 Закона, о</w:t>
      </w:r>
      <w:r w:rsidRPr="00370995">
        <w:t>с</w:t>
      </w:r>
      <w:r w:rsidRPr="00370995">
        <w:t>новными целями государственного регулирования в сфере туризма являются создание благоприятных условий для р</w:t>
      </w:r>
      <w:r w:rsidRPr="00370995">
        <w:t>а</w:t>
      </w:r>
      <w:r w:rsidRPr="00370995">
        <w:t>ционального использования свободного времени, доступности туризма для всех кат</w:t>
      </w:r>
      <w:r w:rsidRPr="00370995">
        <w:t>е</w:t>
      </w:r>
      <w:r w:rsidRPr="00370995">
        <w:t>горий туристов; развитие туризма и туристической индустрии Туркменистана путём создания новых рабочих мест, повышения жизненного уровня населения, прож</w:t>
      </w:r>
      <w:r w:rsidRPr="00370995">
        <w:t>и</w:t>
      </w:r>
      <w:r w:rsidRPr="00370995">
        <w:t>вающего в местах временного пребывания туристов; охрана окружающей среды; развитие туристической и</w:t>
      </w:r>
      <w:r w:rsidRPr="00370995">
        <w:t>н</w:t>
      </w:r>
      <w:r w:rsidRPr="00370995">
        <w:t>дустрии, обеспечивающей потребности туристов; защита прав и интересов уч</w:t>
      </w:r>
      <w:r w:rsidRPr="00370995">
        <w:t>а</w:t>
      </w:r>
      <w:r w:rsidRPr="00370995">
        <w:t>стников отношений в сфере туризма и туристической индус</w:t>
      </w:r>
      <w:r w:rsidRPr="00370995">
        <w:t>т</w:t>
      </w:r>
      <w:r w:rsidRPr="00370995">
        <w:t xml:space="preserve">рии. </w:t>
      </w:r>
    </w:p>
    <w:p w:rsidR="00770850" w:rsidRPr="00370995" w:rsidRDefault="00770850" w:rsidP="00770850">
      <w:pPr>
        <w:pStyle w:val="SingleTxtGR"/>
      </w:pPr>
      <w:r w:rsidRPr="00370995">
        <w:t>201.</w:t>
      </w:r>
      <w:r w:rsidRPr="00370995">
        <w:tab/>
        <w:t>В юридической практике и общественной жизни Туркменистана отсутс</w:t>
      </w:r>
      <w:r w:rsidRPr="00370995">
        <w:t>т</w:t>
      </w:r>
      <w:r w:rsidRPr="00370995">
        <w:t>вуют прецеденты нарушения вышеназванного права.</w:t>
      </w:r>
    </w:p>
    <w:p w:rsidR="00770850" w:rsidRPr="00370995" w:rsidRDefault="00770850" w:rsidP="00770850">
      <w:pPr>
        <w:pStyle w:val="H1GR"/>
      </w:pPr>
      <w:r w:rsidRPr="00370995">
        <w:tab/>
        <w:t>F.</w:t>
      </w:r>
      <w:r w:rsidRPr="00370995">
        <w:tab/>
        <w:t>Статья 6</w:t>
      </w:r>
    </w:p>
    <w:p w:rsidR="00770850" w:rsidRPr="00370995" w:rsidRDefault="00770850" w:rsidP="00770850">
      <w:pPr>
        <w:pStyle w:val="SingleTxtGR"/>
      </w:pPr>
      <w:r w:rsidRPr="00370995">
        <w:t>202.</w:t>
      </w:r>
      <w:r w:rsidRPr="00370995">
        <w:tab/>
        <w:t>В соответствии со ст.ст. 43 и 44 Конституции Туркменистана, гражданам гарантируется судебная защита чести и достоинства, личных и политических прав и свобод человека и гражданина, предусмотренных Конституцией и зак</w:t>
      </w:r>
      <w:r w:rsidRPr="00370995">
        <w:t>о</w:t>
      </w:r>
      <w:r w:rsidRPr="00370995">
        <w:t>нами. Граждане имеют право обжаловать в суд решения и действия государс</w:t>
      </w:r>
      <w:r w:rsidRPr="00370995">
        <w:t>т</w:t>
      </w:r>
      <w:r w:rsidRPr="00370995">
        <w:t>венных органов, общественных объединений и должностных лиц. Кроме того, граждане имеют право требовать возмещения в судебном порядке материальн</w:t>
      </w:r>
      <w:r w:rsidRPr="00370995">
        <w:t>о</w:t>
      </w:r>
      <w:r w:rsidRPr="00370995">
        <w:t>го и морального ущерба, причинённого им незаконными действиями государс</w:t>
      </w:r>
      <w:r w:rsidRPr="00370995">
        <w:t>т</w:t>
      </w:r>
      <w:r w:rsidRPr="00370995">
        <w:t>венных органов, иных орган</w:t>
      </w:r>
      <w:r w:rsidRPr="00370995">
        <w:t>и</w:t>
      </w:r>
      <w:r w:rsidRPr="00370995">
        <w:t>заций, их работников, а также частных лиц.</w:t>
      </w:r>
    </w:p>
    <w:p w:rsidR="00770850" w:rsidRPr="00370995" w:rsidRDefault="00770850" w:rsidP="00770850">
      <w:pPr>
        <w:pStyle w:val="SingleTxtGR"/>
      </w:pPr>
      <w:r w:rsidRPr="00370995">
        <w:t>203.</w:t>
      </w:r>
      <w:r w:rsidRPr="00370995">
        <w:tab/>
        <w:t>С целью совершенствования процедуры рассмотрения жалоб граждан, практической реализации принципов верховенства закона, равенства всех перед законом Президентом Туркменистана создана Государственная комиссия по рассмотрению жалоб граждан по вопросам деятельности правоохранительных органов при Президенте Туркменистана (19.02.2007 г.). Данная мера явилась началом реформирования правовой системы Туркменистана.</w:t>
      </w:r>
    </w:p>
    <w:p w:rsidR="00770850" w:rsidRPr="00370995" w:rsidRDefault="00770850" w:rsidP="00770850">
      <w:pPr>
        <w:pStyle w:val="SingleTxtGR"/>
      </w:pPr>
      <w:r w:rsidRPr="00370995">
        <w:t>204.</w:t>
      </w:r>
      <w:r w:rsidRPr="00370995">
        <w:tab/>
        <w:t>В соответствии с Законом Туркменистана "Об обжаловании в суд дейс</w:t>
      </w:r>
      <w:r w:rsidRPr="00370995">
        <w:t>т</w:t>
      </w:r>
      <w:r w:rsidRPr="00370995">
        <w:t>вий государственных органов, общественных объединений, органов местн</w:t>
      </w:r>
      <w:r w:rsidRPr="00370995">
        <w:t>о</w:t>
      </w:r>
      <w:r w:rsidRPr="00370995">
        <w:t>го</w:t>
      </w:r>
      <w:r>
        <w:t> </w:t>
      </w:r>
      <w:r w:rsidRPr="00370995">
        <w:t>самоуправления и должностных лиц, нарушающих конституционные права и свободы граждан" (06.02.1998</w:t>
      </w:r>
      <w:r w:rsidR="00DB3CFE" w:rsidRPr="00DB3CFE">
        <w:t xml:space="preserve"> </w:t>
      </w:r>
      <w:r w:rsidRPr="00370995">
        <w:t>г.) и Законом Туркменистана "О суде" (15.08.2009</w:t>
      </w:r>
      <w:r>
        <w:t> </w:t>
      </w:r>
      <w:r w:rsidRPr="00370995">
        <w:t>г.), был определен порядок обжалования гражданами в суд действий или решений государственных органов, общественных объединений, органов местного самоуправления и должностных лиц, нарушающих конституционные права и свободы граждан, а также порядок рассмотрения судом указанных ж</w:t>
      </w:r>
      <w:r w:rsidRPr="00370995">
        <w:t>а</w:t>
      </w:r>
      <w:r w:rsidRPr="00370995">
        <w:t>лоб.</w:t>
      </w:r>
    </w:p>
    <w:p w:rsidR="00770850" w:rsidRPr="00370995" w:rsidRDefault="00770850" w:rsidP="00770850">
      <w:pPr>
        <w:pStyle w:val="SingleTxtGR"/>
      </w:pPr>
      <w:r w:rsidRPr="00370995">
        <w:t>205.</w:t>
      </w:r>
      <w:r w:rsidRPr="00370995">
        <w:tab/>
        <w:t>В соответствии с Законом Туркменистана "О суде", каждый гражданин, чьи конституционные права и свободы были нарушены или ущемлены дейс</w:t>
      </w:r>
      <w:r w:rsidRPr="00370995">
        <w:t>т</w:t>
      </w:r>
      <w:r w:rsidRPr="00370995">
        <w:t>виями или решениями государственных органов, общественных объединений, органов местного самоуправления или должностных лиц, вправе обратиться с жалобой в суд. Ин</w:t>
      </w:r>
      <w:r w:rsidRPr="00370995">
        <w:t>о</w:t>
      </w:r>
      <w:r w:rsidRPr="00370995">
        <w:t>странные граждане и лица без гражданства также наравне с гражданами Туркменистана пользуются правом обращения с жалобой в суд. Коллегиальные или единоличные действия или решения государственных орг</w:t>
      </w:r>
      <w:r w:rsidRPr="00370995">
        <w:t>а</w:t>
      </w:r>
      <w:r w:rsidRPr="00370995">
        <w:t>нов, общественных объединений, органов местного самоуправления и должн</w:t>
      </w:r>
      <w:r w:rsidRPr="00370995">
        <w:t>о</w:t>
      </w:r>
      <w:r w:rsidRPr="00370995">
        <w:t>стных лиц могут быть обжалованы гражданами в суд, если в результате этих действий или решений:</w:t>
      </w:r>
    </w:p>
    <w:p w:rsidR="00770850" w:rsidRPr="00370995" w:rsidRDefault="00770850" w:rsidP="00770850">
      <w:pPr>
        <w:pStyle w:val="SingleTxtGR"/>
      </w:pPr>
      <w:r>
        <w:tab/>
      </w:r>
      <w:proofErr w:type="spellStart"/>
      <w:r w:rsidRPr="00370995">
        <w:t>a</w:t>
      </w:r>
      <w:proofErr w:type="spellEnd"/>
      <w:r w:rsidRPr="00370995">
        <w:t>)</w:t>
      </w:r>
      <w:r>
        <w:tab/>
      </w:r>
      <w:r w:rsidRPr="00370995">
        <w:t>нарушены установленные Конституцией и законами Туркменистана права и свободы человека и гражданина;</w:t>
      </w:r>
    </w:p>
    <w:p w:rsidR="00770850" w:rsidRPr="00370995" w:rsidRDefault="00770850" w:rsidP="00770850">
      <w:pPr>
        <w:pStyle w:val="SingleTxtGR"/>
      </w:pPr>
      <w:r>
        <w:tab/>
      </w:r>
      <w:r w:rsidRPr="00370995">
        <w:t>b)</w:t>
      </w:r>
      <w:r>
        <w:tab/>
      </w:r>
      <w:r w:rsidRPr="00370995">
        <w:t>ущемлены конституционные права и свободы человека и гражд</w:t>
      </w:r>
      <w:r w:rsidRPr="00370995">
        <w:t>а</w:t>
      </w:r>
      <w:r w:rsidRPr="00370995">
        <w:t>нина или созданы препятствия для их осуществления;</w:t>
      </w:r>
    </w:p>
    <w:p w:rsidR="00770850" w:rsidRPr="00370995" w:rsidRDefault="00770850" w:rsidP="00770850">
      <w:pPr>
        <w:pStyle w:val="SingleTxtGR"/>
      </w:pPr>
      <w:r>
        <w:tab/>
      </w:r>
      <w:proofErr w:type="spellStart"/>
      <w:r w:rsidRPr="00370995">
        <w:t>c</w:t>
      </w:r>
      <w:proofErr w:type="spellEnd"/>
      <w:r w:rsidRPr="00370995">
        <w:t>)</w:t>
      </w:r>
      <w:r>
        <w:tab/>
      </w:r>
      <w:r w:rsidRPr="00370995">
        <w:t>на гражданина незаконно возложена какая-либо обязанность.</w:t>
      </w:r>
    </w:p>
    <w:p w:rsidR="00770850" w:rsidRPr="00370995" w:rsidRDefault="00770850" w:rsidP="00770850">
      <w:pPr>
        <w:pStyle w:val="SingleTxtGR"/>
      </w:pPr>
      <w:r w:rsidRPr="00370995">
        <w:t>206.</w:t>
      </w:r>
      <w:r w:rsidRPr="00370995">
        <w:tab/>
        <w:t>На действия или решения, нарушающие конституционные права и своб</w:t>
      </w:r>
      <w:r w:rsidRPr="00370995">
        <w:t>о</w:t>
      </w:r>
      <w:r w:rsidRPr="00370995">
        <w:t>ды человека и гражданина, он вправе обратиться с жалобой в вышестоящий о</w:t>
      </w:r>
      <w:r w:rsidRPr="00370995">
        <w:t>р</w:t>
      </w:r>
      <w:r w:rsidRPr="00370995">
        <w:t>ган, к вышестоящему должностному лицу, к прокурору либо непосредственно в суд. Жалоба может быть подана гражданином, конституционные права и своб</w:t>
      </w:r>
      <w:r w:rsidRPr="00370995">
        <w:t>о</w:t>
      </w:r>
      <w:r w:rsidRPr="00370995">
        <w:t>ды которого нарушены, или его представителем. По усмотрению гражданина жалоба подается в суд по месту его жительства или в суд по месту нахождения органа, либо по месту работы должностного лица, чьи действия или решения обжалуются. Для обращения в суд с жалобой устанавливаются следующие ср</w:t>
      </w:r>
      <w:r w:rsidRPr="00370995">
        <w:t>о</w:t>
      </w:r>
      <w:r w:rsidRPr="00370995">
        <w:t>ки:</w:t>
      </w:r>
    </w:p>
    <w:p w:rsidR="00770850" w:rsidRPr="00370995" w:rsidRDefault="00770850" w:rsidP="00770850">
      <w:pPr>
        <w:pStyle w:val="SingleTxtGR"/>
      </w:pPr>
      <w:r>
        <w:tab/>
      </w:r>
      <w:proofErr w:type="spellStart"/>
      <w:r w:rsidRPr="00370995">
        <w:t>a</w:t>
      </w:r>
      <w:proofErr w:type="spellEnd"/>
      <w:r w:rsidRPr="00370995">
        <w:t>)</w:t>
      </w:r>
      <w:r>
        <w:tab/>
      </w:r>
      <w:r w:rsidRPr="00370995">
        <w:t>один год со дня, когда гражданину стало известно о нарушении его прав и свобод;</w:t>
      </w:r>
    </w:p>
    <w:p w:rsidR="00770850" w:rsidRPr="00370995" w:rsidRDefault="00770850" w:rsidP="00770850">
      <w:pPr>
        <w:pStyle w:val="SingleTxtGR"/>
      </w:pPr>
      <w:r>
        <w:tab/>
      </w:r>
      <w:r w:rsidRPr="00370995">
        <w:t>b)</w:t>
      </w:r>
      <w:r>
        <w:tab/>
      </w:r>
      <w:r w:rsidRPr="00370995">
        <w:t>три месяца со дня получения гражданином письменного уведомл</w:t>
      </w:r>
      <w:r w:rsidRPr="00370995">
        <w:t>е</w:t>
      </w:r>
      <w:r w:rsidRPr="00370995">
        <w:t>ния об отказе вышестоящего органа или должностного лица в удовлетворении ж</w:t>
      </w:r>
      <w:r w:rsidRPr="00370995">
        <w:t>а</w:t>
      </w:r>
      <w:r w:rsidRPr="00370995">
        <w:t>лобы;</w:t>
      </w:r>
    </w:p>
    <w:p w:rsidR="00770850" w:rsidRPr="00370995" w:rsidRDefault="00770850" w:rsidP="00770850">
      <w:pPr>
        <w:pStyle w:val="SingleTxtGR"/>
      </w:pPr>
      <w:r>
        <w:tab/>
      </w:r>
      <w:proofErr w:type="spellStart"/>
      <w:r w:rsidRPr="00370995">
        <w:t>c</w:t>
      </w:r>
      <w:proofErr w:type="spellEnd"/>
      <w:r w:rsidRPr="00370995">
        <w:t>)</w:t>
      </w:r>
      <w:r>
        <w:tab/>
      </w:r>
      <w:r w:rsidRPr="00370995">
        <w:t>три месяца со дня истечения установленного для рассмотрения ж</w:t>
      </w:r>
      <w:r w:rsidRPr="00370995">
        <w:t>а</w:t>
      </w:r>
      <w:r w:rsidRPr="00370995">
        <w:t>лобы срока, если гражданином после подачи жалобы не был получен на нее пис</w:t>
      </w:r>
      <w:r w:rsidRPr="00370995">
        <w:t>ь</w:t>
      </w:r>
      <w:r w:rsidRPr="00370995">
        <w:t>менный ответ.</w:t>
      </w:r>
    </w:p>
    <w:p w:rsidR="00770850" w:rsidRPr="00370995" w:rsidRDefault="00770850" w:rsidP="00770850">
      <w:pPr>
        <w:pStyle w:val="SingleTxtGR"/>
      </w:pPr>
      <w:r w:rsidRPr="00370995">
        <w:t>207.</w:t>
      </w:r>
      <w:r w:rsidRPr="00370995">
        <w:tab/>
        <w:t>Пропущенный по уважительной причине срок подачи жалобы может быть восстановлен судом. Жалоба, поданная в установленном порядке, подл</w:t>
      </w:r>
      <w:r w:rsidRPr="00370995">
        <w:t>е</w:t>
      </w:r>
      <w:r w:rsidRPr="00370995">
        <w:t>жит рассмотрению. Отказ в приеме жалобы запрещается. Приняв жалобу к ра</w:t>
      </w:r>
      <w:r w:rsidRPr="00370995">
        <w:t>с</w:t>
      </w:r>
      <w:r w:rsidRPr="00370995">
        <w:t>смотрению, суд:</w:t>
      </w:r>
    </w:p>
    <w:p w:rsidR="00770850" w:rsidRPr="00370995" w:rsidRDefault="00770850" w:rsidP="00770850">
      <w:pPr>
        <w:pStyle w:val="SingleTxtGR"/>
      </w:pPr>
      <w:r>
        <w:tab/>
      </w:r>
      <w:proofErr w:type="spellStart"/>
      <w:r w:rsidRPr="00370995">
        <w:t>a</w:t>
      </w:r>
      <w:proofErr w:type="spellEnd"/>
      <w:r w:rsidRPr="00370995">
        <w:t>)</w:t>
      </w:r>
      <w:r>
        <w:tab/>
      </w:r>
      <w:r w:rsidRPr="00370995">
        <w:t>истребует необходимые материалы от соответствующих органов или должностных лиц;</w:t>
      </w:r>
    </w:p>
    <w:p w:rsidR="00770850" w:rsidRPr="00370995" w:rsidRDefault="00770850" w:rsidP="00770850">
      <w:pPr>
        <w:pStyle w:val="SingleTxtGR"/>
      </w:pPr>
      <w:r>
        <w:tab/>
      </w:r>
      <w:r w:rsidRPr="00370995">
        <w:t>b)</w:t>
      </w:r>
      <w:r>
        <w:tab/>
      </w:r>
      <w:r w:rsidRPr="00370995">
        <w:t>по просьбе гражданина или его представителя, либо по своей ин</w:t>
      </w:r>
      <w:r w:rsidRPr="00370995">
        <w:t>и</w:t>
      </w:r>
      <w:r w:rsidRPr="00370995">
        <w:t>циативе разрешает вопрос о приостановлении исполнения обжалуемого дейс</w:t>
      </w:r>
      <w:r w:rsidRPr="00370995">
        <w:t>т</w:t>
      </w:r>
      <w:r w:rsidRPr="00370995">
        <w:t>вия или решения до рассмотрения жалобы по существу.</w:t>
      </w:r>
    </w:p>
    <w:p w:rsidR="00770850" w:rsidRPr="00370995" w:rsidRDefault="00770850" w:rsidP="00770850">
      <w:pPr>
        <w:pStyle w:val="SingleTxtGR"/>
      </w:pPr>
      <w:r>
        <w:tab/>
      </w:r>
      <w:r w:rsidRPr="00370995">
        <w:t>Установив обоснованность жалобы, суд признает обжалуемое действие или решение незаконным, обязывает удовлетворить требование гражданина, восстановить его нарушенные конституционные права и свободы либо устр</w:t>
      </w:r>
      <w:r w:rsidRPr="00370995">
        <w:t>а</w:t>
      </w:r>
      <w:r w:rsidRPr="00370995">
        <w:t>нить обстоятельства, ущемляющие или препятствующие осуществлению гра</w:t>
      </w:r>
      <w:r w:rsidRPr="00370995">
        <w:t>ж</w:t>
      </w:r>
      <w:r w:rsidRPr="00370995">
        <w:t>данином его прав и свобод.</w:t>
      </w:r>
    </w:p>
    <w:p w:rsidR="00770850" w:rsidRPr="00370995" w:rsidRDefault="00770850" w:rsidP="00770850">
      <w:pPr>
        <w:pStyle w:val="SingleTxtGR"/>
      </w:pPr>
      <w:r w:rsidRPr="00370995">
        <w:t>208.</w:t>
      </w:r>
      <w:r w:rsidRPr="00370995">
        <w:tab/>
        <w:t>Решение суда по жалобе гражданина может быть обжаловано в выш</w:t>
      </w:r>
      <w:r w:rsidRPr="00370995">
        <w:t>е</w:t>
      </w:r>
      <w:r w:rsidRPr="00370995">
        <w:t>стоящий суд. Решение суда, вступившее в законную силу, обязательно для всех государственных органов, общественных объединений, органов местного сам</w:t>
      </w:r>
      <w:r w:rsidRPr="00370995">
        <w:t>о</w:t>
      </w:r>
      <w:r w:rsidRPr="00370995">
        <w:t>управления, должностных лиц, граждан и подлежит исполнению. Судебные и</w:t>
      </w:r>
      <w:r w:rsidRPr="00370995">
        <w:t>з</w:t>
      </w:r>
      <w:r w:rsidRPr="00370995">
        <w:t>держки, связанные с рассмотрением жалобы, возлагаются на орган или дол</w:t>
      </w:r>
      <w:r w:rsidRPr="00370995">
        <w:t>ж</w:t>
      </w:r>
      <w:r w:rsidRPr="00370995">
        <w:t>ностное лицо, если суд установит, что их действия или решения являются нез</w:t>
      </w:r>
      <w:r w:rsidRPr="00370995">
        <w:t>а</w:t>
      </w:r>
      <w:r w:rsidRPr="00370995">
        <w:t>конными, нарушают, ущемляют или препятствуют осуществлению граждан</w:t>
      </w:r>
      <w:r w:rsidRPr="00370995">
        <w:t>и</w:t>
      </w:r>
      <w:r w:rsidRPr="00370995">
        <w:t>ном его конституционных прав и свобод. Судебные издержки, связанные с ра</w:t>
      </w:r>
      <w:r w:rsidRPr="00370995">
        <w:t>с</w:t>
      </w:r>
      <w:r w:rsidRPr="00370995">
        <w:t>смотрением жалобы, если суд вынесет решение об отказе в ее удовлетворении, не могут быть возложены на гражданина.</w:t>
      </w:r>
    </w:p>
    <w:p w:rsidR="00770850" w:rsidRPr="00370995" w:rsidRDefault="00770850" w:rsidP="00770850">
      <w:pPr>
        <w:pStyle w:val="SingleTxtGR"/>
      </w:pPr>
      <w:r w:rsidRPr="00370995">
        <w:t>209.</w:t>
      </w:r>
      <w:r w:rsidRPr="00370995">
        <w:tab/>
        <w:t>В целях защиты прав и свобод человека, законных интересов юридич</w:t>
      </w:r>
      <w:r w:rsidRPr="00370995">
        <w:t>е</w:t>
      </w:r>
      <w:r w:rsidRPr="00370995">
        <w:t>ских лиц, содействия обеспечению и укреплению законности в обществе 10 мая 2010 года был принят Закон Туркменистана "Об адвокатуре и адвокатской де</w:t>
      </w:r>
      <w:r w:rsidRPr="00370995">
        <w:t>я</w:t>
      </w:r>
      <w:r w:rsidRPr="00370995">
        <w:t>тельности в Туркменистане". В соответствии со статьей 3 Закона, адвокатская деятельность основывается на принципах: соблюдения законности, независ</w:t>
      </w:r>
      <w:r w:rsidRPr="00370995">
        <w:t>и</w:t>
      </w:r>
      <w:r w:rsidRPr="00370995">
        <w:t>мости, самоуправления и равноправия; реализации конституционного права на получение профессиональной юридической помощи, доступа к осуществлению правосудия на основе равенства и состязательности сторон; доступности для всех юридической помощи адвоката; ос</w:t>
      </w:r>
      <w:r w:rsidRPr="00370995">
        <w:t>у</w:t>
      </w:r>
      <w:r w:rsidRPr="00370995">
        <w:t>ществления адвокатской деятельности способами и средствами, не запрещёнными законодательством Туркменистана; недопустимости вмешательства в деятельность адвоката, за исключением сл</w:t>
      </w:r>
      <w:r w:rsidRPr="00370995">
        <w:t>у</w:t>
      </w:r>
      <w:r w:rsidRPr="00370995">
        <w:t>чаев, прямо предусмотренных законодательством Туркменистана; осуществл</w:t>
      </w:r>
      <w:r w:rsidRPr="00370995">
        <w:t>е</w:t>
      </w:r>
      <w:r w:rsidRPr="00370995">
        <w:t>ния адвокатской деятельности в соответствии с нормами морали, обеспечения соблюдения адвокатской этики и адвокатской тайны.</w:t>
      </w:r>
    </w:p>
    <w:p w:rsidR="00770850" w:rsidRPr="00370995" w:rsidRDefault="00770850" w:rsidP="00770850">
      <w:pPr>
        <w:pStyle w:val="SingleTxtGR"/>
      </w:pPr>
      <w:r w:rsidRPr="00370995">
        <w:t>210.</w:t>
      </w:r>
      <w:r w:rsidRPr="00370995">
        <w:tab/>
        <w:t>Согласно статье 4 Закона, государство гарантирует оказание всем необх</w:t>
      </w:r>
      <w:r w:rsidRPr="00370995">
        <w:t>о</w:t>
      </w:r>
      <w:r w:rsidRPr="00370995">
        <w:t>димой профессиональной юридической помощи, равенство прав всех физич</w:t>
      </w:r>
      <w:r w:rsidRPr="00370995">
        <w:t>е</w:t>
      </w:r>
      <w:r w:rsidRPr="00370995">
        <w:t>ских и юридических лиц на территории Туркменистана на получение юридич</w:t>
      </w:r>
      <w:r w:rsidRPr="00370995">
        <w:t>е</w:t>
      </w:r>
      <w:r w:rsidRPr="00370995">
        <w:t>ской помощи, сведений о её характере и порядке получения, оказание беспла</w:t>
      </w:r>
      <w:r w:rsidRPr="00370995">
        <w:t>т</w:t>
      </w:r>
      <w:r w:rsidRPr="00370995">
        <w:t>ной юридической помощи и защиту прав отдельных физических лиц в   случ</w:t>
      </w:r>
      <w:r w:rsidRPr="00370995">
        <w:t>а</w:t>
      </w:r>
      <w:r w:rsidRPr="00370995">
        <w:t>ях, предусмотренных законодательством Туркменистана. На территории Тур</w:t>
      </w:r>
      <w:r w:rsidRPr="00370995">
        <w:t>к</w:t>
      </w:r>
      <w:r w:rsidRPr="00370995">
        <w:t>менистана функционируют 51 юридическая консультация, оказывающая юр</w:t>
      </w:r>
      <w:r w:rsidRPr="00370995">
        <w:t>и</w:t>
      </w:r>
      <w:r w:rsidRPr="00370995">
        <w:t xml:space="preserve">дическую помощь населению, том числе в Ашхабаде </w:t>
      </w:r>
      <w:r>
        <w:t>−</w:t>
      </w:r>
      <w:r w:rsidRPr="00370995">
        <w:t xml:space="preserve"> 3, </w:t>
      </w:r>
      <w:proofErr w:type="spellStart"/>
      <w:r w:rsidRPr="00370995">
        <w:t>Ахалском</w:t>
      </w:r>
      <w:proofErr w:type="spellEnd"/>
      <w:r w:rsidRPr="00370995">
        <w:t xml:space="preserve"> </w:t>
      </w:r>
      <w:proofErr w:type="spellStart"/>
      <w:r w:rsidRPr="00370995">
        <w:t>велаяте</w:t>
      </w:r>
      <w:proofErr w:type="spellEnd"/>
      <w:r w:rsidRPr="00370995">
        <w:t xml:space="preserve"> </w:t>
      </w:r>
      <w:r>
        <w:t>−</w:t>
      </w:r>
      <w:r w:rsidRPr="00370995">
        <w:t xml:space="preserve"> 10, Балканском </w:t>
      </w:r>
      <w:r>
        <w:t>−</w:t>
      </w:r>
      <w:r w:rsidRPr="00370995">
        <w:t xml:space="preserve"> 4, </w:t>
      </w:r>
      <w:proofErr w:type="spellStart"/>
      <w:r w:rsidRPr="00370995">
        <w:t>Дашогузском</w:t>
      </w:r>
      <w:proofErr w:type="spellEnd"/>
      <w:r w:rsidRPr="00370995">
        <w:t xml:space="preserve"> – 9, </w:t>
      </w:r>
      <w:proofErr w:type="spellStart"/>
      <w:r w:rsidRPr="00370995">
        <w:t>Л</w:t>
      </w:r>
      <w:r w:rsidRPr="00370995">
        <w:t>е</w:t>
      </w:r>
      <w:r w:rsidRPr="00370995">
        <w:t>бапском</w:t>
      </w:r>
      <w:proofErr w:type="spellEnd"/>
      <w:r w:rsidRPr="00370995">
        <w:t xml:space="preserve"> </w:t>
      </w:r>
      <w:r>
        <w:t>−</w:t>
      </w:r>
      <w:r w:rsidRPr="00370995">
        <w:t xml:space="preserve"> 12, Марыйском </w:t>
      </w:r>
      <w:r>
        <w:t>−</w:t>
      </w:r>
      <w:r w:rsidRPr="00370995">
        <w:t xml:space="preserve"> 13.</w:t>
      </w:r>
    </w:p>
    <w:p w:rsidR="00770850" w:rsidRPr="00370995" w:rsidRDefault="00770850" w:rsidP="00770850">
      <w:pPr>
        <w:pStyle w:val="SingleTxtGR"/>
      </w:pPr>
      <w:r w:rsidRPr="00370995">
        <w:t>211.</w:t>
      </w:r>
      <w:r w:rsidRPr="00370995">
        <w:tab/>
        <w:t>Согласно Закону Туркменистана "О прокуратуре Туркменистана" (15.08.2009 г.), надзор за соблюдением законодательства об обращениях гра</w:t>
      </w:r>
      <w:r w:rsidRPr="00370995">
        <w:t>ж</w:t>
      </w:r>
      <w:r w:rsidRPr="00370995">
        <w:t>дан осуществляется Генеральным прокурором Туркменистана и подчиненными ему прокурорами. В соответствии со ст. 1040 Гражданского кодекса Туркмен</w:t>
      </w:r>
      <w:r w:rsidRPr="00370995">
        <w:t>и</w:t>
      </w:r>
      <w:r w:rsidRPr="00370995">
        <w:t>стана, если государственный служащий умышленно или по небрежности нар</w:t>
      </w:r>
      <w:r w:rsidRPr="00370995">
        <w:t>у</w:t>
      </w:r>
      <w:r w:rsidRPr="00370995">
        <w:t xml:space="preserve">шает свои служебные обязанности в отношении третьих лиц, государство или орган, в котором работает этот служащий, обязаны возместить наступивший вред. При умысле или грубой неосторожности служащий вместе с государством солидарно несет ответственность. </w:t>
      </w:r>
    </w:p>
    <w:p w:rsidR="00770850" w:rsidRPr="00370995" w:rsidRDefault="00770850" w:rsidP="00770850">
      <w:pPr>
        <w:pStyle w:val="SingleTxtGR"/>
      </w:pPr>
      <w:r w:rsidRPr="00370995">
        <w:t>212.</w:t>
      </w:r>
      <w:r w:rsidRPr="00370995">
        <w:tab/>
        <w:t>Согласно Гражданскому процессуальному кодексу (</w:t>
      </w:r>
      <w:proofErr w:type="spellStart"/>
      <w:r w:rsidRPr="00370995">
        <w:t>ГПК</w:t>
      </w:r>
      <w:proofErr w:type="spellEnd"/>
      <w:r w:rsidRPr="00370995">
        <w:t>) Туркменистана, судья при подготовке дела к судебному разбирательству или суд при рассмотр</w:t>
      </w:r>
      <w:r w:rsidRPr="00370995">
        <w:t>е</w:t>
      </w:r>
      <w:r w:rsidRPr="00370995">
        <w:t>нии д</w:t>
      </w:r>
      <w:r w:rsidRPr="00370995">
        <w:t>е</w:t>
      </w:r>
      <w:r w:rsidRPr="00370995">
        <w:t>ла вправе, исходя из имущественного положения гражданина, освободить его полностью или частично от оплаты юридической помощи и отнести расх</w:t>
      </w:r>
      <w:r w:rsidRPr="00370995">
        <w:t>о</w:t>
      </w:r>
      <w:r w:rsidRPr="00370995">
        <w:t>ды по оплате труда адвоката на счет государства. Размер сумм, подлежащих выплате юридической консультации, определяется в соответствии с нормами, регулирующими оплату юридической помощи, оказываемой гражданам колл</w:t>
      </w:r>
      <w:r w:rsidRPr="00370995">
        <w:t>е</w:t>
      </w:r>
      <w:r w:rsidRPr="00370995">
        <w:t>гиями адвокатов. Постановление судьи или определение суда о полном или ча</w:t>
      </w:r>
      <w:r w:rsidRPr="00370995">
        <w:t>с</w:t>
      </w:r>
      <w:r w:rsidRPr="00370995">
        <w:t>тичном освобождении гражданина от оплаты юридической помощи направл</w:t>
      </w:r>
      <w:r w:rsidRPr="00370995">
        <w:t>я</w:t>
      </w:r>
      <w:r w:rsidRPr="00370995">
        <w:t>ется одновременно юридической консульт</w:t>
      </w:r>
      <w:r w:rsidRPr="00370995">
        <w:t>а</w:t>
      </w:r>
      <w:r w:rsidRPr="00370995">
        <w:t xml:space="preserve">ции и финансовому органу по месту нахождения суда для исполнения (ст. 721 </w:t>
      </w:r>
      <w:proofErr w:type="spellStart"/>
      <w:r w:rsidRPr="00370995">
        <w:t>ГПК</w:t>
      </w:r>
      <w:proofErr w:type="spellEnd"/>
      <w:r w:rsidRPr="00370995">
        <w:t>).</w:t>
      </w:r>
    </w:p>
    <w:p w:rsidR="00770850" w:rsidRPr="00370995" w:rsidRDefault="00770850" w:rsidP="00770850">
      <w:pPr>
        <w:pStyle w:val="SingleTxtGR"/>
      </w:pPr>
      <w:r w:rsidRPr="00370995">
        <w:t>213.</w:t>
      </w:r>
      <w:r w:rsidRPr="00370995">
        <w:tab/>
        <w:t>Заведующий юридической консультацией или президиум коллегии адв</w:t>
      </w:r>
      <w:r w:rsidRPr="00370995">
        <w:t>о</w:t>
      </w:r>
      <w:r w:rsidRPr="00370995">
        <w:t>катов в порядке, предусмотренном законодательством Туркменистана, вправе освободить подозреваемого, обвиняемого, подсудимого полностью или части</w:t>
      </w:r>
      <w:r w:rsidRPr="00370995">
        <w:t>ч</w:t>
      </w:r>
      <w:r w:rsidRPr="00370995">
        <w:t>но от оплаты юридической помощи. В этом случае оплата труда адвоката пр</w:t>
      </w:r>
      <w:r w:rsidRPr="00370995">
        <w:t>о</w:t>
      </w:r>
      <w:r w:rsidRPr="00370995">
        <w:t>изводится за счёт средств президиума коллегии адвокатов. В случае освобожд</w:t>
      </w:r>
      <w:r w:rsidRPr="00370995">
        <w:t>е</w:t>
      </w:r>
      <w:r w:rsidRPr="00370995">
        <w:t>ния органом дознания, предварительного следствия, прокурором, судьёй или судом подозреваемого, обвиняемого, подсудимого от оплаты юридической п</w:t>
      </w:r>
      <w:r w:rsidRPr="00370995">
        <w:t>о</w:t>
      </w:r>
      <w:r w:rsidRPr="00370995">
        <w:t>мощи оплата труда адвоката производится за счет государства в порядке, опр</w:t>
      </w:r>
      <w:r w:rsidRPr="00370995">
        <w:t>е</w:t>
      </w:r>
      <w:r w:rsidRPr="00370995">
        <w:t>делённом Кабинетом министров Туркменистана. Вред, причиненный реабил</w:t>
      </w:r>
      <w:r w:rsidRPr="00370995">
        <w:t>и</w:t>
      </w:r>
      <w:r w:rsidRPr="00370995">
        <w:t>тированному гражданину вследствие незаконного осуждения, незаконного пр</w:t>
      </w:r>
      <w:r w:rsidRPr="00370995">
        <w:t>и</w:t>
      </w:r>
      <w:r w:rsidRPr="00370995">
        <w:t>влечения к уголовной ответственности, незаконного применения в качестве м</w:t>
      </w:r>
      <w:r w:rsidRPr="00370995">
        <w:t>е</w:t>
      </w:r>
      <w:r w:rsidRPr="00370995">
        <w:t>ры пресечения содержания под стражей или подписки о невые</w:t>
      </w:r>
      <w:r w:rsidRPr="00370995">
        <w:t>з</w:t>
      </w:r>
      <w:r w:rsidRPr="00370995">
        <w:t>де, применения в качестве административного взыскания ареста или исправительных работ, возмещается государством независимо от вины должностных лиц органов до</w:t>
      </w:r>
      <w:r w:rsidRPr="00370995">
        <w:t>з</w:t>
      </w:r>
      <w:r w:rsidRPr="00370995">
        <w:t>нания, предварительного следствия, прокуратуры и судов. При умысле или гр</w:t>
      </w:r>
      <w:r w:rsidRPr="00370995">
        <w:t>у</w:t>
      </w:r>
      <w:r w:rsidRPr="00370995">
        <w:t>бой неосторожности эти лица вместе с государством солидарно несут ответс</w:t>
      </w:r>
      <w:r w:rsidRPr="00370995">
        <w:t>т</w:t>
      </w:r>
      <w:r w:rsidRPr="00370995">
        <w:t xml:space="preserve">венность. </w:t>
      </w:r>
    </w:p>
    <w:p w:rsidR="00770850" w:rsidRPr="00370995" w:rsidRDefault="00770850" w:rsidP="00770850">
      <w:pPr>
        <w:pStyle w:val="SingleTxtGR"/>
      </w:pPr>
      <w:r w:rsidRPr="00370995">
        <w:t>214.</w:t>
      </w:r>
      <w:r w:rsidRPr="00370995">
        <w:tab/>
        <w:t>За период с 2005 года по 2010 год в органы прокуратуры Туркменистана от граждан Туркменистана, лиц без гражданства, беженцев, иностранных гра</w:t>
      </w:r>
      <w:r w:rsidRPr="00370995">
        <w:t>ж</w:t>
      </w:r>
      <w:r w:rsidRPr="00370995">
        <w:t>дан жалобы и заявления о нарушении равноправия граждан, о возбуждении с</w:t>
      </w:r>
      <w:r w:rsidRPr="00370995">
        <w:t>о</w:t>
      </w:r>
      <w:r w:rsidRPr="00370995">
        <w:t>циальной, национальной, религиозной вражды, о геноциде не поступали. Пр</w:t>
      </w:r>
      <w:r w:rsidRPr="00370995">
        <w:t>и</w:t>
      </w:r>
      <w:r w:rsidRPr="00370995">
        <w:t>ем и рассмотрение обращений и заявлений граждан в Туркменистане осущест</w:t>
      </w:r>
      <w:r w:rsidRPr="00370995">
        <w:t>в</w:t>
      </w:r>
      <w:r w:rsidRPr="00370995">
        <w:t xml:space="preserve">ляется следующими государственными органами: Министерство </w:t>
      </w:r>
      <w:proofErr w:type="spellStart"/>
      <w:r w:rsidRPr="00370995">
        <w:t>Адалат</w:t>
      </w:r>
      <w:proofErr w:type="spellEnd"/>
      <w:r w:rsidRPr="00370995">
        <w:t xml:space="preserve"> (юст</w:t>
      </w:r>
      <w:r w:rsidRPr="00370995">
        <w:t>и</w:t>
      </w:r>
      <w:r w:rsidRPr="00370995">
        <w:t>ции) Туркменистана, Ве</w:t>
      </w:r>
      <w:r w:rsidRPr="00370995">
        <w:t>р</w:t>
      </w:r>
      <w:r w:rsidRPr="00370995">
        <w:t>ховный суд Туркменистана, Генеральная прокуратура Туркменистана, Коллегия адвокатов, редакция газеты "</w:t>
      </w:r>
      <w:proofErr w:type="spellStart"/>
      <w:r w:rsidRPr="00370995">
        <w:t>Адалат</w:t>
      </w:r>
      <w:proofErr w:type="spellEnd"/>
      <w:r w:rsidRPr="00370995">
        <w:t>". Туркменский национальный институт демократии и прав человека при Президенте Туркм</w:t>
      </w:r>
      <w:r w:rsidRPr="00370995">
        <w:t>е</w:t>
      </w:r>
      <w:r w:rsidRPr="00370995">
        <w:t>нистана, Национальный совет профсоюзов страны осуществляют прием гра</w:t>
      </w:r>
      <w:r w:rsidRPr="00370995">
        <w:t>ж</w:t>
      </w:r>
      <w:r w:rsidRPr="00370995">
        <w:t xml:space="preserve">дан и оказывают бесплатные консультации. </w:t>
      </w:r>
    </w:p>
    <w:p w:rsidR="00770850" w:rsidRPr="00370995" w:rsidRDefault="00770850" w:rsidP="00770850">
      <w:pPr>
        <w:pStyle w:val="H1GR"/>
      </w:pPr>
      <w:r w:rsidRPr="00370995">
        <w:tab/>
        <w:t>G.</w:t>
      </w:r>
      <w:r w:rsidRPr="00370995">
        <w:tab/>
        <w:t>Статья 7</w:t>
      </w:r>
    </w:p>
    <w:p w:rsidR="00770850" w:rsidRPr="00370995" w:rsidRDefault="00770850" w:rsidP="00770850">
      <w:pPr>
        <w:pStyle w:val="SingleTxtGR"/>
      </w:pPr>
      <w:r w:rsidRPr="00370995">
        <w:t>215.</w:t>
      </w:r>
      <w:r w:rsidRPr="00370995">
        <w:tab/>
        <w:t>Туркменистан осуждает расовую дискриминацию и проводит политику взаимопонимания между народами, недопущения любого различия, исключ</w:t>
      </w:r>
      <w:r w:rsidRPr="00370995">
        <w:t>е</w:t>
      </w:r>
      <w:r w:rsidRPr="00370995">
        <w:t>ния, огран</w:t>
      </w:r>
      <w:r w:rsidRPr="00370995">
        <w:t>и</w:t>
      </w:r>
      <w:r w:rsidRPr="00370995">
        <w:t xml:space="preserve">чения или предпочтения, основанного на признаках расы, родового, национального или этнического происхождения. Политика </w:t>
      </w:r>
      <w:proofErr w:type="spellStart"/>
      <w:r w:rsidRPr="00370995">
        <w:t>недискриминации</w:t>
      </w:r>
      <w:proofErr w:type="spellEnd"/>
      <w:r w:rsidRPr="00370995">
        <w:t>, последовательно проводимая в Туркменистане, основана на менталитете тур</w:t>
      </w:r>
      <w:r w:rsidRPr="00370995">
        <w:t>к</w:t>
      </w:r>
      <w:r w:rsidRPr="00370995">
        <w:t>менского народа, его многовековой истории и традициях взаимоотношения с другими народами.</w:t>
      </w:r>
    </w:p>
    <w:p w:rsidR="00770850" w:rsidRPr="00370995" w:rsidRDefault="00770850" w:rsidP="00770850">
      <w:pPr>
        <w:pStyle w:val="SingleTxtGR"/>
      </w:pPr>
      <w:r w:rsidRPr="00370995">
        <w:t>216.</w:t>
      </w:r>
      <w:r w:rsidRPr="00370995">
        <w:tab/>
        <w:t>Текст Конвенции о ликвидации расовой дискриминации был издан ма</w:t>
      </w:r>
      <w:r w:rsidRPr="00370995">
        <w:t>с</w:t>
      </w:r>
      <w:r w:rsidRPr="00370995">
        <w:t>совым тиражом на государственном, русском и английском языках. Туркме</w:t>
      </w:r>
      <w:r w:rsidRPr="00370995">
        <w:t>н</w:t>
      </w:r>
      <w:r w:rsidRPr="00370995">
        <w:t>ский наци</w:t>
      </w:r>
      <w:r w:rsidRPr="00370995">
        <w:t>о</w:t>
      </w:r>
      <w:r w:rsidRPr="00370995">
        <w:t>нальный институт демократии и прав человека при Президенте Туркменистана регулярно выпускает сборники, в которых опубликованы ме</w:t>
      </w:r>
      <w:r w:rsidRPr="00370995">
        <w:t>ж</w:t>
      </w:r>
      <w:r w:rsidRPr="00370995">
        <w:t xml:space="preserve">дународные и национальные нормативно-правовые документы. В этой серии под общим названием "Права человека" </w:t>
      </w:r>
      <w:proofErr w:type="spellStart"/>
      <w:r w:rsidRPr="00370995">
        <w:t>ТНИДИПЧ</w:t>
      </w:r>
      <w:proofErr w:type="spellEnd"/>
      <w:r w:rsidRPr="00370995">
        <w:t xml:space="preserve"> в сотрудничестве с пре</w:t>
      </w:r>
      <w:r w:rsidRPr="00370995">
        <w:t>д</w:t>
      </w:r>
      <w:r w:rsidRPr="00370995">
        <w:t>ставительствами специализированных учреждений Организации Объединенных Наций на сегодняшний день опубликовал 19 сборников. Правительство Тур</w:t>
      </w:r>
      <w:r w:rsidRPr="00370995">
        <w:t>к</w:t>
      </w:r>
      <w:r w:rsidRPr="00370995">
        <w:t>менистана, Европейский Союз (ЕС), ПРООН в Туркменистане и УВКПЧ в н</w:t>
      </w:r>
      <w:r w:rsidRPr="00370995">
        <w:t>а</w:t>
      </w:r>
      <w:r w:rsidRPr="00370995">
        <w:t>стоящее время реализует совместный проект "Укрепление национального п</w:t>
      </w:r>
      <w:r w:rsidRPr="00370995">
        <w:t>о</w:t>
      </w:r>
      <w:r w:rsidRPr="00370995">
        <w:t>тенциала Туркменистана по содействию и защите прав человека". Реализация данного проекта общей продолжительностью 3 года началась в сентябре 2009</w:t>
      </w:r>
      <w:r>
        <w:t> </w:t>
      </w:r>
      <w:r w:rsidRPr="00370995">
        <w:t>года. В рамках реализуемого проекта осуществляется работа по подгото</w:t>
      </w:r>
      <w:r w:rsidRPr="00370995">
        <w:t>в</w:t>
      </w:r>
      <w:r w:rsidRPr="00370995">
        <w:t>ке к изданию сборника международных договоров в области прав человека на государственном и русском языках.</w:t>
      </w:r>
    </w:p>
    <w:p w:rsidR="00770850" w:rsidRPr="00370995" w:rsidRDefault="00770850" w:rsidP="00770850">
      <w:pPr>
        <w:pStyle w:val="SingleTxtGR"/>
      </w:pPr>
      <w:r w:rsidRPr="00370995">
        <w:t>217.</w:t>
      </w:r>
      <w:r w:rsidRPr="00370995">
        <w:tab/>
        <w:t>В течение 2010 года (июнь-август) при участии международных экспе</w:t>
      </w:r>
      <w:r w:rsidRPr="00370995">
        <w:t>р</w:t>
      </w:r>
      <w:r w:rsidRPr="00370995">
        <w:t>тов-специалистов в области защиты прав человека из зарубежных стран в А</w:t>
      </w:r>
      <w:r w:rsidRPr="00370995">
        <w:t>ш</w:t>
      </w:r>
      <w:r w:rsidRPr="00370995">
        <w:t xml:space="preserve">хабаде и во всех </w:t>
      </w:r>
      <w:proofErr w:type="spellStart"/>
      <w:r w:rsidRPr="00370995">
        <w:t>велаятах</w:t>
      </w:r>
      <w:proofErr w:type="spellEnd"/>
      <w:r w:rsidRPr="00370995">
        <w:t xml:space="preserve"> страны были проведены семинары по правам челов</w:t>
      </w:r>
      <w:r w:rsidRPr="00370995">
        <w:t>е</w:t>
      </w:r>
      <w:r w:rsidRPr="00370995">
        <w:t>ка для работников правоохранительных органов, а также представителей гос</w:t>
      </w:r>
      <w:r w:rsidRPr="00370995">
        <w:t>у</w:t>
      </w:r>
      <w:r w:rsidRPr="00370995">
        <w:t>дарственных органов и органов местной власти, общественных объединений. В</w:t>
      </w:r>
      <w:r>
        <w:t> </w:t>
      </w:r>
      <w:r w:rsidRPr="00370995">
        <w:t>Туркменистане дружественно относятся к культурным традициям всех н</w:t>
      </w:r>
      <w:r w:rsidRPr="00370995">
        <w:t>а</w:t>
      </w:r>
      <w:r w:rsidRPr="00370995">
        <w:t>циональностей и этнических групп. Празднование национальных праздников приветствуется. Представители всех этнических групп и национальностей пользуются широкими возможностями для развития всех видов творчества. В последние годы участились межнациональные браки между гражданами Тур</w:t>
      </w:r>
      <w:r w:rsidRPr="00370995">
        <w:t>к</w:t>
      </w:r>
      <w:r w:rsidRPr="00370995">
        <w:t>менистана и гражданами других стран. Это способствует укреплению взаим</w:t>
      </w:r>
      <w:r w:rsidRPr="00370995">
        <w:t>о</w:t>
      </w:r>
      <w:r w:rsidRPr="00370995">
        <w:t xml:space="preserve">отношений с другими народами. Регулярно в Туркменистане проводятся недели дружбы с народами других стран. </w:t>
      </w:r>
    </w:p>
    <w:p w:rsidR="00770850" w:rsidRPr="00370995" w:rsidRDefault="00770850" w:rsidP="00770850">
      <w:pPr>
        <w:pStyle w:val="SingleTxtGR"/>
      </w:pPr>
      <w:r w:rsidRPr="00370995">
        <w:t>218.</w:t>
      </w:r>
      <w:r w:rsidRPr="00370995">
        <w:tab/>
        <w:t>Воспитание в духе равенства людей, независимо от их расы, цвета кожи, н</w:t>
      </w:r>
      <w:r w:rsidRPr="00370995">
        <w:t>а</w:t>
      </w:r>
      <w:r w:rsidRPr="00370995">
        <w:t>циональности характерно для всей образовательной системы Туркменистана. В детских дошкольных учреждениях и в школах изучаются туркменский, ру</w:t>
      </w:r>
      <w:r w:rsidRPr="00370995">
        <w:t>с</w:t>
      </w:r>
      <w:r w:rsidRPr="00370995">
        <w:t>ский и английские языки в соответствии с программами прививаются навыки равноправия, дружбы и товарищества. Государственная политика в области о</w:t>
      </w:r>
      <w:r w:rsidRPr="00370995">
        <w:t>б</w:t>
      </w:r>
      <w:r w:rsidRPr="00370995">
        <w:t>разования (Закон Туркменистана "Об образовании") основывается на следу</w:t>
      </w:r>
      <w:r w:rsidRPr="00370995">
        <w:t>ю</w:t>
      </w:r>
      <w:r w:rsidRPr="00370995">
        <w:t xml:space="preserve">щих принципах: </w:t>
      </w:r>
    </w:p>
    <w:p w:rsidR="00770850" w:rsidRPr="00A533F2" w:rsidRDefault="00770850" w:rsidP="00770850">
      <w:pPr>
        <w:pStyle w:val="Bullet1GR"/>
        <w:numPr>
          <w:ilvl w:val="0"/>
          <w:numId w:val="1"/>
        </w:numPr>
        <w:suppressAutoHyphens/>
      </w:pPr>
      <w:r w:rsidRPr="00A533F2">
        <w:t>равенства прав каждого человека в полной реализации его способностей и таланта;</w:t>
      </w:r>
    </w:p>
    <w:p w:rsidR="00770850" w:rsidRPr="00A533F2" w:rsidRDefault="00770850" w:rsidP="00770850">
      <w:pPr>
        <w:pStyle w:val="Bullet1GR"/>
        <w:numPr>
          <w:ilvl w:val="0"/>
          <w:numId w:val="1"/>
        </w:numPr>
        <w:suppressAutoHyphens/>
      </w:pPr>
      <w:r w:rsidRPr="00A533F2">
        <w:t xml:space="preserve">гуманистического характера образования, приоритета общечеловеческих ценностей, жизни и здоровья человека, свободного развития личности; </w:t>
      </w:r>
    </w:p>
    <w:p w:rsidR="00770850" w:rsidRPr="00A533F2" w:rsidRDefault="00770850" w:rsidP="00770850">
      <w:pPr>
        <w:pStyle w:val="Bullet1GR"/>
        <w:numPr>
          <w:ilvl w:val="0"/>
          <w:numId w:val="1"/>
        </w:numPr>
        <w:suppressAutoHyphens/>
      </w:pPr>
      <w:r w:rsidRPr="00A533F2">
        <w:t xml:space="preserve">органической связи образования с национальной историей, культурой и традициями народа Туркменистана; </w:t>
      </w:r>
    </w:p>
    <w:p w:rsidR="00770850" w:rsidRPr="00A533F2" w:rsidRDefault="00770850" w:rsidP="00770850">
      <w:pPr>
        <w:pStyle w:val="Bullet1GR"/>
        <w:numPr>
          <w:ilvl w:val="0"/>
          <w:numId w:val="1"/>
        </w:numPr>
        <w:suppressAutoHyphens/>
      </w:pPr>
      <w:r w:rsidRPr="00A533F2">
        <w:t>воспитания гражданственности и патриотизма, трудолюбия, уважения к правам и свободам человека, любви к окружающей природе, семье, Родине;</w:t>
      </w:r>
    </w:p>
    <w:p w:rsidR="00770850" w:rsidRPr="00A533F2" w:rsidRDefault="00770850" w:rsidP="00770850">
      <w:pPr>
        <w:pStyle w:val="Bullet1GR"/>
        <w:numPr>
          <w:ilvl w:val="0"/>
          <w:numId w:val="1"/>
        </w:numPr>
        <w:suppressAutoHyphens/>
      </w:pPr>
      <w:r w:rsidRPr="00A533F2">
        <w:t xml:space="preserve">интеграции системы образования с наукой и производством и её взаимодействия с системами образования других стран; </w:t>
      </w:r>
    </w:p>
    <w:p w:rsidR="00770850" w:rsidRPr="00A533F2" w:rsidRDefault="00770850" w:rsidP="00770850">
      <w:pPr>
        <w:pStyle w:val="Bullet1GR"/>
        <w:numPr>
          <w:ilvl w:val="0"/>
          <w:numId w:val="1"/>
        </w:numPr>
        <w:suppressAutoHyphens/>
      </w:pPr>
      <w:r w:rsidRPr="00A533F2">
        <w:t xml:space="preserve">светского характера государственной системы образования и её отделения от религиозных организаций. </w:t>
      </w:r>
    </w:p>
    <w:p w:rsidR="00770850" w:rsidRPr="00370995" w:rsidRDefault="00770850" w:rsidP="00770850">
      <w:pPr>
        <w:pStyle w:val="SingleTxtGR"/>
      </w:pPr>
      <w:r w:rsidRPr="00370995">
        <w:t xml:space="preserve">Содержание образования должно обеспечивать: </w:t>
      </w:r>
    </w:p>
    <w:p w:rsidR="00770850" w:rsidRPr="00573DAE" w:rsidRDefault="00770850" w:rsidP="00770850">
      <w:pPr>
        <w:pStyle w:val="Bullet1GR"/>
        <w:numPr>
          <w:ilvl w:val="0"/>
          <w:numId w:val="1"/>
        </w:numPr>
        <w:suppressAutoHyphens/>
      </w:pPr>
      <w:r w:rsidRPr="00573DAE">
        <w:t xml:space="preserve">формирование у гражданина Туркменистана общей и профессиональной культуры, отвечающей мировому уровню; </w:t>
      </w:r>
    </w:p>
    <w:p w:rsidR="00770850" w:rsidRPr="00573DAE" w:rsidRDefault="00770850" w:rsidP="00770850">
      <w:pPr>
        <w:pStyle w:val="Bullet1GR"/>
        <w:numPr>
          <w:ilvl w:val="0"/>
          <w:numId w:val="1"/>
        </w:numPr>
        <w:suppressAutoHyphens/>
      </w:pPr>
      <w:r w:rsidRPr="00573DAE">
        <w:t xml:space="preserve">интеграцию личности в национальную и мировую культуру; </w:t>
      </w:r>
    </w:p>
    <w:p w:rsidR="00770850" w:rsidRPr="00573DAE" w:rsidRDefault="00770850" w:rsidP="00770850">
      <w:pPr>
        <w:pStyle w:val="Bullet1GR"/>
        <w:numPr>
          <w:ilvl w:val="0"/>
          <w:numId w:val="1"/>
        </w:numPr>
        <w:suppressAutoHyphens/>
      </w:pPr>
      <w:r w:rsidRPr="00573DAE">
        <w:t xml:space="preserve">формирование высоких духовно-нравственных качеств личности; </w:t>
      </w:r>
    </w:p>
    <w:p w:rsidR="00770850" w:rsidRPr="00573DAE" w:rsidRDefault="00770850" w:rsidP="00770850">
      <w:pPr>
        <w:pStyle w:val="Bullet1GR"/>
        <w:numPr>
          <w:ilvl w:val="0"/>
          <w:numId w:val="1"/>
        </w:numPr>
        <w:suppressAutoHyphens/>
      </w:pPr>
      <w:r w:rsidRPr="00573DAE">
        <w:t xml:space="preserve">воспроизводство и развитие кадрового потенциала Туркменистана; </w:t>
      </w:r>
    </w:p>
    <w:p w:rsidR="00770850" w:rsidRPr="00573DAE" w:rsidRDefault="00770850" w:rsidP="00770850">
      <w:pPr>
        <w:pStyle w:val="Bullet1GR"/>
        <w:numPr>
          <w:ilvl w:val="0"/>
          <w:numId w:val="1"/>
        </w:numPr>
        <w:suppressAutoHyphens/>
      </w:pPr>
      <w:r w:rsidRPr="00573DAE">
        <w:t xml:space="preserve">получение обучающимися профессии (специальности) и соответствующей квалификации. </w:t>
      </w:r>
    </w:p>
    <w:p w:rsidR="00770850" w:rsidRPr="00370995" w:rsidRDefault="00770850" w:rsidP="00770850">
      <w:pPr>
        <w:pStyle w:val="SingleTxtGR"/>
      </w:pPr>
      <w:r w:rsidRPr="00370995">
        <w:t>219.</w:t>
      </w:r>
      <w:r w:rsidRPr="00370995">
        <w:tab/>
        <w:t>Содержание образования также должно отвечать целям достижения н</w:t>
      </w:r>
      <w:r w:rsidRPr="00370995">
        <w:t>а</w:t>
      </w:r>
      <w:r w:rsidRPr="00370995">
        <w:t>циональной консолидации туркменского народа, обеспечения гражданского, межнаци</w:t>
      </w:r>
      <w:r w:rsidRPr="00370995">
        <w:t>о</w:t>
      </w:r>
      <w:r w:rsidRPr="00370995">
        <w:t>нального и межконфессионального мира и согласия в Туркменистане, учитывать разнообразие мировоззренческих подходов, способствовать реализ</w:t>
      </w:r>
      <w:r w:rsidRPr="00370995">
        <w:t>а</w:t>
      </w:r>
      <w:r w:rsidRPr="00370995">
        <w:t>ции права обуча</w:t>
      </w:r>
      <w:r w:rsidRPr="00370995">
        <w:t>ю</w:t>
      </w:r>
      <w:r w:rsidRPr="00370995">
        <w:t>щихся на выбор и свободное выражение мнений и убеждений. Дисциплина в образовательном учреждении поддерживается на основе уваж</w:t>
      </w:r>
      <w:r w:rsidRPr="00370995">
        <w:t>е</w:t>
      </w:r>
      <w:r w:rsidRPr="00370995">
        <w:t>ния человеческого достоинства обучающихся, воспитанников, педагогов. Пр</w:t>
      </w:r>
      <w:r w:rsidRPr="00370995">
        <w:t>и</w:t>
      </w:r>
      <w:r w:rsidRPr="00370995">
        <w:t>менение методов физического и психического насилия по отношению к об</w:t>
      </w:r>
      <w:r w:rsidRPr="00370995">
        <w:t>у</w:t>
      </w:r>
      <w:r w:rsidRPr="00370995">
        <w:t>чающимся, воспитанникам не допускае</w:t>
      </w:r>
      <w:r w:rsidRPr="00370995">
        <w:t>т</w:t>
      </w:r>
      <w:r w:rsidRPr="00370995">
        <w:t>ся.</w:t>
      </w:r>
    </w:p>
    <w:p w:rsidR="00770850" w:rsidRPr="00370995" w:rsidRDefault="00770850" w:rsidP="00770850">
      <w:pPr>
        <w:pStyle w:val="SingleTxtGR"/>
      </w:pPr>
      <w:r w:rsidRPr="00370995">
        <w:t>220.</w:t>
      </w:r>
      <w:r w:rsidRPr="00370995">
        <w:tab/>
        <w:t>На языках национальных меньшинств по 28 предметам согласно утве</w:t>
      </w:r>
      <w:r w:rsidRPr="00370995">
        <w:t>р</w:t>
      </w:r>
      <w:r w:rsidRPr="00370995">
        <w:t>ждённому учебному плану издаются и переиздаются 141 наименований учебн</w:t>
      </w:r>
      <w:r w:rsidRPr="00370995">
        <w:t>и</w:t>
      </w:r>
      <w:r w:rsidRPr="00370995">
        <w:t>ков. На сегодняшний день изданы 52 наименований учебников по новым пр</w:t>
      </w:r>
      <w:r w:rsidRPr="00370995">
        <w:t>о</w:t>
      </w:r>
      <w:r w:rsidRPr="00370995">
        <w:t>граммам и 19 учебных пособий, а 89 находятся на стадии издания. Ведется р</w:t>
      </w:r>
      <w:r w:rsidRPr="00370995">
        <w:t>а</w:t>
      </w:r>
      <w:r w:rsidRPr="00370995">
        <w:t>бота по подготовке электронных учебников на туркменском, русском и англи</w:t>
      </w:r>
      <w:r w:rsidRPr="00370995">
        <w:t>й</w:t>
      </w:r>
      <w:r w:rsidRPr="00370995">
        <w:t xml:space="preserve">ском языках. В городе Ашхабаде и в </w:t>
      </w:r>
      <w:proofErr w:type="spellStart"/>
      <w:r w:rsidRPr="00370995">
        <w:t>велаятах</w:t>
      </w:r>
      <w:proofErr w:type="spellEnd"/>
      <w:r w:rsidRPr="00370995">
        <w:t xml:space="preserve"> функционируют различные гос</w:t>
      </w:r>
      <w:r w:rsidRPr="00370995">
        <w:t>у</w:t>
      </w:r>
      <w:r w:rsidRPr="00370995">
        <w:t>дарственные и частные образовательные центры, где ведутся занятия по обуч</w:t>
      </w:r>
      <w:r w:rsidRPr="00370995">
        <w:t>е</w:t>
      </w:r>
      <w:r w:rsidRPr="00370995">
        <w:t>нию компьютерной грамотности и иностранным языкам, а также занятия по и</w:t>
      </w:r>
      <w:r w:rsidRPr="00370995">
        <w:t>н</w:t>
      </w:r>
      <w:r w:rsidRPr="00370995">
        <w:t>тересам. В области образования международное сотрудничество осуществляе</w:t>
      </w:r>
      <w:r w:rsidRPr="00370995">
        <w:t>т</w:t>
      </w:r>
      <w:r w:rsidRPr="00370995">
        <w:t xml:space="preserve">ся в рамках образовательных программ Организации Объединенных Наций: ЮНЕСКО, ПРООН, </w:t>
      </w:r>
      <w:proofErr w:type="spellStart"/>
      <w:r w:rsidRPr="00370995">
        <w:t>ЮНИСЕФ</w:t>
      </w:r>
      <w:proofErr w:type="spellEnd"/>
      <w:r w:rsidRPr="00370995">
        <w:t xml:space="preserve">, </w:t>
      </w:r>
      <w:proofErr w:type="spellStart"/>
      <w:r w:rsidRPr="00370995">
        <w:t>ЮНФПА</w:t>
      </w:r>
      <w:proofErr w:type="spellEnd"/>
      <w:r w:rsidRPr="00370995">
        <w:t>, в рамках программ ЕС, в рамках ра</w:t>
      </w:r>
      <w:r w:rsidRPr="00370995">
        <w:t>з</w:t>
      </w:r>
      <w:r w:rsidRPr="00370995">
        <w:t>личных программ Федеративной Республики Германии, США, Кореи, Японии и ряд других государств.</w:t>
      </w:r>
    </w:p>
    <w:p w:rsidR="00770850" w:rsidRPr="00370995" w:rsidRDefault="00770850" w:rsidP="00770850">
      <w:pPr>
        <w:pStyle w:val="SingleTxtGR"/>
      </w:pPr>
      <w:r w:rsidRPr="00370995">
        <w:t>221.</w:t>
      </w:r>
      <w:r w:rsidRPr="00370995">
        <w:tab/>
        <w:t>Деятельность агентств Организации Объединенных Наций в Туркмен</w:t>
      </w:r>
      <w:r w:rsidRPr="00370995">
        <w:t>и</w:t>
      </w:r>
      <w:r w:rsidRPr="00370995">
        <w:t>стане осуществляется согласно Рамочной программе Организации Объедине</w:t>
      </w:r>
      <w:r w:rsidRPr="00370995">
        <w:t>н</w:t>
      </w:r>
      <w:r w:rsidRPr="00370995">
        <w:t>ных Наций по содействию развитию, которая стала совместным стратегическим документом Правительства Туркменистана и Структур Организации Объед</w:t>
      </w:r>
      <w:r w:rsidRPr="00370995">
        <w:t>и</w:t>
      </w:r>
      <w:r w:rsidRPr="00370995">
        <w:t>ненных Наций по оказанию согласованной поддержки в реализации национал</w:t>
      </w:r>
      <w:r w:rsidRPr="00370995">
        <w:t>ь</w:t>
      </w:r>
      <w:r w:rsidRPr="00370995">
        <w:t>ных планов развития. Каждый год по постановлению Президента Туркменист</w:t>
      </w:r>
      <w:r w:rsidRPr="00370995">
        <w:t>а</w:t>
      </w:r>
      <w:r w:rsidRPr="00370995">
        <w:t>на в Туркменистане проводятся различные международные фестивали и конф</w:t>
      </w:r>
      <w:r w:rsidRPr="00370995">
        <w:t>е</w:t>
      </w:r>
      <w:r w:rsidRPr="00370995">
        <w:t>ренции, способствующие взаимообогащению культур и обмену опытом в о</w:t>
      </w:r>
      <w:r w:rsidRPr="00370995">
        <w:t>б</w:t>
      </w:r>
      <w:r w:rsidRPr="00370995">
        <w:t>ласти культуры и искусства между различными странами и ознакомлению н</w:t>
      </w:r>
      <w:r w:rsidRPr="00370995">
        <w:t>а</w:t>
      </w:r>
      <w:r w:rsidRPr="00370995">
        <w:t>родов мира с богатым культурным наследием туркменского народа. В 2007 году в Ашхабаде был проведен Международный фестиваль "Национальный фоль</w:t>
      </w:r>
      <w:r w:rsidRPr="00370995">
        <w:t>к</w:t>
      </w:r>
      <w:r w:rsidRPr="00370995">
        <w:t>лор и театральное искусство", международная научная конференция "Туркм</w:t>
      </w:r>
      <w:r w:rsidRPr="00370995">
        <w:t>е</w:t>
      </w:r>
      <w:r w:rsidRPr="00370995">
        <w:t>нистан: музеи золотого века". В 2008 году были проведены м</w:t>
      </w:r>
      <w:r w:rsidRPr="00370995">
        <w:t>е</w:t>
      </w:r>
      <w:r w:rsidRPr="00370995">
        <w:t>ждународный фестиваль "Туркменистан: музыкальное искусство – духовная сокровищница человечества", международная выставка "Туркменистан и шедевры мирового искусства", международный фестиваль одарённых детей "Золотое поколение золотого века", международная научная конференция "Туркменская земля – к</w:t>
      </w:r>
      <w:r w:rsidRPr="00370995">
        <w:t>о</w:t>
      </w:r>
      <w:r w:rsidRPr="00370995">
        <w:t>лыбель древних культур и цивилизаций" и международный фестиваль докуме</w:t>
      </w:r>
      <w:r w:rsidRPr="00370995">
        <w:t>н</w:t>
      </w:r>
      <w:r w:rsidRPr="00370995">
        <w:t>тальных и короткометражных художественных фильмов "Туркменистан и м</w:t>
      </w:r>
      <w:r w:rsidRPr="00370995">
        <w:t>и</w:t>
      </w:r>
      <w:r w:rsidRPr="00370995">
        <w:t>ровое киноискусс</w:t>
      </w:r>
      <w:r w:rsidRPr="00370995">
        <w:t>т</w:t>
      </w:r>
      <w:r w:rsidRPr="00370995">
        <w:t xml:space="preserve">во". </w:t>
      </w:r>
    </w:p>
    <w:p w:rsidR="00770850" w:rsidRPr="00370995" w:rsidRDefault="00770850" w:rsidP="00770850">
      <w:pPr>
        <w:pStyle w:val="SingleTxtGR"/>
      </w:pPr>
      <w:r w:rsidRPr="00370995">
        <w:t>222.</w:t>
      </w:r>
      <w:r w:rsidRPr="00370995">
        <w:tab/>
        <w:t>В 2010 году на проведение культурных мероприятий из бюджетных а</w:t>
      </w:r>
      <w:r w:rsidRPr="00370995">
        <w:t>с</w:t>
      </w:r>
      <w:r w:rsidRPr="00370995">
        <w:t xml:space="preserve">сигнований было выделено 12 тысяч </w:t>
      </w:r>
      <w:proofErr w:type="spellStart"/>
      <w:r w:rsidRPr="00370995">
        <w:t>манат</w:t>
      </w:r>
      <w:proofErr w:type="spellEnd"/>
      <w:r w:rsidRPr="00370995">
        <w:t>. В них принимали участие музыка</w:t>
      </w:r>
      <w:r w:rsidRPr="00370995">
        <w:t>н</w:t>
      </w:r>
      <w:r w:rsidRPr="00370995">
        <w:t>ты, певцы, ученые, художники, мастера декоративно-прикладного искусства, кинорежиссеры и сценаристы, танцевальные и фольклорные группы из России, Америки, Канады, Франции, Эфиопии, Саудовской Аравии, Объединенных Арабских Эмиратов, Узбекистана, Таджикистана, Азербайджана, Украины, К</w:t>
      </w:r>
      <w:r w:rsidRPr="00370995">
        <w:t>а</w:t>
      </w:r>
      <w:r w:rsidRPr="00370995">
        <w:t>захстана, Южной Кореи, Китая, Ирана, Беларуси и других стран мира. С 21 по 23 апреля 2010 года состоялась международная выставка произведений декор</w:t>
      </w:r>
      <w:r w:rsidRPr="00370995">
        <w:t>а</w:t>
      </w:r>
      <w:r w:rsidRPr="00370995">
        <w:t>тивно-прикладного искусства и фестиваль национального фольклора "Духовная сокровищница человечества". В фестивале принимали участие более 200 чел</w:t>
      </w:r>
      <w:r w:rsidRPr="00370995">
        <w:t>о</w:t>
      </w:r>
      <w:r w:rsidRPr="00370995">
        <w:t xml:space="preserve">век из России, Украины, Кореи, Беларуси, Таджикистана, Узбекистана, </w:t>
      </w:r>
      <w:proofErr w:type="spellStart"/>
      <w:r w:rsidRPr="00370995">
        <w:t>Кыргы</w:t>
      </w:r>
      <w:r w:rsidRPr="00370995">
        <w:t>з</w:t>
      </w:r>
      <w:r w:rsidRPr="00370995">
        <w:t>ской</w:t>
      </w:r>
      <w:proofErr w:type="spellEnd"/>
      <w:r w:rsidRPr="00370995">
        <w:t xml:space="preserve"> Республики, Китая, Казахстана, Турции, Ирана, Азербайджана, Армении и других стран. С 28 мая по 2 июня 2010 года в городе </w:t>
      </w:r>
      <w:proofErr w:type="spellStart"/>
      <w:r w:rsidRPr="00370995">
        <w:t>Туркменбаши</w:t>
      </w:r>
      <w:proofErr w:type="spellEnd"/>
      <w:r w:rsidRPr="00370995">
        <w:t xml:space="preserve"> был пров</w:t>
      </w:r>
      <w:r w:rsidRPr="00370995">
        <w:t>е</w:t>
      </w:r>
      <w:r w:rsidRPr="00370995">
        <w:t>ден международный фестиваль одаренных детей "</w:t>
      </w:r>
      <w:proofErr w:type="spellStart"/>
      <w:r w:rsidRPr="00370995">
        <w:t>Аваза</w:t>
      </w:r>
      <w:proofErr w:type="spellEnd"/>
      <w:r w:rsidRPr="00370995">
        <w:t xml:space="preserve"> – край дружбы". В нем участвовали около 200 детей из более 10 стран мира, в том числе 10 детей из Гаити, пострадавшие во время землетрясения, дети из Сенегала, К</w:t>
      </w:r>
      <w:r w:rsidRPr="00370995">
        <w:t>о</w:t>
      </w:r>
      <w:r w:rsidRPr="00370995">
        <w:t xml:space="preserve">реи, Китая, Казахстана, Узбекистана, </w:t>
      </w:r>
      <w:proofErr w:type="spellStart"/>
      <w:r w:rsidRPr="00370995">
        <w:t>Кыргызской</w:t>
      </w:r>
      <w:proofErr w:type="spellEnd"/>
      <w:r w:rsidRPr="00370995">
        <w:t xml:space="preserve"> Республики, Азербайджана, Турции, А</w:t>
      </w:r>
      <w:r w:rsidRPr="00370995">
        <w:t>р</w:t>
      </w:r>
      <w:r w:rsidRPr="00370995">
        <w:t xml:space="preserve">мении. С 18 по 20 августа 2010 года в городе </w:t>
      </w:r>
      <w:proofErr w:type="spellStart"/>
      <w:r w:rsidRPr="00370995">
        <w:t>Туркменбаши</w:t>
      </w:r>
      <w:proofErr w:type="spellEnd"/>
      <w:r w:rsidRPr="00370995">
        <w:t xml:space="preserve"> был проведен ме</w:t>
      </w:r>
      <w:r w:rsidRPr="00370995">
        <w:t>ж</w:t>
      </w:r>
      <w:r w:rsidRPr="00370995">
        <w:t>дународный фестиваль эстрадной музыки, песни и танцев "</w:t>
      </w:r>
      <w:proofErr w:type="spellStart"/>
      <w:r w:rsidRPr="00370995">
        <w:t>Аваза</w:t>
      </w:r>
      <w:proofErr w:type="spellEnd"/>
      <w:r w:rsidRPr="00370995">
        <w:t xml:space="preserve"> – 2010". </w:t>
      </w:r>
      <w:r>
        <w:br/>
      </w:r>
      <w:r w:rsidRPr="00370995">
        <w:t>В данном фестивале принимали участие певцы, музыкальные и танцевальные коллективы из Сенегала, Узбекистана, Беларуси, Америки, Таджикистана, И</w:t>
      </w:r>
      <w:r w:rsidRPr="00370995">
        <w:t>н</w:t>
      </w:r>
      <w:r w:rsidRPr="00370995">
        <w:t xml:space="preserve">дии, Кореи, Казахстана, </w:t>
      </w:r>
      <w:proofErr w:type="spellStart"/>
      <w:r w:rsidRPr="00370995">
        <w:t>Кыргызской</w:t>
      </w:r>
      <w:proofErr w:type="spellEnd"/>
      <w:r w:rsidRPr="00370995">
        <w:t xml:space="preserve"> Республики, Австрии, Азербайджана, Ту</w:t>
      </w:r>
      <w:r w:rsidRPr="00370995">
        <w:t>р</w:t>
      </w:r>
      <w:r w:rsidRPr="00370995">
        <w:t xml:space="preserve">ции, России и других стран мира. </w:t>
      </w:r>
    </w:p>
    <w:p w:rsidR="00770850" w:rsidRPr="00370995" w:rsidRDefault="00770850" w:rsidP="00770850">
      <w:pPr>
        <w:pStyle w:val="SingleTxtGR"/>
      </w:pPr>
      <w:r w:rsidRPr="00370995">
        <w:t>223.</w:t>
      </w:r>
      <w:r w:rsidRPr="00370995">
        <w:tab/>
        <w:t>С 18</w:t>
      </w:r>
      <w:r>
        <w:t>−</w:t>
      </w:r>
      <w:r w:rsidRPr="00370995">
        <w:t xml:space="preserve">20 октября 2010 года в городе </w:t>
      </w:r>
      <w:proofErr w:type="spellStart"/>
      <w:r w:rsidRPr="00370995">
        <w:t>Дашогузе</w:t>
      </w:r>
      <w:proofErr w:type="spellEnd"/>
      <w:r w:rsidRPr="00370995">
        <w:t xml:space="preserve"> прошел фестиваль дружбы туркменского и узбекского народов, в котором, приняли участие деятели кул</w:t>
      </w:r>
      <w:r w:rsidRPr="00370995">
        <w:t>ь</w:t>
      </w:r>
      <w:r w:rsidRPr="00370995">
        <w:t>туры и искусства из Узбекистана в составе 130 человек. Фестиваль стал вопл</w:t>
      </w:r>
      <w:r w:rsidRPr="00370995">
        <w:t>о</w:t>
      </w:r>
      <w:r w:rsidRPr="00370995">
        <w:t xml:space="preserve">щением исконных традиций добрососедства, дружбы и братства, уважения и бережного отношения к национальной культуре, традициям, обрядам и обычаям туркменского и узбекского народов. </w:t>
      </w:r>
      <w:proofErr w:type="spellStart"/>
      <w:r w:rsidRPr="00370995">
        <w:t>Eжегодно</w:t>
      </w:r>
      <w:proofErr w:type="spellEnd"/>
      <w:r w:rsidRPr="00370995">
        <w:t xml:space="preserve"> по постановлению Президента Туркменистана между работниками культуры, искусства, литературы, молод</w:t>
      </w:r>
      <w:r w:rsidRPr="00370995">
        <w:t>ы</w:t>
      </w:r>
      <w:r w:rsidRPr="00370995">
        <w:t xml:space="preserve">ми исполнителями и одаренными детьми, среди которых </w:t>
      </w:r>
      <w:r>
        <w:t>−</w:t>
      </w:r>
      <w:r w:rsidRPr="00370995">
        <w:t xml:space="preserve"> представители н</w:t>
      </w:r>
      <w:r w:rsidRPr="00370995">
        <w:t>а</w:t>
      </w:r>
      <w:r w:rsidRPr="00370995">
        <w:t xml:space="preserve">циональных меньшинств, проводится конкурс под названием "Золотой век туркмен". В Национальном музыкально-драматическом театре Туркменистана имени </w:t>
      </w:r>
      <w:proofErr w:type="spellStart"/>
      <w:r w:rsidRPr="00370995">
        <w:t>Махтумкули</w:t>
      </w:r>
      <w:proofErr w:type="spellEnd"/>
      <w:r w:rsidRPr="00370995">
        <w:t xml:space="preserve"> с 26 по 28 января 2009 года были проведены дни таджи</w:t>
      </w:r>
      <w:r w:rsidRPr="00370995">
        <w:t>к</w:t>
      </w:r>
      <w:r w:rsidRPr="00370995">
        <w:t>ского кино, с 2</w:t>
      </w:r>
      <w:r>
        <w:t>−</w:t>
      </w:r>
      <w:r w:rsidRPr="00370995">
        <w:t xml:space="preserve">9 февраля в Ашхабаде, Мары, </w:t>
      </w:r>
      <w:proofErr w:type="spellStart"/>
      <w:r w:rsidRPr="00370995">
        <w:t>Дашогузе</w:t>
      </w:r>
      <w:proofErr w:type="spellEnd"/>
      <w:r w:rsidRPr="00370995">
        <w:t xml:space="preserve"> были проведены нед</w:t>
      </w:r>
      <w:r w:rsidRPr="00370995">
        <w:t>е</w:t>
      </w:r>
      <w:r w:rsidRPr="00370995">
        <w:t xml:space="preserve">ля культуры Ирана, 22 мая 2009 года был проведен концерт совместного </w:t>
      </w:r>
      <w:proofErr w:type="spellStart"/>
      <w:r w:rsidRPr="00370995">
        <w:t>тур</w:t>
      </w:r>
      <w:r w:rsidRPr="00370995">
        <w:t>к</w:t>
      </w:r>
      <w:r w:rsidRPr="00370995">
        <w:t>мено-европейского</w:t>
      </w:r>
      <w:proofErr w:type="spellEnd"/>
      <w:r w:rsidRPr="00370995">
        <w:t xml:space="preserve"> симфонического оркестра "Возрождение".</w:t>
      </w:r>
    </w:p>
    <w:p w:rsidR="00770850" w:rsidRPr="00370995" w:rsidRDefault="00770850" w:rsidP="00770850">
      <w:pPr>
        <w:pStyle w:val="SingleTxtGR"/>
      </w:pPr>
      <w:r w:rsidRPr="00370995">
        <w:t>224.</w:t>
      </w:r>
      <w:r w:rsidRPr="00370995">
        <w:tab/>
        <w:t>В 2008 году были проведены Дни культуры Туркменистана в Республике Казахстан, а также Дни культуры Туркменистана в Республике Австрия и Фед</w:t>
      </w:r>
      <w:r w:rsidRPr="00370995">
        <w:t>е</w:t>
      </w:r>
      <w:r w:rsidRPr="00370995">
        <w:t>ративной Республике Германия. 6 июня 2009 года по случаю 210-летия со Дня рождения С.А. Пушкина в Национальной библиотеке Туркменистана была пр</w:t>
      </w:r>
      <w:r w:rsidRPr="00370995">
        <w:t>о</w:t>
      </w:r>
      <w:r w:rsidRPr="00370995">
        <w:t>ведена выставка произведений поэта. С 17 по 19 сентября 2009 года были пр</w:t>
      </w:r>
      <w:r w:rsidRPr="00370995">
        <w:t>о</w:t>
      </w:r>
      <w:r w:rsidRPr="00370995">
        <w:t>ведены Дни узбекского кино. С 28 по 30 сентября 2009 года были проведены Дни русского языка. В рамках данного культурного мероприятия были также проведены концерт русской музыки и песни в исполнении туркменских арт</w:t>
      </w:r>
      <w:r w:rsidRPr="00370995">
        <w:t>и</w:t>
      </w:r>
      <w:r w:rsidRPr="00370995">
        <w:t>стов, выставка работ художников, скульпторов и мастеров декоративно-прикладного искусства, обучавшихся в ВУЗах Российской Федерации, а также показ документального фильма "Туркменистан-Россия: двустороннее сотрудн</w:t>
      </w:r>
      <w:r w:rsidRPr="00370995">
        <w:t>и</w:t>
      </w:r>
      <w:r w:rsidRPr="00370995">
        <w:t>чество в эпоху Возрождения". Кроме того в 2009 году были пров</w:t>
      </w:r>
      <w:r w:rsidRPr="00370995">
        <w:t>е</w:t>
      </w:r>
      <w:r w:rsidRPr="00370995">
        <w:t>дены Дни культуры Российской Федерации в Туркменистане (6</w:t>
      </w:r>
      <w:r>
        <w:t>−</w:t>
      </w:r>
      <w:r w:rsidRPr="00370995">
        <w:t>12 апреля), Дни культуры Казахстана в Туркменистане (5</w:t>
      </w:r>
      <w:r>
        <w:t>−</w:t>
      </w:r>
      <w:r w:rsidRPr="00370995">
        <w:t>9 июня), Дни культуры Азербайджанской Ре</w:t>
      </w:r>
      <w:r w:rsidRPr="00370995">
        <w:t>с</w:t>
      </w:r>
      <w:r w:rsidRPr="00370995">
        <w:t>публики в Туркменистане (3</w:t>
      </w:r>
      <w:r>
        <w:t>−</w:t>
      </w:r>
      <w:r w:rsidRPr="00370995">
        <w:t xml:space="preserve">6 ноября). </w:t>
      </w:r>
    </w:p>
    <w:p w:rsidR="00770850" w:rsidRPr="00370995" w:rsidRDefault="00770850" w:rsidP="00770850">
      <w:pPr>
        <w:pStyle w:val="SingleTxtGR"/>
      </w:pPr>
      <w:r w:rsidRPr="00370995">
        <w:t>225.</w:t>
      </w:r>
      <w:r w:rsidRPr="00370995">
        <w:tab/>
        <w:t>В 2010 году были проведены Дни культуры Российской Федерации в Туркменистане(6</w:t>
      </w:r>
      <w:r>
        <w:t>−</w:t>
      </w:r>
      <w:r w:rsidRPr="00370995">
        <w:t>12 апреля), Дни культуры Туркменистана: в Республике Б</w:t>
      </w:r>
      <w:r w:rsidRPr="00370995">
        <w:t>е</w:t>
      </w:r>
      <w:r w:rsidRPr="00370995">
        <w:t>ларусь (8</w:t>
      </w:r>
      <w:r>
        <w:t>−</w:t>
      </w:r>
      <w:r w:rsidRPr="00370995">
        <w:t>12 июня); в Республике Таджикистан (21</w:t>
      </w:r>
      <w:r>
        <w:t>−</w:t>
      </w:r>
      <w:r w:rsidRPr="00370995">
        <w:t xml:space="preserve">25 сентября); в Исламской Республике Иран (29 сентября </w:t>
      </w:r>
      <w:r>
        <w:t>−</w:t>
      </w:r>
      <w:r w:rsidRPr="00370995">
        <w:t xml:space="preserve"> 2 октября); в Азербайджанской Республике (4</w:t>
      </w:r>
      <w:r>
        <w:t>−</w:t>
      </w:r>
      <w:r w:rsidRPr="00370995">
        <w:t>6 ноября). А также Дни культур Республики Таджикистан в Туркменистане (10</w:t>
      </w:r>
      <w:r>
        <w:t>−</w:t>
      </w:r>
      <w:r w:rsidRPr="00370995">
        <w:t xml:space="preserve">14 ноября); Дни Федеративной Республике Германия в Туркменистане </w:t>
      </w:r>
      <w:r>
        <w:br/>
      </w:r>
      <w:r w:rsidRPr="00370995">
        <w:t xml:space="preserve">(30 ноября </w:t>
      </w:r>
      <w:r>
        <w:t>−</w:t>
      </w:r>
      <w:r w:rsidRPr="00370995">
        <w:t xml:space="preserve"> 3 декабря). Министерство культуры и телерадиовещания Туркм</w:t>
      </w:r>
      <w:r w:rsidRPr="00370995">
        <w:t>е</w:t>
      </w:r>
      <w:r w:rsidRPr="00370995">
        <w:t>нистана активно сотрудничает с Международным фондом гуманитарного с</w:t>
      </w:r>
      <w:r w:rsidRPr="00370995">
        <w:t>о</w:t>
      </w:r>
      <w:r w:rsidRPr="00370995">
        <w:t>трудничества стран СНГ. При содействии данного фонда в Туркменистане в 2010 году были проведены такие мероприятия, как фестиваль популярных к</w:t>
      </w:r>
      <w:r w:rsidRPr="00370995">
        <w:t>и</w:t>
      </w:r>
      <w:r w:rsidRPr="00370995">
        <w:t>нофильмов стран СНГ "Кино: открытые границы" (26</w:t>
      </w:r>
      <w:r>
        <w:t>−</w:t>
      </w:r>
      <w:r w:rsidRPr="00370995">
        <w:t>29 марта), концерт "М</w:t>
      </w:r>
      <w:r w:rsidRPr="00370995">
        <w:t>е</w:t>
      </w:r>
      <w:r w:rsidRPr="00370995">
        <w:t>лодии друзей" с участием эстрадных звезд из России, Украины, Беларуси, Э</w:t>
      </w:r>
      <w:r w:rsidRPr="00370995">
        <w:t>с</w:t>
      </w:r>
      <w:r w:rsidRPr="00370995">
        <w:t>тонии, Грузии (28 апреля), фестиваль кино "Победа. Одна на всех", посвяще</w:t>
      </w:r>
      <w:r w:rsidRPr="00370995">
        <w:t>н</w:t>
      </w:r>
      <w:r w:rsidRPr="00370995">
        <w:t>ный 65</w:t>
      </w:r>
      <w:r>
        <w:t>-</w:t>
      </w:r>
      <w:r w:rsidRPr="00370995">
        <w:t>летию Великой победы (17</w:t>
      </w:r>
      <w:r>
        <w:t>−</w:t>
      </w:r>
      <w:r w:rsidRPr="00370995">
        <w:t>19 июня). Для русскоязычного населения Туркменистана в стране издаются журнал "Возрождение" и газета "Нейтрал</w:t>
      </w:r>
      <w:r w:rsidRPr="00370995">
        <w:t>ь</w:t>
      </w:r>
      <w:r w:rsidRPr="00370995">
        <w:t>ный Туркменистан", а также частная газета "</w:t>
      </w:r>
      <w:proofErr w:type="spellStart"/>
      <w:r w:rsidRPr="00370995">
        <w:t>RYSGAL</w:t>
      </w:r>
      <w:proofErr w:type="spellEnd"/>
      <w:r w:rsidRPr="00370995">
        <w:t>" на туркменском и ру</w:t>
      </w:r>
      <w:r w:rsidRPr="00370995">
        <w:t>с</w:t>
      </w:r>
      <w:r w:rsidRPr="00370995">
        <w:t>ском языках, телеканал "Туркменистан" ведет трансляцию телепередач на семи языках мира. В Туркменистане работает Государственный русский драматич</w:t>
      </w:r>
      <w:r w:rsidRPr="00370995">
        <w:t>е</w:t>
      </w:r>
      <w:r w:rsidRPr="00370995">
        <w:t>ский театр имени А.С. Пушкина.</w:t>
      </w:r>
    </w:p>
    <w:p w:rsidR="00770850" w:rsidRPr="00370995" w:rsidRDefault="00770850" w:rsidP="00770850">
      <w:pPr>
        <w:pStyle w:val="SingleTxtGR"/>
      </w:pPr>
      <w:r w:rsidRPr="00370995">
        <w:t>226.</w:t>
      </w:r>
      <w:r w:rsidRPr="00370995">
        <w:tab/>
        <w:t>В Туркменистане на государственном, русском и английском языках и</w:t>
      </w:r>
      <w:r w:rsidRPr="00370995">
        <w:t>з</w:t>
      </w:r>
      <w:r w:rsidRPr="00370995">
        <w:t>даются периодические журналы "Демократия и право", "</w:t>
      </w:r>
      <w:proofErr w:type="spellStart"/>
      <w:r w:rsidRPr="00370995">
        <w:t>Мирас</w:t>
      </w:r>
      <w:proofErr w:type="spellEnd"/>
      <w:r w:rsidRPr="00370995">
        <w:t>", "Дияр", "Эк</w:t>
      </w:r>
      <w:r w:rsidRPr="00370995">
        <w:t>о</w:t>
      </w:r>
      <w:r w:rsidRPr="00370995">
        <w:t>номика Золотого века", "Туркменистан: События недели", а журнал "Туркмен</w:t>
      </w:r>
      <w:r w:rsidRPr="00370995">
        <w:t>и</w:t>
      </w:r>
      <w:r w:rsidRPr="00370995">
        <w:t>стан" издается на русском и английском языках.</w:t>
      </w:r>
    </w:p>
    <w:p w:rsidR="00770850" w:rsidRPr="00370995" w:rsidRDefault="00770850" w:rsidP="00770850">
      <w:pPr>
        <w:spacing w:before="240"/>
        <w:jc w:val="center"/>
        <w:rPr>
          <w:u w:val="single"/>
        </w:rPr>
      </w:pPr>
      <w:r w:rsidRPr="00370995">
        <w:rPr>
          <w:u w:val="single"/>
        </w:rPr>
        <w:tab/>
      </w:r>
      <w:r w:rsidRPr="00370995">
        <w:rPr>
          <w:u w:val="single"/>
        </w:rPr>
        <w:tab/>
      </w:r>
      <w:r w:rsidRPr="00370995">
        <w:rPr>
          <w:u w:val="single"/>
        </w:rPr>
        <w:tab/>
      </w:r>
    </w:p>
    <w:p w:rsidR="00770850" w:rsidRPr="00370995" w:rsidRDefault="00770850" w:rsidP="00770850">
      <w:pPr>
        <w:pStyle w:val="SingleTxtGR"/>
      </w:pPr>
    </w:p>
    <w:sectPr w:rsidR="00770850" w:rsidRPr="00370995" w:rsidSect="007511D7">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74F" w:rsidRDefault="00EC374F">
      <w:r>
        <w:rPr>
          <w:lang w:val="en-US"/>
        </w:rPr>
        <w:tab/>
      </w:r>
      <w:r>
        <w:separator/>
      </w:r>
    </w:p>
  </w:endnote>
  <w:endnote w:type="continuationSeparator" w:id="0">
    <w:p w:rsidR="00EC374F" w:rsidRDefault="00EC374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74F" w:rsidRPr="009A6F4A" w:rsidRDefault="00EC374F">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r>
      <w:rPr>
        <w:lang w:val="en-US"/>
      </w:rPr>
      <w:tab/>
      <w:t>GE.11-45416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74F" w:rsidRPr="009A6F4A" w:rsidRDefault="00EC374F">
    <w:pPr>
      <w:pStyle w:val="Footer"/>
      <w:rPr>
        <w:lang w:val="en-US"/>
      </w:rPr>
    </w:pPr>
    <w:r>
      <w:rPr>
        <w:lang w:val="en-US"/>
      </w:rPr>
      <w:t>GE.11-45416</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74F" w:rsidRPr="009A6F4A" w:rsidRDefault="00EC374F">
    <w:pPr>
      <w:pStyle w:val="Footer"/>
      <w:rPr>
        <w:sz w:val="20"/>
        <w:lang w:val="en-US"/>
      </w:rPr>
    </w:pPr>
    <w:r>
      <w:rPr>
        <w:sz w:val="20"/>
        <w:lang w:val="en-US"/>
      </w:rPr>
      <w:t>GE.11-45416  (R)   150911  150911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74F" w:rsidRPr="00F71F63" w:rsidRDefault="00EC374F"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EC374F" w:rsidRPr="00F71F63" w:rsidRDefault="00EC374F" w:rsidP="00635E86">
      <w:pPr>
        <w:tabs>
          <w:tab w:val="right" w:pos="2155"/>
        </w:tabs>
        <w:spacing w:after="80" w:line="240" w:lineRule="auto"/>
        <w:rPr>
          <w:u w:val="single"/>
          <w:lang w:val="en-US"/>
        </w:rPr>
      </w:pPr>
      <w:r w:rsidRPr="00F71F63">
        <w:rPr>
          <w:u w:val="single"/>
          <w:lang w:val="en-US"/>
        </w:rPr>
        <w:tab/>
      </w:r>
    </w:p>
    <w:p w:rsidR="00EC374F" w:rsidRPr="00635E86" w:rsidRDefault="00EC374F" w:rsidP="00635E86">
      <w:pPr>
        <w:pStyle w:val="Footer"/>
      </w:pPr>
    </w:p>
  </w:footnote>
  <w:footnote w:id="1">
    <w:p w:rsidR="00EC374F" w:rsidRPr="009E3F6B" w:rsidRDefault="00EC374F">
      <w:pPr>
        <w:pStyle w:val="FootnoteText"/>
        <w:rPr>
          <w:lang w:val="ru-RU"/>
        </w:rPr>
      </w:pPr>
      <w:r>
        <w:tab/>
      </w:r>
      <w:r w:rsidRPr="009E3F6B">
        <w:rPr>
          <w:rStyle w:val="FootnoteReference"/>
          <w:sz w:val="20"/>
          <w:vertAlign w:val="baseline"/>
          <w:lang w:val="ru-RU"/>
        </w:rPr>
        <w:t>*</w:t>
      </w:r>
      <w:r w:rsidRPr="009E3F6B">
        <w:rPr>
          <w:lang w:val="ru-RU"/>
        </w:rPr>
        <w:tab/>
        <w:t>В настоящем документе содержатся шестой и седьмой периодические доклады Туркменистана, подлежавшие представлению соот</w:t>
      </w:r>
      <w:r>
        <w:rPr>
          <w:lang w:val="ru-RU"/>
        </w:rPr>
        <w:t xml:space="preserve">ветственно в 2005 и 2007 году, </w:t>
      </w:r>
      <w:r w:rsidRPr="009E3F6B">
        <w:rPr>
          <w:lang w:val="ru-RU"/>
        </w:rPr>
        <w:t xml:space="preserve">которые были представлены в одном документе. </w:t>
      </w:r>
      <w:r>
        <w:rPr>
          <w:lang w:val="ru-RU"/>
        </w:rPr>
        <w:t>Первоначальный</w:t>
      </w:r>
      <w:r w:rsidRPr="00B92EEB">
        <w:rPr>
          <w:lang w:val="ru-RU"/>
        </w:rPr>
        <w:t>-</w:t>
      </w:r>
      <w:r w:rsidRPr="009E3F6B">
        <w:rPr>
          <w:lang w:val="ru-RU"/>
        </w:rPr>
        <w:t xml:space="preserve">пятый периодические доклады и краткие отчеты о заседаниях, на которых они рассматривались Комитетом, см. в документах </w:t>
      </w:r>
      <w:r w:rsidRPr="009E3F6B">
        <w:t>CERD</w:t>
      </w:r>
      <w:r w:rsidRPr="009E3F6B">
        <w:rPr>
          <w:lang w:val="ru-RU"/>
        </w:rPr>
        <w:t>/</w:t>
      </w:r>
      <w:r w:rsidRPr="009E3F6B">
        <w:t>C</w:t>
      </w:r>
      <w:r w:rsidRPr="009E3F6B">
        <w:rPr>
          <w:lang w:val="ru-RU"/>
        </w:rPr>
        <w:t>/441/</w:t>
      </w:r>
      <w:r w:rsidRPr="009E3F6B">
        <w:t>Add</w:t>
      </w:r>
      <w:r w:rsidRPr="009E3F6B">
        <w:rPr>
          <w:lang w:val="ru-RU"/>
        </w:rPr>
        <w:t xml:space="preserve">.1 и </w:t>
      </w:r>
      <w:r w:rsidRPr="009E3F6B">
        <w:t>CERD</w:t>
      </w:r>
      <w:r w:rsidRPr="009E3F6B">
        <w:rPr>
          <w:lang w:val="ru-RU"/>
        </w:rPr>
        <w:t>/</w:t>
      </w:r>
      <w:r w:rsidRPr="009E3F6B">
        <w:t>C</w:t>
      </w:r>
      <w:r w:rsidRPr="009E3F6B">
        <w:rPr>
          <w:lang w:val="ru-RU"/>
        </w:rPr>
        <w:t>/</w:t>
      </w:r>
      <w:r w:rsidRPr="009E3F6B">
        <w:t>SR</w:t>
      </w:r>
      <w:r w:rsidRPr="009E3F6B">
        <w:rPr>
          <w:lang w:val="ru-RU"/>
        </w:rPr>
        <w:t>.1717, 1718 и 1719.</w:t>
      </w:r>
    </w:p>
  </w:footnote>
  <w:footnote w:id="2">
    <w:p w:rsidR="00EC374F" w:rsidRPr="009E3F6B" w:rsidRDefault="00EC374F">
      <w:pPr>
        <w:pStyle w:val="FootnoteText"/>
        <w:rPr>
          <w:lang w:val="ru-RU"/>
        </w:rPr>
      </w:pPr>
      <w:r w:rsidRPr="00B92EEB">
        <w:rPr>
          <w:lang w:val="ru-RU"/>
        </w:rPr>
        <w:tab/>
      </w:r>
      <w:r w:rsidRPr="009E3F6B">
        <w:rPr>
          <w:rStyle w:val="FootnoteReference"/>
          <w:sz w:val="20"/>
          <w:vertAlign w:val="baseline"/>
          <w:lang w:val="ru-RU"/>
        </w:rPr>
        <w:t>**</w:t>
      </w:r>
      <w:r w:rsidRPr="009E3F6B">
        <w:rPr>
          <w:lang w:val="ru-RU"/>
        </w:rPr>
        <w:tab/>
        <w:t>В соответствии с информацией, направленной государствам-участникам в отношении обработки их докладов, настоящий документ до его передачи в службы письменного перевода Организации Объединенных Наций официально не редактировался</w:t>
      </w:r>
      <w:r>
        <w:rPr>
          <w:lang w:val="ru-RU"/>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74F" w:rsidRPr="005A734F" w:rsidRDefault="00EC374F">
    <w:pPr>
      <w:pStyle w:val="Header"/>
      <w:rPr>
        <w:lang w:val="en-US"/>
      </w:rPr>
    </w:pPr>
    <w:r>
      <w:rPr>
        <w:lang w:val="en-US"/>
      </w:rPr>
      <w:t>CERD/C/TKM/6-7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374F" w:rsidRPr="009A6F4A" w:rsidRDefault="00EC374F">
    <w:pPr>
      <w:pStyle w:val="Header"/>
      <w:rPr>
        <w:lang w:val="en-US"/>
      </w:rPr>
    </w:pPr>
    <w:r>
      <w:rPr>
        <w:lang w:val="en-US"/>
      </w:rPr>
      <w:tab/>
      <w:t>CERD/C/TKM/6-7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282B10"/>
    <w:multiLevelType w:val="hybridMultilevel"/>
    <w:tmpl w:val="95349550"/>
    <w:lvl w:ilvl="0" w:tplc="A766A6B8">
      <w:start w:val="1"/>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244D6520"/>
    <w:multiLevelType w:val="hybridMultilevel"/>
    <w:tmpl w:val="8C3EAC1A"/>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4">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9445493"/>
    <w:multiLevelType w:val="hybridMultilevel"/>
    <w:tmpl w:val="BED0A0F0"/>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E813E23"/>
    <w:multiLevelType w:val="hybridMultilevel"/>
    <w:tmpl w:val="22940F42"/>
    <w:lvl w:ilvl="0" w:tplc="04090001">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19">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9"/>
  </w:num>
  <w:num w:numId="2">
    <w:abstractNumId w:val="14"/>
  </w:num>
  <w:num w:numId="3">
    <w:abstractNumId w:val="17"/>
  </w:num>
  <w:num w:numId="4">
    <w:abstractNumId w:val="20"/>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5"/>
  </w:num>
  <w:num w:numId="17">
    <w:abstractNumId w:val="19"/>
  </w:num>
  <w:num w:numId="18">
    <w:abstractNumId w:val="14"/>
  </w:num>
  <w:num w:numId="19">
    <w:abstractNumId w:val="14"/>
  </w:num>
  <w:num w:numId="20">
    <w:abstractNumId w:val="19"/>
  </w:num>
  <w:num w:numId="21">
    <w:abstractNumId w:val="14"/>
  </w:num>
  <w:num w:numId="22">
    <w:abstractNumId w:val="17"/>
  </w:num>
  <w:num w:numId="23">
    <w:abstractNumId w:val="17"/>
  </w:num>
  <w:num w:numId="24">
    <w:abstractNumId w:val="11"/>
  </w:num>
  <w:num w:numId="25">
    <w:abstractNumId w:val="21"/>
  </w:num>
  <w:num w:numId="26">
    <w:abstractNumId w:val="13"/>
  </w:num>
  <w:num w:numId="27">
    <w:abstractNumId w:val="10"/>
  </w:num>
  <w:num w:numId="28">
    <w:abstractNumId w:val="18"/>
  </w:num>
  <w:num w:numId="29">
    <w:abstractNumId w:val="16"/>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03377"/>
    <w:rsid w:val="000033D8"/>
    <w:rsid w:val="00005C1C"/>
    <w:rsid w:val="00016553"/>
    <w:rsid w:val="000233B3"/>
    <w:rsid w:val="00023E9E"/>
    <w:rsid w:val="00026B0C"/>
    <w:rsid w:val="0003638E"/>
    <w:rsid w:val="00036FF2"/>
    <w:rsid w:val="0004010A"/>
    <w:rsid w:val="00043D88"/>
    <w:rsid w:val="00046E4D"/>
    <w:rsid w:val="0006401A"/>
    <w:rsid w:val="00072C27"/>
    <w:rsid w:val="00086182"/>
    <w:rsid w:val="00090891"/>
    <w:rsid w:val="00092E62"/>
    <w:rsid w:val="00097975"/>
    <w:rsid w:val="000A3DDF"/>
    <w:rsid w:val="000A60A0"/>
    <w:rsid w:val="000C3688"/>
    <w:rsid w:val="000D6863"/>
    <w:rsid w:val="00117AEE"/>
    <w:rsid w:val="001266DF"/>
    <w:rsid w:val="001463F7"/>
    <w:rsid w:val="0015769C"/>
    <w:rsid w:val="00180752"/>
    <w:rsid w:val="00185076"/>
    <w:rsid w:val="0018543C"/>
    <w:rsid w:val="00190231"/>
    <w:rsid w:val="00192ABD"/>
    <w:rsid w:val="001A75D5"/>
    <w:rsid w:val="001A7D40"/>
    <w:rsid w:val="001B5A8E"/>
    <w:rsid w:val="001D07F7"/>
    <w:rsid w:val="001D7B8F"/>
    <w:rsid w:val="001E48EE"/>
    <w:rsid w:val="001F2D04"/>
    <w:rsid w:val="0020059C"/>
    <w:rsid w:val="002019BD"/>
    <w:rsid w:val="00232D42"/>
    <w:rsid w:val="00237334"/>
    <w:rsid w:val="002444F4"/>
    <w:rsid w:val="002629A0"/>
    <w:rsid w:val="0028492B"/>
    <w:rsid w:val="00291C8F"/>
    <w:rsid w:val="002B43B0"/>
    <w:rsid w:val="002C5036"/>
    <w:rsid w:val="002C554F"/>
    <w:rsid w:val="002C6A71"/>
    <w:rsid w:val="002C6D5F"/>
    <w:rsid w:val="002D15EA"/>
    <w:rsid w:val="002D6C07"/>
    <w:rsid w:val="002E0CE6"/>
    <w:rsid w:val="002E1163"/>
    <w:rsid w:val="002E43F3"/>
    <w:rsid w:val="003215F5"/>
    <w:rsid w:val="00323D28"/>
    <w:rsid w:val="00332891"/>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4586"/>
    <w:rsid w:val="00415059"/>
    <w:rsid w:val="00424FDD"/>
    <w:rsid w:val="0043033D"/>
    <w:rsid w:val="00435FE4"/>
    <w:rsid w:val="00457634"/>
    <w:rsid w:val="00474F42"/>
    <w:rsid w:val="0048244D"/>
    <w:rsid w:val="004A0DE8"/>
    <w:rsid w:val="004A4CB7"/>
    <w:rsid w:val="004A57B5"/>
    <w:rsid w:val="004B19DA"/>
    <w:rsid w:val="004B77A8"/>
    <w:rsid w:val="004C2A53"/>
    <w:rsid w:val="004C3B35"/>
    <w:rsid w:val="004C43EC"/>
    <w:rsid w:val="004E6729"/>
    <w:rsid w:val="004F0E47"/>
    <w:rsid w:val="0051339C"/>
    <w:rsid w:val="0051412F"/>
    <w:rsid w:val="00522B6F"/>
    <w:rsid w:val="0052430E"/>
    <w:rsid w:val="005276AD"/>
    <w:rsid w:val="00540A9A"/>
    <w:rsid w:val="00543522"/>
    <w:rsid w:val="00545680"/>
    <w:rsid w:val="0056618E"/>
    <w:rsid w:val="00576F59"/>
    <w:rsid w:val="00577A34"/>
    <w:rsid w:val="00580AAD"/>
    <w:rsid w:val="00581786"/>
    <w:rsid w:val="00593A04"/>
    <w:rsid w:val="005A6D5A"/>
    <w:rsid w:val="005B1B28"/>
    <w:rsid w:val="005B7D51"/>
    <w:rsid w:val="005B7F35"/>
    <w:rsid w:val="005C2081"/>
    <w:rsid w:val="005C678A"/>
    <w:rsid w:val="005D346D"/>
    <w:rsid w:val="005E74AB"/>
    <w:rsid w:val="00603377"/>
    <w:rsid w:val="00606A3E"/>
    <w:rsid w:val="006115AA"/>
    <w:rsid w:val="006120AE"/>
    <w:rsid w:val="00635E86"/>
    <w:rsid w:val="00636A37"/>
    <w:rsid w:val="006501A5"/>
    <w:rsid w:val="006567B2"/>
    <w:rsid w:val="00662ADE"/>
    <w:rsid w:val="00664106"/>
    <w:rsid w:val="006661CC"/>
    <w:rsid w:val="006756F1"/>
    <w:rsid w:val="00677773"/>
    <w:rsid w:val="006805FC"/>
    <w:rsid w:val="006926C7"/>
    <w:rsid w:val="00694C37"/>
    <w:rsid w:val="0069660E"/>
    <w:rsid w:val="006A1BEB"/>
    <w:rsid w:val="006A401C"/>
    <w:rsid w:val="006A7C6E"/>
    <w:rsid w:val="006B23D9"/>
    <w:rsid w:val="006C1814"/>
    <w:rsid w:val="006C2F45"/>
    <w:rsid w:val="006C361A"/>
    <w:rsid w:val="006C5657"/>
    <w:rsid w:val="006D5E4E"/>
    <w:rsid w:val="006E6860"/>
    <w:rsid w:val="006E7183"/>
    <w:rsid w:val="006F5FBF"/>
    <w:rsid w:val="0070327E"/>
    <w:rsid w:val="00707B5F"/>
    <w:rsid w:val="00735602"/>
    <w:rsid w:val="007511D7"/>
    <w:rsid w:val="0075279B"/>
    <w:rsid w:val="00753748"/>
    <w:rsid w:val="00762446"/>
    <w:rsid w:val="00770850"/>
    <w:rsid w:val="00781ACB"/>
    <w:rsid w:val="007A79EB"/>
    <w:rsid w:val="007D4CA0"/>
    <w:rsid w:val="007D7A23"/>
    <w:rsid w:val="007E38C3"/>
    <w:rsid w:val="007E549E"/>
    <w:rsid w:val="007E71C9"/>
    <w:rsid w:val="007F7553"/>
    <w:rsid w:val="0080755E"/>
    <w:rsid w:val="008120D4"/>
    <w:rsid w:val="008139A5"/>
    <w:rsid w:val="00817F73"/>
    <w:rsid w:val="0082228E"/>
    <w:rsid w:val="00830402"/>
    <w:rsid w:val="008305D7"/>
    <w:rsid w:val="00834887"/>
    <w:rsid w:val="00842FED"/>
    <w:rsid w:val="008455CF"/>
    <w:rsid w:val="00847689"/>
    <w:rsid w:val="00861C52"/>
    <w:rsid w:val="008727A1"/>
    <w:rsid w:val="00886B0F"/>
    <w:rsid w:val="00891C08"/>
    <w:rsid w:val="008A3879"/>
    <w:rsid w:val="008A5FA8"/>
    <w:rsid w:val="008A6510"/>
    <w:rsid w:val="008A7575"/>
    <w:rsid w:val="008B5F47"/>
    <w:rsid w:val="008C7B87"/>
    <w:rsid w:val="008D6A7A"/>
    <w:rsid w:val="008E3E87"/>
    <w:rsid w:val="008E7F13"/>
    <w:rsid w:val="008F3185"/>
    <w:rsid w:val="00915B0A"/>
    <w:rsid w:val="00926904"/>
    <w:rsid w:val="009372F0"/>
    <w:rsid w:val="00955022"/>
    <w:rsid w:val="00957B4D"/>
    <w:rsid w:val="00964EEA"/>
    <w:rsid w:val="00980C86"/>
    <w:rsid w:val="009B1D9B"/>
    <w:rsid w:val="009B4074"/>
    <w:rsid w:val="009B5298"/>
    <w:rsid w:val="009C30BB"/>
    <w:rsid w:val="009C60BE"/>
    <w:rsid w:val="009E3F6B"/>
    <w:rsid w:val="009E6279"/>
    <w:rsid w:val="009F00A6"/>
    <w:rsid w:val="009F56A7"/>
    <w:rsid w:val="009F5B05"/>
    <w:rsid w:val="00A026CA"/>
    <w:rsid w:val="00A07232"/>
    <w:rsid w:val="00A14800"/>
    <w:rsid w:val="00A156DE"/>
    <w:rsid w:val="00A157ED"/>
    <w:rsid w:val="00A2446A"/>
    <w:rsid w:val="00A27403"/>
    <w:rsid w:val="00A4025D"/>
    <w:rsid w:val="00A800D1"/>
    <w:rsid w:val="00A92699"/>
    <w:rsid w:val="00AB5BF0"/>
    <w:rsid w:val="00AC1C95"/>
    <w:rsid w:val="00AC2CCB"/>
    <w:rsid w:val="00AC443A"/>
    <w:rsid w:val="00AE60E2"/>
    <w:rsid w:val="00B0169F"/>
    <w:rsid w:val="00B05F21"/>
    <w:rsid w:val="00B14EA9"/>
    <w:rsid w:val="00B30A3C"/>
    <w:rsid w:val="00B81305"/>
    <w:rsid w:val="00B92EEB"/>
    <w:rsid w:val="00BB17DC"/>
    <w:rsid w:val="00BB1AF9"/>
    <w:rsid w:val="00BB4C4A"/>
    <w:rsid w:val="00BD3CAE"/>
    <w:rsid w:val="00BD5F3C"/>
    <w:rsid w:val="00C07C0F"/>
    <w:rsid w:val="00C10E88"/>
    <w:rsid w:val="00C145C4"/>
    <w:rsid w:val="00C20D2F"/>
    <w:rsid w:val="00C2131B"/>
    <w:rsid w:val="00C37AF8"/>
    <w:rsid w:val="00C37C79"/>
    <w:rsid w:val="00C41BBC"/>
    <w:rsid w:val="00C51419"/>
    <w:rsid w:val="00C54056"/>
    <w:rsid w:val="00C663A3"/>
    <w:rsid w:val="00C75CB2"/>
    <w:rsid w:val="00C863B4"/>
    <w:rsid w:val="00C90723"/>
    <w:rsid w:val="00C90D5C"/>
    <w:rsid w:val="00CA609E"/>
    <w:rsid w:val="00CA7DA4"/>
    <w:rsid w:val="00CB31FB"/>
    <w:rsid w:val="00CE3D6F"/>
    <w:rsid w:val="00CE79A5"/>
    <w:rsid w:val="00CF0042"/>
    <w:rsid w:val="00CF262F"/>
    <w:rsid w:val="00D025D5"/>
    <w:rsid w:val="00D26B13"/>
    <w:rsid w:val="00D26CC1"/>
    <w:rsid w:val="00D30662"/>
    <w:rsid w:val="00D32A0B"/>
    <w:rsid w:val="00D6236B"/>
    <w:rsid w:val="00D809D1"/>
    <w:rsid w:val="00D84ECF"/>
    <w:rsid w:val="00DA2851"/>
    <w:rsid w:val="00DA2B7C"/>
    <w:rsid w:val="00DA5686"/>
    <w:rsid w:val="00DB2FC0"/>
    <w:rsid w:val="00DB3CFE"/>
    <w:rsid w:val="00DF18FA"/>
    <w:rsid w:val="00DF49CA"/>
    <w:rsid w:val="00DF775B"/>
    <w:rsid w:val="00E007F3"/>
    <w:rsid w:val="00E00DEA"/>
    <w:rsid w:val="00E06EF0"/>
    <w:rsid w:val="00E11679"/>
    <w:rsid w:val="00E154CA"/>
    <w:rsid w:val="00E307D1"/>
    <w:rsid w:val="00E46A04"/>
    <w:rsid w:val="00E54AEB"/>
    <w:rsid w:val="00E717F3"/>
    <w:rsid w:val="00E72C5E"/>
    <w:rsid w:val="00E73451"/>
    <w:rsid w:val="00E7489F"/>
    <w:rsid w:val="00E75147"/>
    <w:rsid w:val="00E8167D"/>
    <w:rsid w:val="00E907E9"/>
    <w:rsid w:val="00E96BE7"/>
    <w:rsid w:val="00EA2CD0"/>
    <w:rsid w:val="00EC0044"/>
    <w:rsid w:val="00EC2D53"/>
    <w:rsid w:val="00EC374F"/>
    <w:rsid w:val="00EC6B9F"/>
    <w:rsid w:val="00EE516D"/>
    <w:rsid w:val="00EF4D1B"/>
    <w:rsid w:val="00EF7295"/>
    <w:rsid w:val="00F069D1"/>
    <w:rsid w:val="00F1503D"/>
    <w:rsid w:val="00F22712"/>
    <w:rsid w:val="00F275F5"/>
    <w:rsid w:val="00F33188"/>
    <w:rsid w:val="00F3472E"/>
    <w:rsid w:val="00F35BDE"/>
    <w:rsid w:val="00F52A0E"/>
    <w:rsid w:val="00F622A8"/>
    <w:rsid w:val="00F71F63"/>
    <w:rsid w:val="00F87506"/>
    <w:rsid w:val="00F92C41"/>
    <w:rsid w:val="00FA5522"/>
    <w:rsid w:val="00FA6E4A"/>
    <w:rsid w:val="00FB2B35"/>
    <w:rsid w:val="00FC4AE1"/>
    <w:rsid w:val="00FD78A3"/>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semiHidden/>
    <w:rsid w:val="007511D7"/>
    <w:pPr>
      <w:spacing w:before="40" w:after="40" w:line="220" w:lineRule="exact"/>
    </w:pPr>
    <w:rPr>
      <w:sz w:val="18"/>
    </w:rPr>
    <w:tblPr>
      <w:tblInd w:w="0" w:type="dxa"/>
      <w:tblBorders>
        <w:top w:val="single" w:sz="4" w:space="0" w:color="auto"/>
        <w:bottom w:val="single" w:sz="4" w:space="0" w:color="auto"/>
      </w:tblBorders>
      <w:tblCellMar>
        <w:top w:w="0" w:type="dxa"/>
        <w:left w:w="108" w:type="dxa"/>
        <w:bottom w:w="0" w:type="dxa"/>
        <w:right w:w="108" w:type="dxa"/>
      </w:tblCellMar>
    </w:tblPr>
    <w:tblStylePr w:type="firstRow">
      <w:tblPr/>
      <w:tcPr>
        <w:tcBorders>
          <w:bottom w:val="nil"/>
        </w:tcBorders>
      </w:tcPr>
    </w:tblStyle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single space,footnote text,FOOTNOTES,fn"/>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770850"/>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MG">
    <w:name w:val="_ H __M_G"/>
    <w:basedOn w:val="Normal"/>
    <w:next w:val="Normal"/>
    <w:rsid w:val="00770850"/>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ChG">
    <w:name w:val="_ H _Ch_G"/>
    <w:basedOn w:val="Normal"/>
    <w:next w:val="Normal"/>
    <w:rsid w:val="00770850"/>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770850"/>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770850"/>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770850"/>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770850"/>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770850"/>
    <w:pPr>
      <w:numPr>
        <w:numId w:val="24"/>
      </w:numPr>
      <w:suppressAutoHyphens/>
      <w:spacing w:after="120"/>
      <w:ind w:right="1134"/>
      <w:jc w:val="both"/>
    </w:pPr>
    <w:rPr>
      <w:spacing w:val="0"/>
      <w:w w:val="100"/>
      <w:kern w:val="0"/>
      <w:lang w:val="en-GB"/>
    </w:rPr>
  </w:style>
  <w:style w:type="paragraph" w:customStyle="1" w:styleId="Bullet2G">
    <w:name w:val="_Bullet 2_G"/>
    <w:basedOn w:val="Normal"/>
    <w:rsid w:val="00770850"/>
    <w:pPr>
      <w:numPr>
        <w:numId w:val="25"/>
      </w:numPr>
      <w:suppressAutoHyphens/>
      <w:spacing w:after="120"/>
      <w:ind w:right="1134"/>
      <w:jc w:val="both"/>
    </w:pPr>
    <w:rPr>
      <w:spacing w:val="0"/>
      <w:w w:val="100"/>
      <w:kern w:val="0"/>
      <w:lang w:val="en-GB"/>
    </w:rPr>
  </w:style>
  <w:style w:type="paragraph" w:customStyle="1" w:styleId="H1G">
    <w:name w:val="_ H_1_G"/>
    <w:basedOn w:val="Normal"/>
    <w:next w:val="Normal"/>
    <w:rsid w:val="00770850"/>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770850"/>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770850"/>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770850"/>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TitleChar">
    <w:name w:val="Title Char"/>
    <w:link w:val="Title"/>
    <w:locked/>
    <w:rsid w:val="00770850"/>
    <w:rPr>
      <w:rFonts w:ascii="Arial" w:hAnsi="Arial" w:cs="Arial"/>
      <w:b/>
      <w:bCs/>
      <w:spacing w:val="4"/>
      <w:w w:val="103"/>
      <w:kern w:val="28"/>
      <w:sz w:val="32"/>
      <w:szCs w:val="32"/>
      <w:lang w:val="ru-RU" w:eastAsia="en-US" w:bidi="ar-SA"/>
    </w:rPr>
  </w:style>
  <w:style w:type="character" w:customStyle="1" w:styleId="FontStyle17">
    <w:name w:val="Font Style17"/>
    <w:rsid w:val="00770850"/>
    <w:rPr>
      <w:rFonts w:ascii="Times New Roman" w:hAnsi="Times New Roman" w:cs="Times New Roman"/>
      <w:b/>
      <w:bCs/>
      <w:sz w:val="26"/>
      <w:szCs w:val="26"/>
    </w:rPr>
  </w:style>
  <w:style w:type="paragraph" w:customStyle="1" w:styleId="Style2">
    <w:name w:val="Style2"/>
    <w:basedOn w:val="Normal"/>
    <w:rsid w:val="00770850"/>
    <w:pPr>
      <w:widowControl w:val="0"/>
      <w:autoSpaceDE w:val="0"/>
      <w:autoSpaceDN w:val="0"/>
      <w:adjustRightInd w:val="0"/>
      <w:spacing w:line="368" w:lineRule="exact"/>
      <w:ind w:firstLine="696"/>
      <w:jc w:val="both"/>
    </w:pPr>
    <w:rPr>
      <w:spacing w:val="0"/>
      <w:w w:val="100"/>
      <w:kern w:val="0"/>
      <w:sz w:val="24"/>
      <w:szCs w:val="24"/>
      <w:lang w:eastAsia="ru-RU"/>
    </w:rPr>
  </w:style>
  <w:style w:type="paragraph" w:customStyle="1" w:styleId="Normal1">
    <w:name w:val="Normal1"/>
    <w:rsid w:val="00770850"/>
    <w:pPr>
      <w:ind w:firstLine="720"/>
      <w:jc w:val="both"/>
    </w:pPr>
    <w:rPr>
      <w:sz w:val="28"/>
      <w:szCs w:val="28"/>
      <w:lang w:val="ru-RU" w:eastAsia="ru-RU"/>
    </w:rPr>
  </w:style>
  <w:style w:type="character" w:customStyle="1" w:styleId="FontStyle13">
    <w:name w:val="Font Style13"/>
    <w:rsid w:val="00770850"/>
    <w:rPr>
      <w:rFonts w:ascii="Times New Roman" w:hAnsi="Times New Roman" w:cs="Times New Roman"/>
      <w:sz w:val="26"/>
      <w:szCs w:val="26"/>
    </w:rPr>
  </w:style>
  <w:style w:type="character" w:customStyle="1" w:styleId="FontStyle11">
    <w:name w:val="Font Style11"/>
    <w:rsid w:val="00770850"/>
    <w:rPr>
      <w:rFonts w:ascii="Times New Roman" w:hAnsi="Times New Roman" w:cs="Times New Roman"/>
      <w:b/>
      <w:bCs/>
      <w:sz w:val="26"/>
      <w:szCs w:val="26"/>
    </w:rPr>
  </w:style>
  <w:style w:type="paragraph" w:customStyle="1" w:styleId="Style3">
    <w:name w:val="Style3"/>
    <w:basedOn w:val="Normal"/>
    <w:rsid w:val="00770850"/>
    <w:pPr>
      <w:widowControl w:val="0"/>
      <w:autoSpaceDE w:val="0"/>
      <w:autoSpaceDN w:val="0"/>
      <w:adjustRightInd w:val="0"/>
      <w:spacing w:line="322" w:lineRule="exact"/>
      <w:ind w:firstLine="701"/>
      <w:jc w:val="both"/>
    </w:pPr>
    <w:rPr>
      <w:spacing w:val="0"/>
      <w:w w:val="100"/>
      <w:kern w:val="0"/>
      <w:sz w:val="24"/>
      <w:szCs w:val="24"/>
      <w:lang w:eastAsia="ru-RU"/>
    </w:rPr>
  </w:style>
  <w:style w:type="paragraph" w:customStyle="1" w:styleId="Style5">
    <w:name w:val="Style5"/>
    <w:basedOn w:val="Normal"/>
    <w:rsid w:val="00770850"/>
    <w:pPr>
      <w:widowControl w:val="0"/>
      <w:autoSpaceDE w:val="0"/>
      <w:autoSpaceDN w:val="0"/>
      <w:adjustRightInd w:val="0"/>
      <w:spacing w:line="323" w:lineRule="exact"/>
      <w:ind w:firstLine="701"/>
      <w:jc w:val="both"/>
    </w:pPr>
    <w:rPr>
      <w:spacing w:val="0"/>
      <w:w w:val="100"/>
      <w:kern w:val="0"/>
      <w:sz w:val="24"/>
      <w:szCs w:val="24"/>
      <w:lang w:eastAsia="ru-RU"/>
    </w:rPr>
  </w:style>
  <w:style w:type="paragraph" w:customStyle="1" w:styleId="Style4">
    <w:name w:val="Style4"/>
    <w:basedOn w:val="Normal"/>
    <w:rsid w:val="00770850"/>
    <w:pPr>
      <w:widowControl w:val="0"/>
      <w:autoSpaceDE w:val="0"/>
      <w:autoSpaceDN w:val="0"/>
      <w:adjustRightInd w:val="0"/>
      <w:spacing w:line="326" w:lineRule="exact"/>
      <w:ind w:firstLine="557"/>
      <w:jc w:val="both"/>
    </w:pPr>
    <w:rPr>
      <w:spacing w:val="0"/>
      <w:w w:val="100"/>
      <w:kern w:val="0"/>
      <w:sz w:val="24"/>
      <w:szCs w:val="24"/>
      <w:lang w:eastAsia="ru-RU"/>
    </w:rPr>
  </w:style>
  <w:style w:type="character" w:customStyle="1" w:styleId="FontStyle12">
    <w:name w:val="Font Style12"/>
    <w:rsid w:val="00770850"/>
    <w:rPr>
      <w:rFonts w:ascii="Times New Roman" w:hAnsi="Times New Roman" w:cs="Times New Roman"/>
      <w:sz w:val="30"/>
      <w:szCs w:val="30"/>
    </w:rPr>
  </w:style>
  <w:style w:type="character" w:customStyle="1" w:styleId="FontStyle16">
    <w:name w:val="Font Style16"/>
    <w:rsid w:val="00770850"/>
    <w:rPr>
      <w:rFonts w:ascii="Times New Roman" w:hAnsi="Times New Roman" w:cs="Times New Roman"/>
      <w:sz w:val="26"/>
      <w:szCs w:val="26"/>
    </w:rPr>
  </w:style>
  <w:style w:type="paragraph" w:customStyle="1" w:styleId="Style9">
    <w:name w:val="Style9"/>
    <w:basedOn w:val="Normal"/>
    <w:rsid w:val="00770850"/>
    <w:pPr>
      <w:widowControl w:val="0"/>
      <w:autoSpaceDE w:val="0"/>
      <w:autoSpaceDN w:val="0"/>
      <w:adjustRightInd w:val="0"/>
      <w:spacing w:line="367" w:lineRule="exact"/>
      <w:ind w:firstLine="845"/>
      <w:jc w:val="both"/>
    </w:pPr>
    <w:rPr>
      <w:spacing w:val="0"/>
      <w:w w:val="100"/>
      <w:kern w:val="0"/>
      <w:sz w:val="24"/>
      <w:szCs w:val="24"/>
      <w:lang w:eastAsia="ru-RU"/>
    </w:rPr>
  </w:style>
  <w:style w:type="character" w:customStyle="1" w:styleId="FontStyle22">
    <w:name w:val="Font Style22"/>
    <w:rsid w:val="00770850"/>
    <w:rPr>
      <w:rFonts w:ascii="Times New Roman" w:hAnsi="Times New Roman" w:cs="Times New Roman"/>
      <w:sz w:val="26"/>
      <w:szCs w:val="26"/>
    </w:rPr>
  </w:style>
  <w:style w:type="paragraph" w:customStyle="1" w:styleId="Style7">
    <w:name w:val="Style7"/>
    <w:basedOn w:val="Normal"/>
    <w:rsid w:val="00770850"/>
    <w:pPr>
      <w:widowControl w:val="0"/>
      <w:autoSpaceDE w:val="0"/>
      <w:autoSpaceDN w:val="0"/>
      <w:adjustRightInd w:val="0"/>
      <w:spacing w:line="367" w:lineRule="exact"/>
      <w:ind w:firstLine="557"/>
      <w:jc w:val="both"/>
    </w:pPr>
    <w:rPr>
      <w:spacing w:val="0"/>
      <w:w w:val="100"/>
      <w:kern w:val="0"/>
      <w:sz w:val="24"/>
      <w:szCs w:val="24"/>
      <w:lang w:eastAsia="ru-RU"/>
    </w:rPr>
  </w:style>
  <w:style w:type="paragraph" w:customStyle="1" w:styleId="Style8">
    <w:name w:val="Style8"/>
    <w:basedOn w:val="Normal"/>
    <w:rsid w:val="00770850"/>
    <w:pPr>
      <w:widowControl w:val="0"/>
      <w:autoSpaceDE w:val="0"/>
      <w:autoSpaceDN w:val="0"/>
      <w:adjustRightInd w:val="0"/>
      <w:spacing w:line="322" w:lineRule="exact"/>
      <w:ind w:firstLine="542"/>
      <w:jc w:val="both"/>
    </w:pPr>
    <w:rPr>
      <w:spacing w:val="0"/>
      <w:w w:val="100"/>
      <w:kern w:val="0"/>
      <w:sz w:val="24"/>
      <w:szCs w:val="24"/>
      <w:lang w:eastAsia="ru-RU"/>
    </w:rPr>
  </w:style>
  <w:style w:type="paragraph" w:customStyle="1" w:styleId="NormalWeb1">
    <w:name w:val="Normal (Web)1"/>
    <w:basedOn w:val="Normal"/>
    <w:rsid w:val="00770850"/>
    <w:pPr>
      <w:overflowPunct w:val="0"/>
      <w:autoSpaceDE w:val="0"/>
      <w:autoSpaceDN w:val="0"/>
      <w:adjustRightInd w:val="0"/>
      <w:spacing w:before="100" w:after="100" w:line="240" w:lineRule="auto"/>
      <w:textAlignment w:val="baseline"/>
    </w:pPr>
    <w:rPr>
      <w:spacing w:val="0"/>
      <w:w w:val="100"/>
      <w:kern w:val="0"/>
      <w:lang w:eastAsia="ru-RU"/>
    </w:rPr>
  </w:style>
  <w:style w:type="character" w:customStyle="1" w:styleId="FootnoteTextChar">
    <w:name w:val="Footnote Text Char"/>
    <w:aliases w:val="5_GR Char,5_G Char,single space Char,footnote text Char,FOOTNOTES Char,fn Char"/>
    <w:link w:val="FootnoteText"/>
    <w:rsid w:val="00770850"/>
    <w:rPr>
      <w:spacing w:val="5"/>
      <w:w w:val="104"/>
      <w:kern w:val="14"/>
      <w:sz w:val="18"/>
      <w:lang w:val="en-GB"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46</Pages>
  <Words>21459</Words>
  <Characters>122319</Characters>
  <Application>Microsoft Office Outlook</Application>
  <DocSecurity>4</DocSecurity>
  <Lines>1019</Lines>
  <Paragraphs>286</Paragraphs>
  <ScaleCrop>false</ScaleCrop>
  <HeadingPairs>
    <vt:vector size="2" baseType="variant">
      <vt:variant>
        <vt:lpstr>Название</vt:lpstr>
      </vt:variant>
      <vt:variant>
        <vt:i4>1</vt:i4>
      </vt:variant>
    </vt:vector>
  </HeadingPairs>
  <TitlesOfParts>
    <vt:vector size="1" baseType="lpstr">
      <vt:lpstr>Организация Объединенных Наций</vt:lpstr>
    </vt:vector>
  </TitlesOfParts>
  <Company>CSD</Company>
  <LinksUpToDate>false</LinksUpToDate>
  <CharactersWithSpaces>143492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 Объединенных Наций</dc:title>
  <dc:subject/>
  <dc:creator>Oleksandr Nazarenko</dc:creator>
  <cp:keywords/>
  <dc:description/>
  <cp:lastModifiedBy>Fedorova Marina</cp:lastModifiedBy>
  <cp:revision>2</cp:revision>
  <cp:lastPrinted>2011-09-15T15:14:00Z</cp:lastPrinted>
  <dcterms:created xsi:type="dcterms:W3CDTF">2011-09-15T15:22:00Z</dcterms:created>
  <dcterms:modified xsi:type="dcterms:W3CDTF">2011-09-15T15:22:00Z</dcterms:modified>
</cp:coreProperties>
</file>