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222"/>
      </w:tblGrid>
      <w:tr w:rsidR="00483117" w:rsidRPr="003C40D7" w:rsidTr="00FC4F8A">
        <w:tblPrEx>
          <w:tblCellMar>
            <w:top w:w="0" w:type="dxa"/>
            <w:bottom w:w="0" w:type="dxa"/>
          </w:tblCellMar>
        </w:tblPrEx>
        <w:trPr>
          <w:trHeight w:val="488"/>
        </w:trPr>
        <w:tc>
          <w:tcPr>
            <w:tcW w:w="1560" w:type="dxa"/>
            <w:tcBorders>
              <w:top w:val="nil"/>
              <w:left w:val="nil"/>
              <w:bottom w:val="single" w:sz="4" w:space="0" w:color="auto"/>
              <w:right w:val="nil"/>
            </w:tcBorders>
          </w:tcPr>
          <w:p w:rsidR="00483117" w:rsidRPr="008C67CF" w:rsidRDefault="00DB7A8E">
            <w:pPr>
              <w:spacing w:after="0"/>
              <w:rPr>
                <w:rFonts w:ascii="Arial" w:hAnsi="Arial" w:cs="Arial"/>
                <w:b/>
                <w:sz w:val="28"/>
                <w:szCs w:val="28"/>
                <w:lang w:val="fr-FR"/>
              </w:rPr>
            </w:pPr>
            <w:r w:rsidRPr="008C67CF">
              <w:rPr>
                <w:rFonts w:ascii="Arial" w:hAnsi="Arial" w:cs="Arial"/>
                <w:b/>
                <w:sz w:val="28"/>
                <w:szCs w:val="28"/>
                <w:lang w:val="fr-FR"/>
              </w:rPr>
              <w:t>NATIONS</w:t>
            </w:r>
            <w:r w:rsidR="00483117" w:rsidRPr="008C67CF">
              <w:rPr>
                <w:rFonts w:ascii="Arial" w:hAnsi="Arial" w:cs="Arial"/>
                <w:b/>
                <w:sz w:val="28"/>
                <w:szCs w:val="28"/>
                <w:lang w:val="fr-FR"/>
              </w:rPr>
              <w:br/>
            </w:r>
            <w:r w:rsidRPr="008C67CF">
              <w:rPr>
                <w:rFonts w:ascii="Arial" w:hAnsi="Arial" w:cs="Arial"/>
                <w:b/>
                <w:sz w:val="28"/>
                <w:szCs w:val="28"/>
                <w:lang w:val="fr-FR"/>
              </w:rPr>
              <w:t>UNIES</w:t>
            </w:r>
          </w:p>
        </w:tc>
        <w:tc>
          <w:tcPr>
            <w:tcW w:w="4680" w:type="dxa"/>
            <w:tcBorders>
              <w:top w:val="nil"/>
              <w:left w:val="nil"/>
              <w:bottom w:val="single" w:sz="4" w:space="0" w:color="auto"/>
              <w:right w:val="nil"/>
            </w:tcBorders>
          </w:tcPr>
          <w:p w:rsidR="00483117" w:rsidRPr="003C40D7" w:rsidRDefault="00483117">
            <w:pPr>
              <w:rPr>
                <w:szCs w:val="24"/>
                <w:lang w:val="fr-FR"/>
              </w:rPr>
            </w:pPr>
          </w:p>
        </w:tc>
        <w:tc>
          <w:tcPr>
            <w:tcW w:w="3222" w:type="dxa"/>
            <w:tcBorders>
              <w:top w:val="nil"/>
              <w:left w:val="nil"/>
              <w:bottom w:val="single" w:sz="4" w:space="0" w:color="auto"/>
              <w:right w:val="nil"/>
            </w:tcBorders>
            <w:vAlign w:val="bottom"/>
          </w:tcPr>
          <w:p w:rsidR="00483117" w:rsidRPr="008C67CF" w:rsidRDefault="00483117">
            <w:pPr>
              <w:spacing w:after="0"/>
              <w:jc w:val="right"/>
              <w:rPr>
                <w:rFonts w:ascii="Arial" w:hAnsi="Arial" w:cs="Arial"/>
                <w:b/>
                <w:sz w:val="72"/>
                <w:szCs w:val="72"/>
                <w:lang w:val="fr-FR"/>
              </w:rPr>
            </w:pPr>
            <w:r w:rsidRPr="008C67CF">
              <w:rPr>
                <w:rFonts w:ascii="Arial" w:hAnsi="Arial" w:cs="Arial"/>
                <w:b/>
                <w:sz w:val="72"/>
                <w:szCs w:val="72"/>
                <w:lang w:val="fr-FR"/>
              </w:rPr>
              <w:t>CMW</w:t>
            </w:r>
          </w:p>
        </w:tc>
      </w:tr>
      <w:tr w:rsidR="00483117" w:rsidRPr="003C40D7" w:rsidTr="00FC4F8A">
        <w:tblPrEx>
          <w:tblCellMar>
            <w:top w:w="0" w:type="dxa"/>
            <w:bottom w:w="0" w:type="dxa"/>
          </w:tblCellMar>
        </w:tblPrEx>
        <w:trPr>
          <w:trHeight w:val="2764"/>
        </w:trPr>
        <w:tc>
          <w:tcPr>
            <w:tcW w:w="1560" w:type="dxa"/>
            <w:tcBorders>
              <w:top w:val="single" w:sz="4" w:space="0" w:color="auto"/>
              <w:left w:val="nil"/>
              <w:bottom w:val="single" w:sz="36" w:space="0" w:color="auto"/>
              <w:right w:val="nil"/>
            </w:tcBorders>
          </w:tcPr>
          <w:p w:rsidR="00483117" w:rsidRPr="003C40D7" w:rsidRDefault="00483117">
            <w:pPr>
              <w:rPr>
                <w:szCs w:val="24"/>
                <w:lang w:val="fr-FR"/>
              </w:rPr>
            </w:pPr>
            <w:r w:rsidRPr="003C40D7">
              <w:rPr>
                <w:szCs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250" r:id="rId8"/>
              </w:pict>
            </w:r>
          </w:p>
        </w:tc>
        <w:tc>
          <w:tcPr>
            <w:tcW w:w="4680" w:type="dxa"/>
            <w:tcBorders>
              <w:top w:val="single" w:sz="4" w:space="0" w:color="auto"/>
              <w:left w:val="nil"/>
              <w:bottom w:val="single" w:sz="36" w:space="0" w:color="auto"/>
              <w:right w:val="nil"/>
            </w:tcBorders>
          </w:tcPr>
          <w:p w:rsidR="00483117" w:rsidRPr="008C67CF" w:rsidRDefault="00DB7A8E">
            <w:pPr>
              <w:spacing w:before="360" w:after="0"/>
              <w:rPr>
                <w:rFonts w:ascii="Arial" w:hAnsi="Arial" w:cs="Arial"/>
                <w:b/>
                <w:bCs/>
                <w:sz w:val="30"/>
                <w:szCs w:val="30"/>
                <w:lang w:val="fr-FR"/>
              </w:rPr>
            </w:pPr>
            <w:r w:rsidRPr="008C67CF">
              <w:rPr>
                <w:rFonts w:ascii="Arial" w:hAnsi="Arial" w:cs="Arial"/>
                <w:b/>
                <w:bCs/>
                <w:sz w:val="30"/>
                <w:szCs w:val="30"/>
                <w:lang w:val="fr-FR"/>
              </w:rPr>
              <w:t>Convention internationale</w:t>
            </w:r>
            <w:r w:rsidRPr="008C67CF">
              <w:rPr>
                <w:rFonts w:ascii="Arial" w:hAnsi="Arial" w:cs="Arial"/>
                <w:b/>
                <w:bCs/>
                <w:sz w:val="30"/>
                <w:szCs w:val="30"/>
                <w:lang w:val="fr-FR"/>
              </w:rPr>
              <w:br/>
              <w:t>sur la protection des droits</w:t>
            </w:r>
            <w:r w:rsidRPr="008C67CF">
              <w:rPr>
                <w:rFonts w:ascii="Arial" w:hAnsi="Arial" w:cs="Arial"/>
                <w:b/>
                <w:bCs/>
                <w:sz w:val="30"/>
                <w:szCs w:val="30"/>
                <w:lang w:val="fr-FR"/>
              </w:rPr>
              <w:br/>
              <w:t>de tous les travailleurs</w:t>
            </w:r>
            <w:r w:rsidRPr="008C67CF">
              <w:rPr>
                <w:rFonts w:ascii="Arial" w:hAnsi="Arial" w:cs="Arial"/>
                <w:b/>
                <w:bCs/>
                <w:sz w:val="30"/>
                <w:szCs w:val="30"/>
                <w:lang w:val="fr-FR"/>
              </w:rPr>
              <w:br/>
              <w:t>migrants et des membres</w:t>
            </w:r>
            <w:r w:rsidRPr="008C67CF">
              <w:rPr>
                <w:rFonts w:ascii="Arial" w:hAnsi="Arial" w:cs="Arial"/>
                <w:b/>
                <w:bCs/>
                <w:sz w:val="30"/>
                <w:szCs w:val="30"/>
                <w:lang w:val="fr-FR"/>
              </w:rPr>
              <w:br/>
              <w:t>de leur famille</w:t>
            </w:r>
          </w:p>
        </w:tc>
        <w:tc>
          <w:tcPr>
            <w:tcW w:w="3222" w:type="dxa"/>
            <w:tcBorders>
              <w:top w:val="single" w:sz="4" w:space="0" w:color="auto"/>
              <w:left w:val="nil"/>
              <w:bottom w:val="single" w:sz="36" w:space="0" w:color="auto"/>
              <w:right w:val="nil"/>
            </w:tcBorders>
          </w:tcPr>
          <w:p w:rsidR="0012125E" w:rsidRDefault="00483117" w:rsidP="00E20598">
            <w:pPr>
              <w:spacing w:before="360"/>
              <w:rPr>
                <w:szCs w:val="24"/>
                <w:lang w:val="fr-FR"/>
              </w:rPr>
            </w:pPr>
            <w:r w:rsidRPr="003C40D7">
              <w:rPr>
                <w:szCs w:val="24"/>
                <w:lang w:val="fr-FR"/>
              </w:rPr>
              <w:t>Distr.</w:t>
            </w:r>
            <w:r w:rsidR="00E20598">
              <w:rPr>
                <w:szCs w:val="24"/>
                <w:lang w:val="fr-FR"/>
              </w:rPr>
              <w:br/>
            </w:r>
            <w:r w:rsidRPr="003C40D7">
              <w:rPr>
                <w:szCs w:val="24"/>
                <w:lang w:val="fr-FR"/>
              </w:rPr>
              <w:fldChar w:fldCharType="begin"/>
            </w:r>
            <w:r w:rsidRPr="003C40D7">
              <w:rPr>
                <w:szCs w:val="24"/>
                <w:lang w:val="fr-FR"/>
              </w:rPr>
              <w:instrText xml:space="preserve"> FILLIN "Distr." \* MERGEFORMAT </w:instrText>
            </w:r>
            <w:r w:rsidRPr="003C40D7">
              <w:rPr>
                <w:szCs w:val="24"/>
                <w:lang w:val="fr-FR"/>
              </w:rPr>
              <w:fldChar w:fldCharType="separate"/>
            </w:r>
            <w:r w:rsidRPr="003C40D7">
              <w:rPr>
                <w:szCs w:val="24"/>
                <w:lang w:val="fr-FR"/>
              </w:rPr>
              <w:t>G</w:t>
            </w:r>
            <w:r w:rsidR="00115106" w:rsidRPr="003C40D7">
              <w:rPr>
                <w:szCs w:val="24"/>
                <w:lang w:val="fr-FR"/>
              </w:rPr>
              <w:t>É</w:t>
            </w:r>
            <w:r w:rsidRPr="003C40D7">
              <w:rPr>
                <w:szCs w:val="24"/>
                <w:lang w:val="fr-FR"/>
              </w:rPr>
              <w:t>N</w:t>
            </w:r>
            <w:r w:rsidR="00115106" w:rsidRPr="003C40D7">
              <w:rPr>
                <w:szCs w:val="24"/>
                <w:lang w:val="fr-FR"/>
              </w:rPr>
              <w:t>É</w:t>
            </w:r>
            <w:r w:rsidRPr="003C40D7">
              <w:rPr>
                <w:szCs w:val="24"/>
                <w:lang w:val="fr-FR"/>
              </w:rPr>
              <w:t>RA</w:t>
            </w:r>
            <w:r w:rsidR="00115106" w:rsidRPr="003C40D7">
              <w:rPr>
                <w:szCs w:val="24"/>
                <w:lang w:val="fr-FR"/>
              </w:rPr>
              <w:t>LE</w:t>
            </w:r>
            <w:r w:rsidRPr="003C40D7">
              <w:rPr>
                <w:szCs w:val="24"/>
                <w:lang w:val="fr-FR"/>
              </w:rPr>
              <w:fldChar w:fldCharType="end"/>
            </w:r>
          </w:p>
          <w:p w:rsidR="0012125E" w:rsidRDefault="00483117" w:rsidP="00E20598">
            <w:pPr>
              <w:spacing w:after="0"/>
              <w:rPr>
                <w:szCs w:val="24"/>
                <w:lang w:val="fr-FR"/>
              </w:rPr>
            </w:pPr>
            <w:r w:rsidRPr="003C40D7">
              <w:rPr>
                <w:szCs w:val="24"/>
                <w:lang w:val="fr-FR"/>
              </w:rPr>
              <w:fldChar w:fldCharType="begin"/>
            </w:r>
            <w:r w:rsidRPr="003C40D7">
              <w:rPr>
                <w:szCs w:val="24"/>
                <w:lang w:val="fr-FR"/>
              </w:rPr>
              <w:instrText xml:space="preserve"> FILLIN "Symbol" \* MERGEFORMAT </w:instrText>
            </w:r>
            <w:r w:rsidRPr="003C40D7">
              <w:rPr>
                <w:szCs w:val="24"/>
                <w:lang w:val="fr-FR"/>
              </w:rPr>
              <w:fldChar w:fldCharType="separate"/>
            </w:r>
            <w:r w:rsidRPr="003C40D7">
              <w:rPr>
                <w:szCs w:val="24"/>
                <w:lang w:val="fr-FR"/>
              </w:rPr>
              <w:t>CMW/C/SR.49</w:t>
            </w:r>
            <w:r w:rsidRPr="003C40D7">
              <w:rPr>
                <w:szCs w:val="24"/>
                <w:lang w:val="fr-FR"/>
              </w:rPr>
              <w:fldChar w:fldCharType="end"/>
            </w:r>
          </w:p>
          <w:p w:rsidR="00CF0FD2" w:rsidRPr="000C2DFA" w:rsidRDefault="00CF0FD2" w:rsidP="00CF0FD2">
            <w:pPr>
              <w:rPr>
                <w:szCs w:val="24"/>
                <w:lang w:val="fr-FR"/>
              </w:rPr>
            </w:pPr>
            <w:r>
              <w:rPr>
                <w:szCs w:val="24"/>
                <w:lang w:val="fr-FR"/>
              </w:rPr>
              <w:t>11 décembre 2009</w:t>
            </w:r>
          </w:p>
          <w:p w:rsidR="00483117" w:rsidRPr="003C40D7" w:rsidRDefault="00303636">
            <w:pPr>
              <w:rPr>
                <w:szCs w:val="24"/>
                <w:lang w:val="fr-FR"/>
              </w:rPr>
            </w:pPr>
            <w:r w:rsidRPr="003C40D7">
              <w:rPr>
                <w:szCs w:val="24"/>
                <w:lang w:val="fr-FR"/>
              </w:rPr>
              <w:t>FRANÇAIS</w:t>
            </w:r>
            <w:r w:rsidR="00E20598">
              <w:rPr>
                <w:szCs w:val="24"/>
                <w:lang w:val="fr-FR"/>
              </w:rPr>
              <w:br/>
            </w:r>
            <w:r w:rsidR="00483117" w:rsidRPr="003C40D7">
              <w:rPr>
                <w:szCs w:val="24"/>
                <w:lang w:val="fr-FR"/>
              </w:rPr>
              <w:t xml:space="preserve">Original: </w:t>
            </w:r>
            <w:r w:rsidR="00483117" w:rsidRPr="003C40D7">
              <w:rPr>
                <w:szCs w:val="24"/>
                <w:lang w:val="fr-FR"/>
              </w:rPr>
              <w:fldChar w:fldCharType="begin"/>
            </w:r>
            <w:r w:rsidR="00483117" w:rsidRPr="003C40D7">
              <w:rPr>
                <w:szCs w:val="24"/>
                <w:lang w:val="fr-FR"/>
              </w:rPr>
              <w:instrText xml:space="preserve"> FILLIN "Orig. Lang." \* MERGEFORMAT </w:instrText>
            </w:r>
            <w:r w:rsidR="00483117" w:rsidRPr="003C40D7">
              <w:rPr>
                <w:szCs w:val="24"/>
                <w:lang w:val="fr-FR"/>
              </w:rPr>
              <w:fldChar w:fldCharType="separate"/>
            </w:r>
            <w:r w:rsidR="00FA3249" w:rsidRPr="003C40D7">
              <w:rPr>
                <w:szCs w:val="24"/>
                <w:lang w:val="fr-FR"/>
              </w:rPr>
              <w:t>ANGLAIS</w:t>
            </w:r>
            <w:r w:rsidR="00483117" w:rsidRPr="003C40D7">
              <w:rPr>
                <w:szCs w:val="24"/>
                <w:lang w:val="fr-FR"/>
              </w:rPr>
              <w:fldChar w:fldCharType="end"/>
            </w:r>
          </w:p>
        </w:tc>
      </w:tr>
    </w:tbl>
    <w:p w:rsidR="00115106" w:rsidRPr="003C40D7" w:rsidRDefault="00483117" w:rsidP="00E20598">
      <w:pPr>
        <w:jc w:val="center"/>
        <w:rPr>
          <w:szCs w:val="24"/>
          <w:lang w:val="fr-FR"/>
        </w:rPr>
      </w:pPr>
      <w:r w:rsidRPr="003C40D7">
        <w:rPr>
          <w:szCs w:val="24"/>
          <w:lang w:val="fr-FR"/>
        </w:rPr>
        <w:br/>
        <w:t>COM</w:t>
      </w:r>
      <w:r w:rsidR="00115106" w:rsidRPr="003C40D7">
        <w:rPr>
          <w:szCs w:val="24"/>
          <w:lang w:val="fr-FR"/>
        </w:rPr>
        <w:t>ITÉ POUR LA PROTECTION DES DROITS DE TOUS LES TRAVAILLEURS</w:t>
      </w:r>
      <w:r w:rsidR="0012125E">
        <w:rPr>
          <w:szCs w:val="24"/>
          <w:lang w:val="fr-FR"/>
        </w:rPr>
        <w:t xml:space="preserve"> </w:t>
      </w:r>
      <w:r w:rsidRPr="003C40D7">
        <w:rPr>
          <w:szCs w:val="24"/>
          <w:lang w:val="fr-FR"/>
        </w:rPr>
        <w:t>MIGRANT</w:t>
      </w:r>
      <w:r w:rsidR="00115106" w:rsidRPr="003C40D7">
        <w:rPr>
          <w:szCs w:val="24"/>
          <w:lang w:val="fr-FR"/>
        </w:rPr>
        <w:t>S ET DES MEMBRES DE LEUR FAMILLE</w:t>
      </w:r>
    </w:p>
    <w:p w:rsidR="00E52B26" w:rsidRPr="003C40D7" w:rsidRDefault="00483117">
      <w:pPr>
        <w:jc w:val="center"/>
        <w:rPr>
          <w:szCs w:val="24"/>
          <w:lang w:val="fr-FR"/>
        </w:rPr>
      </w:pPr>
      <w:r w:rsidRPr="003C40D7">
        <w:rPr>
          <w:szCs w:val="24"/>
          <w:lang w:val="fr-FR"/>
        </w:rPr>
        <w:t>Si</w:t>
      </w:r>
      <w:r w:rsidR="00115106" w:rsidRPr="003C40D7">
        <w:rPr>
          <w:szCs w:val="24"/>
          <w:lang w:val="fr-FR"/>
        </w:rPr>
        <w:t>xième</w:t>
      </w:r>
      <w:r w:rsidRPr="003C40D7">
        <w:rPr>
          <w:szCs w:val="24"/>
          <w:lang w:val="fr-FR"/>
        </w:rPr>
        <w:t xml:space="preserve"> session</w:t>
      </w:r>
    </w:p>
    <w:p w:rsidR="00E52B26" w:rsidRPr="003C40D7" w:rsidRDefault="00115106">
      <w:pPr>
        <w:jc w:val="center"/>
        <w:rPr>
          <w:szCs w:val="24"/>
          <w:lang w:val="fr-FR"/>
        </w:rPr>
      </w:pPr>
      <w:r w:rsidRPr="003C40D7">
        <w:rPr>
          <w:szCs w:val="24"/>
          <w:lang w:val="fr-FR"/>
        </w:rPr>
        <w:t xml:space="preserve">COMPTE RENDU ANALYTIQUE DE LA </w:t>
      </w:r>
      <w:r w:rsidR="00483117" w:rsidRPr="003C40D7">
        <w:rPr>
          <w:szCs w:val="24"/>
          <w:lang w:val="fr-FR"/>
        </w:rPr>
        <w:t>49</w:t>
      </w:r>
      <w:r w:rsidRPr="003C40D7">
        <w:rPr>
          <w:szCs w:val="24"/>
          <w:vertAlign w:val="superscript"/>
          <w:lang w:val="fr-FR"/>
        </w:rPr>
        <w:t>e</w:t>
      </w:r>
      <w:r w:rsidRPr="003C40D7">
        <w:rPr>
          <w:szCs w:val="24"/>
          <w:lang w:val="fr-FR"/>
        </w:rPr>
        <w:t xml:space="preserve"> SÉANCE</w:t>
      </w:r>
    </w:p>
    <w:p w:rsidR="00483117" w:rsidRPr="003C40D7" w:rsidRDefault="00115106">
      <w:pPr>
        <w:jc w:val="center"/>
        <w:rPr>
          <w:szCs w:val="24"/>
          <w:lang w:val="fr-FR"/>
        </w:rPr>
      </w:pPr>
      <w:r w:rsidRPr="003C40D7">
        <w:rPr>
          <w:szCs w:val="24"/>
          <w:lang w:val="fr-FR"/>
        </w:rPr>
        <w:t xml:space="preserve">tenue au </w:t>
      </w:r>
      <w:r w:rsidR="00483117" w:rsidRPr="003C40D7">
        <w:rPr>
          <w:szCs w:val="24"/>
          <w:lang w:val="fr-FR"/>
        </w:rPr>
        <w:t xml:space="preserve">Palais Wilson, </w:t>
      </w:r>
      <w:r w:rsidRPr="003C40D7">
        <w:rPr>
          <w:szCs w:val="24"/>
          <w:lang w:val="fr-FR"/>
        </w:rPr>
        <w:t xml:space="preserve">à </w:t>
      </w:r>
      <w:r w:rsidR="00483117" w:rsidRPr="003C40D7">
        <w:rPr>
          <w:szCs w:val="24"/>
          <w:lang w:val="fr-FR"/>
        </w:rPr>
        <w:t>Gen</w:t>
      </w:r>
      <w:r w:rsidRPr="003C40D7">
        <w:rPr>
          <w:szCs w:val="24"/>
          <w:lang w:val="fr-FR"/>
        </w:rPr>
        <w:t>ève</w:t>
      </w:r>
      <w:r w:rsidR="00483117" w:rsidRPr="003C40D7">
        <w:rPr>
          <w:szCs w:val="24"/>
          <w:lang w:val="fr-FR"/>
        </w:rPr>
        <w:t>,</w:t>
      </w:r>
      <w:r w:rsidR="00A04DC8">
        <w:rPr>
          <w:szCs w:val="24"/>
          <w:lang w:val="fr-FR"/>
        </w:rPr>
        <w:t xml:space="preserve"> </w:t>
      </w:r>
      <w:r w:rsidRPr="003C40D7">
        <w:rPr>
          <w:szCs w:val="24"/>
          <w:lang w:val="fr-FR"/>
        </w:rPr>
        <w:t>le lundi</w:t>
      </w:r>
      <w:r w:rsidR="00483117" w:rsidRPr="003C40D7">
        <w:rPr>
          <w:szCs w:val="24"/>
          <w:lang w:val="fr-FR"/>
        </w:rPr>
        <w:t xml:space="preserve"> 23 </w:t>
      </w:r>
      <w:r w:rsidRPr="003C40D7">
        <w:rPr>
          <w:szCs w:val="24"/>
          <w:lang w:val="fr-FR"/>
        </w:rPr>
        <w:t xml:space="preserve">avril </w:t>
      </w:r>
      <w:r w:rsidR="00483117" w:rsidRPr="003C40D7">
        <w:rPr>
          <w:szCs w:val="24"/>
          <w:lang w:val="fr-FR"/>
        </w:rPr>
        <w:t xml:space="preserve">2007, </w:t>
      </w:r>
      <w:r w:rsidRPr="003C40D7">
        <w:rPr>
          <w:szCs w:val="24"/>
          <w:lang w:val="fr-FR"/>
        </w:rPr>
        <w:t xml:space="preserve">à </w:t>
      </w:r>
      <w:r w:rsidR="00483117" w:rsidRPr="003C40D7">
        <w:rPr>
          <w:szCs w:val="24"/>
          <w:lang w:val="fr-FR"/>
        </w:rPr>
        <w:t xml:space="preserve">10 </w:t>
      </w:r>
      <w:r w:rsidRPr="003C40D7">
        <w:rPr>
          <w:szCs w:val="24"/>
          <w:lang w:val="fr-FR"/>
        </w:rPr>
        <w:t>heures</w:t>
      </w:r>
    </w:p>
    <w:p w:rsidR="00E52B26" w:rsidRPr="003C40D7" w:rsidRDefault="00115106" w:rsidP="00E52B26">
      <w:pPr>
        <w:spacing w:after="480"/>
        <w:jc w:val="center"/>
        <w:rPr>
          <w:szCs w:val="24"/>
          <w:lang w:val="fr-FR"/>
        </w:rPr>
      </w:pPr>
      <w:r w:rsidRPr="003C40D7">
        <w:rPr>
          <w:szCs w:val="24"/>
          <w:u w:val="single"/>
          <w:lang w:val="fr-FR"/>
        </w:rPr>
        <w:t>Président</w:t>
      </w:r>
      <w:r w:rsidR="00483117" w:rsidRPr="003C40D7">
        <w:rPr>
          <w:szCs w:val="24"/>
          <w:lang w:val="fr-FR"/>
        </w:rPr>
        <w:t>: M. KARIYAWASAM</w:t>
      </w:r>
    </w:p>
    <w:p w:rsidR="00E52B26" w:rsidRPr="003C40D7" w:rsidRDefault="00115106" w:rsidP="00E52B26">
      <w:pPr>
        <w:spacing w:after="480"/>
        <w:jc w:val="center"/>
        <w:rPr>
          <w:szCs w:val="24"/>
          <w:lang w:val="fr-FR"/>
        </w:rPr>
      </w:pPr>
      <w:r w:rsidRPr="003C40D7">
        <w:rPr>
          <w:szCs w:val="24"/>
          <w:lang w:val="fr-FR"/>
        </w:rPr>
        <w:t>SOMMAIRE</w:t>
      </w:r>
    </w:p>
    <w:p w:rsidR="00483117" w:rsidRPr="003C40D7" w:rsidRDefault="00483117" w:rsidP="00E52B26">
      <w:pPr>
        <w:spacing w:after="480"/>
        <w:jc w:val="center"/>
        <w:rPr>
          <w:szCs w:val="24"/>
          <w:lang w:val="fr-FR"/>
        </w:rPr>
      </w:pPr>
      <w:r w:rsidRPr="003C40D7">
        <w:rPr>
          <w:szCs w:val="24"/>
          <w:lang w:val="fr-FR"/>
        </w:rPr>
        <w:t>O</w:t>
      </w:r>
      <w:r w:rsidR="00047154" w:rsidRPr="003C40D7">
        <w:rPr>
          <w:szCs w:val="24"/>
          <w:lang w:val="fr-FR"/>
        </w:rPr>
        <w:t>UVERTURE DE LA SESSION</w:t>
      </w:r>
    </w:p>
    <w:p w:rsidR="00483117" w:rsidRPr="003C40D7" w:rsidRDefault="00047154">
      <w:pPr>
        <w:rPr>
          <w:szCs w:val="24"/>
          <w:lang w:val="fr-FR"/>
        </w:rPr>
      </w:pPr>
      <w:r w:rsidRPr="003C40D7">
        <w:rPr>
          <w:szCs w:val="24"/>
          <w:lang w:val="fr-FR"/>
        </w:rPr>
        <w:t xml:space="preserve">DÉCLARATION DU REPRÉSENTANT </w:t>
      </w:r>
      <w:r w:rsidR="00FA3249" w:rsidRPr="003C40D7">
        <w:rPr>
          <w:szCs w:val="24"/>
          <w:lang w:val="fr-FR"/>
        </w:rPr>
        <w:t>D</w:t>
      </w:r>
      <w:r w:rsidR="00E259E7" w:rsidRPr="003C40D7">
        <w:rPr>
          <w:szCs w:val="24"/>
          <w:lang w:val="fr-FR"/>
        </w:rPr>
        <w:t xml:space="preserve">E LA </w:t>
      </w:r>
      <w:r w:rsidRPr="003C40D7">
        <w:rPr>
          <w:szCs w:val="24"/>
          <w:lang w:val="fr-FR"/>
        </w:rPr>
        <w:t>HAUT-COMMISSAIRE</w:t>
      </w:r>
      <w:r w:rsidR="00E20598">
        <w:rPr>
          <w:szCs w:val="24"/>
          <w:lang w:val="fr-FR"/>
        </w:rPr>
        <w:t xml:space="preserve"> DES NATIONS </w:t>
      </w:r>
      <w:r w:rsidR="00FA3249" w:rsidRPr="003C40D7">
        <w:rPr>
          <w:szCs w:val="24"/>
          <w:lang w:val="fr-FR"/>
        </w:rPr>
        <w:t>UNIES</w:t>
      </w:r>
      <w:r w:rsidR="0022333D" w:rsidRPr="003C40D7">
        <w:rPr>
          <w:szCs w:val="24"/>
          <w:lang w:val="fr-FR"/>
        </w:rPr>
        <w:t xml:space="preserve"> </w:t>
      </w:r>
      <w:r w:rsidRPr="003C40D7">
        <w:rPr>
          <w:szCs w:val="24"/>
          <w:lang w:val="fr-FR"/>
        </w:rPr>
        <w:t>AUX DROITS DE L</w:t>
      </w:r>
      <w:r w:rsidR="00E20598">
        <w:rPr>
          <w:szCs w:val="24"/>
          <w:lang w:val="fr-FR"/>
        </w:rPr>
        <w:t>’</w:t>
      </w:r>
      <w:r w:rsidRPr="003C40D7">
        <w:rPr>
          <w:szCs w:val="24"/>
          <w:lang w:val="fr-FR"/>
        </w:rPr>
        <w:t>HOMME</w:t>
      </w:r>
    </w:p>
    <w:p w:rsidR="00483117" w:rsidRPr="003C40D7" w:rsidRDefault="00483117">
      <w:pPr>
        <w:rPr>
          <w:szCs w:val="24"/>
          <w:lang w:val="fr-FR"/>
        </w:rPr>
      </w:pPr>
      <w:r w:rsidRPr="003C40D7">
        <w:rPr>
          <w:szCs w:val="24"/>
          <w:lang w:val="fr-FR"/>
        </w:rPr>
        <w:t xml:space="preserve">ADOPTION </w:t>
      </w:r>
      <w:r w:rsidR="00047154" w:rsidRPr="003C40D7">
        <w:rPr>
          <w:szCs w:val="24"/>
          <w:lang w:val="fr-FR"/>
        </w:rPr>
        <w:t>DE L</w:t>
      </w:r>
      <w:r w:rsidR="00E20598">
        <w:rPr>
          <w:szCs w:val="24"/>
          <w:lang w:val="fr-FR"/>
        </w:rPr>
        <w:t>’</w:t>
      </w:r>
      <w:r w:rsidR="00047154" w:rsidRPr="003C40D7">
        <w:rPr>
          <w:szCs w:val="24"/>
          <w:lang w:val="fr-FR"/>
        </w:rPr>
        <w:t>ORDRE DU JOUR</w:t>
      </w:r>
    </w:p>
    <w:p w:rsidR="00483117" w:rsidRPr="003C40D7" w:rsidRDefault="00935F6E">
      <w:pPr>
        <w:rPr>
          <w:szCs w:val="24"/>
          <w:lang w:val="fr-FR"/>
        </w:rPr>
      </w:pPr>
      <w:r w:rsidRPr="003C40D7">
        <w:rPr>
          <w:szCs w:val="24"/>
          <w:lang w:val="fr-FR"/>
        </w:rPr>
        <w:t>ORGANISATION DES TRAVAUX ET QUESTIONS DIVERSES</w:t>
      </w:r>
    </w:p>
    <w:p w:rsidR="00E52B26" w:rsidRPr="003C40D7" w:rsidRDefault="00047154">
      <w:pPr>
        <w:rPr>
          <w:szCs w:val="24"/>
          <w:lang w:val="fr-FR"/>
        </w:rPr>
      </w:pPr>
      <w:r w:rsidRPr="003C40D7">
        <w:rPr>
          <w:szCs w:val="24"/>
          <w:lang w:val="fr-FR"/>
        </w:rPr>
        <w:t xml:space="preserve">EXAMEN DES RAPPORTS PRÉSENTÉS PAR LES ÉTATS PARTIES </w:t>
      </w:r>
      <w:r w:rsidR="002000BC" w:rsidRPr="003C40D7">
        <w:rPr>
          <w:szCs w:val="24"/>
          <w:lang w:val="fr-FR"/>
        </w:rPr>
        <w:t>CONFORMÉMENT À L</w:t>
      </w:r>
      <w:r w:rsidR="00E20598">
        <w:rPr>
          <w:szCs w:val="24"/>
          <w:lang w:val="fr-FR"/>
        </w:rPr>
        <w:t>’</w:t>
      </w:r>
      <w:r w:rsidR="002000BC" w:rsidRPr="003C40D7">
        <w:rPr>
          <w:szCs w:val="24"/>
          <w:lang w:val="fr-FR"/>
        </w:rPr>
        <w:t>ARTICLE 73 DE LA CONVENTION</w:t>
      </w:r>
    </w:p>
    <w:p w:rsidR="00483117" w:rsidRPr="003C40D7" w:rsidRDefault="00483117">
      <w:pPr>
        <w:jc w:val="center"/>
        <w:rPr>
          <w:i/>
          <w:szCs w:val="24"/>
          <w:lang w:val="fr-FR"/>
        </w:rPr>
      </w:pPr>
      <w:r w:rsidRPr="003C40D7">
        <w:rPr>
          <w:szCs w:val="24"/>
          <w:lang w:val="fr-FR"/>
        </w:rPr>
        <w:br w:type="page"/>
      </w:r>
      <w:r w:rsidR="00115106" w:rsidRPr="003C40D7">
        <w:rPr>
          <w:i/>
          <w:szCs w:val="24"/>
          <w:lang w:val="fr-FR"/>
        </w:rPr>
        <w:t>La séance est ouverte à 10 h</w:t>
      </w:r>
      <w:r w:rsidR="009460DE" w:rsidRPr="003C40D7">
        <w:rPr>
          <w:i/>
          <w:szCs w:val="24"/>
          <w:lang w:val="fr-FR"/>
        </w:rPr>
        <w:t xml:space="preserve"> 10.</w:t>
      </w:r>
    </w:p>
    <w:p w:rsidR="00483117" w:rsidRPr="003C40D7" w:rsidRDefault="00483117">
      <w:pPr>
        <w:pStyle w:val="FootnoteText"/>
        <w:rPr>
          <w:szCs w:val="24"/>
          <w:lang w:val="fr-FR"/>
        </w:rPr>
      </w:pPr>
      <w:r w:rsidRPr="003C40D7">
        <w:rPr>
          <w:szCs w:val="24"/>
          <w:lang w:val="fr-FR"/>
        </w:rPr>
        <w:t>O</w:t>
      </w:r>
      <w:r w:rsidR="00FC1ECD" w:rsidRPr="003C40D7">
        <w:rPr>
          <w:szCs w:val="24"/>
          <w:lang w:val="fr-FR"/>
        </w:rPr>
        <w:t>UVERTURE DE LA SESSION</w:t>
      </w:r>
    </w:p>
    <w:p w:rsidR="00483117" w:rsidRPr="003C40D7" w:rsidRDefault="00115106">
      <w:pPr>
        <w:pStyle w:val="ParaNo"/>
        <w:tabs>
          <w:tab w:val="clear" w:pos="360"/>
          <w:tab w:val="clear" w:pos="737"/>
        </w:tabs>
        <w:rPr>
          <w:szCs w:val="24"/>
          <w:lang w:val="fr-FR"/>
        </w:rPr>
      </w:pPr>
      <w:r w:rsidRPr="00E20598">
        <w:rPr>
          <w:szCs w:val="24"/>
          <w:lang w:val="fr-FR"/>
        </w:rPr>
        <w:t xml:space="preserve">Le </w:t>
      </w:r>
      <w:r w:rsidRPr="003C40D7">
        <w:rPr>
          <w:szCs w:val="24"/>
          <w:u w:val="single"/>
          <w:lang w:val="fr-FR"/>
        </w:rPr>
        <w:t>PRÉSIDENT</w:t>
      </w:r>
      <w:r w:rsidR="00483117" w:rsidRPr="003C40D7">
        <w:rPr>
          <w:szCs w:val="24"/>
          <w:lang w:val="fr-FR"/>
        </w:rPr>
        <w:t xml:space="preserve"> </w:t>
      </w:r>
      <w:r w:rsidR="009460DE" w:rsidRPr="003C40D7">
        <w:rPr>
          <w:szCs w:val="24"/>
          <w:lang w:val="fr-FR"/>
        </w:rPr>
        <w:t>déclare ouverte la sixième session du Comité pour la protection des droits de tous les travailleurs migrants et des membres de leur famille</w:t>
      </w:r>
      <w:r w:rsidR="00552D0B" w:rsidRPr="003C40D7">
        <w:rPr>
          <w:szCs w:val="24"/>
          <w:lang w:val="fr-FR"/>
        </w:rPr>
        <w:t>,</w:t>
      </w:r>
      <w:r w:rsidR="009460DE" w:rsidRPr="003C40D7">
        <w:rPr>
          <w:szCs w:val="24"/>
          <w:lang w:val="fr-FR"/>
        </w:rPr>
        <w:t xml:space="preserve"> </w:t>
      </w:r>
      <w:r w:rsidR="004E3796" w:rsidRPr="003C40D7">
        <w:rPr>
          <w:szCs w:val="24"/>
          <w:lang w:val="fr-FR"/>
        </w:rPr>
        <w:t xml:space="preserve">et invite le </w:t>
      </w:r>
      <w:r w:rsidR="000D4041" w:rsidRPr="003C40D7">
        <w:rPr>
          <w:szCs w:val="24"/>
          <w:lang w:val="fr-FR"/>
        </w:rPr>
        <w:t>r</w:t>
      </w:r>
      <w:r w:rsidR="004E3796" w:rsidRPr="003C40D7">
        <w:rPr>
          <w:szCs w:val="24"/>
          <w:lang w:val="fr-FR"/>
        </w:rPr>
        <w:t>eprésentant d</w:t>
      </w:r>
      <w:r w:rsidR="00E259E7" w:rsidRPr="003C40D7">
        <w:rPr>
          <w:szCs w:val="24"/>
          <w:lang w:val="fr-FR"/>
        </w:rPr>
        <w:t xml:space="preserve">e la </w:t>
      </w:r>
      <w:r w:rsidR="00E80DF7" w:rsidRPr="003C40D7">
        <w:rPr>
          <w:szCs w:val="24"/>
          <w:lang w:val="fr-FR"/>
        </w:rPr>
        <w:t>Haut-Commi</w:t>
      </w:r>
      <w:r w:rsidR="004E3796" w:rsidRPr="003C40D7">
        <w:rPr>
          <w:szCs w:val="24"/>
          <w:lang w:val="fr-FR"/>
        </w:rPr>
        <w:t xml:space="preserve">ssaire des </w:t>
      </w:r>
      <w:r w:rsidR="008D3C36" w:rsidRPr="003C40D7">
        <w:rPr>
          <w:szCs w:val="24"/>
          <w:lang w:val="fr-FR"/>
        </w:rPr>
        <w:t>N</w:t>
      </w:r>
      <w:r w:rsidR="004E3796" w:rsidRPr="003C40D7">
        <w:rPr>
          <w:szCs w:val="24"/>
          <w:lang w:val="fr-FR"/>
        </w:rPr>
        <w:t xml:space="preserve">ations </w:t>
      </w:r>
      <w:r w:rsidR="008D3C36" w:rsidRPr="003C40D7">
        <w:rPr>
          <w:szCs w:val="24"/>
          <w:lang w:val="fr-FR"/>
        </w:rPr>
        <w:t>U</w:t>
      </w:r>
      <w:r w:rsidR="004E3796" w:rsidRPr="003C40D7">
        <w:rPr>
          <w:szCs w:val="24"/>
          <w:lang w:val="fr-FR"/>
        </w:rPr>
        <w:t>nies aux droits de l</w:t>
      </w:r>
      <w:r w:rsidR="00E20598">
        <w:rPr>
          <w:szCs w:val="24"/>
          <w:lang w:val="fr-FR"/>
        </w:rPr>
        <w:t>’</w:t>
      </w:r>
      <w:r w:rsidR="004E3796" w:rsidRPr="003C40D7">
        <w:rPr>
          <w:szCs w:val="24"/>
          <w:lang w:val="fr-FR"/>
        </w:rPr>
        <w:t>homme à s</w:t>
      </w:r>
      <w:r w:rsidR="00E20598">
        <w:rPr>
          <w:szCs w:val="24"/>
          <w:lang w:val="fr-FR"/>
        </w:rPr>
        <w:t>’</w:t>
      </w:r>
      <w:r w:rsidR="004E3796" w:rsidRPr="003C40D7">
        <w:rPr>
          <w:szCs w:val="24"/>
          <w:lang w:val="fr-FR"/>
        </w:rPr>
        <w:t>adresser au Comité</w:t>
      </w:r>
      <w:r w:rsidR="00483117" w:rsidRPr="003C40D7">
        <w:rPr>
          <w:szCs w:val="24"/>
          <w:lang w:val="fr-FR"/>
        </w:rPr>
        <w:t>.</w:t>
      </w:r>
    </w:p>
    <w:p w:rsidR="00483117" w:rsidRPr="003C40D7" w:rsidRDefault="00554AE8">
      <w:pPr>
        <w:rPr>
          <w:szCs w:val="24"/>
          <w:lang w:val="fr-FR"/>
        </w:rPr>
      </w:pPr>
      <w:r w:rsidRPr="003C40D7">
        <w:rPr>
          <w:szCs w:val="24"/>
          <w:lang w:val="fr-FR"/>
        </w:rPr>
        <w:t>DÉCLARATION DU REPRÉSENTANT D</w:t>
      </w:r>
      <w:r w:rsidR="00E259E7" w:rsidRPr="003C40D7">
        <w:rPr>
          <w:szCs w:val="24"/>
          <w:lang w:val="fr-FR"/>
        </w:rPr>
        <w:t>E LA</w:t>
      </w:r>
      <w:r w:rsidRPr="003C40D7">
        <w:rPr>
          <w:szCs w:val="24"/>
          <w:lang w:val="fr-FR"/>
        </w:rPr>
        <w:t xml:space="preserve"> </w:t>
      </w:r>
      <w:r w:rsidR="00E259E7" w:rsidRPr="003C40D7">
        <w:rPr>
          <w:szCs w:val="24"/>
          <w:lang w:val="fr-FR"/>
        </w:rPr>
        <w:t>HAUT-COMMISSAIRE</w:t>
      </w:r>
      <w:r w:rsidRPr="003C40D7">
        <w:rPr>
          <w:szCs w:val="24"/>
          <w:lang w:val="fr-FR"/>
        </w:rPr>
        <w:t xml:space="preserve"> DES </w:t>
      </w:r>
      <w:r w:rsidRPr="003C40D7">
        <w:rPr>
          <w:rFonts w:eastAsia="MS Mincho"/>
          <w:szCs w:val="24"/>
          <w:lang w:val="fr-FR"/>
        </w:rPr>
        <w:t>NATIONS UNIES</w:t>
      </w:r>
      <w:r w:rsidRPr="003C40D7">
        <w:rPr>
          <w:szCs w:val="24"/>
          <w:lang w:val="fr-FR"/>
        </w:rPr>
        <w:t xml:space="preserve"> AUX DROITS DE L</w:t>
      </w:r>
      <w:r w:rsidR="00E20598">
        <w:rPr>
          <w:szCs w:val="24"/>
          <w:lang w:val="fr-FR"/>
        </w:rPr>
        <w:t>’</w:t>
      </w:r>
      <w:r w:rsidRPr="003C40D7">
        <w:rPr>
          <w:szCs w:val="24"/>
          <w:lang w:val="fr-FR"/>
        </w:rPr>
        <w:t>HOMME</w:t>
      </w:r>
    </w:p>
    <w:p w:rsidR="00483117" w:rsidRPr="003C40D7" w:rsidRDefault="00483117">
      <w:pPr>
        <w:pStyle w:val="ParaNo"/>
        <w:tabs>
          <w:tab w:val="clear" w:pos="360"/>
          <w:tab w:val="clear" w:pos="737"/>
        </w:tabs>
        <w:rPr>
          <w:szCs w:val="24"/>
          <w:lang w:val="fr-FR"/>
        </w:rPr>
      </w:pPr>
      <w:r w:rsidRPr="003C40D7">
        <w:rPr>
          <w:szCs w:val="24"/>
          <w:u w:val="single"/>
          <w:lang w:val="fr-FR"/>
        </w:rPr>
        <w:t>M. NDIAYE</w:t>
      </w:r>
      <w:r w:rsidRPr="003C40D7">
        <w:rPr>
          <w:szCs w:val="24"/>
          <w:lang w:val="fr-FR"/>
        </w:rPr>
        <w:t xml:space="preserve"> (Direct</w:t>
      </w:r>
      <w:r w:rsidR="004E3796" w:rsidRPr="003C40D7">
        <w:rPr>
          <w:szCs w:val="24"/>
          <w:lang w:val="fr-FR"/>
        </w:rPr>
        <w:t xml:space="preserve">eur de la Division des procédures </w:t>
      </w:r>
      <w:r w:rsidR="000D4041" w:rsidRPr="003C40D7">
        <w:rPr>
          <w:szCs w:val="24"/>
          <w:lang w:val="fr-FR"/>
        </w:rPr>
        <w:t>des</w:t>
      </w:r>
      <w:r w:rsidR="004E3796" w:rsidRPr="003C40D7">
        <w:rPr>
          <w:szCs w:val="24"/>
          <w:lang w:val="fr-FR"/>
        </w:rPr>
        <w:t xml:space="preserve"> droits de l</w:t>
      </w:r>
      <w:r w:rsidR="00E20598">
        <w:rPr>
          <w:szCs w:val="24"/>
          <w:lang w:val="fr-FR"/>
        </w:rPr>
        <w:t>’</w:t>
      </w:r>
      <w:r w:rsidR="004E3796" w:rsidRPr="003C40D7">
        <w:rPr>
          <w:szCs w:val="24"/>
          <w:lang w:val="fr-FR"/>
        </w:rPr>
        <w:t>homme</w:t>
      </w:r>
      <w:r w:rsidRPr="003C40D7">
        <w:rPr>
          <w:szCs w:val="24"/>
          <w:lang w:val="fr-FR"/>
        </w:rPr>
        <w:t xml:space="preserve">) </w:t>
      </w:r>
      <w:r w:rsidR="004E3796" w:rsidRPr="003C40D7">
        <w:rPr>
          <w:szCs w:val="24"/>
          <w:lang w:val="fr-FR"/>
        </w:rPr>
        <w:t>indique que, depuis la dernière session du Comité, l</w:t>
      </w:r>
      <w:r w:rsidR="00E20598">
        <w:rPr>
          <w:szCs w:val="24"/>
          <w:lang w:val="fr-FR"/>
        </w:rPr>
        <w:t>’</w:t>
      </w:r>
      <w:r w:rsidR="004E3796" w:rsidRPr="003C40D7">
        <w:rPr>
          <w:szCs w:val="24"/>
          <w:lang w:val="fr-FR"/>
        </w:rPr>
        <w:t xml:space="preserve">Assemblée générale a adopté la Convention relative aux droits des personnes handicapées et </w:t>
      </w:r>
      <w:r w:rsidR="00F53DE7" w:rsidRPr="003C40D7">
        <w:rPr>
          <w:szCs w:val="24"/>
          <w:lang w:val="fr-FR"/>
        </w:rPr>
        <w:t xml:space="preserve">son </w:t>
      </w:r>
      <w:r w:rsidR="00303636" w:rsidRPr="003C40D7">
        <w:rPr>
          <w:szCs w:val="24"/>
          <w:lang w:val="fr-FR"/>
        </w:rPr>
        <w:t>P</w:t>
      </w:r>
      <w:r w:rsidR="00F53DE7" w:rsidRPr="003C40D7">
        <w:rPr>
          <w:szCs w:val="24"/>
          <w:lang w:val="fr-FR"/>
        </w:rPr>
        <w:t>rotocole facultatif, ainsi que la Convention internationale pour la protection de toutes les personnes contre les disparitions forcées; ces deux instruments mettront en place des mécanismes de suivi indépendants</w:t>
      </w:r>
      <w:r w:rsidRPr="003C40D7">
        <w:rPr>
          <w:szCs w:val="24"/>
          <w:lang w:val="fr-FR"/>
        </w:rPr>
        <w:t xml:space="preserve">. </w:t>
      </w:r>
      <w:r w:rsidR="00F53DE7" w:rsidRPr="003C40D7">
        <w:rPr>
          <w:szCs w:val="24"/>
          <w:lang w:val="fr-FR"/>
        </w:rPr>
        <w:t>De plus, le Sous-Comité pour la prévention de la torture et autres peines ou traitements cruels, inhumains ou dégradants a tenu sa première session en février</w:t>
      </w:r>
      <w:r w:rsidRPr="003C40D7">
        <w:rPr>
          <w:szCs w:val="24"/>
          <w:lang w:val="fr-FR"/>
        </w:rPr>
        <w:t>.</w:t>
      </w:r>
    </w:p>
    <w:p w:rsidR="00483117" w:rsidRPr="003C40D7" w:rsidRDefault="00F53DE7">
      <w:pPr>
        <w:pStyle w:val="ParaNo"/>
        <w:tabs>
          <w:tab w:val="clear" w:pos="360"/>
          <w:tab w:val="clear" w:pos="737"/>
        </w:tabs>
        <w:rPr>
          <w:szCs w:val="24"/>
          <w:lang w:val="fr-FR"/>
        </w:rPr>
      </w:pPr>
      <w:r w:rsidRPr="003C40D7">
        <w:rPr>
          <w:szCs w:val="24"/>
          <w:lang w:val="fr-FR"/>
        </w:rPr>
        <w:t>Le Conseil des droits de l</w:t>
      </w:r>
      <w:r w:rsidR="00E20598">
        <w:rPr>
          <w:szCs w:val="24"/>
          <w:lang w:val="fr-FR"/>
        </w:rPr>
        <w:t>’</w:t>
      </w:r>
      <w:r w:rsidRPr="003C40D7">
        <w:rPr>
          <w:szCs w:val="24"/>
          <w:lang w:val="fr-FR"/>
        </w:rPr>
        <w:t xml:space="preserve">homme </w:t>
      </w:r>
      <w:r w:rsidR="00AB6282" w:rsidRPr="003C40D7">
        <w:rPr>
          <w:szCs w:val="24"/>
          <w:lang w:val="fr-FR"/>
        </w:rPr>
        <w:t xml:space="preserve">a tenu plusieurs sessions, </w:t>
      </w:r>
      <w:r w:rsidR="00552D0B" w:rsidRPr="003C40D7">
        <w:rPr>
          <w:szCs w:val="24"/>
          <w:lang w:val="fr-FR"/>
        </w:rPr>
        <w:t xml:space="preserve">dont </w:t>
      </w:r>
      <w:r w:rsidR="00AB6282" w:rsidRPr="003C40D7">
        <w:rPr>
          <w:szCs w:val="24"/>
          <w:lang w:val="fr-FR"/>
        </w:rPr>
        <w:t>deux sessions extraordinaires consacrées, l</w:t>
      </w:r>
      <w:r w:rsidR="00E20598">
        <w:rPr>
          <w:szCs w:val="24"/>
          <w:lang w:val="fr-FR"/>
        </w:rPr>
        <w:t>’</w:t>
      </w:r>
      <w:r w:rsidR="00AB6282" w:rsidRPr="003C40D7">
        <w:rPr>
          <w:szCs w:val="24"/>
          <w:lang w:val="fr-FR"/>
        </w:rPr>
        <w:t>une aux incursions militaires israéliennes dans le Territoire palestinien occupé, et l</w:t>
      </w:r>
      <w:r w:rsidR="00E20598">
        <w:rPr>
          <w:szCs w:val="24"/>
          <w:lang w:val="fr-FR"/>
        </w:rPr>
        <w:t>’</w:t>
      </w:r>
      <w:r w:rsidR="00AB6282" w:rsidRPr="003C40D7">
        <w:rPr>
          <w:szCs w:val="24"/>
          <w:lang w:val="fr-FR"/>
        </w:rPr>
        <w:t>autre, à la situation des droits de l</w:t>
      </w:r>
      <w:r w:rsidR="00E20598">
        <w:rPr>
          <w:szCs w:val="24"/>
          <w:lang w:val="fr-FR"/>
        </w:rPr>
        <w:t>’</w:t>
      </w:r>
      <w:r w:rsidR="00AB6282" w:rsidRPr="003C40D7">
        <w:rPr>
          <w:szCs w:val="24"/>
          <w:lang w:val="fr-FR"/>
        </w:rPr>
        <w:t xml:space="preserve">homme au </w:t>
      </w:r>
      <w:r w:rsidR="00483117" w:rsidRPr="003C40D7">
        <w:rPr>
          <w:szCs w:val="24"/>
          <w:lang w:val="fr-FR"/>
        </w:rPr>
        <w:t>Darf</w:t>
      </w:r>
      <w:r w:rsidR="00AB6282" w:rsidRPr="003C40D7">
        <w:rPr>
          <w:szCs w:val="24"/>
          <w:lang w:val="fr-FR"/>
        </w:rPr>
        <w:t>o</w:t>
      </w:r>
      <w:r w:rsidR="00483117" w:rsidRPr="003C40D7">
        <w:rPr>
          <w:szCs w:val="24"/>
          <w:lang w:val="fr-FR"/>
        </w:rPr>
        <w:t xml:space="preserve">ur. </w:t>
      </w:r>
      <w:r w:rsidR="00AB6282" w:rsidRPr="003C40D7">
        <w:rPr>
          <w:szCs w:val="24"/>
          <w:lang w:val="fr-FR"/>
        </w:rPr>
        <w:t xml:space="preserve">Il a également </w:t>
      </w:r>
      <w:r w:rsidR="000A4858" w:rsidRPr="003C40D7">
        <w:rPr>
          <w:szCs w:val="24"/>
          <w:lang w:val="fr-FR"/>
        </w:rPr>
        <w:t>organisé</w:t>
      </w:r>
      <w:r w:rsidR="00AB6282" w:rsidRPr="003C40D7">
        <w:rPr>
          <w:szCs w:val="24"/>
          <w:lang w:val="fr-FR"/>
        </w:rPr>
        <w:t xml:space="preserve"> des dialogues avec les titulaires de mandats en matière de procédures spéciales, </w:t>
      </w:r>
      <w:r w:rsidR="000A4858" w:rsidRPr="003C40D7">
        <w:rPr>
          <w:szCs w:val="24"/>
          <w:lang w:val="fr-FR"/>
        </w:rPr>
        <w:t>dont</w:t>
      </w:r>
      <w:r w:rsidR="00AB6282" w:rsidRPr="003C40D7">
        <w:rPr>
          <w:szCs w:val="24"/>
          <w:lang w:val="fr-FR"/>
        </w:rPr>
        <w:t xml:space="preserve"> le Rapporteur spécial sur les droits de l</w:t>
      </w:r>
      <w:r w:rsidR="00E20598">
        <w:rPr>
          <w:szCs w:val="24"/>
          <w:lang w:val="fr-FR"/>
        </w:rPr>
        <w:t>’</w:t>
      </w:r>
      <w:r w:rsidR="00AB6282" w:rsidRPr="003C40D7">
        <w:rPr>
          <w:szCs w:val="24"/>
          <w:lang w:val="fr-FR"/>
        </w:rPr>
        <w:t>homme des migrants</w:t>
      </w:r>
      <w:r w:rsidR="00483117" w:rsidRPr="003C40D7">
        <w:rPr>
          <w:szCs w:val="24"/>
          <w:lang w:val="fr-FR"/>
        </w:rPr>
        <w:t>.</w:t>
      </w:r>
    </w:p>
    <w:p w:rsidR="00483117" w:rsidRPr="003C40D7" w:rsidRDefault="002D344C">
      <w:pPr>
        <w:pStyle w:val="ParaNo"/>
        <w:tabs>
          <w:tab w:val="clear" w:pos="360"/>
          <w:tab w:val="clear" w:pos="737"/>
        </w:tabs>
        <w:rPr>
          <w:szCs w:val="24"/>
          <w:lang w:val="fr-FR"/>
        </w:rPr>
      </w:pPr>
      <w:r w:rsidRPr="003C40D7">
        <w:rPr>
          <w:szCs w:val="24"/>
          <w:lang w:val="fr-FR"/>
        </w:rPr>
        <w:t>À la suite de la cinquième réunion intercomités des organes créés en vertu d</w:t>
      </w:r>
      <w:r w:rsidR="00E20598">
        <w:rPr>
          <w:szCs w:val="24"/>
          <w:lang w:val="fr-FR"/>
        </w:rPr>
        <w:t>’</w:t>
      </w:r>
      <w:r w:rsidRPr="003C40D7">
        <w:rPr>
          <w:szCs w:val="24"/>
          <w:lang w:val="fr-FR"/>
        </w:rPr>
        <w:t>instruments internationaux relatifs aux droits de l</w:t>
      </w:r>
      <w:r w:rsidR="00E20598">
        <w:rPr>
          <w:szCs w:val="24"/>
          <w:lang w:val="fr-FR"/>
        </w:rPr>
        <w:t>’</w:t>
      </w:r>
      <w:r w:rsidRPr="003C40D7">
        <w:rPr>
          <w:szCs w:val="24"/>
          <w:lang w:val="fr-FR"/>
        </w:rPr>
        <w:t xml:space="preserve">homme et de la dix-huitième réunion des </w:t>
      </w:r>
      <w:r w:rsidR="009624C7" w:rsidRPr="003C40D7">
        <w:rPr>
          <w:szCs w:val="24"/>
          <w:lang w:val="fr-FR"/>
        </w:rPr>
        <w:t>p</w:t>
      </w:r>
      <w:r w:rsidRPr="003C40D7">
        <w:rPr>
          <w:szCs w:val="24"/>
          <w:lang w:val="fr-FR"/>
        </w:rPr>
        <w:t xml:space="preserve">résidents des organes </w:t>
      </w:r>
      <w:r w:rsidR="007756CF" w:rsidRPr="003C40D7">
        <w:rPr>
          <w:szCs w:val="24"/>
          <w:lang w:val="fr-FR"/>
        </w:rPr>
        <w:t>créés</w:t>
      </w:r>
      <w:r w:rsidRPr="003C40D7">
        <w:rPr>
          <w:szCs w:val="24"/>
          <w:lang w:val="fr-FR"/>
        </w:rPr>
        <w:t xml:space="preserve"> en vertu </w:t>
      </w:r>
      <w:r w:rsidR="000A4858" w:rsidRPr="003C40D7">
        <w:rPr>
          <w:szCs w:val="24"/>
          <w:lang w:val="fr-FR"/>
        </w:rPr>
        <w:t>de</w:t>
      </w:r>
      <w:r w:rsidR="007756CF" w:rsidRPr="003C40D7">
        <w:rPr>
          <w:szCs w:val="24"/>
          <w:lang w:val="fr-FR"/>
        </w:rPr>
        <w:t>s</w:t>
      </w:r>
      <w:r w:rsidR="000A4858" w:rsidRPr="003C40D7">
        <w:rPr>
          <w:szCs w:val="24"/>
          <w:lang w:val="fr-FR"/>
        </w:rPr>
        <w:t xml:space="preserve"> instruments</w:t>
      </w:r>
      <w:r w:rsidR="007756CF" w:rsidRPr="003C40D7">
        <w:rPr>
          <w:szCs w:val="24"/>
          <w:lang w:val="fr-FR"/>
        </w:rPr>
        <w:t xml:space="preserve"> internationaux relatifs aux droits de l</w:t>
      </w:r>
      <w:r w:rsidR="00E20598">
        <w:rPr>
          <w:szCs w:val="24"/>
          <w:lang w:val="fr-FR"/>
        </w:rPr>
        <w:t>’</w:t>
      </w:r>
      <w:r w:rsidR="007756CF" w:rsidRPr="003C40D7">
        <w:rPr>
          <w:szCs w:val="24"/>
          <w:lang w:val="fr-FR"/>
        </w:rPr>
        <w:t>homme</w:t>
      </w:r>
      <w:r w:rsidR="00483117" w:rsidRPr="003C40D7">
        <w:rPr>
          <w:szCs w:val="24"/>
          <w:lang w:val="fr-FR"/>
        </w:rPr>
        <w:t xml:space="preserve">, </w:t>
      </w:r>
      <w:r w:rsidRPr="003C40D7">
        <w:rPr>
          <w:szCs w:val="24"/>
          <w:lang w:val="fr-FR"/>
        </w:rPr>
        <w:t>le Groupe de travail sur les réserves s</w:t>
      </w:r>
      <w:r w:rsidR="00E20598">
        <w:rPr>
          <w:szCs w:val="24"/>
          <w:lang w:val="fr-FR"/>
        </w:rPr>
        <w:t>’</w:t>
      </w:r>
      <w:r w:rsidRPr="003C40D7">
        <w:rPr>
          <w:szCs w:val="24"/>
          <w:lang w:val="fr-FR"/>
        </w:rPr>
        <w:t>est réuni en décembre 2006, et a formulé des recommandations en vue de l</w:t>
      </w:r>
      <w:r w:rsidR="00E20598">
        <w:rPr>
          <w:szCs w:val="24"/>
          <w:lang w:val="fr-FR"/>
        </w:rPr>
        <w:t>’</w:t>
      </w:r>
      <w:r w:rsidRPr="003C40D7">
        <w:rPr>
          <w:szCs w:val="24"/>
          <w:lang w:val="fr-FR"/>
        </w:rPr>
        <w:t xml:space="preserve">harmonisation </w:t>
      </w:r>
      <w:r w:rsidR="007756CF" w:rsidRPr="003C40D7">
        <w:rPr>
          <w:szCs w:val="24"/>
          <w:lang w:val="fr-FR"/>
        </w:rPr>
        <w:t>du traitement appliqué</w:t>
      </w:r>
      <w:r w:rsidRPr="003C40D7">
        <w:rPr>
          <w:szCs w:val="24"/>
          <w:lang w:val="fr-FR"/>
        </w:rPr>
        <w:t xml:space="preserve"> par les organes conventionnels </w:t>
      </w:r>
      <w:r w:rsidR="007756CF" w:rsidRPr="003C40D7">
        <w:rPr>
          <w:szCs w:val="24"/>
          <w:lang w:val="fr-FR"/>
        </w:rPr>
        <w:t>aux</w:t>
      </w:r>
      <w:r w:rsidRPr="003C40D7">
        <w:rPr>
          <w:szCs w:val="24"/>
          <w:lang w:val="fr-FR"/>
        </w:rPr>
        <w:t xml:space="preserve"> réserves </w:t>
      </w:r>
      <w:r w:rsidR="000A4858" w:rsidRPr="003C40D7">
        <w:rPr>
          <w:szCs w:val="24"/>
          <w:lang w:val="fr-FR"/>
        </w:rPr>
        <w:t>émis</w:t>
      </w:r>
      <w:r w:rsidRPr="003C40D7">
        <w:rPr>
          <w:szCs w:val="24"/>
          <w:lang w:val="fr-FR"/>
        </w:rPr>
        <w:t>es par les États</w:t>
      </w:r>
      <w:r w:rsidR="000D4041" w:rsidRPr="003C40D7">
        <w:rPr>
          <w:szCs w:val="24"/>
          <w:lang w:val="fr-FR"/>
        </w:rPr>
        <w:t xml:space="preserve"> aux traités</w:t>
      </w:r>
      <w:r w:rsidR="00483117" w:rsidRPr="003C40D7">
        <w:rPr>
          <w:szCs w:val="24"/>
          <w:lang w:val="fr-FR"/>
        </w:rPr>
        <w:t xml:space="preserve">. </w:t>
      </w:r>
      <w:r w:rsidRPr="003C40D7">
        <w:rPr>
          <w:szCs w:val="24"/>
          <w:lang w:val="fr-FR"/>
        </w:rPr>
        <w:t xml:space="preserve">La Commission du droit international abordera également la question en mai </w:t>
      </w:r>
      <w:r w:rsidR="00483117" w:rsidRPr="003C40D7">
        <w:rPr>
          <w:szCs w:val="24"/>
          <w:lang w:val="fr-FR"/>
        </w:rPr>
        <w:t xml:space="preserve">2007. </w:t>
      </w:r>
      <w:r w:rsidR="00A85BC4" w:rsidRPr="003C40D7">
        <w:rPr>
          <w:szCs w:val="24"/>
          <w:lang w:val="fr-FR"/>
        </w:rPr>
        <w:t>Conformément à une recommandation formulée à la cinquième réunion intercomités, un autre groupe de travail s</w:t>
      </w:r>
      <w:r w:rsidR="00E20598">
        <w:rPr>
          <w:szCs w:val="24"/>
          <w:lang w:val="fr-FR"/>
        </w:rPr>
        <w:t>’</w:t>
      </w:r>
      <w:r w:rsidR="00A85BC4" w:rsidRPr="003C40D7">
        <w:rPr>
          <w:szCs w:val="24"/>
          <w:lang w:val="fr-FR"/>
        </w:rPr>
        <w:t xml:space="preserve">est réuni en novembre </w:t>
      </w:r>
      <w:r w:rsidR="00483117" w:rsidRPr="003C40D7">
        <w:rPr>
          <w:szCs w:val="24"/>
          <w:lang w:val="fr-FR"/>
        </w:rPr>
        <w:t xml:space="preserve">2006 </w:t>
      </w:r>
      <w:r w:rsidR="00A85BC4" w:rsidRPr="003C40D7">
        <w:rPr>
          <w:szCs w:val="24"/>
          <w:lang w:val="fr-FR"/>
        </w:rPr>
        <w:t xml:space="preserve">et en avril </w:t>
      </w:r>
      <w:r w:rsidR="00483117" w:rsidRPr="003C40D7">
        <w:rPr>
          <w:szCs w:val="24"/>
          <w:lang w:val="fr-FR"/>
        </w:rPr>
        <w:t xml:space="preserve">2007 </w:t>
      </w:r>
      <w:r w:rsidR="00A85BC4" w:rsidRPr="003C40D7">
        <w:rPr>
          <w:szCs w:val="24"/>
          <w:lang w:val="fr-FR"/>
        </w:rPr>
        <w:t>pour débattre de l</w:t>
      </w:r>
      <w:r w:rsidR="00E20598">
        <w:rPr>
          <w:szCs w:val="24"/>
          <w:lang w:val="fr-FR"/>
        </w:rPr>
        <w:t>’</w:t>
      </w:r>
      <w:r w:rsidR="00A85BC4" w:rsidRPr="003C40D7">
        <w:rPr>
          <w:szCs w:val="24"/>
          <w:lang w:val="fr-FR"/>
        </w:rPr>
        <w:t xml:space="preserve">harmonisation des méthodes de travail des organes conventionnels et élaborer une réponse à la proposition de la </w:t>
      </w:r>
      <w:r w:rsidR="00E80DF7" w:rsidRPr="003C40D7">
        <w:rPr>
          <w:szCs w:val="24"/>
          <w:lang w:val="fr-FR"/>
        </w:rPr>
        <w:t>Haut-Commi</w:t>
      </w:r>
      <w:r w:rsidR="007F3E49" w:rsidRPr="003C40D7">
        <w:rPr>
          <w:szCs w:val="24"/>
          <w:lang w:val="fr-FR"/>
        </w:rPr>
        <w:t>ssaire</w:t>
      </w:r>
      <w:r w:rsidR="00A85BC4" w:rsidRPr="003C40D7">
        <w:rPr>
          <w:szCs w:val="24"/>
          <w:lang w:val="fr-FR"/>
        </w:rPr>
        <w:t xml:space="preserve"> </w:t>
      </w:r>
      <w:r w:rsidR="007756CF" w:rsidRPr="003C40D7">
        <w:rPr>
          <w:szCs w:val="24"/>
          <w:lang w:val="fr-FR"/>
        </w:rPr>
        <w:t>de</w:t>
      </w:r>
      <w:r w:rsidR="00A85BC4" w:rsidRPr="003C40D7">
        <w:rPr>
          <w:szCs w:val="24"/>
          <w:lang w:val="fr-FR"/>
        </w:rPr>
        <w:t xml:space="preserve"> créer un organe permanent unique.</w:t>
      </w:r>
      <w:r w:rsidR="00483117" w:rsidRPr="003C40D7">
        <w:rPr>
          <w:szCs w:val="24"/>
          <w:lang w:val="fr-FR"/>
        </w:rPr>
        <w:t xml:space="preserve"> </w:t>
      </w:r>
      <w:r w:rsidR="00126BA9" w:rsidRPr="003C40D7">
        <w:rPr>
          <w:szCs w:val="24"/>
          <w:lang w:val="fr-FR"/>
        </w:rPr>
        <w:t xml:space="preserve">Aucun membre du Comité </w:t>
      </w:r>
      <w:r w:rsidR="007756CF" w:rsidRPr="003C40D7">
        <w:rPr>
          <w:szCs w:val="24"/>
          <w:lang w:val="fr-FR"/>
        </w:rPr>
        <w:t>po</w:t>
      </w:r>
      <w:r w:rsidR="00126BA9" w:rsidRPr="003C40D7">
        <w:rPr>
          <w:szCs w:val="24"/>
          <w:lang w:val="fr-FR"/>
        </w:rPr>
        <w:t>ur les droits des travailleurs migrants n</w:t>
      </w:r>
      <w:r w:rsidR="00E20598">
        <w:rPr>
          <w:szCs w:val="24"/>
          <w:lang w:val="fr-FR"/>
        </w:rPr>
        <w:t>’</w:t>
      </w:r>
      <w:r w:rsidR="00126BA9" w:rsidRPr="003C40D7">
        <w:rPr>
          <w:szCs w:val="24"/>
          <w:lang w:val="fr-FR"/>
        </w:rPr>
        <w:t>ayant participé à la réunion du mois d</w:t>
      </w:r>
      <w:r w:rsidR="00E20598">
        <w:rPr>
          <w:szCs w:val="24"/>
          <w:lang w:val="fr-FR"/>
        </w:rPr>
        <w:t>’</w:t>
      </w:r>
      <w:r w:rsidR="00126BA9" w:rsidRPr="003C40D7">
        <w:rPr>
          <w:szCs w:val="24"/>
          <w:lang w:val="fr-FR"/>
        </w:rPr>
        <w:t xml:space="preserve">avril, le </w:t>
      </w:r>
      <w:r w:rsidR="00E20598">
        <w:rPr>
          <w:szCs w:val="24"/>
          <w:lang w:val="fr-FR"/>
        </w:rPr>
        <w:t>s</w:t>
      </w:r>
      <w:r w:rsidR="00126BA9" w:rsidRPr="003C40D7">
        <w:rPr>
          <w:szCs w:val="24"/>
          <w:lang w:val="fr-FR"/>
        </w:rPr>
        <w:t>ecrétariat fournira un document d</w:t>
      </w:r>
      <w:r w:rsidR="00E20598">
        <w:rPr>
          <w:szCs w:val="24"/>
          <w:lang w:val="fr-FR"/>
        </w:rPr>
        <w:t>’</w:t>
      </w:r>
      <w:r w:rsidR="00126BA9" w:rsidRPr="003C40D7">
        <w:rPr>
          <w:szCs w:val="24"/>
          <w:lang w:val="fr-FR"/>
        </w:rPr>
        <w:t>information</w:t>
      </w:r>
      <w:r w:rsidR="000D4041" w:rsidRPr="003C40D7">
        <w:rPr>
          <w:szCs w:val="24"/>
          <w:lang w:val="fr-FR"/>
        </w:rPr>
        <w:t xml:space="preserve"> pendant la session en cours</w:t>
      </w:r>
      <w:r w:rsidR="00E20598">
        <w:rPr>
          <w:szCs w:val="24"/>
          <w:lang w:val="fr-FR"/>
        </w:rPr>
        <w:t>. Les </w:t>
      </w:r>
      <w:r w:rsidR="00126BA9" w:rsidRPr="003C40D7">
        <w:rPr>
          <w:szCs w:val="24"/>
          <w:lang w:val="fr-FR"/>
        </w:rPr>
        <w:t>Présidents des organes conventionnels doivent se réunir en juin avec les États parties pour examiner plus avant la réforme de ces organes</w:t>
      </w:r>
      <w:r w:rsidR="00483117" w:rsidRPr="003C40D7">
        <w:rPr>
          <w:szCs w:val="24"/>
          <w:lang w:val="fr-FR"/>
        </w:rPr>
        <w:t>.</w:t>
      </w:r>
    </w:p>
    <w:p w:rsidR="00483117" w:rsidRPr="003C40D7" w:rsidRDefault="00557BD5">
      <w:pPr>
        <w:pStyle w:val="ParaNo"/>
        <w:tabs>
          <w:tab w:val="clear" w:pos="360"/>
          <w:tab w:val="clear" w:pos="737"/>
        </w:tabs>
        <w:rPr>
          <w:szCs w:val="24"/>
          <w:lang w:val="fr-FR"/>
        </w:rPr>
      </w:pPr>
      <w:r w:rsidRPr="003C40D7">
        <w:rPr>
          <w:szCs w:val="24"/>
          <w:lang w:val="fr-FR"/>
        </w:rPr>
        <w:t xml:space="preserve">En novembre </w:t>
      </w:r>
      <w:r w:rsidR="00483117" w:rsidRPr="003C40D7">
        <w:rPr>
          <w:szCs w:val="24"/>
          <w:lang w:val="fr-FR"/>
        </w:rPr>
        <w:t>2006</w:t>
      </w:r>
      <w:r w:rsidRPr="003C40D7">
        <w:rPr>
          <w:szCs w:val="24"/>
          <w:lang w:val="fr-FR"/>
        </w:rPr>
        <w:t xml:space="preserve">, </w:t>
      </w:r>
      <w:r w:rsidR="00552D0B" w:rsidRPr="003C40D7">
        <w:rPr>
          <w:szCs w:val="24"/>
          <w:lang w:val="fr-FR"/>
        </w:rPr>
        <w:t xml:space="preserve">le </w:t>
      </w:r>
      <w:r w:rsidR="00E80DF7" w:rsidRPr="003C40D7">
        <w:rPr>
          <w:szCs w:val="24"/>
          <w:lang w:val="fr-FR"/>
        </w:rPr>
        <w:t>Haut-Commi</w:t>
      </w:r>
      <w:r w:rsidR="007F3E49" w:rsidRPr="003C40D7">
        <w:rPr>
          <w:szCs w:val="24"/>
          <w:lang w:val="fr-FR"/>
        </w:rPr>
        <w:t>ssariat</w:t>
      </w:r>
      <w:r w:rsidRPr="003C40D7">
        <w:rPr>
          <w:szCs w:val="24"/>
          <w:lang w:val="fr-FR"/>
        </w:rPr>
        <w:t xml:space="preserve"> des Nations Unies aux droits de l</w:t>
      </w:r>
      <w:r w:rsidR="00E20598">
        <w:rPr>
          <w:szCs w:val="24"/>
          <w:lang w:val="fr-FR"/>
        </w:rPr>
        <w:t>’</w:t>
      </w:r>
      <w:r w:rsidRPr="003C40D7">
        <w:rPr>
          <w:szCs w:val="24"/>
          <w:lang w:val="fr-FR"/>
        </w:rPr>
        <w:t xml:space="preserve">homme </w:t>
      </w:r>
      <w:r w:rsidR="00483117" w:rsidRPr="003C40D7">
        <w:rPr>
          <w:szCs w:val="24"/>
          <w:lang w:val="fr-FR"/>
        </w:rPr>
        <w:t>(</w:t>
      </w:r>
      <w:r w:rsidRPr="003C40D7">
        <w:rPr>
          <w:szCs w:val="24"/>
          <w:lang w:val="fr-FR"/>
        </w:rPr>
        <w:t>HCDH</w:t>
      </w:r>
      <w:r w:rsidR="00483117" w:rsidRPr="003C40D7">
        <w:rPr>
          <w:szCs w:val="24"/>
          <w:lang w:val="fr-FR"/>
        </w:rPr>
        <w:t xml:space="preserve">) </w:t>
      </w:r>
      <w:r w:rsidRPr="003C40D7">
        <w:rPr>
          <w:szCs w:val="24"/>
          <w:lang w:val="fr-FR"/>
        </w:rPr>
        <w:t xml:space="preserve">a organisé un séminaire consacré à la coopération technique et au suivi des observations finales, auquel </w:t>
      </w:r>
      <w:r w:rsidR="007756CF" w:rsidRPr="003C40D7">
        <w:rPr>
          <w:szCs w:val="24"/>
          <w:lang w:val="fr-FR"/>
        </w:rPr>
        <w:t>o</w:t>
      </w:r>
      <w:r w:rsidRPr="003C40D7">
        <w:rPr>
          <w:szCs w:val="24"/>
          <w:lang w:val="fr-FR"/>
        </w:rPr>
        <w:t>nt amplement participé des représentants des organes conventionnels, des procédures spéciales, du Fonds de contributions volontaires pour la coopération technique dans le domaine des droits de l</w:t>
      </w:r>
      <w:r w:rsidR="00E20598">
        <w:rPr>
          <w:szCs w:val="24"/>
          <w:lang w:val="fr-FR"/>
        </w:rPr>
        <w:t>’</w:t>
      </w:r>
      <w:r w:rsidRPr="003C40D7">
        <w:rPr>
          <w:szCs w:val="24"/>
          <w:lang w:val="fr-FR"/>
        </w:rPr>
        <w:t>homme</w:t>
      </w:r>
      <w:r w:rsidR="007756CF" w:rsidRPr="003C40D7">
        <w:rPr>
          <w:szCs w:val="24"/>
          <w:lang w:val="fr-FR"/>
        </w:rPr>
        <w:t xml:space="preserve"> et</w:t>
      </w:r>
      <w:r w:rsidR="00483117" w:rsidRPr="003C40D7">
        <w:rPr>
          <w:szCs w:val="24"/>
          <w:lang w:val="fr-FR"/>
        </w:rPr>
        <w:t xml:space="preserve"> </w:t>
      </w:r>
      <w:r w:rsidRPr="003C40D7">
        <w:rPr>
          <w:szCs w:val="24"/>
          <w:lang w:val="fr-FR"/>
        </w:rPr>
        <w:t>des institutions spécialisées du système des Nations Unies</w:t>
      </w:r>
      <w:r w:rsidR="007756CF" w:rsidRPr="003C40D7">
        <w:rPr>
          <w:szCs w:val="24"/>
          <w:lang w:val="fr-FR"/>
        </w:rPr>
        <w:t>, ainsi que des membres du personnel</w:t>
      </w:r>
      <w:r w:rsidRPr="003C40D7">
        <w:rPr>
          <w:szCs w:val="24"/>
          <w:lang w:val="fr-FR"/>
        </w:rPr>
        <w:t xml:space="preserve"> des bureaux hors </w:t>
      </w:r>
      <w:r w:rsidR="00436491" w:rsidRPr="003C40D7">
        <w:rPr>
          <w:szCs w:val="24"/>
          <w:lang w:val="fr-FR"/>
        </w:rPr>
        <w:t>Siège</w:t>
      </w:r>
      <w:r w:rsidRPr="003C40D7">
        <w:rPr>
          <w:szCs w:val="24"/>
          <w:lang w:val="fr-FR"/>
        </w:rPr>
        <w:t xml:space="preserve"> du HCDH</w:t>
      </w:r>
      <w:r w:rsidR="00483117" w:rsidRPr="003C40D7">
        <w:rPr>
          <w:szCs w:val="24"/>
          <w:lang w:val="fr-FR"/>
        </w:rPr>
        <w:t>.</w:t>
      </w:r>
    </w:p>
    <w:p w:rsidR="00483117" w:rsidRPr="003C40D7" w:rsidRDefault="002A7824">
      <w:pPr>
        <w:pStyle w:val="ParaNo"/>
        <w:tabs>
          <w:tab w:val="clear" w:pos="360"/>
          <w:tab w:val="clear" w:pos="737"/>
        </w:tabs>
        <w:rPr>
          <w:szCs w:val="24"/>
          <w:lang w:val="fr-FR"/>
        </w:rPr>
      </w:pPr>
      <w:r w:rsidRPr="003C40D7">
        <w:rPr>
          <w:szCs w:val="24"/>
          <w:lang w:val="fr-FR"/>
        </w:rPr>
        <w:t xml:space="preserve">Le Gouvernement </w:t>
      </w:r>
      <w:r w:rsidR="00436491" w:rsidRPr="003C40D7">
        <w:rPr>
          <w:szCs w:val="24"/>
          <w:lang w:val="fr-FR"/>
        </w:rPr>
        <w:t>b</w:t>
      </w:r>
      <w:r w:rsidRPr="003C40D7">
        <w:rPr>
          <w:szCs w:val="24"/>
          <w:lang w:val="fr-FR"/>
        </w:rPr>
        <w:t xml:space="preserve">elge a invité les États à participer à un </w:t>
      </w:r>
      <w:r w:rsidR="001057F0">
        <w:rPr>
          <w:szCs w:val="24"/>
          <w:lang w:val="fr-FR"/>
        </w:rPr>
        <w:t>F</w:t>
      </w:r>
      <w:r w:rsidRPr="003C40D7">
        <w:rPr>
          <w:szCs w:val="24"/>
          <w:lang w:val="fr-FR"/>
        </w:rPr>
        <w:t xml:space="preserve">orum mondial sur la migration et le développement en juillet </w:t>
      </w:r>
      <w:r w:rsidR="00483117" w:rsidRPr="003C40D7">
        <w:rPr>
          <w:szCs w:val="24"/>
          <w:lang w:val="fr-FR"/>
        </w:rPr>
        <w:t xml:space="preserve">2007. </w:t>
      </w:r>
      <w:r w:rsidRPr="003C40D7">
        <w:rPr>
          <w:szCs w:val="24"/>
          <w:lang w:val="fr-FR"/>
        </w:rPr>
        <w:t>Le HCDH s</w:t>
      </w:r>
      <w:r w:rsidR="00E20598">
        <w:rPr>
          <w:szCs w:val="24"/>
          <w:lang w:val="fr-FR"/>
        </w:rPr>
        <w:t>’</w:t>
      </w:r>
      <w:r w:rsidRPr="003C40D7">
        <w:rPr>
          <w:szCs w:val="24"/>
          <w:lang w:val="fr-FR"/>
        </w:rPr>
        <w:t xml:space="preserve">est mis en rapport avec les organisateurs de cette rencontre pour souligner </w:t>
      </w:r>
      <w:r w:rsidR="000D4041" w:rsidRPr="003C40D7">
        <w:rPr>
          <w:szCs w:val="24"/>
          <w:lang w:val="fr-FR"/>
        </w:rPr>
        <w:t>combien il importe</w:t>
      </w:r>
      <w:r w:rsidRPr="003C40D7">
        <w:rPr>
          <w:szCs w:val="24"/>
          <w:lang w:val="fr-FR"/>
        </w:rPr>
        <w:t xml:space="preserve"> d</w:t>
      </w:r>
      <w:r w:rsidR="00E20598">
        <w:rPr>
          <w:szCs w:val="24"/>
          <w:lang w:val="fr-FR"/>
        </w:rPr>
        <w:t>’</w:t>
      </w:r>
      <w:r w:rsidRPr="003C40D7">
        <w:rPr>
          <w:szCs w:val="24"/>
          <w:lang w:val="fr-FR"/>
        </w:rPr>
        <w:t>y inviter les mécanismes des droits de l</w:t>
      </w:r>
      <w:r w:rsidR="00E20598">
        <w:rPr>
          <w:szCs w:val="24"/>
          <w:lang w:val="fr-FR"/>
        </w:rPr>
        <w:t>’</w:t>
      </w:r>
      <w:r w:rsidRPr="003C40D7">
        <w:rPr>
          <w:szCs w:val="24"/>
          <w:lang w:val="fr-FR"/>
        </w:rPr>
        <w:t xml:space="preserve">homme concernés, mais </w:t>
      </w:r>
      <w:r w:rsidR="00436491" w:rsidRPr="003C40D7">
        <w:rPr>
          <w:szCs w:val="24"/>
          <w:lang w:val="fr-FR"/>
        </w:rPr>
        <w:t>il n</w:t>
      </w:r>
      <w:r w:rsidR="00E20598">
        <w:rPr>
          <w:szCs w:val="24"/>
          <w:lang w:val="fr-FR"/>
        </w:rPr>
        <w:t>’</w:t>
      </w:r>
      <w:r w:rsidR="00436491" w:rsidRPr="003C40D7">
        <w:rPr>
          <w:szCs w:val="24"/>
          <w:lang w:val="fr-FR"/>
        </w:rPr>
        <w:t>est pas encore certain que</w:t>
      </w:r>
      <w:r w:rsidRPr="003C40D7">
        <w:rPr>
          <w:szCs w:val="24"/>
          <w:lang w:val="fr-FR"/>
        </w:rPr>
        <w:t xml:space="preserve"> le Comité </w:t>
      </w:r>
      <w:r w:rsidR="00182C15" w:rsidRPr="003C40D7">
        <w:rPr>
          <w:szCs w:val="24"/>
          <w:lang w:val="fr-FR"/>
        </w:rPr>
        <w:t>p</w:t>
      </w:r>
      <w:r w:rsidR="00436491" w:rsidRPr="003C40D7">
        <w:rPr>
          <w:szCs w:val="24"/>
          <w:lang w:val="fr-FR"/>
        </w:rPr>
        <w:t>uisse y prendre part</w:t>
      </w:r>
      <w:r w:rsidR="00483117" w:rsidRPr="003C40D7">
        <w:rPr>
          <w:szCs w:val="24"/>
          <w:lang w:val="fr-FR"/>
        </w:rPr>
        <w:t xml:space="preserve">. </w:t>
      </w:r>
      <w:r w:rsidR="00E20598">
        <w:rPr>
          <w:szCs w:val="24"/>
          <w:lang w:val="fr-FR"/>
        </w:rPr>
        <w:t>Le </w:t>
      </w:r>
      <w:r w:rsidR="00182C15" w:rsidRPr="003C40D7">
        <w:rPr>
          <w:szCs w:val="24"/>
          <w:lang w:val="fr-FR"/>
        </w:rPr>
        <w:t xml:space="preserve">HCDH a également continué </w:t>
      </w:r>
      <w:r w:rsidR="00436491" w:rsidRPr="003C40D7">
        <w:rPr>
          <w:szCs w:val="24"/>
          <w:lang w:val="fr-FR"/>
        </w:rPr>
        <w:t>de convoquer</w:t>
      </w:r>
      <w:r w:rsidR="00182C15" w:rsidRPr="003C40D7">
        <w:rPr>
          <w:szCs w:val="24"/>
          <w:lang w:val="fr-FR"/>
        </w:rPr>
        <w:t xml:space="preserve"> des réunions du Comité directeur de la Campagne mondiale en faveur de la ratification de la Convention sur les droits des migrants, qui organise des événements </w:t>
      </w:r>
      <w:r w:rsidR="00436491" w:rsidRPr="003C40D7">
        <w:rPr>
          <w:szCs w:val="24"/>
          <w:lang w:val="fr-FR"/>
        </w:rPr>
        <w:t>parallèles aux</w:t>
      </w:r>
      <w:r w:rsidR="00182C15" w:rsidRPr="003C40D7">
        <w:rPr>
          <w:szCs w:val="24"/>
          <w:lang w:val="fr-FR"/>
        </w:rPr>
        <w:t xml:space="preserve"> sessions du Conseil </w:t>
      </w:r>
      <w:r w:rsidR="00981E08" w:rsidRPr="003C40D7">
        <w:rPr>
          <w:szCs w:val="24"/>
          <w:lang w:val="fr-FR"/>
        </w:rPr>
        <w:t>des droits de l</w:t>
      </w:r>
      <w:r w:rsidR="00E20598">
        <w:rPr>
          <w:szCs w:val="24"/>
          <w:lang w:val="fr-FR"/>
        </w:rPr>
        <w:t>’</w:t>
      </w:r>
      <w:r w:rsidR="00981E08" w:rsidRPr="003C40D7">
        <w:rPr>
          <w:szCs w:val="24"/>
          <w:lang w:val="fr-FR"/>
        </w:rPr>
        <w:t xml:space="preserve">homme. Le </w:t>
      </w:r>
      <w:r w:rsidR="00E80DF7" w:rsidRPr="003C40D7">
        <w:rPr>
          <w:szCs w:val="24"/>
          <w:lang w:val="fr-FR"/>
        </w:rPr>
        <w:t>Haut-Commi</w:t>
      </w:r>
      <w:r w:rsidR="00981E08" w:rsidRPr="003C40D7">
        <w:rPr>
          <w:szCs w:val="24"/>
          <w:lang w:val="fr-FR"/>
        </w:rPr>
        <w:t xml:space="preserve">ssariat se propose </w:t>
      </w:r>
      <w:r w:rsidR="00436491" w:rsidRPr="003C40D7">
        <w:rPr>
          <w:szCs w:val="24"/>
          <w:lang w:val="fr-FR"/>
        </w:rPr>
        <w:t>aussi</w:t>
      </w:r>
      <w:r w:rsidR="00981E08" w:rsidRPr="003C40D7">
        <w:rPr>
          <w:szCs w:val="24"/>
          <w:lang w:val="fr-FR"/>
        </w:rPr>
        <w:t xml:space="preserve"> de tenir des réunions d</w:t>
      </w:r>
      <w:r w:rsidR="00E20598">
        <w:rPr>
          <w:szCs w:val="24"/>
          <w:lang w:val="fr-FR"/>
        </w:rPr>
        <w:t>’</w:t>
      </w:r>
      <w:r w:rsidR="00981E08" w:rsidRPr="003C40D7">
        <w:rPr>
          <w:szCs w:val="24"/>
          <w:lang w:val="fr-FR"/>
        </w:rPr>
        <w:t>information à l</w:t>
      </w:r>
      <w:r w:rsidR="00E20598">
        <w:rPr>
          <w:szCs w:val="24"/>
          <w:lang w:val="fr-FR"/>
        </w:rPr>
        <w:t>’</w:t>
      </w:r>
      <w:r w:rsidR="00981E08" w:rsidRPr="003C40D7">
        <w:rPr>
          <w:szCs w:val="24"/>
          <w:lang w:val="fr-FR"/>
        </w:rPr>
        <w:t>intention des représentants des missions permanentes à Genève, afin de dissiper des malentendus concernant la Convention. Depuis la dernière session du Comité, la Mauritanie a accédé à la Convention, l</w:t>
      </w:r>
      <w:r w:rsidR="00E20598">
        <w:rPr>
          <w:szCs w:val="24"/>
          <w:lang w:val="fr-FR"/>
        </w:rPr>
        <w:t>’</w:t>
      </w:r>
      <w:r w:rsidR="00981E08" w:rsidRPr="003C40D7">
        <w:rPr>
          <w:szCs w:val="24"/>
          <w:lang w:val="fr-FR"/>
        </w:rPr>
        <w:t>Argentine l</w:t>
      </w:r>
      <w:r w:rsidR="00E20598">
        <w:rPr>
          <w:szCs w:val="24"/>
          <w:lang w:val="fr-FR"/>
        </w:rPr>
        <w:t>’</w:t>
      </w:r>
      <w:r w:rsidR="00981E08" w:rsidRPr="003C40D7">
        <w:rPr>
          <w:szCs w:val="24"/>
          <w:lang w:val="fr-FR"/>
        </w:rPr>
        <w:t>a ratifiée et le Gouvernement indonésien a fait savoir qu</w:t>
      </w:r>
      <w:r w:rsidR="00E20598">
        <w:rPr>
          <w:szCs w:val="24"/>
          <w:lang w:val="fr-FR"/>
        </w:rPr>
        <w:t>’</w:t>
      </w:r>
      <w:r w:rsidR="00981E08" w:rsidRPr="003C40D7">
        <w:rPr>
          <w:szCs w:val="24"/>
          <w:lang w:val="fr-FR"/>
        </w:rPr>
        <w:t>il se prépare à la ratifier. La République arabe</w:t>
      </w:r>
      <w:r w:rsidR="00436491" w:rsidRPr="003C40D7">
        <w:rPr>
          <w:szCs w:val="24"/>
          <w:lang w:val="fr-FR"/>
        </w:rPr>
        <w:t xml:space="preserve"> </w:t>
      </w:r>
      <w:r w:rsidR="00981E08" w:rsidRPr="003C40D7">
        <w:rPr>
          <w:szCs w:val="24"/>
          <w:lang w:val="fr-FR"/>
        </w:rPr>
        <w:t>syrienne, la Bolivie et El Salvador ont présenté leur rapport initial. Afin d</w:t>
      </w:r>
      <w:r w:rsidR="00E20598">
        <w:rPr>
          <w:szCs w:val="24"/>
          <w:lang w:val="fr-FR"/>
        </w:rPr>
        <w:t>’</w:t>
      </w:r>
      <w:r w:rsidR="00981E08" w:rsidRPr="003C40D7">
        <w:rPr>
          <w:szCs w:val="24"/>
          <w:lang w:val="fr-FR"/>
        </w:rPr>
        <w:t xml:space="preserve">étudier les rapports prêts à être examinés, le Comité souhaitera peut-être envisager </w:t>
      </w:r>
      <w:r w:rsidR="00436491" w:rsidRPr="003C40D7">
        <w:rPr>
          <w:szCs w:val="24"/>
          <w:lang w:val="fr-FR"/>
        </w:rPr>
        <w:t xml:space="preserve">de </w:t>
      </w:r>
      <w:r w:rsidR="00981E08" w:rsidRPr="003C40D7">
        <w:rPr>
          <w:szCs w:val="24"/>
          <w:lang w:val="fr-FR"/>
        </w:rPr>
        <w:t>tenir</w:t>
      </w:r>
      <w:r w:rsidR="00436491" w:rsidRPr="003C40D7">
        <w:rPr>
          <w:szCs w:val="24"/>
          <w:lang w:val="fr-FR"/>
        </w:rPr>
        <w:t>, chaque année,</w:t>
      </w:r>
      <w:r w:rsidR="00981E08" w:rsidRPr="003C40D7">
        <w:rPr>
          <w:szCs w:val="24"/>
          <w:lang w:val="fr-FR"/>
        </w:rPr>
        <w:t xml:space="preserve"> une seule session de trois semaines, au lieu de deux sessions d</w:t>
      </w:r>
      <w:r w:rsidR="00E20598">
        <w:rPr>
          <w:szCs w:val="24"/>
          <w:lang w:val="fr-FR"/>
        </w:rPr>
        <w:t>’</w:t>
      </w:r>
      <w:r w:rsidR="00981E08" w:rsidRPr="003C40D7">
        <w:rPr>
          <w:szCs w:val="24"/>
          <w:lang w:val="fr-FR"/>
        </w:rPr>
        <w:t>une semaine</w:t>
      </w:r>
      <w:r w:rsidR="00483117" w:rsidRPr="003C40D7">
        <w:rPr>
          <w:szCs w:val="24"/>
          <w:lang w:val="fr-FR"/>
        </w:rPr>
        <w:t>.</w:t>
      </w:r>
    </w:p>
    <w:p w:rsidR="00483117" w:rsidRPr="003C40D7" w:rsidRDefault="00981E08">
      <w:pPr>
        <w:pStyle w:val="ParaNo"/>
        <w:tabs>
          <w:tab w:val="clear" w:pos="360"/>
          <w:tab w:val="clear" w:pos="737"/>
        </w:tabs>
        <w:rPr>
          <w:szCs w:val="24"/>
          <w:lang w:val="fr-FR"/>
        </w:rPr>
      </w:pPr>
      <w:r w:rsidRPr="003C40D7">
        <w:rPr>
          <w:szCs w:val="24"/>
          <w:lang w:val="fr-FR"/>
        </w:rPr>
        <w:t>Enfin, M. N</w:t>
      </w:r>
      <w:r w:rsidR="00436491" w:rsidRPr="003C40D7">
        <w:rPr>
          <w:szCs w:val="24"/>
          <w:lang w:val="fr-FR"/>
        </w:rPr>
        <w:t>diaye fait savoir</w:t>
      </w:r>
      <w:r w:rsidRPr="003C40D7">
        <w:rPr>
          <w:szCs w:val="24"/>
          <w:lang w:val="fr-FR"/>
        </w:rPr>
        <w:t xml:space="preserve"> qu</w:t>
      </w:r>
      <w:r w:rsidR="00E20598">
        <w:rPr>
          <w:szCs w:val="24"/>
          <w:lang w:val="fr-FR"/>
        </w:rPr>
        <w:t>’</w:t>
      </w:r>
      <w:r w:rsidRPr="003C40D7">
        <w:rPr>
          <w:szCs w:val="24"/>
          <w:lang w:val="fr-FR"/>
        </w:rPr>
        <w:t xml:space="preserve">il a assisté dernièrement à un </w:t>
      </w:r>
      <w:r w:rsidR="001057F0">
        <w:rPr>
          <w:szCs w:val="24"/>
          <w:lang w:val="fr-FR"/>
        </w:rPr>
        <w:t>F</w:t>
      </w:r>
      <w:r w:rsidRPr="003C40D7">
        <w:rPr>
          <w:szCs w:val="24"/>
          <w:lang w:val="fr-FR"/>
        </w:rPr>
        <w:t>orum sur les migrations et les droits de l</w:t>
      </w:r>
      <w:r w:rsidR="00E20598">
        <w:rPr>
          <w:szCs w:val="24"/>
          <w:lang w:val="fr-FR"/>
        </w:rPr>
        <w:t>’</w:t>
      </w:r>
      <w:r w:rsidRPr="003C40D7">
        <w:rPr>
          <w:szCs w:val="24"/>
          <w:lang w:val="fr-FR"/>
        </w:rPr>
        <w:t xml:space="preserve">homme organisé </w:t>
      </w:r>
      <w:r w:rsidR="00592D25" w:rsidRPr="003C40D7">
        <w:rPr>
          <w:szCs w:val="24"/>
          <w:lang w:val="fr-FR"/>
        </w:rPr>
        <w:t xml:space="preserve">à Lisbonne </w:t>
      </w:r>
      <w:r w:rsidRPr="003C40D7">
        <w:rPr>
          <w:szCs w:val="24"/>
          <w:lang w:val="fr-FR"/>
        </w:rPr>
        <w:t>par la Fédération internationale des ligues des droits de l</w:t>
      </w:r>
      <w:r w:rsidR="00E20598">
        <w:rPr>
          <w:szCs w:val="24"/>
          <w:lang w:val="fr-FR"/>
        </w:rPr>
        <w:t>’</w:t>
      </w:r>
      <w:r w:rsidRPr="003C40D7">
        <w:rPr>
          <w:szCs w:val="24"/>
          <w:lang w:val="fr-FR"/>
        </w:rPr>
        <w:t xml:space="preserve">homme </w:t>
      </w:r>
      <w:r w:rsidR="00483117" w:rsidRPr="003C40D7">
        <w:rPr>
          <w:szCs w:val="24"/>
          <w:lang w:val="fr-FR"/>
        </w:rPr>
        <w:t>(FIDH)</w:t>
      </w:r>
      <w:r w:rsidRPr="003C40D7">
        <w:rPr>
          <w:szCs w:val="24"/>
          <w:lang w:val="fr-FR"/>
        </w:rPr>
        <w:t xml:space="preserve">, où il a pu constater </w:t>
      </w:r>
      <w:r w:rsidR="00592D25" w:rsidRPr="003C40D7">
        <w:rPr>
          <w:szCs w:val="24"/>
          <w:lang w:val="fr-FR"/>
        </w:rPr>
        <w:t>personnellement</w:t>
      </w:r>
      <w:r w:rsidRPr="003C40D7">
        <w:rPr>
          <w:szCs w:val="24"/>
          <w:lang w:val="fr-FR"/>
        </w:rPr>
        <w:t xml:space="preserve"> </w:t>
      </w:r>
      <w:r w:rsidR="00436491" w:rsidRPr="003C40D7">
        <w:rPr>
          <w:szCs w:val="24"/>
          <w:lang w:val="fr-FR"/>
        </w:rPr>
        <w:t>l</w:t>
      </w:r>
      <w:r w:rsidR="00E20598">
        <w:rPr>
          <w:szCs w:val="24"/>
          <w:lang w:val="fr-FR"/>
        </w:rPr>
        <w:t>’</w:t>
      </w:r>
      <w:r w:rsidR="00436491" w:rsidRPr="003C40D7">
        <w:rPr>
          <w:szCs w:val="24"/>
          <w:lang w:val="fr-FR"/>
        </w:rPr>
        <w:t>importance du soutien</w:t>
      </w:r>
      <w:r w:rsidRPr="003C40D7">
        <w:rPr>
          <w:szCs w:val="24"/>
          <w:lang w:val="fr-FR"/>
        </w:rPr>
        <w:t xml:space="preserve"> </w:t>
      </w:r>
      <w:r w:rsidR="000130E3" w:rsidRPr="003C40D7">
        <w:rPr>
          <w:szCs w:val="24"/>
          <w:lang w:val="fr-FR"/>
        </w:rPr>
        <w:t xml:space="preserve">dont bénéficie </w:t>
      </w:r>
      <w:r w:rsidRPr="003C40D7">
        <w:rPr>
          <w:szCs w:val="24"/>
          <w:lang w:val="fr-FR"/>
        </w:rPr>
        <w:t xml:space="preserve">la Convention. Il est heureux de pouvoir signaler que les fonctionnaires </w:t>
      </w:r>
      <w:r w:rsidR="00F862AD" w:rsidRPr="003C40D7">
        <w:rPr>
          <w:szCs w:val="24"/>
          <w:lang w:val="fr-FR"/>
        </w:rPr>
        <w:t>portugais</w:t>
      </w:r>
      <w:r w:rsidRPr="003C40D7">
        <w:rPr>
          <w:szCs w:val="24"/>
          <w:lang w:val="fr-FR"/>
        </w:rPr>
        <w:t xml:space="preserve"> </w:t>
      </w:r>
      <w:r w:rsidR="00F862AD" w:rsidRPr="003C40D7">
        <w:rPr>
          <w:szCs w:val="24"/>
          <w:lang w:val="fr-FR"/>
        </w:rPr>
        <w:t xml:space="preserve">ont été sensibles aux </w:t>
      </w:r>
      <w:r w:rsidR="00436491" w:rsidRPr="003C40D7">
        <w:rPr>
          <w:szCs w:val="24"/>
          <w:lang w:val="fr-FR"/>
        </w:rPr>
        <w:t>appels à</w:t>
      </w:r>
      <w:r w:rsidR="00F862AD" w:rsidRPr="003C40D7">
        <w:rPr>
          <w:szCs w:val="24"/>
          <w:lang w:val="fr-FR"/>
        </w:rPr>
        <w:t xml:space="preserve"> la ratification de </w:t>
      </w:r>
      <w:r w:rsidR="000130E3" w:rsidRPr="003C40D7">
        <w:rPr>
          <w:szCs w:val="24"/>
          <w:lang w:val="fr-FR"/>
        </w:rPr>
        <w:t>la Convention qui leur ont été adressés</w:t>
      </w:r>
      <w:r w:rsidR="00483117" w:rsidRPr="003C40D7">
        <w:rPr>
          <w:szCs w:val="24"/>
          <w:lang w:val="fr-FR"/>
        </w:rPr>
        <w:t>.</w:t>
      </w:r>
    </w:p>
    <w:p w:rsidR="00483117" w:rsidRPr="003C40D7" w:rsidRDefault="00483117">
      <w:pPr>
        <w:rPr>
          <w:szCs w:val="24"/>
          <w:lang w:val="fr-FR"/>
        </w:rPr>
      </w:pPr>
      <w:r w:rsidRPr="003C40D7">
        <w:rPr>
          <w:szCs w:val="24"/>
          <w:lang w:val="fr-FR"/>
        </w:rPr>
        <w:t xml:space="preserve">ADOPTION </w:t>
      </w:r>
      <w:r w:rsidR="00935F6E" w:rsidRPr="003C40D7">
        <w:rPr>
          <w:szCs w:val="24"/>
          <w:lang w:val="fr-FR"/>
        </w:rPr>
        <w:t>DE L</w:t>
      </w:r>
      <w:r w:rsidR="00E20598">
        <w:rPr>
          <w:szCs w:val="24"/>
          <w:lang w:val="fr-FR"/>
        </w:rPr>
        <w:t>’</w:t>
      </w:r>
      <w:r w:rsidR="00935F6E" w:rsidRPr="003C40D7">
        <w:rPr>
          <w:szCs w:val="24"/>
          <w:lang w:val="fr-FR"/>
        </w:rPr>
        <w:t xml:space="preserve">ORDRE DU JOUR </w:t>
      </w:r>
      <w:r w:rsidRPr="003C40D7">
        <w:rPr>
          <w:szCs w:val="24"/>
          <w:lang w:val="fr-FR"/>
        </w:rPr>
        <w:t>(CMW/C/6/1)</w:t>
      </w:r>
    </w:p>
    <w:p w:rsidR="00483117" w:rsidRPr="003C40D7" w:rsidRDefault="00935F6E">
      <w:pPr>
        <w:pStyle w:val="ParaNo"/>
        <w:tabs>
          <w:tab w:val="clear" w:pos="360"/>
          <w:tab w:val="clear" w:pos="737"/>
        </w:tabs>
        <w:rPr>
          <w:i/>
          <w:szCs w:val="24"/>
          <w:lang w:val="fr-FR"/>
        </w:rPr>
      </w:pPr>
      <w:r w:rsidRPr="003C40D7">
        <w:rPr>
          <w:i/>
          <w:szCs w:val="24"/>
          <w:lang w:val="fr-FR"/>
        </w:rPr>
        <w:t>L</w:t>
      </w:r>
      <w:r w:rsidR="00E20598">
        <w:rPr>
          <w:i/>
          <w:szCs w:val="24"/>
          <w:lang w:val="fr-FR"/>
        </w:rPr>
        <w:t>’</w:t>
      </w:r>
      <w:r w:rsidRPr="003C40D7">
        <w:rPr>
          <w:i/>
          <w:szCs w:val="24"/>
          <w:lang w:val="fr-FR"/>
        </w:rPr>
        <w:t>ordre du jour est adopté</w:t>
      </w:r>
      <w:r w:rsidR="00483117" w:rsidRPr="003C40D7">
        <w:rPr>
          <w:i/>
          <w:szCs w:val="24"/>
          <w:lang w:val="fr-FR"/>
        </w:rPr>
        <w:t>.</w:t>
      </w:r>
    </w:p>
    <w:p w:rsidR="00483117" w:rsidRPr="003C40D7" w:rsidRDefault="00935F6E">
      <w:pPr>
        <w:rPr>
          <w:szCs w:val="24"/>
          <w:lang w:val="fr-FR"/>
        </w:rPr>
      </w:pPr>
      <w:r w:rsidRPr="003C40D7">
        <w:rPr>
          <w:szCs w:val="24"/>
          <w:lang w:val="fr-FR"/>
        </w:rPr>
        <w:t>ORGANISATION DES TRAVAUX ET QUESTIONS DIVERSES</w:t>
      </w:r>
    </w:p>
    <w:p w:rsidR="00483117" w:rsidRPr="00FD0F11" w:rsidRDefault="00483117">
      <w:pPr>
        <w:rPr>
          <w:szCs w:val="24"/>
          <w:u w:val="single"/>
          <w:lang w:val="fr-FR"/>
        </w:rPr>
      </w:pPr>
      <w:r w:rsidRPr="00FD0F11">
        <w:rPr>
          <w:szCs w:val="24"/>
          <w:u w:val="single"/>
          <w:lang w:val="fr-FR"/>
        </w:rPr>
        <w:t xml:space="preserve">Adoption </w:t>
      </w:r>
      <w:r w:rsidR="00B43D63" w:rsidRPr="00FD0F11">
        <w:rPr>
          <w:szCs w:val="24"/>
          <w:u w:val="single"/>
          <w:lang w:val="fr-FR"/>
        </w:rPr>
        <w:t>du programme de travail</w:t>
      </w:r>
      <w:r w:rsidR="00B43D63" w:rsidRPr="00FD0F11">
        <w:rPr>
          <w:i/>
          <w:szCs w:val="24"/>
          <w:u w:val="single"/>
          <w:lang w:val="fr-FR"/>
        </w:rPr>
        <w:t xml:space="preserve"> </w:t>
      </w:r>
      <w:r w:rsidRPr="00FD0F11">
        <w:rPr>
          <w:szCs w:val="24"/>
          <w:u w:val="single"/>
          <w:lang w:val="fr-FR"/>
        </w:rPr>
        <w:t xml:space="preserve">(document </w:t>
      </w:r>
      <w:r w:rsidR="00D5649E" w:rsidRPr="00FD0F11">
        <w:rPr>
          <w:szCs w:val="24"/>
          <w:u w:val="single"/>
          <w:lang w:val="fr-FR"/>
        </w:rPr>
        <w:t xml:space="preserve">sans </w:t>
      </w:r>
      <w:r w:rsidR="00B43D63" w:rsidRPr="00FD0F11">
        <w:rPr>
          <w:szCs w:val="24"/>
          <w:u w:val="single"/>
          <w:lang w:val="fr-FR"/>
        </w:rPr>
        <w:t>c</w:t>
      </w:r>
      <w:r w:rsidR="00592D25" w:rsidRPr="00FD0F11">
        <w:rPr>
          <w:szCs w:val="24"/>
          <w:u w:val="single"/>
          <w:lang w:val="fr-FR"/>
        </w:rPr>
        <w:t>o</w:t>
      </w:r>
      <w:r w:rsidR="00B43D63" w:rsidRPr="00FD0F11">
        <w:rPr>
          <w:szCs w:val="24"/>
          <w:u w:val="single"/>
          <w:lang w:val="fr-FR"/>
        </w:rPr>
        <w:t>te, distribué dans la salle de réunion en anglais seulement</w:t>
      </w:r>
      <w:r w:rsidRPr="00FD0F11">
        <w:rPr>
          <w:szCs w:val="24"/>
          <w:u w:val="single"/>
          <w:lang w:val="fr-FR"/>
        </w:rPr>
        <w:t>)</w:t>
      </w:r>
    </w:p>
    <w:p w:rsidR="00483117" w:rsidRPr="003C40D7" w:rsidRDefault="00B43D63">
      <w:pPr>
        <w:pStyle w:val="ParaNo"/>
        <w:tabs>
          <w:tab w:val="clear" w:pos="360"/>
          <w:tab w:val="clear" w:pos="737"/>
        </w:tabs>
        <w:rPr>
          <w:szCs w:val="24"/>
          <w:lang w:val="fr-FR"/>
        </w:rPr>
      </w:pPr>
      <w:r w:rsidRPr="003C40D7">
        <w:rPr>
          <w:i/>
          <w:szCs w:val="24"/>
          <w:lang w:val="fr-FR"/>
        </w:rPr>
        <w:t>Le projet de programme de travail est adopté.</w:t>
      </w:r>
    </w:p>
    <w:p w:rsidR="00483117" w:rsidRPr="00FD0F11" w:rsidRDefault="00B43D63">
      <w:pPr>
        <w:rPr>
          <w:szCs w:val="24"/>
          <w:u w:val="single"/>
          <w:lang w:val="fr-FR"/>
        </w:rPr>
      </w:pPr>
      <w:r w:rsidRPr="00FD0F11">
        <w:rPr>
          <w:szCs w:val="24"/>
          <w:u w:val="single"/>
          <w:lang w:val="fr-FR"/>
        </w:rPr>
        <w:t>Organisation des travaux</w:t>
      </w:r>
    </w:p>
    <w:p w:rsidR="00483117" w:rsidRPr="003C40D7" w:rsidRDefault="00115106">
      <w:pPr>
        <w:pStyle w:val="ParaNo"/>
        <w:tabs>
          <w:tab w:val="clear" w:pos="360"/>
          <w:tab w:val="clear" w:pos="737"/>
        </w:tabs>
        <w:rPr>
          <w:szCs w:val="24"/>
          <w:lang w:val="fr-FR"/>
        </w:rPr>
      </w:pPr>
      <w:r w:rsidRPr="00E20598">
        <w:rPr>
          <w:szCs w:val="24"/>
          <w:lang w:val="fr-FR"/>
        </w:rPr>
        <w:t xml:space="preserve">Le </w:t>
      </w:r>
      <w:r w:rsidRPr="003C40D7">
        <w:rPr>
          <w:szCs w:val="24"/>
          <w:u w:val="single"/>
          <w:lang w:val="fr-FR"/>
        </w:rPr>
        <w:t>PRÉSIDENT</w:t>
      </w:r>
      <w:r w:rsidR="00483117" w:rsidRPr="003C40D7">
        <w:rPr>
          <w:szCs w:val="24"/>
          <w:lang w:val="fr-FR"/>
        </w:rPr>
        <w:t xml:space="preserve"> </w:t>
      </w:r>
      <w:r w:rsidR="00E9557B" w:rsidRPr="003C40D7">
        <w:rPr>
          <w:szCs w:val="24"/>
          <w:lang w:val="fr-FR"/>
        </w:rPr>
        <w:t>signale que,</w:t>
      </w:r>
      <w:r w:rsidR="00B12A9B" w:rsidRPr="003C40D7">
        <w:rPr>
          <w:szCs w:val="24"/>
          <w:lang w:val="fr-FR"/>
        </w:rPr>
        <w:t xml:space="preserve"> comme</w:t>
      </w:r>
      <w:r w:rsidR="00E9557B" w:rsidRPr="003C40D7">
        <w:rPr>
          <w:szCs w:val="24"/>
          <w:lang w:val="fr-FR"/>
        </w:rPr>
        <w:t xml:space="preserve"> la Convention internationale sur la protection des droits de tous les travailleurs migrants et</w:t>
      </w:r>
      <w:r w:rsidR="00222301" w:rsidRPr="003C40D7">
        <w:rPr>
          <w:szCs w:val="24"/>
          <w:lang w:val="fr-FR"/>
        </w:rPr>
        <w:t xml:space="preserve"> </w:t>
      </w:r>
      <w:r w:rsidR="00592D25" w:rsidRPr="003C40D7">
        <w:rPr>
          <w:szCs w:val="24"/>
          <w:lang w:val="fr-FR"/>
        </w:rPr>
        <w:t xml:space="preserve">des membres </w:t>
      </w:r>
      <w:r w:rsidR="00222301" w:rsidRPr="003C40D7">
        <w:rPr>
          <w:szCs w:val="24"/>
          <w:lang w:val="fr-FR"/>
        </w:rPr>
        <w:t>de leur famille compt</w:t>
      </w:r>
      <w:r w:rsidR="00B12A9B" w:rsidRPr="003C40D7">
        <w:rPr>
          <w:szCs w:val="24"/>
          <w:lang w:val="fr-FR"/>
        </w:rPr>
        <w:t>e</w:t>
      </w:r>
      <w:r w:rsidR="00E9557B" w:rsidRPr="003C40D7">
        <w:rPr>
          <w:szCs w:val="24"/>
          <w:lang w:val="fr-FR"/>
        </w:rPr>
        <w:t xml:space="preserve"> </w:t>
      </w:r>
      <w:r w:rsidR="00E20598">
        <w:rPr>
          <w:szCs w:val="24"/>
          <w:lang w:val="fr-FR"/>
        </w:rPr>
        <w:t>36 </w:t>
      </w:r>
      <w:r w:rsidR="00222301" w:rsidRPr="003C40D7">
        <w:rPr>
          <w:szCs w:val="24"/>
          <w:lang w:val="fr-FR"/>
        </w:rPr>
        <w:t>États parties dont</w:t>
      </w:r>
      <w:r w:rsidR="00E9557B" w:rsidRPr="003C40D7">
        <w:rPr>
          <w:szCs w:val="24"/>
          <w:lang w:val="fr-FR"/>
        </w:rPr>
        <w:t xml:space="preserve"> bon nombre sont sur le point de présenter leur rapport initial</w:t>
      </w:r>
      <w:r w:rsidR="00483117" w:rsidRPr="003C40D7">
        <w:rPr>
          <w:szCs w:val="24"/>
          <w:lang w:val="fr-FR"/>
        </w:rPr>
        <w:t xml:space="preserve">, </w:t>
      </w:r>
      <w:r w:rsidR="00E9557B" w:rsidRPr="003C40D7">
        <w:rPr>
          <w:szCs w:val="24"/>
          <w:lang w:val="fr-FR"/>
        </w:rPr>
        <w:t>il faudra bientôt réorganiser le programme de travail de com</w:t>
      </w:r>
      <w:r w:rsidR="00D5649E" w:rsidRPr="003C40D7">
        <w:rPr>
          <w:szCs w:val="24"/>
          <w:lang w:val="fr-FR"/>
        </w:rPr>
        <w:t>i</w:t>
      </w:r>
      <w:r w:rsidR="00E9557B" w:rsidRPr="003C40D7">
        <w:rPr>
          <w:szCs w:val="24"/>
          <w:lang w:val="fr-FR"/>
        </w:rPr>
        <w:t>tés, car de</w:t>
      </w:r>
      <w:r w:rsidR="00592D25" w:rsidRPr="003C40D7">
        <w:rPr>
          <w:szCs w:val="24"/>
          <w:lang w:val="fr-FR"/>
        </w:rPr>
        <w:t>s</w:t>
      </w:r>
      <w:r w:rsidR="00E9557B" w:rsidRPr="003C40D7">
        <w:rPr>
          <w:szCs w:val="24"/>
          <w:lang w:val="fr-FR"/>
        </w:rPr>
        <w:t xml:space="preserve"> sessions d</w:t>
      </w:r>
      <w:r w:rsidR="00E20598">
        <w:rPr>
          <w:szCs w:val="24"/>
          <w:lang w:val="fr-FR"/>
        </w:rPr>
        <w:t>’</w:t>
      </w:r>
      <w:r w:rsidR="00E9557B" w:rsidRPr="003C40D7">
        <w:rPr>
          <w:szCs w:val="24"/>
          <w:lang w:val="fr-FR"/>
        </w:rPr>
        <w:t>une semaine ne suffiront plus</w:t>
      </w:r>
      <w:r w:rsidR="00483117" w:rsidRPr="003C40D7">
        <w:rPr>
          <w:szCs w:val="24"/>
          <w:lang w:val="fr-FR"/>
        </w:rPr>
        <w:t xml:space="preserve">. </w:t>
      </w:r>
      <w:r w:rsidR="00E9557B" w:rsidRPr="003C40D7">
        <w:rPr>
          <w:szCs w:val="24"/>
          <w:lang w:val="fr-FR"/>
        </w:rPr>
        <w:t xml:space="preserve">La ou les sessions de </w:t>
      </w:r>
      <w:r w:rsidR="00483117" w:rsidRPr="003C40D7">
        <w:rPr>
          <w:szCs w:val="24"/>
          <w:lang w:val="fr-FR"/>
        </w:rPr>
        <w:t xml:space="preserve">2008 </w:t>
      </w:r>
      <w:r w:rsidR="00B774F9" w:rsidRPr="003C40D7">
        <w:rPr>
          <w:szCs w:val="24"/>
          <w:lang w:val="fr-FR"/>
        </w:rPr>
        <w:t>devront durer deux ou trois semaines</w:t>
      </w:r>
      <w:r w:rsidR="00483117" w:rsidRPr="003C40D7">
        <w:rPr>
          <w:szCs w:val="24"/>
          <w:lang w:val="fr-FR"/>
        </w:rPr>
        <w:t xml:space="preserve">. </w:t>
      </w:r>
      <w:r w:rsidR="00B774F9" w:rsidRPr="003C40D7">
        <w:rPr>
          <w:szCs w:val="24"/>
          <w:lang w:val="fr-FR"/>
        </w:rPr>
        <w:t xml:space="preserve">Le Comité devra également nommer des rapporteurs de pays pour certains des rapports </w:t>
      </w:r>
      <w:r w:rsidR="00592D25" w:rsidRPr="003C40D7">
        <w:rPr>
          <w:szCs w:val="24"/>
          <w:lang w:val="fr-FR"/>
        </w:rPr>
        <w:t>attendus</w:t>
      </w:r>
      <w:r w:rsidR="00483117" w:rsidRPr="003C40D7">
        <w:rPr>
          <w:szCs w:val="24"/>
          <w:lang w:val="fr-FR"/>
        </w:rPr>
        <w:t>.</w:t>
      </w:r>
    </w:p>
    <w:p w:rsidR="00483117" w:rsidRPr="00FD0F11" w:rsidRDefault="00D86F8B">
      <w:pPr>
        <w:rPr>
          <w:szCs w:val="24"/>
          <w:u w:val="single"/>
          <w:lang w:val="fr-FR"/>
        </w:rPr>
      </w:pPr>
      <w:r w:rsidRPr="00FD0F11">
        <w:rPr>
          <w:szCs w:val="24"/>
          <w:u w:val="single"/>
          <w:lang w:val="fr-FR"/>
        </w:rPr>
        <w:t>Examen des faits nouveaux depuis la dernière session</w:t>
      </w:r>
    </w:p>
    <w:p w:rsidR="00483117" w:rsidRPr="003C40D7" w:rsidRDefault="00115106">
      <w:pPr>
        <w:pStyle w:val="ParaNo"/>
        <w:tabs>
          <w:tab w:val="clear" w:pos="360"/>
          <w:tab w:val="clear" w:pos="737"/>
        </w:tabs>
        <w:rPr>
          <w:szCs w:val="24"/>
          <w:lang w:val="fr-FR"/>
        </w:rPr>
      </w:pPr>
      <w:r w:rsidRPr="00E20598">
        <w:rPr>
          <w:szCs w:val="24"/>
          <w:lang w:val="fr-FR"/>
        </w:rPr>
        <w:t xml:space="preserve">Le </w:t>
      </w:r>
      <w:r w:rsidRPr="003C40D7">
        <w:rPr>
          <w:szCs w:val="24"/>
          <w:u w:val="single"/>
          <w:lang w:val="fr-FR"/>
        </w:rPr>
        <w:t>PRÉSIDENT</w:t>
      </w:r>
      <w:r w:rsidR="00483117" w:rsidRPr="003C40D7">
        <w:rPr>
          <w:szCs w:val="24"/>
          <w:lang w:val="fr-FR"/>
        </w:rPr>
        <w:t xml:space="preserve"> </w:t>
      </w:r>
      <w:r w:rsidR="00A63CBB" w:rsidRPr="003C40D7">
        <w:rPr>
          <w:szCs w:val="24"/>
          <w:lang w:val="fr-FR"/>
        </w:rPr>
        <w:t>indique qu</w:t>
      </w:r>
      <w:r w:rsidR="00E20598">
        <w:rPr>
          <w:szCs w:val="24"/>
          <w:lang w:val="fr-FR"/>
        </w:rPr>
        <w:t>’</w:t>
      </w:r>
      <w:r w:rsidR="00A63CBB" w:rsidRPr="003C40D7">
        <w:rPr>
          <w:szCs w:val="24"/>
          <w:lang w:val="fr-FR"/>
        </w:rPr>
        <w:t xml:space="preserve">en avril </w:t>
      </w:r>
      <w:r w:rsidR="00483117" w:rsidRPr="003C40D7">
        <w:rPr>
          <w:szCs w:val="24"/>
          <w:lang w:val="fr-FR"/>
        </w:rPr>
        <w:t xml:space="preserve">2007, </w:t>
      </w:r>
      <w:r w:rsidR="00A63CBB" w:rsidRPr="003C40D7">
        <w:rPr>
          <w:szCs w:val="24"/>
          <w:lang w:val="fr-FR"/>
        </w:rPr>
        <w:t xml:space="preserve">il a </w:t>
      </w:r>
      <w:r w:rsidR="00B12A9B" w:rsidRPr="003C40D7">
        <w:rPr>
          <w:szCs w:val="24"/>
          <w:lang w:val="fr-FR"/>
        </w:rPr>
        <w:t>pris part</w:t>
      </w:r>
      <w:r w:rsidR="00A63CBB" w:rsidRPr="003C40D7">
        <w:rPr>
          <w:szCs w:val="24"/>
          <w:lang w:val="fr-FR"/>
        </w:rPr>
        <w:t xml:space="preserve"> à un événement organisé </w:t>
      </w:r>
      <w:r w:rsidR="00B12A9B" w:rsidRPr="003C40D7">
        <w:rPr>
          <w:szCs w:val="24"/>
          <w:lang w:val="fr-FR"/>
        </w:rPr>
        <w:t>parallèlement à</w:t>
      </w:r>
      <w:r w:rsidR="00A63CBB" w:rsidRPr="003C40D7">
        <w:rPr>
          <w:szCs w:val="24"/>
          <w:lang w:val="fr-FR"/>
        </w:rPr>
        <w:t xml:space="preserve"> la session du Conseil des droits de l</w:t>
      </w:r>
      <w:r w:rsidR="00E20598">
        <w:rPr>
          <w:szCs w:val="24"/>
          <w:lang w:val="fr-FR"/>
        </w:rPr>
        <w:t>’</w:t>
      </w:r>
      <w:r w:rsidR="00A63CBB" w:rsidRPr="003C40D7">
        <w:rPr>
          <w:szCs w:val="24"/>
          <w:lang w:val="fr-FR"/>
        </w:rPr>
        <w:t xml:space="preserve">homme et consacré à la Convention, auquel ont participé le Président du Conseil et le </w:t>
      </w:r>
      <w:r w:rsidR="00483117" w:rsidRPr="003C40D7">
        <w:rPr>
          <w:szCs w:val="24"/>
          <w:lang w:val="fr-FR"/>
        </w:rPr>
        <w:t xml:space="preserve">Rapporteur </w:t>
      </w:r>
      <w:r w:rsidR="00A63CBB" w:rsidRPr="003C40D7">
        <w:rPr>
          <w:szCs w:val="24"/>
          <w:lang w:val="fr-FR"/>
        </w:rPr>
        <w:t>spécial sur les droits de l</w:t>
      </w:r>
      <w:r w:rsidR="00E20598">
        <w:rPr>
          <w:szCs w:val="24"/>
          <w:lang w:val="fr-FR"/>
        </w:rPr>
        <w:t>’</w:t>
      </w:r>
      <w:r w:rsidR="00A63CBB" w:rsidRPr="003C40D7">
        <w:rPr>
          <w:szCs w:val="24"/>
          <w:lang w:val="fr-FR"/>
        </w:rPr>
        <w:t>homme des migrants</w:t>
      </w:r>
      <w:r w:rsidR="00483117" w:rsidRPr="003C40D7">
        <w:rPr>
          <w:szCs w:val="24"/>
          <w:lang w:val="fr-FR"/>
        </w:rPr>
        <w:t xml:space="preserve">. </w:t>
      </w:r>
      <w:r w:rsidR="00A63CBB" w:rsidRPr="003C40D7">
        <w:rPr>
          <w:szCs w:val="24"/>
          <w:lang w:val="fr-FR"/>
        </w:rPr>
        <w:t>Au cours de cet</w:t>
      </w:r>
      <w:r w:rsidR="00B12A9B" w:rsidRPr="003C40D7">
        <w:rPr>
          <w:szCs w:val="24"/>
          <w:lang w:val="fr-FR"/>
        </w:rPr>
        <w:t xml:space="preserve"> événement</w:t>
      </w:r>
      <w:r w:rsidR="00A63CBB" w:rsidRPr="003C40D7">
        <w:rPr>
          <w:szCs w:val="24"/>
          <w:lang w:val="fr-FR"/>
        </w:rPr>
        <w:t xml:space="preserve">, et lors de la cérémonie de signature de la Convention relative aux droits des personnes handicapées, il a rencontré de nombreux représentants de pays occidentaux, dont le Ministre italien de la </w:t>
      </w:r>
      <w:r w:rsidR="00B12A9B" w:rsidRPr="003C40D7">
        <w:rPr>
          <w:szCs w:val="24"/>
          <w:lang w:val="fr-FR"/>
        </w:rPr>
        <w:t>s</w:t>
      </w:r>
      <w:r w:rsidR="00A63CBB" w:rsidRPr="003C40D7">
        <w:rPr>
          <w:szCs w:val="24"/>
          <w:lang w:val="fr-FR"/>
        </w:rPr>
        <w:t>olidarité sociale et des représentants de l</w:t>
      </w:r>
      <w:r w:rsidR="00E20598">
        <w:rPr>
          <w:szCs w:val="24"/>
          <w:lang w:val="fr-FR"/>
        </w:rPr>
        <w:t>’</w:t>
      </w:r>
      <w:r w:rsidR="00A63CBB" w:rsidRPr="003C40D7">
        <w:rPr>
          <w:szCs w:val="24"/>
          <w:lang w:val="fr-FR"/>
        </w:rPr>
        <w:t>Espagne et de l</w:t>
      </w:r>
      <w:r w:rsidR="00E20598">
        <w:rPr>
          <w:szCs w:val="24"/>
          <w:lang w:val="fr-FR"/>
        </w:rPr>
        <w:t>’</w:t>
      </w:r>
      <w:r w:rsidR="00A63CBB" w:rsidRPr="003C40D7">
        <w:rPr>
          <w:szCs w:val="24"/>
          <w:lang w:val="fr-FR"/>
        </w:rPr>
        <w:t>Irlande</w:t>
      </w:r>
      <w:r w:rsidR="00483117" w:rsidRPr="003C40D7">
        <w:rPr>
          <w:szCs w:val="24"/>
          <w:lang w:val="fr-FR"/>
        </w:rPr>
        <w:t xml:space="preserve">, </w:t>
      </w:r>
      <w:r w:rsidR="00A63CBB" w:rsidRPr="003C40D7">
        <w:rPr>
          <w:szCs w:val="24"/>
          <w:lang w:val="fr-FR"/>
        </w:rPr>
        <w:t xml:space="preserve">qui ont </w:t>
      </w:r>
      <w:r w:rsidR="00B12A9B" w:rsidRPr="003C40D7">
        <w:rPr>
          <w:szCs w:val="24"/>
          <w:lang w:val="fr-FR"/>
        </w:rPr>
        <w:t xml:space="preserve">manifesté </w:t>
      </w:r>
      <w:r w:rsidR="00A63CBB" w:rsidRPr="003C40D7">
        <w:rPr>
          <w:szCs w:val="24"/>
          <w:lang w:val="fr-FR"/>
        </w:rPr>
        <w:t>un intérêt croissant á l</w:t>
      </w:r>
      <w:r w:rsidR="00E20598">
        <w:rPr>
          <w:szCs w:val="24"/>
          <w:lang w:val="fr-FR"/>
        </w:rPr>
        <w:t>’</w:t>
      </w:r>
      <w:r w:rsidR="00A63CBB" w:rsidRPr="003C40D7">
        <w:rPr>
          <w:szCs w:val="24"/>
          <w:lang w:val="fr-FR"/>
        </w:rPr>
        <w:t>égard d</w:t>
      </w:r>
      <w:r w:rsidR="00E20598">
        <w:rPr>
          <w:szCs w:val="24"/>
          <w:lang w:val="fr-FR"/>
        </w:rPr>
        <w:t>’</w:t>
      </w:r>
      <w:r w:rsidR="00A63CBB" w:rsidRPr="003C40D7">
        <w:rPr>
          <w:szCs w:val="24"/>
          <w:lang w:val="fr-FR"/>
        </w:rPr>
        <w:t xml:space="preserve">une éventuelle accession à la Convention, sans cependant prendre </w:t>
      </w:r>
      <w:r w:rsidR="00592D25" w:rsidRPr="003C40D7">
        <w:rPr>
          <w:szCs w:val="24"/>
          <w:lang w:val="fr-FR"/>
        </w:rPr>
        <w:t>d</w:t>
      </w:r>
      <w:r w:rsidR="00E20598">
        <w:rPr>
          <w:szCs w:val="24"/>
          <w:lang w:val="fr-FR"/>
        </w:rPr>
        <w:t>’</w:t>
      </w:r>
      <w:r w:rsidR="00B12A9B" w:rsidRPr="003C40D7">
        <w:rPr>
          <w:szCs w:val="24"/>
          <w:lang w:val="fr-FR"/>
        </w:rPr>
        <w:t>engagement</w:t>
      </w:r>
      <w:r w:rsidR="006A244C" w:rsidRPr="003C40D7">
        <w:rPr>
          <w:szCs w:val="24"/>
          <w:lang w:val="fr-FR"/>
        </w:rPr>
        <w:t xml:space="preserve"> ferme</w:t>
      </w:r>
      <w:r w:rsidR="00B12A9B" w:rsidRPr="003C40D7">
        <w:rPr>
          <w:szCs w:val="24"/>
          <w:lang w:val="fr-FR"/>
        </w:rPr>
        <w:t>.</w:t>
      </w:r>
      <w:r w:rsidR="00A63CBB" w:rsidRPr="003C40D7">
        <w:rPr>
          <w:szCs w:val="24"/>
          <w:lang w:val="fr-FR"/>
        </w:rPr>
        <w:t xml:space="preserve"> Il a présenté la Convention et </w:t>
      </w:r>
      <w:r w:rsidR="006A244C" w:rsidRPr="003C40D7">
        <w:rPr>
          <w:szCs w:val="24"/>
          <w:lang w:val="fr-FR"/>
        </w:rPr>
        <w:t xml:space="preserve">exposé </w:t>
      </w:r>
      <w:r w:rsidR="00A63CBB" w:rsidRPr="003C40D7">
        <w:rPr>
          <w:szCs w:val="24"/>
          <w:lang w:val="fr-FR"/>
        </w:rPr>
        <w:t>le</w:t>
      </w:r>
      <w:r w:rsidR="006A244C" w:rsidRPr="003C40D7">
        <w:rPr>
          <w:szCs w:val="24"/>
          <w:lang w:val="fr-FR"/>
        </w:rPr>
        <w:t>s activités</w:t>
      </w:r>
      <w:r w:rsidR="00A63CBB" w:rsidRPr="003C40D7">
        <w:rPr>
          <w:szCs w:val="24"/>
          <w:lang w:val="fr-FR"/>
        </w:rPr>
        <w:t xml:space="preserve"> du Comité </w:t>
      </w:r>
      <w:r w:rsidR="00592D25" w:rsidRPr="003C40D7">
        <w:rPr>
          <w:szCs w:val="24"/>
          <w:lang w:val="fr-FR"/>
        </w:rPr>
        <w:t>lors</w:t>
      </w:r>
      <w:r w:rsidR="00A63CBB" w:rsidRPr="003C40D7">
        <w:rPr>
          <w:szCs w:val="24"/>
          <w:lang w:val="fr-FR"/>
        </w:rPr>
        <w:t xml:space="preserve"> d</w:t>
      </w:r>
      <w:r w:rsidR="00E20598">
        <w:rPr>
          <w:szCs w:val="24"/>
          <w:lang w:val="fr-FR"/>
        </w:rPr>
        <w:t>’</w:t>
      </w:r>
      <w:r w:rsidR="00A63CBB" w:rsidRPr="003C40D7">
        <w:rPr>
          <w:szCs w:val="24"/>
          <w:lang w:val="fr-FR"/>
        </w:rPr>
        <w:t>un séminaire organisé par l</w:t>
      </w:r>
      <w:r w:rsidR="00E20598">
        <w:rPr>
          <w:szCs w:val="24"/>
          <w:lang w:val="fr-FR"/>
        </w:rPr>
        <w:t>’</w:t>
      </w:r>
      <w:r w:rsidR="00A63CBB" w:rsidRPr="003C40D7">
        <w:rPr>
          <w:szCs w:val="24"/>
          <w:lang w:val="fr-FR"/>
        </w:rPr>
        <w:t xml:space="preserve">Institut des Nations Unies pour la formation et la recherche </w:t>
      </w:r>
      <w:r w:rsidR="00483117" w:rsidRPr="003C40D7">
        <w:rPr>
          <w:szCs w:val="24"/>
          <w:lang w:val="fr-FR"/>
        </w:rPr>
        <w:t xml:space="preserve">(UNITAR) </w:t>
      </w:r>
      <w:r w:rsidR="00A63CBB" w:rsidRPr="003C40D7">
        <w:rPr>
          <w:szCs w:val="24"/>
          <w:lang w:val="fr-FR"/>
        </w:rPr>
        <w:t>à l</w:t>
      </w:r>
      <w:r w:rsidR="00E20598">
        <w:rPr>
          <w:szCs w:val="24"/>
          <w:lang w:val="fr-FR"/>
        </w:rPr>
        <w:t>’</w:t>
      </w:r>
      <w:r w:rsidR="00A63CBB" w:rsidRPr="003C40D7">
        <w:rPr>
          <w:szCs w:val="24"/>
          <w:lang w:val="fr-FR"/>
        </w:rPr>
        <w:t xml:space="preserve">intention </w:t>
      </w:r>
      <w:r w:rsidR="006A244C" w:rsidRPr="003C40D7">
        <w:rPr>
          <w:szCs w:val="24"/>
          <w:lang w:val="fr-FR"/>
        </w:rPr>
        <w:t xml:space="preserve">des membres </w:t>
      </w:r>
      <w:r w:rsidR="00A63CBB" w:rsidRPr="003C40D7">
        <w:rPr>
          <w:szCs w:val="24"/>
          <w:lang w:val="fr-FR"/>
        </w:rPr>
        <w:t xml:space="preserve">du corps diplomatique </w:t>
      </w:r>
      <w:r w:rsidR="00B12A9B" w:rsidRPr="003C40D7">
        <w:rPr>
          <w:szCs w:val="24"/>
          <w:lang w:val="fr-FR"/>
        </w:rPr>
        <w:t xml:space="preserve">en poste </w:t>
      </w:r>
      <w:r w:rsidR="00222301" w:rsidRPr="003C40D7">
        <w:rPr>
          <w:szCs w:val="24"/>
          <w:lang w:val="fr-FR"/>
        </w:rPr>
        <w:t>à</w:t>
      </w:r>
      <w:r w:rsidR="00A63CBB" w:rsidRPr="003C40D7">
        <w:rPr>
          <w:szCs w:val="24"/>
          <w:lang w:val="fr-FR"/>
        </w:rPr>
        <w:t xml:space="preserve"> New York. Pour ce qui est du Forum mondial sur la migration et le développement</w:t>
      </w:r>
      <w:r w:rsidR="00483117" w:rsidRPr="003C40D7">
        <w:rPr>
          <w:szCs w:val="24"/>
          <w:lang w:val="fr-FR"/>
        </w:rPr>
        <w:t xml:space="preserve"> </w:t>
      </w:r>
      <w:r w:rsidR="00A63CBB" w:rsidRPr="003C40D7">
        <w:rPr>
          <w:szCs w:val="24"/>
          <w:lang w:val="fr-FR"/>
        </w:rPr>
        <w:t xml:space="preserve">qui doit se tenir à Bruxelles en </w:t>
      </w:r>
      <w:r w:rsidR="00483117" w:rsidRPr="003C40D7">
        <w:rPr>
          <w:szCs w:val="24"/>
          <w:lang w:val="fr-FR"/>
        </w:rPr>
        <w:t xml:space="preserve">2007, </w:t>
      </w:r>
      <w:r w:rsidR="00A63CBB" w:rsidRPr="003C40D7">
        <w:rPr>
          <w:szCs w:val="24"/>
          <w:lang w:val="fr-FR"/>
        </w:rPr>
        <w:t>l</w:t>
      </w:r>
      <w:r w:rsidR="00E20598">
        <w:rPr>
          <w:szCs w:val="24"/>
          <w:lang w:val="fr-FR"/>
        </w:rPr>
        <w:t>’</w:t>
      </w:r>
      <w:r w:rsidR="00A63CBB" w:rsidRPr="003C40D7">
        <w:rPr>
          <w:szCs w:val="24"/>
          <w:lang w:val="fr-FR"/>
        </w:rPr>
        <w:t>approche de la migration fondée sur les droits</w:t>
      </w:r>
      <w:r w:rsidR="00A135A9" w:rsidRPr="003C40D7">
        <w:rPr>
          <w:szCs w:val="24"/>
          <w:lang w:val="fr-FR"/>
        </w:rPr>
        <w:t xml:space="preserve"> de l</w:t>
      </w:r>
      <w:r w:rsidR="00E20598">
        <w:rPr>
          <w:szCs w:val="24"/>
          <w:lang w:val="fr-FR"/>
        </w:rPr>
        <w:t>’</w:t>
      </w:r>
      <w:r w:rsidR="00A135A9" w:rsidRPr="003C40D7">
        <w:rPr>
          <w:szCs w:val="24"/>
          <w:lang w:val="fr-FR"/>
        </w:rPr>
        <w:t xml:space="preserve">homme </w:t>
      </w:r>
      <w:r w:rsidR="00A63CBB" w:rsidRPr="003C40D7">
        <w:rPr>
          <w:szCs w:val="24"/>
          <w:lang w:val="fr-FR"/>
        </w:rPr>
        <w:t>n</w:t>
      </w:r>
      <w:r w:rsidR="00E20598">
        <w:rPr>
          <w:szCs w:val="24"/>
          <w:lang w:val="fr-FR"/>
        </w:rPr>
        <w:t>’</w:t>
      </w:r>
      <w:r w:rsidR="00A63CBB" w:rsidRPr="003C40D7">
        <w:rPr>
          <w:szCs w:val="24"/>
          <w:lang w:val="fr-FR"/>
        </w:rPr>
        <w:t xml:space="preserve">est tout simplement pas prise en compte dans son ordre du jour, </w:t>
      </w:r>
      <w:r w:rsidR="00775ADA" w:rsidRPr="003C40D7">
        <w:rPr>
          <w:szCs w:val="24"/>
          <w:lang w:val="fr-FR"/>
        </w:rPr>
        <w:t>qui est ax</w:t>
      </w:r>
      <w:r w:rsidR="00A63CBB" w:rsidRPr="003C40D7">
        <w:rPr>
          <w:szCs w:val="24"/>
          <w:lang w:val="fr-FR"/>
        </w:rPr>
        <w:t xml:space="preserve">é sur des </w:t>
      </w:r>
      <w:r w:rsidR="00775ADA" w:rsidRPr="003C40D7">
        <w:rPr>
          <w:szCs w:val="24"/>
          <w:lang w:val="fr-FR"/>
        </w:rPr>
        <w:t>aspect</w:t>
      </w:r>
      <w:r w:rsidR="00A63CBB" w:rsidRPr="003C40D7">
        <w:rPr>
          <w:szCs w:val="24"/>
          <w:lang w:val="fr-FR"/>
        </w:rPr>
        <w:t>s d</w:t>
      </w:r>
      <w:r w:rsidR="00E20598">
        <w:rPr>
          <w:szCs w:val="24"/>
          <w:lang w:val="fr-FR"/>
        </w:rPr>
        <w:t>’</w:t>
      </w:r>
      <w:r w:rsidR="00A63CBB" w:rsidRPr="003C40D7">
        <w:rPr>
          <w:szCs w:val="24"/>
          <w:lang w:val="fr-FR"/>
        </w:rPr>
        <w:t xml:space="preserve">ordre </w:t>
      </w:r>
      <w:r w:rsidR="00775ADA" w:rsidRPr="003C40D7">
        <w:rPr>
          <w:szCs w:val="24"/>
          <w:lang w:val="fr-FR"/>
        </w:rPr>
        <w:t>éminem</w:t>
      </w:r>
      <w:r w:rsidR="00A63CBB" w:rsidRPr="003C40D7">
        <w:rPr>
          <w:szCs w:val="24"/>
          <w:lang w:val="fr-FR"/>
        </w:rPr>
        <w:t xml:space="preserve">ment pratique tels que les envois de fonds, la contribution des migrants au développement local et des </w:t>
      </w:r>
      <w:r w:rsidR="00775ADA" w:rsidRPr="003C40D7">
        <w:rPr>
          <w:szCs w:val="24"/>
          <w:lang w:val="fr-FR"/>
        </w:rPr>
        <w:t>questions commerciales</w:t>
      </w:r>
      <w:r w:rsidR="00483117" w:rsidRPr="003C40D7">
        <w:rPr>
          <w:szCs w:val="24"/>
          <w:lang w:val="fr-FR"/>
        </w:rPr>
        <w:t>.</w:t>
      </w:r>
    </w:p>
    <w:p w:rsidR="00483117" w:rsidRPr="003C40D7" w:rsidRDefault="00483117">
      <w:pPr>
        <w:pStyle w:val="ParaNo"/>
        <w:tabs>
          <w:tab w:val="clear" w:pos="360"/>
          <w:tab w:val="clear" w:pos="737"/>
        </w:tabs>
        <w:rPr>
          <w:rFonts w:eastAsia="Arial Unicode MS"/>
          <w:szCs w:val="24"/>
          <w:lang w:val="fr-FR"/>
        </w:rPr>
      </w:pPr>
      <w:r w:rsidRPr="003C40D7">
        <w:rPr>
          <w:szCs w:val="24"/>
          <w:u w:val="single"/>
          <w:lang w:val="fr-FR"/>
        </w:rPr>
        <w:t>M. EL JAMRI</w:t>
      </w:r>
      <w:r w:rsidRPr="003C40D7">
        <w:rPr>
          <w:szCs w:val="24"/>
          <w:lang w:val="fr-FR"/>
        </w:rPr>
        <w:t xml:space="preserve"> </w:t>
      </w:r>
      <w:r w:rsidR="00934E45" w:rsidRPr="003C40D7">
        <w:rPr>
          <w:szCs w:val="24"/>
          <w:lang w:val="fr-FR"/>
        </w:rPr>
        <w:t xml:space="preserve">déclare que le Forum mondial ne sera pas centré exclusivement sur les aspects commerciaux; il </w:t>
      </w:r>
      <w:r w:rsidR="00775ADA" w:rsidRPr="003C40D7">
        <w:rPr>
          <w:szCs w:val="24"/>
          <w:lang w:val="fr-FR"/>
        </w:rPr>
        <w:t>f</w:t>
      </w:r>
      <w:r w:rsidR="00934E45" w:rsidRPr="003C40D7">
        <w:rPr>
          <w:szCs w:val="24"/>
          <w:lang w:val="fr-FR"/>
        </w:rPr>
        <w:t>era suite au Dialogue de haut</w:t>
      </w:r>
      <w:r w:rsidR="00E20598">
        <w:rPr>
          <w:szCs w:val="24"/>
          <w:lang w:val="fr-FR"/>
        </w:rPr>
        <w:t xml:space="preserve"> </w:t>
      </w:r>
      <w:r w:rsidR="00934E45" w:rsidRPr="003C40D7">
        <w:rPr>
          <w:szCs w:val="24"/>
          <w:lang w:val="fr-FR"/>
        </w:rPr>
        <w:t xml:space="preserve">niveau sur les migrations internationales et </w:t>
      </w:r>
      <w:r w:rsidR="00D5649E" w:rsidRPr="003C40D7">
        <w:rPr>
          <w:szCs w:val="24"/>
          <w:lang w:val="fr-FR"/>
        </w:rPr>
        <w:t xml:space="preserve">le </w:t>
      </w:r>
      <w:r w:rsidR="00934E45" w:rsidRPr="003C40D7">
        <w:rPr>
          <w:szCs w:val="24"/>
          <w:lang w:val="fr-FR"/>
        </w:rPr>
        <w:t xml:space="preserve">développement, </w:t>
      </w:r>
      <w:r w:rsidR="00592D25" w:rsidRPr="003C40D7">
        <w:rPr>
          <w:szCs w:val="24"/>
          <w:lang w:val="fr-FR"/>
        </w:rPr>
        <w:t>qui a eu lieu</w:t>
      </w:r>
      <w:r w:rsidR="00934E45" w:rsidRPr="003C40D7">
        <w:rPr>
          <w:szCs w:val="24"/>
          <w:lang w:val="fr-FR"/>
        </w:rPr>
        <w:t xml:space="preserve"> à </w:t>
      </w:r>
      <w:r w:rsidRPr="003C40D7">
        <w:rPr>
          <w:szCs w:val="24"/>
          <w:lang w:val="fr-FR"/>
        </w:rPr>
        <w:t xml:space="preserve">New York </w:t>
      </w:r>
      <w:r w:rsidR="00934E45" w:rsidRPr="003C40D7">
        <w:rPr>
          <w:szCs w:val="24"/>
          <w:lang w:val="fr-FR"/>
        </w:rPr>
        <w:t xml:space="preserve">en septembre </w:t>
      </w:r>
      <w:r w:rsidRPr="003C40D7">
        <w:rPr>
          <w:szCs w:val="24"/>
          <w:lang w:val="fr-FR"/>
        </w:rPr>
        <w:t>2006</w:t>
      </w:r>
      <w:r w:rsidR="00934E45" w:rsidRPr="003C40D7">
        <w:rPr>
          <w:szCs w:val="24"/>
          <w:lang w:val="fr-FR"/>
        </w:rPr>
        <w:t>, et envisagera les migrations et le développement sous l</w:t>
      </w:r>
      <w:r w:rsidR="00E20598">
        <w:rPr>
          <w:szCs w:val="24"/>
          <w:lang w:val="fr-FR"/>
        </w:rPr>
        <w:t>’</w:t>
      </w:r>
      <w:r w:rsidR="00934E45" w:rsidRPr="003C40D7">
        <w:rPr>
          <w:szCs w:val="24"/>
          <w:lang w:val="fr-FR"/>
        </w:rPr>
        <w:t>angle des droits</w:t>
      </w:r>
      <w:r w:rsidR="00A135A9" w:rsidRPr="003C40D7">
        <w:rPr>
          <w:szCs w:val="24"/>
          <w:lang w:val="fr-FR"/>
        </w:rPr>
        <w:t xml:space="preserve"> fondamentaux</w:t>
      </w:r>
      <w:r w:rsidRPr="003C40D7">
        <w:rPr>
          <w:szCs w:val="24"/>
          <w:lang w:val="fr-FR"/>
        </w:rPr>
        <w:t xml:space="preserve">. </w:t>
      </w:r>
      <w:r w:rsidR="00934E45" w:rsidRPr="003C40D7">
        <w:rPr>
          <w:szCs w:val="24"/>
          <w:lang w:val="fr-FR"/>
        </w:rPr>
        <w:t xml:space="preserve">Le Gouvernement belge a cherché à obtenir </w:t>
      </w:r>
      <w:r w:rsidR="00775ADA" w:rsidRPr="003C40D7">
        <w:rPr>
          <w:szCs w:val="24"/>
          <w:lang w:val="fr-FR"/>
        </w:rPr>
        <w:t>l</w:t>
      </w:r>
      <w:r w:rsidR="00934E45" w:rsidRPr="003C40D7">
        <w:rPr>
          <w:szCs w:val="24"/>
          <w:lang w:val="fr-FR"/>
        </w:rPr>
        <w:t xml:space="preserve">a participation </w:t>
      </w:r>
      <w:r w:rsidR="00775ADA" w:rsidRPr="003C40D7">
        <w:rPr>
          <w:szCs w:val="24"/>
          <w:lang w:val="fr-FR"/>
        </w:rPr>
        <w:t xml:space="preserve">de M. El Jamri </w:t>
      </w:r>
      <w:r w:rsidR="00934E45" w:rsidRPr="003C40D7">
        <w:rPr>
          <w:szCs w:val="24"/>
          <w:lang w:val="fr-FR"/>
        </w:rPr>
        <w:t>à la préparation du Forum, et il est encourageant de constater que la Belgique, pays de l</w:t>
      </w:r>
      <w:r w:rsidR="00E20598">
        <w:rPr>
          <w:szCs w:val="24"/>
          <w:lang w:val="fr-FR"/>
        </w:rPr>
        <w:t>’</w:t>
      </w:r>
      <w:r w:rsidR="00934E45" w:rsidRPr="003C40D7">
        <w:rPr>
          <w:szCs w:val="24"/>
          <w:lang w:val="fr-FR"/>
        </w:rPr>
        <w:t>hémisphère Nord, manifeste un tel intérêt à l</w:t>
      </w:r>
      <w:r w:rsidR="00E20598">
        <w:rPr>
          <w:szCs w:val="24"/>
          <w:lang w:val="fr-FR"/>
        </w:rPr>
        <w:t>’</w:t>
      </w:r>
      <w:r w:rsidR="00934E45" w:rsidRPr="003C40D7">
        <w:rPr>
          <w:szCs w:val="24"/>
          <w:lang w:val="fr-FR"/>
        </w:rPr>
        <w:t>égard de la Convention et contribue si activement à la protection des droits des migrants. Certain</w:t>
      </w:r>
      <w:r w:rsidR="00222301" w:rsidRPr="003C40D7">
        <w:rPr>
          <w:szCs w:val="24"/>
          <w:lang w:val="fr-FR"/>
        </w:rPr>
        <w:t>s</w:t>
      </w:r>
      <w:r w:rsidR="00934E45" w:rsidRPr="003C40D7">
        <w:rPr>
          <w:szCs w:val="24"/>
          <w:lang w:val="fr-FR"/>
        </w:rPr>
        <w:t xml:space="preserve"> pays ont exprimé, dans différentes enceintes, quelques incertitudes quant à la meilleure manière d</w:t>
      </w:r>
      <w:r w:rsidR="00E20598">
        <w:rPr>
          <w:szCs w:val="24"/>
          <w:lang w:val="fr-FR"/>
        </w:rPr>
        <w:t>’</w:t>
      </w:r>
      <w:r w:rsidR="00934E45" w:rsidRPr="003C40D7">
        <w:rPr>
          <w:szCs w:val="24"/>
          <w:lang w:val="fr-FR"/>
        </w:rPr>
        <w:t>aborder la question précise des migrations et du développement; le Comité est bien placé pour leur donner des orientations à ce</w:t>
      </w:r>
      <w:r w:rsidR="00A135A9" w:rsidRPr="003C40D7">
        <w:rPr>
          <w:szCs w:val="24"/>
          <w:lang w:val="fr-FR"/>
        </w:rPr>
        <w:t xml:space="preserve"> sujet</w:t>
      </w:r>
      <w:r w:rsidR="00934E45" w:rsidRPr="003C40D7">
        <w:rPr>
          <w:szCs w:val="24"/>
          <w:lang w:val="fr-FR"/>
        </w:rPr>
        <w:t>, et</w:t>
      </w:r>
      <w:r w:rsidR="00A135A9" w:rsidRPr="003C40D7">
        <w:rPr>
          <w:szCs w:val="24"/>
          <w:lang w:val="fr-FR"/>
        </w:rPr>
        <w:t xml:space="preserve"> en le faisant il</w:t>
      </w:r>
      <w:r w:rsidR="00934E45" w:rsidRPr="003C40D7">
        <w:rPr>
          <w:szCs w:val="24"/>
          <w:lang w:val="fr-FR"/>
        </w:rPr>
        <w:t xml:space="preserve"> les aiderait à prendre les initiatives voulues</w:t>
      </w:r>
      <w:r w:rsidRPr="003C40D7">
        <w:rPr>
          <w:szCs w:val="24"/>
          <w:lang w:val="fr-FR"/>
        </w:rPr>
        <w:t>.</w:t>
      </w:r>
    </w:p>
    <w:p w:rsidR="00483117" w:rsidRPr="003C40D7" w:rsidRDefault="00115106">
      <w:pPr>
        <w:pStyle w:val="ParaNo"/>
        <w:tabs>
          <w:tab w:val="clear" w:pos="360"/>
          <w:tab w:val="clear" w:pos="737"/>
        </w:tabs>
        <w:rPr>
          <w:rFonts w:eastAsia="Arial Unicode MS"/>
          <w:szCs w:val="24"/>
          <w:lang w:val="fr-FR"/>
        </w:rPr>
      </w:pPr>
      <w:r w:rsidRPr="00E20598">
        <w:rPr>
          <w:szCs w:val="24"/>
          <w:lang w:val="fr-FR"/>
        </w:rPr>
        <w:t xml:space="preserve">Le </w:t>
      </w:r>
      <w:r w:rsidRPr="003C40D7">
        <w:rPr>
          <w:szCs w:val="24"/>
          <w:u w:val="single"/>
          <w:lang w:val="fr-FR"/>
        </w:rPr>
        <w:t>PRÉSIDENT</w:t>
      </w:r>
      <w:r w:rsidR="00483117" w:rsidRPr="003C40D7">
        <w:rPr>
          <w:szCs w:val="24"/>
          <w:lang w:val="fr-FR"/>
        </w:rPr>
        <w:t xml:space="preserve"> </w:t>
      </w:r>
      <w:r w:rsidR="00A135A9" w:rsidRPr="003C40D7">
        <w:rPr>
          <w:szCs w:val="24"/>
          <w:lang w:val="fr-FR"/>
        </w:rPr>
        <w:t>fait observer</w:t>
      </w:r>
      <w:r w:rsidR="00934E45" w:rsidRPr="003C40D7">
        <w:rPr>
          <w:szCs w:val="24"/>
          <w:lang w:val="fr-FR"/>
        </w:rPr>
        <w:t xml:space="preserve"> que le Comité devrait s</w:t>
      </w:r>
      <w:r w:rsidR="00E20598">
        <w:rPr>
          <w:szCs w:val="24"/>
          <w:lang w:val="fr-FR"/>
        </w:rPr>
        <w:t>’</w:t>
      </w:r>
      <w:r w:rsidR="00934E45" w:rsidRPr="003C40D7">
        <w:rPr>
          <w:szCs w:val="24"/>
          <w:lang w:val="fr-FR"/>
        </w:rPr>
        <w:t xml:space="preserve">attacher à réintroduire une perspective fondée sur les droits </w:t>
      </w:r>
      <w:r w:rsidR="00A135A9" w:rsidRPr="003C40D7">
        <w:rPr>
          <w:szCs w:val="24"/>
          <w:lang w:val="fr-FR"/>
        </w:rPr>
        <w:t>de l</w:t>
      </w:r>
      <w:r w:rsidR="00E20598">
        <w:rPr>
          <w:szCs w:val="24"/>
          <w:lang w:val="fr-FR"/>
        </w:rPr>
        <w:t>’</w:t>
      </w:r>
      <w:r w:rsidR="00A135A9" w:rsidRPr="003C40D7">
        <w:rPr>
          <w:szCs w:val="24"/>
          <w:lang w:val="fr-FR"/>
        </w:rPr>
        <w:t xml:space="preserve">homme </w:t>
      </w:r>
      <w:r w:rsidR="0067231E" w:rsidRPr="003C40D7">
        <w:rPr>
          <w:szCs w:val="24"/>
          <w:lang w:val="fr-FR"/>
        </w:rPr>
        <w:t xml:space="preserve">dans </w:t>
      </w:r>
      <w:r w:rsidR="00934E45" w:rsidRPr="003C40D7">
        <w:rPr>
          <w:szCs w:val="24"/>
          <w:lang w:val="fr-FR"/>
        </w:rPr>
        <w:t>le programme de travail du Forum mondial</w:t>
      </w:r>
      <w:r w:rsidR="00483117" w:rsidRPr="003C40D7">
        <w:rPr>
          <w:szCs w:val="24"/>
          <w:lang w:val="fr-FR"/>
        </w:rPr>
        <w:t xml:space="preserve">, </w:t>
      </w:r>
      <w:r w:rsidR="00934E45" w:rsidRPr="003C40D7">
        <w:rPr>
          <w:szCs w:val="24"/>
          <w:lang w:val="fr-FR"/>
        </w:rPr>
        <w:t>puisque, sous sa forme actuelle, ce programme, à la</w:t>
      </w:r>
      <w:r w:rsidR="00E20598">
        <w:rPr>
          <w:szCs w:val="24"/>
          <w:lang w:val="fr-FR"/>
        </w:rPr>
        <w:t xml:space="preserve"> différence du Dialogue de haut </w:t>
      </w:r>
      <w:r w:rsidR="00934E45" w:rsidRPr="003C40D7">
        <w:rPr>
          <w:szCs w:val="24"/>
          <w:lang w:val="fr-FR"/>
        </w:rPr>
        <w:t>niveau organisé à New York, ne mentionne aucune perspective de ce genre</w:t>
      </w:r>
      <w:r w:rsidR="00483117"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BRILLANTES</w:t>
      </w:r>
      <w:r w:rsidRPr="003C40D7">
        <w:rPr>
          <w:szCs w:val="24"/>
          <w:lang w:val="fr-FR"/>
        </w:rPr>
        <w:t xml:space="preserve"> </w:t>
      </w:r>
      <w:r w:rsidR="00934E45" w:rsidRPr="003C40D7">
        <w:rPr>
          <w:szCs w:val="24"/>
          <w:lang w:val="fr-FR"/>
        </w:rPr>
        <w:t>précise qu</w:t>
      </w:r>
      <w:r w:rsidR="00E20598">
        <w:rPr>
          <w:szCs w:val="24"/>
          <w:lang w:val="fr-FR"/>
        </w:rPr>
        <w:t>’</w:t>
      </w:r>
      <w:r w:rsidR="00934E45" w:rsidRPr="003C40D7">
        <w:rPr>
          <w:szCs w:val="24"/>
          <w:lang w:val="fr-FR"/>
        </w:rPr>
        <w:t xml:space="preserve">en janvier </w:t>
      </w:r>
      <w:r w:rsidRPr="003C40D7">
        <w:rPr>
          <w:szCs w:val="24"/>
          <w:lang w:val="fr-FR"/>
        </w:rPr>
        <w:t>2007</w:t>
      </w:r>
      <w:r w:rsidR="00934E45" w:rsidRPr="003C40D7">
        <w:rPr>
          <w:szCs w:val="24"/>
          <w:lang w:val="fr-FR"/>
        </w:rPr>
        <w:t>, l</w:t>
      </w:r>
      <w:r w:rsidR="00E20598">
        <w:rPr>
          <w:szCs w:val="24"/>
          <w:lang w:val="fr-FR"/>
        </w:rPr>
        <w:t>’</w:t>
      </w:r>
      <w:r w:rsidR="00934E45" w:rsidRPr="003C40D7">
        <w:rPr>
          <w:szCs w:val="24"/>
          <w:lang w:val="fr-FR"/>
        </w:rPr>
        <w:t>Association des nations de l</w:t>
      </w:r>
      <w:r w:rsidR="00E20598">
        <w:rPr>
          <w:szCs w:val="24"/>
          <w:lang w:val="fr-FR"/>
        </w:rPr>
        <w:t>’</w:t>
      </w:r>
      <w:r w:rsidR="00934E45" w:rsidRPr="003C40D7">
        <w:rPr>
          <w:szCs w:val="24"/>
          <w:lang w:val="fr-FR"/>
        </w:rPr>
        <w:t>Asie du Sud</w:t>
      </w:r>
      <w:r w:rsidR="00934E45" w:rsidRPr="003C40D7">
        <w:rPr>
          <w:szCs w:val="24"/>
          <w:lang w:val="fr-FR"/>
        </w:rPr>
        <w:noBreakHyphen/>
        <w:t>Est (</w:t>
      </w:r>
      <w:r w:rsidRPr="003C40D7">
        <w:rPr>
          <w:szCs w:val="24"/>
          <w:lang w:val="fr-FR"/>
        </w:rPr>
        <w:t xml:space="preserve">ASEAN) </w:t>
      </w:r>
      <w:r w:rsidR="00217733" w:rsidRPr="003C40D7">
        <w:rPr>
          <w:szCs w:val="24"/>
          <w:lang w:val="fr-FR"/>
        </w:rPr>
        <w:t>a adopté une décision qui encourage ses m</w:t>
      </w:r>
      <w:r w:rsidR="00E20598">
        <w:rPr>
          <w:szCs w:val="24"/>
          <w:lang w:val="fr-FR"/>
        </w:rPr>
        <w:t>embres à ratifier la Convention</w:t>
      </w:r>
      <w:r w:rsidR="00217733" w:rsidRPr="003C40D7">
        <w:rPr>
          <w:szCs w:val="24"/>
          <w:lang w:val="fr-FR"/>
        </w:rPr>
        <w:t>; cela contribue à expliquer que l</w:t>
      </w:r>
      <w:r w:rsidR="00E20598">
        <w:rPr>
          <w:szCs w:val="24"/>
          <w:lang w:val="fr-FR"/>
        </w:rPr>
        <w:t>’</w:t>
      </w:r>
      <w:r w:rsidR="00217733" w:rsidRPr="003C40D7">
        <w:rPr>
          <w:szCs w:val="24"/>
          <w:lang w:val="fr-FR"/>
        </w:rPr>
        <w:t xml:space="preserve">Indonésie envisage </w:t>
      </w:r>
      <w:r w:rsidR="00A135A9" w:rsidRPr="003C40D7">
        <w:rPr>
          <w:szCs w:val="24"/>
          <w:lang w:val="fr-FR"/>
        </w:rPr>
        <w:t>une ratification</w:t>
      </w:r>
      <w:r w:rsidR="00217733" w:rsidRPr="003C40D7">
        <w:rPr>
          <w:szCs w:val="24"/>
          <w:lang w:val="fr-FR"/>
        </w:rPr>
        <w:t xml:space="preserve"> dans un </w:t>
      </w:r>
      <w:r w:rsidR="00A135A9" w:rsidRPr="003C40D7">
        <w:rPr>
          <w:szCs w:val="24"/>
          <w:lang w:val="fr-FR"/>
        </w:rPr>
        <w:t>proche avenir</w:t>
      </w:r>
      <w:r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SEVIM</w:t>
      </w:r>
      <w:r w:rsidRPr="003C40D7">
        <w:rPr>
          <w:szCs w:val="24"/>
          <w:lang w:val="fr-FR"/>
        </w:rPr>
        <w:t xml:space="preserve"> </w:t>
      </w:r>
      <w:r w:rsidR="00592D25" w:rsidRPr="003C40D7">
        <w:rPr>
          <w:szCs w:val="24"/>
          <w:lang w:val="fr-FR"/>
        </w:rPr>
        <w:t>fait valoir</w:t>
      </w:r>
      <w:r w:rsidR="00217733" w:rsidRPr="003C40D7">
        <w:rPr>
          <w:szCs w:val="24"/>
          <w:lang w:val="fr-FR"/>
        </w:rPr>
        <w:t xml:space="preserve"> que, si les documents établis </w:t>
      </w:r>
      <w:r w:rsidR="0067231E" w:rsidRPr="003C40D7">
        <w:rPr>
          <w:szCs w:val="24"/>
          <w:lang w:val="fr-FR"/>
        </w:rPr>
        <w:t xml:space="preserve">en </w:t>
      </w:r>
      <w:r w:rsidR="00E20598">
        <w:rPr>
          <w:szCs w:val="24"/>
          <w:lang w:val="fr-FR"/>
        </w:rPr>
        <w:t xml:space="preserve">vue du Forum mondial </w:t>
      </w:r>
      <w:r w:rsidR="0067231E" w:rsidRPr="003C40D7">
        <w:rPr>
          <w:szCs w:val="24"/>
          <w:lang w:val="fr-FR"/>
        </w:rPr>
        <w:t>révèlent</w:t>
      </w:r>
      <w:r w:rsidR="00217733" w:rsidRPr="003C40D7">
        <w:rPr>
          <w:szCs w:val="24"/>
          <w:lang w:val="fr-FR"/>
        </w:rPr>
        <w:t xml:space="preserve"> en effet que</w:t>
      </w:r>
      <w:r w:rsidR="00A135A9" w:rsidRPr="003C40D7">
        <w:rPr>
          <w:szCs w:val="24"/>
          <w:lang w:val="fr-FR"/>
        </w:rPr>
        <w:t xml:space="preserve"> celui-ci se préoccupera d</w:t>
      </w:r>
      <w:r w:rsidR="00217733" w:rsidRPr="003C40D7">
        <w:rPr>
          <w:szCs w:val="24"/>
          <w:lang w:val="fr-FR"/>
        </w:rPr>
        <w:t>es aspects commerciaux et sociaux des migrations, il est encourageant de constater qu</w:t>
      </w:r>
      <w:r w:rsidR="00E20598">
        <w:rPr>
          <w:szCs w:val="24"/>
          <w:lang w:val="fr-FR"/>
        </w:rPr>
        <w:t>’</w:t>
      </w:r>
      <w:r w:rsidR="00217733" w:rsidRPr="003C40D7">
        <w:rPr>
          <w:szCs w:val="24"/>
          <w:lang w:val="fr-FR"/>
        </w:rPr>
        <w:t>au cours d</w:t>
      </w:r>
      <w:r w:rsidR="00E20598">
        <w:rPr>
          <w:szCs w:val="24"/>
          <w:lang w:val="fr-FR"/>
        </w:rPr>
        <w:t>’</w:t>
      </w:r>
      <w:r w:rsidR="00217733" w:rsidRPr="003C40D7">
        <w:rPr>
          <w:szCs w:val="24"/>
          <w:lang w:val="fr-FR"/>
        </w:rPr>
        <w:t>une réunion préparatoire tenu</w:t>
      </w:r>
      <w:r w:rsidR="0086186B" w:rsidRPr="003C40D7">
        <w:rPr>
          <w:szCs w:val="24"/>
          <w:lang w:val="fr-FR"/>
        </w:rPr>
        <w:t>e</w:t>
      </w:r>
      <w:r w:rsidR="00217733" w:rsidRPr="003C40D7">
        <w:rPr>
          <w:szCs w:val="24"/>
          <w:lang w:val="fr-FR"/>
        </w:rPr>
        <w:t xml:space="preserve"> à Genève, de nombreux pays </w:t>
      </w:r>
      <w:r w:rsidR="00A135A9" w:rsidRPr="003C40D7">
        <w:rPr>
          <w:szCs w:val="24"/>
          <w:lang w:val="fr-FR"/>
        </w:rPr>
        <w:t xml:space="preserve">ont relevé avec inquiétude </w:t>
      </w:r>
      <w:r w:rsidR="00217733" w:rsidRPr="003C40D7">
        <w:rPr>
          <w:szCs w:val="24"/>
          <w:lang w:val="fr-FR"/>
        </w:rPr>
        <w:t xml:space="preserve">que les documents ne prenaient pas </w:t>
      </w:r>
      <w:r w:rsidR="00C876D5" w:rsidRPr="003C40D7">
        <w:rPr>
          <w:szCs w:val="24"/>
          <w:lang w:val="fr-FR"/>
        </w:rPr>
        <w:t>suffisamment</w:t>
      </w:r>
      <w:r w:rsidR="00217733" w:rsidRPr="003C40D7">
        <w:rPr>
          <w:szCs w:val="24"/>
          <w:lang w:val="fr-FR"/>
        </w:rPr>
        <w:t xml:space="preserve"> en considération les dimensions des migrations </w:t>
      </w:r>
      <w:r w:rsidR="00C876D5" w:rsidRPr="003C40D7">
        <w:rPr>
          <w:szCs w:val="24"/>
          <w:lang w:val="fr-FR"/>
        </w:rPr>
        <w:t>liées aux droits de l</w:t>
      </w:r>
      <w:r w:rsidR="00E20598">
        <w:rPr>
          <w:szCs w:val="24"/>
          <w:lang w:val="fr-FR"/>
        </w:rPr>
        <w:t>’</w:t>
      </w:r>
      <w:r w:rsidR="00C876D5" w:rsidRPr="003C40D7">
        <w:rPr>
          <w:szCs w:val="24"/>
          <w:lang w:val="fr-FR"/>
        </w:rPr>
        <w:t>homme</w:t>
      </w:r>
      <w:r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CARRIÓN-MENA</w:t>
      </w:r>
      <w:r w:rsidRPr="003C40D7">
        <w:rPr>
          <w:szCs w:val="24"/>
          <w:lang w:val="fr-FR"/>
        </w:rPr>
        <w:t xml:space="preserve"> </w:t>
      </w:r>
      <w:r w:rsidR="00C876D5" w:rsidRPr="003C40D7">
        <w:rPr>
          <w:szCs w:val="24"/>
          <w:lang w:val="fr-FR"/>
        </w:rPr>
        <w:t>fait savoir que la question de</w:t>
      </w:r>
      <w:r w:rsidR="005351D0" w:rsidRPr="003C40D7">
        <w:rPr>
          <w:szCs w:val="24"/>
          <w:lang w:val="fr-FR"/>
        </w:rPr>
        <w:t xml:space="preserve">s </w:t>
      </w:r>
      <w:r w:rsidR="00C876D5" w:rsidRPr="003C40D7">
        <w:rPr>
          <w:szCs w:val="24"/>
          <w:lang w:val="fr-FR"/>
        </w:rPr>
        <w:t>migration</w:t>
      </w:r>
      <w:r w:rsidR="005351D0" w:rsidRPr="003C40D7">
        <w:rPr>
          <w:szCs w:val="24"/>
          <w:lang w:val="fr-FR"/>
        </w:rPr>
        <w:t>s</w:t>
      </w:r>
      <w:r w:rsidR="00C876D5" w:rsidRPr="003C40D7">
        <w:rPr>
          <w:szCs w:val="24"/>
          <w:lang w:val="fr-FR"/>
        </w:rPr>
        <w:t xml:space="preserve"> a été très activement débattue en Amérique latine ces derniers mois. Ainsi, il a participé à un certain nombre de rencontres régionales et multilatérales aux cours desquelles l</w:t>
      </w:r>
      <w:r w:rsidR="005351D0" w:rsidRPr="003C40D7">
        <w:rPr>
          <w:szCs w:val="24"/>
          <w:lang w:val="fr-FR"/>
        </w:rPr>
        <w:t xml:space="preserve">e sujet </w:t>
      </w:r>
      <w:r w:rsidR="00C876D5" w:rsidRPr="003C40D7">
        <w:rPr>
          <w:szCs w:val="24"/>
          <w:lang w:val="fr-FR"/>
        </w:rPr>
        <w:t>a été abordé; c</w:t>
      </w:r>
      <w:r w:rsidR="00E20598">
        <w:rPr>
          <w:szCs w:val="24"/>
          <w:lang w:val="fr-FR"/>
        </w:rPr>
        <w:t>’</w:t>
      </w:r>
      <w:r w:rsidR="00C876D5" w:rsidRPr="003C40D7">
        <w:rPr>
          <w:szCs w:val="24"/>
          <w:lang w:val="fr-FR"/>
        </w:rPr>
        <w:t xml:space="preserve">est le cas du seizième Sommet ibéro-américain tenu </w:t>
      </w:r>
      <w:r w:rsidR="0086186B" w:rsidRPr="003C40D7">
        <w:rPr>
          <w:szCs w:val="24"/>
          <w:lang w:val="fr-FR"/>
        </w:rPr>
        <w:t>à</w:t>
      </w:r>
      <w:r w:rsidR="00C876D5" w:rsidRPr="003C40D7">
        <w:rPr>
          <w:szCs w:val="24"/>
          <w:lang w:val="fr-FR"/>
        </w:rPr>
        <w:t xml:space="preserve"> Montevideo en </w:t>
      </w:r>
      <w:r w:rsidRPr="003C40D7">
        <w:rPr>
          <w:szCs w:val="24"/>
          <w:lang w:val="fr-FR"/>
        </w:rPr>
        <w:t xml:space="preserve">2006, </w:t>
      </w:r>
      <w:r w:rsidR="005351D0" w:rsidRPr="003C40D7">
        <w:rPr>
          <w:szCs w:val="24"/>
          <w:lang w:val="fr-FR"/>
        </w:rPr>
        <w:t>dont</w:t>
      </w:r>
      <w:r w:rsidR="00C876D5" w:rsidRPr="003C40D7">
        <w:rPr>
          <w:szCs w:val="24"/>
          <w:lang w:val="fr-FR"/>
        </w:rPr>
        <w:t xml:space="preserve"> les migrations et le développement ont constitué un thème majeur</w:t>
      </w:r>
      <w:r w:rsidRPr="003C40D7">
        <w:rPr>
          <w:szCs w:val="24"/>
          <w:lang w:val="fr-FR"/>
        </w:rPr>
        <w:t xml:space="preserve">. </w:t>
      </w:r>
      <w:r w:rsidR="00C876D5" w:rsidRPr="003C40D7">
        <w:rPr>
          <w:szCs w:val="24"/>
          <w:lang w:val="fr-FR"/>
        </w:rPr>
        <w:t xml:space="preserve">À ces </w:t>
      </w:r>
      <w:r w:rsidR="005351D0" w:rsidRPr="003C40D7">
        <w:rPr>
          <w:szCs w:val="24"/>
          <w:lang w:val="fr-FR"/>
        </w:rPr>
        <w:t xml:space="preserve">différentes </w:t>
      </w:r>
      <w:r w:rsidR="00C876D5" w:rsidRPr="003C40D7">
        <w:rPr>
          <w:szCs w:val="24"/>
          <w:lang w:val="fr-FR"/>
        </w:rPr>
        <w:t>réunions, M. C</w:t>
      </w:r>
      <w:r w:rsidR="005351D0" w:rsidRPr="003C40D7">
        <w:rPr>
          <w:szCs w:val="24"/>
          <w:lang w:val="fr-FR"/>
        </w:rPr>
        <w:t>arrión</w:t>
      </w:r>
      <w:r w:rsidR="00C876D5" w:rsidRPr="003C40D7">
        <w:rPr>
          <w:szCs w:val="24"/>
          <w:lang w:val="fr-FR"/>
        </w:rPr>
        <w:t>-M</w:t>
      </w:r>
      <w:r w:rsidR="005351D0" w:rsidRPr="003C40D7">
        <w:rPr>
          <w:szCs w:val="24"/>
          <w:lang w:val="fr-FR"/>
        </w:rPr>
        <w:t>ena</w:t>
      </w:r>
      <w:r w:rsidR="00C876D5" w:rsidRPr="003C40D7">
        <w:rPr>
          <w:szCs w:val="24"/>
          <w:lang w:val="fr-FR"/>
        </w:rPr>
        <w:t xml:space="preserve"> </w:t>
      </w:r>
      <w:r w:rsidR="009272C7" w:rsidRPr="003C40D7">
        <w:rPr>
          <w:szCs w:val="24"/>
          <w:lang w:val="fr-FR"/>
        </w:rPr>
        <w:t>a souligné l</w:t>
      </w:r>
      <w:r w:rsidR="00E20598">
        <w:rPr>
          <w:szCs w:val="24"/>
          <w:lang w:val="fr-FR"/>
        </w:rPr>
        <w:t>’</w:t>
      </w:r>
      <w:r w:rsidR="009272C7" w:rsidRPr="003C40D7">
        <w:rPr>
          <w:szCs w:val="24"/>
          <w:lang w:val="fr-FR"/>
        </w:rPr>
        <w:t>importance de l</w:t>
      </w:r>
      <w:r w:rsidR="00E20598">
        <w:rPr>
          <w:szCs w:val="24"/>
          <w:lang w:val="fr-FR"/>
        </w:rPr>
        <w:t>’</w:t>
      </w:r>
      <w:r w:rsidR="009272C7" w:rsidRPr="003C40D7">
        <w:rPr>
          <w:szCs w:val="24"/>
          <w:lang w:val="fr-FR"/>
        </w:rPr>
        <w:t xml:space="preserve">accession à la Convention, et il demande instamment aux autres </w:t>
      </w:r>
      <w:r w:rsidR="005351D0" w:rsidRPr="003C40D7">
        <w:rPr>
          <w:szCs w:val="24"/>
          <w:lang w:val="fr-FR"/>
        </w:rPr>
        <w:t>m</w:t>
      </w:r>
      <w:r w:rsidR="009272C7" w:rsidRPr="003C40D7">
        <w:rPr>
          <w:szCs w:val="24"/>
          <w:lang w:val="fr-FR"/>
        </w:rPr>
        <w:t>embres du Comité de faire de même lors des rencontres multilatérales et autres, afin de donner plus de visibilité à la Convention</w:t>
      </w:r>
      <w:r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ALBA</w:t>
      </w:r>
      <w:r w:rsidRPr="003C40D7">
        <w:rPr>
          <w:szCs w:val="24"/>
          <w:lang w:val="fr-FR"/>
        </w:rPr>
        <w:t xml:space="preserve"> </w:t>
      </w:r>
      <w:r w:rsidR="009272C7" w:rsidRPr="003C40D7">
        <w:rPr>
          <w:szCs w:val="24"/>
          <w:lang w:val="fr-FR"/>
        </w:rPr>
        <w:t>fait savoir qu</w:t>
      </w:r>
      <w:r w:rsidR="00E20598">
        <w:rPr>
          <w:szCs w:val="24"/>
          <w:lang w:val="fr-FR"/>
        </w:rPr>
        <w:t>’</w:t>
      </w:r>
      <w:r w:rsidR="005351D0" w:rsidRPr="003C40D7">
        <w:rPr>
          <w:szCs w:val="24"/>
          <w:lang w:val="fr-FR"/>
        </w:rPr>
        <w:t xml:space="preserve">en </w:t>
      </w:r>
      <w:r w:rsidR="00592D25" w:rsidRPr="003C40D7">
        <w:rPr>
          <w:szCs w:val="24"/>
          <w:lang w:val="fr-FR"/>
        </w:rPr>
        <w:t>relati</w:t>
      </w:r>
      <w:r w:rsidR="005351D0" w:rsidRPr="003C40D7">
        <w:rPr>
          <w:szCs w:val="24"/>
          <w:lang w:val="fr-FR"/>
        </w:rPr>
        <w:t>on avec</w:t>
      </w:r>
      <w:r w:rsidR="009272C7" w:rsidRPr="003C40D7">
        <w:rPr>
          <w:szCs w:val="24"/>
          <w:lang w:val="fr-FR"/>
        </w:rPr>
        <w:t xml:space="preserve"> Rapport du Programme des Nations Unies pour le développement </w:t>
      </w:r>
      <w:r w:rsidRPr="003C40D7">
        <w:rPr>
          <w:szCs w:val="24"/>
          <w:lang w:val="fr-FR"/>
        </w:rPr>
        <w:t>(</w:t>
      </w:r>
      <w:r w:rsidR="009272C7" w:rsidRPr="003C40D7">
        <w:rPr>
          <w:szCs w:val="24"/>
          <w:lang w:val="fr-FR"/>
        </w:rPr>
        <w:t>PNUD</w:t>
      </w:r>
      <w:r w:rsidRPr="003C40D7">
        <w:rPr>
          <w:szCs w:val="24"/>
          <w:lang w:val="fr-FR"/>
        </w:rPr>
        <w:t xml:space="preserve">) </w:t>
      </w:r>
      <w:r w:rsidR="0086186B" w:rsidRPr="003C40D7">
        <w:rPr>
          <w:szCs w:val="24"/>
          <w:lang w:val="fr-FR"/>
        </w:rPr>
        <w:t xml:space="preserve">intitulé: </w:t>
      </w:r>
      <w:r w:rsidRPr="003C40D7">
        <w:rPr>
          <w:szCs w:val="24"/>
          <w:u w:val="single"/>
          <w:lang w:val="fr-FR"/>
        </w:rPr>
        <w:t>Informe sobre Desarrollo Humano: México 2006-2007</w:t>
      </w:r>
      <w:r w:rsidRPr="003C40D7">
        <w:rPr>
          <w:szCs w:val="24"/>
          <w:lang w:val="fr-FR"/>
        </w:rPr>
        <w:t xml:space="preserve"> (</w:t>
      </w:r>
      <w:r w:rsidR="009272C7" w:rsidRPr="003C40D7">
        <w:rPr>
          <w:szCs w:val="24"/>
          <w:lang w:val="fr-FR"/>
        </w:rPr>
        <w:t>Rapp</w:t>
      </w:r>
      <w:r w:rsidR="00E20598">
        <w:rPr>
          <w:szCs w:val="24"/>
          <w:lang w:val="fr-FR"/>
        </w:rPr>
        <w:t>ort sur le développement humain</w:t>
      </w:r>
      <w:r w:rsidR="009272C7" w:rsidRPr="003C40D7">
        <w:rPr>
          <w:szCs w:val="24"/>
          <w:lang w:val="fr-FR"/>
        </w:rPr>
        <w:t xml:space="preserve">: Mexique </w:t>
      </w:r>
      <w:r w:rsidRPr="003C40D7">
        <w:rPr>
          <w:szCs w:val="24"/>
          <w:lang w:val="fr-FR"/>
        </w:rPr>
        <w:t xml:space="preserve">2006-2007), </w:t>
      </w:r>
      <w:r w:rsidR="005351D0" w:rsidRPr="003C40D7">
        <w:rPr>
          <w:szCs w:val="24"/>
          <w:lang w:val="fr-FR"/>
        </w:rPr>
        <w:t>qui s</w:t>
      </w:r>
      <w:r w:rsidR="00E20598">
        <w:rPr>
          <w:szCs w:val="24"/>
          <w:lang w:val="fr-FR"/>
        </w:rPr>
        <w:t>’</w:t>
      </w:r>
      <w:r w:rsidR="005351D0" w:rsidRPr="003C40D7">
        <w:rPr>
          <w:szCs w:val="24"/>
          <w:lang w:val="fr-FR"/>
        </w:rPr>
        <w:t>intéresse aux</w:t>
      </w:r>
      <w:r w:rsidR="0048006F" w:rsidRPr="003C40D7">
        <w:rPr>
          <w:szCs w:val="24"/>
          <w:lang w:val="fr-FR"/>
        </w:rPr>
        <w:t xml:space="preserve"> incidences des migrations sur le Mexique, il a établi un document d</w:t>
      </w:r>
      <w:r w:rsidR="00E20598">
        <w:rPr>
          <w:szCs w:val="24"/>
          <w:lang w:val="fr-FR"/>
        </w:rPr>
        <w:t>’</w:t>
      </w:r>
      <w:r w:rsidR="0048006F" w:rsidRPr="003C40D7">
        <w:rPr>
          <w:szCs w:val="24"/>
          <w:lang w:val="fr-FR"/>
        </w:rPr>
        <w:t xml:space="preserve">information sur les politiques nationales </w:t>
      </w:r>
      <w:r w:rsidR="0067231E" w:rsidRPr="003C40D7">
        <w:rPr>
          <w:szCs w:val="24"/>
          <w:lang w:val="fr-FR"/>
        </w:rPr>
        <w:t xml:space="preserve">et </w:t>
      </w:r>
      <w:r w:rsidR="0048006F" w:rsidRPr="003C40D7">
        <w:rPr>
          <w:szCs w:val="24"/>
          <w:lang w:val="fr-FR"/>
        </w:rPr>
        <w:t xml:space="preserve">régionales </w:t>
      </w:r>
      <w:r w:rsidR="005351D0" w:rsidRPr="003C40D7">
        <w:rPr>
          <w:szCs w:val="24"/>
          <w:lang w:val="fr-FR"/>
        </w:rPr>
        <w:t xml:space="preserve">en la matière, </w:t>
      </w:r>
      <w:r w:rsidR="0048006F" w:rsidRPr="003C40D7">
        <w:rPr>
          <w:szCs w:val="24"/>
          <w:lang w:val="fr-FR"/>
        </w:rPr>
        <w:t>qui tient compte de la dimension de la question</w:t>
      </w:r>
      <w:r w:rsidR="005351D0" w:rsidRPr="003C40D7">
        <w:rPr>
          <w:szCs w:val="24"/>
          <w:lang w:val="fr-FR"/>
        </w:rPr>
        <w:t xml:space="preserve"> </w:t>
      </w:r>
      <w:r w:rsidR="00592D25" w:rsidRPr="003C40D7">
        <w:rPr>
          <w:szCs w:val="24"/>
          <w:lang w:val="fr-FR"/>
        </w:rPr>
        <w:t>liée</w:t>
      </w:r>
      <w:r w:rsidR="005351D0" w:rsidRPr="003C40D7">
        <w:rPr>
          <w:szCs w:val="24"/>
          <w:lang w:val="fr-FR"/>
        </w:rPr>
        <w:t xml:space="preserve"> aux droits de l</w:t>
      </w:r>
      <w:r w:rsidR="00E20598">
        <w:rPr>
          <w:szCs w:val="24"/>
          <w:lang w:val="fr-FR"/>
        </w:rPr>
        <w:t>’</w:t>
      </w:r>
      <w:r w:rsidR="005351D0" w:rsidRPr="003C40D7">
        <w:rPr>
          <w:szCs w:val="24"/>
          <w:lang w:val="fr-FR"/>
        </w:rPr>
        <w:t>homme</w:t>
      </w:r>
      <w:r w:rsidRPr="003C40D7">
        <w:rPr>
          <w:szCs w:val="24"/>
          <w:lang w:val="fr-FR"/>
        </w:rPr>
        <w:t xml:space="preserve">. </w:t>
      </w:r>
      <w:r w:rsidR="0048006F" w:rsidRPr="003C40D7">
        <w:rPr>
          <w:szCs w:val="24"/>
          <w:lang w:val="fr-FR"/>
        </w:rPr>
        <w:t xml:space="preserve">Il a également été invité à participer à une réunion sur les indicateurs </w:t>
      </w:r>
      <w:r w:rsidR="00610617" w:rsidRPr="003C40D7">
        <w:rPr>
          <w:szCs w:val="24"/>
          <w:lang w:val="fr-FR"/>
        </w:rPr>
        <w:t xml:space="preserve">qui </w:t>
      </w:r>
      <w:r w:rsidR="0048006F" w:rsidRPr="003C40D7">
        <w:rPr>
          <w:szCs w:val="24"/>
          <w:lang w:val="fr-FR"/>
        </w:rPr>
        <w:t>permett</w:t>
      </w:r>
      <w:r w:rsidR="00610617" w:rsidRPr="003C40D7">
        <w:rPr>
          <w:szCs w:val="24"/>
          <w:lang w:val="fr-FR"/>
        </w:rPr>
        <w:t>r</w:t>
      </w:r>
      <w:r w:rsidR="0048006F" w:rsidRPr="003C40D7">
        <w:rPr>
          <w:szCs w:val="24"/>
          <w:lang w:val="fr-FR"/>
        </w:rPr>
        <w:t>a</w:t>
      </w:r>
      <w:r w:rsidR="00610617" w:rsidRPr="003C40D7">
        <w:rPr>
          <w:szCs w:val="24"/>
          <w:lang w:val="fr-FR"/>
        </w:rPr>
        <w:t>ie</w:t>
      </w:r>
      <w:r w:rsidR="0048006F" w:rsidRPr="003C40D7">
        <w:rPr>
          <w:szCs w:val="24"/>
          <w:lang w:val="fr-FR"/>
        </w:rPr>
        <w:t xml:space="preserve">nt de </w:t>
      </w:r>
      <w:r w:rsidR="00610617" w:rsidRPr="003C40D7">
        <w:rPr>
          <w:szCs w:val="24"/>
          <w:lang w:val="fr-FR"/>
        </w:rPr>
        <w:t>contrôler</w:t>
      </w:r>
      <w:r w:rsidR="0048006F" w:rsidRPr="003C40D7">
        <w:rPr>
          <w:szCs w:val="24"/>
          <w:lang w:val="fr-FR"/>
        </w:rPr>
        <w:t xml:space="preserve"> le respect des instruments internationaux des droits de l</w:t>
      </w:r>
      <w:r w:rsidR="00E20598">
        <w:rPr>
          <w:szCs w:val="24"/>
          <w:lang w:val="fr-FR"/>
        </w:rPr>
        <w:t>’</w:t>
      </w:r>
      <w:r w:rsidR="0048006F" w:rsidRPr="003C40D7">
        <w:rPr>
          <w:szCs w:val="24"/>
          <w:lang w:val="fr-FR"/>
        </w:rPr>
        <w:t xml:space="preserve">homme, sujet </w:t>
      </w:r>
      <w:r w:rsidR="00592D25" w:rsidRPr="003C40D7">
        <w:rPr>
          <w:szCs w:val="24"/>
          <w:lang w:val="fr-FR"/>
        </w:rPr>
        <w:t>sur le</w:t>
      </w:r>
      <w:r w:rsidR="00610617" w:rsidRPr="003C40D7">
        <w:rPr>
          <w:szCs w:val="24"/>
          <w:lang w:val="fr-FR"/>
        </w:rPr>
        <w:t>que</w:t>
      </w:r>
      <w:r w:rsidR="00592D25" w:rsidRPr="003C40D7">
        <w:rPr>
          <w:szCs w:val="24"/>
          <w:lang w:val="fr-FR"/>
        </w:rPr>
        <w:t>l</w:t>
      </w:r>
      <w:r w:rsidR="0048006F" w:rsidRPr="003C40D7">
        <w:rPr>
          <w:szCs w:val="24"/>
          <w:lang w:val="fr-FR"/>
        </w:rPr>
        <w:t xml:space="preserve"> le Comité </w:t>
      </w:r>
      <w:r w:rsidR="00610617" w:rsidRPr="003C40D7">
        <w:rPr>
          <w:szCs w:val="24"/>
          <w:lang w:val="fr-FR"/>
        </w:rPr>
        <w:t>pourrait souhaiter</w:t>
      </w:r>
      <w:r w:rsidR="0048006F" w:rsidRPr="003C40D7">
        <w:rPr>
          <w:szCs w:val="24"/>
          <w:lang w:val="fr-FR"/>
        </w:rPr>
        <w:t xml:space="preserve"> </w:t>
      </w:r>
      <w:r w:rsidR="00592D25" w:rsidRPr="003C40D7">
        <w:rPr>
          <w:szCs w:val="24"/>
          <w:lang w:val="fr-FR"/>
        </w:rPr>
        <w:t>se pencher</w:t>
      </w:r>
      <w:r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TAGHIZADE</w:t>
      </w:r>
      <w:r w:rsidRPr="003C40D7">
        <w:rPr>
          <w:szCs w:val="24"/>
          <w:lang w:val="fr-FR"/>
        </w:rPr>
        <w:t xml:space="preserve"> </w:t>
      </w:r>
      <w:r w:rsidR="0048006F" w:rsidRPr="003C40D7">
        <w:rPr>
          <w:szCs w:val="24"/>
          <w:lang w:val="fr-FR"/>
        </w:rPr>
        <w:t>se dit préoccupé par l</w:t>
      </w:r>
      <w:r w:rsidR="00E20598">
        <w:rPr>
          <w:szCs w:val="24"/>
          <w:lang w:val="fr-FR"/>
        </w:rPr>
        <w:t>’</w:t>
      </w:r>
      <w:r w:rsidR="0048006F" w:rsidRPr="003C40D7">
        <w:rPr>
          <w:szCs w:val="24"/>
          <w:lang w:val="fr-FR"/>
        </w:rPr>
        <w:t xml:space="preserve">adoption, dernièrement, dans la Fédération de Russie, de lois discriminatoires qui violent les droits des migrants, </w:t>
      </w:r>
      <w:r w:rsidR="00610617" w:rsidRPr="003C40D7">
        <w:rPr>
          <w:szCs w:val="24"/>
          <w:lang w:val="fr-FR"/>
        </w:rPr>
        <w:t>en leur interdisant</w:t>
      </w:r>
      <w:r w:rsidR="0048006F" w:rsidRPr="003C40D7">
        <w:rPr>
          <w:szCs w:val="24"/>
          <w:lang w:val="fr-FR"/>
        </w:rPr>
        <w:t>, par exemple, d</w:t>
      </w:r>
      <w:r w:rsidR="00E20598">
        <w:rPr>
          <w:szCs w:val="24"/>
          <w:lang w:val="fr-FR"/>
        </w:rPr>
        <w:t>’</w:t>
      </w:r>
      <w:r w:rsidR="00610617" w:rsidRPr="003C40D7">
        <w:rPr>
          <w:szCs w:val="24"/>
          <w:lang w:val="fr-FR"/>
        </w:rPr>
        <w:t>exercer</w:t>
      </w:r>
      <w:r w:rsidR="0048006F" w:rsidRPr="003C40D7">
        <w:rPr>
          <w:szCs w:val="24"/>
          <w:lang w:val="fr-FR"/>
        </w:rPr>
        <w:t xml:space="preserve"> certaines professions telles que la petite vente au détail. Ces lois constituent une violation des droits de l</w:t>
      </w:r>
      <w:r w:rsidR="00E20598">
        <w:rPr>
          <w:szCs w:val="24"/>
          <w:lang w:val="fr-FR"/>
        </w:rPr>
        <w:t>’</w:t>
      </w:r>
      <w:r w:rsidR="0048006F" w:rsidRPr="003C40D7">
        <w:rPr>
          <w:szCs w:val="24"/>
          <w:lang w:val="fr-FR"/>
        </w:rPr>
        <w:t>homme en général, et non pas simplement des droits des mi</w:t>
      </w:r>
      <w:r w:rsidR="00E20598">
        <w:rPr>
          <w:szCs w:val="24"/>
          <w:lang w:val="fr-FR"/>
        </w:rPr>
        <w:t>grants</w:t>
      </w:r>
      <w:r w:rsidR="0048006F" w:rsidRPr="003C40D7">
        <w:rPr>
          <w:szCs w:val="24"/>
          <w:lang w:val="fr-FR"/>
        </w:rPr>
        <w:t>; le</w:t>
      </w:r>
      <w:r w:rsidR="00E20598">
        <w:rPr>
          <w:szCs w:val="24"/>
          <w:lang w:val="fr-FR"/>
        </w:rPr>
        <w:t> </w:t>
      </w:r>
      <w:r w:rsidR="0048006F" w:rsidRPr="003C40D7">
        <w:rPr>
          <w:szCs w:val="24"/>
          <w:lang w:val="fr-FR"/>
        </w:rPr>
        <w:t>Comité ainsi que d</w:t>
      </w:r>
      <w:r w:rsidR="00E20598">
        <w:rPr>
          <w:szCs w:val="24"/>
          <w:lang w:val="fr-FR"/>
        </w:rPr>
        <w:t>’</w:t>
      </w:r>
      <w:r w:rsidR="0048006F" w:rsidRPr="003C40D7">
        <w:rPr>
          <w:szCs w:val="24"/>
          <w:lang w:val="fr-FR"/>
        </w:rPr>
        <w:t>autres organes conventionnels devrai</w:t>
      </w:r>
      <w:r w:rsidR="00BB728B" w:rsidRPr="003C40D7">
        <w:rPr>
          <w:szCs w:val="24"/>
          <w:lang w:val="fr-FR"/>
        </w:rPr>
        <w:t>ent</w:t>
      </w:r>
      <w:r w:rsidR="0048006F" w:rsidRPr="003C40D7">
        <w:rPr>
          <w:szCs w:val="24"/>
          <w:lang w:val="fr-FR"/>
        </w:rPr>
        <w:t xml:space="preserve"> trait</w:t>
      </w:r>
      <w:r w:rsidR="00BB728B" w:rsidRPr="003C40D7">
        <w:rPr>
          <w:szCs w:val="24"/>
          <w:lang w:val="fr-FR"/>
        </w:rPr>
        <w:t>er</w:t>
      </w:r>
      <w:r w:rsidR="0048006F" w:rsidRPr="003C40D7">
        <w:rPr>
          <w:szCs w:val="24"/>
          <w:lang w:val="fr-FR"/>
        </w:rPr>
        <w:t xml:space="preserve"> cette question de manière transversale</w:t>
      </w:r>
      <w:r w:rsidRPr="003C40D7">
        <w:rPr>
          <w:szCs w:val="24"/>
          <w:lang w:val="fr-FR"/>
        </w:rPr>
        <w:t>.</w:t>
      </w:r>
    </w:p>
    <w:p w:rsidR="00483117" w:rsidRPr="003C40D7" w:rsidRDefault="00115106">
      <w:pPr>
        <w:pStyle w:val="ParaNo"/>
        <w:tabs>
          <w:tab w:val="clear" w:pos="360"/>
          <w:tab w:val="clear" w:pos="737"/>
        </w:tabs>
        <w:rPr>
          <w:szCs w:val="24"/>
          <w:lang w:val="fr-FR"/>
        </w:rPr>
      </w:pPr>
      <w:r w:rsidRPr="00E20598">
        <w:rPr>
          <w:szCs w:val="24"/>
          <w:lang w:val="fr-FR"/>
        </w:rPr>
        <w:t xml:space="preserve">Le </w:t>
      </w:r>
      <w:r w:rsidRPr="003C40D7">
        <w:rPr>
          <w:szCs w:val="24"/>
          <w:u w:val="single"/>
          <w:lang w:val="fr-FR"/>
        </w:rPr>
        <w:t>PRÉSIDENT</w:t>
      </w:r>
      <w:r w:rsidR="00483117" w:rsidRPr="003C40D7">
        <w:rPr>
          <w:szCs w:val="24"/>
          <w:lang w:val="fr-FR"/>
        </w:rPr>
        <w:t xml:space="preserve"> </w:t>
      </w:r>
      <w:r w:rsidR="00BB728B" w:rsidRPr="003C40D7">
        <w:rPr>
          <w:szCs w:val="24"/>
          <w:lang w:val="fr-FR"/>
        </w:rPr>
        <w:t>estime qu</w:t>
      </w:r>
      <w:r w:rsidR="00E20598">
        <w:rPr>
          <w:szCs w:val="24"/>
          <w:lang w:val="fr-FR"/>
        </w:rPr>
        <w:t>’</w:t>
      </w:r>
      <w:r w:rsidR="00BB728B" w:rsidRPr="003C40D7">
        <w:rPr>
          <w:szCs w:val="24"/>
          <w:lang w:val="fr-FR"/>
        </w:rPr>
        <w:t>il est important de dissiper le sentiment généralisé de déni qui semble régner dans la communauté internationale à propos de la question des droits des migrants, d</w:t>
      </w:r>
      <w:r w:rsidR="00E20598">
        <w:rPr>
          <w:szCs w:val="24"/>
          <w:lang w:val="fr-FR"/>
        </w:rPr>
        <w:t>’</w:t>
      </w:r>
      <w:r w:rsidR="00BB728B" w:rsidRPr="003C40D7">
        <w:rPr>
          <w:szCs w:val="24"/>
          <w:lang w:val="fr-FR"/>
        </w:rPr>
        <w:t>autant que les États parties à la Convention sont, dans leur majorité, des pays d</w:t>
      </w:r>
      <w:r w:rsidR="00E20598">
        <w:rPr>
          <w:szCs w:val="24"/>
          <w:lang w:val="fr-FR"/>
        </w:rPr>
        <w:t>’</w:t>
      </w:r>
      <w:r w:rsidR="00BB728B" w:rsidRPr="003C40D7">
        <w:rPr>
          <w:szCs w:val="24"/>
          <w:lang w:val="fr-FR"/>
        </w:rPr>
        <w:t>origine et non des pays d</w:t>
      </w:r>
      <w:r w:rsidR="00E20598">
        <w:rPr>
          <w:szCs w:val="24"/>
          <w:lang w:val="fr-FR"/>
        </w:rPr>
        <w:t>’</w:t>
      </w:r>
      <w:r w:rsidR="00BB728B" w:rsidRPr="003C40D7">
        <w:rPr>
          <w:szCs w:val="24"/>
          <w:lang w:val="fr-FR"/>
        </w:rPr>
        <w:t>accueil</w:t>
      </w:r>
      <w:r w:rsidR="00483117" w:rsidRPr="003C40D7">
        <w:rPr>
          <w:szCs w:val="24"/>
          <w:lang w:val="fr-FR"/>
        </w:rPr>
        <w:t xml:space="preserve">. </w:t>
      </w:r>
      <w:r w:rsidR="00BB728B" w:rsidRPr="003C40D7">
        <w:rPr>
          <w:szCs w:val="24"/>
          <w:lang w:val="fr-FR"/>
        </w:rPr>
        <w:t>Ainsi, les droits des travailleurs migrants sont un problème au Moyen</w:t>
      </w:r>
      <w:r w:rsidR="00610617" w:rsidRPr="003C40D7">
        <w:rPr>
          <w:szCs w:val="24"/>
          <w:lang w:val="fr-FR"/>
        </w:rPr>
        <w:t>-</w:t>
      </w:r>
      <w:r w:rsidR="00BB728B" w:rsidRPr="003C40D7">
        <w:rPr>
          <w:szCs w:val="24"/>
          <w:lang w:val="fr-FR"/>
        </w:rPr>
        <w:t xml:space="preserve">Orient, où </w:t>
      </w:r>
      <w:r w:rsidR="00610617" w:rsidRPr="003C40D7">
        <w:rPr>
          <w:szCs w:val="24"/>
          <w:lang w:val="fr-FR"/>
        </w:rPr>
        <w:t>peu de</w:t>
      </w:r>
      <w:r w:rsidR="00BB728B" w:rsidRPr="003C40D7">
        <w:rPr>
          <w:szCs w:val="24"/>
          <w:lang w:val="fr-FR"/>
        </w:rPr>
        <w:t xml:space="preserve"> pays </w:t>
      </w:r>
      <w:r w:rsidR="00610617" w:rsidRPr="003C40D7">
        <w:rPr>
          <w:szCs w:val="24"/>
          <w:lang w:val="fr-FR"/>
        </w:rPr>
        <w:t>o</w:t>
      </w:r>
      <w:r w:rsidR="00BB728B" w:rsidRPr="003C40D7">
        <w:rPr>
          <w:szCs w:val="24"/>
          <w:lang w:val="fr-FR"/>
        </w:rPr>
        <w:t xml:space="preserve">nt </w:t>
      </w:r>
      <w:r w:rsidR="00610617" w:rsidRPr="003C40D7">
        <w:rPr>
          <w:szCs w:val="24"/>
          <w:lang w:val="fr-FR"/>
        </w:rPr>
        <w:t>adhér</w:t>
      </w:r>
      <w:r w:rsidR="00E20598">
        <w:rPr>
          <w:szCs w:val="24"/>
          <w:lang w:val="fr-FR"/>
        </w:rPr>
        <w:t>é à la Convention</w:t>
      </w:r>
      <w:r w:rsidR="00BB728B" w:rsidRPr="003C40D7">
        <w:rPr>
          <w:szCs w:val="24"/>
          <w:lang w:val="fr-FR"/>
        </w:rPr>
        <w:t>; il en va de même de l</w:t>
      </w:r>
      <w:r w:rsidR="00E20598">
        <w:rPr>
          <w:szCs w:val="24"/>
          <w:lang w:val="fr-FR"/>
        </w:rPr>
        <w:t>’Europe. De </w:t>
      </w:r>
      <w:r w:rsidR="00BB728B" w:rsidRPr="003C40D7">
        <w:rPr>
          <w:szCs w:val="24"/>
          <w:lang w:val="fr-FR"/>
        </w:rPr>
        <w:t>plus, rare</w:t>
      </w:r>
      <w:r w:rsidR="00610617" w:rsidRPr="003C40D7">
        <w:rPr>
          <w:szCs w:val="24"/>
          <w:lang w:val="fr-FR"/>
        </w:rPr>
        <w:t>s</w:t>
      </w:r>
      <w:r w:rsidR="00BB728B" w:rsidRPr="003C40D7">
        <w:rPr>
          <w:szCs w:val="24"/>
          <w:lang w:val="fr-FR"/>
        </w:rPr>
        <w:t xml:space="preserve"> sont les États parties qui sont des pays d</w:t>
      </w:r>
      <w:r w:rsidR="00E20598">
        <w:rPr>
          <w:szCs w:val="24"/>
          <w:lang w:val="fr-FR"/>
        </w:rPr>
        <w:t>’</w:t>
      </w:r>
      <w:r w:rsidR="00BB728B" w:rsidRPr="003C40D7">
        <w:rPr>
          <w:szCs w:val="24"/>
          <w:lang w:val="fr-FR"/>
        </w:rPr>
        <w:t xml:space="preserve">origine, de transit et de destination </w:t>
      </w:r>
      <w:r w:rsidR="00610617" w:rsidRPr="003C40D7">
        <w:rPr>
          <w:szCs w:val="24"/>
          <w:lang w:val="fr-FR"/>
        </w:rPr>
        <w:t xml:space="preserve">au </w:t>
      </w:r>
      <w:r w:rsidR="00BB728B" w:rsidRPr="003C40D7">
        <w:rPr>
          <w:szCs w:val="24"/>
          <w:lang w:val="fr-FR"/>
        </w:rPr>
        <w:t>même</w:t>
      </w:r>
      <w:r w:rsidR="00610617" w:rsidRPr="003C40D7">
        <w:rPr>
          <w:szCs w:val="24"/>
          <w:lang w:val="fr-FR"/>
        </w:rPr>
        <w:t xml:space="preserve"> point</w:t>
      </w:r>
      <w:r w:rsidR="00BB728B" w:rsidRPr="003C40D7">
        <w:rPr>
          <w:szCs w:val="24"/>
          <w:lang w:val="fr-FR"/>
        </w:rPr>
        <w:t xml:space="preserve"> que le Mexique </w:t>
      </w:r>
      <w:r w:rsidR="00610617" w:rsidRPr="003C40D7">
        <w:rPr>
          <w:szCs w:val="24"/>
          <w:lang w:val="fr-FR"/>
        </w:rPr>
        <w:t>ou</w:t>
      </w:r>
      <w:r w:rsidR="00BB728B" w:rsidRPr="003C40D7">
        <w:rPr>
          <w:szCs w:val="24"/>
          <w:lang w:val="fr-FR"/>
        </w:rPr>
        <w:t xml:space="preserve"> l</w:t>
      </w:r>
      <w:r w:rsidR="00E20598">
        <w:rPr>
          <w:szCs w:val="24"/>
          <w:lang w:val="fr-FR"/>
        </w:rPr>
        <w:t>’</w:t>
      </w:r>
      <w:r w:rsidR="00BB728B" w:rsidRPr="003C40D7">
        <w:rPr>
          <w:szCs w:val="24"/>
          <w:lang w:val="fr-FR"/>
        </w:rPr>
        <w:t>Égypte</w:t>
      </w:r>
      <w:r w:rsidR="00483117" w:rsidRPr="003C40D7">
        <w:rPr>
          <w:szCs w:val="24"/>
          <w:lang w:val="fr-FR"/>
        </w:rPr>
        <w:t>.</w:t>
      </w:r>
    </w:p>
    <w:p w:rsidR="00483117" w:rsidRPr="003C40D7" w:rsidRDefault="00BB728B">
      <w:pPr>
        <w:pStyle w:val="ParaNo"/>
        <w:tabs>
          <w:tab w:val="clear" w:pos="360"/>
          <w:tab w:val="clear" w:pos="737"/>
        </w:tabs>
        <w:rPr>
          <w:szCs w:val="24"/>
          <w:lang w:val="fr-FR"/>
        </w:rPr>
      </w:pPr>
      <w:r w:rsidRPr="003C40D7">
        <w:rPr>
          <w:szCs w:val="24"/>
          <w:lang w:val="fr-FR"/>
        </w:rPr>
        <w:t>Le Président rappel</w:t>
      </w:r>
      <w:r w:rsidR="00E52B26" w:rsidRPr="003C40D7">
        <w:rPr>
          <w:szCs w:val="24"/>
          <w:lang w:val="fr-FR"/>
        </w:rPr>
        <w:t>le</w:t>
      </w:r>
      <w:r w:rsidRPr="003C40D7">
        <w:rPr>
          <w:szCs w:val="24"/>
          <w:lang w:val="fr-FR"/>
        </w:rPr>
        <w:t xml:space="preserve"> au Comité que deux de ses membres devront participer à la sixième réunion intercomités des organes créés en vertu d</w:t>
      </w:r>
      <w:r w:rsidR="00E20598">
        <w:rPr>
          <w:szCs w:val="24"/>
          <w:lang w:val="fr-FR"/>
        </w:rPr>
        <w:t>’</w:t>
      </w:r>
      <w:r w:rsidRPr="003C40D7">
        <w:rPr>
          <w:szCs w:val="24"/>
          <w:lang w:val="fr-FR"/>
        </w:rPr>
        <w:t>instruments internationaux relatifs aux droits de l</w:t>
      </w:r>
      <w:r w:rsidR="00E20598">
        <w:rPr>
          <w:szCs w:val="24"/>
          <w:lang w:val="fr-FR"/>
        </w:rPr>
        <w:t>’</w:t>
      </w:r>
      <w:r w:rsidRPr="003C40D7">
        <w:rPr>
          <w:szCs w:val="24"/>
          <w:lang w:val="fr-FR"/>
        </w:rPr>
        <w:t>homme</w:t>
      </w:r>
      <w:r w:rsidR="00483117" w:rsidRPr="003C40D7">
        <w:rPr>
          <w:szCs w:val="24"/>
          <w:lang w:val="fr-FR"/>
        </w:rPr>
        <w:t xml:space="preserve">, </w:t>
      </w:r>
      <w:r w:rsidRPr="003C40D7">
        <w:rPr>
          <w:szCs w:val="24"/>
          <w:lang w:val="fr-FR"/>
        </w:rPr>
        <w:t xml:space="preserve">qui aura lieu en juin </w:t>
      </w:r>
      <w:r w:rsidR="00483117" w:rsidRPr="003C40D7">
        <w:rPr>
          <w:szCs w:val="24"/>
          <w:lang w:val="fr-FR"/>
        </w:rPr>
        <w:t>2007</w:t>
      </w:r>
      <w:r w:rsidR="00592D25" w:rsidRPr="003C40D7">
        <w:rPr>
          <w:szCs w:val="24"/>
          <w:lang w:val="fr-FR"/>
        </w:rPr>
        <w:t xml:space="preserve">, que </w:t>
      </w:r>
      <w:r w:rsidRPr="003C40D7">
        <w:rPr>
          <w:szCs w:val="24"/>
          <w:lang w:val="fr-FR"/>
        </w:rPr>
        <w:t>ce devrai</w:t>
      </w:r>
      <w:r w:rsidR="00E52B26" w:rsidRPr="003C40D7">
        <w:rPr>
          <w:szCs w:val="24"/>
          <w:lang w:val="fr-FR"/>
        </w:rPr>
        <w:t>en</w:t>
      </w:r>
      <w:r w:rsidRPr="003C40D7">
        <w:rPr>
          <w:szCs w:val="24"/>
          <w:lang w:val="fr-FR"/>
        </w:rPr>
        <w:t>t être, de préférence, de</w:t>
      </w:r>
      <w:r w:rsidR="0067231E" w:rsidRPr="003C40D7">
        <w:rPr>
          <w:szCs w:val="24"/>
          <w:lang w:val="fr-FR"/>
        </w:rPr>
        <w:t>s</w:t>
      </w:r>
      <w:r w:rsidRPr="003C40D7">
        <w:rPr>
          <w:szCs w:val="24"/>
          <w:lang w:val="fr-FR"/>
        </w:rPr>
        <w:t xml:space="preserve"> membres n</w:t>
      </w:r>
      <w:r w:rsidR="00E20598">
        <w:rPr>
          <w:szCs w:val="24"/>
          <w:lang w:val="fr-FR"/>
        </w:rPr>
        <w:t>’</w:t>
      </w:r>
      <w:r w:rsidRPr="003C40D7">
        <w:rPr>
          <w:szCs w:val="24"/>
          <w:lang w:val="fr-FR"/>
        </w:rPr>
        <w:t>ayant jamais participé à une réunion intercomités</w:t>
      </w:r>
      <w:r w:rsidR="00E20598">
        <w:rPr>
          <w:szCs w:val="24"/>
          <w:lang w:val="fr-FR"/>
        </w:rPr>
        <w:t xml:space="preserve"> </w:t>
      </w:r>
      <w:r w:rsidRPr="003C40D7">
        <w:rPr>
          <w:szCs w:val="24"/>
          <w:lang w:val="fr-FR"/>
        </w:rPr>
        <w:t xml:space="preserve">et que le Comité </w:t>
      </w:r>
      <w:r w:rsidR="00592D25" w:rsidRPr="003C40D7">
        <w:rPr>
          <w:szCs w:val="24"/>
          <w:lang w:val="fr-FR"/>
        </w:rPr>
        <w:t xml:space="preserve">devra </w:t>
      </w:r>
      <w:r w:rsidRPr="003C40D7">
        <w:rPr>
          <w:szCs w:val="24"/>
          <w:lang w:val="fr-FR"/>
        </w:rPr>
        <w:t>adopte</w:t>
      </w:r>
      <w:r w:rsidR="00592D25" w:rsidRPr="003C40D7">
        <w:rPr>
          <w:szCs w:val="24"/>
          <w:lang w:val="fr-FR"/>
        </w:rPr>
        <w:t>r</w:t>
      </w:r>
      <w:r w:rsidRPr="003C40D7">
        <w:rPr>
          <w:szCs w:val="24"/>
          <w:lang w:val="fr-FR"/>
        </w:rPr>
        <w:t>, en vue de cette réunion, une position officielle sur la réforme des organes conventionnels</w:t>
      </w:r>
      <w:r w:rsidR="00483117"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EL-BORAI</w:t>
      </w:r>
      <w:r w:rsidR="00E52B26" w:rsidRPr="003C40D7">
        <w:rPr>
          <w:szCs w:val="24"/>
          <w:lang w:val="fr-FR"/>
        </w:rPr>
        <w:t xml:space="preserve"> et</w:t>
      </w:r>
      <w:r w:rsidRPr="003C40D7">
        <w:rPr>
          <w:szCs w:val="24"/>
          <w:lang w:val="fr-FR"/>
        </w:rPr>
        <w:t xml:space="preserve"> </w:t>
      </w:r>
      <w:r w:rsidRPr="003C40D7">
        <w:rPr>
          <w:szCs w:val="24"/>
          <w:u w:val="single"/>
          <w:lang w:val="fr-FR"/>
        </w:rPr>
        <w:t>M. ALBA</w:t>
      </w:r>
      <w:r w:rsidRPr="003C40D7">
        <w:rPr>
          <w:szCs w:val="24"/>
          <w:lang w:val="fr-FR"/>
        </w:rPr>
        <w:t xml:space="preserve"> </w:t>
      </w:r>
      <w:r w:rsidR="00E52B26" w:rsidRPr="003C40D7">
        <w:rPr>
          <w:szCs w:val="24"/>
          <w:lang w:val="fr-FR"/>
        </w:rPr>
        <w:t xml:space="preserve">soulignent que le Comité doit, à </w:t>
      </w:r>
      <w:r w:rsidR="002000BC" w:rsidRPr="003C40D7">
        <w:rPr>
          <w:szCs w:val="24"/>
          <w:lang w:val="fr-FR"/>
        </w:rPr>
        <w:t>l</w:t>
      </w:r>
      <w:r w:rsidR="00E52B26" w:rsidRPr="003C40D7">
        <w:rPr>
          <w:szCs w:val="24"/>
          <w:lang w:val="fr-FR"/>
        </w:rPr>
        <w:t xml:space="preserve">a session en cours, réserver suffisamment de temps pour pouvoir parvenir à une position commune sur la réforme des organes conventionnels. </w:t>
      </w:r>
    </w:p>
    <w:p w:rsidR="00483117" w:rsidRPr="003C40D7" w:rsidRDefault="00483117">
      <w:pPr>
        <w:pStyle w:val="ParaNo"/>
        <w:tabs>
          <w:tab w:val="clear" w:pos="360"/>
          <w:tab w:val="clear" w:pos="737"/>
        </w:tabs>
        <w:rPr>
          <w:szCs w:val="24"/>
          <w:lang w:val="fr-FR"/>
        </w:rPr>
      </w:pPr>
      <w:r w:rsidRPr="003C40D7">
        <w:rPr>
          <w:szCs w:val="24"/>
          <w:u w:val="single"/>
          <w:lang w:val="fr-FR"/>
        </w:rPr>
        <w:t>M. TAGHIZADE</w:t>
      </w:r>
      <w:r w:rsidRPr="003C40D7">
        <w:rPr>
          <w:szCs w:val="24"/>
          <w:lang w:val="fr-FR"/>
        </w:rPr>
        <w:t xml:space="preserve"> </w:t>
      </w:r>
      <w:r w:rsidR="00BB728B" w:rsidRPr="003C40D7">
        <w:rPr>
          <w:szCs w:val="24"/>
          <w:lang w:val="fr-FR"/>
        </w:rPr>
        <w:t>fait observer qu</w:t>
      </w:r>
      <w:r w:rsidR="00E20598">
        <w:rPr>
          <w:szCs w:val="24"/>
          <w:lang w:val="fr-FR"/>
        </w:rPr>
        <w:t>’</w:t>
      </w:r>
      <w:r w:rsidR="00BB728B" w:rsidRPr="003C40D7">
        <w:rPr>
          <w:szCs w:val="24"/>
          <w:lang w:val="fr-FR"/>
        </w:rPr>
        <w:t>il serait peut-être utile que les membres du Comité ayant assisté à des réunions d</w:t>
      </w:r>
      <w:r w:rsidR="00E20598">
        <w:rPr>
          <w:szCs w:val="24"/>
          <w:lang w:val="fr-FR"/>
        </w:rPr>
        <w:t>’</w:t>
      </w:r>
      <w:r w:rsidR="00BB728B" w:rsidRPr="003C40D7">
        <w:rPr>
          <w:szCs w:val="24"/>
          <w:lang w:val="fr-FR"/>
        </w:rPr>
        <w:t>autres comités donnent un bref aperçu des principaux problèmes, et en particulier des questions controversées, qui y sont débattus</w:t>
      </w:r>
      <w:r w:rsidRPr="003C40D7">
        <w:rPr>
          <w:szCs w:val="24"/>
          <w:lang w:val="fr-FR"/>
        </w:rPr>
        <w:t>.</w:t>
      </w:r>
    </w:p>
    <w:p w:rsidR="00483117" w:rsidRPr="003C40D7" w:rsidRDefault="00A437EC">
      <w:pPr>
        <w:jc w:val="center"/>
        <w:rPr>
          <w:i/>
          <w:szCs w:val="24"/>
          <w:lang w:val="fr-FR"/>
        </w:rPr>
      </w:pPr>
      <w:r w:rsidRPr="003C40D7">
        <w:rPr>
          <w:i/>
          <w:szCs w:val="24"/>
          <w:lang w:val="fr-FR"/>
        </w:rPr>
        <w:t xml:space="preserve">La séance est suspendue à </w:t>
      </w:r>
      <w:r w:rsidR="00483117" w:rsidRPr="003C40D7">
        <w:rPr>
          <w:i/>
          <w:szCs w:val="24"/>
          <w:lang w:val="fr-FR"/>
        </w:rPr>
        <w:t>11</w:t>
      </w:r>
      <w:r w:rsidRPr="003C40D7">
        <w:rPr>
          <w:i/>
          <w:szCs w:val="24"/>
          <w:lang w:val="fr-FR"/>
        </w:rPr>
        <w:t xml:space="preserve"> h </w:t>
      </w:r>
      <w:r w:rsidR="00483117" w:rsidRPr="003C40D7">
        <w:rPr>
          <w:i/>
          <w:szCs w:val="24"/>
          <w:lang w:val="fr-FR"/>
        </w:rPr>
        <w:t>10</w:t>
      </w:r>
      <w:r w:rsidR="0022333D" w:rsidRPr="003C40D7">
        <w:rPr>
          <w:i/>
          <w:szCs w:val="24"/>
          <w:lang w:val="fr-FR"/>
        </w:rPr>
        <w:t>;</w:t>
      </w:r>
      <w:r w:rsidRPr="003C40D7">
        <w:rPr>
          <w:i/>
          <w:szCs w:val="24"/>
          <w:lang w:val="fr-FR"/>
        </w:rPr>
        <w:t xml:space="preserve"> elle est reprise à </w:t>
      </w:r>
      <w:r w:rsidR="00483117" w:rsidRPr="003C40D7">
        <w:rPr>
          <w:i/>
          <w:szCs w:val="24"/>
          <w:lang w:val="fr-FR"/>
        </w:rPr>
        <w:t>11</w:t>
      </w:r>
      <w:r w:rsidRPr="003C40D7">
        <w:rPr>
          <w:i/>
          <w:szCs w:val="24"/>
          <w:lang w:val="fr-FR"/>
        </w:rPr>
        <w:t xml:space="preserve"> h </w:t>
      </w:r>
      <w:r w:rsidR="00483117" w:rsidRPr="003C40D7">
        <w:rPr>
          <w:i/>
          <w:szCs w:val="24"/>
          <w:lang w:val="fr-FR"/>
        </w:rPr>
        <w:t>40.</w:t>
      </w:r>
    </w:p>
    <w:p w:rsidR="0022333D" w:rsidRPr="003C40D7" w:rsidRDefault="0022333D" w:rsidP="0022333D">
      <w:pPr>
        <w:rPr>
          <w:szCs w:val="24"/>
          <w:lang w:val="fr-FR"/>
        </w:rPr>
      </w:pPr>
      <w:r w:rsidRPr="003C40D7">
        <w:rPr>
          <w:szCs w:val="24"/>
          <w:lang w:val="fr-FR"/>
        </w:rPr>
        <w:t>EXAMEN DES RAPPORTS PRÉSENTÉS PAR LES ÉTATS PARTIES CONFORMÉMENT À L</w:t>
      </w:r>
      <w:r w:rsidR="00E20598">
        <w:rPr>
          <w:szCs w:val="24"/>
          <w:lang w:val="fr-FR"/>
        </w:rPr>
        <w:t>’</w:t>
      </w:r>
      <w:r w:rsidRPr="003C40D7">
        <w:rPr>
          <w:szCs w:val="24"/>
          <w:lang w:val="fr-FR"/>
        </w:rPr>
        <w:t>ARTICLE 73 DE LA CONVENTION</w:t>
      </w:r>
    </w:p>
    <w:p w:rsidR="00483117" w:rsidRPr="00FD0F11" w:rsidRDefault="0022333D">
      <w:pPr>
        <w:rPr>
          <w:szCs w:val="24"/>
          <w:u w:val="single"/>
          <w:lang w:val="fr-FR"/>
        </w:rPr>
      </w:pPr>
      <w:r w:rsidRPr="00FD0F11">
        <w:rPr>
          <w:szCs w:val="24"/>
          <w:u w:val="single"/>
          <w:lang w:val="fr-FR"/>
        </w:rPr>
        <w:t>Préparation de l</w:t>
      </w:r>
      <w:r w:rsidR="00E20598">
        <w:rPr>
          <w:szCs w:val="24"/>
          <w:u w:val="single"/>
          <w:lang w:val="fr-FR"/>
        </w:rPr>
        <w:t>’</w:t>
      </w:r>
      <w:r w:rsidRPr="00FD0F11">
        <w:rPr>
          <w:szCs w:val="24"/>
          <w:u w:val="single"/>
          <w:lang w:val="fr-FR"/>
        </w:rPr>
        <w:t>examen du rapport initial de l</w:t>
      </w:r>
      <w:r w:rsidR="00E20598">
        <w:rPr>
          <w:szCs w:val="24"/>
          <w:u w:val="single"/>
          <w:lang w:val="fr-FR"/>
        </w:rPr>
        <w:t>’</w:t>
      </w:r>
      <w:r w:rsidRPr="00FD0F11">
        <w:rPr>
          <w:szCs w:val="24"/>
          <w:u w:val="single"/>
          <w:lang w:val="fr-FR"/>
        </w:rPr>
        <w:t>Égypt</w:t>
      </w:r>
      <w:r w:rsidR="00F86109" w:rsidRPr="00FD0F11">
        <w:rPr>
          <w:szCs w:val="24"/>
          <w:u w:val="single"/>
          <w:lang w:val="fr-FR"/>
        </w:rPr>
        <w:t>e</w:t>
      </w:r>
      <w:r w:rsidR="00483117" w:rsidRPr="00FD0F11">
        <w:rPr>
          <w:szCs w:val="24"/>
          <w:u w:val="single"/>
          <w:lang w:val="fr-FR"/>
        </w:rPr>
        <w:t xml:space="preserve"> (CMW/C/EGY/1, CMW/C/EGY/Q/1 </w:t>
      </w:r>
      <w:r w:rsidR="00E20598">
        <w:rPr>
          <w:szCs w:val="24"/>
          <w:u w:val="single"/>
          <w:lang w:val="fr-FR"/>
        </w:rPr>
        <w:t>et </w:t>
      </w:r>
      <w:r w:rsidR="00483117" w:rsidRPr="00FD0F11">
        <w:rPr>
          <w:szCs w:val="24"/>
          <w:u w:val="single"/>
          <w:lang w:val="fr-FR"/>
        </w:rPr>
        <w:t>Add.1)</w:t>
      </w:r>
    </w:p>
    <w:p w:rsidR="00483117" w:rsidRPr="003C40D7" w:rsidRDefault="00115106">
      <w:pPr>
        <w:pStyle w:val="ParaNo"/>
        <w:tabs>
          <w:tab w:val="clear" w:pos="360"/>
          <w:tab w:val="clear" w:pos="737"/>
        </w:tabs>
        <w:rPr>
          <w:szCs w:val="24"/>
          <w:lang w:val="fr-FR"/>
        </w:rPr>
      </w:pPr>
      <w:r w:rsidRPr="003C40D7">
        <w:rPr>
          <w:szCs w:val="24"/>
          <w:u w:val="single"/>
          <w:lang w:val="fr-FR"/>
        </w:rPr>
        <w:t>Le PRÉSIDENT</w:t>
      </w:r>
      <w:r w:rsidR="00483117" w:rsidRPr="003C40D7">
        <w:rPr>
          <w:szCs w:val="24"/>
          <w:lang w:val="fr-FR"/>
        </w:rPr>
        <w:t xml:space="preserve"> </w:t>
      </w:r>
      <w:r w:rsidR="00F86109" w:rsidRPr="003C40D7">
        <w:rPr>
          <w:szCs w:val="24"/>
          <w:lang w:val="fr-FR"/>
        </w:rPr>
        <w:t>invite M</w:t>
      </w:r>
      <w:r w:rsidR="00F86109" w:rsidRPr="003C40D7">
        <w:rPr>
          <w:szCs w:val="24"/>
          <w:vertAlign w:val="superscript"/>
          <w:lang w:val="fr-FR"/>
        </w:rPr>
        <w:t>me</w:t>
      </w:r>
      <w:r w:rsidR="00F86109" w:rsidRPr="003C40D7">
        <w:rPr>
          <w:szCs w:val="24"/>
          <w:lang w:val="fr-FR"/>
        </w:rPr>
        <w:t xml:space="preserve"> </w:t>
      </w:r>
      <w:r w:rsidR="00483117" w:rsidRPr="003C40D7">
        <w:rPr>
          <w:szCs w:val="24"/>
          <w:lang w:val="fr-FR"/>
        </w:rPr>
        <w:t xml:space="preserve">Jeyla Takla, </w:t>
      </w:r>
      <w:r w:rsidR="00F86109" w:rsidRPr="003C40D7">
        <w:rPr>
          <w:szCs w:val="24"/>
          <w:lang w:val="fr-FR"/>
        </w:rPr>
        <w:t>représentante du Conseil national égyptien des droits de l</w:t>
      </w:r>
      <w:r w:rsidR="00E20598">
        <w:rPr>
          <w:szCs w:val="24"/>
          <w:lang w:val="fr-FR"/>
        </w:rPr>
        <w:t>’</w:t>
      </w:r>
      <w:r w:rsidR="00F86109" w:rsidRPr="003C40D7">
        <w:rPr>
          <w:szCs w:val="24"/>
          <w:lang w:val="fr-FR"/>
        </w:rPr>
        <w:t>homme, à prendre la parole</w:t>
      </w:r>
      <w:r w:rsidR="00483117" w:rsidRPr="003C40D7">
        <w:rPr>
          <w:szCs w:val="24"/>
          <w:lang w:val="fr-FR"/>
        </w:rPr>
        <w:t>.</w:t>
      </w:r>
    </w:p>
    <w:p w:rsidR="00483117" w:rsidRPr="003C40D7" w:rsidRDefault="00483117">
      <w:pPr>
        <w:pStyle w:val="ParaNo"/>
        <w:tabs>
          <w:tab w:val="clear" w:pos="360"/>
          <w:tab w:val="clear" w:pos="737"/>
        </w:tabs>
        <w:rPr>
          <w:szCs w:val="24"/>
          <w:lang w:val="fr-FR" w:bidi="ar-EG"/>
        </w:rPr>
      </w:pPr>
      <w:r w:rsidRPr="003C40D7">
        <w:rPr>
          <w:szCs w:val="24"/>
          <w:u w:val="single"/>
          <w:lang w:val="fr-FR"/>
        </w:rPr>
        <w:t>M</w:t>
      </w:r>
      <w:r w:rsidR="00115106" w:rsidRPr="003C40D7">
        <w:rPr>
          <w:szCs w:val="24"/>
          <w:u w:val="single"/>
          <w:vertAlign w:val="superscript"/>
          <w:lang w:val="fr-FR"/>
        </w:rPr>
        <w:t>me</w:t>
      </w:r>
      <w:r w:rsidRPr="003C40D7">
        <w:rPr>
          <w:szCs w:val="24"/>
          <w:u w:val="single"/>
          <w:lang w:val="fr-FR"/>
        </w:rPr>
        <w:t xml:space="preserve"> TAKLA</w:t>
      </w:r>
      <w:r w:rsidRPr="003C40D7">
        <w:rPr>
          <w:szCs w:val="24"/>
          <w:lang w:val="fr-FR"/>
        </w:rPr>
        <w:t xml:space="preserve"> (</w:t>
      </w:r>
      <w:r w:rsidR="00F86109" w:rsidRPr="003C40D7">
        <w:rPr>
          <w:szCs w:val="24"/>
          <w:lang w:val="fr-FR"/>
        </w:rPr>
        <w:t>Conseil national des droits de l</w:t>
      </w:r>
      <w:r w:rsidR="00E20598">
        <w:rPr>
          <w:szCs w:val="24"/>
          <w:lang w:val="fr-FR"/>
        </w:rPr>
        <w:t>’</w:t>
      </w:r>
      <w:r w:rsidR="00F86109" w:rsidRPr="003C40D7">
        <w:rPr>
          <w:szCs w:val="24"/>
          <w:lang w:val="fr-FR"/>
        </w:rPr>
        <w:t>homme</w:t>
      </w:r>
      <w:r w:rsidRPr="003C40D7">
        <w:rPr>
          <w:szCs w:val="24"/>
          <w:lang w:val="fr-FR"/>
        </w:rPr>
        <w:t xml:space="preserve">) </w:t>
      </w:r>
      <w:r w:rsidR="002000BC" w:rsidRPr="003C40D7">
        <w:rPr>
          <w:szCs w:val="24"/>
          <w:lang w:val="fr-FR"/>
        </w:rPr>
        <w:t>déclare</w:t>
      </w:r>
      <w:r w:rsidR="00F86109" w:rsidRPr="003C40D7">
        <w:rPr>
          <w:szCs w:val="24"/>
          <w:lang w:val="fr-FR"/>
        </w:rPr>
        <w:t xml:space="preserve"> que le Conseil national des droits de l</w:t>
      </w:r>
      <w:r w:rsidR="00E20598">
        <w:rPr>
          <w:szCs w:val="24"/>
          <w:lang w:val="fr-FR"/>
        </w:rPr>
        <w:t>’</w:t>
      </w:r>
      <w:r w:rsidR="00F86109" w:rsidRPr="003C40D7">
        <w:rPr>
          <w:szCs w:val="24"/>
          <w:lang w:val="fr-FR"/>
        </w:rPr>
        <w:t>homme suit de près la situation des droits de l</w:t>
      </w:r>
      <w:r w:rsidR="00E20598">
        <w:rPr>
          <w:szCs w:val="24"/>
          <w:lang w:val="fr-FR"/>
        </w:rPr>
        <w:t>’</w:t>
      </w:r>
      <w:r w:rsidR="00F86109" w:rsidRPr="003C40D7">
        <w:rPr>
          <w:szCs w:val="24"/>
          <w:lang w:val="fr-FR"/>
        </w:rPr>
        <w:t>homme en Égypte</w:t>
      </w:r>
      <w:r w:rsidRPr="003C40D7">
        <w:rPr>
          <w:szCs w:val="24"/>
          <w:lang w:val="fr-FR"/>
        </w:rPr>
        <w:t xml:space="preserve">, </w:t>
      </w:r>
      <w:r w:rsidR="00F86109" w:rsidRPr="003C40D7">
        <w:rPr>
          <w:szCs w:val="24"/>
          <w:lang w:val="fr-FR"/>
        </w:rPr>
        <w:t>y compris du point de vue des droits des migrants</w:t>
      </w:r>
      <w:r w:rsidRPr="003C40D7">
        <w:rPr>
          <w:szCs w:val="24"/>
          <w:lang w:val="fr-FR"/>
        </w:rPr>
        <w:t xml:space="preserve">. </w:t>
      </w:r>
      <w:r w:rsidR="002000BC" w:rsidRPr="003C40D7">
        <w:rPr>
          <w:szCs w:val="24"/>
          <w:lang w:val="fr-FR"/>
        </w:rPr>
        <w:t>Compte tenu</w:t>
      </w:r>
      <w:r w:rsidR="00F86109" w:rsidRPr="003C40D7">
        <w:rPr>
          <w:szCs w:val="24"/>
          <w:lang w:val="fr-FR"/>
        </w:rPr>
        <w:t xml:space="preserve"> de la situation géographique de l</w:t>
      </w:r>
      <w:r w:rsidR="00E20598">
        <w:rPr>
          <w:szCs w:val="24"/>
          <w:lang w:val="fr-FR"/>
        </w:rPr>
        <w:t>’</w:t>
      </w:r>
      <w:r w:rsidR="00F86109" w:rsidRPr="003C40D7">
        <w:rPr>
          <w:szCs w:val="24"/>
          <w:lang w:val="fr-FR"/>
        </w:rPr>
        <w:t xml:space="preserve">Égypte, il est facile aux </w:t>
      </w:r>
      <w:r w:rsidR="00331062" w:rsidRPr="003C40D7">
        <w:rPr>
          <w:szCs w:val="24"/>
          <w:lang w:val="fr-FR"/>
        </w:rPr>
        <w:t>É</w:t>
      </w:r>
      <w:r w:rsidR="00F86109" w:rsidRPr="003C40D7">
        <w:rPr>
          <w:szCs w:val="24"/>
          <w:lang w:val="fr-FR"/>
        </w:rPr>
        <w:t>gyptiens en quête d</w:t>
      </w:r>
      <w:r w:rsidR="00E20598">
        <w:rPr>
          <w:szCs w:val="24"/>
          <w:lang w:val="fr-FR"/>
        </w:rPr>
        <w:t>’</w:t>
      </w:r>
      <w:r w:rsidR="00F86109" w:rsidRPr="003C40D7">
        <w:rPr>
          <w:szCs w:val="24"/>
          <w:lang w:val="fr-FR"/>
        </w:rPr>
        <w:t>emploi de se rendre à l</w:t>
      </w:r>
      <w:r w:rsidR="00E20598">
        <w:rPr>
          <w:szCs w:val="24"/>
          <w:lang w:val="fr-FR"/>
        </w:rPr>
        <w:t>’</w:t>
      </w:r>
      <w:r w:rsidR="00F86109" w:rsidRPr="003C40D7">
        <w:rPr>
          <w:szCs w:val="24"/>
          <w:lang w:val="fr-FR"/>
        </w:rPr>
        <w:t>étranger, et l</w:t>
      </w:r>
      <w:r w:rsidR="00E20598">
        <w:rPr>
          <w:szCs w:val="24"/>
          <w:lang w:val="fr-FR"/>
        </w:rPr>
        <w:t>’</w:t>
      </w:r>
      <w:r w:rsidR="00F86109" w:rsidRPr="003C40D7">
        <w:rPr>
          <w:szCs w:val="24"/>
          <w:lang w:val="fr-FR"/>
        </w:rPr>
        <w:t>Égypte est devenu</w:t>
      </w:r>
      <w:r w:rsidR="002000BC" w:rsidRPr="003C40D7">
        <w:rPr>
          <w:szCs w:val="24"/>
          <w:lang w:val="fr-FR"/>
        </w:rPr>
        <w:t>e</w:t>
      </w:r>
      <w:r w:rsidR="00F86109" w:rsidRPr="003C40D7">
        <w:rPr>
          <w:szCs w:val="24"/>
          <w:lang w:val="fr-FR"/>
        </w:rPr>
        <w:t xml:space="preserve"> une destination ou une escale pour les travailleurs de différents continents. Pour ce qui est de la protection des droits et des libertés des travailleurs migrants égyptiens à l</w:t>
      </w:r>
      <w:r w:rsidR="00E20598">
        <w:rPr>
          <w:szCs w:val="24"/>
          <w:lang w:val="fr-FR"/>
        </w:rPr>
        <w:t>’</w:t>
      </w:r>
      <w:r w:rsidR="00F86109" w:rsidRPr="003C40D7">
        <w:rPr>
          <w:szCs w:val="24"/>
          <w:lang w:val="fr-FR"/>
        </w:rPr>
        <w:t xml:space="preserve">étranger, le </w:t>
      </w:r>
      <w:r w:rsidR="0006057A" w:rsidRPr="003C40D7">
        <w:rPr>
          <w:szCs w:val="24"/>
          <w:lang w:val="fr-FR"/>
        </w:rPr>
        <w:t>Gouvernement</w:t>
      </w:r>
      <w:r w:rsidR="00F86109" w:rsidRPr="003C40D7">
        <w:rPr>
          <w:szCs w:val="24"/>
          <w:lang w:val="fr-FR"/>
        </w:rPr>
        <w:t xml:space="preserve"> égyptien a conclu ces dernières années un certain nombre de </w:t>
      </w:r>
      <w:r w:rsidR="00612E41" w:rsidRPr="003C40D7">
        <w:rPr>
          <w:szCs w:val="24"/>
          <w:lang w:val="fr-FR"/>
        </w:rPr>
        <w:t>trait</w:t>
      </w:r>
      <w:r w:rsidR="002000BC" w:rsidRPr="003C40D7">
        <w:rPr>
          <w:szCs w:val="24"/>
          <w:lang w:val="fr-FR"/>
        </w:rPr>
        <w:t>és</w:t>
      </w:r>
      <w:r w:rsidR="00612E41" w:rsidRPr="003C40D7">
        <w:rPr>
          <w:szCs w:val="24"/>
          <w:lang w:val="fr-FR"/>
        </w:rPr>
        <w:t xml:space="preserve"> </w:t>
      </w:r>
      <w:r w:rsidR="00F86109" w:rsidRPr="003C40D7">
        <w:rPr>
          <w:szCs w:val="24"/>
          <w:lang w:val="fr-FR"/>
        </w:rPr>
        <w:t xml:space="preserve">internationaux et </w:t>
      </w:r>
      <w:r w:rsidR="008C43C2" w:rsidRPr="003C40D7">
        <w:rPr>
          <w:szCs w:val="24"/>
          <w:lang w:val="fr-FR"/>
        </w:rPr>
        <w:t xml:space="preserve">il </w:t>
      </w:r>
      <w:r w:rsidR="00F86109" w:rsidRPr="003C40D7">
        <w:rPr>
          <w:szCs w:val="24"/>
          <w:lang w:val="fr-FR"/>
        </w:rPr>
        <w:t>s</w:t>
      </w:r>
      <w:r w:rsidR="00E20598">
        <w:rPr>
          <w:szCs w:val="24"/>
          <w:lang w:val="fr-FR"/>
        </w:rPr>
        <w:t>’</w:t>
      </w:r>
      <w:r w:rsidR="00F86109" w:rsidRPr="003C40D7">
        <w:rPr>
          <w:szCs w:val="24"/>
          <w:lang w:val="fr-FR"/>
        </w:rPr>
        <w:t>emploi</w:t>
      </w:r>
      <w:r w:rsidR="007D2730" w:rsidRPr="003C40D7">
        <w:rPr>
          <w:szCs w:val="24"/>
          <w:lang w:val="fr-FR"/>
        </w:rPr>
        <w:t>e</w:t>
      </w:r>
      <w:r w:rsidR="00F86109" w:rsidRPr="003C40D7">
        <w:rPr>
          <w:szCs w:val="24"/>
          <w:lang w:val="fr-FR"/>
        </w:rPr>
        <w:t xml:space="preserve"> à améliorer ses relations diplomatiques et consulaires </w:t>
      </w:r>
      <w:r w:rsidR="002653C4" w:rsidRPr="003C40D7">
        <w:rPr>
          <w:szCs w:val="24"/>
          <w:lang w:val="fr-FR"/>
        </w:rPr>
        <w:t>a</w:t>
      </w:r>
      <w:r w:rsidR="00F86109" w:rsidRPr="003C40D7">
        <w:rPr>
          <w:szCs w:val="24"/>
          <w:lang w:val="fr-FR"/>
        </w:rPr>
        <w:t>vec les autres pays</w:t>
      </w:r>
      <w:r w:rsidRPr="003C40D7">
        <w:rPr>
          <w:szCs w:val="24"/>
          <w:lang w:val="fr-FR"/>
        </w:rPr>
        <w:t xml:space="preserve">. </w:t>
      </w:r>
      <w:r w:rsidR="00F86109" w:rsidRPr="003C40D7">
        <w:rPr>
          <w:szCs w:val="24"/>
          <w:lang w:val="fr-FR"/>
        </w:rPr>
        <w:t>Toutefois, les travailleurs égyptiens à l</w:t>
      </w:r>
      <w:r w:rsidR="00E20598">
        <w:rPr>
          <w:szCs w:val="24"/>
          <w:lang w:val="fr-FR"/>
        </w:rPr>
        <w:t>’</w:t>
      </w:r>
      <w:r w:rsidR="00F86109" w:rsidRPr="003C40D7">
        <w:rPr>
          <w:szCs w:val="24"/>
          <w:lang w:val="fr-FR"/>
        </w:rPr>
        <w:t>étranger continuent de subir différentes sortes de violation</w:t>
      </w:r>
      <w:r w:rsidR="008C43C2" w:rsidRPr="003C40D7">
        <w:rPr>
          <w:szCs w:val="24"/>
          <w:lang w:val="fr-FR"/>
        </w:rPr>
        <w:t>s</w:t>
      </w:r>
      <w:r w:rsidR="00F86109" w:rsidRPr="003C40D7">
        <w:rPr>
          <w:szCs w:val="24"/>
          <w:lang w:val="fr-FR"/>
        </w:rPr>
        <w:t xml:space="preserve"> des droits de l</w:t>
      </w:r>
      <w:r w:rsidR="00E20598">
        <w:rPr>
          <w:szCs w:val="24"/>
          <w:lang w:val="fr-FR"/>
        </w:rPr>
        <w:t>’</w:t>
      </w:r>
      <w:r w:rsidR="00F86109" w:rsidRPr="003C40D7">
        <w:rPr>
          <w:szCs w:val="24"/>
          <w:lang w:val="fr-FR"/>
        </w:rPr>
        <w:t>homme</w:t>
      </w:r>
      <w:r w:rsidR="008C43C2" w:rsidRPr="003C40D7">
        <w:rPr>
          <w:szCs w:val="24"/>
          <w:lang w:val="fr-FR"/>
        </w:rPr>
        <w:t>,</w:t>
      </w:r>
      <w:r w:rsidR="00F86109" w:rsidRPr="003C40D7">
        <w:rPr>
          <w:szCs w:val="24"/>
          <w:lang w:val="fr-FR"/>
        </w:rPr>
        <w:t xml:space="preserve"> et la réaction du Gouvernement égyptien à ces violations est</w:t>
      </w:r>
      <w:r w:rsidR="008C43C2" w:rsidRPr="003C40D7">
        <w:rPr>
          <w:szCs w:val="24"/>
          <w:lang w:val="fr-FR"/>
        </w:rPr>
        <w:t xml:space="preserve"> </w:t>
      </w:r>
      <w:r w:rsidR="00F86109" w:rsidRPr="003C40D7">
        <w:rPr>
          <w:szCs w:val="24"/>
          <w:lang w:val="fr-FR"/>
        </w:rPr>
        <w:t xml:space="preserve">bien </w:t>
      </w:r>
      <w:r w:rsidR="008C43C2" w:rsidRPr="003C40D7">
        <w:rPr>
          <w:szCs w:val="24"/>
          <w:lang w:val="fr-FR"/>
        </w:rPr>
        <w:t>souvent</w:t>
      </w:r>
      <w:r w:rsidR="00F86109" w:rsidRPr="003C40D7">
        <w:rPr>
          <w:szCs w:val="24"/>
          <w:lang w:val="fr-FR"/>
        </w:rPr>
        <w:t xml:space="preserve"> inadéquate</w:t>
      </w:r>
      <w:r w:rsidRPr="003C40D7">
        <w:rPr>
          <w:szCs w:val="24"/>
          <w:lang w:val="fr-FR"/>
        </w:rPr>
        <w:t xml:space="preserve">. </w:t>
      </w:r>
      <w:r w:rsidR="00F86109" w:rsidRPr="003C40D7">
        <w:rPr>
          <w:szCs w:val="24"/>
          <w:lang w:val="fr-FR"/>
        </w:rPr>
        <w:t xml:space="preserve">Le Conseil a reçu un certain nombre de plaintes de </w:t>
      </w:r>
      <w:r w:rsidR="008C43C2" w:rsidRPr="003C40D7">
        <w:rPr>
          <w:szCs w:val="24"/>
          <w:lang w:val="fr-FR"/>
        </w:rPr>
        <w:t>quelques-uns</w:t>
      </w:r>
      <w:r w:rsidR="00F86109" w:rsidRPr="003C40D7">
        <w:rPr>
          <w:szCs w:val="24"/>
          <w:lang w:val="fr-FR"/>
        </w:rPr>
        <w:t xml:space="preserve"> des </w:t>
      </w:r>
      <w:r w:rsidR="00F92FED">
        <w:rPr>
          <w:szCs w:val="24"/>
          <w:lang w:val="fr-FR"/>
        </w:rPr>
        <w:t>2</w:t>
      </w:r>
      <w:r w:rsidR="008C43C2" w:rsidRPr="003C40D7">
        <w:rPr>
          <w:szCs w:val="24"/>
          <w:lang w:val="fr-FR"/>
        </w:rPr>
        <w:t xml:space="preserve"> millions d</w:t>
      </w:r>
      <w:r w:rsidR="00E20598">
        <w:rPr>
          <w:szCs w:val="24"/>
          <w:lang w:val="fr-FR"/>
        </w:rPr>
        <w:t>’</w:t>
      </w:r>
      <w:r w:rsidR="00F92FED">
        <w:rPr>
          <w:szCs w:val="24"/>
          <w:lang w:val="fr-FR"/>
        </w:rPr>
        <w:t>É</w:t>
      </w:r>
      <w:r w:rsidR="00F86109" w:rsidRPr="003C40D7">
        <w:rPr>
          <w:szCs w:val="24"/>
          <w:lang w:val="fr-FR"/>
        </w:rPr>
        <w:t xml:space="preserve">gyptiens qui travaillent </w:t>
      </w:r>
      <w:r w:rsidR="007D2730" w:rsidRPr="003C40D7">
        <w:rPr>
          <w:szCs w:val="24"/>
          <w:lang w:val="fr-FR"/>
        </w:rPr>
        <w:t>à</w:t>
      </w:r>
      <w:r w:rsidR="00F86109" w:rsidRPr="003C40D7">
        <w:rPr>
          <w:szCs w:val="24"/>
          <w:lang w:val="fr-FR"/>
        </w:rPr>
        <w:t xml:space="preserve"> l</w:t>
      </w:r>
      <w:r w:rsidR="00E20598">
        <w:rPr>
          <w:szCs w:val="24"/>
          <w:lang w:val="fr-FR"/>
        </w:rPr>
        <w:t>’</w:t>
      </w:r>
      <w:r w:rsidR="00F86109" w:rsidRPr="003C40D7">
        <w:rPr>
          <w:szCs w:val="24"/>
          <w:lang w:val="fr-FR"/>
        </w:rPr>
        <w:t>étranger; ces plaintes concernent notamment le non</w:t>
      </w:r>
      <w:r w:rsidR="008C43C2" w:rsidRPr="003C40D7">
        <w:rPr>
          <w:szCs w:val="24"/>
          <w:lang w:val="fr-FR"/>
        </w:rPr>
        <w:t>-</w:t>
      </w:r>
      <w:r w:rsidR="00F86109" w:rsidRPr="003C40D7">
        <w:rPr>
          <w:szCs w:val="24"/>
          <w:lang w:val="fr-FR"/>
        </w:rPr>
        <w:t>paiement de salaire</w:t>
      </w:r>
      <w:r w:rsidR="008C43C2" w:rsidRPr="003C40D7">
        <w:rPr>
          <w:szCs w:val="24"/>
          <w:lang w:val="fr-FR"/>
        </w:rPr>
        <w:t>s</w:t>
      </w:r>
      <w:r w:rsidR="00F86109" w:rsidRPr="003C40D7">
        <w:rPr>
          <w:szCs w:val="24"/>
          <w:lang w:val="fr-FR"/>
        </w:rPr>
        <w:t xml:space="preserve"> ou d</w:t>
      </w:r>
      <w:r w:rsidR="00E20598">
        <w:rPr>
          <w:szCs w:val="24"/>
          <w:lang w:val="fr-FR"/>
        </w:rPr>
        <w:t>’</w:t>
      </w:r>
      <w:r w:rsidR="00F86109" w:rsidRPr="003C40D7">
        <w:rPr>
          <w:szCs w:val="24"/>
          <w:lang w:val="fr-FR"/>
        </w:rPr>
        <w:t xml:space="preserve">autres prestations, </w:t>
      </w:r>
      <w:r w:rsidR="0081146F" w:rsidRPr="003C40D7">
        <w:rPr>
          <w:szCs w:val="24"/>
          <w:lang w:val="fr-FR"/>
        </w:rPr>
        <w:t>la disparition d</w:t>
      </w:r>
      <w:r w:rsidR="00E20598">
        <w:rPr>
          <w:szCs w:val="24"/>
          <w:lang w:val="fr-FR"/>
        </w:rPr>
        <w:t>’</w:t>
      </w:r>
      <w:r w:rsidR="0081146F" w:rsidRPr="003C40D7">
        <w:rPr>
          <w:szCs w:val="24"/>
          <w:lang w:val="fr-FR"/>
        </w:rPr>
        <w:t xml:space="preserve">effets personnels, la détention pour </w:t>
      </w:r>
      <w:r w:rsidR="008C43C2" w:rsidRPr="003C40D7">
        <w:rPr>
          <w:szCs w:val="24"/>
          <w:lang w:val="fr-FR"/>
        </w:rPr>
        <w:t>une</w:t>
      </w:r>
      <w:r w:rsidR="0081146F" w:rsidRPr="003C40D7">
        <w:rPr>
          <w:szCs w:val="24"/>
          <w:lang w:val="fr-FR"/>
        </w:rPr>
        <w:t xml:space="preserve"> durée indéterminée et la disparition de </w:t>
      </w:r>
      <w:r w:rsidR="008C43C2" w:rsidRPr="003C40D7">
        <w:rPr>
          <w:szCs w:val="24"/>
          <w:lang w:val="fr-FR"/>
        </w:rPr>
        <w:t>proches</w:t>
      </w:r>
      <w:r w:rsidRPr="003C40D7">
        <w:rPr>
          <w:szCs w:val="24"/>
          <w:lang w:val="fr-FR"/>
        </w:rPr>
        <w:t>.</w:t>
      </w:r>
      <w:r w:rsidRPr="003C40D7">
        <w:rPr>
          <w:szCs w:val="24"/>
          <w:lang w:val="fr-FR" w:bidi="ar-EG"/>
        </w:rPr>
        <w:t xml:space="preserve"> </w:t>
      </w:r>
    </w:p>
    <w:p w:rsidR="00483117" w:rsidRPr="003C40D7" w:rsidRDefault="0081146F">
      <w:pPr>
        <w:pStyle w:val="ParaNo"/>
        <w:tabs>
          <w:tab w:val="clear" w:pos="360"/>
          <w:tab w:val="clear" w:pos="737"/>
        </w:tabs>
        <w:rPr>
          <w:rFonts w:ascii="Arial Unicode MS" w:eastAsia="Arial Unicode MS" w:hAnsi="Arial Unicode MS" w:cs="Arial Unicode MS"/>
          <w:szCs w:val="24"/>
          <w:lang w:val="fr-FR"/>
        </w:rPr>
      </w:pPr>
      <w:r w:rsidRPr="003C40D7">
        <w:rPr>
          <w:szCs w:val="24"/>
          <w:lang w:val="fr-FR" w:bidi="ar-EG"/>
        </w:rPr>
        <w:t>Afin d</w:t>
      </w:r>
      <w:r w:rsidR="00E20598">
        <w:rPr>
          <w:szCs w:val="24"/>
          <w:lang w:val="fr-FR" w:bidi="ar-EG"/>
        </w:rPr>
        <w:t>’</w:t>
      </w:r>
      <w:r w:rsidRPr="003C40D7">
        <w:rPr>
          <w:szCs w:val="24"/>
          <w:lang w:val="fr-FR" w:bidi="ar-EG"/>
        </w:rPr>
        <w:t xml:space="preserve">assurer la protection des droits des migrants, un programme vigoureux, associant le Conseil, des organisations non gouvernementales, </w:t>
      </w:r>
      <w:r w:rsidR="006F1863" w:rsidRPr="003C40D7">
        <w:rPr>
          <w:szCs w:val="24"/>
          <w:lang w:val="fr-FR" w:bidi="ar-EG"/>
        </w:rPr>
        <w:t xml:space="preserve">le </w:t>
      </w:r>
      <w:r w:rsidR="00F92FED">
        <w:rPr>
          <w:szCs w:val="24"/>
          <w:lang w:val="fr-FR" w:bidi="ar-EG"/>
        </w:rPr>
        <w:t>P</w:t>
      </w:r>
      <w:r w:rsidR="006F1863" w:rsidRPr="003C40D7">
        <w:rPr>
          <w:szCs w:val="24"/>
          <w:lang w:val="fr-FR" w:bidi="ar-EG"/>
        </w:rPr>
        <w:t>arlement</w:t>
      </w:r>
      <w:r w:rsidRPr="003C40D7">
        <w:rPr>
          <w:szCs w:val="24"/>
          <w:lang w:val="fr-FR" w:bidi="ar-EG"/>
        </w:rPr>
        <w:t xml:space="preserve"> et les ministères concernés devrait être mis en place; une base de données relative aux travailleurs migrants à l</w:t>
      </w:r>
      <w:r w:rsidR="00E20598">
        <w:rPr>
          <w:szCs w:val="24"/>
          <w:lang w:val="fr-FR" w:bidi="ar-EG"/>
        </w:rPr>
        <w:t>’</w:t>
      </w:r>
      <w:r w:rsidRPr="003C40D7">
        <w:rPr>
          <w:szCs w:val="24"/>
          <w:lang w:val="fr-FR" w:bidi="ar-EG"/>
        </w:rPr>
        <w:t xml:space="preserve">étranger devrait être créée </w:t>
      </w:r>
      <w:r w:rsidR="006F1863" w:rsidRPr="003C40D7">
        <w:rPr>
          <w:szCs w:val="24"/>
          <w:lang w:val="fr-FR" w:bidi="ar-EG"/>
        </w:rPr>
        <w:t>pour permettre de</w:t>
      </w:r>
      <w:r w:rsidRPr="003C40D7">
        <w:rPr>
          <w:szCs w:val="24"/>
          <w:lang w:val="fr-FR" w:bidi="ar-EG"/>
        </w:rPr>
        <w:t xml:space="preserve"> connaître leurs effectifs et le</w:t>
      </w:r>
      <w:r w:rsidR="006F1863" w:rsidRPr="003C40D7">
        <w:rPr>
          <w:szCs w:val="24"/>
          <w:lang w:val="fr-FR" w:bidi="ar-EG"/>
        </w:rPr>
        <w:t>ur</w:t>
      </w:r>
      <w:r w:rsidRPr="003C40D7">
        <w:rPr>
          <w:szCs w:val="24"/>
          <w:lang w:val="fr-FR" w:bidi="ar-EG"/>
        </w:rPr>
        <w:t xml:space="preserve"> lieu </w:t>
      </w:r>
      <w:r w:rsidR="006F1863" w:rsidRPr="003C40D7">
        <w:rPr>
          <w:szCs w:val="24"/>
          <w:lang w:val="fr-FR" w:bidi="ar-EG"/>
        </w:rPr>
        <w:t>de séjour</w:t>
      </w:r>
      <w:r w:rsidRPr="003C40D7">
        <w:rPr>
          <w:szCs w:val="24"/>
          <w:lang w:val="fr-FR" w:bidi="ar-EG"/>
        </w:rPr>
        <w:t>, ainsi qu</w:t>
      </w:r>
      <w:r w:rsidR="006F1863" w:rsidRPr="003C40D7">
        <w:rPr>
          <w:szCs w:val="24"/>
          <w:lang w:val="fr-FR" w:bidi="ar-EG"/>
        </w:rPr>
        <w:t>e d</w:t>
      </w:r>
      <w:r w:rsidR="00E20598">
        <w:rPr>
          <w:szCs w:val="24"/>
          <w:lang w:val="fr-FR" w:bidi="ar-EG"/>
        </w:rPr>
        <w:t>’</w:t>
      </w:r>
      <w:r w:rsidRPr="003C40D7">
        <w:rPr>
          <w:szCs w:val="24"/>
          <w:lang w:val="fr-FR" w:bidi="ar-EG"/>
        </w:rPr>
        <w:t>évaluer leurs conditions d</w:t>
      </w:r>
      <w:r w:rsidR="00E20598">
        <w:rPr>
          <w:szCs w:val="24"/>
          <w:lang w:val="fr-FR" w:bidi="ar-EG"/>
        </w:rPr>
        <w:t>’</w:t>
      </w:r>
      <w:r w:rsidRPr="003C40D7">
        <w:rPr>
          <w:szCs w:val="24"/>
          <w:lang w:val="fr-FR" w:bidi="ar-EG"/>
        </w:rPr>
        <w:t>existence, car le manque actuel d</w:t>
      </w:r>
      <w:r w:rsidR="00E20598">
        <w:rPr>
          <w:szCs w:val="24"/>
          <w:lang w:val="fr-FR" w:bidi="ar-EG"/>
        </w:rPr>
        <w:t>’</w:t>
      </w:r>
      <w:r w:rsidRPr="003C40D7">
        <w:rPr>
          <w:szCs w:val="24"/>
          <w:lang w:val="fr-FR" w:bidi="ar-EG"/>
        </w:rPr>
        <w:t>information</w:t>
      </w:r>
      <w:r w:rsidR="006F1863" w:rsidRPr="003C40D7">
        <w:rPr>
          <w:szCs w:val="24"/>
          <w:lang w:val="fr-FR" w:bidi="ar-EG"/>
        </w:rPr>
        <w:t>s</w:t>
      </w:r>
      <w:r w:rsidRPr="003C40D7">
        <w:rPr>
          <w:szCs w:val="24"/>
          <w:lang w:val="fr-FR" w:bidi="ar-EG"/>
        </w:rPr>
        <w:t xml:space="preserve"> empêche </w:t>
      </w:r>
      <w:r w:rsidR="006F1863" w:rsidRPr="003C40D7">
        <w:rPr>
          <w:szCs w:val="24"/>
          <w:lang w:val="fr-FR" w:bidi="ar-EG"/>
        </w:rPr>
        <w:t>c</w:t>
      </w:r>
      <w:r w:rsidRPr="003C40D7">
        <w:rPr>
          <w:szCs w:val="24"/>
          <w:lang w:val="fr-FR" w:bidi="ar-EG"/>
        </w:rPr>
        <w:t>es travailleurs migrants d</w:t>
      </w:r>
      <w:r w:rsidR="00E20598">
        <w:rPr>
          <w:szCs w:val="24"/>
          <w:lang w:val="fr-FR" w:bidi="ar-EG"/>
        </w:rPr>
        <w:t>’</w:t>
      </w:r>
      <w:r w:rsidRPr="003C40D7">
        <w:rPr>
          <w:szCs w:val="24"/>
          <w:lang w:val="fr-FR" w:bidi="ar-EG"/>
        </w:rPr>
        <w:t>exercer leur droit de vote, de prendre une assurance-maladie et de recevoir des soins médicaux</w:t>
      </w:r>
      <w:r w:rsidR="00483117" w:rsidRPr="003C40D7">
        <w:rPr>
          <w:szCs w:val="24"/>
          <w:lang w:val="fr-FR" w:bidi="ar-EG"/>
        </w:rPr>
        <w:t xml:space="preserve">. </w:t>
      </w:r>
      <w:r w:rsidR="00287323" w:rsidRPr="003C40D7">
        <w:rPr>
          <w:szCs w:val="24"/>
          <w:lang w:val="fr-FR" w:bidi="ar-EG"/>
        </w:rPr>
        <w:t xml:space="preserve">Le système de «patronage» dans le cadre duquel les travailleurs étrangers sont employés dans un certain nombre de pays de la région menace gravement les droits des travailleurs migrants, et en particulier leur droit à la liberté de </w:t>
      </w:r>
      <w:r w:rsidR="006F1863" w:rsidRPr="003C40D7">
        <w:rPr>
          <w:szCs w:val="24"/>
          <w:lang w:val="fr-FR" w:bidi="ar-EG"/>
        </w:rPr>
        <w:t>déplac</w:t>
      </w:r>
      <w:r w:rsidR="00287323" w:rsidRPr="003C40D7">
        <w:rPr>
          <w:szCs w:val="24"/>
          <w:lang w:val="fr-FR" w:bidi="ar-EG"/>
        </w:rPr>
        <w:t xml:space="preserve">ement et </w:t>
      </w:r>
      <w:r w:rsidR="007D2730" w:rsidRPr="003C40D7">
        <w:rPr>
          <w:szCs w:val="24"/>
          <w:lang w:val="fr-FR" w:bidi="ar-EG"/>
        </w:rPr>
        <w:t>à</w:t>
      </w:r>
      <w:r w:rsidR="00287323" w:rsidRPr="003C40D7">
        <w:rPr>
          <w:szCs w:val="24"/>
          <w:lang w:val="fr-FR" w:bidi="ar-EG"/>
        </w:rPr>
        <w:t xml:space="preserve"> l</w:t>
      </w:r>
      <w:r w:rsidR="00F92FED">
        <w:rPr>
          <w:szCs w:val="24"/>
          <w:lang w:val="fr-FR" w:bidi="ar-EG"/>
        </w:rPr>
        <w:t>a sécurité de la personne</w:t>
      </w:r>
      <w:r w:rsidR="00287323" w:rsidRPr="003C40D7">
        <w:rPr>
          <w:szCs w:val="24"/>
          <w:lang w:val="fr-FR" w:bidi="ar-EG"/>
        </w:rPr>
        <w:t>; il devrait être aboli.</w:t>
      </w:r>
      <w:r w:rsidR="00483117" w:rsidRPr="003C40D7">
        <w:rPr>
          <w:szCs w:val="24"/>
          <w:lang w:val="fr-FR"/>
        </w:rPr>
        <w:t xml:space="preserve"> </w:t>
      </w:r>
    </w:p>
    <w:p w:rsidR="00483117" w:rsidRPr="003C40D7" w:rsidRDefault="0046409C">
      <w:pPr>
        <w:pStyle w:val="ParaNo"/>
        <w:tabs>
          <w:tab w:val="clear" w:pos="360"/>
          <w:tab w:val="clear" w:pos="737"/>
        </w:tabs>
        <w:rPr>
          <w:rFonts w:ascii="Arial Unicode MS" w:hAnsi="Arial Unicode MS" w:cs="Arial Unicode MS"/>
          <w:szCs w:val="24"/>
          <w:lang w:val="fr-FR"/>
        </w:rPr>
      </w:pPr>
      <w:r w:rsidRPr="003C40D7">
        <w:rPr>
          <w:szCs w:val="24"/>
          <w:lang w:val="fr-FR"/>
        </w:rPr>
        <w:t>M</w:t>
      </w:r>
      <w:r w:rsidRPr="003C40D7">
        <w:rPr>
          <w:szCs w:val="24"/>
          <w:vertAlign w:val="superscript"/>
          <w:lang w:val="fr-FR"/>
        </w:rPr>
        <w:t>me</w:t>
      </w:r>
      <w:r w:rsidRPr="003C40D7">
        <w:rPr>
          <w:szCs w:val="24"/>
          <w:lang w:val="fr-FR"/>
        </w:rPr>
        <w:t xml:space="preserve"> Takla ajoute que le grand nombre des autorités ayant à s</w:t>
      </w:r>
      <w:r w:rsidR="00E20598">
        <w:rPr>
          <w:szCs w:val="24"/>
          <w:lang w:val="fr-FR"/>
        </w:rPr>
        <w:t>’</w:t>
      </w:r>
      <w:r w:rsidRPr="003C40D7">
        <w:rPr>
          <w:szCs w:val="24"/>
          <w:lang w:val="fr-FR"/>
        </w:rPr>
        <w:t>occuper des travailleurs migrants et le manque de coordination entre elles est un sujet de préoccupation. Les missions égyptiennes à l</w:t>
      </w:r>
      <w:r w:rsidR="00E20598">
        <w:rPr>
          <w:szCs w:val="24"/>
          <w:lang w:val="fr-FR"/>
        </w:rPr>
        <w:t>’</w:t>
      </w:r>
      <w:r w:rsidRPr="003C40D7">
        <w:rPr>
          <w:szCs w:val="24"/>
          <w:lang w:val="fr-FR"/>
        </w:rPr>
        <w:t>étranger ne sont pas familiarisées avec les lois et règlements locaux, et n</w:t>
      </w:r>
      <w:r w:rsidR="00E20598">
        <w:rPr>
          <w:szCs w:val="24"/>
          <w:lang w:val="fr-FR"/>
        </w:rPr>
        <w:t>’</w:t>
      </w:r>
      <w:r w:rsidRPr="003C40D7">
        <w:rPr>
          <w:szCs w:val="24"/>
          <w:lang w:val="fr-FR"/>
        </w:rPr>
        <w:t>ont qu</w:t>
      </w:r>
      <w:r w:rsidR="00E20598">
        <w:rPr>
          <w:szCs w:val="24"/>
          <w:lang w:val="fr-FR"/>
        </w:rPr>
        <w:t>’</w:t>
      </w:r>
      <w:r w:rsidRPr="003C40D7">
        <w:rPr>
          <w:szCs w:val="24"/>
          <w:lang w:val="fr-FR"/>
        </w:rPr>
        <w:t xml:space="preserve">une connaissance limitée de la Convention. De plus, nombre de travailleurs égyptiens </w:t>
      </w:r>
      <w:r w:rsidR="006F1863" w:rsidRPr="003C40D7">
        <w:rPr>
          <w:szCs w:val="24"/>
          <w:lang w:val="fr-FR"/>
        </w:rPr>
        <w:t>ignorent l</w:t>
      </w:r>
      <w:r w:rsidRPr="003C40D7">
        <w:rPr>
          <w:szCs w:val="24"/>
          <w:lang w:val="fr-FR"/>
        </w:rPr>
        <w:t>es droits que leur confère la Convention, si bien qu</w:t>
      </w:r>
      <w:r w:rsidR="00E20598">
        <w:rPr>
          <w:szCs w:val="24"/>
          <w:lang w:val="fr-FR"/>
        </w:rPr>
        <w:t>’</w:t>
      </w:r>
      <w:r w:rsidRPr="003C40D7">
        <w:rPr>
          <w:szCs w:val="24"/>
          <w:lang w:val="fr-FR"/>
        </w:rPr>
        <w:t xml:space="preserve">ils acceptent des rémunérations en-dessous du salaire minimum. </w:t>
      </w:r>
    </w:p>
    <w:p w:rsidR="00483117" w:rsidRPr="003C40D7" w:rsidRDefault="00C344E7">
      <w:pPr>
        <w:pStyle w:val="ParaNo"/>
        <w:tabs>
          <w:tab w:val="clear" w:pos="360"/>
          <w:tab w:val="clear" w:pos="737"/>
        </w:tabs>
        <w:rPr>
          <w:rFonts w:ascii="Arial Unicode MS" w:hAnsi="Arial Unicode MS" w:cs="Arial Unicode MS"/>
          <w:szCs w:val="24"/>
          <w:lang w:val="fr-FR"/>
        </w:rPr>
      </w:pPr>
      <w:r w:rsidRPr="003C40D7">
        <w:rPr>
          <w:szCs w:val="24"/>
          <w:lang w:val="fr-FR"/>
        </w:rPr>
        <w:t xml:space="preserve">Parmi les mesures positives prises par les autorités figure la confiscation, par le Ministère du travail, des licences de </w:t>
      </w:r>
      <w:r w:rsidR="00483117" w:rsidRPr="003C40D7">
        <w:rPr>
          <w:szCs w:val="24"/>
          <w:lang w:val="fr-FR"/>
        </w:rPr>
        <w:t xml:space="preserve">216 </w:t>
      </w:r>
      <w:r w:rsidRPr="003C40D7">
        <w:rPr>
          <w:szCs w:val="24"/>
          <w:lang w:val="fr-FR"/>
        </w:rPr>
        <w:t>agences de recrutement qui ont incité des jeunes à se rendre à l</w:t>
      </w:r>
      <w:r w:rsidR="00E20598">
        <w:rPr>
          <w:szCs w:val="24"/>
          <w:lang w:val="fr-FR"/>
        </w:rPr>
        <w:t>’</w:t>
      </w:r>
      <w:r w:rsidRPr="003C40D7">
        <w:rPr>
          <w:szCs w:val="24"/>
          <w:lang w:val="fr-FR"/>
        </w:rPr>
        <w:t xml:space="preserve">étranger pour y occuper des emplois en fait inexistants. Ces jeunes sont transportés dans des </w:t>
      </w:r>
      <w:r w:rsidR="00331062" w:rsidRPr="003C40D7">
        <w:rPr>
          <w:szCs w:val="24"/>
          <w:lang w:val="fr-FR"/>
        </w:rPr>
        <w:t>embarcations de fortune</w:t>
      </w:r>
      <w:r w:rsidRPr="003C40D7">
        <w:rPr>
          <w:szCs w:val="24"/>
          <w:lang w:val="fr-FR"/>
        </w:rPr>
        <w:t xml:space="preserve"> et certains meurent en route. Des mesures sont prises également pour identifier et poursuivre les agences de recrutement qui opèrent sans autorisation</w:t>
      </w:r>
      <w:r w:rsidR="00483117" w:rsidRPr="003C40D7">
        <w:rPr>
          <w:szCs w:val="24"/>
          <w:lang w:val="fr-FR"/>
        </w:rPr>
        <w:t>.</w:t>
      </w:r>
    </w:p>
    <w:p w:rsidR="00483117" w:rsidRPr="003C40D7" w:rsidRDefault="00C344E7">
      <w:pPr>
        <w:pStyle w:val="ParaNo"/>
        <w:tabs>
          <w:tab w:val="clear" w:pos="360"/>
          <w:tab w:val="clear" w:pos="737"/>
        </w:tabs>
        <w:rPr>
          <w:rFonts w:ascii="Arial Unicode MS" w:hAnsi="Arial Unicode MS" w:cs="Arial Unicode MS"/>
          <w:szCs w:val="24"/>
          <w:lang w:val="fr-FR"/>
        </w:rPr>
      </w:pPr>
      <w:r w:rsidRPr="003C40D7">
        <w:rPr>
          <w:szCs w:val="24"/>
          <w:lang w:val="fr-FR"/>
        </w:rPr>
        <w:t>M</w:t>
      </w:r>
      <w:r w:rsidRPr="003C40D7">
        <w:rPr>
          <w:szCs w:val="24"/>
          <w:vertAlign w:val="superscript"/>
          <w:lang w:val="fr-FR"/>
        </w:rPr>
        <w:t>me</w:t>
      </w:r>
      <w:r w:rsidRPr="003C40D7">
        <w:rPr>
          <w:szCs w:val="24"/>
          <w:lang w:val="fr-FR"/>
        </w:rPr>
        <w:t xml:space="preserve"> Takla demande au Comité de prier le Gouvernement de créer une </w:t>
      </w:r>
      <w:r w:rsidR="006A0285" w:rsidRPr="003C40D7">
        <w:rPr>
          <w:szCs w:val="24"/>
          <w:lang w:val="fr-FR"/>
        </w:rPr>
        <w:t>base de données sur les travailleurs et les membres de leur fam</w:t>
      </w:r>
      <w:r w:rsidR="00F92FED">
        <w:rPr>
          <w:szCs w:val="24"/>
          <w:lang w:val="fr-FR"/>
        </w:rPr>
        <w:t xml:space="preserve">ille, ainsi que des mécanismes </w:t>
      </w:r>
      <w:r w:rsidR="006A0285" w:rsidRPr="003C40D7">
        <w:rPr>
          <w:szCs w:val="24"/>
          <w:lang w:val="fr-FR"/>
        </w:rPr>
        <w:t>d</w:t>
      </w:r>
      <w:r w:rsidR="00E20598">
        <w:rPr>
          <w:szCs w:val="24"/>
          <w:lang w:val="fr-FR"/>
        </w:rPr>
        <w:t>’</w:t>
      </w:r>
      <w:r w:rsidR="006A0285" w:rsidRPr="003C40D7">
        <w:rPr>
          <w:szCs w:val="24"/>
          <w:lang w:val="fr-FR"/>
        </w:rPr>
        <w:t>assistance judiciaire aux travailleurs égyptiens expatriés</w:t>
      </w:r>
      <w:r w:rsidR="00483117" w:rsidRPr="003C40D7">
        <w:rPr>
          <w:szCs w:val="24"/>
          <w:lang w:val="fr-FR"/>
        </w:rPr>
        <w:t xml:space="preserve">. </w:t>
      </w:r>
      <w:r w:rsidR="006A0285" w:rsidRPr="003C40D7">
        <w:rPr>
          <w:szCs w:val="24"/>
          <w:lang w:val="fr-FR"/>
        </w:rPr>
        <w:t>Le Gouvernement égyptien devrait coopérer avec d</w:t>
      </w:r>
      <w:r w:rsidR="00E20598">
        <w:rPr>
          <w:szCs w:val="24"/>
          <w:lang w:val="fr-FR"/>
        </w:rPr>
        <w:t>’</w:t>
      </w:r>
      <w:r w:rsidR="006A0285" w:rsidRPr="003C40D7">
        <w:rPr>
          <w:szCs w:val="24"/>
          <w:lang w:val="fr-FR"/>
        </w:rPr>
        <w:t>autres pays de la région pour mettre fin au système du patronage et à d</w:t>
      </w:r>
      <w:r w:rsidR="00E20598">
        <w:rPr>
          <w:szCs w:val="24"/>
          <w:lang w:val="fr-FR"/>
        </w:rPr>
        <w:t>’</w:t>
      </w:r>
      <w:r w:rsidR="006A0285" w:rsidRPr="003C40D7">
        <w:rPr>
          <w:szCs w:val="24"/>
          <w:lang w:val="fr-FR"/>
        </w:rPr>
        <w:t>autres sources de violation</w:t>
      </w:r>
      <w:r w:rsidR="006F1863" w:rsidRPr="003C40D7">
        <w:rPr>
          <w:szCs w:val="24"/>
          <w:lang w:val="fr-FR"/>
        </w:rPr>
        <w:t>s</w:t>
      </w:r>
      <w:r w:rsidR="006A0285" w:rsidRPr="003C40D7">
        <w:rPr>
          <w:szCs w:val="24"/>
          <w:lang w:val="fr-FR"/>
        </w:rPr>
        <w:t xml:space="preserve"> des droits de l</w:t>
      </w:r>
      <w:r w:rsidR="00E20598">
        <w:rPr>
          <w:szCs w:val="24"/>
          <w:lang w:val="fr-FR"/>
        </w:rPr>
        <w:t>’</w:t>
      </w:r>
      <w:r w:rsidR="006A0285" w:rsidRPr="003C40D7">
        <w:rPr>
          <w:szCs w:val="24"/>
          <w:lang w:val="fr-FR"/>
        </w:rPr>
        <w:t>homme</w:t>
      </w:r>
      <w:r w:rsidR="00483117" w:rsidRPr="003C40D7">
        <w:rPr>
          <w:szCs w:val="24"/>
          <w:lang w:val="fr-FR"/>
        </w:rPr>
        <w:t xml:space="preserve">. </w:t>
      </w:r>
      <w:r w:rsidR="006A0285" w:rsidRPr="003C40D7">
        <w:rPr>
          <w:szCs w:val="24"/>
          <w:lang w:val="fr-FR"/>
        </w:rPr>
        <w:t>Des programmes spéciaux devraient être menés pour sensibiliser le personnel consulaire aux droits des travailleurs migrants</w:t>
      </w:r>
      <w:r w:rsidR="00483117" w:rsidRPr="003C40D7">
        <w:rPr>
          <w:szCs w:val="24"/>
          <w:lang w:val="fr-FR"/>
        </w:rPr>
        <w:t xml:space="preserve">. </w:t>
      </w:r>
      <w:r w:rsidR="006A0285" w:rsidRPr="003C40D7">
        <w:rPr>
          <w:szCs w:val="24"/>
          <w:lang w:val="fr-FR"/>
        </w:rPr>
        <w:t xml:space="preserve">Ces derniers doivent être informés de leurs droits par </w:t>
      </w:r>
      <w:r w:rsidR="009D05D7" w:rsidRPr="003C40D7">
        <w:rPr>
          <w:szCs w:val="24"/>
          <w:lang w:val="fr-FR"/>
        </w:rPr>
        <w:t>le canal</w:t>
      </w:r>
      <w:r w:rsidR="006A0285" w:rsidRPr="003C40D7">
        <w:rPr>
          <w:szCs w:val="24"/>
          <w:lang w:val="fr-FR"/>
        </w:rPr>
        <w:t xml:space="preserve"> des syndicats et des médias</w:t>
      </w:r>
      <w:r w:rsidR="00483117" w:rsidRPr="003C40D7">
        <w:rPr>
          <w:szCs w:val="24"/>
          <w:lang w:val="fr-FR"/>
        </w:rPr>
        <w:t xml:space="preserve">. </w:t>
      </w:r>
      <w:r w:rsidR="006A0285" w:rsidRPr="003C40D7">
        <w:rPr>
          <w:szCs w:val="24"/>
          <w:lang w:val="fr-FR"/>
        </w:rPr>
        <w:t>Des dispositions devraient également être prises pour aider les travailleurs égyptiens à l</w:t>
      </w:r>
      <w:r w:rsidR="00E20598">
        <w:rPr>
          <w:szCs w:val="24"/>
          <w:lang w:val="fr-FR"/>
        </w:rPr>
        <w:t>’</w:t>
      </w:r>
      <w:r w:rsidR="006A0285" w:rsidRPr="003C40D7">
        <w:rPr>
          <w:szCs w:val="24"/>
          <w:lang w:val="fr-FR"/>
        </w:rPr>
        <w:t xml:space="preserve">étranger à préserver leur identité culturelle </w:t>
      </w:r>
      <w:r w:rsidR="006F1863" w:rsidRPr="003C40D7">
        <w:rPr>
          <w:szCs w:val="24"/>
          <w:lang w:val="fr-FR"/>
        </w:rPr>
        <w:t xml:space="preserve">par </w:t>
      </w:r>
      <w:r w:rsidR="009D05D7" w:rsidRPr="003C40D7">
        <w:rPr>
          <w:szCs w:val="24"/>
          <w:lang w:val="fr-FR"/>
        </w:rPr>
        <w:t>l</w:t>
      </w:r>
      <w:r w:rsidR="00E20598">
        <w:rPr>
          <w:szCs w:val="24"/>
          <w:lang w:val="fr-FR"/>
        </w:rPr>
        <w:t>’</w:t>
      </w:r>
      <w:r w:rsidR="009D05D7" w:rsidRPr="003C40D7">
        <w:rPr>
          <w:szCs w:val="24"/>
          <w:lang w:val="fr-FR"/>
        </w:rPr>
        <w:t>intermédiaire</w:t>
      </w:r>
      <w:r w:rsidR="006A0285" w:rsidRPr="003C40D7">
        <w:rPr>
          <w:szCs w:val="24"/>
          <w:lang w:val="fr-FR"/>
        </w:rPr>
        <w:t xml:space="preserve"> de</w:t>
      </w:r>
      <w:r w:rsidR="00612E41" w:rsidRPr="003C40D7">
        <w:rPr>
          <w:szCs w:val="24"/>
          <w:lang w:val="fr-FR"/>
        </w:rPr>
        <w:t xml:space="preserve"> </w:t>
      </w:r>
      <w:r w:rsidR="006A0285" w:rsidRPr="003C40D7">
        <w:rPr>
          <w:szCs w:val="24"/>
          <w:lang w:val="fr-FR"/>
        </w:rPr>
        <w:t xml:space="preserve">clubs, </w:t>
      </w:r>
      <w:r w:rsidR="00612E41" w:rsidRPr="003C40D7">
        <w:rPr>
          <w:szCs w:val="24"/>
          <w:lang w:val="fr-FR"/>
        </w:rPr>
        <w:t xml:space="preserve">de </w:t>
      </w:r>
      <w:r w:rsidR="006A0285" w:rsidRPr="003C40D7">
        <w:rPr>
          <w:szCs w:val="24"/>
          <w:lang w:val="fr-FR"/>
        </w:rPr>
        <w:t>groupes culturels, de mosquées et d</w:t>
      </w:r>
      <w:r w:rsidR="00E20598">
        <w:rPr>
          <w:szCs w:val="24"/>
          <w:lang w:val="fr-FR"/>
        </w:rPr>
        <w:t>’</w:t>
      </w:r>
      <w:r w:rsidR="006A0285" w:rsidRPr="003C40D7">
        <w:rPr>
          <w:szCs w:val="24"/>
          <w:lang w:val="fr-FR"/>
        </w:rPr>
        <w:t>églises</w:t>
      </w:r>
      <w:r w:rsidR="00483117" w:rsidRPr="003C40D7">
        <w:rPr>
          <w:szCs w:val="24"/>
          <w:lang w:val="fr-FR"/>
        </w:rPr>
        <w:t>.</w:t>
      </w:r>
    </w:p>
    <w:p w:rsidR="00483117" w:rsidRPr="003C40D7" w:rsidRDefault="00AA624D">
      <w:pPr>
        <w:pStyle w:val="ParaNo"/>
        <w:tabs>
          <w:tab w:val="clear" w:pos="360"/>
          <w:tab w:val="clear" w:pos="737"/>
        </w:tabs>
        <w:rPr>
          <w:rFonts w:ascii="Arial Unicode MS" w:hAnsi="Arial Unicode MS" w:cs="Arial Unicode MS"/>
          <w:szCs w:val="24"/>
          <w:lang w:val="fr-FR"/>
        </w:rPr>
      </w:pPr>
      <w:r w:rsidRPr="003C40D7">
        <w:rPr>
          <w:szCs w:val="24"/>
          <w:lang w:val="fr-FR"/>
        </w:rPr>
        <w:t>S</w:t>
      </w:r>
      <w:r w:rsidR="00E20598">
        <w:rPr>
          <w:szCs w:val="24"/>
          <w:lang w:val="fr-FR"/>
        </w:rPr>
        <w:t>’</w:t>
      </w:r>
      <w:r w:rsidRPr="003C40D7">
        <w:rPr>
          <w:szCs w:val="24"/>
          <w:lang w:val="fr-FR"/>
        </w:rPr>
        <w:t xml:space="preserve">agissant des étrangers qui travaillent </w:t>
      </w:r>
      <w:r w:rsidR="009D05D7" w:rsidRPr="003C40D7">
        <w:rPr>
          <w:szCs w:val="24"/>
          <w:lang w:val="fr-FR"/>
        </w:rPr>
        <w:t xml:space="preserve">en </w:t>
      </w:r>
      <w:r w:rsidRPr="003C40D7">
        <w:rPr>
          <w:szCs w:val="24"/>
          <w:lang w:val="fr-FR"/>
        </w:rPr>
        <w:t>Égypte, les informations relatives à leur effectif, leur situation et leurs conditions d</w:t>
      </w:r>
      <w:r w:rsidR="00E20598">
        <w:rPr>
          <w:szCs w:val="24"/>
          <w:lang w:val="fr-FR"/>
        </w:rPr>
        <w:t>’</w:t>
      </w:r>
      <w:r w:rsidRPr="003C40D7">
        <w:rPr>
          <w:szCs w:val="24"/>
          <w:lang w:val="fr-FR"/>
        </w:rPr>
        <w:t>existence présentent d</w:t>
      </w:r>
      <w:r w:rsidR="00E20598">
        <w:rPr>
          <w:szCs w:val="24"/>
          <w:lang w:val="fr-FR"/>
        </w:rPr>
        <w:t>’</w:t>
      </w:r>
      <w:r w:rsidRPr="003C40D7">
        <w:rPr>
          <w:szCs w:val="24"/>
          <w:lang w:val="fr-FR"/>
        </w:rPr>
        <w:t>importantes lacunes</w:t>
      </w:r>
      <w:r w:rsidR="00483117" w:rsidRPr="003C40D7">
        <w:rPr>
          <w:szCs w:val="24"/>
          <w:lang w:val="fr-FR"/>
        </w:rPr>
        <w:t xml:space="preserve">. </w:t>
      </w:r>
      <w:r w:rsidRPr="003C40D7">
        <w:rPr>
          <w:szCs w:val="24"/>
          <w:lang w:val="fr-FR"/>
        </w:rPr>
        <w:t>L</w:t>
      </w:r>
      <w:r w:rsidR="00E20598">
        <w:rPr>
          <w:szCs w:val="24"/>
          <w:lang w:val="fr-FR"/>
        </w:rPr>
        <w:t>’</w:t>
      </w:r>
      <w:r w:rsidRPr="003C40D7">
        <w:rPr>
          <w:szCs w:val="24"/>
          <w:lang w:val="fr-FR"/>
        </w:rPr>
        <w:t>absence de plaintes de</w:t>
      </w:r>
      <w:r w:rsidR="00331062" w:rsidRPr="003C40D7">
        <w:rPr>
          <w:szCs w:val="24"/>
          <w:lang w:val="fr-FR"/>
        </w:rPr>
        <w:t>s</w:t>
      </w:r>
      <w:r w:rsidRPr="003C40D7">
        <w:rPr>
          <w:szCs w:val="24"/>
          <w:lang w:val="fr-FR"/>
        </w:rPr>
        <w:t xml:space="preserve"> travailleurs étrangers indique non pas que leurs droits ne sont pas violés</w:t>
      </w:r>
      <w:r w:rsidR="009C2591" w:rsidRPr="003C40D7">
        <w:rPr>
          <w:szCs w:val="24"/>
          <w:lang w:val="fr-FR"/>
        </w:rPr>
        <w:t>,</w:t>
      </w:r>
      <w:r w:rsidRPr="003C40D7">
        <w:rPr>
          <w:szCs w:val="24"/>
          <w:lang w:val="fr-FR"/>
        </w:rPr>
        <w:t xml:space="preserve"> mais que </w:t>
      </w:r>
      <w:r w:rsidR="009C2591" w:rsidRPr="003C40D7">
        <w:rPr>
          <w:szCs w:val="24"/>
          <w:lang w:val="fr-FR"/>
        </w:rPr>
        <w:t>le Gouvernement ne les a pas familiarisés avec les dispositions de la Convention. Les travailleurs migrants sont confrontés à un certain nombre de difficultés en Égypte, et des incidents exigeant l</w:t>
      </w:r>
      <w:r w:rsidR="00E20598">
        <w:rPr>
          <w:szCs w:val="24"/>
          <w:lang w:val="fr-FR"/>
        </w:rPr>
        <w:t>’</w:t>
      </w:r>
      <w:r w:rsidR="009C2591" w:rsidRPr="003C40D7">
        <w:rPr>
          <w:szCs w:val="24"/>
          <w:lang w:val="fr-FR"/>
        </w:rPr>
        <w:t>intervention du Conseil national des droits de l</w:t>
      </w:r>
      <w:r w:rsidR="00E20598">
        <w:rPr>
          <w:szCs w:val="24"/>
          <w:lang w:val="fr-FR"/>
        </w:rPr>
        <w:t>’</w:t>
      </w:r>
      <w:r w:rsidR="009C2591" w:rsidRPr="003C40D7">
        <w:rPr>
          <w:szCs w:val="24"/>
          <w:lang w:val="fr-FR"/>
        </w:rPr>
        <w:t xml:space="preserve">homme </w:t>
      </w:r>
      <w:r w:rsidR="00C63599" w:rsidRPr="003C40D7">
        <w:rPr>
          <w:szCs w:val="24"/>
          <w:lang w:val="fr-FR"/>
        </w:rPr>
        <w:t>s</w:t>
      </w:r>
      <w:r w:rsidR="009C2591" w:rsidRPr="003C40D7">
        <w:rPr>
          <w:szCs w:val="24"/>
          <w:lang w:val="fr-FR"/>
        </w:rPr>
        <w:t xml:space="preserve">e sont produits. Le plus grave </w:t>
      </w:r>
      <w:r w:rsidR="009D05D7" w:rsidRPr="003C40D7">
        <w:rPr>
          <w:szCs w:val="24"/>
          <w:lang w:val="fr-FR"/>
        </w:rPr>
        <w:t>d</w:t>
      </w:r>
      <w:r w:rsidR="00E20598">
        <w:rPr>
          <w:szCs w:val="24"/>
          <w:lang w:val="fr-FR"/>
        </w:rPr>
        <w:t>’</w:t>
      </w:r>
      <w:r w:rsidR="009D05D7" w:rsidRPr="003C40D7">
        <w:rPr>
          <w:szCs w:val="24"/>
          <w:lang w:val="fr-FR"/>
        </w:rPr>
        <w:t>entre eux</w:t>
      </w:r>
      <w:r w:rsidR="009C2591" w:rsidRPr="003C40D7">
        <w:rPr>
          <w:szCs w:val="24"/>
          <w:lang w:val="fr-FR"/>
        </w:rPr>
        <w:t xml:space="preserve"> concerne un groupe de </w:t>
      </w:r>
      <w:r w:rsidR="00331062" w:rsidRPr="003C40D7">
        <w:rPr>
          <w:szCs w:val="24"/>
          <w:lang w:val="fr-FR"/>
        </w:rPr>
        <w:t>S</w:t>
      </w:r>
      <w:r w:rsidR="009C2591" w:rsidRPr="003C40D7">
        <w:rPr>
          <w:szCs w:val="24"/>
          <w:lang w:val="fr-FR"/>
        </w:rPr>
        <w:t xml:space="preserve">oudanais </w:t>
      </w:r>
      <w:r w:rsidR="009D05D7" w:rsidRPr="003C40D7">
        <w:rPr>
          <w:szCs w:val="24"/>
          <w:lang w:val="fr-FR"/>
        </w:rPr>
        <w:t>qui, en route pour l</w:t>
      </w:r>
      <w:r w:rsidR="00E20598">
        <w:rPr>
          <w:szCs w:val="24"/>
          <w:lang w:val="fr-FR"/>
        </w:rPr>
        <w:t>’</w:t>
      </w:r>
      <w:r w:rsidR="009D05D7" w:rsidRPr="003C40D7">
        <w:rPr>
          <w:szCs w:val="24"/>
          <w:lang w:val="fr-FR"/>
        </w:rPr>
        <w:t>Europe, cherchent à obtenir l</w:t>
      </w:r>
      <w:r w:rsidR="00E20598">
        <w:rPr>
          <w:szCs w:val="24"/>
          <w:lang w:val="fr-FR"/>
        </w:rPr>
        <w:t>’</w:t>
      </w:r>
      <w:r w:rsidR="009D05D7" w:rsidRPr="003C40D7">
        <w:rPr>
          <w:szCs w:val="24"/>
          <w:lang w:val="fr-FR"/>
        </w:rPr>
        <w:t>asile en Égypte.</w:t>
      </w:r>
      <w:r w:rsidR="009C2591" w:rsidRPr="003C40D7">
        <w:rPr>
          <w:szCs w:val="24"/>
          <w:lang w:val="fr-FR"/>
        </w:rPr>
        <w:t xml:space="preserve"> Ils attendaient que le Bureau du </w:t>
      </w:r>
      <w:r w:rsidR="00E80DF7" w:rsidRPr="003C40D7">
        <w:rPr>
          <w:szCs w:val="24"/>
          <w:lang w:val="fr-FR"/>
        </w:rPr>
        <w:t>Haut-Commi</w:t>
      </w:r>
      <w:r w:rsidR="007F3E49" w:rsidRPr="003C40D7">
        <w:rPr>
          <w:szCs w:val="24"/>
          <w:lang w:val="fr-FR"/>
        </w:rPr>
        <w:t>ssariat</w:t>
      </w:r>
      <w:r w:rsidR="009C2591" w:rsidRPr="003C40D7">
        <w:rPr>
          <w:szCs w:val="24"/>
          <w:lang w:val="fr-FR"/>
        </w:rPr>
        <w:t xml:space="preserve"> des Nations Unies pour les réfugiés (HCR) mette au point leurs documents de voyage mais le Bureau régional a refusé de les recevoir. </w:t>
      </w:r>
      <w:r w:rsidR="009D05D7" w:rsidRPr="003C40D7">
        <w:rPr>
          <w:szCs w:val="24"/>
          <w:lang w:val="fr-FR"/>
        </w:rPr>
        <w:t>Ils</w:t>
      </w:r>
      <w:r w:rsidR="009C2591" w:rsidRPr="003C40D7">
        <w:rPr>
          <w:szCs w:val="24"/>
          <w:lang w:val="fr-FR"/>
        </w:rPr>
        <w:t xml:space="preserve"> ont organisé une manifestation devant le Bureau du HCR. Bien qu</w:t>
      </w:r>
      <w:r w:rsidR="00E20598">
        <w:rPr>
          <w:szCs w:val="24"/>
          <w:lang w:val="fr-FR"/>
        </w:rPr>
        <w:t>’</w:t>
      </w:r>
      <w:r w:rsidR="009C2591" w:rsidRPr="003C40D7">
        <w:rPr>
          <w:szCs w:val="24"/>
          <w:lang w:val="fr-FR"/>
        </w:rPr>
        <w:t xml:space="preserve">en mauvaise santé, ils ont poursuivi leur contestation pendant plusieurs jours, </w:t>
      </w:r>
      <w:r w:rsidR="009D05D7" w:rsidRPr="003C40D7">
        <w:rPr>
          <w:szCs w:val="24"/>
          <w:lang w:val="fr-FR"/>
        </w:rPr>
        <w:t>se contentant simplement de</w:t>
      </w:r>
      <w:r w:rsidR="009C2591" w:rsidRPr="003C40D7">
        <w:rPr>
          <w:szCs w:val="24"/>
          <w:lang w:val="fr-FR"/>
        </w:rPr>
        <w:t xml:space="preserve"> rest</w:t>
      </w:r>
      <w:r w:rsidR="009D05D7" w:rsidRPr="003C40D7">
        <w:rPr>
          <w:szCs w:val="24"/>
          <w:lang w:val="fr-FR"/>
        </w:rPr>
        <w:t>er</w:t>
      </w:r>
      <w:r w:rsidR="009C2591" w:rsidRPr="003C40D7">
        <w:rPr>
          <w:szCs w:val="24"/>
          <w:lang w:val="fr-FR"/>
        </w:rPr>
        <w:t xml:space="preserve"> dans la rue. Cet incident a débouché sur une </w:t>
      </w:r>
      <w:r w:rsidR="00C63599" w:rsidRPr="003C40D7">
        <w:rPr>
          <w:szCs w:val="24"/>
          <w:lang w:val="fr-FR"/>
        </w:rPr>
        <w:t>effusion</w:t>
      </w:r>
      <w:r w:rsidR="009C2591" w:rsidRPr="003C40D7">
        <w:rPr>
          <w:szCs w:val="24"/>
          <w:lang w:val="fr-FR"/>
        </w:rPr>
        <w:t xml:space="preserve"> de sang </w:t>
      </w:r>
      <w:r w:rsidR="00C63599" w:rsidRPr="003C40D7">
        <w:rPr>
          <w:szCs w:val="24"/>
          <w:lang w:val="fr-FR"/>
        </w:rPr>
        <w:t>à</w:t>
      </w:r>
      <w:r w:rsidR="009C2591" w:rsidRPr="003C40D7">
        <w:rPr>
          <w:szCs w:val="24"/>
          <w:lang w:val="fr-FR"/>
        </w:rPr>
        <w:t xml:space="preserve"> la suite d</w:t>
      </w:r>
      <w:r w:rsidR="00E20598">
        <w:rPr>
          <w:szCs w:val="24"/>
          <w:lang w:val="fr-FR"/>
        </w:rPr>
        <w:t>’</w:t>
      </w:r>
      <w:r w:rsidR="009C2591" w:rsidRPr="003C40D7">
        <w:rPr>
          <w:szCs w:val="24"/>
          <w:lang w:val="fr-FR"/>
        </w:rPr>
        <w:t>un affrontement avec les forces de sécurité. Le Conseil a protesté contre l</w:t>
      </w:r>
      <w:r w:rsidR="00E20598">
        <w:rPr>
          <w:szCs w:val="24"/>
          <w:lang w:val="fr-FR"/>
        </w:rPr>
        <w:t>’</w:t>
      </w:r>
      <w:r w:rsidR="009C2591" w:rsidRPr="003C40D7">
        <w:rPr>
          <w:szCs w:val="24"/>
          <w:lang w:val="fr-FR"/>
        </w:rPr>
        <w:t>usage de la force et a organisé un certain nombre de réunions, auxquelles ont participé des membres du groupe s</w:t>
      </w:r>
      <w:r w:rsidR="00C63599" w:rsidRPr="003C40D7">
        <w:rPr>
          <w:szCs w:val="24"/>
          <w:lang w:val="fr-FR"/>
        </w:rPr>
        <w:t>o</w:t>
      </w:r>
      <w:r w:rsidR="009C2591" w:rsidRPr="003C40D7">
        <w:rPr>
          <w:szCs w:val="24"/>
          <w:lang w:val="fr-FR"/>
        </w:rPr>
        <w:t>udanais, des témoins oculaires et des représentants de toutes les autorités concernées</w:t>
      </w:r>
      <w:r w:rsidR="00483117" w:rsidRPr="003C40D7">
        <w:rPr>
          <w:szCs w:val="24"/>
          <w:lang w:val="fr-FR"/>
        </w:rPr>
        <w:t xml:space="preserve">. </w:t>
      </w:r>
      <w:r w:rsidR="00C63599" w:rsidRPr="003C40D7">
        <w:rPr>
          <w:szCs w:val="24"/>
          <w:lang w:val="fr-FR"/>
        </w:rPr>
        <w:t>Le Conseil a veillé à ce qu</w:t>
      </w:r>
      <w:r w:rsidR="00E20598">
        <w:rPr>
          <w:szCs w:val="24"/>
          <w:lang w:val="fr-FR"/>
        </w:rPr>
        <w:t>’</w:t>
      </w:r>
      <w:r w:rsidR="00C63599" w:rsidRPr="003C40D7">
        <w:rPr>
          <w:szCs w:val="24"/>
          <w:lang w:val="fr-FR"/>
        </w:rPr>
        <w:t xml:space="preserve">aucun des </w:t>
      </w:r>
      <w:r w:rsidR="00331062" w:rsidRPr="003C40D7">
        <w:rPr>
          <w:szCs w:val="24"/>
          <w:lang w:val="fr-FR"/>
        </w:rPr>
        <w:t>S</w:t>
      </w:r>
      <w:r w:rsidR="00C63599" w:rsidRPr="003C40D7">
        <w:rPr>
          <w:szCs w:val="24"/>
          <w:lang w:val="fr-FR"/>
        </w:rPr>
        <w:t xml:space="preserve">oudanais ne soit </w:t>
      </w:r>
      <w:r w:rsidR="00B65FDF" w:rsidRPr="003C40D7">
        <w:rPr>
          <w:szCs w:val="24"/>
          <w:lang w:val="fr-FR"/>
        </w:rPr>
        <w:t>persécuté</w:t>
      </w:r>
      <w:r w:rsidR="00C63599" w:rsidRPr="003C40D7">
        <w:rPr>
          <w:szCs w:val="24"/>
          <w:lang w:val="fr-FR"/>
        </w:rPr>
        <w:t xml:space="preserve"> ni renvoyé au Soudan, et </w:t>
      </w:r>
      <w:r w:rsidR="00B65FDF" w:rsidRPr="003C40D7">
        <w:rPr>
          <w:szCs w:val="24"/>
          <w:lang w:val="fr-FR"/>
        </w:rPr>
        <w:t>a</w:t>
      </w:r>
      <w:r w:rsidR="00C63599" w:rsidRPr="003C40D7">
        <w:rPr>
          <w:szCs w:val="24"/>
          <w:lang w:val="fr-FR"/>
        </w:rPr>
        <w:t xml:space="preserve"> continu</w:t>
      </w:r>
      <w:r w:rsidR="00B65FDF" w:rsidRPr="003C40D7">
        <w:rPr>
          <w:szCs w:val="24"/>
          <w:lang w:val="fr-FR"/>
        </w:rPr>
        <w:t>é</w:t>
      </w:r>
      <w:r w:rsidR="00C63599" w:rsidRPr="003C40D7">
        <w:rPr>
          <w:szCs w:val="24"/>
          <w:lang w:val="fr-FR"/>
        </w:rPr>
        <w:t xml:space="preserve"> de demander </w:t>
      </w:r>
      <w:r w:rsidR="00B65FDF" w:rsidRPr="003C40D7">
        <w:rPr>
          <w:szCs w:val="24"/>
          <w:lang w:val="fr-FR"/>
        </w:rPr>
        <w:t>instamment</w:t>
      </w:r>
      <w:r w:rsidR="00C63599" w:rsidRPr="003C40D7">
        <w:rPr>
          <w:szCs w:val="24"/>
          <w:lang w:val="fr-FR"/>
        </w:rPr>
        <w:t xml:space="preserve"> au Gou</w:t>
      </w:r>
      <w:r w:rsidR="00B65FDF" w:rsidRPr="003C40D7">
        <w:rPr>
          <w:szCs w:val="24"/>
          <w:lang w:val="fr-FR"/>
        </w:rPr>
        <w:t>v</w:t>
      </w:r>
      <w:r w:rsidR="00C63599" w:rsidRPr="003C40D7">
        <w:rPr>
          <w:szCs w:val="24"/>
          <w:lang w:val="fr-FR"/>
        </w:rPr>
        <w:t>ernement de garantir et de protéger les droits des travailleurs migrants étrangers dans le cadre de la Convention</w:t>
      </w:r>
      <w:r w:rsidR="00483117" w:rsidRPr="003C40D7">
        <w:rPr>
          <w:szCs w:val="24"/>
          <w:lang w:val="fr-FR"/>
        </w:rPr>
        <w:t xml:space="preserve">. </w:t>
      </w:r>
      <w:r w:rsidR="00C63599" w:rsidRPr="003C40D7">
        <w:rPr>
          <w:szCs w:val="24"/>
          <w:lang w:val="fr-FR"/>
        </w:rPr>
        <w:t>M</w:t>
      </w:r>
      <w:r w:rsidR="00C63599" w:rsidRPr="003C40D7">
        <w:rPr>
          <w:szCs w:val="24"/>
          <w:vertAlign w:val="superscript"/>
          <w:lang w:val="fr-FR"/>
        </w:rPr>
        <w:t>me</w:t>
      </w:r>
      <w:r w:rsidR="00C63599" w:rsidRPr="003C40D7">
        <w:rPr>
          <w:szCs w:val="24"/>
          <w:lang w:val="fr-FR"/>
        </w:rPr>
        <w:t xml:space="preserve"> Takla engage le Comité à prier le Gouvernement d</w:t>
      </w:r>
      <w:r w:rsidR="00E20598">
        <w:rPr>
          <w:szCs w:val="24"/>
          <w:lang w:val="fr-FR"/>
        </w:rPr>
        <w:t>’</w:t>
      </w:r>
      <w:r w:rsidR="00C63599" w:rsidRPr="003C40D7">
        <w:rPr>
          <w:szCs w:val="24"/>
          <w:lang w:val="fr-FR"/>
        </w:rPr>
        <w:t>ouvrir une enquête approfondie et impartiale sur l</w:t>
      </w:r>
      <w:r w:rsidR="00B65FDF" w:rsidRPr="003C40D7">
        <w:rPr>
          <w:szCs w:val="24"/>
          <w:lang w:val="fr-FR"/>
        </w:rPr>
        <w:t>a</w:t>
      </w:r>
      <w:r w:rsidR="00C63599" w:rsidRPr="003C40D7">
        <w:rPr>
          <w:szCs w:val="24"/>
          <w:lang w:val="fr-FR"/>
        </w:rPr>
        <w:t xml:space="preserve"> </w:t>
      </w:r>
      <w:r w:rsidR="00F92FED">
        <w:rPr>
          <w:szCs w:val="24"/>
          <w:lang w:val="fr-FR"/>
        </w:rPr>
        <w:t>tuerie du 30 décembre 2005. Les </w:t>
      </w:r>
      <w:r w:rsidR="00C63599" w:rsidRPr="003C40D7">
        <w:rPr>
          <w:szCs w:val="24"/>
          <w:lang w:val="fr-FR"/>
        </w:rPr>
        <w:t>conclusions de cette enquête devraient être rendues publiques et les membres de</w:t>
      </w:r>
      <w:r w:rsidR="00612E41" w:rsidRPr="003C40D7">
        <w:rPr>
          <w:szCs w:val="24"/>
          <w:lang w:val="fr-FR"/>
        </w:rPr>
        <w:t>s</w:t>
      </w:r>
      <w:r w:rsidR="00C63599" w:rsidRPr="003C40D7">
        <w:rPr>
          <w:szCs w:val="24"/>
          <w:lang w:val="fr-FR"/>
        </w:rPr>
        <w:t xml:space="preserve"> forces de l</w:t>
      </w:r>
      <w:r w:rsidR="00E20598">
        <w:rPr>
          <w:szCs w:val="24"/>
          <w:lang w:val="fr-FR"/>
        </w:rPr>
        <w:t>’</w:t>
      </w:r>
      <w:r w:rsidR="00C63599" w:rsidRPr="003C40D7">
        <w:rPr>
          <w:szCs w:val="24"/>
          <w:lang w:val="fr-FR"/>
        </w:rPr>
        <w:t>ordre qui ont pl</w:t>
      </w:r>
      <w:r w:rsidR="00B65FDF" w:rsidRPr="003C40D7">
        <w:rPr>
          <w:szCs w:val="24"/>
          <w:lang w:val="fr-FR"/>
        </w:rPr>
        <w:t>a</w:t>
      </w:r>
      <w:r w:rsidR="00C63599" w:rsidRPr="003C40D7">
        <w:rPr>
          <w:szCs w:val="24"/>
          <w:lang w:val="fr-FR"/>
        </w:rPr>
        <w:t>nifié, ordonné ou exécuté ces meurtres doivent être poursuivis</w:t>
      </w:r>
      <w:r w:rsidR="00483117" w:rsidRPr="003C40D7">
        <w:rPr>
          <w:szCs w:val="24"/>
          <w:lang w:val="fr-FR"/>
        </w:rPr>
        <w:t>.</w:t>
      </w:r>
    </w:p>
    <w:p w:rsidR="00483117" w:rsidRPr="003C40D7" w:rsidRDefault="009D05D7">
      <w:pPr>
        <w:pStyle w:val="ParaNo"/>
        <w:tabs>
          <w:tab w:val="clear" w:pos="360"/>
          <w:tab w:val="clear" w:pos="737"/>
        </w:tabs>
        <w:rPr>
          <w:rFonts w:ascii="Arial Unicode MS" w:hAnsi="Arial Unicode MS" w:cs="Arial Unicode MS"/>
          <w:szCs w:val="24"/>
          <w:lang w:val="fr-FR"/>
        </w:rPr>
      </w:pPr>
      <w:r w:rsidRPr="003C40D7">
        <w:rPr>
          <w:szCs w:val="24"/>
          <w:lang w:val="fr-FR"/>
        </w:rPr>
        <w:t>L</w:t>
      </w:r>
      <w:r w:rsidR="00E20598">
        <w:rPr>
          <w:szCs w:val="24"/>
          <w:lang w:val="fr-FR"/>
        </w:rPr>
        <w:t>’</w:t>
      </w:r>
      <w:r w:rsidRPr="003C40D7">
        <w:rPr>
          <w:szCs w:val="24"/>
          <w:lang w:val="fr-FR"/>
        </w:rPr>
        <w:t>oratrice</w:t>
      </w:r>
      <w:r w:rsidR="00B65FDF" w:rsidRPr="003C40D7">
        <w:rPr>
          <w:szCs w:val="24"/>
          <w:lang w:val="fr-FR"/>
        </w:rPr>
        <w:t xml:space="preserve"> appelle l</w:t>
      </w:r>
      <w:r w:rsidR="00E20598">
        <w:rPr>
          <w:szCs w:val="24"/>
          <w:lang w:val="fr-FR"/>
        </w:rPr>
        <w:t>’</w:t>
      </w:r>
      <w:r w:rsidR="00B65FDF" w:rsidRPr="003C40D7">
        <w:rPr>
          <w:szCs w:val="24"/>
          <w:lang w:val="fr-FR"/>
        </w:rPr>
        <w:t xml:space="preserve">attention des </w:t>
      </w:r>
      <w:r w:rsidRPr="003C40D7">
        <w:rPr>
          <w:szCs w:val="24"/>
          <w:lang w:val="fr-FR"/>
        </w:rPr>
        <w:t>m</w:t>
      </w:r>
      <w:r w:rsidR="00B65FDF" w:rsidRPr="003C40D7">
        <w:rPr>
          <w:szCs w:val="24"/>
          <w:lang w:val="fr-FR"/>
        </w:rPr>
        <w:t xml:space="preserve">embres du Comité sur le </w:t>
      </w:r>
      <w:r w:rsidR="00F92FED">
        <w:rPr>
          <w:szCs w:val="24"/>
          <w:lang w:val="fr-FR"/>
        </w:rPr>
        <w:t>problème du travail forcé. Il y </w:t>
      </w:r>
      <w:r w:rsidR="00B65FDF" w:rsidRPr="003C40D7">
        <w:rPr>
          <w:szCs w:val="24"/>
          <w:lang w:val="fr-FR"/>
        </w:rPr>
        <w:t>a, à travers le monde, 12,3 millions de personnes assujet</w:t>
      </w:r>
      <w:r w:rsidR="00F92FED">
        <w:rPr>
          <w:szCs w:val="24"/>
          <w:lang w:val="fr-FR"/>
        </w:rPr>
        <w:t>ties au travail forcé, dont 2,5 </w:t>
      </w:r>
      <w:r w:rsidR="00B65FDF" w:rsidRPr="003C40D7">
        <w:rPr>
          <w:szCs w:val="24"/>
          <w:lang w:val="fr-FR"/>
        </w:rPr>
        <w:t>millions sont victimes de la traite. Même si cette dernière ne constitue pas un grave problème en Égypte, le Conseil et les organisations non gouvernementales égyptiennes ne ménagent aucun effort pour la combattre.</w:t>
      </w:r>
      <w:r w:rsidR="00483117" w:rsidRPr="003C40D7">
        <w:rPr>
          <w:szCs w:val="24"/>
          <w:lang w:val="fr-FR"/>
        </w:rPr>
        <w:t xml:space="preserve"> </w:t>
      </w:r>
      <w:r w:rsidR="00B65FDF" w:rsidRPr="003C40D7">
        <w:rPr>
          <w:szCs w:val="24"/>
          <w:lang w:val="fr-FR"/>
        </w:rPr>
        <w:t>Une table ronde organisée à Athènes sous le titre «Le monde des affaires con</w:t>
      </w:r>
      <w:r w:rsidR="00F92FED">
        <w:rPr>
          <w:szCs w:val="24"/>
          <w:lang w:val="fr-FR"/>
        </w:rPr>
        <w:t>tre la traite des êtres humains</w:t>
      </w:r>
      <w:r w:rsidR="00B65FDF" w:rsidRPr="003C40D7">
        <w:rPr>
          <w:szCs w:val="24"/>
          <w:lang w:val="fr-FR"/>
        </w:rPr>
        <w:t>» a abouti à l</w:t>
      </w:r>
      <w:r w:rsidR="00E20598">
        <w:rPr>
          <w:szCs w:val="24"/>
          <w:lang w:val="fr-FR"/>
        </w:rPr>
        <w:t>’</w:t>
      </w:r>
      <w:r w:rsidR="00B65FDF" w:rsidRPr="003C40D7">
        <w:rPr>
          <w:szCs w:val="24"/>
          <w:lang w:val="fr-FR"/>
        </w:rPr>
        <w:t xml:space="preserve">adoption des Principes éthiques </w:t>
      </w:r>
      <w:r w:rsidR="006E2E15" w:rsidRPr="003C40D7">
        <w:rPr>
          <w:szCs w:val="24"/>
          <w:lang w:val="fr-FR"/>
        </w:rPr>
        <w:t>d</w:t>
      </w:r>
      <w:r w:rsidR="00E20598">
        <w:rPr>
          <w:szCs w:val="24"/>
          <w:lang w:val="fr-FR"/>
        </w:rPr>
        <w:t>’</w:t>
      </w:r>
      <w:r w:rsidR="006E2E15" w:rsidRPr="003C40D7">
        <w:rPr>
          <w:szCs w:val="24"/>
          <w:lang w:val="fr-FR"/>
        </w:rPr>
        <w:t xml:space="preserve">Athènes </w:t>
      </w:r>
      <w:r w:rsidR="00B65FDF" w:rsidRPr="003C40D7">
        <w:rPr>
          <w:szCs w:val="24"/>
          <w:lang w:val="fr-FR"/>
        </w:rPr>
        <w:t>contre la traite des êtres humains, signé</w:t>
      </w:r>
      <w:r w:rsidR="00BC0DCA" w:rsidRPr="003C40D7">
        <w:rPr>
          <w:szCs w:val="24"/>
          <w:lang w:val="fr-FR"/>
        </w:rPr>
        <w:t>s</w:t>
      </w:r>
      <w:r w:rsidR="00B65FDF" w:rsidRPr="003C40D7">
        <w:rPr>
          <w:szCs w:val="24"/>
          <w:lang w:val="fr-FR"/>
        </w:rPr>
        <w:t xml:space="preserve"> par plus de </w:t>
      </w:r>
      <w:r w:rsidR="00483117" w:rsidRPr="003C40D7">
        <w:rPr>
          <w:szCs w:val="24"/>
          <w:lang w:val="fr-FR"/>
        </w:rPr>
        <w:t>2</w:t>
      </w:r>
      <w:r w:rsidR="00B65FDF" w:rsidRPr="003C40D7">
        <w:rPr>
          <w:szCs w:val="24"/>
          <w:lang w:val="fr-FR"/>
        </w:rPr>
        <w:t> </w:t>
      </w:r>
      <w:r w:rsidR="00483117" w:rsidRPr="003C40D7">
        <w:rPr>
          <w:szCs w:val="24"/>
          <w:lang w:val="fr-FR"/>
        </w:rPr>
        <w:t xml:space="preserve">000 </w:t>
      </w:r>
      <w:r w:rsidR="00B65FDF" w:rsidRPr="003C40D7">
        <w:rPr>
          <w:szCs w:val="24"/>
          <w:lang w:val="fr-FR"/>
        </w:rPr>
        <w:t>dirigeants d</w:t>
      </w:r>
      <w:r w:rsidR="00E20598">
        <w:rPr>
          <w:szCs w:val="24"/>
          <w:lang w:val="fr-FR"/>
        </w:rPr>
        <w:t>’</w:t>
      </w:r>
      <w:r w:rsidR="00B65FDF" w:rsidRPr="003C40D7">
        <w:rPr>
          <w:szCs w:val="24"/>
          <w:lang w:val="fr-FR"/>
        </w:rPr>
        <w:t>entreprise</w:t>
      </w:r>
      <w:r w:rsidR="00483117" w:rsidRPr="003C40D7">
        <w:rPr>
          <w:szCs w:val="24"/>
          <w:lang w:val="fr-FR"/>
        </w:rPr>
        <w:t xml:space="preserve">. </w:t>
      </w:r>
      <w:r w:rsidR="00B65FDF" w:rsidRPr="003C40D7">
        <w:rPr>
          <w:szCs w:val="24"/>
          <w:lang w:val="fr-FR"/>
        </w:rPr>
        <w:t>Parmi les propositions présenté</w:t>
      </w:r>
      <w:r w:rsidR="00094668" w:rsidRPr="003C40D7">
        <w:rPr>
          <w:szCs w:val="24"/>
          <w:lang w:val="fr-FR"/>
        </w:rPr>
        <w:t>e</w:t>
      </w:r>
      <w:r w:rsidR="00B65FDF" w:rsidRPr="003C40D7">
        <w:rPr>
          <w:szCs w:val="24"/>
          <w:lang w:val="fr-FR"/>
        </w:rPr>
        <w:t>s par le Conseil à la table ronde figurent la création d</w:t>
      </w:r>
      <w:r w:rsidR="00E20598">
        <w:rPr>
          <w:szCs w:val="24"/>
          <w:lang w:val="fr-FR"/>
        </w:rPr>
        <w:t>’</w:t>
      </w:r>
      <w:r w:rsidR="00B65FDF" w:rsidRPr="003C40D7">
        <w:rPr>
          <w:szCs w:val="24"/>
          <w:lang w:val="fr-FR"/>
        </w:rPr>
        <w:t>une équipe spéciale de l</w:t>
      </w:r>
      <w:r w:rsidR="00E20598">
        <w:rPr>
          <w:szCs w:val="24"/>
          <w:lang w:val="fr-FR"/>
        </w:rPr>
        <w:t>’</w:t>
      </w:r>
      <w:r w:rsidR="00B65FDF" w:rsidRPr="003C40D7">
        <w:rPr>
          <w:szCs w:val="24"/>
          <w:lang w:val="fr-FR"/>
        </w:rPr>
        <w:t>ONU chargée de suivre et d</w:t>
      </w:r>
      <w:r w:rsidR="00E20598">
        <w:rPr>
          <w:szCs w:val="24"/>
          <w:lang w:val="fr-FR"/>
        </w:rPr>
        <w:t>’</w:t>
      </w:r>
      <w:r w:rsidR="00B65FDF" w:rsidRPr="003C40D7">
        <w:rPr>
          <w:szCs w:val="24"/>
          <w:lang w:val="fr-FR"/>
        </w:rPr>
        <w:t>assurer l</w:t>
      </w:r>
      <w:r w:rsidR="00E20598">
        <w:rPr>
          <w:szCs w:val="24"/>
          <w:lang w:val="fr-FR"/>
        </w:rPr>
        <w:t>’</w:t>
      </w:r>
      <w:r w:rsidR="00B65FDF" w:rsidRPr="003C40D7">
        <w:rPr>
          <w:szCs w:val="24"/>
          <w:lang w:val="fr-FR"/>
        </w:rPr>
        <w:t>application de mesures nationales contre la traite, une participation plus active de l</w:t>
      </w:r>
      <w:r w:rsidR="00E20598">
        <w:rPr>
          <w:szCs w:val="24"/>
          <w:lang w:val="fr-FR"/>
        </w:rPr>
        <w:t>’</w:t>
      </w:r>
      <w:r w:rsidR="00B65FDF" w:rsidRPr="003C40D7">
        <w:rPr>
          <w:szCs w:val="24"/>
          <w:lang w:val="fr-FR"/>
        </w:rPr>
        <w:t xml:space="preserve">Organisation internationale de </w:t>
      </w:r>
      <w:r w:rsidR="00BC0DCA" w:rsidRPr="003C40D7">
        <w:rPr>
          <w:szCs w:val="24"/>
          <w:lang w:val="fr-FR"/>
        </w:rPr>
        <w:t>p</w:t>
      </w:r>
      <w:r w:rsidR="00AF530E" w:rsidRPr="003C40D7">
        <w:rPr>
          <w:szCs w:val="24"/>
          <w:lang w:val="fr-FR"/>
        </w:rPr>
        <w:t>olice</w:t>
      </w:r>
      <w:r w:rsidR="00B65FDF" w:rsidRPr="003C40D7">
        <w:rPr>
          <w:szCs w:val="24"/>
          <w:lang w:val="fr-FR"/>
        </w:rPr>
        <w:t xml:space="preserve"> criminelle </w:t>
      </w:r>
      <w:r w:rsidR="00483117" w:rsidRPr="003C40D7">
        <w:rPr>
          <w:szCs w:val="24"/>
          <w:lang w:val="fr-FR"/>
        </w:rPr>
        <w:t>(I</w:t>
      </w:r>
      <w:r w:rsidR="00BC0DCA" w:rsidRPr="003C40D7">
        <w:rPr>
          <w:szCs w:val="24"/>
          <w:lang w:val="fr-FR"/>
        </w:rPr>
        <w:t>NTERPOL</w:t>
      </w:r>
      <w:r w:rsidR="00483117" w:rsidRPr="003C40D7">
        <w:rPr>
          <w:szCs w:val="24"/>
          <w:lang w:val="fr-FR"/>
        </w:rPr>
        <w:t xml:space="preserve">) </w:t>
      </w:r>
      <w:r w:rsidR="00B65FDF" w:rsidRPr="003C40D7">
        <w:rPr>
          <w:szCs w:val="24"/>
          <w:lang w:val="fr-FR"/>
        </w:rPr>
        <w:t>à la lutte contre la traite, et l</w:t>
      </w:r>
      <w:r w:rsidR="00E20598">
        <w:rPr>
          <w:szCs w:val="24"/>
          <w:lang w:val="fr-FR"/>
        </w:rPr>
        <w:t>’</w:t>
      </w:r>
      <w:r w:rsidR="00B65FDF" w:rsidRPr="003C40D7">
        <w:rPr>
          <w:szCs w:val="24"/>
          <w:lang w:val="fr-FR"/>
        </w:rPr>
        <w:t>élargissement des compétences de la Cour pénale internationale au crime de la traite</w:t>
      </w:r>
      <w:r w:rsidR="00483117" w:rsidRPr="003C40D7">
        <w:rPr>
          <w:szCs w:val="24"/>
          <w:lang w:val="fr-FR"/>
        </w:rPr>
        <w:t xml:space="preserve">. </w:t>
      </w:r>
    </w:p>
    <w:p w:rsidR="00483117" w:rsidRPr="003C40D7" w:rsidRDefault="00BC0DCA">
      <w:pPr>
        <w:pStyle w:val="ParaNo"/>
        <w:tabs>
          <w:tab w:val="clear" w:pos="360"/>
          <w:tab w:val="clear" w:pos="737"/>
        </w:tabs>
        <w:rPr>
          <w:szCs w:val="24"/>
          <w:lang w:val="fr-FR"/>
        </w:rPr>
      </w:pPr>
      <w:r w:rsidRPr="003C40D7">
        <w:rPr>
          <w:szCs w:val="24"/>
          <w:u w:val="single"/>
          <w:lang w:val="fr-FR"/>
        </w:rPr>
        <w:t>M. BAGHAT</w:t>
      </w:r>
      <w:r w:rsidRPr="003C40D7">
        <w:rPr>
          <w:szCs w:val="24"/>
          <w:lang w:val="fr-FR"/>
        </w:rPr>
        <w:t xml:space="preserve"> (Initiative égyptienne en faveur des droits de la personne), p</w:t>
      </w:r>
      <w:r w:rsidR="00B65FDF" w:rsidRPr="003C40D7">
        <w:rPr>
          <w:szCs w:val="24"/>
          <w:lang w:val="fr-FR"/>
        </w:rPr>
        <w:t>résentant le rapport soumis au Comité par l</w:t>
      </w:r>
      <w:r w:rsidR="00E20598">
        <w:rPr>
          <w:szCs w:val="24"/>
          <w:lang w:val="fr-FR"/>
        </w:rPr>
        <w:t>’</w:t>
      </w:r>
      <w:r w:rsidR="00B65FDF" w:rsidRPr="003C40D7">
        <w:rPr>
          <w:szCs w:val="24"/>
          <w:lang w:val="fr-FR"/>
        </w:rPr>
        <w:t xml:space="preserve">Initiative égyptienne en faveur des droits de la personne en coopération avec la Fédération internationale des ligues des </w:t>
      </w:r>
      <w:r w:rsidR="00094668" w:rsidRPr="003C40D7">
        <w:rPr>
          <w:szCs w:val="24"/>
          <w:lang w:val="fr-FR"/>
        </w:rPr>
        <w:t>d</w:t>
      </w:r>
      <w:r w:rsidR="00B65FDF" w:rsidRPr="003C40D7">
        <w:rPr>
          <w:szCs w:val="24"/>
          <w:lang w:val="fr-FR"/>
        </w:rPr>
        <w:t>roits de l</w:t>
      </w:r>
      <w:r w:rsidR="00E20598">
        <w:rPr>
          <w:szCs w:val="24"/>
          <w:lang w:val="fr-FR"/>
        </w:rPr>
        <w:t>’</w:t>
      </w:r>
      <w:r w:rsidR="00094668" w:rsidRPr="003C40D7">
        <w:rPr>
          <w:szCs w:val="24"/>
          <w:lang w:val="fr-FR"/>
        </w:rPr>
        <w:t>h</w:t>
      </w:r>
      <w:r w:rsidR="00B65FDF" w:rsidRPr="003C40D7">
        <w:rPr>
          <w:szCs w:val="24"/>
          <w:lang w:val="fr-FR"/>
        </w:rPr>
        <w:t>omme, appelle l</w:t>
      </w:r>
      <w:r w:rsidR="00E20598">
        <w:rPr>
          <w:szCs w:val="24"/>
          <w:lang w:val="fr-FR"/>
        </w:rPr>
        <w:t>’</w:t>
      </w:r>
      <w:r w:rsidR="00B65FDF" w:rsidRPr="003C40D7">
        <w:rPr>
          <w:szCs w:val="24"/>
          <w:lang w:val="fr-FR"/>
        </w:rPr>
        <w:t>attention du Comité sur les nombreuses restrictions imposées aux organisations non gouvernementales égyptiennes</w:t>
      </w:r>
      <w:r w:rsidR="00331062" w:rsidRPr="003C40D7">
        <w:rPr>
          <w:szCs w:val="24"/>
          <w:lang w:val="fr-FR"/>
        </w:rPr>
        <w:t>,</w:t>
      </w:r>
      <w:r w:rsidR="00B65FDF" w:rsidRPr="003C40D7">
        <w:rPr>
          <w:szCs w:val="24"/>
          <w:lang w:val="fr-FR"/>
        </w:rPr>
        <w:t xml:space="preserve"> et en particulier sur les attaques persistantes dont est l</w:t>
      </w:r>
      <w:r w:rsidR="00E20598">
        <w:rPr>
          <w:szCs w:val="24"/>
          <w:lang w:val="fr-FR"/>
        </w:rPr>
        <w:t>’</w:t>
      </w:r>
      <w:r w:rsidR="00B65FDF" w:rsidRPr="003C40D7">
        <w:rPr>
          <w:szCs w:val="24"/>
          <w:lang w:val="fr-FR"/>
        </w:rPr>
        <w:t xml:space="preserve">objet le Centre de services aux syndicats et aux travailleurs, organisation </w:t>
      </w:r>
      <w:r w:rsidRPr="003C40D7">
        <w:rPr>
          <w:szCs w:val="24"/>
          <w:lang w:val="fr-FR"/>
        </w:rPr>
        <w:t>de premier plan</w:t>
      </w:r>
      <w:r w:rsidR="00B65FDF" w:rsidRPr="003C40D7">
        <w:rPr>
          <w:szCs w:val="24"/>
          <w:lang w:val="fr-FR"/>
        </w:rPr>
        <w:t xml:space="preserve"> en matière </w:t>
      </w:r>
      <w:r w:rsidR="006E2E15" w:rsidRPr="003C40D7">
        <w:rPr>
          <w:szCs w:val="24"/>
          <w:lang w:val="fr-FR"/>
        </w:rPr>
        <w:t xml:space="preserve">du </w:t>
      </w:r>
      <w:r w:rsidR="00B65FDF" w:rsidRPr="003C40D7">
        <w:rPr>
          <w:szCs w:val="24"/>
          <w:lang w:val="fr-FR"/>
        </w:rPr>
        <w:t xml:space="preserve">droit du travail, qui offre une </w:t>
      </w:r>
      <w:r w:rsidR="006A6B90" w:rsidRPr="003C40D7">
        <w:rPr>
          <w:szCs w:val="24"/>
          <w:lang w:val="fr-FR"/>
        </w:rPr>
        <w:t>assistance</w:t>
      </w:r>
      <w:r w:rsidR="00B65FDF" w:rsidRPr="003C40D7">
        <w:rPr>
          <w:szCs w:val="24"/>
          <w:lang w:val="fr-FR"/>
        </w:rPr>
        <w:t xml:space="preserve"> juridique aux syndicats et aux ouvriers. Deux de ses </w:t>
      </w:r>
      <w:r w:rsidRPr="003C40D7">
        <w:rPr>
          <w:szCs w:val="24"/>
          <w:lang w:val="fr-FR"/>
        </w:rPr>
        <w:t>antennes</w:t>
      </w:r>
      <w:r w:rsidR="00B65FDF" w:rsidRPr="003C40D7">
        <w:rPr>
          <w:szCs w:val="24"/>
          <w:lang w:val="fr-FR"/>
        </w:rPr>
        <w:t xml:space="preserve"> ont été fermées par des fonctionnaires locaux et l</w:t>
      </w:r>
      <w:r w:rsidR="00E20598">
        <w:rPr>
          <w:szCs w:val="24"/>
          <w:lang w:val="fr-FR"/>
        </w:rPr>
        <w:t>’</w:t>
      </w:r>
      <w:r w:rsidR="00B65FDF" w:rsidRPr="003C40D7">
        <w:rPr>
          <w:szCs w:val="24"/>
          <w:lang w:val="fr-FR"/>
        </w:rPr>
        <w:t>organisation a été menacée de dissolution</w:t>
      </w:r>
      <w:r w:rsidRPr="003C40D7">
        <w:rPr>
          <w:szCs w:val="24"/>
          <w:lang w:val="fr-FR"/>
        </w:rPr>
        <w:t xml:space="preserve"> pure et simple</w:t>
      </w:r>
      <w:r w:rsidR="00B65FDF" w:rsidRPr="003C40D7">
        <w:rPr>
          <w:szCs w:val="24"/>
          <w:lang w:val="fr-FR"/>
        </w:rPr>
        <w:t xml:space="preserve">. Le rapport énumère toutes les restrictions imposées par la loi aux organisations </w:t>
      </w:r>
      <w:r w:rsidR="00DE7FC8" w:rsidRPr="003C40D7">
        <w:rPr>
          <w:szCs w:val="24"/>
          <w:lang w:val="fr-FR"/>
        </w:rPr>
        <w:t>non gouvernemental</w:t>
      </w:r>
      <w:r w:rsidR="00B65FDF" w:rsidRPr="003C40D7">
        <w:rPr>
          <w:szCs w:val="24"/>
          <w:lang w:val="fr-FR"/>
        </w:rPr>
        <w:t>es en Égypte, ainsi que les observations finales des organ</w:t>
      </w:r>
      <w:r w:rsidR="00B41D52" w:rsidRPr="003C40D7">
        <w:rPr>
          <w:szCs w:val="24"/>
          <w:lang w:val="fr-FR"/>
        </w:rPr>
        <w:t>es</w:t>
      </w:r>
      <w:r w:rsidR="00B65FDF" w:rsidRPr="003C40D7">
        <w:rPr>
          <w:szCs w:val="24"/>
          <w:lang w:val="fr-FR"/>
        </w:rPr>
        <w:t xml:space="preserve"> conventionnels qui ont critiqué ces restrictions. Le Comité devrait exprimer sa préoccupation au sujet de ces restrictions et prier le Gouvernement de </w:t>
      </w:r>
      <w:r w:rsidR="006A6B90" w:rsidRPr="003C40D7">
        <w:rPr>
          <w:szCs w:val="24"/>
          <w:lang w:val="fr-FR"/>
        </w:rPr>
        <w:t>cesser</w:t>
      </w:r>
      <w:r w:rsidR="00B65FDF" w:rsidRPr="003C40D7">
        <w:rPr>
          <w:szCs w:val="24"/>
          <w:lang w:val="fr-FR"/>
        </w:rPr>
        <w:t xml:space="preserve"> de s</w:t>
      </w:r>
      <w:r w:rsidR="00E20598">
        <w:rPr>
          <w:szCs w:val="24"/>
          <w:lang w:val="fr-FR"/>
        </w:rPr>
        <w:t>’</w:t>
      </w:r>
      <w:r w:rsidR="00B65FDF" w:rsidRPr="003C40D7">
        <w:rPr>
          <w:szCs w:val="24"/>
          <w:lang w:val="fr-FR"/>
        </w:rPr>
        <w:t>attaquer au Centre de services aux syndicats et aux travailleurs</w:t>
      </w:r>
      <w:r w:rsidR="00483117" w:rsidRPr="003C40D7">
        <w:rPr>
          <w:szCs w:val="24"/>
          <w:lang w:val="fr-FR"/>
        </w:rPr>
        <w:t>.</w:t>
      </w:r>
    </w:p>
    <w:p w:rsidR="00483117" w:rsidRPr="003C40D7" w:rsidRDefault="006A6B90">
      <w:pPr>
        <w:pStyle w:val="ParaNo"/>
        <w:tabs>
          <w:tab w:val="clear" w:pos="360"/>
          <w:tab w:val="clear" w:pos="737"/>
        </w:tabs>
        <w:rPr>
          <w:rFonts w:ascii="Arial Unicode MS" w:hAnsi="Arial Unicode MS" w:cs="Arial Unicode MS"/>
          <w:szCs w:val="24"/>
          <w:lang w:val="fr-FR"/>
        </w:rPr>
      </w:pPr>
      <w:r w:rsidRPr="003C40D7">
        <w:rPr>
          <w:szCs w:val="24"/>
          <w:lang w:val="fr-FR"/>
        </w:rPr>
        <w:t>S</w:t>
      </w:r>
      <w:r w:rsidR="00E20598">
        <w:rPr>
          <w:szCs w:val="24"/>
          <w:lang w:val="fr-FR"/>
        </w:rPr>
        <w:t>’</w:t>
      </w:r>
      <w:r w:rsidRPr="003C40D7">
        <w:rPr>
          <w:szCs w:val="24"/>
          <w:lang w:val="fr-FR"/>
        </w:rPr>
        <w:t>agissant des migrants soudanais tués le 30 décembre 2005, l</w:t>
      </w:r>
      <w:r w:rsidR="00E20598">
        <w:rPr>
          <w:szCs w:val="24"/>
          <w:lang w:val="fr-FR"/>
        </w:rPr>
        <w:t>’</w:t>
      </w:r>
      <w:r w:rsidRPr="003C40D7">
        <w:rPr>
          <w:szCs w:val="24"/>
          <w:lang w:val="fr-FR"/>
        </w:rPr>
        <w:t>orateur invite le Comité à prier le Gouvernement de rouvrir l</w:t>
      </w:r>
      <w:r w:rsidR="00E20598">
        <w:rPr>
          <w:szCs w:val="24"/>
          <w:lang w:val="fr-FR"/>
        </w:rPr>
        <w:t>’</w:t>
      </w:r>
      <w:r w:rsidRPr="003C40D7">
        <w:rPr>
          <w:szCs w:val="24"/>
          <w:lang w:val="fr-FR"/>
        </w:rPr>
        <w:t>enquête. L</w:t>
      </w:r>
      <w:r w:rsidR="00E20598">
        <w:rPr>
          <w:szCs w:val="24"/>
          <w:lang w:val="fr-FR"/>
        </w:rPr>
        <w:t>’</w:t>
      </w:r>
      <w:r w:rsidRPr="003C40D7">
        <w:rPr>
          <w:szCs w:val="24"/>
          <w:lang w:val="fr-FR"/>
        </w:rPr>
        <w:t>impunité dont jouissent les forces de sécurité donne lieu à d</w:t>
      </w:r>
      <w:r w:rsidR="00E20598">
        <w:rPr>
          <w:szCs w:val="24"/>
          <w:lang w:val="fr-FR"/>
        </w:rPr>
        <w:t>’</w:t>
      </w:r>
      <w:r w:rsidR="00B41D52" w:rsidRPr="003C40D7">
        <w:rPr>
          <w:szCs w:val="24"/>
          <w:lang w:val="fr-FR"/>
        </w:rPr>
        <w:t>autres</w:t>
      </w:r>
      <w:r w:rsidRPr="003C40D7">
        <w:rPr>
          <w:szCs w:val="24"/>
          <w:lang w:val="fr-FR"/>
        </w:rPr>
        <w:t xml:space="preserve"> abus. Cet ainsi qu</w:t>
      </w:r>
      <w:r w:rsidR="00E20598">
        <w:rPr>
          <w:szCs w:val="24"/>
          <w:lang w:val="fr-FR"/>
        </w:rPr>
        <w:t>’</w:t>
      </w:r>
      <w:r w:rsidRPr="003C40D7">
        <w:rPr>
          <w:szCs w:val="24"/>
          <w:lang w:val="fr-FR"/>
        </w:rPr>
        <w:t>en mars 2006, neuf demandeurs d</w:t>
      </w:r>
      <w:r w:rsidR="00E20598">
        <w:rPr>
          <w:szCs w:val="24"/>
          <w:lang w:val="fr-FR"/>
        </w:rPr>
        <w:t>’</w:t>
      </w:r>
      <w:r w:rsidRPr="003C40D7">
        <w:rPr>
          <w:szCs w:val="24"/>
          <w:lang w:val="fr-FR"/>
        </w:rPr>
        <w:t>asile soudanais ont été arrêtés et accusés de rassemblement illégal pour avoir essayé de prendre contact avec le Bureau du HCR afin d</w:t>
      </w:r>
      <w:r w:rsidR="00E20598">
        <w:rPr>
          <w:szCs w:val="24"/>
          <w:lang w:val="fr-FR"/>
        </w:rPr>
        <w:t>’</w:t>
      </w:r>
      <w:r w:rsidRPr="003C40D7">
        <w:rPr>
          <w:szCs w:val="24"/>
          <w:lang w:val="fr-FR"/>
        </w:rPr>
        <w:t>obtenir de</w:t>
      </w:r>
      <w:r w:rsidR="00B41D52" w:rsidRPr="003C40D7">
        <w:rPr>
          <w:szCs w:val="24"/>
          <w:lang w:val="fr-FR"/>
        </w:rPr>
        <w:t>s</w:t>
      </w:r>
      <w:r w:rsidRPr="003C40D7">
        <w:rPr>
          <w:szCs w:val="24"/>
          <w:lang w:val="fr-FR"/>
        </w:rPr>
        <w:t xml:space="preserve"> renseignements. Ils sont toujours en détention et leur</w:t>
      </w:r>
      <w:r w:rsidR="00B41D52" w:rsidRPr="003C40D7">
        <w:rPr>
          <w:szCs w:val="24"/>
          <w:lang w:val="fr-FR"/>
        </w:rPr>
        <w:t>s</w:t>
      </w:r>
      <w:r w:rsidRPr="003C40D7">
        <w:rPr>
          <w:szCs w:val="24"/>
          <w:lang w:val="fr-FR"/>
        </w:rPr>
        <w:t xml:space="preserve"> allégation</w:t>
      </w:r>
      <w:r w:rsidR="00B41D52" w:rsidRPr="003C40D7">
        <w:rPr>
          <w:szCs w:val="24"/>
          <w:lang w:val="fr-FR"/>
        </w:rPr>
        <w:t>s</w:t>
      </w:r>
      <w:r w:rsidRPr="003C40D7">
        <w:rPr>
          <w:szCs w:val="24"/>
          <w:lang w:val="fr-FR"/>
        </w:rPr>
        <w:t xml:space="preserve"> de torture ne f</w:t>
      </w:r>
      <w:r w:rsidR="00B41D52" w:rsidRPr="003C40D7">
        <w:rPr>
          <w:szCs w:val="24"/>
          <w:lang w:val="fr-FR"/>
        </w:rPr>
        <w:t>on</w:t>
      </w:r>
      <w:r w:rsidRPr="003C40D7">
        <w:rPr>
          <w:szCs w:val="24"/>
          <w:lang w:val="fr-FR"/>
        </w:rPr>
        <w:t>t l</w:t>
      </w:r>
      <w:r w:rsidR="00E20598">
        <w:rPr>
          <w:szCs w:val="24"/>
          <w:lang w:val="fr-FR"/>
        </w:rPr>
        <w:t>’</w:t>
      </w:r>
      <w:r w:rsidRPr="003C40D7">
        <w:rPr>
          <w:szCs w:val="24"/>
          <w:lang w:val="fr-FR"/>
        </w:rPr>
        <w:t>objet d</w:t>
      </w:r>
      <w:r w:rsidR="00E20598">
        <w:rPr>
          <w:szCs w:val="24"/>
          <w:lang w:val="fr-FR"/>
        </w:rPr>
        <w:t>’</w:t>
      </w:r>
      <w:r w:rsidRPr="003C40D7">
        <w:rPr>
          <w:szCs w:val="24"/>
          <w:lang w:val="fr-FR"/>
        </w:rPr>
        <w:t>aucune enquête</w:t>
      </w:r>
      <w:r w:rsidR="00483117" w:rsidRPr="003C40D7">
        <w:rPr>
          <w:szCs w:val="24"/>
          <w:lang w:val="fr-FR"/>
        </w:rPr>
        <w:t>.</w:t>
      </w:r>
    </w:p>
    <w:p w:rsidR="00483117" w:rsidRPr="003C40D7" w:rsidRDefault="00CD3363">
      <w:pPr>
        <w:pStyle w:val="ParaNo"/>
        <w:tabs>
          <w:tab w:val="clear" w:pos="360"/>
          <w:tab w:val="clear" w:pos="737"/>
        </w:tabs>
        <w:rPr>
          <w:rFonts w:ascii="Arial Unicode MS" w:hAnsi="Arial Unicode MS" w:cs="Arial Unicode MS"/>
          <w:szCs w:val="24"/>
          <w:lang w:val="fr-FR"/>
        </w:rPr>
      </w:pPr>
      <w:r w:rsidRPr="003C40D7">
        <w:rPr>
          <w:szCs w:val="24"/>
          <w:lang w:val="fr-FR"/>
        </w:rPr>
        <w:t>De plus, le Comité devrait prier instamment le Gouvernement de veiller à ce que la législation antiterroriste qu</w:t>
      </w:r>
      <w:r w:rsidR="00E20598">
        <w:rPr>
          <w:szCs w:val="24"/>
          <w:lang w:val="fr-FR"/>
        </w:rPr>
        <w:t>’</w:t>
      </w:r>
      <w:r w:rsidRPr="003C40D7">
        <w:rPr>
          <w:szCs w:val="24"/>
          <w:lang w:val="fr-FR"/>
        </w:rPr>
        <w:t>il se prépare à adopter très prochainement soit conf</w:t>
      </w:r>
      <w:r w:rsidR="00FE3BC4" w:rsidRPr="003C40D7">
        <w:rPr>
          <w:szCs w:val="24"/>
          <w:lang w:val="fr-FR"/>
        </w:rPr>
        <w:t>o</w:t>
      </w:r>
      <w:r w:rsidRPr="003C40D7">
        <w:rPr>
          <w:szCs w:val="24"/>
          <w:lang w:val="fr-FR"/>
        </w:rPr>
        <w:t>rme aux obligations contractées à l</w:t>
      </w:r>
      <w:r w:rsidR="00E20598">
        <w:rPr>
          <w:szCs w:val="24"/>
          <w:lang w:val="fr-FR"/>
        </w:rPr>
        <w:t>’</w:t>
      </w:r>
      <w:r w:rsidRPr="003C40D7">
        <w:rPr>
          <w:szCs w:val="24"/>
          <w:lang w:val="fr-FR"/>
        </w:rPr>
        <w:t>échelle internationale en matière de droits de l</w:t>
      </w:r>
      <w:r w:rsidR="00E20598">
        <w:rPr>
          <w:szCs w:val="24"/>
          <w:lang w:val="fr-FR"/>
        </w:rPr>
        <w:t>’</w:t>
      </w:r>
      <w:r w:rsidRPr="003C40D7">
        <w:rPr>
          <w:szCs w:val="24"/>
          <w:lang w:val="fr-FR"/>
        </w:rPr>
        <w:t xml:space="preserve">homme. Enfin, </w:t>
      </w:r>
      <w:r w:rsidR="00C14291" w:rsidRPr="003C40D7">
        <w:rPr>
          <w:szCs w:val="24"/>
          <w:lang w:val="fr-FR"/>
        </w:rPr>
        <w:t>M. </w:t>
      </w:r>
      <w:r w:rsidRPr="003C40D7">
        <w:rPr>
          <w:szCs w:val="24"/>
          <w:lang w:val="fr-FR"/>
        </w:rPr>
        <w:t xml:space="preserve">Baghat exhorte le Comité à se préoccuper </w:t>
      </w:r>
      <w:r w:rsidR="00B41D52" w:rsidRPr="003C40D7">
        <w:rPr>
          <w:szCs w:val="24"/>
          <w:lang w:val="fr-FR"/>
        </w:rPr>
        <w:t>de l</w:t>
      </w:r>
      <w:r w:rsidR="00E20598">
        <w:rPr>
          <w:szCs w:val="24"/>
          <w:lang w:val="fr-FR"/>
        </w:rPr>
        <w:t>’</w:t>
      </w:r>
      <w:r w:rsidR="00B41D52" w:rsidRPr="003C40D7">
        <w:rPr>
          <w:szCs w:val="24"/>
          <w:lang w:val="fr-FR"/>
        </w:rPr>
        <w:t xml:space="preserve">imposition </w:t>
      </w:r>
      <w:r w:rsidR="00331062" w:rsidRPr="003C40D7">
        <w:rPr>
          <w:szCs w:val="24"/>
          <w:lang w:val="fr-FR"/>
        </w:rPr>
        <w:t xml:space="preserve">obligatoire </w:t>
      </w:r>
      <w:r w:rsidRPr="003C40D7">
        <w:rPr>
          <w:szCs w:val="24"/>
          <w:lang w:val="fr-FR"/>
        </w:rPr>
        <w:t xml:space="preserve">de tests de </w:t>
      </w:r>
      <w:r w:rsidR="00C14291" w:rsidRPr="003C40D7">
        <w:rPr>
          <w:szCs w:val="24"/>
          <w:lang w:val="fr-FR"/>
        </w:rPr>
        <w:t>dépistage</w:t>
      </w:r>
      <w:r w:rsidRPr="003C40D7">
        <w:rPr>
          <w:szCs w:val="24"/>
          <w:lang w:val="fr-FR"/>
        </w:rPr>
        <w:t xml:space="preserve"> du </w:t>
      </w:r>
      <w:r w:rsidR="00B41D52" w:rsidRPr="003C40D7">
        <w:rPr>
          <w:szCs w:val="24"/>
          <w:lang w:val="fr-FR"/>
        </w:rPr>
        <w:t>s</w:t>
      </w:r>
      <w:r w:rsidRPr="003C40D7">
        <w:rPr>
          <w:szCs w:val="24"/>
          <w:lang w:val="fr-FR"/>
        </w:rPr>
        <w:t>ida et de la discrimination envers les travailleurs migrants atteints du VIH</w:t>
      </w:r>
      <w:r w:rsidR="00483117" w:rsidRPr="003C40D7">
        <w:rPr>
          <w:szCs w:val="24"/>
          <w:lang w:val="fr-FR"/>
        </w:rPr>
        <w:t>/</w:t>
      </w:r>
      <w:r w:rsidR="00B41D52" w:rsidRPr="003C40D7">
        <w:rPr>
          <w:szCs w:val="24"/>
          <w:lang w:val="fr-FR"/>
        </w:rPr>
        <w:t>s</w:t>
      </w:r>
      <w:r w:rsidRPr="003C40D7">
        <w:rPr>
          <w:szCs w:val="24"/>
          <w:lang w:val="fr-FR"/>
        </w:rPr>
        <w:t>ida</w:t>
      </w:r>
      <w:r w:rsidR="00483117" w:rsidRPr="003C40D7">
        <w:rPr>
          <w:szCs w:val="24"/>
          <w:lang w:val="fr-FR"/>
        </w:rPr>
        <w:t xml:space="preserve">, </w:t>
      </w:r>
      <w:r w:rsidR="00B41D52" w:rsidRPr="003C40D7">
        <w:rPr>
          <w:szCs w:val="24"/>
          <w:lang w:val="fr-FR"/>
        </w:rPr>
        <w:t>qui</w:t>
      </w:r>
      <w:r w:rsidR="00C14291" w:rsidRPr="003C40D7">
        <w:rPr>
          <w:szCs w:val="24"/>
          <w:lang w:val="fr-FR"/>
        </w:rPr>
        <w:t xml:space="preserve"> violent la Convention ainsi que les recommandations et les principes d</w:t>
      </w:r>
      <w:r w:rsidR="00E20598">
        <w:rPr>
          <w:szCs w:val="24"/>
          <w:lang w:val="fr-FR"/>
        </w:rPr>
        <w:t>’</w:t>
      </w:r>
      <w:r w:rsidR="00C14291" w:rsidRPr="003C40D7">
        <w:rPr>
          <w:szCs w:val="24"/>
          <w:lang w:val="fr-FR"/>
        </w:rPr>
        <w:t>un certain nombre d</w:t>
      </w:r>
      <w:r w:rsidR="00E20598">
        <w:rPr>
          <w:szCs w:val="24"/>
          <w:lang w:val="fr-FR"/>
        </w:rPr>
        <w:t>’</w:t>
      </w:r>
      <w:r w:rsidR="00C14291" w:rsidRPr="003C40D7">
        <w:rPr>
          <w:szCs w:val="24"/>
          <w:lang w:val="fr-FR"/>
        </w:rPr>
        <w:t>organisations internationales</w:t>
      </w:r>
      <w:r w:rsidR="00483117" w:rsidRPr="003C40D7">
        <w:rPr>
          <w:szCs w:val="24"/>
          <w:lang w:val="fr-FR"/>
        </w:rPr>
        <w:t xml:space="preserve">. </w:t>
      </w:r>
    </w:p>
    <w:p w:rsidR="00483117" w:rsidRPr="003C40D7" w:rsidRDefault="00483117">
      <w:pPr>
        <w:pStyle w:val="ParaNo"/>
        <w:tabs>
          <w:tab w:val="clear" w:pos="360"/>
          <w:tab w:val="clear" w:pos="737"/>
        </w:tabs>
        <w:rPr>
          <w:rFonts w:ascii="Arial Unicode MS" w:hAnsi="Arial Unicode MS" w:cs="Arial Unicode MS"/>
          <w:szCs w:val="24"/>
          <w:lang w:val="fr-FR"/>
        </w:rPr>
      </w:pPr>
      <w:r w:rsidRPr="003C40D7">
        <w:rPr>
          <w:szCs w:val="24"/>
          <w:u w:val="single"/>
          <w:lang w:val="fr-FR"/>
        </w:rPr>
        <w:t>M</w:t>
      </w:r>
      <w:r w:rsidR="00115106" w:rsidRPr="003C40D7">
        <w:rPr>
          <w:szCs w:val="24"/>
          <w:u w:val="single"/>
          <w:vertAlign w:val="superscript"/>
          <w:lang w:val="fr-FR"/>
        </w:rPr>
        <w:t>me</w:t>
      </w:r>
      <w:r w:rsidRPr="003C40D7">
        <w:rPr>
          <w:szCs w:val="24"/>
          <w:u w:val="single"/>
          <w:lang w:val="fr-FR"/>
        </w:rPr>
        <w:t xml:space="preserve"> GUIMONT</w:t>
      </w:r>
      <w:r w:rsidRPr="003C40D7">
        <w:rPr>
          <w:szCs w:val="24"/>
          <w:lang w:val="fr-FR"/>
        </w:rPr>
        <w:t xml:space="preserve"> (Hotline for Migrant Workers) </w:t>
      </w:r>
      <w:r w:rsidR="003D0579" w:rsidRPr="003C40D7">
        <w:rPr>
          <w:szCs w:val="24"/>
          <w:lang w:val="fr-FR"/>
        </w:rPr>
        <w:t xml:space="preserve">rappelle que </w:t>
      </w:r>
      <w:r w:rsidRPr="003C40D7">
        <w:rPr>
          <w:szCs w:val="24"/>
          <w:lang w:val="fr-FR"/>
        </w:rPr>
        <w:t xml:space="preserve">Hotline for Migrant Workers </w:t>
      </w:r>
      <w:r w:rsidR="003D0579" w:rsidRPr="003C40D7">
        <w:rPr>
          <w:szCs w:val="24"/>
          <w:lang w:val="fr-FR"/>
        </w:rPr>
        <w:t xml:space="preserve">est une organisation </w:t>
      </w:r>
      <w:r w:rsidR="00DE7FC8" w:rsidRPr="003C40D7">
        <w:rPr>
          <w:szCs w:val="24"/>
          <w:lang w:val="fr-FR"/>
        </w:rPr>
        <w:t>non gouvernemental</w:t>
      </w:r>
      <w:r w:rsidR="003D0579" w:rsidRPr="003C40D7">
        <w:rPr>
          <w:szCs w:val="24"/>
          <w:lang w:val="fr-FR"/>
        </w:rPr>
        <w:t>e israélienne qui se consacre à la promotion des droits de l</w:t>
      </w:r>
      <w:r w:rsidR="00E20598">
        <w:rPr>
          <w:szCs w:val="24"/>
          <w:lang w:val="fr-FR"/>
        </w:rPr>
        <w:t>’</w:t>
      </w:r>
      <w:r w:rsidR="003D0579" w:rsidRPr="003C40D7">
        <w:rPr>
          <w:szCs w:val="24"/>
          <w:lang w:val="fr-FR"/>
        </w:rPr>
        <w:t xml:space="preserve">homme des travailleurs migrants et des victimes de la traite. </w:t>
      </w:r>
      <w:r w:rsidRPr="003C40D7">
        <w:rPr>
          <w:szCs w:val="24"/>
          <w:lang w:val="fr-FR"/>
        </w:rPr>
        <w:t xml:space="preserve">Hotline, </w:t>
      </w:r>
      <w:r w:rsidR="003D0579" w:rsidRPr="003C40D7">
        <w:rPr>
          <w:szCs w:val="24"/>
          <w:lang w:val="fr-FR"/>
        </w:rPr>
        <w:t xml:space="preserve">en coopération avec </w:t>
      </w:r>
      <w:r w:rsidRPr="003C40D7">
        <w:rPr>
          <w:szCs w:val="24"/>
          <w:lang w:val="fr-FR"/>
        </w:rPr>
        <w:t xml:space="preserve">KavLaOved, </w:t>
      </w:r>
      <w:r w:rsidR="003D0579" w:rsidRPr="003C40D7">
        <w:rPr>
          <w:szCs w:val="24"/>
          <w:lang w:val="fr-FR"/>
        </w:rPr>
        <w:t xml:space="preserve">autre organisation </w:t>
      </w:r>
      <w:r w:rsidR="00DE7FC8" w:rsidRPr="003C40D7">
        <w:rPr>
          <w:szCs w:val="24"/>
          <w:lang w:val="fr-FR"/>
        </w:rPr>
        <w:t>non gouvernemental</w:t>
      </w:r>
      <w:r w:rsidR="003D0579" w:rsidRPr="003C40D7">
        <w:rPr>
          <w:szCs w:val="24"/>
          <w:lang w:val="fr-FR"/>
        </w:rPr>
        <w:t xml:space="preserve">e israélienne membre de la Plateforme internationale des ONG sur la Convention relative aux travailleurs migrants, a remis un rapport au Comité </w:t>
      </w:r>
      <w:r w:rsidR="006D7057" w:rsidRPr="003C40D7">
        <w:rPr>
          <w:szCs w:val="24"/>
          <w:lang w:val="fr-FR"/>
        </w:rPr>
        <w:t>dans la perspective</w:t>
      </w:r>
      <w:r w:rsidR="003D0579" w:rsidRPr="003C40D7">
        <w:rPr>
          <w:szCs w:val="24"/>
          <w:lang w:val="fr-FR"/>
        </w:rPr>
        <w:t xml:space="preserve"> de l</w:t>
      </w:r>
      <w:r w:rsidR="00E20598">
        <w:rPr>
          <w:szCs w:val="24"/>
          <w:lang w:val="fr-FR"/>
        </w:rPr>
        <w:t>’</w:t>
      </w:r>
      <w:r w:rsidR="003D0579" w:rsidRPr="003C40D7">
        <w:rPr>
          <w:szCs w:val="24"/>
          <w:lang w:val="fr-FR"/>
        </w:rPr>
        <w:t>examen du rapport initial de l</w:t>
      </w:r>
      <w:r w:rsidR="00E20598">
        <w:rPr>
          <w:szCs w:val="24"/>
          <w:lang w:val="fr-FR"/>
        </w:rPr>
        <w:t>’</w:t>
      </w:r>
      <w:r w:rsidR="003D0579" w:rsidRPr="003C40D7">
        <w:rPr>
          <w:szCs w:val="24"/>
          <w:lang w:val="fr-FR"/>
        </w:rPr>
        <w:t>Égypte. Elle tient à souligner que ce rapport ne traduit en aucun cas l</w:t>
      </w:r>
      <w:r w:rsidR="00E20598">
        <w:rPr>
          <w:szCs w:val="24"/>
          <w:lang w:val="fr-FR"/>
        </w:rPr>
        <w:t>’</w:t>
      </w:r>
      <w:r w:rsidR="003D0579" w:rsidRPr="003C40D7">
        <w:rPr>
          <w:szCs w:val="24"/>
          <w:lang w:val="fr-FR"/>
        </w:rPr>
        <w:t>opinion de la Plateforme</w:t>
      </w:r>
      <w:r w:rsidRPr="003C40D7">
        <w:rPr>
          <w:szCs w:val="24"/>
          <w:lang w:val="fr-FR"/>
        </w:rPr>
        <w:t>.</w:t>
      </w:r>
    </w:p>
    <w:p w:rsidR="00483117" w:rsidRPr="003C40D7" w:rsidRDefault="003D0579">
      <w:pPr>
        <w:pStyle w:val="ParaNo"/>
        <w:tabs>
          <w:tab w:val="clear" w:pos="360"/>
          <w:tab w:val="clear" w:pos="737"/>
        </w:tabs>
        <w:rPr>
          <w:rFonts w:ascii="Arial Unicode MS" w:hAnsi="Arial Unicode MS" w:cs="Arial Unicode MS"/>
          <w:szCs w:val="24"/>
          <w:lang w:val="fr-FR"/>
        </w:rPr>
      </w:pPr>
      <w:r w:rsidRPr="003C40D7">
        <w:rPr>
          <w:szCs w:val="24"/>
          <w:lang w:val="fr-FR"/>
        </w:rPr>
        <w:t>Le rapport met en lumière la violation des droits de plusieurs travailleurs migrants irréguliers égyptiens, arrêtés par des fonctionnaires de l</w:t>
      </w:r>
      <w:r w:rsidR="00E20598">
        <w:rPr>
          <w:szCs w:val="24"/>
          <w:lang w:val="fr-FR"/>
        </w:rPr>
        <w:t>’</w:t>
      </w:r>
      <w:r w:rsidRPr="003C40D7">
        <w:rPr>
          <w:szCs w:val="24"/>
          <w:lang w:val="fr-FR"/>
        </w:rPr>
        <w:t xml:space="preserve">Ambassade égyptienne à </w:t>
      </w:r>
      <w:r w:rsidR="00483117" w:rsidRPr="003C40D7">
        <w:rPr>
          <w:szCs w:val="24"/>
          <w:lang w:val="fr-FR"/>
        </w:rPr>
        <w:t xml:space="preserve">Tel Aviv </w:t>
      </w:r>
      <w:r w:rsidRPr="003C40D7">
        <w:rPr>
          <w:szCs w:val="24"/>
          <w:lang w:val="fr-FR"/>
        </w:rPr>
        <w:t>pour être entrés illégalement en Israël</w:t>
      </w:r>
      <w:r w:rsidR="00483117" w:rsidRPr="003C40D7">
        <w:rPr>
          <w:szCs w:val="24"/>
          <w:lang w:val="fr-FR"/>
        </w:rPr>
        <w:t xml:space="preserve">. </w:t>
      </w:r>
      <w:r w:rsidRPr="003C40D7">
        <w:rPr>
          <w:szCs w:val="24"/>
          <w:lang w:val="fr-FR"/>
        </w:rPr>
        <w:t xml:space="preserve">Sur les </w:t>
      </w:r>
      <w:r w:rsidR="00483117" w:rsidRPr="003C40D7">
        <w:rPr>
          <w:szCs w:val="24"/>
          <w:lang w:val="fr-FR"/>
        </w:rPr>
        <w:t xml:space="preserve">32 </w:t>
      </w:r>
      <w:r w:rsidR="00ED16B5" w:rsidRPr="003C40D7">
        <w:rPr>
          <w:szCs w:val="24"/>
          <w:lang w:val="fr-FR"/>
        </w:rPr>
        <w:t>Ė</w:t>
      </w:r>
      <w:r w:rsidRPr="003C40D7">
        <w:rPr>
          <w:szCs w:val="24"/>
          <w:lang w:val="fr-FR"/>
        </w:rPr>
        <w:t xml:space="preserve">gyptiens arrêtés entre septembre et décembre </w:t>
      </w:r>
      <w:r w:rsidR="00483117" w:rsidRPr="003C40D7">
        <w:rPr>
          <w:szCs w:val="24"/>
          <w:lang w:val="fr-FR"/>
        </w:rPr>
        <w:t xml:space="preserve">2005, 12 </w:t>
      </w:r>
      <w:r w:rsidRPr="003C40D7">
        <w:rPr>
          <w:szCs w:val="24"/>
          <w:lang w:val="fr-FR"/>
        </w:rPr>
        <w:t>sont restés en détention administrative pendant 10 mois en moyenne, alors que la durée normale de détention est de deux semaines</w:t>
      </w:r>
      <w:r w:rsidR="00483117" w:rsidRPr="003C40D7">
        <w:rPr>
          <w:szCs w:val="24"/>
          <w:lang w:val="fr-FR"/>
        </w:rPr>
        <w:t xml:space="preserve">. </w:t>
      </w:r>
      <w:r w:rsidR="00D84E86" w:rsidRPr="003C40D7">
        <w:rPr>
          <w:szCs w:val="24"/>
          <w:lang w:val="fr-FR"/>
        </w:rPr>
        <w:t xml:space="preserve">Les </w:t>
      </w:r>
      <w:r w:rsidR="00483117" w:rsidRPr="003C40D7">
        <w:rPr>
          <w:szCs w:val="24"/>
          <w:lang w:val="fr-FR"/>
        </w:rPr>
        <w:t xml:space="preserve">12 </w:t>
      </w:r>
      <w:r w:rsidR="00D84E86" w:rsidRPr="003C40D7">
        <w:rPr>
          <w:szCs w:val="24"/>
          <w:lang w:val="fr-FR"/>
        </w:rPr>
        <w:t>détenus n</w:t>
      </w:r>
      <w:r w:rsidR="00E20598">
        <w:rPr>
          <w:szCs w:val="24"/>
          <w:lang w:val="fr-FR"/>
        </w:rPr>
        <w:t>’</w:t>
      </w:r>
      <w:r w:rsidR="00D84E86" w:rsidRPr="003C40D7">
        <w:rPr>
          <w:szCs w:val="24"/>
          <w:lang w:val="fr-FR"/>
        </w:rPr>
        <w:t>avaient pas de documents d</w:t>
      </w:r>
      <w:r w:rsidR="00E20598">
        <w:rPr>
          <w:szCs w:val="24"/>
          <w:lang w:val="fr-FR"/>
        </w:rPr>
        <w:t>’</w:t>
      </w:r>
      <w:r w:rsidR="00D84E86" w:rsidRPr="003C40D7">
        <w:rPr>
          <w:szCs w:val="24"/>
          <w:lang w:val="fr-FR"/>
        </w:rPr>
        <w:t>identité valide</w:t>
      </w:r>
      <w:r w:rsidR="00FE3BC4" w:rsidRPr="003C40D7">
        <w:rPr>
          <w:szCs w:val="24"/>
          <w:lang w:val="fr-FR"/>
        </w:rPr>
        <w:t>s</w:t>
      </w:r>
      <w:r w:rsidR="00D84E86" w:rsidRPr="003C40D7">
        <w:rPr>
          <w:szCs w:val="24"/>
          <w:lang w:val="fr-FR"/>
        </w:rPr>
        <w:t xml:space="preserve"> et ont dû faire appel au Consulat égyptien pour obtenir les documents de voyage nécessaires à leur expulsion. Celle-ci a dû être repoussée du fait du retard pris par la délivrance de ces documents. Les derniers détenus égyptiens ont été reconduits à la frontière en novembre 2006. Une enquête a </w:t>
      </w:r>
      <w:r w:rsidR="003163B8" w:rsidRPr="003C40D7">
        <w:rPr>
          <w:szCs w:val="24"/>
          <w:lang w:val="fr-FR"/>
        </w:rPr>
        <w:t>révélé</w:t>
      </w:r>
      <w:r w:rsidR="00D84E86" w:rsidRPr="003C40D7">
        <w:rPr>
          <w:szCs w:val="24"/>
          <w:lang w:val="fr-FR"/>
        </w:rPr>
        <w:t xml:space="preserve"> que tous les détenus étaient des </w:t>
      </w:r>
      <w:r w:rsidR="003163B8" w:rsidRPr="003C40D7">
        <w:rPr>
          <w:szCs w:val="24"/>
          <w:lang w:val="fr-FR"/>
        </w:rPr>
        <w:t>bédouins</w:t>
      </w:r>
      <w:r w:rsidR="00D84E86" w:rsidRPr="003C40D7">
        <w:rPr>
          <w:szCs w:val="24"/>
          <w:lang w:val="fr-FR"/>
        </w:rPr>
        <w:t xml:space="preserve">, </w:t>
      </w:r>
      <w:r w:rsidR="008079BF" w:rsidRPr="003C40D7">
        <w:rPr>
          <w:szCs w:val="24"/>
          <w:lang w:val="fr-FR"/>
        </w:rPr>
        <w:t>qui accusaient</w:t>
      </w:r>
      <w:r w:rsidR="00D84E86" w:rsidRPr="003C40D7">
        <w:rPr>
          <w:szCs w:val="24"/>
          <w:lang w:val="fr-FR"/>
        </w:rPr>
        <w:t xml:space="preserve"> les autorités égyptiennes de pratiquer une discrimination à leur égard du fait de leur origine ethnique</w:t>
      </w:r>
      <w:r w:rsidR="00483117" w:rsidRPr="003C40D7">
        <w:rPr>
          <w:szCs w:val="24"/>
          <w:lang w:val="fr-FR"/>
        </w:rPr>
        <w:t xml:space="preserve">. </w:t>
      </w:r>
    </w:p>
    <w:p w:rsidR="00483117" w:rsidRPr="003C40D7" w:rsidRDefault="00C33D5F">
      <w:pPr>
        <w:pStyle w:val="ParaNo"/>
        <w:tabs>
          <w:tab w:val="clear" w:pos="360"/>
          <w:tab w:val="clear" w:pos="737"/>
        </w:tabs>
        <w:rPr>
          <w:rFonts w:ascii="Arial Unicode MS" w:hAnsi="Arial Unicode MS" w:cs="Arial Unicode MS"/>
          <w:szCs w:val="24"/>
          <w:lang w:val="fr-FR"/>
        </w:rPr>
      </w:pPr>
      <w:r w:rsidRPr="003C40D7">
        <w:rPr>
          <w:szCs w:val="24"/>
          <w:lang w:val="fr-FR"/>
        </w:rPr>
        <w:t xml:space="preserve">Depuis février </w:t>
      </w:r>
      <w:r w:rsidR="00483117" w:rsidRPr="003C40D7">
        <w:rPr>
          <w:szCs w:val="24"/>
          <w:lang w:val="fr-FR"/>
        </w:rPr>
        <w:t xml:space="preserve">2006, </w:t>
      </w:r>
      <w:r w:rsidRPr="003C40D7">
        <w:rPr>
          <w:szCs w:val="24"/>
          <w:lang w:val="fr-FR"/>
        </w:rPr>
        <w:t xml:space="preserve">les autorités </w:t>
      </w:r>
      <w:r w:rsidR="004C6ABA" w:rsidRPr="003C40D7">
        <w:rPr>
          <w:szCs w:val="24"/>
          <w:lang w:val="fr-FR"/>
        </w:rPr>
        <w:t>israéliennes</w:t>
      </w:r>
      <w:r w:rsidRPr="003C40D7">
        <w:rPr>
          <w:szCs w:val="24"/>
          <w:lang w:val="fr-FR"/>
        </w:rPr>
        <w:t xml:space="preserve"> ont</w:t>
      </w:r>
      <w:r w:rsidR="003F7165" w:rsidRPr="003C40D7">
        <w:rPr>
          <w:szCs w:val="24"/>
          <w:lang w:val="fr-FR"/>
        </w:rPr>
        <w:t xml:space="preserve">, en vertu de la </w:t>
      </w:r>
      <w:r w:rsidR="00F92FED">
        <w:rPr>
          <w:szCs w:val="24"/>
          <w:lang w:val="fr-FR"/>
        </w:rPr>
        <w:t>l</w:t>
      </w:r>
      <w:r w:rsidR="003F7165" w:rsidRPr="003C40D7">
        <w:rPr>
          <w:szCs w:val="24"/>
          <w:lang w:val="fr-FR"/>
        </w:rPr>
        <w:t xml:space="preserve">oi </w:t>
      </w:r>
      <w:r w:rsidR="008079BF" w:rsidRPr="003C40D7">
        <w:rPr>
          <w:szCs w:val="24"/>
          <w:lang w:val="fr-FR"/>
        </w:rPr>
        <w:t>de 1952 sur la</w:t>
      </w:r>
      <w:r w:rsidR="003F7165" w:rsidRPr="003C40D7">
        <w:rPr>
          <w:szCs w:val="24"/>
          <w:lang w:val="fr-FR"/>
        </w:rPr>
        <w:t xml:space="preserve"> prévention de l</w:t>
      </w:r>
      <w:r w:rsidR="00E20598">
        <w:rPr>
          <w:szCs w:val="24"/>
          <w:lang w:val="fr-FR"/>
        </w:rPr>
        <w:t>’</w:t>
      </w:r>
      <w:r w:rsidR="003F7165" w:rsidRPr="003C40D7">
        <w:rPr>
          <w:szCs w:val="24"/>
          <w:lang w:val="fr-FR"/>
        </w:rPr>
        <w:t>infiltration (infractions et compétence),</w:t>
      </w:r>
      <w:r w:rsidRPr="003C40D7">
        <w:rPr>
          <w:szCs w:val="24"/>
          <w:lang w:val="fr-FR"/>
        </w:rPr>
        <w:t xml:space="preserve"> arrêté plusieurs nationaux égyptiens séjournant illégalement en Israël</w:t>
      </w:r>
      <w:r w:rsidR="00483117" w:rsidRPr="003C40D7">
        <w:rPr>
          <w:szCs w:val="24"/>
          <w:lang w:val="fr-FR"/>
        </w:rPr>
        <w:t xml:space="preserve">. </w:t>
      </w:r>
      <w:r w:rsidR="004C6ABA" w:rsidRPr="003C40D7">
        <w:rPr>
          <w:szCs w:val="24"/>
          <w:lang w:val="fr-FR"/>
        </w:rPr>
        <w:t>Aucune enquête judiciaire transparente n</w:t>
      </w:r>
      <w:r w:rsidR="00E20598">
        <w:rPr>
          <w:szCs w:val="24"/>
          <w:lang w:val="fr-FR"/>
        </w:rPr>
        <w:t>’</w:t>
      </w:r>
      <w:r w:rsidR="004C6ABA" w:rsidRPr="003C40D7">
        <w:rPr>
          <w:szCs w:val="24"/>
          <w:lang w:val="fr-FR"/>
        </w:rPr>
        <w:t>ayant eu lieu, le nombre des nationaux égyptiens arrêtés est difficile à évaluer</w:t>
      </w:r>
      <w:r w:rsidR="00483117"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EL JAMRI</w:t>
      </w:r>
      <w:r w:rsidRPr="003C40D7">
        <w:rPr>
          <w:szCs w:val="24"/>
          <w:lang w:val="fr-FR"/>
        </w:rPr>
        <w:t xml:space="preserve"> </w:t>
      </w:r>
      <w:r w:rsidR="008720B8" w:rsidRPr="003C40D7">
        <w:rPr>
          <w:szCs w:val="24"/>
          <w:lang w:val="fr-FR"/>
        </w:rPr>
        <w:t>se demande si le Conseil national des droits de l</w:t>
      </w:r>
      <w:r w:rsidR="00E20598">
        <w:rPr>
          <w:szCs w:val="24"/>
          <w:lang w:val="fr-FR"/>
        </w:rPr>
        <w:t>’</w:t>
      </w:r>
      <w:r w:rsidR="008720B8" w:rsidRPr="003C40D7">
        <w:rPr>
          <w:szCs w:val="24"/>
          <w:lang w:val="fr-FR"/>
        </w:rPr>
        <w:t xml:space="preserve">homme a </w:t>
      </w:r>
      <w:r w:rsidR="003F7165" w:rsidRPr="003C40D7">
        <w:rPr>
          <w:szCs w:val="24"/>
          <w:lang w:val="fr-FR"/>
        </w:rPr>
        <w:t xml:space="preserve">fait </w:t>
      </w:r>
      <w:r w:rsidR="0013368E" w:rsidRPr="003C40D7">
        <w:rPr>
          <w:szCs w:val="24"/>
          <w:lang w:val="fr-FR"/>
        </w:rPr>
        <w:t>connaître les</w:t>
      </w:r>
      <w:r w:rsidR="008720B8" w:rsidRPr="003C40D7">
        <w:rPr>
          <w:szCs w:val="24"/>
          <w:lang w:val="fr-FR"/>
        </w:rPr>
        <w:t xml:space="preserve"> injustices subies par les travailleurs migrants égyptiens dans les pays d</w:t>
      </w:r>
      <w:r w:rsidR="00E20598">
        <w:rPr>
          <w:szCs w:val="24"/>
          <w:lang w:val="fr-FR"/>
        </w:rPr>
        <w:t>’</w:t>
      </w:r>
      <w:r w:rsidR="008720B8" w:rsidRPr="003C40D7">
        <w:rPr>
          <w:szCs w:val="24"/>
          <w:lang w:val="fr-FR"/>
        </w:rPr>
        <w:t xml:space="preserve">accueil et </w:t>
      </w:r>
      <w:r w:rsidR="0013368E" w:rsidRPr="003C40D7">
        <w:rPr>
          <w:szCs w:val="24"/>
          <w:lang w:val="fr-FR"/>
        </w:rPr>
        <w:t>s</w:t>
      </w:r>
      <w:r w:rsidR="00E20598">
        <w:rPr>
          <w:szCs w:val="24"/>
          <w:lang w:val="fr-FR"/>
        </w:rPr>
        <w:t>’</w:t>
      </w:r>
      <w:r w:rsidR="0013368E" w:rsidRPr="003C40D7">
        <w:rPr>
          <w:szCs w:val="24"/>
          <w:lang w:val="fr-FR"/>
        </w:rPr>
        <w:t>enquiert de</w:t>
      </w:r>
      <w:r w:rsidR="003F7165" w:rsidRPr="003C40D7">
        <w:rPr>
          <w:szCs w:val="24"/>
          <w:lang w:val="fr-FR"/>
        </w:rPr>
        <w:t xml:space="preserve"> </w:t>
      </w:r>
      <w:r w:rsidR="008720B8" w:rsidRPr="003C40D7">
        <w:rPr>
          <w:szCs w:val="24"/>
          <w:lang w:val="fr-FR"/>
        </w:rPr>
        <w:t>ce qu</w:t>
      </w:r>
      <w:r w:rsidR="00E20598">
        <w:rPr>
          <w:szCs w:val="24"/>
          <w:lang w:val="fr-FR"/>
        </w:rPr>
        <w:t>’</w:t>
      </w:r>
      <w:r w:rsidR="008720B8" w:rsidRPr="003C40D7">
        <w:rPr>
          <w:szCs w:val="24"/>
          <w:lang w:val="fr-FR"/>
        </w:rPr>
        <w:t>il pense des réactions du Gouvernement égyptien à ces injus</w:t>
      </w:r>
      <w:r w:rsidR="00F92FED">
        <w:rPr>
          <w:szCs w:val="24"/>
          <w:lang w:val="fr-FR"/>
        </w:rPr>
        <w:t>tices. Il souhaite savoir si le </w:t>
      </w:r>
      <w:r w:rsidR="008720B8" w:rsidRPr="003C40D7">
        <w:rPr>
          <w:szCs w:val="24"/>
          <w:lang w:val="fr-FR"/>
        </w:rPr>
        <w:t>Conseil national des droits de l</w:t>
      </w:r>
      <w:r w:rsidR="00E20598">
        <w:rPr>
          <w:szCs w:val="24"/>
          <w:lang w:val="fr-FR"/>
        </w:rPr>
        <w:t>’</w:t>
      </w:r>
      <w:r w:rsidR="008720B8" w:rsidRPr="003C40D7">
        <w:rPr>
          <w:szCs w:val="24"/>
          <w:lang w:val="fr-FR"/>
        </w:rPr>
        <w:t xml:space="preserve">homme a établi un rapport sur les événements du </w:t>
      </w:r>
      <w:r w:rsidRPr="003C40D7">
        <w:rPr>
          <w:szCs w:val="24"/>
          <w:lang w:val="fr-FR"/>
        </w:rPr>
        <w:t>30 </w:t>
      </w:r>
      <w:r w:rsidR="00F92FED">
        <w:rPr>
          <w:szCs w:val="24"/>
          <w:lang w:val="fr-FR"/>
        </w:rPr>
        <w:t>décembre </w:t>
      </w:r>
      <w:r w:rsidRPr="003C40D7">
        <w:rPr>
          <w:szCs w:val="24"/>
          <w:lang w:val="fr-FR"/>
        </w:rPr>
        <w:t xml:space="preserve">2005 </w:t>
      </w:r>
      <w:r w:rsidR="008720B8" w:rsidRPr="003C40D7">
        <w:rPr>
          <w:szCs w:val="24"/>
          <w:lang w:val="fr-FR"/>
        </w:rPr>
        <w:t>qui se sont soldés par la mort de 37 migrants soudanais, et s</w:t>
      </w:r>
      <w:r w:rsidR="00E20598">
        <w:rPr>
          <w:szCs w:val="24"/>
          <w:lang w:val="fr-FR"/>
        </w:rPr>
        <w:t>’</w:t>
      </w:r>
      <w:r w:rsidR="008720B8" w:rsidRPr="003C40D7">
        <w:rPr>
          <w:szCs w:val="24"/>
          <w:lang w:val="fr-FR"/>
        </w:rPr>
        <w:t>il a entrepri</w:t>
      </w:r>
      <w:r w:rsidR="003F7165" w:rsidRPr="003C40D7">
        <w:rPr>
          <w:szCs w:val="24"/>
          <w:lang w:val="fr-FR"/>
        </w:rPr>
        <w:t>s</w:t>
      </w:r>
      <w:r w:rsidR="008720B8" w:rsidRPr="003C40D7">
        <w:rPr>
          <w:szCs w:val="24"/>
          <w:lang w:val="fr-FR"/>
        </w:rPr>
        <w:t xml:space="preserve"> d</w:t>
      </w:r>
      <w:r w:rsidR="00E20598">
        <w:rPr>
          <w:szCs w:val="24"/>
          <w:lang w:val="fr-FR"/>
        </w:rPr>
        <w:t>’</w:t>
      </w:r>
      <w:r w:rsidR="008720B8" w:rsidRPr="003C40D7">
        <w:rPr>
          <w:szCs w:val="24"/>
          <w:lang w:val="fr-FR"/>
        </w:rPr>
        <w:t>enquêter lui-même sur ces événements. L</w:t>
      </w:r>
      <w:r w:rsidR="00E20598">
        <w:rPr>
          <w:szCs w:val="24"/>
          <w:lang w:val="fr-FR"/>
        </w:rPr>
        <w:t>’</w:t>
      </w:r>
      <w:r w:rsidR="008720B8" w:rsidRPr="003C40D7">
        <w:rPr>
          <w:szCs w:val="24"/>
          <w:lang w:val="fr-FR"/>
        </w:rPr>
        <w:t>orateur aimerait également savoir dans quelle mesure le Conseil national des droits de l</w:t>
      </w:r>
      <w:r w:rsidR="00E20598">
        <w:rPr>
          <w:szCs w:val="24"/>
          <w:lang w:val="fr-FR"/>
        </w:rPr>
        <w:t>’</w:t>
      </w:r>
      <w:r w:rsidR="008720B8" w:rsidRPr="003C40D7">
        <w:rPr>
          <w:szCs w:val="24"/>
          <w:lang w:val="fr-FR"/>
        </w:rPr>
        <w:t>homme considère que l</w:t>
      </w:r>
      <w:r w:rsidR="00E20598">
        <w:rPr>
          <w:szCs w:val="24"/>
          <w:lang w:val="fr-FR"/>
        </w:rPr>
        <w:t>’</w:t>
      </w:r>
      <w:r w:rsidR="008720B8" w:rsidRPr="003C40D7">
        <w:rPr>
          <w:szCs w:val="24"/>
          <w:lang w:val="fr-FR"/>
        </w:rPr>
        <w:t>état d</w:t>
      </w:r>
      <w:r w:rsidR="00E20598">
        <w:rPr>
          <w:szCs w:val="24"/>
          <w:lang w:val="fr-FR"/>
        </w:rPr>
        <w:t>’</w:t>
      </w:r>
      <w:r w:rsidR="008720B8" w:rsidRPr="003C40D7">
        <w:rPr>
          <w:szCs w:val="24"/>
          <w:lang w:val="fr-FR"/>
        </w:rPr>
        <w:t>urgence influe sur l</w:t>
      </w:r>
      <w:r w:rsidR="00E20598">
        <w:rPr>
          <w:szCs w:val="24"/>
          <w:lang w:val="fr-FR"/>
        </w:rPr>
        <w:t>’</w:t>
      </w:r>
      <w:r w:rsidR="008720B8" w:rsidRPr="003C40D7">
        <w:rPr>
          <w:szCs w:val="24"/>
          <w:lang w:val="fr-FR"/>
        </w:rPr>
        <w:t xml:space="preserve">application de </w:t>
      </w:r>
      <w:r w:rsidR="0013368E" w:rsidRPr="003C40D7">
        <w:rPr>
          <w:szCs w:val="24"/>
          <w:lang w:val="fr-FR"/>
        </w:rPr>
        <w:t>tels ou tel</w:t>
      </w:r>
      <w:r w:rsidR="008720B8" w:rsidRPr="003C40D7">
        <w:rPr>
          <w:szCs w:val="24"/>
          <w:lang w:val="fr-FR"/>
        </w:rPr>
        <w:t xml:space="preserve">s </w:t>
      </w:r>
      <w:r w:rsidR="0013368E" w:rsidRPr="003C40D7">
        <w:rPr>
          <w:szCs w:val="24"/>
          <w:lang w:val="fr-FR"/>
        </w:rPr>
        <w:t xml:space="preserve">lois et </w:t>
      </w:r>
      <w:r w:rsidR="008720B8" w:rsidRPr="003C40D7">
        <w:rPr>
          <w:szCs w:val="24"/>
          <w:lang w:val="fr-FR"/>
        </w:rPr>
        <w:t xml:space="preserve">traités internationaux, </w:t>
      </w:r>
      <w:r w:rsidR="0013368E" w:rsidRPr="003C40D7">
        <w:rPr>
          <w:szCs w:val="24"/>
          <w:lang w:val="fr-FR"/>
        </w:rPr>
        <w:t>compte tenu des</w:t>
      </w:r>
      <w:r w:rsidR="008720B8" w:rsidRPr="003C40D7">
        <w:rPr>
          <w:szCs w:val="24"/>
          <w:lang w:val="fr-FR"/>
        </w:rPr>
        <w:t xml:space="preserve"> amendements apportés récemment à la Constitution égyptienne et </w:t>
      </w:r>
      <w:r w:rsidR="0013368E" w:rsidRPr="003C40D7">
        <w:rPr>
          <w:szCs w:val="24"/>
          <w:lang w:val="fr-FR"/>
        </w:rPr>
        <w:t>de</w:t>
      </w:r>
      <w:r w:rsidR="008720B8" w:rsidRPr="003C40D7">
        <w:rPr>
          <w:szCs w:val="24"/>
          <w:lang w:val="fr-FR"/>
        </w:rPr>
        <w:t xml:space="preserve"> la nouvelle législation antiterrorisme</w:t>
      </w:r>
      <w:r w:rsidRPr="003C40D7">
        <w:rPr>
          <w:szCs w:val="24"/>
          <w:lang w:val="fr-FR"/>
        </w:rPr>
        <w:t xml:space="preserve">. </w:t>
      </w:r>
      <w:r w:rsidR="008720B8" w:rsidRPr="003C40D7">
        <w:rPr>
          <w:szCs w:val="24"/>
          <w:lang w:val="fr-FR"/>
        </w:rPr>
        <w:t>Il se demande si les changements introduits dans la législation sont es</w:t>
      </w:r>
      <w:r w:rsidR="00F92FED">
        <w:rPr>
          <w:szCs w:val="24"/>
          <w:lang w:val="fr-FR"/>
        </w:rPr>
        <w:t>sentiellement de pure forme, et </w:t>
      </w:r>
      <w:r w:rsidR="008079BF" w:rsidRPr="003C40D7">
        <w:rPr>
          <w:szCs w:val="24"/>
          <w:lang w:val="fr-FR"/>
        </w:rPr>
        <w:t>donc guère de nature à</w:t>
      </w:r>
      <w:r w:rsidR="008720B8" w:rsidRPr="003C40D7">
        <w:rPr>
          <w:szCs w:val="24"/>
          <w:lang w:val="fr-FR"/>
        </w:rPr>
        <w:t xml:space="preserve"> résoudre les problèmes sous-jacents</w:t>
      </w:r>
      <w:r w:rsidRPr="003C40D7">
        <w:rPr>
          <w:szCs w:val="24"/>
          <w:lang w:val="fr-FR"/>
        </w:rPr>
        <w:t xml:space="preserve">. </w:t>
      </w:r>
    </w:p>
    <w:p w:rsidR="00483117" w:rsidRPr="003C40D7" w:rsidRDefault="002128E7">
      <w:pPr>
        <w:pStyle w:val="ParaNo"/>
        <w:tabs>
          <w:tab w:val="clear" w:pos="360"/>
          <w:tab w:val="clear" w:pos="737"/>
        </w:tabs>
        <w:rPr>
          <w:szCs w:val="24"/>
          <w:lang w:val="fr-FR"/>
        </w:rPr>
      </w:pPr>
      <w:r w:rsidRPr="003C40D7">
        <w:rPr>
          <w:szCs w:val="24"/>
          <w:lang w:val="fr-FR"/>
        </w:rPr>
        <w:t>M. El Jamri</w:t>
      </w:r>
      <w:r w:rsidR="008720B8" w:rsidRPr="003C40D7">
        <w:rPr>
          <w:szCs w:val="24"/>
          <w:lang w:val="fr-FR"/>
        </w:rPr>
        <w:t xml:space="preserve"> souhaiterait savoir </w:t>
      </w:r>
      <w:r w:rsidRPr="003C40D7">
        <w:rPr>
          <w:szCs w:val="24"/>
          <w:lang w:val="fr-FR"/>
        </w:rPr>
        <w:t>aussi</w:t>
      </w:r>
      <w:r w:rsidR="008720B8" w:rsidRPr="003C40D7">
        <w:rPr>
          <w:szCs w:val="24"/>
          <w:lang w:val="fr-FR"/>
        </w:rPr>
        <w:t xml:space="preserve"> ce que la société civile en général pense du décret pris par le Ministère de l</w:t>
      </w:r>
      <w:r w:rsidR="00E20598">
        <w:rPr>
          <w:szCs w:val="24"/>
          <w:lang w:val="fr-FR"/>
        </w:rPr>
        <w:t>’</w:t>
      </w:r>
      <w:r w:rsidR="008720B8" w:rsidRPr="003C40D7">
        <w:rPr>
          <w:szCs w:val="24"/>
          <w:lang w:val="fr-FR"/>
        </w:rPr>
        <w:t>éducation concernant l</w:t>
      </w:r>
      <w:r w:rsidR="00E20598">
        <w:rPr>
          <w:szCs w:val="24"/>
          <w:lang w:val="fr-FR"/>
        </w:rPr>
        <w:t>’</w:t>
      </w:r>
      <w:r w:rsidR="008720B8" w:rsidRPr="003C40D7">
        <w:rPr>
          <w:szCs w:val="24"/>
          <w:lang w:val="fr-FR"/>
        </w:rPr>
        <w:t xml:space="preserve">accès des enfants de migrants aux écoles égyptiennes, eu égard en particulier </w:t>
      </w:r>
      <w:r w:rsidR="00F5608C" w:rsidRPr="003C40D7">
        <w:rPr>
          <w:szCs w:val="24"/>
          <w:lang w:val="fr-FR"/>
        </w:rPr>
        <w:t>au</w:t>
      </w:r>
      <w:r w:rsidR="00FE3BC4" w:rsidRPr="003C40D7">
        <w:rPr>
          <w:szCs w:val="24"/>
          <w:lang w:val="fr-FR"/>
        </w:rPr>
        <w:t>x</w:t>
      </w:r>
      <w:r w:rsidR="00F5608C" w:rsidRPr="003C40D7">
        <w:rPr>
          <w:szCs w:val="24"/>
          <w:lang w:val="fr-FR"/>
        </w:rPr>
        <w:t xml:space="preserve"> frais de scolarité que les étrangers doivent acquitter et à la discrimination positive en faveur de certaines nationalités. Il se déclare surpris, compte tenu du nombre croissant de migrants en Égypte, du manque de statistiques précises </w:t>
      </w:r>
      <w:r w:rsidRPr="003C40D7">
        <w:rPr>
          <w:szCs w:val="24"/>
          <w:lang w:val="fr-FR"/>
        </w:rPr>
        <w:t>sur</w:t>
      </w:r>
      <w:r w:rsidR="00F5608C" w:rsidRPr="003C40D7">
        <w:rPr>
          <w:szCs w:val="24"/>
          <w:lang w:val="fr-FR"/>
        </w:rPr>
        <w:t xml:space="preserve"> l</w:t>
      </w:r>
      <w:r w:rsidR="00E20598">
        <w:rPr>
          <w:szCs w:val="24"/>
          <w:lang w:val="fr-FR"/>
        </w:rPr>
        <w:t>’</w:t>
      </w:r>
      <w:r w:rsidR="00F5608C" w:rsidRPr="003C40D7">
        <w:rPr>
          <w:szCs w:val="24"/>
          <w:lang w:val="fr-FR"/>
        </w:rPr>
        <w:t xml:space="preserve">immigration. </w:t>
      </w:r>
      <w:r w:rsidR="001F4568" w:rsidRPr="003C40D7">
        <w:rPr>
          <w:szCs w:val="24"/>
          <w:lang w:val="fr-FR"/>
        </w:rPr>
        <w:t>Enfin, il se demande ce que la société civile fait pour promouvoir la Convention internationale sur la protection des droits de tous les travailleurs migrants et des membres de leur famille</w:t>
      </w:r>
      <w:r w:rsidR="00BB7C1F" w:rsidRPr="003C40D7">
        <w:rPr>
          <w:szCs w:val="24"/>
          <w:lang w:val="fr-FR"/>
        </w:rPr>
        <w:t>, et s</w:t>
      </w:r>
      <w:r w:rsidR="00E20598">
        <w:rPr>
          <w:szCs w:val="24"/>
          <w:lang w:val="fr-FR"/>
        </w:rPr>
        <w:t>’</w:t>
      </w:r>
      <w:r w:rsidR="00BB7C1F" w:rsidRPr="003C40D7">
        <w:rPr>
          <w:szCs w:val="24"/>
          <w:lang w:val="fr-FR"/>
        </w:rPr>
        <w:t xml:space="preserve">enquiert du nombre des organisations </w:t>
      </w:r>
      <w:r w:rsidR="00DE7FC8" w:rsidRPr="003C40D7">
        <w:rPr>
          <w:szCs w:val="24"/>
          <w:lang w:val="fr-FR"/>
        </w:rPr>
        <w:t>non gouvernemental</w:t>
      </w:r>
      <w:r w:rsidR="00BB7C1F" w:rsidRPr="003C40D7">
        <w:rPr>
          <w:szCs w:val="24"/>
          <w:lang w:val="fr-FR"/>
        </w:rPr>
        <w:t>es qui œuvrent spécifiquement à la défense des droits des migrants</w:t>
      </w:r>
      <w:r w:rsidR="00483117" w:rsidRPr="003C40D7">
        <w:rPr>
          <w:szCs w:val="24"/>
          <w:lang w:val="fr-FR"/>
        </w:rPr>
        <w:t>.</w:t>
      </w:r>
    </w:p>
    <w:p w:rsidR="00483117" w:rsidRPr="003C40D7" w:rsidRDefault="00115106">
      <w:pPr>
        <w:pStyle w:val="ParaNo"/>
        <w:tabs>
          <w:tab w:val="clear" w:pos="360"/>
          <w:tab w:val="clear" w:pos="737"/>
        </w:tabs>
        <w:rPr>
          <w:szCs w:val="24"/>
          <w:lang w:val="fr-FR"/>
        </w:rPr>
      </w:pPr>
      <w:r w:rsidRPr="003C40D7">
        <w:rPr>
          <w:szCs w:val="24"/>
          <w:u w:val="single"/>
          <w:lang w:val="fr-FR"/>
        </w:rPr>
        <w:t>Le PRÉSIDENT</w:t>
      </w:r>
      <w:r w:rsidR="00483117" w:rsidRPr="003C40D7">
        <w:rPr>
          <w:szCs w:val="24"/>
          <w:lang w:val="fr-FR"/>
        </w:rPr>
        <w:t xml:space="preserve"> </w:t>
      </w:r>
      <w:r w:rsidR="00E6664D" w:rsidRPr="003C40D7">
        <w:rPr>
          <w:szCs w:val="24"/>
          <w:lang w:val="fr-FR"/>
        </w:rPr>
        <w:t xml:space="preserve">indique </w:t>
      </w:r>
      <w:r w:rsidR="00FE3BC4" w:rsidRPr="003C40D7">
        <w:rPr>
          <w:szCs w:val="24"/>
          <w:lang w:val="fr-FR"/>
        </w:rPr>
        <w:t xml:space="preserve">que </w:t>
      </w:r>
      <w:r w:rsidR="00E6664D" w:rsidRPr="003C40D7">
        <w:rPr>
          <w:szCs w:val="24"/>
          <w:lang w:val="fr-FR"/>
        </w:rPr>
        <w:t>des informations sur l</w:t>
      </w:r>
      <w:r w:rsidR="00E20598">
        <w:rPr>
          <w:szCs w:val="24"/>
          <w:lang w:val="fr-FR"/>
        </w:rPr>
        <w:t>’</w:t>
      </w:r>
      <w:r w:rsidR="00E6664D" w:rsidRPr="003C40D7">
        <w:rPr>
          <w:szCs w:val="24"/>
          <w:lang w:val="fr-FR"/>
        </w:rPr>
        <w:t>action menée par la société civile et le Conseil national des droits de l</w:t>
      </w:r>
      <w:r w:rsidR="00E20598">
        <w:rPr>
          <w:szCs w:val="24"/>
          <w:lang w:val="fr-FR"/>
        </w:rPr>
        <w:t>’</w:t>
      </w:r>
      <w:r w:rsidR="00E6664D" w:rsidRPr="003C40D7">
        <w:rPr>
          <w:szCs w:val="24"/>
          <w:lang w:val="fr-FR"/>
        </w:rPr>
        <w:t>homme dans l</w:t>
      </w:r>
      <w:r w:rsidR="00E20598">
        <w:rPr>
          <w:szCs w:val="24"/>
          <w:lang w:val="fr-FR"/>
        </w:rPr>
        <w:t>’</w:t>
      </w:r>
      <w:r w:rsidR="00E6664D" w:rsidRPr="003C40D7">
        <w:rPr>
          <w:szCs w:val="24"/>
          <w:lang w:val="fr-FR"/>
        </w:rPr>
        <w:t>important domaine de la clarification du statut juridique des travailleurs migrants serai</w:t>
      </w:r>
      <w:r w:rsidR="002A4C16" w:rsidRPr="003C40D7">
        <w:rPr>
          <w:szCs w:val="24"/>
          <w:lang w:val="fr-FR"/>
        </w:rPr>
        <w:t>en</w:t>
      </w:r>
      <w:r w:rsidR="00E6664D" w:rsidRPr="003C40D7">
        <w:rPr>
          <w:szCs w:val="24"/>
          <w:lang w:val="fr-FR"/>
        </w:rPr>
        <w:t xml:space="preserve">t les bienvenues. </w:t>
      </w:r>
      <w:r w:rsidR="005B5BB6" w:rsidRPr="003C40D7">
        <w:rPr>
          <w:szCs w:val="24"/>
          <w:lang w:val="fr-FR"/>
        </w:rPr>
        <w:t xml:space="preserve">Ainsi par exemple, </w:t>
      </w:r>
      <w:r w:rsidR="002128E7" w:rsidRPr="003C40D7">
        <w:rPr>
          <w:szCs w:val="24"/>
          <w:lang w:val="fr-FR"/>
        </w:rPr>
        <w:t xml:space="preserve">il serait bon de savoir si </w:t>
      </w:r>
      <w:r w:rsidR="005B5BB6" w:rsidRPr="003C40D7">
        <w:rPr>
          <w:szCs w:val="24"/>
          <w:lang w:val="fr-FR"/>
        </w:rPr>
        <w:t xml:space="preserve">les </w:t>
      </w:r>
      <w:r w:rsidR="002128E7" w:rsidRPr="003C40D7">
        <w:rPr>
          <w:szCs w:val="24"/>
          <w:lang w:val="fr-FR"/>
        </w:rPr>
        <w:t>S</w:t>
      </w:r>
      <w:r w:rsidR="005B5BB6" w:rsidRPr="003C40D7">
        <w:rPr>
          <w:szCs w:val="24"/>
          <w:lang w:val="fr-FR"/>
        </w:rPr>
        <w:t>oudanais entr</w:t>
      </w:r>
      <w:r w:rsidR="002A4C16" w:rsidRPr="003C40D7">
        <w:rPr>
          <w:szCs w:val="24"/>
          <w:lang w:val="fr-FR"/>
        </w:rPr>
        <w:t>és</w:t>
      </w:r>
      <w:r w:rsidR="005B5BB6" w:rsidRPr="003C40D7">
        <w:rPr>
          <w:szCs w:val="24"/>
          <w:lang w:val="fr-FR"/>
        </w:rPr>
        <w:t xml:space="preserve"> </w:t>
      </w:r>
      <w:r w:rsidR="002A4C16" w:rsidRPr="003C40D7">
        <w:rPr>
          <w:szCs w:val="24"/>
          <w:lang w:val="fr-FR"/>
        </w:rPr>
        <w:t xml:space="preserve">en </w:t>
      </w:r>
      <w:r w:rsidR="005B5BB6" w:rsidRPr="003C40D7">
        <w:rPr>
          <w:szCs w:val="24"/>
          <w:lang w:val="fr-FR"/>
        </w:rPr>
        <w:t>Égypte sont des travailleurs migrants ou des réfugiés</w:t>
      </w:r>
      <w:r w:rsidR="002128E7"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ABDEL-NOOR</w:t>
      </w:r>
      <w:r w:rsidRPr="003C40D7">
        <w:rPr>
          <w:szCs w:val="24"/>
          <w:lang w:val="fr-FR"/>
        </w:rPr>
        <w:t xml:space="preserve"> (</w:t>
      </w:r>
      <w:r w:rsidR="00C65F90" w:rsidRPr="003C40D7">
        <w:rPr>
          <w:szCs w:val="24"/>
          <w:lang w:val="fr-FR"/>
        </w:rPr>
        <w:t>Conseil national des droits de l</w:t>
      </w:r>
      <w:r w:rsidR="00E20598">
        <w:rPr>
          <w:szCs w:val="24"/>
          <w:lang w:val="fr-FR"/>
        </w:rPr>
        <w:t>’</w:t>
      </w:r>
      <w:r w:rsidR="00C65F90" w:rsidRPr="003C40D7">
        <w:rPr>
          <w:szCs w:val="24"/>
          <w:lang w:val="fr-FR"/>
        </w:rPr>
        <w:t>homme</w:t>
      </w:r>
      <w:r w:rsidR="003C0528" w:rsidRPr="003C40D7">
        <w:rPr>
          <w:szCs w:val="24"/>
          <w:lang w:val="fr-FR"/>
        </w:rPr>
        <w:t xml:space="preserve">), déclare que le principal problème auquel les travailleurs migrants égyptiens </w:t>
      </w:r>
      <w:r w:rsidR="002128E7" w:rsidRPr="003C40D7">
        <w:rPr>
          <w:szCs w:val="24"/>
          <w:lang w:val="fr-FR"/>
        </w:rPr>
        <w:t>se heurtent</w:t>
      </w:r>
      <w:r w:rsidR="003C0528" w:rsidRPr="003C40D7">
        <w:rPr>
          <w:szCs w:val="24"/>
          <w:lang w:val="fr-FR"/>
        </w:rPr>
        <w:t xml:space="preserve"> dans </w:t>
      </w:r>
      <w:r w:rsidR="002128E7" w:rsidRPr="003C40D7">
        <w:rPr>
          <w:szCs w:val="24"/>
          <w:lang w:val="fr-FR"/>
        </w:rPr>
        <w:t>certains</w:t>
      </w:r>
      <w:r w:rsidR="003C0528" w:rsidRPr="003C40D7">
        <w:rPr>
          <w:szCs w:val="24"/>
          <w:lang w:val="fr-FR"/>
        </w:rPr>
        <w:t xml:space="preserve"> pays d</w:t>
      </w:r>
      <w:r w:rsidR="00E20598">
        <w:rPr>
          <w:szCs w:val="24"/>
          <w:lang w:val="fr-FR"/>
        </w:rPr>
        <w:t>’</w:t>
      </w:r>
      <w:r w:rsidR="003C0528" w:rsidRPr="003C40D7">
        <w:rPr>
          <w:szCs w:val="24"/>
          <w:lang w:val="fr-FR"/>
        </w:rPr>
        <w:t>accueil principalement arabes</w:t>
      </w:r>
      <w:r w:rsidR="002128E7" w:rsidRPr="003C40D7">
        <w:rPr>
          <w:szCs w:val="24"/>
          <w:lang w:val="fr-FR"/>
        </w:rPr>
        <w:t xml:space="preserve"> </w:t>
      </w:r>
      <w:r w:rsidR="003C0528" w:rsidRPr="003C40D7">
        <w:rPr>
          <w:szCs w:val="24"/>
          <w:lang w:val="fr-FR"/>
        </w:rPr>
        <w:t xml:space="preserve"> </w:t>
      </w:r>
      <w:r w:rsidR="007A4ECA" w:rsidRPr="003C40D7">
        <w:rPr>
          <w:szCs w:val="24"/>
          <w:lang w:val="fr-FR"/>
        </w:rPr>
        <w:t>tient au système d</w:t>
      </w:r>
      <w:r w:rsidR="002128E7" w:rsidRPr="003C40D7">
        <w:rPr>
          <w:szCs w:val="24"/>
          <w:lang w:val="fr-FR"/>
        </w:rPr>
        <w:t>u</w:t>
      </w:r>
      <w:r w:rsidR="007A4ECA" w:rsidRPr="003C40D7">
        <w:rPr>
          <w:szCs w:val="24"/>
          <w:lang w:val="fr-FR"/>
        </w:rPr>
        <w:t xml:space="preserve"> patronage et aux conditions de travail et de rémunération souvent inacceptables </w:t>
      </w:r>
      <w:r w:rsidR="002128E7" w:rsidRPr="003C40D7">
        <w:rPr>
          <w:szCs w:val="24"/>
          <w:lang w:val="fr-FR"/>
        </w:rPr>
        <w:t>qui y sont associées</w:t>
      </w:r>
      <w:r w:rsidR="007A4ECA" w:rsidRPr="003C40D7">
        <w:rPr>
          <w:szCs w:val="24"/>
          <w:lang w:val="fr-FR"/>
        </w:rPr>
        <w:t xml:space="preserve">. Le Gouvernement égyptien a souvent protesté auprès des autorités des pays </w:t>
      </w:r>
      <w:r w:rsidR="002128E7" w:rsidRPr="003C40D7">
        <w:rPr>
          <w:szCs w:val="24"/>
          <w:lang w:val="fr-FR"/>
        </w:rPr>
        <w:t>concernés</w:t>
      </w:r>
      <w:r w:rsidR="007A4ECA" w:rsidRPr="003C40D7">
        <w:rPr>
          <w:szCs w:val="24"/>
          <w:lang w:val="fr-FR"/>
        </w:rPr>
        <w:t>. Le Conseil national des droits de l</w:t>
      </w:r>
      <w:r w:rsidR="00E20598">
        <w:rPr>
          <w:szCs w:val="24"/>
          <w:lang w:val="fr-FR"/>
        </w:rPr>
        <w:t>’</w:t>
      </w:r>
      <w:r w:rsidR="007A4ECA" w:rsidRPr="003C40D7">
        <w:rPr>
          <w:szCs w:val="24"/>
          <w:lang w:val="fr-FR"/>
        </w:rPr>
        <w:t>homme n</w:t>
      </w:r>
      <w:r w:rsidR="00E20598">
        <w:rPr>
          <w:szCs w:val="24"/>
          <w:lang w:val="fr-FR"/>
        </w:rPr>
        <w:t>’</w:t>
      </w:r>
      <w:r w:rsidR="007A4ECA" w:rsidRPr="003C40D7">
        <w:rPr>
          <w:szCs w:val="24"/>
          <w:lang w:val="fr-FR"/>
        </w:rPr>
        <w:t xml:space="preserve">a pas encore établi de rapport </w:t>
      </w:r>
      <w:r w:rsidR="002128E7" w:rsidRPr="003C40D7">
        <w:rPr>
          <w:szCs w:val="24"/>
          <w:lang w:val="fr-FR"/>
        </w:rPr>
        <w:t xml:space="preserve">spécifique </w:t>
      </w:r>
      <w:r w:rsidR="00AA1A96" w:rsidRPr="003C40D7">
        <w:rPr>
          <w:szCs w:val="24"/>
          <w:lang w:val="fr-FR"/>
        </w:rPr>
        <w:t>sur</w:t>
      </w:r>
      <w:r w:rsidR="007A4ECA" w:rsidRPr="003C40D7">
        <w:rPr>
          <w:szCs w:val="24"/>
          <w:lang w:val="fr-FR"/>
        </w:rPr>
        <w:t xml:space="preserve"> ce sujet, </w:t>
      </w:r>
      <w:r w:rsidR="009C432C" w:rsidRPr="003C40D7">
        <w:rPr>
          <w:szCs w:val="24"/>
          <w:lang w:val="fr-FR"/>
        </w:rPr>
        <w:t>mais il le fera prochainement</w:t>
      </w:r>
      <w:r w:rsidRPr="003C40D7">
        <w:rPr>
          <w:szCs w:val="24"/>
          <w:lang w:val="fr-FR"/>
        </w:rPr>
        <w:t xml:space="preserve">. </w:t>
      </w:r>
    </w:p>
    <w:p w:rsidR="00483117" w:rsidRPr="003C40D7" w:rsidRDefault="009C432C">
      <w:pPr>
        <w:pStyle w:val="ParaNo"/>
        <w:tabs>
          <w:tab w:val="clear" w:pos="360"/>
          <w:tab w:val="clear" w:pos="737"/>
        </w:tabs>
        <w:rPr>
          <w:szCs w:val="24"/>
          <w:lang w:val="fr-FR"/>
        </w:rPr>
      </w:pPr>
      <w:r w:rsidRPr="003C40D7">
        <w:rPr>
          <w:szCs w:val="24"/>
          <w:lang w:val="fr-FR"/>
        </w:rPr>
        <w:t xml:space="preserve">Le Conseil a examiné en détail les différents aspects des </w:t>
      </w:r>
      <w:r w:rsidR="00D16197" w:rsidRPr="003C40D7">
        <w:rPr>
          <w:szCs w:val="24"/>
          <w:lang w:val="fr-FR"/>
        </w:rPr>
        <w:t>événements</w:t>
      </w:r>
      <w:r w:rsidR="00F92FED">
        <w:rPr>
          <w:szCs w:val="24"/>
          <w:lang w:val="fr-FR"/>
        </w:rPr>
        <w:t xml:space="preserve"> survenus le 30 </w:t>
      </w:r>
      <w:r w:rsidRPr="003C40D7">
        <w:rPr>
          <w:szCs w:val="24"/>
          <w:lang w:val="fr-FR"/>
        </w:rPr>
        <w:t xml:space="preserve">décembre 2005. Une enquête a été menée, au cours de laquelle tous les </w:t>
      </w:r>
      <w:r w:rsidR="002128E7" w:rsidRPr="003C40D7">
        <w:rPr>
          <w:szCs w:val="24"/>
          <w:lang w:val="fr-FR"/>
        </w:rPr>
        <w:t>intéressés</w:t>
      </w:r>
      <w:r w:rsidRPr="003C40D7">
        <w:rPr>
          <w:szCs w:val="24"/>
          <w:lang w:val="fr-FR"/>
        </w:rPr>
        <w:t xml:space="preserve"> ont été entendus. </w:t>
      </w:r>
      <w:r w:rsidR="002128E7" w:rsidRPr="003C40D7">
        <w:rPr>
          <w:szCs w:val="24"/>
          <w:lang w:val="fr-FR"/>
        </w:rPr>
        <w:t>L</w:t>
      </w:r>
      <w:r w:rsidRPr="003C40D7">
        <w:rPr>
          <w:szCs w:val="24"/>
          <w:lang w:val="fr-FR"/>
        </w:rPr>
        <w:t xml:space="preserve">e Conseil a </w:t>
      </w:r>
      <w:r w:rsidR="002128E7" w:rsidRPr="003C40D7">
        <w:rPr>
          <w:szCs w:val="24"/>
          <w:lang w:val="fr-FR"/>
        </w:rPr>
        <w:t>diffusé ensuite</w:t>
      </w:r>
      <w:r w:rsidRPr="003C40D7">
        <w:rPr>
          <w:szCs w:val="24"/>
          <w:lang w:val="fr-FR"/>
        </w:rPr>
        <w:t xml:space="preserve"> un rapport détaillé, où il recommande que l</w:t>
      </w:r>
      <w:r w:rsidR="00E20598">
        <w:rPr>
          <w:szCs w:val="24"/>
          <w:lang w:val="fr-FR"/>
        </w:rPr>
        <w:t>’</w:t>
      </w:r>
      <w:r w:rsidRPr="003C40D7">
        <w:rPr>
          <w:szCs w:val="24"/>
          <w:lang w:val="fr-FR"/>
        </w:rPr>
        <w:t xml:space="preserve">instruction soit </w:t>
      </w:r>
      <w:r w:rsidR="00D16197" w:rsidRPr="003C40D7">
        <w:rPr>
          <w:szCs w:val="24"/>
          <w:lang w:val="fr-FR"/>
        </w:rPr>
        <w:t>rouverte</w:t>
      </w:r>
      <w:r w:rsidRPr="003C40D7">
        <w:rPr>
          <w:szCs w:val="24"/>
          <w:lang w:val="fr-FR"/>
        </w:rPr>
        <w:t xml:space="preserve"> afin d</w:t>
      </w:r>
      <w:r w:rsidR="00E20598">
        <w:rPr>
          <w:szCs w:val="24"/>
          <w:lang w:val="fr-FR"/>
        </w:rPr>
        <w:t>’</w:t>
      </w:r>
      <w:r w:rsidRPr="003C40D7">
        <w:rPr>
          <w:szCs w:val="24"/>
          <w:lang w:val="fr-FR"/>
        </w:rPr>
        <w:t>établir clairement la responsabilité de cette tragédie</w:t>
      </w:r>
      <w:r w:rsidR="00483117" w:rsidRPr="003C40D7">
        <w:rPr>
          <w:szCs w:val="24"/>
          <w:lang w:val="fr-FR"/>
        </w:rPr>
        <w:t xml:space="preserve">. </w:t>
      </w:r>
    </w:p>
    <w:p w:rsidR="00483117" w:rsidRPr="003C40D7" w:rsidRDefault="00EA1B00">
      <w:pPr>
        <w:pStyle w:val="ParaNo"/>
        <w:tabs>
          <w:tab w:val="clear" w:pos="360"/>
          <w:tab w:val="clear" w:pos="737"/>
        </w:tabs>
        <w:rPr>
          <w:szCs w:val="24"/>
          <w:lang w:val="fr-FR"/>
        </w:rPr>
      </w:pPr>
      <w:r w:rsidRPr="003C40D7">
        <w:rPr>
          <w:szCs w:val="24"/>
          <w:lang w:val="fr-FR"/>
        </w:rPr>
        <w:t>Le Conseil national des droits de l</w:t>
      </w:r>
      <w:r w:rsidR="00E20598">
        <w:rPr>
          <w:szCs w:val="24"/>
          <w:lang w:val="fr-FR"/>
        </w:rPr>
        <w:t>’</w:t>
      </w:r>
      <w:r w:rsidRPr="003C40D7">
        <w:rPr>
          <w:szCs w:val="24"/>
          <w:lang w:val="fr-FR"/>
        </w:rPr>
        <w:t>homme s</w:t>
      </w:r>
      <w:r w:rsidR="00E20598">
        <w:rPr>
          <w:szCs w:val="24"/>
          <w:lang w:val="fr-FR"/>
        </w:rPr>
        <w:t>’</w:t>
      </w:r>
      <w:r w:rsidRPr="003C40D7">
        <w:rPr>
          <w:szCs w:val="24"/>
          <w:lang w:val="fr-FR"/>
        </w:rPr>
        <w:t xml:space="preserve">est opposé au remplacement des mesures </w:t>
      </w:r>
      <w:r w:rsidR="002128E7" w:rsidRPr="003C40D7">
        <w:rPr>
          <w:szCs w:val="24"/>
          <w:lang w:val="fr-FR"/>
        </w:rPr>
        <w:t>liées à</w:t>
      </w:r>
      <w:r w:rsidRPr="003C40D7">
        <w:rPr>
          <w:szCs w:val="24"/>
          <w:lang w:val="fr-FR"/>
        </w:rPr>
        <w:t xml:space="preserve"> l</w:t>
      </w:r>
      <w:r w:rsidR="00E20598">
        <w:rPr>
          <w:szCs w:val="24"/>
          <w:lang w:val="fr-FR"/>
        </w:rPr>
        <w:t>’</w:t>
      </w:r>
      <w:r w:rsidRPr="003C40D7">
        <w:rPr>
          <w:szCs w:val="24"/>
          <w:lang w:val="fr-FR"/>
        </w:rPr>
        <w:t>état d</w:t>
      </w:r>
      <w:r w:rsidR="00E20598">
        <w:rPr>
          <w:szCs w:val="24"/>
          <w:lang w:val="fr-FR"/>
        </w:rPr>
        <w:t>’</w:t>
      </w:r>
      <w:r w:rsidRPr="003C40D7">
        <w:rPr>
          <w:szCs w:val="24"/>
          <w:lang w:val="fr-FR"/>
        </w:rPr>
        <w:t>urgence par une législation antiterrorisme, et a demandé, notamment, l</w:t>
      </w:r>
      <w:r w:rsidR="00E20598">
        <w:rPr>
          <w:szCs w:val="24"/>
          <w:lang w:val="fr-FR"/>
        </w:rPr>
        <w:t>’</w:t>
      </w:r>
      <w:r w:rsidR="00F73B7D" w:rsidRPr="003C40D7">
        <w:rPr>
          <w:szCs w:val="24"/>
          <w:lang w:val="fr-FR"/>
        </w:rPr>
        <w:t>instauration de garanti</w:t>
      </w:r>
      <w:r w:rsidRPr="003C40D7">
        <w:rPr>
          <w:szCs w:val="24"/>
          <w:lang w:val="fr-FR"/>
        </w:rPr>
        <w:t xml:space="preserve">es de contrôle </w:t>
      </w:r>
      <w:r w:rsidR="00F73B7D" w:rsidRPr="003C40D7">
        <w:rPr>
          <w:szCs w:val="24"/>
          <w:lang w:val="fr-FR"/>
        </w:rPr>
        <w:t>judicaire</w:t>
      </w:r>
      <w:r w:rsidRPr="003C40D7">
        <w:rPr>
          <w:szCs w:val="24"/>
          <w:lang w:val="fr-FR"/>
        </w:rPr>
        <w:t xml:space="preserve"> </w:t>
      </w:r>
      <w:r w:rsidR="002128E7" w:rsidRPr="003C40D7">
        <w:rPr>
          <w:szCs w:val="24"/>
          <w:lang w:val="fr-FR"/>
        </w:rPr>
        <w:t>analogues</w:t>
      </w:r>
      <w:r w:rsidRPr="003C40D7">
        <w:rPr>
          <w:szCs w:val="24"/>
          <w:lang w:val="fr-FR"/>
        </w:rPr>
        <w:t xml:space="preserve"> à celles </w:t>
      </w:r>
      <w:r w:rsidR="00F73B7D" w:rsidRPr="003C40D7">
        <w:rPr>
          <w:szCs w:val="24"/>
          <w:lang w:val="fr-FR"/>
        </w:rPr>
        <w:t>énoncées</w:t>
      </w:r>
      <w:r w:rsidRPr="003C40D7">
        <w:rPr>
          <w:szCs w:val="24"/>
          <w:lang w:val="fr-FR"/>
        </w:rPr>
        <w:t xml:space="preserve"> à l</w:t>
      </w:r>
      <w:r w:rsidR="00E20598">
        <w:rPr>
          <w:szCs w:val="24"/>
          <w:lang w:val="fr-FR"/>
        </w:rPr>
        <w:t>’</w:t>
      </w:r>
      <w:r w:rsidRPr="003C40D7">
        <w:rPr>
          <w:szCs w:val="24"/>
          <w:lang w:val="fr-FR"/>
        </w:rPr>
        <w:t xml:space="preserve">article </w:t>
      </w:r>
      <w:r w:rsidR="00483117" w:rsidRPr="003C40D7">
        <w:rPr>
          <w:szCs w:val="24"/>
          <w:lang w:val="fr-FR"/>
        </w:rPr>
        <w:t xml:space="preserve">55, </w:t>
      </w:r>
      <w:r w:rsidRPr="003C40D7">
        <w:rPr>
          <w:szCs w:val="24"/>
          <w:lang w:val="fr-FR"/>
        </w:rPr>
        <w:t xml:space="preserve">paragraphe </w:t>
      </w:r>
      <w:r w:rsidR="00483117" w:rsidRPr="003C40D7">
        <w:rPr>
          <w:szCs w:val="24"/>
          <w:lang w:val="fr-FR"/>
        </w:rPr>
        <w:t xml:space="preserve">2, </w:t>
      </w:r>
      <w:r w:rsidRPr="003C40D7">
        <w:rPr>
          <w:szCs w:val="24"/>
          <w:lang w:val="fr-FR"/>
        </w:rPr>
        <w:t>de la Constitution espagnole</w:t>
      </w:r>
      <w:r w:rsidR="00483117" w:rsidRPr="003C40D7">
        <w:rPr>
          <w:szCs w:val="24"/>
          <w:lang w:val="fr-FR"/>
        </w:rPr>
        <w:t xml:space="preserve">. </w:t>
      </w:r>
      <w:r w:rsidRPr="003C40D7">
        <w:rPr>
          <w:szCs w:val="24"/>
          <w:lang w:val="fr-FR"/>
        </w:rPr>
        <w:t xml:space="preserve">Il a </w:t>
      </w:r>
      <w:r w:rsidR="00F73B7D" w:rsidRPr="003C40D7">
        <w:rPr>
          <w:szCs w:val="24"/>
          <w:lang w:val="fr-FR"/>
        </w:rPr>
        <w:t>adressé</w:t>
      </w:r>
      <w:r w:rsidRPr="003C40D7">
        <w:rPr>
          <w:szCs w:val="24"/>
          <w:lang w:val="fr-FR"/>
        </w:rPr>
        <w:t xml:space="preserve"> au Gouvernement égyptien un rapport contenant ses observations </w:t>
      </w:r>
      <w:r w:rsidR="003E2A99" w:rsidRPr="003C40D7">
        <w:rPr>
          <w:szCs w:val="24"/>
          <w:lang w:val="fr-FR"/>
        </w:rPr>
        <w:t xml:space="preserve">à propos des </w:t>
      </w:r>
      <w:r w:rsidR="00F73B7D" w:rsidRPr="003C40D7">
        <w:rPr>
          <w:szCs w:val="24"/>
          <w:lang w:val="fr-FR"/>
        </w:rPr>
        <w:t>amendements</w:t>
      </w:r>
      <w:r w:rsidR="003E2A99" w:rsidRPr="003C40D7">
        <w:rPr>
          <w:szCs w:val="24"/>
          <w:lang w:val="fr-FR"/>
        </w:rPr>
        <w:t xml:space="preserve"> proposés à la Constitution, et l</w:t>
      </w:r>
      <w:r w:rsidR="00E20598">
        <w:rPr>
          <w:szCs w:val="24"/>
          <w:lang w:val="fr-FR"/>
        </w:rPr>
        <w:t>’</w:t>
      </w:r>
      <w:r w:rsidR="003E2A99" w:rsidRPr="003C40D7">
        <w:rPr>
          <w:szCs w:val="24"/>
          <w:lang w:val="fr-FR"/>
        </w:rPr>
        <w:t>a prié de respecter et d</w:t>
      </w:r>
      <w:r w:rsidR="00E20598">
        <w:rPr>
          <w:szCs w:val="24"/>
          <w:lang w:val="fr-FR"/>
        </w:rPr>
        <w:t>’</w:t>
      </w:r>
      <w:r w:rsidR="003E2A99" w:rsidRPr="003C40D7">
        <w:rPr>
          <w:szCs w:val="24"/>
          <w:lang w:val="fr-FR"/>
        </w:rPr>
        <w:t>appliquer les décisions de justice</w:t>
      </w:r>
      <w:r w:rsidR="00483117" w:rsidRPr="003C40D7">
        <w:rPr>
          <w:szCs w:val="24"/>
          <w:lang w:val="fr-FR"/>
        </w:rPr>
        <w:t>.</w:t>
      </w:r>
    </w:p>
    <w:p w:rsidR="00483117" w:rsidRPr="003C40D7" w:rsidRDefault="00483117">
      <w:pPr>
        <w:pStyle w:val="ParaNo"/>
        <w:tabs>
          <w:tab w:val="clear" w:pos="360"/>
          <w:tab w:val="clear" w:pos="737"/>
        </w:tabs>
        <w:rPr>
          <w:rFonts w:ascii="DejaVuSans-Bold" w:hAnsi="DejaVuSans-Bold"/>
          <w:szCs w:val="24"/>
          <w:lang w:val="fr-FR"/>
        </w:rPr>
      </w:pPr>
      <w:r w:rsidRPr="003C40D7">
        <w:rPr>
          <w:szCs w:val="24"/>
          <w:u w:val="single"/>
          <w:lang w:val="fr-FR"/>
        </w:rPr>
        <w:t>M. BAGHAT</w:t>
      </w:r>
      <w:r w:rsidRPr="003C40D7">
        <w:rPr>
          <w:szCs w:val="24"/>
          <w:lang w:val="fr-FR"/>
        </w:rPr>
        <w:t xml:space="preserve"> (</w:t>
      </w:r>
      <w:r w:rsidR="009C2455" w:rsidRPr="003C40D7">
        <w:rPr>
          <w:szCs w:val="24"/>
          <w:lang w:val="fr-FR"/>
        </w:rPr>
        <w:t xml:space="preserve">Initiative égyptienne </w:t>
      </w:r>
      <w:r w:rsidR="00A65F33" w:rsidRPr="003C40D7">
        <w:rPr>
          <w:szCs w:val="24"/>
          <w:lang w:val="fr-FR"/>
        </w:rPr>
        <w:t>pour l</w:t>
      </w:r>
      <w:r w:rsidR="009C2455" w:rsidRPr="003C40D7">
        <w:rPr>
          <w:szCs w:val="24"/>
          <w:lang w:val="fr-FR"/>
        </w:rPr>
        <w:t>es droits de la personne</w:t>
      </w:r>
      <w:r w:rsidRPr="003C40D7">
        <w:rPr>
          <w:szCs w:val="24"/>
          <w:lang w:val="fr-FR"/>
        </w:rPr>
        <w:t xml:space="preserve">) </w:t>
      </w:r>
      <w:r w:rsidR="009C2455" w:rsidRPr="003C40D7">
        <w:rPr>
          <w:szCs w:val="24"/>
          <w:lang w:val="fr-FR"/>
        </w:rPr>
        <w:t xml:space="preserve">réitère un certain nombre de préoccupations exprimées dans le rapport présenté au Comité par son organisation, </w:t>
      </w:r>
      <w:r w:rsidR="00AA1A96" w:rsidRPr="003C40D7">
        <w:rPr>
          <w:szCs w:val="24"/>
          <w:lang w:val="fr-FR"/>
        </w:rPr>
        <w:t xml:space="preserve">et </w:t>
      </w:r>
      <w:r w:rsidR="00A65F33" w:rsidRPr="003C40D7">
        <w:rPr>
          <w:szCs w:val="24"/>
          <w:lang w:val="fr-FR"/>
        </w:rPr>
        <w:t>relatives, par exemple à</w:t>
      </w:r>
      <w:r w:rsidR="009C2455" w:rsidRPr="003C40D7">
        <w:rPr>
          <w:szCs w:val="24"/>
          <w:lang w:val="fr-FR"/>
        </w:rPr>
        <w:t xml:space="preserve"> l</w:t>
      </w:r>
      <w:r w:rsidR="00E20598">
        <w:rPr>
          <w:szCs w:val="24"/>
          <w:lang w:val="fr-FR"/>
        </w:rPr>
        <w:t>’</w:t>
      </w:r>
      <w:r w:rsidR="009C2455" w:rsidRPr="003C40D7">
        <w:rPr>
          <w:szCs w:val="24"/>
          <w:lang w:val="fr-FR"/>
        </w:rPr>
        <w:t>obligation faite au</w:t>
      </w:r>
      <w:r w:rsidR="00A65F33" w:rsidRPr="003C40D7">
        <w:rPr>
          <w:szCs w:val="24"/>
          <w:lang w:val="fr-FR"/>
        </w:rPr>
        <w:t>x</w:t>
      </w:r>
      <w:r w:rsidR="009C2455" w:rsidRPr="003C40D7">
        <w:rPr>
          <w:szCs w:val="24"/>
          <w:lang w:val="fr-FR"/>
        </w:rPr>
        <w:t xml:space="preserve"> travailleur</w:t>
      </w:r>
      <w:r w:rsidR="00A65F33" w:rsidRPr="003C40D7">
        <w:rPr>
          <w:szCs w:val="24"/>
          <w:lang w:val="fr-FR"/>
        </w:rPr>
        <w:t>s</w:t>
      </w:r>
      <w:r w:rsidR="009C2455" w:rsidRPr="003C40D7">
        <w:rPr>
          <w:szCs w:val="24"/>
          <w:lang w:val="fr-FR"/>
        </w:rPr>
        <w:t xml:space="preserve"> migrant</w:t>
      </w:r>
      <w:r w:rsidR="00A65F33" w:rsidRPr="003C40D7">
        <w:rPr>
          <w:szCs w:val="24"/>
          <w:lang w:val="fr-FR"/>
        </w:rPr>
        <w:t>s</w:t>
      </w:r>
      <w:r w:rsidR="009C2455" w:rsidRPr="003C40D7">
        <w:rPr>
          <w:szCs w:val="24"/>
          <w:lang w:val="fr-FR"/>
        </w:rPr>
        <w:t xml:space="preserve"> égyptien</w:t>
      </w:r>
      <w:r w:rsidR="00A65F33" w:rsidRPr="003C40D7">
        <w:rPr>
          <w:szCs w:val="24"/>
          <w:lang w:val="fr-FR"/>
        </w:rPr>
        <w:t>s</w:t>
      </w:r>
      <w:r w:rsidR="009C2455" w:rsidRPr="003C40D7">
        <w:rPr>
          <w:szCs w:val="24"/>
          <w:lang w:val="fr-FR"/>
        </w:rPr>
        <w:t xml:space="preserve"> d</w:t>
      </w:r>
      <w:r w:rsidR="00E20598">
        <w:rPr>
          <w:szCs w:val="24"/>
          <w:lang w:val="fr-FR"/>
        </w:rPr>
        <w:t>’</w:t>
      </w:r>
      <w:r w:rsidR="009C2455" w:rsidRPr="003C40D7">
        <w:rPr>
          <w:szCs w:val="24"/>
          <w:lang w:val="fr-FR"/>
        </w:rPr>
        <w:t>obtenir un résultat négatif au test de détection de l</w:t>
      </w:r>
      <w:r w:rsidR="00E20598">
        <w:rPr>
          <w:szCs w:val="24"/>
          <w:lang w:val="fr-FR"/>
        </w:rPr>
        <w:t>’</w:t>
      </w:r>
      <w:r w:rsidR="009C2455" w:rsidRPr="003C40D7">
        <w:rPr>
          <w:szCs w:val="24"/>
          <w:lang w:val="fr-FR"/>
        </w:rPr>
        <w:t xml:space="preserve">hépatite C pour pouvoir travailler dans les </w:t>
      </w:r>
      <w:r w:rsidR="00A65F33" w:rsidRPr="003C40D7">
        <w:rPr>
          <w:szCs w:val="24"/>
          <w:lang w:val="fr-FR"/>
        </w:rPr>
        <w:t>É</w:t>
      </w:r>
      <w:r w:rsidR="009C2455" w:rsidRPr="003C40D7">
        <w:rPr>
          <w:szCs w:val="24"/>
          <w:lang w:val="fr-FR"/>
        </w:rPr>
        <w:t>tats du Conseil d</w:t>
      </w:r>
      <w:r w:rsidR="00E56B4E" w:rsidRPr="003C40D7">
        <w:rPr>
          <w:szCs w:val="24"/>
          <w:lang w:val="fr-FR"/>
        </w:rPr>
        <w:t>e</w:t>
      </w:r>
      <w:r w:rsidR="009C2455" w:rsidRPr="003C40D7">
        <w:rPr>
          <w:szCs w:val="24"/>
          <w:lang w:val="fr-FR"/>
        </w:rPr>
        <w:t xml:space="preserve"> coopération des États arabes du Golf</w:t>
      </w:r>
      <w:r w:rsidR="00A65F33" w:rsidRPr="003C40D7">
        <w:rPr>
          <w:szCs w:val="24"/>
          <w:lang w:val="fr-FR"/>
        </w:rPr>
        <w:t>e</w:t>
      </w:r>
      <w:r w:rsidR="009C2455" w:rsidRPr="003C40D7">
        <w:rPr>
          <w:szCs w:val="24"/>
          <w:lang w:val="fr-FR"/>
        </w:rPr>
        <w:t xml:space="preserve">, </w:t>
      </w:r>
      <w:r w:rsidR="00A65F33" w:rsidRPr="003C40D7">
        <w:rPr>
          <w:szCs w:val="24"/>
          <w:lang w:val="fr-FR"/>
        </w:rPr>
        <w:t>au</w:t>
      </w:r>
      <w:r w:rsidR="009C2455" w:rsidRPr="003C40D7">
        <w:rPr>
          <w:szCs w:val="24"/>
          <w:lang w:val="fr-FR"/>
        </w:rPr>
        <w:t xml:space="preserve"> système de patronage appliqué dans ces </w:t>
      </w:r>
      <w:r w:rsidR="00A65F33" w:rsidRPr="003C40D7">
        <w:rPr>
          <w:szCs w:val="24"/>
          <w:lang w:val="fr-FR"/>
        </w:rPr>
        <w:t>É</w:t>
      </w:r>
      <w:r w:rsidR="009C2455" w:rsidRPr="003C40D7">
        <w:rPr>
          <w:szCs w:val="24"/>
          <w:lang w:val="fr-FR"/>
        </w:rPr>
        <w:t xml:space="preserve">tats et </w:t>
      </w:r>
      <w:r w:rsidR="00A65F33" w:rsidRPr="003C40D7">
        <w:rPr>
          <w:szCs w:val="24"/>
          <w:lang w:val="fr-FR"/>
        </w:rPr>
        <w:t>au</w:t>
      </w:r>
      <w:r w:rsidR="009C2455" w:rsidRPr="003C40D7">
        <w:rPr>
          <w:szCs w:val="24"/>
          <w:lang w:val="fr-FR"/>
        </w:rPr>
        <w:t xml:space="preserve"> refus </w:t>
      </w:r>
      <w:r w:rsidR="00AA1A96" w:rsidRPr="003C40D7">
        <w:rPr>
          <w:szCs w:val="24"/>
          <w:lang w:val="fr-FR"/>
        </w:rPr>
        <w:t>d</w:t>
      </w:r>
      <w:r w:rsidR="00E20598">
        <w:rPr>
          <w:szCs w:val="24"/>
          <w:lang w:val="fr-FR"/>
        </w:rPr>
        <w:t>’</w:t>
      </w:r>
      <w:r w:rsidR="00AA1A96" w:rsidRPr="003C40D7">
        <w:rPr>
          <w:szCs w:val="24"/>
          <w:lang w:val="fr-FR"/>
        </w:rPr>
        <w:t>attribuer le</w:t>
      </w:r>
      <w:r w:rsidR="009C2455" w:rsidRPr="003C40D7">
        <w:rPr>
          <w:szCs w:val="24"/>
          <w:lang w:val="fr-FR"/>
        </w:rPr>
        <w:t xml:space="preserve"> droit de vote au</w:t>
      </w:r>
      <w:r w:rsidR="00E56B4E" w:rsidRPr="003C40D7">
        <w:rPr>
          <w:szCs w:val="24"/>
          <w:lang w:val="fr-FR"/>
        </w:rPr>
        <w:t>x</w:t>
      </w:r>
      <w:r w:rsidR="009C2455" w:rsidRPr="003C40D7">
        <w:rPr>
          <w:szCs w:val="24"/>
          <w:lang w:val="fr-FR"/>
        </w:rPr>
        <w:t xml:space="preserve"> millions d</w:t>
      </w:r>
      <w:r w:rsidR="00E20598">
        <w:rPr>
          <w:szCs w:val="24"/>
          <w:lang w:val="fr-FR"/>
        </w:rPr>
        <w:t>’</w:t>
      </w:r>
      <w:r w:rsidR="00A65F33" w:rsidRPr="003C40D7">
        <w:rPr>
          <w:szCs w:val="24"/>
          <w:lang w:val="fr-FR"/>
        </w:rPr>
        <w:t>É</w:t>
      </w:r>
      <w:r w:rsidR="009C2455" w:rsidRPr="003C40D7">
        <w:rPr>
          <w:szCs w:val="24"/>
          <w:lang w:val="fr-FR"/>
        </w:rPr>
        <w:t>gyptiens qui vivent à l</w:t>
      </w:r>
      <w:r w:rsidR="00E20598">
        <w:rPr>
          <w:szCs w:val="24"/>
          <w:lang w:val="fr-FR"/>
        </w:rPr>
        <w:t>’</w:t>
      </w:r>
      <w:r w:rsidR="009C2455" w:rsidRPr="003C40D7">
        <w:rPr>
          <w:szCs w:val="24"/>
          <w:lang w:val="fr-FR"/>
        </w:rPr>
        <w:t xml:space="preserve">étranger, </w:t>
      </w:r>
      <w:r w:rsidR="00A65F33" w:rsidRPr="003C40D7">
        <w:rPr>
          <w:szCs w:val="24"/>
          <w:lang w:val="fr-FR"/>
        </w:rPr>
        <w:t>et qui se trouvent ainsi</w:t>
      </w:r>
      <w:r w:rsidR="009C2455" w:rsidRPr="003C40D7">
        <w:rPr>
          <w:szCs w:val="24"/>
          <w:lang w:val="fr-FR"/>
        </w:rPr>
        <w:t xml:space="preserve"> dans l</w:t>
      </w:r>
      <w:r w:rsidR="00E20598">
        <w:rPr>
          <w:szCs w:val="24"/>
          <w:lang w:val="fr-FR"/>
        </w:rPr>
        <w:t>’</w:t>
      </w:r>
      <w:r w:rsidR="009C2455" w:rsidRPr="003C40D7">
        <w:rPr>
          <w:szCs w:val="24"/>
          <w:lang w:val="fr-FR"/>
        </w:rPr>
        <w:t xml:space="preserve">impossibilité de participer </w:t>
      </w:r>
      <w:r w:rsidR="00236413" w:rsidRPr="003C40D7">
        <w:rPr>
          <w:szCs w:val="24"/>
          <w:lang w:val="fr-FR"/>
        </w:rPr>
        <w:t xml:space="preserve">à la vie publique. Le même rapport </w:t>
      </w:r>
      <w:r w:rsidR="00E56B4E" w:rsidRPr="003C40D7">
        <w:rPr>
          <w:szCs w:val="24"/>
          <w:lang w:val="fr-FR"/>
        </w:rPr>
        <w:t>résume</w:t>
      </w:r>
      <w:r w:rsidR="00236413" w:rsidRPr="003C40D7">
        <w:rPr>
          <w:szCs w:val="24"/>
          <w:lang w:val="fr-FR"/>
        </w:rPr>
        <w:t xml:space="preserve"> les conclusions d</w:t>
      </w:r>
      <w:r w:rsidR="00E20598">
        <w:rPr>
          <w:szCs w:val="24"/>
          <w:lang w:val="fr-FR"/>
        </w:rPr>
        <w:t>’</w:t>
      </w:r>
      <w:r w:rsidR="00236413" w:rsidRPr="003C40D7">
        <w:rPr>
          <w:szCs w:val="24"/>
          <w:lang w:val="fr-FR"/>
        </w:rPr>
        <w:t xml:space="preserve">une enquête indépendante sur les </w:t>
      </w:r>
      <w:r w:rsidR="00E56B4E" w:rsidRPr="003C40D7">
        <w:rPr>
          <w:szCs w:val="24"/>
          <w:lang w:val="fr-FR"/>
        </w:rPr>
        <w:t>événements</w:t>
      </w:r>
      <w:r w:rsidR="00236413" w:rsidRPr="003C40D7">
        <w:rPr>
          <w:szCs w:val="24"/>
          <w:lang w:val="fr-FR"/>
        </w:rPr>
        <w:t xml:space="preserve"> du 30 décembre </w:t>
      </w:r>
      <w:r w:rsidRPr="003C40D7">
        <w:rPr>
          <w:szCs w:val="24"/>
          <w:lang w:val="fr-FR"/>
        </w:rPr>
        <w:t xml:space="preserve">2005. </w:t>
      </w:r>
      <w:r w:rsidR="00EC7394" w:rsidRPr="003C40D7">
        <w:rPr>
          <w:szCs w:val="24"/>
          <w:lang w:val="fr-FR"/>
        </w:rPr>
        <w:t xml:space="preserve">Tout en se félicitant que le Conseil </w:t>
      </w:r>
      <w:r w:rsidR="00EE7394" w:rsidRPr="003C40D7">
        <w:rPr>
          <w:szCs w:val="24"/>
          <w:lang w:val="fr-FR"/>
        </w:rPr>
        <w:t>national des droits de l</w:t>
      </w:r>
      <w:r w:rsidR="00E20598">
        <w:rPr>
          <w:szCs w:val="24"/>
          <w:lang w:val="fr-FR"/>
        </w:rPr>
        <w:t>’</w:t>
      </w:r>
      <w:r w:rsidR="00EE7394" w:rsidRPr="003C40D7">
        <w:rPr>
          <w:szCs w:val="24"/>
          <w:lang w:val="fr-FR"/>
        </w:rPr>
        <w:t>homme ait organisé des auditions spéciales sur cette tuerie, il regrette que les conclusion</w:t>
      </w:r>
      <w:r w:rsidR="00E56B4E" w:rsidRPr="003C40D7">
        <w:rPr>
          <w:szCs w:val="24"/>
          <w:lang w:val="fr-FR"/>
        </w:rPr>
        <w:t>s</w:t>
      </w:r>
      <w:r w:rsidR="00EE7394" w:rsidRPr="003C40D7">
        <w:rPr>
          <w:szCs w:val="24"/>
          <w:lang w:val="fr-FR"/>
        </w:rPr>
        <w:t xml:space="preserve"> </w:t>
      </w:r>
      <w:r w:rsidR="00455531" w:rsidRPr="003C40D7">
        <w:rPr>
          <w:szCs w:val="24"/>
          <w:lang w:val="fr-FR"/>
        </w:rPr>
        <w:t>n</w:t>
      </w:r>
      <w:r w:rsidR="00E20598">
        <w:rPr>
          <w:szCs w:val="24"/>
          <w:lang w:val="fr-FR"/>
        </w:rPr>
        <w:t>’</w:t>
      </w:r>
      <w:r w:rsidR="00455531" w:rsidRPr="003C40D7">
        <w:rPr>
          <w:szCs w:val="24"/>
          <w:lang w:val="fr-FR"/>
        </w:rPr>
        <w:t xml:space="preserve">en aient </w:t>
      </w:r>
      <w:r w:rsidR="00E56B4E" w:rsidRPr="003C40D7">
        <w:rPr>
          <w:szCs w:val="24"/>
          <w:lang w:val="fr-FR"/>
        </w:rPr>
        <w:t xml:space="preserve">pas été </w:t>
      </w:r>
      <w:r w:rsidR="00EE7394" w:rsidRPr="003C40D7">
        <w:rPr>
          <w:szCs w:val="24"/>
          <w:lang w:val="fr-FR"/>
        </w:rPr>
        <w:t>rendues publiques et espère qu</w:t>
      </w:r>
      <w:r w:rsidR="00E20598">
        <w:rPr>
          <w:szCs w:val="24"/>
          <w:lang w:val="fr-FR"/>
        </w:rPr>
        <w:t>’</w:t>
      </w:r>
      <w:r w:rsidR="00EE7394" w:rsidRPr="003C40D7">
        <w:rPr>
          <w:szCs w:val="24"/>
          <w:lang w:val="fr-FR"/>
        </w:rPr>
        <w:t>une transcription des aud</w:t>
      </w:r>
      <w:r w:rsidR="00E56B4E" w:rsidRPr="003C40D7">
        <w:rPr>
          <w:szCs w:val="24"/>
          <w:lang w:val="fr-FR"/>
        </w:rPr>
        <w:t>i</w:t>
      </w:r>
      <w:r w:rsidR="00EE7394" w:rsidRPr="003C40D7">
        <w:rPr>
          <w:szCs w:val="24"/>
          <w:lang w:val="fr-FR"/>
        </w:rPr>
        <w:t>tions sera mise à disposition.</w:t>
      </w:r>
    </w:p>
    <w:p w:rsidR="00483117" w:rsidRPr="003C40D7" w:rsidRDefault="003656FF">
      <w:pPr>
        <w:pStyle w:val="ParaNo"/>
        <w:tabs>
          <w:tab w:val="clear" w:pos="360"/>
          <w:tab w:val="clear" w:pos="737"/>
        </w:tabs>
        <w:rPr>
          <w:szCs w:val="24"/>
          <w:lang w:val="fr-FR"/>
        </w:rPr>
      </w:pPr>
      <w:r w:rsidRPr="003C40D7">
        <w:rPr>
          <w:szCs w:val="24"/>
          <w:lang w:val="fr-FR"/>
        </w:rPr>
        <w:t>S</w:t>
      </w:r>
      <w:r w:rsidR="00E20598">
        <w:rPr>
          <w:szCs w:val="24"/>
          <w:lang w:val="fr-FR"/>
        </w:rPr>
        <w:t>’</w:t>
      </w:r>
      <w:r w:rsidRPr="003C40D7">
        <w:rPr>
          <w:szCs w:val="24"/>
          <w:lang w:val="fr-FR"/>
        </w:rPr>
        <w:t>agissant de la législation antiterrorisme et des amendements à la Constitution</w:t>
      </w:r>
      <w:r w:rsidR="00AA1A96" w:rsidRPr="003C40D7">
        <w:rPr>
          <w:szCs w:val="24"/>
          <w:lang w:val="fr-FR"/>
        </w:rPr>
        <w:t xml:space="preserve"> adoptés dernièrement</w:t>
      </w:r>
      <w:r w:rsidRPr="003C40D7">
        <w:rPr>
          <w:szCs w:val="24"/>
          <w:lang w:val="fr-FR"/>
        </w:rPr>
        <w:t>, il partage l</w:t>
      </w:r>
      <w:r w:rsidR="00E20598">
        <w:rPr>
          <w:szCs w:val="24"/>
          <w:lang w:val="fr-FR"/>
        </w:rPr>
        <w:t>’</w:t>
      </w:r>
      <w:r w:rsidRPr="003C40D7">
        <w:rPr>
          <w:szCs w:val="24"/>
          <w:lang w:val="fr-FR"/>
        </w:rPr>
        <w:t>avis que des dispositions juridiques de façade n</w:t>
      </w:r>
      <w:r w:rsidR="00E20598">
        <w:rPr>
          <w:szCs w:val="24"/>
          <w:lang w:val="fr-FR"/>
        </w:rPr>
        <w:t>’</w:t>
      </w:r>
      <w:r w:rsidR="000D41C4" w:rsidRPr="003C40D7">
        <w:rPr>
          <w:szCs w:val="24"/>
          <w:lang w:val="fr-FR"/>
        </w:rPr>
        <w:t>empêcheront</w:t>
      </w:r>
      <w:r w:rsidRPr="003C40D7">
        <w:rPr>
          <w:szCs w:val="24"/>
          <w:lang w:val="fr-FR"/>
        </w:rPr>
        <w:t xml:space="preserve"> pas les violations actuelles de se poursuivre. </w:t>
      </w:r>
      <w:r w:rsidR="00A17DC4" w:rsidRPr="003C40D7">
        <w:rPr>
          <w:szCs w:val="24"/>
          <w:lang w:val="fr-FR"/>
        </w:rPr>
        <w:t>Depuis la proclamation de l</w:t>
      </w:r>
      <w:r w:rsidR="00E20598">
        <w:rPr>
          <w:szCs w:val="24"/>
          <w:lang w:val="fr-FR"/>
        </w:rPr>
        <w:t>’</w:t>
      </w:r>
      <w:r w:rsidR="00A17DC4" w:rsidRPr="003C40D7">
        <w:rPr>
          <w:szCs w:val="24"/>
          <w:lang w:val="fr-FR"/>
        </w:rPr>
        <w:t>état d</w:t>
      </w:r>
      <w:r w:rsidR="00E20598">
        <w:rPr>
          <w:szCs w:val="24"/>
          <w:lang w:val="fr-FR"/>
        </w:rPr>
        <w:t>’</w:t>
      </w:r>
      <w:r w:rsidR="00A17DC4" w:rsidRPr="003C40D7">
        <w:rPr>
          <w:szCs w:val="24"/>
          <w:lang w:val="fr-FR"/>
        </w:rPr>
        <w:t>urgence en 1991, l</w:t>
      </w:r>
      <w:r w:rsidR="00E20598">
        <w:rPr>
          <w:szCs w:val="24"/>
          <w:lang w:val="fr-FR"/>
        </w:rPr>
        <w:t>’</w:t>
      </w:r>
      <w:r w:rsidR="00A17DC4" w:rsidRPr="003C40D7">
        <w:rPr>
          <w:szCs w:val="24"/>
          <w:lang w:val="fr-FR"/>
        </w:rPr>
        <w:t xml:space="preserve">Initiative égyptienne pour les droits de la personne </w:t>
      </w:r>
      <w:r w:rsidR="000510DF" w:rsidRPr="003C40D7">
        <w:rPr>
          <w:szCs w:val="24"/>
          <w:lang w:val="fr-FR"/>
        </w:rPr>
        <w:t>a fait campagne contre les pouvoir</w:t>
      </w:r>
      <w:r w:rsidR="00D02ED2" w:rsidRPr="003C40D7">
        <w:rPr>
          <w:szCs w:val="24"/>
          <w:lang w:val="fr-FR"/>
        </w:rPr>
        <w:t>s</w:t>
      </w:r>
      <w:r w:rsidR="000510DF" w:rsidRPr="003C40D7">
        <w:rPr>
          <w:szCs w:val="24"/>
          <w:lang w:val="fr-FR"/>
        </w:rPr>
        <w:t xml:space="preserve"> étendus dont </w:t>
      </w:r>
      <w:r w:rsidR="000D41C4" w:rsidRPr="003C40D7">
        <w:rPr>
          <w:szCs w:val="24"/>
          <w:lang w:val="fr-FR"/>
        </w:rPr>
        <w:t>jouissent le Ministère de l</w:t>
      </w:r>
      <w:r w:rsidR="00E20598">
        <w:rPr>
          <w:szCs w:val="24"/>
          <w:lang w:val="fr-FR"/>
        </w:rPr>
        <w:t>’</w:t>
      </w:r>
      <w:r w:rsidR="000D41C4" w:rsidRPr="003C40D7">
        <w:rPr>
          <w:szCs w:val="24"/>
          <w:lang w:val="fr-FR"/>
        </w:rPr>
        <w:t xml:space="preserve">intérieur et les forces de sécurité </w:t>
      </w:r>
      <w:r w:rsidR="00A65F33" w:rsidRPr="003C40D7">
        <w:rPr>
          <w:szCs w:val="24"/>
          <w:lang w:val="fr-FR"/>
        </w:rPr>
        <w:t>en matière, par exemple, de</w:t>
      </w:r>
      <w:r w:rsidR="000D41C4" w:rsidRPr="003C40D7">
        <w:rPr>
          <w:szCs w:val="24"/>
          <w:lang w:val="fr-FR"/>
        </w:rPr>
        <w:t xml:space="preserve"> détention prolongée, </w:t>
      </w:r>
      <w:r w:rsidR="00A65F33" w:rsidRPr="003C40D7">
        <w:rPr>
          <w:szCs w:val="24"/>
          <w:lang w:val="fr-FR"/>
        </w:rPr>
        <w:t>d</w:t>
      </w:r>
      <w:r w:rsidR="00E20598">
        <w:rPr>
          <w:szCs w:val="24"/>
          <w:lang w:val="fr-FR"/>
        </w:rPr>
        <w:t>’</w:t>
      </w:r>
      <w:r w:rsidR="000D41C4" w:rsidRPr="003C40D7">
        <w:rPr>
          <w:szCs w:val="24"/>
          <w:lang w:val="fr-FR"/>
        </w:rPr>
        <w:t xml:space="preserve">interception des télécommunications, </w:t>
      </w:r>
      <w:r w:rsidR="00A65F33" w:rsidRPr="003C40D7">
        <w:rPr>
          <w:szCs w:val="24"/>
          <w:lang w:val="fr-FR"/>
        </w:rPr>
        <w:t>d</w:t>
      </w:r>
      <w:r w:rsidR="000D41C4" w:rsidRPr="003C40D7">
        <w:rPr>
          <w:szCs w:val="24"/>
          <w:lang w:val="fr-FR"/>
        </w:rPr>
        <w:t xml:space="preserve">e fouilles et </w:t>
      </w:r>
      <w:r w:rsidR="00A65F33" w:rsidRPr="003C40D7">
        <w:rPr>
          <w:szCs w:val="24"/>
          <w:lang w:val="fr-FR"/>
        </w:rPr>
        <w:t>d</w:t>
      </w:r>
      <w:r w:rsidR="00E20598">
        <w:rPr>
          <w:szCs w:val="24"/>
          <w:lang w:val="fr-FR"/>
        </w:rPr>
        <w:t>’</w:t>
      </w:r>
      <w:r w:rsidR="000D41C4" w:rsidRPr="003C40D7">
        <w:rPr>
          <w:szCs w:val="24"/>
          <w:lang w:val="fr-FR"/>
        </w:rPr>
        <w:t>ar</w:t>
      </w:r>
      <w:r w:rsidR="00F92FED">
        <w:rPr>
          <w:szCs w:val="24"/>
          <w:lang w:val="fr-FR"/>
        </w:rPr>
        <w:t>restations. La </w:t>
      </w:r>
      <w:r w:rsidR="00A65F33" w:rsidRPr="003C40D7">
        <w:rPr>
          <w:szCs w:val="24"/>
          <w:lang w:val="fr-FR"/>
        </w:rPr>
        <w:t>p</w:t>
      </w:r>
      <w:r w:rsidR="000D41C4" w:rsidRPr="003C40D7">
        <w:rPr>
          <w:szCs w:val="24"/>
          <w:lang w:val="fr-FR"/>
        </w:rPr>
        <w:t>olice égyptienne continuera d</w:t>
      </w:r>
      <w:r w:rsidR="00E20598">
        <w:rPr>
          <w:szCs w:val="24"/>
          <w:lang w:val="fr-FR"/>
        </w:rPr>
        <w:t>’</w:t>
      </w:r>
      <w:r w:rsidR="000D41C4" w:rsidRPr="003C40D7">
        <w:rPr>
          <w:szCs w:val="24"/>
          <w:lang w:val="fr-FR"/>
        </w:rPr>
        <w:t>avoir les mêmes droits en vertu de l</w:t>
      </w:r>
      <w:r w:rsidR="00E20598">
        <w:rPr>
          <w:szCs w:val="24"/>
          <w:lang w:val="fr-FR"/>
        </w:rPr>
        <w:t>’</w:t>
      </w:r>
      <w:r w:rsidR="000D41C4" w:rsidRPr="003C40D7">
        <w:rPr>
          <w:szCs w:val="24"/>
          <w:lang w:val="fr-FR"/>
        </w:rPr>
        <w:t>article de la Constitution récemment amendé</w:t>
      </w:r>
      <w:r w:rsidR="00483117" w:rsidRPr="003C40D7">
        <w:rPr>
          <w:szCs w:val="24"/>
          <w:lang w:val="fr-FR"/>
        </w:rPr>
        <w:t>.</w:t>
      </w:r>
    </w:p>
    <w:p w:rsidR="00483117" w:rsidRPr="003C40D7" w:rsidRDefault="001E5B94">
      <w:pPr>
        <w:pStyle w:val="ParaNo"/>
        <w:tabs>
          <w:tab w:val="clear" w:pos="360"/>
          <w:tab w:val="clear" w:pos="737"/>
        </w:tabs>
        <w:rPr>
          <w:szCs w:val="24"/>
          <w:lang w:val="fr-FR"/>
        </w:rPr>
      </w:pPr>
      <w:r w:rsidRPr="003C40D7">
        <w:rPr>
          <w:szCs w:val="24"/>
          <w:lang w:val="fr-FR"/>
        </w:rPr>
        <w:t>Pour ce qui est de l</w:t>
      </w:r>
      <w:r w:rsidR="00E20598">
        <w:rPr>
          <w:szCs w:val="24"/>
          <w:lang w:val="fr-FR"/>
        </w:rPr>
        <w:t>’</w:t>
      </w:r>
      <w:r w:rsidRPr="003C40D7">
        <w:rPr>
          <w:szCs w:val="24"/>
          <w:lang w:val="fr-FR"/>
        </w:rPr>
        <w:t xml:space="preserve">accès aux écoles publiques, </w:t>
      </w:r>
      <w:r w:rsidR="00796B4E" w:rsidRPr="003C40D7">
        <w:rPr>
          <w:szCs w:val="24"/>
          <w:lang w:val="fr-FR"/>
        </w:rPr>
        <w:t>l</w:t>
      </w:r>
      <w:r w:rsidR="00E20598">
        <w:rPr>
          <w:szCs w:val="24"/>
          <w:lang w:val="fr-FR"/>
        </w:rPr>
        <w:t>’</w:t>
      </w:r>
      <w:r w:rsidR="00796B4E" w:rsidRPr="003C40D7">
        <w:rPr>
          <w:szCs w:val="24"/>
          <w:lang w:val="fr-FR"/>
        </w:rPr>
        <w:t xml:space="preserve">orateur déclare approuver la discrimination positive, y compris en faveur de certaines nationalités. Compte tenu, cependant, </w:t>
      </w:r>
      <w:r w:rsidR="004733D6" w:rsidRPr="003C40D7">
        <w:rPr>
          <w:szCs w:val="24"/>
          <w:lang w:val="fr-FR"/>
        </w:rPr>
        <w:t>de l</w:t>
      </w:r>
      <w:r w:rsidR="00E20598">
        <w:rPr>
          <w:szCs w:val="24"/>
          <w:lang w:val="fr-FR"/>
        </w:rPr>
        <w:t>’</w:t>
      </w:r>
      <w:r w:rsidR="004733D6" w:rsidRPr="003C40D7">
        <w:rPr>
          <w:szCs w:val="24"/>
          <w:lang w:val="fr-FR"/>
        </w:rPr>
        <w:t>absence de statistiques dans les rapports du Gouvernement, il est difficile de dire comment la politique est appliquée dans la pratique. S</w:t>
      </w:r>
      <w:r w:rsidR="00E20598">
        <w:rPr>
          <w:szCs w:val="24"/>
          <w:lang w:val="fr-FR"/>
        </w:rPr>
        <w:t>’</w:t>
      </w:r>
      <w:r w:rsidR="004733D6" w:rsidRPr="003C40D7">
        <w:rPr>
          <w:szCs w:val="24"/>
          <w:lang w:val="fr-FR"/>
        </w:rPr>
        <w:t>agissant de la s</w:t>
      </w:r>
      <w:r w:rsidR="00CE01B9" w:rsidRPr="003C40D7">
        <w:rPr>
          <w:szCs w:val="24"/>
          <w:lang w:val="fr-FR"/>
        </w:rPr>
        <w:t>i</w:t>
      </w:r>
      <w:r w:rsidR="004733D6" w:rsidRPr="003C40D7">
        <w:rPr>
          <w:szCs w:val="24"/>
          <w:lang w:val="fr-FR"/>
        </w:rPr>
        <w:t>tuation des migrants soudanais en Égypte, il craint que les dispositions de l</w:t>
      </w:r>
      <w:r w:rsidR="00E20598">
        <w:rPr>
          <w:szCs w:val="24"/>
          <w:lang w:val="fr-FR"/>
        </w:rPr>
        <w:t>’</w:t>
      </w:r>
      <w:r w:rsidR="004733D6" w:rsidRPr="003C40D7">
        <w:rPr>
          <w:szCs w:val="24"/>
          <w:lang w:val="fr-FR"/>
        </w:rPr>
        <w:t>Accord sur les quatre libertés ne soi</w:t>
      </w:r>
      <w:r w:rsidR="00CE01B9" w:rsidRPr="003C40D7">
        <w:rPr>
          <w:szCs w:val="24"/>
          <w:lang w:val="fr-FR"/>
        </w:rPr>
        <w:t>en</w:t>
      </w:r>
      <w:r w:rsidR="004733D6" w:rsidRPr="003C40D7">
        <w:rPr>
          <w:szCs w:val="24"/>
          <w:lang w:val="fr-FR"/>
        </w:rPr>
        <w:t xml:space="preserve">t pas </w:t>
      </w:r>
      <w:r w:rsidR="00CE01B9" w:rsidRPr="003C40D7">
        <w:rPr>
          <w:szCs w:val="24"/>
          <w:lang w:val="fr-FR"/>
        </w:rPr>
        <w:t>appliquées</w:t>
      </w:r>
      <w:r w:rsidR="004733D6" w:rsidRPr="003C40D7">
        <w:rPr>
          <w:szCs w:val="24"/>
          <w:lang w:val="fr-FR"/>
        </w:rPr>
        <w:t>. A</w:t>
      </w:r>
      <w:r w:rsidR="00CE01B9" w:rsidRPr="003C40D7">
        <w:rPr>
          <w:szCs w:val="24"/>
          <w:lang w:val="fr-FR"/>
        </w:rPr>
        <w:t>insi, les migrants soudanais on</w:t>
      </w:r>
      <w:r w:rsidR="004733D6" w:rsidRPr="003C40D7">
        <w:rPr>
          <w:szCs w:val="24"/>
          <w:lang w:val="fr-FR"/>
        </w:rPr>
        <w:t>t besoin d</w:t>
      </w:r>
      <w:r w:rsidR="00E20598">
        <w:rPr>
          <w:szCs w:val="24"/>
          <w:lang w:val="fr-FR"/>
        </w:rPr>
        <w:t>’</w:t>
      </w:r>
      <w:r w:rsidR="004733D6" w:rsidRPr="003C40D7">
        <w:rPr>
          <w:szCs w:val="24"/>
          <w:lang w:val="fr-FR"/>
        </w:rPr>
        <w:t xml:space="preserve">un visa pour entrer </w:t>
      </w:r>
      <w:r w:rsidR="00042951" w:rsidRPr="003C40D7">
        <w:rPr>
          <w:szCs w:val="24"/>
          <w:lang w:val="fr-FR"/>
        </w:rPr>
        <w:t xml:space="preserve">en Égypte, alors que les </w:t>
      </w:r>
      <w:r w:rsidR="00CF53AB" w:rsidRPr="003C40D7">
        <w:rPr>
          <w:szCs w:val="24"/>
          <w:lang w:val="fr-FR"/>
        </w:rPr>
        <w:t>É</w:t>
      </w:r>
      <w:r w:rsidR="00042951" w:rsidRPr="003C40D7">
        <w:rPr>
          <w:szCs w:val="24"/>
          <w:lang w:val="fr-FR"/>
        </w:rPr>
        <w:t>gyptiens peuvent entrer au Soudan sans visa. De plus, les migrants soudanais sont encore tenus de prouver qu</w:t>
      </w:r>
      <w:r w:rsidR="00E20598">
        <w:rPr>
          <w:szCs w:val="24"/>
          <w:lang w:val="fr-FR"/>
        </w:rPr>
        <w:t>’</w:t>
      </w:r>
      <w:r w:rsidR="00042951" w:rsidRPr="003C40D7">
        <w:rPr>
          <w:szCs w:val="24"/>
          <w:lang w:val="fr-FR"/>
        </w:rPr>
        <w:t>ils possèdent des compétences particulières pour pouvoir obtenir un permis de travail</w:t>
      </w:r>
      <w:r w:rsidR="00483117" w:rsidRPr="003C40D7">
        <w:rPr>
          <w:szCs w:val="24"/>
          <w:lang w:val="fr-FR"/>
        </w:rPr>
        <w:t>.</w:t>
      </w:r>
    </w:p>
    <w:p w:rsidR="00483117" w:rsidRPr="003C40D7" w:rsidRDefault="004002D4">
      <w:pPr>
        <w:pStyle w:val="ParaNo"/>
        <w:tabs>
          <w:tab w:val="clear" w:pos="360"/>
          <w:tab w:val="clear" w:pos="737"/>
        </w:tabs>
        <w:rPr>
          <w:rFonts w:ascii="DejaVuSans" w:hAnsi="DejaVuSans"/>
          <w:szCs w:val="24"/>
          <w:lang w:val="fr-FR"/>
        </w:rPr>
      </w:pPr>
      <w:r w:rsidRPr="003C40D7">
        <w:rPr>
          <w:szCs w:val="24"/>
          <w:lang w:val="fr-FR"/>
        </w:rPr>
        <w:t>Au sujet de la promotion de la Convention par la société civile, M. Baghat indique que les</w:t>
      </w:r>
      <w:r w:rsidR="005C086D" w:rsidRPr="003C40D7">
        <w:rPr>
          <w:szCs w:val="24"/>
          <w:lang w:val="fr-FR"/>
        </w:rPr>
        <w:t xml:space="preserve"> </w:t>
      </w:r>
      <w:r w:rsidRPr="003C40D7">
        <w:rPr>
          <w:szCs w:val="24"/>
          <w:lang w:val="fr-FR"/>
        </w:rPr>
        <w:t xml:space="preserve">organisations </w:t>
      </w:r>
      <w:r w:rsidR="00DE7FC8" w:rsidRPr="003C40D7">
        <w:rPr>
          <w:szCs w:val="24"/>
          <w:lang w:val="fr-FR"/>
        </w:rPr>
        <w:t>non gouvernemental</w:t>
      </w:r>
      <w:r w:rsidRPr="003C40D7">
        <w:rPr>
          <w:szCs w:val="24"/>
          <w:lang w:val="fr-FR"/>
        </w:rPr>
        <w:t>es égyptiennes n</w:t>
      </w:r>
      <w:r w:rsidR="00E20598">
        <w:rPr>
          <w:szCs w:val="24"/>
          <w:lang w:val="fr-FR"/>
        </w:rPr>
        <w:t>’</w:t>
      </w:r>
      <w:r w:rsidRPr="003C40D7">
        <w:rPr>
          <w:szCs w:val="24"/>
          <w:lang w:val="fr-FR"/>
        </w:rPr>
        <w:t>ont pas été consultées lors de la rédaction du</w:t>
      </w:r>
      <w:r w:rsidR="00885F37" w:rsidRPr="003C40D7">
        <w:rPr>
          <w:szCs w:val="24"/>
          <w:lang w:val="fr-FR"/>
        </w:rPr>
        <w:t xml:space="preserve"> rapport présenté au Comité. Or,</w:t>
      </w:r>
      <w:r w:rsidRPr="003C40D7">
        <w:rPr>
          <w:szCs w:val="24"/>
          <w:lang w:val="fr-FR"/>
        </w:rPr>
        <w:t xml:space="preserve"> elles ont un rôle important à jouer en apportant une </w:t>
      </w:r>
      <w:r w:rsidR="005C086D" w:rsidRPr="003C40D7">
        <w:rPr>
          <w:szCs w:val="24"/>
          <w:lang w:val="fr-FR"/>
        </w:rPr>
        <w:t>assistance</w:t>
      </w:r>
      <w:r w:rsidRPr="003C40D7">
        <w:rPr>
          <w:szCs w:val="24"/>
          <w:lang w:val="fr-FR"/>
        </w:rPr>
        <w:t xml:space="preserve"> aux migrants, aux demandeurs d</w:t>
      </w:r>
      <w:r w:rsidR="00E20598">
        <w:rPr>
          <w:szCs w:val="24"/>
          <w:lang w:val="fr-FR"/>
        </w:rPr>
        <w:t>’</w:t>
      </w:r>
      <w:r w:rsidRPr="003C40D7">
        <w:rPr>
          <w:szCs w:val="24"/>
          <w:lang w:val="fr-FR"/>
        </w:rPr>
        <w:t>asile et aux réfugiés. L</w:t>
      </w:r>
      <w:r w:rsidR="00E20598">
        <w:rPr>
          <w:szCs w:val="24"/>
          <w:lang w:val="fr-FR"/>
        </w:rPr>
        <w:t>’</w:t>
      </w:r>
      <w:r w:rsidRPr="003C40D7">
        <w:rPr>
          <w:szCs w:val="24"/>
          <w:lang w:val="fr-FR"/>
        </w:rPr>
        <w:t>examen du rapport de l</w:t>
      </w:r>
      <w:r w:rsidR="00E20598">
        <w:rPr>
          <w:szCs w:val="24"/>
          <w:lang w:val="fr-FR"/>
        </w:rPr>
        <w:t>’</w:t>
      </w:r>
      <w:r w:rsidRPr="003C40D7">
        <w:rPr>
          <w:szCs w:val="24"/>
          <w:lang w:val="fr-FR"/>
        </w:rPr>
        <w:t xml:space="preserve">Égypte par le Comité est en lui-même une occasion </w:t>
      </w:r>
      <w:r w:rsidR="00885F37" w:rsidRPr="003C40D7">
        <w:rPr>
          <w:szCs w:val="24"/>
          <w:lang w:val="fr-FR"/>
        </w:rPr>
        <w:t>exceptionnelle</w:t>
      </w:r>
      <w:r w:rsidRPr="003C40D7">
        <w:rPr>
          <w:szCs w:val="24"/>
          <w:lang w:val="fr-FR"/>
        </w:rPr>
        <w:t xml:space="preserve"> d</w:t>
      </w:r>
      <w:r w:rsidR="00E20598">
        <w:rPr>
          <w:szCs w:val="24"/>
          <w:lang w:val="fr-FR"/>
        </w:rPr>
        <w:t>’</w:t>
      </w:r>
      <w:r w:rsidRPr="003C40D7">
        <w:rPr>
          <w:szCs w:val="24"/>
          <w:lang w:val="fr-FR"/>
        </w:rPr>
        <w:t>accroître la visibilité de la Convention en Égypte, d</w:t>
      </w:r>
      <w:r w:rsidR="00E20598">
        <w:rPr>
          <w:szCs w:val="24"/>
          <w:lang w:val="fr-FR"/>
        </w:rPr>
        <w:t>’</w:t>
      </w:r>
      <w:r w:rsidRPr="003C40D7">
        <w:rPr>
          <w:szCs w:val="24"/>
          <w:lang w:val="fr-FR"/>
        </w:rPr>
        <w:t>autant que c</w:t>
      </w:r>
      <w:r w:rsidR="00E20598">
        <w:rPr>
          <w:szCs w:val="24"/>
          <w:lang w:val="fr-FR"/>
        </w:rPr>
        <w:t>’</w:t>
      </w:r>
      <w:r w:rsidRPr="003C40D7">
        <w:rPr>
          <w:szCs w:val="24"/>
          <w:lang w:val="fr-FR"/>
        </w:rPr>
        <w:t>est la première fois</w:t>
      </w:r>
      <w:r w:rsidR="00885F37" w:rsidRPr="003C40D7">
        <w:rPr>
          <w:szCs w:val="24"/>
          <w:lang w:val="fr-FR"/>
        </w:rPr>
        <w:t>, depuis qu</w:t>
      </w:r>
      <w:r w:rsidR="00E20598">
        <w:rPr>
          <w:szCs w:val="24"/>
          <w:lang w:val="fr-FR"/>
        </w:rPr>
        <w:t>’</w:t>
      </w:r>
      <w:r w:rsidR="00885F37" w:rsidRPr="003C40D7">
        <w:rPr>
          <w:szCs w:val="24"/>
          <w:lang w:val="fr-FR"/>
        </w:rPr>
        <w:t>ont été apportées les restrictions actuelles aux libertés publiques,</w:t>
      </w:r>
      <w:r w:rsidRPr="003C40D7">
        <w:rPr>
          <w:szCs w:val="24"/>
          <w:lang w:val="fr-FR"/>
        </w:rPr>
        <w:t xml:space="preserve"> que l</w:t>
      </w:r>
      <w:r w:rsidR="00E20598">
        <w:rPr>
          <w:szCs w:val="24"/>
          <w:lang w:val="fr-FR"/>
        </w:rPr>
        <w:t>’</w:t>
      </w:r>
      <w:r w:rsidRPr="003C40D7">
        <w:rPr>
          <w:szCs w:val="24"/>
          <w:lang w:val="fr-FR"/>
        </w:rPr>
        <w:t>Égypte fait rapport à un organe de l</w:t>
      </w:r>
      <w:r w:rsidR="00E20598">
        <w:rPr>
          <w:szCs w:val="24"/>
          <w:lang w:val="fr-FR"/>
        </w:rPr>
        <w:t>’</w:t>
      </w:r>
      <w:r w:rsidRPr="003C40D7">
        <w:rPr>
          <w:szCs w:val="24"/>
          <w:lang w:val="fr-FR"/>
        </w:rPr>
        <w:t>ONU créé en vertu d</w:t>
      </w:r>
      <w:r w:rsidR="00E20598">
        <w:rPr>
          <w:szCs w:val="24"/>
          <w:lang w:val="fr-FR"/>
        </w:rPr>
        <w:t>’</w:t>
      </w:r>
      <w:r w:rsidRPr="003C40D7">
        <w:rPr>
          <w:szCs w:val="24"/>
          <w:lang w:val="fr-FR"/>
        </w:rPr>
        <w:t>un instrument international relatif aux droits de l</w:t>
      </w:r>
      <w:r w:rsidR="00E20598">
        <w:rPr>
          <w:szCs w:val="24"/>
          <w:lang w:val="fr-FR"/>
        </w:rPr>
        <w:t>’</w:t>
      </w:r>
      <w:r w:rsidRPr="003C40D7">
        <w:rPr>
          <w:szCs w:val="24"/>
          <w:lang w:val="fr-FR"/>
        </w:rPr>
        <w:t>homme</w:t>
      </w:r>
      <w:r w:rsidR="00483117" w:rsidRPr="003C40D7">
        <w:rPr>
          <w:szCs w:val="24"/>
          <w:lang w:val="fr-FR"/>
        </w:rPr>
        <w:t>.</w:t>
      </w:r>
    </w:p>
    <w:p w:rsidR="00483117" w:rsidRPr="003C40D7" w:rsidRDefault="00483117">
      <w:pPr>
        <w:pStyle w:val="ParaNo"/>
        <w:tabs>
          <w:tab w:val="clear" w:pos="360"/>
          <w:tab w:val="clear" w:pos="737"/>
        </w:tabs>
        <w:rPr>
          <w:szCs w:val="24"/>
          <w:lang w:val="fr-FR"/>
        </w:rPr>
      </w:pPr>
      <w:r w:rsidRPr="003C40D7">
        <w:rPr>
          <w:szCs w:val="24"/>
          <w:u w:val="single"/>
          <w:lang w:val="fr-FR"/>
        </w:rPr>
        <w:t>M. ABDEL-NOOR</w:t>
      </w:r>
      <w:r w:rsidRPr="003C40D7">
        <w:rPr>
          <w:szCs w:val="24"/>
          <w:lang w:val="fr-FR"/>
        </w:rPr>
        <w:t xml:space="preserve"> (</w:t>
      </w:r>
      <w:r w:rsidR="004002D4" w:rsidRPr="003C40D7">
        <w:rPr>
          <w:szCs w:val="24"/>
          <w:lang w:val="fr-FR"/>
        </w:rPr>
        <w:t>Conseil national des droits de l</w:t>
      </w:r>
      <w:r w:rsidR="00E20598">
        <w:rPr>
          <w:szCs w:val="24"/>
          <w:lang w:val="fr-FR"/>
        </w:rPr>
        <w:t>’</w:t>
      </w:r>
      <w:r w:rsidR="004002D4" w:rsidRPr="003C40D7">
        <w:rPr>
          <w:szCs w:val="24"/>
          <w:lang w:val="fr-FR"/>
        </w:rPr>
        <w:t>homme</w:t>
      </w:r>
      <w:r w:rsidRPr="003C40D7">
        <w:rPr>
          <w:szCs w:val="24"/>
          <w:lang w:val="fr-FR"/>
        </w:rPr>
        <w:t xml:space="preserve">) </w:t>
      </w:r>
      <w:r w:rsidR="005C086D" w:rsidRPr="003C40D7">
        <w:rPr>
          <w:szCs w:val="24"/>
          <w:lang w:val="fr-FR"/>
        </w:rPr>
        <w:t xml:space="preserve">précise que la question des événements du 30 décembre </w:t>
      </w:r>
      <w:smartTag w:uri="urn:schemas-microsoft-com:office:smarttags" w:element="metricconverter">
        <w:smartTagPr>
          <w:attr w:name="ProductID" w:val="2005 a"/>
        </w:smartTagPr>
        <w:r w:rsidR="005C086D" w:rsidRPr="003C40D7">
          <w:rPr>
            <w:szCs w:val="24"/>
            <w:lang w:val="fr-FR"/>
          </w:rPr>
          <w:t>2005 a</w:t>
        </w:r>
      </w:smartTag>
      <w:r w:rsidR="005C086D" w:rsidRPr="003C40D7">
        <w:rPr>
          <w:szCs w:val="24"/>
          <w:lang w:val="fr-FR"/>
        </w:rPr>
        <w:t xml:space="preserve"> été traitée de façon détaillée dans le rapport annuel pertinent du Conseil national des droits de l</w:t>
      </w:r>
      <w:r w:rsidR="00E20598">
        <w:rPr>
          <w:szCs w:val="24"/>
          <w:lang w:val="fr-FR"/>
        </w:rPr>
        <w:t>’</w:t>
      </w:r>
      <w:r w:rsidR="005C086D" w:rsidRPr="003C40D7">
        <w:rPr>
          <w:szCs w:val="24"/>
          <w:lang w:val="fr-FR"/>
        </w:rPr>
        <w:t xml:space="preserve">homme, qui peut être consulté sur le site </w:t>
      </w:r>
      <w:r w:rsidR="00885F37" w:rsidRPr="003C40D7">
        <w:rPr>
          <w:szCs w:val="24"/>
          <w:lang w:val="fr-FR"/>
        </w:rPr>
        <w:t>w</w:t>
      </w:r>
      <w:r w:rsidR="005C086D" w:rsidRPr="003C40D7">
        <w:rPr>
          <w:szCs w:val="24"/>
          <w:lang w:val="fr-FR"/>
        </w:rPr>
        <w:t>eb du Conseil.</w:t>
      </w:r>
    </w:p>
    <w:p w:rsidR="00483117" w:rsidRDefault="009B635B">
      <w:pPr>
        <w:jc w:val="center"/>
        <w:rPr>
          <w:i/>
          <w:szCs w:val="24"/>
          <w:lang w:val="fr-FR"/>
        </w:rPr>
      </w:pPr>
      <w:r w:rsidRPr="003C40D7">
        <w:rPr>
          <w:i/>
          <w:szCs w:val="24"/>
          <w:lang w:val="fr-FR"/>
        </w:rPr>
        <w:t xml:space="preserve">La séance est levée à </w:t>
      </w:r>
      <w:r w:rsidR="00483117" w:rsidRPr="003C40D7">
        <w:rPr>
          <w:i/>
          <w:szCs w:val="24"/>
          <w:lang w:val="fr-FR"/>
        </w:rPr>
        <w:t>12</w:t>
      </w:r>
      <w:r w:rsidRPr="003C40D7">
        <w:rPr>
          <w:i/>
          <w:szCs w:val="24"/>
          <w:lang w:val="fr-FR"/>
        </w:rPr>
        <w:t xml:space="preserve"> h </w:t>
      </w:r>
      <w:r w:rsidR="00483117" w:rsidRPr="003C40D7">
        <w:rPr>
          <w:i/>
          <w:szCs w:val="24"/>
          <w:lang w:val="fr-FR"/>
        </w:rPr>
        <w:t>50</w:t>
      </w:r>
      <w:r w:rsidRPr="003C40D7">
        <w:rPr>
          <w:i/>
          <w:szCs w:val="24"/>
          <w:lang w:val="fr-FR"/>
        </w:rPr>
        <w:t>.</w:t>
      </w:r>
    </w:p>
    <w:p w:rsidR="00FD0F11" w:rsidRPr="00F92FED" w:rsidRDefault="00F92FED">
      <w:pPr>
        <w:jc w:val="center"/>
        <w:rPr>
          <w:szCs w:val="24"/>
          <w:lang w:val="fr-FR"/>
        </w:rPr>
      </w:pPr>
      <w:r w:rsidRPr="00F92FED">
        <w:rPr>
          <w:szCs w:val="24"/>
          <w:lang w:val="fr-FR"/>
        </w:rPr>
        <w:t>-----</w:t>
      </w:r>
    </w:p>
    <w:sectPr w:rsidR="00FD0F11" w:rsidRPr="00F92FE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2FA" w:rsidRDefault="00DA52FA">
      <w:pPr>
        <w:pStyle w:val="Footer"/>
      </w:pPr>
    </w:p>
  </w:endnote>
  <w:endnote w:type="continuationSeparator" w:id="0">
    <w:p w:rsidR="00DA52FA" w:rsidRDefault="00DA52FA">
      <w:pPr>
        <w:spacing w:after="0"/>
      </w:pPr>
    </w:p>
  </w:endnote>
  <w:endnote w:type="continuationNotice" w:id="1">
    <w:p w:rsidR="00DA52FA" w:rsidRDefault="00DA52F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ejaVuSans-Bold">
    <w:panose1 w:val="00000000000000000000"/>
    <w:charset w:val="00"/>
    <w:family w:val="auto"/>
    <w:notTrueType/>
    <w:pitch w:val="default"/>
    <w:sig w:usb0="00000003" w:usb1="00000000" w:usb2="00000000" w:usb3="00000000" w:csb0="00000001" w:csb1="00000000"/>
  </w:font>
  <w:font w:name="DejaVu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598" w:rsidRPr="00FC1ECD" w:rsidRDefault="00E20598" w:rsidP="00E20598">
    <w:pPr>
      <w:spacing w:after="120"/>
      <w:ind w:firstLine="567"/>
      <w:rPr>
        <w:lang w:val="fr-FR"/>
      </w:rPr>
    </w:pPr>
    <w:r w:rsidRPr="00FC1ECD">
      <w:rPr>
        <w:lang w:val="fr-FR"/>
      </w:rPr>
      <w:t>Le présent compte rendu est sujet à rectifications.</w:t>
    </w:r>
  </w:p>
  <w:p w:rsidR="00E20598" w:rsidRPr="00FC1ECD" w:rsidRDefault="00E20598" w:rsidP="00E20598">
    <w:pPr>
      <w:spacing w:after="120"/>
      <w:ind w:firstLine="567"/>
      <w:rPr>
        <w:lang w:val="fr-FR"/>
      </w:rPr>
    </w:pPr>
    <w:r w:rsidRPr="00FC1ECD">
      <w:rPr>
        <w:lang w:val="fr-FR"/>
      </w:rPr>
      <w:t>Les rectifications doivent être rédigées dans l</w:t>
    </w:r>
    <w:r>
      <w:rPr>
        <w:lang w:val="fr-FR"/>
      </w:rPr>
      <w:t>’</w:t>
    </w:r>
    <w:r w:rsidRPr="00FC1ECD">
      <w:rPr>
        <w:lang w:val="fr-FR"/>
      </w:rPr>
      <w:t xml:space="preserve">une des langues de travail. Elles doivent être présentées dans un mémorandum et être également incorporées à un exemplaire du compte rendu. Il convient de les adresser, </w:t>
    </w:r>
    <w:r w:rsidRPr="00FC1ECD">
      <w:rPr>
        <w:u w:val="single"/>
        <w:lang w:val="fr-FR"/>
      </w:rPr>
      <w:t>une semaine au plus tard à compter de la date du présent document</w:t>
    </w:r>
    <w:r w:rsidRPr="00FC1ECD">
      <w:rPr>
        <w:lang w:val="fr-FR"/>
      </w:rPr>
      <w:t>, au Groupe d</w:t>
    </w:r>
    <w:r>
      <w:rPr>
        <w:lang w:val="fr-FR"/>
      </w:rPr>
      <w:t>’</w:t>
    </w:r>
    <w:r w:rsidRPr="00FC1ECD">
      <w:rPr>
        <w:lang w:val="fr-FR"/>
      </w:rPr>
      <w:t>édition, bureau E.4108, Palais des Nations, Genève.</w:t>
    </w:r>
  </w:p>
  <w:p w:rsidR="00E20598" w:rsidRPr="00FC1ECD" w:rsidRDefault="00E20598" w:rsidP="00E20598">
    <w:pPr>
      <w:spacing w:after="120"/>
      <w:ind w:firstLine="567"/>
      <w:rPr>
        <w:lang w:val="fr-FR"/>
      </w:rPr>
    </w:pPr>
    <w:r w:rsidRPr="00FC1ECD">
      <w:rPr>
        <w:lang w:val="fr-FR"/>
      </w:rPr>
      <w:t>Les rectifications aux comptes rendus des séances publiques du Comité seront groupées dans un rectificatif unique qui sera publié peu après la session.</w:t>
    </w:r>
  </w:p>
  <w:p w:rsidR="00E20598" w:rsidRDefault="00CF0FD2" w:rsidP="00E20598">
    <w:pPr>
      <w:pStyle w:val="Footer"/>
    </w:pPr>
    <w:r>
      <w:rPr>
        <w:lang w:val="fr-FR"/>
      </w:rPr>
      <w:t>GE.07-41313</w:t>
    </w:r>
    <w:r w:rsidR="00E20598" w:rsidRPr="00FC1ECD">
      <w:rPr>
        <w:lang w:val="fr-FR"/>
      </w:rPr>
      <w:t xml:space="preserve">  (</w:t>
    </w:r>
    <w:r w:rsidR="00E20598">
      <w:rPr>
        <w:lang w:val="fr-FR"/>
      </w:rPr>
      <w:t>EXT</w:t>
    </w:r>
    <w:r w:rsidR="00E20598" w:rsidRPr="00FC1ECD">
      <w:rPr>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2FA" w:rsidRDefault="00DA52FA">
      <w:pPr>
        <w:spacing w:after="0"/>
      </w:pPr>
      <w:r>
        <w:separator/>
      </w:r>
    </w:p>
  </w:footnote>
  <w:footnote w:type="continuationSeparator" w:id="0">
    <w:p w:rsidR="00DA52FA" w:rsidRDefault="00DA52FA">
      <w:pPr>
        <w:spacing w:after="0"/>
        <w:rPr>
          <w:u w:val="single"/>
        </w:rPr>
      </w:pPr>
      <w:r>
        <w:rPr>
          <w:u w:val="single"/>
        </w:rPr>
        <w:tab/>
      </w:r>
      <w:r>
        <w:rPr>
          <w:u w:val="single"/>
        </w:rPr>
        <w:tab/>
      </w:r>
      <w:r>
        <w:rPr>
          <w:u w:val="single"/>
        </w:rPr>
        <w:tab/>
      </w:r>
      <w:r>
        <w:rPr>
          <w:u w:val="single"/>
        </w:rPr>
        <w:tab/>
      </w:r>
    </w:p>
  </w:footnote>
  <w:footnote w:type="continuationNotice" w:id="1">
    <w:p w:rsidR="00DA52FA" w:rsidRDefault="00DA52F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92" w:rsidRDefault="00DA3E92">
    <w:pPr>
      <w:pStyle w:val="Header"/>
      <w:spacing w:after="0"/>
    </w:pPr>
    <w:r>
      <w:t>CMW/C/SR.49</w:t>
    </w:r>
  </w:p>
  <w:p w:rsidR="00DA3E92" w:rsidRDefault="00DA3E92">
    <w:pPr>
      <w:pStyle w:val="Header"/>
      <w:spacing w:after="0"/>
    </w:pPr>
    <w:r>
      <w:t xml:space="preserve">page </w:t>
    </w:r>
    <w:r>
      <w:fldChar w:fldCharType="begin"/>
    </w:r>
    <w:r>
      <w:instrText xml:space="preserve"> PAGE  \* MERGEFORMAT </w:instrText>
    </w:r>
    <w:r>
      <w:fldChar w:fldCharType="separate"/>
    </w:r>
    <w:r w:rsidR="001B3D65">
      <w:rPr>
        <w:noProof/>
      </w:rPr>
      <w:t>10</w:t>
    </w:r>
    <w:r>
      <w:fldChar w:fldCharType="end"/>
    </w:r>
  </w:p>
  <w:p w:rsidR="00DA3E92" w:rsidRDefault="00DA3E9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92" w:rsidRDefault="00DA3E92">
    <w:pPr>
      <w:pStyle w:val="Header"/>
      <w:tabs>
        <w:tab w:val="clear" w:pos="4320"/>
        <w:tab w:val="clear" w:pos="8640"/>
        <w:tab w:val="left" w:pos="6803"/>
      </w:tabs>
      <w:spacing w:after="0"/>
    </w:pPr>
    <w:r>
      <w:tab/>
      <w:t>CMW/C/SR.49</w:t>
    </w:r>
  </w:p>
  <w:p w:rsidR="00DA3E92" w:rsidRDefault="00DA3E92">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1B3D65">
      <w:rPr>
        <w:noProof/>
      </w:rPr>
      <w:t>9</w:t>
    </w:r>
    <w:r>
      <w:fldChar w:fldCharType="end"/>
    </w:r>
  </w:p>
  <w:p w:rsidR="00DA3E92" w:rsidRDefault="00DA3E9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E10ACD48"/>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abstractNum w:abstractNumId="12">
    <w:nsid w:val="7F2217E5"/>
    <w:multiLevelType w:val="hybridMultilevel"/>
    <w:tmpl w:val="2EF020B0"/>
    <w:lvl w:ilvl="0" w:tplc="336409C8">
      <w:start w:val="1"/>
      <w:numFmt w:val="decimal"/>
      <w:lvlText w:val="%1."/>
      <w:lvlJc w:val="left"/>
      <w:pPr>
        <w:tabs>
          <w:tab w:val="num" w:pos="360"/>
        </w:tabs>
        <w:ind w:left="0" w:firstLine="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5C48"/>
    <w:rsid w:val="000130E3"/>
    <w:rsid w:val="00042951"/>
    <w:rsid w:val="00047154"/>
    <w:rsid w:val="00050155"/>
    <w:rsid w:val="000510DF"/>
    <w:rsid w:val="0006057A"/>
    <w:rsid w:val="00087669"/>
    <w:rsid w:val="00094668"/>
    <w:rsid w:val="000A4858"/>
    <w:rsid w:val="000D4041"/>
    <w:rsid w:val="000D41C4"/>
    <w:rsid w:val="000F02F7"/>
    <w:rsid w:val="001057F0"/>
    <w:rsid w:val="00115106"/>
    <w:rsid w:val="0012125E"/>
    <w:rsid w:val="00126BA9"/>
    <w:rsid w:val="00127C81"/>
    <w:rsid w:val="0013368E"/>
    <w:rsid w:val="001660BF"/>
    <w:rsid w:val="00182C15"/>
    <w:rsid w:val="001B3D65"/>
    <w:rsid w:val="001C70E4"/>
    <w:rsid w:val="001D20AE"/>
    <w:rsid w:val="001E5B94"/>
    <w:rsid w:val="001F4568"/>
    <w:rsid w:val="001F5CDE"/>
    <w:rsid w:val="002000BC"/>
    <w:rsid w:val="002128E7"/>
    <w:rsid w:val="00217733"/>
    <w:rsid w:val="00222301"/>
    <w:rsid w:val="0022333D"/>
    <w:rsid w:val="00236413"/>
    <w:rsid w:val="002653C4"/>
    <w:rsid w:val="0028672A"/>
    <w:rsid w:val="00287323"/>
    <w:rsid w:val="002A4C16"/>
    <w:rsid w:val="002A4D2B"/>
    <w:rsid w:val="002A7824"/>
    <w:rsid w:val="002D344C"/>
    <w:rsid w:val="002E2D02"/>
    <w:rsid w:val="00303636"/>
    <w:rsid w:val="003163B8"/>
    <w:rsid w:val="00331062"/>
    <w:rsid w:val="00350551"/>
    <w:rsid w:val="003656FF"/>
    <w:rsid w:val="003C0528"/>
    <w:rsid w:val="003C40D7"/>
    <w:rsid w:val="003D0579"/>
    <w:rsid w:val="003E2A99"/>
    <w:rsid w:val="003E3F87"/>
    <w:rsid w:val="003F7165"/>
    <w:rsid w:val="004002D4"/>
    <w:rsid w:val="004342EA"/>
    <w:rsid w:val="00436491"/>
    <w:rsid w:val="00455531"/>
    <w:rsid w:val="0046409C"/>
    <w:rsid w:val="004733D6"/>
    <w:rsid w:val="0048006F"/>
    <w:rsid w:val="00483117"/>
    <w:rsid w:val="00487AA0"/>
    <w:rsid w:val="004C6ABA"/>
    <w:rsid w:val="004E3796"/>
    <w:rsid w:val="005351D0"/>
    <w:rsid w:val="00537703"/>
    <w:rsid w:val="00552D0B"/>
    <w:rsid w:val="00554AE8"/>
    <w:rsid w:val="00557BD5"/>
    <w:rsid w:val="00592D25"/>
    <w:rsid w:val="005B5BB6"/>
    <w:rsid w:val="005C086D"/>
    <w:rsid w:val="00610617"/>
    <w:rsid w:val="00612E41"/>
    <w:rsid w:val="00633D97"/>
    <w:rsid w:val="0067231E"/>
    <w:rsid w:val="006A0285"/>
    <w:rsid w:val="006A244C"/>
    <w:rsid w:val="006A6B90"/>
    <w:rsid w:val="006D7057"/>
    <w:rsid w:val="006E2E15"/>
    <w:rsid w:val="006E50AC"/>
    <w:rsid w:val="006F1863"/>
    <w:rsid w:val="007756CF"/>
    <w:rsid w:val="00775ADA"/>
    <w:rsid w:val="00796B4E"/>
    <w:rsid w:val="007A4ECA"/>
    <w:rsid w:val="007D2730"/>
    <w:rsid w:val="007D2CB2"/>
    <w:rsid w:val="007D5D1F"/>
    <w:rsid w:val="007F3E49"/>
    <w:rsid w:val="008079BF"/>
    <w:rsid w:val="0081146F"/>
    <w:rsid w:val="00814C98"/>
    <w:rsid w:val="008220D5"/>
    <w:rsid w:val="00852FA8"/>
    <w:rsid w:val="0086186B"/>
    <w:rsid w:val="008720B8"/>
    <w:rsid w:val="00881EF4"/>
    <w:rsid w:val="00885F37"/>
    <w:rsid w:val="008C43C2"/>
    <w:rsid w:val="008C67CF"/>
    <w:rsid w:val="008D3C36"/>
    <w:rsid w:val="008D65F4"/>
    <w:rsid w:val="009272C7"/>
    <w:rsid w:val="00934E45"/>
    <w:rsid w:val="00935F6E"/>
    <w:rsid w:val="009460DE"/>
    <w:rsid w:val="009624C7"/>
    <w:rsid w:val="00981E08"/>
    <w:rsid w:val="00992FEC"/>
    <w:rsid w:val="009B635B"/>
    <w:rsid w:val="009C2455"/>
    <w:rsid w:val="009C2591"/>
    <w:rsid w:val="009C432C"/>
    <w:rsid w:val="009D05D7"/>
    <w:rsid w:val="00A04DC8"/>
    <w:rsid w:val="00A135A9"/>
    <w:rsid w:val="00A17DC4"/>
    <w:rsid w:val="00A437EC"/>
    <w:rsid w:val="00A55C48"/>
    <w:rsid w:val="00A63CBB"/>
    <w:rsid w:val="00A65F33"/>
    <w:rsid w:val="00A85342"/>
    <w:rsid w:val="00A85BC4"/>
    <w:rsid w:val="00AA1A96"/>
    <w:rsid w:val="00AA624D"/>
    <w:rsid w:val="00AB6282"/>
    <w:rsid w:val="00AF530E"/>
    <w:rsid w:val="00B12A9B"/>
    <w:rsid w:val="00B41D52"/>
    <w:rsid w:val="00B43D63"/>
    <w:rsid w:val="00B64209"/>
    <w:rsid w:val="00B65FDF"/>
    <w:rsid w:val="00B774F9"/>
    <w:rsid w:val="00B9621C"/>
    <w:rsid w:val="00BB728B"/>
    <w:rsid w:val="00BB7C1F"/>
    <w:rsid w:val="00BC0DCA"/>
    <w:rsid w:val="00BF767C"/>
    <w:rsid w:val="00C009DF"/>
    <w:rsid w:val="00C14291"/>
    <w:rsid w:val="00C33D5F"/>
    <w:rsid w:val="00C344E7"/>
    <w:rsid w:val="00C63599"/>
    <w:rsid w:val="00C65F90"/>
    <w:rsid w:val="00C876D5"/>
    <w:rsid w:val="00CD3363"/>
    <w:rsid w:val="00CE01B9"/>
    <w:rsid w:val="00CF0FD2"/>
    <w:rsid w:val="00CF53AB"/>
    <w:rsid w:val="00CF7DE9"/>
    <w:rsid w:val="00D02ED2"/>
    <w:rsid w:val="00D16197"/>
    <w:rsid w:val="00D33D94"/>
    <w:rsid w:val="00D3699B"/>
    <w:rsid w:val="00D5649E"/>
    <w:rsid w:val="00D84E86"/>
    <w:rsid w:val="00D86F8B"/>
    <w:rsid w:val="00D950E4"/>
    <w:rsid w:val="00DA3E92"/>
    <w:rsid w:val="00DA52FA"/>
    <w:rsid w:val="00DB7A8E"/>
    <w:rsid w:val="00DE7FC8"/>
    <w:rsid w:val="00E142C6"/>
    <w:rsid w:val="00E20598"/>
    <w:rsid w:val="00E259E7"/>
    <w:rsid w:val="00E52B26"/>
    <w:rsid w:val="00E56B4E"/>
    <w:rsid w:val="00E6664D"/>
    <w:rsid w:val="00E7386E"/>
    <w:rsid w:val="00E763CE"/>
    <w:rsid w:val="00E80DF7"/>
    <w:rsid w:val="00E9557B"/>
    <w:rsid w:val="00EA1B00"/>
    <w:rsid w:val="00EC7394"/>
    <w:rsid w:val="00ED16B5"/>
    <w:rsid w:val="00ED2779"/>
    <w:rsid w:val="00EE7394"/>
    <w:rsid w:val="00F06F6D"/>
    <w:rsid w:val="00F215E0"/>
    <w:rsid w:val="00F47E11"/>
    <w:rsid w:val="00F53DE7"/>
    <w:rsid w:val="00F5608C"/>
    <w:rsid w:val="00F73B7D"/>
    <w:rsid w:val="00F86109"/>
    <w:rsid w:val="00F862AD"/>
    <w:rsid w:val="00F92FED"/>
    <w:rsid w:val="00FA3249"/>
    <w:rsid w:val="00FC1ECD"/>
    <w:rsid w:val="00FC4F8A"/>
    <w:rsid w:val="00FD0F11"/>
    <w:rsid w:val="00FD4FD5"/>
    <w:rsid w:val="00FE106E"/>
    <w:rsid w:val="00FE3B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rsid w:val="00552D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4748</Words>
  <Characters>27069</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0741312</vt:lpstr>
    </vt:vector>
  </TitlesOfParts>
  <Company>ONU</Company>
  <LinksUpToDate>false</LinksUpToDate>
  <CharactersWithSpaces>31754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0741312</dc:title>
  <dc:subject/>
  <dc:creator>Foster</dc:creator>
  <cp:keywords>CMW/C/SR.49</cp:keywords>
  <dc:description>Final_x000d_
10 pages</dc:description>
  <cp:lastModifiedBy>CSD</cp:lastModifiedBy>
  <cp:revision>2</cp:revision>
  <cp:lastPrinted>2007-04-26T10:09:00Z</cp:lastPrinted>
  <dcterms:created xsi:type="dcterms:W3CDTF">2009-12-10T12:19:00Z</dcterms:created>
  <dcterms:modified xsi:type="dcterms:W3CDTF">2009-12-10T12:19:00Z</dcterms:modified>
</cp:coreProperties>
</file>