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5D0BC6">
                <w:t>RES/24/18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5D0BC6">
                <w:rPr>
                  <w:lang w:val="en-US"/>
                </w:rPr>
                <w:t>8 October 2013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9357A8" w:rsidRPr="009357A8" w:rsidRDefault="009357A8" w:rsidP="009357A8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9357A8" w:rsidRPr="00047A7C" w:rsidRDefault="009357A8" w:rsidP="009357A8">
      <w:pPr>
        <w:rPr>
          <w:b/>
        </w:rPr>
      </w:pPr>
      <w:r w:rsidRPr="00047A7C">
        <w:rPr>
          <w:b/>
        </w:rPr>
        <w:t>Двадцать четвертая сессия</w:t>
      </w:r>
    </w:p>
    <w:p w:rsidR="009357A8" w:rsidRPr="000B2894" w:rsidRDefault="009357A8" w:rsidP="009357A8">
      <w:r w:rsidRPr="000B2894">
        <w:t>Пункт 3 повестки дня</w:t>
      </w:r>
    </w:p>
    <w:p w:rsidR="009357A8" w:rsidRPr="00047A7C" w:rsidRDefault="009357A8" w:rsidP="009357A8">
      <w:pPr>
        <w:rPr>
          <w:b/>
        </w:rPr>
      </w:pPr>
      <w:r w:rsidRPr="00047A7C">
        <w:rPr>
          <w:b/>
        </w:rPr>
        <w:t>Поощрение и защита всех прав человека,</w:t>
      </w:r>
      <w:r w:rsidRPr="00047A7C">
        <w:rPr>
          <w:b/>
        </w:rPr>
        <w:br/>
        <w:t xml:space="preserve">гражданских, политических, экономических, </w:t>
      </w:r>
      <w:r w:rsidRPr="00047A7C">
        <w:rPr>
          <w:b/>
        </w:rPr>
        <w:br/>
        <w:t xml:space="preserve">социальных и культурных прав, </w:t>
      </w:r>
      <w:r w:rsidRPr="00047A7C">
        <w:rPr>
          <w:b/>
        </w:rPr>
        <w:br/>
        <w:t>включая право на разв</w:t>
      </w:r>
      <w:r w:rsidRPr="00047A7C">
        <w:rPr>
          <w:b/>
        </w:rPr>
        <w:t>и</w:t>
      </w:r>
      <w:r w:rsidRPr="00047A7C">
        <w:rPr>
          <w:b/>
        </w:rPr>
        <w:t>тие</w:t>
      </w:r>
    </w:p>
    <w:p w:rsidR="009357A8" w:rsidRPr="00521DDE" w:rsidRDefault="009357A8" w:rsidP="009357A8">
      <w:pPr>
        <w:pStyle w:val="H23GR"/>
      </w:pPr>
      <w:r>
        <w:tab/>
      </w:r>
      <w:r>
        <w:tab/>
      </w:r>
      <w:r w:rsidR="00487C1A">
        <w:t>Резолюция, принятая Советом по правам человека</w:t>
      </w:r>
      <w:r w:rsidR="00487C1A" w:rsidRPr="00487C1A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  <w:r w:rsidR="00487C1A" w:rsidRPr="00487C1A">
        <w:rPr>
          <w:b w:val="0"/>
          <w:lang w:eastAsia="en-US"/>
        </w:rPr>
        <w:t xml:space="preserve"> </w:t>
      </w:r>
    </w:p>
    <w:p w:rsidR="009357A8" w:rsidRPr="00521DDE" w:rsidRDefault="00487C1A" w:rsidP="009357A8">
      <w:pPr>
        <w:pStyle w:val="H1GR"/>
      </w:pPr>
      <w:r>
        <w:tab/>
      </w:r>
      <w:r>
        <w:tab/>
        <w:t>24/18</w:t>
      </w:r>
      <w:r w:rsidR="009357A8">
        <w:br/>
      </w:r>
      <w:r w:rsidR="009357A8" w:rsidRPr="00521DDE">
        <w:t>Право человека на дост</w:t>
      </w:r>
      <w:r w:rsidR="009357A8">
        <w:t>уп к безопасной питьевой воде и</w:t>
      </w:r>
      <w:r w:rsidR="00B00AF2">
        <w:rPr>
          <w:lang w:val="en-US"/>
        </w:rPr>
        <w:t> </w:t>
      </w:r>
      <w:r w:rsidR="009357A8" w:rsidRPr="00521DDE">
        <w:t>санитарным услугам</w:t>
      </w:r>
    </w:p>
    <w:p w:rsidR="009357A8" w:rsidRPr="00521DDE" w:rsidRDefault="009357A8" w:rsidP="009357A8">
      <w:pPr>
        <w:pStyle w:val="SingleTxtGR"/>
      </w:pPr>
      <w:r>
        <w:rPr>
          <w:i/>
        </w:rPr>
        <w:tab/>
      </w:r>
      <w:r w:rsidRPr="00521DDE">
        <w:rPr>
          <w:i/>
        </w:rPr>
        <w:t>Совет по правам человека,</w:t>
      </w:r>
    </w:p>
    <w:p w:rsidR="009357A8" w:rsidRPr="00521DDE" w:rsidRDefault="009357A8" w:rsidP="009357A8">
      <w:pPr>
        <w:pStyle w:val="SingleTxtGR"/>
      </w:pPr>
      <w:r>
        <w:rPr>
          <w:i/>
        </w:rPr>
        <w:tab/>
      </w:r>
      <w:r w:rsidR="00487C1A">
        <w:rPr>
          <w:i/>
        </w:rPr>
        <w:t xml:space="preserve">вновь </w:t>
      </w:r>
      <w:r w:rsidRPr="00521DDE">
        <w:rPr>
          <w:i/>
        </w:rPr>
        <w:t>подтверждая</w:t>
      </w:r>
      <w:r w:rsidRPr="00521DDE">
        <w:t xml:space="preserve"> все предыдущие соответствующие резолюции Совета по правам человека, и в частности резолюции 7/22 о</w:t>
      </w:r>
      <w:r>
        <w:t xml:space="preserve">т 28 марта 2008 года, 12/8 от 1 </w:t>
      </w:r>
      <w:r w:rsidRPr="00521DDE">
        <w:t>октября 2009 года, 15/9 от 30 сентября 2010 года, 16/2 от 24 марта 2011 г</w:t>
      </w:r>
      <w:r w:rsidRPr="00521DDE">
        <w:t>о</w:t>
      </w:r>
      <w:r w:rsidRPr="00521DDE">
        <w:t>да, 18/1 от 28 сентября 2011 года и 21/2 от 27 сентября 2012 года,</w:t>
      </w:r>
    </w:p>
    <w:p w:rsidR="009357A8" w:rsidRPr="00521DDE" w:rsidRDefault="009357A8" w:rsidP="009357A8">
      <w:pPr>
        <w:pStyle w:val="SingleTxtGR"/>
      </w:pPr>
      <w:r>
        <w:rPr>
          <w:i/>
        </w:rPr>
        <w:tab/>
      </w:r>
      <w:r w:rsidRPr="00521DDE">
        <w:rPr>
          <w:i/>
        </w:rPr>
        <w:t>ссылаясь</w:t>
      </w:r>
      <w:r w:rsidRPr="00521DDE">
        <w:t xml:space="preserve"> на резолюцию 64/292 Генера</w:t>
      </w:r>
      <w:r>
        <w:t>льной Ассамблеи от 28 июля 2010</w:t>
      </w:r>
      <w:r w:rsidR="00B00AF2">
        <w:rPr>
          <w:lang w:val="en-US"/>
        </w:rPr>
        <w:t> </w:t>
      </w:r>
      <w:r w:rsidRPr="00521DDE">
        <w:t>года, в которой Ассамблея признала право на безопасную и чистую пить</w:t>
      </w:r>
      <w:r w:rsidRPr="00521DDE">
        <w:t>е</w:t>
      </w:r>
      <w:r w:rsidRPr="00521DDE">
        <w:t xml:space="preserve">вую воду и санитарные услуги в качестве одного </w:t>
      </w:r>
      <w:r w:rsidR="005220DB">
        <w:t>из прав человека, имеющего</w:t>
      </w:r>
      <w:r w:rsidRPr="00521DDE">
        <w:t xml:space="preserve"> существенно важное значение для полноценной жизни и полного осуществл</w:t>
      </w:r>
      <w:r w:rsidRPr="00521DDE">
        <w:t>е</w:t>
      </w:r>
      <w:r w:rsidRPr="00521DDE">
        <w:t>ния всех прав человека,</w:t>
      </w:r>
    </w:p>
    <w:p w:rsidR="009357A8" w:rsidRPr="00521DDE" w:rsidRDefault="009357A8" w:rsidP="009357A8">
      <w:pPr>
        <w:pStyle w:val="SingleTxtGR"/>
      </w:pPr>
      <w:r>
        <w:rPr>
          <w:i/>
        </w:rPr>
        <w:tab/>
      </w:r>
      <w:r w:rsidRPr="00521DDE">
        <w:rPr>
          <w:i/>
        </w:rPr>
        <w:t>ссылаясь также</w:t>
      </w:r>
      <w:r w:rsidRPr="00521DDE">
        <w:t xml:space="preserve"> на Всеобщую декларацию прав человека, Междунаро</w:t>
      </w:r>
      <w:r w:rsidRPr="00521DDE">
        <w:t>д</w:t>
      </w:r>
      <w:r w:rsidRPr="00521DDE">
        <w:t>ный пакт об экономических, с</w:t>
      </w:r>
      <w:r w:rsidRPr="00521DDE">
        <w:t>о</w:t>
      </w:r>
      <w:r w:rsidRPr="00521DDE">
        <w:t>циальных и культурных правах, Международный пакт о гражданских и политических правах, Международную конвенцию о ли</w:t>
      </w:r>
      <w:r w:rsidRPr="00521DDE">
        <w:t>к</w:t>
      </w:r>
      <w:r w:rsidRPr="00521DDE">
        <w:t>видации всех форм расовой дискриминации, Конвенцию о ликвидации всех форм дискриминации в отношении женщин, Конвенцию о правах ребенка и Конвенцию о правах инв</w:t>
      </w:r>
      <w:r w:rsidRPr="00521DDE">
        <w:t>а</w:t>
      </w:r>
      <w:r w:rsidRPr="00521DDE">
        <w:t>лидов,</w:t>
      </w:r>
    </w:p>
    <w:p w:rsidR="009357A8" w:rsidRPr="00521DDE" w:rsidRDefault="009357A8" w:rsidP="009357A8">
      <w:pPr>
        <w:pStyle w:val="SingleTxtGR"/>
      </w:pPr>
      <w:r w:rsidRPr="009357A8">
        <w:rPr>
          <w:i/>
        </w:rPr>
        <w:tab/>
      </w:r>
      <w:r w:rsidRPr="00521DDE">
        <w:rPr>
          <w:i/>
        </w:rPr>
        <w:t>ссылаясь далее</w:t>
      </w:r>
      <w:r w:rsidRPr="00521DDE">
        <w:t xml:space="preserve"> на резолюцию 22/5 Совета по правам человека от 21 ма</w:t>
      </w:r>
      <w:r w:rsidRPr="00521DDE">
        <w:t>р</w:t>
      </w:r>
      <w:r w:rsidRPr="00521DDE">
        <w:t>та 2013 года по вопросу о реализации во всех странах экономических, социал</w:t>
      </w:r>
      <w:r w:rsidRPr="00521DDE">
        <w:t>ь</w:t>
      </w:r>
      <w:r w:rsidRPr="00521DDE">
        <w:t>ных и культурных прав,</w:t>
      </w:r>
    </w:p>
    <w:p w:rsidR="009357A8" w:rsidRPr="00521DDE" w:rsidRDefault="009357A8" w:rsidP="009357A8">
      <w:pPr>
        <w:pStyle w:val="SingleTxtGR"/>
      </w:pPr>
      <w:r w:rsidRPr="009357A8">
        <w:rPr>
          <w:i/>
        </w:rPr>
        <w:tab/>
      </w:r>
      <w:r w:rsidRPr="00521DDE">
        <w:rPr>
          <w:i/>
        </w:rPr>
        <w:t>ссылаясь</w:t>
      </w:r>
      <w:r w:rsidRPr="00521DDE">
        <w:t xml:space="preserve"> на соответствующие положения деклараций и программ отн</w:t>
      </w:r>
      <w:r w:rsidRPr="00521DDE">
        <w:t>о</w:t>
      </w:r>
      <w:r w:rsidRPr="00521DDE">
        <w:t>сительно доступа к безопасной питьевой воде и санитарным услугам, принятых на основных конференциях и саммитах Организации Объединенных Наций и Генеральной Ассамблеей на ее специальных сессиях и последующих совещан</w:t>
      </w:r>
      <w:r w:rsidRPr="00521DDE">
        <w:t>и</w:t>
      </w:r>
      <w:r w:rsidRPr="00521DDE">
        <w:t>ях, включая резолюцию 66/288 Ассамблеи от 27 июля 2012 года, в которой А</w:t>
      </w:r>
      <w:r w:rsidRPr="00521DDE">
        <w:t>с</w:t>
      </w:r>
      <w:r w:rsidRPr="00521DDE">
        <w:t>самблея приняла итоговый документ Конференции Организации Объединенных Наций по устойчивому развитию, озаглавленный "Будущее, которого мы х</w:t>
      </w:r>
      <w:r w:rsidRPr="00521DDE">
        <w:t>о</w:t>
      </w:r>
      <w:r w:rsidRPr="00521DDE">
        <w:t>тим",</w:t>
      </w:r>
    </w:p>
    <w:p w:rsidR="009357A8" w:rsidRPr="00521DDE" w:rsidRDefault="009357A8" w:rsidP="009357A8">
      <w:pPr>
        <w:pStyle w:val="SingleTxtGR"/>
      </w:pPr>
      <w:r w:rsidRPr="00B30E24">
        <w:rPr>
          <w:i/>
        </w:rPr>
        <w:tab/>
      </w:r>
      <w:r w:rsidRPr="00521DDE">
        <w:rPr>
          <w:i/>
        </w:rPr>
        <w:t>ссылаясь также</w:t>
      </w:r>
      <w:r w:rsidRPr="00521DDE">
        <w:t xml:space="preserve"> на резолюцию 65/154 Генеральной Ассамблеи от 20 д</w:t>
      </w:r>
      <w:r w:rsidRPr="00521DDE">
        <w:t>е</w:t>
      </w:r>
      <w:r w:rsidRPr="00521DDE">
        <w:t>кабря 2010 года, провозгласившую 2013 год Международным годом водного с</w:t>
      </w:r>
      <w:r w:rsidRPr="00521DDE">
        <w:t>о</w:t>
      </w:r>
      <w:r w:rsidRPr="00521DDE">
        <w:t>трудничества, а также на то, что укрепление международного сотрудничества имеет крайне важное значение для обеспечения постепенного осуществления права человека на безопасную питьевую воду и санитарные услуги для всех,</w:t>
      </w:r>
    </w:p>
    <w:p w:rsidR="009357A8" w:rsidRPr="00521DDE" w:rsidRDefault="009357A8" w:rsidP="009357A8">
      <w:pPr>
        <w:pStyle w:val="SingleTxtGR"/>
      </w:pPr>
      <w:r w:rsidRPr="009357A8">
        <w:rPr>
          <w:i/>
        </w:rPr>
        <w:tab/>
      </w:r>
      <w:r w:rsidRPr="00521DDE">
        <w:rPr>
          <w:i/>
        </w:rPr>
        <w:t>приветствуя</w:t>
      </w:r>
      <w:r w:rsidRPr="00521DDE">
        <w:t xml:space="preserve"> провозглашение 19 ноября Всемирным днем туалета в ко</w:t>
      </w:r>
      <w:r w:rsidRPr="00521DDE">
        <w:t>н</w:t>
      </w:r>
      <w:r w:rsidRPr="00521DDE">
        <w:t>тексте инициативы "Санитария для всех" во исполнение резолюции 67/291 Г</w:t>
      </w:r>
      <w:r w:rsidRPr="00521DDE">
        <w:t>е</w:t>
      </w:r>
      <w:r w:rsidRPr="00521DDE">
        <w:t>неральной Ассамблеи от 24 июля 2013 года,</w:t>
      </w:r>
    </w:p>
    <w:p w:rsidR="009357A8" w:rsidRPr="00521DDE" w:rsidRDefault="009357A8" w:rsidP="009357A8">
      <w:pPr>
        <w:pStyle w:val="SingleTxtGR"/>
      </w:pPr>
      <w:r w:rsidRPr="00B30E24">
        <w:rPr>
          <w:i/>
        </w:rPr>
        <w:tab/>
      </w:r>
      <w:r w:rsidRPr="00521DDE">
        <w:rPr>
          <w:i/>
        </w:rPr>
        <w:t>ссылаясь</w:t>
      </w:r>
      <w:r w:rsidRPr="00521DDE">
        <w:t xml:space="preserve"> на резолюцию 65/1 Генерально</w:t>
      </w:r>
      <w:r>
        <w:t>й Ассамблеи от 22 сентября 2010</w:t>
      </w:r>
      <w:r w:rsidR="00B00AF2">
        <w:rPr>
          <w:lang w:val="en-US"/>
        </w:rPr>
        <w:t> </w:t>
      </w:r>
      <w:r w:rsidRPr="00521DDE">
        <w:t>года о последующих мерах по итогам Саммита тысячелетия, в которой главы государств и правительств обязались, в частности, ускорить прогресс в деле достижения цели 7 в области развития, сформулированной в Декларации тысячелетия, в том числе путем удвоения усилий по устранению разрыва в о</w:t>
      </w:r>
      <w:r w:rsidRPr="00521DDE">
        <w:t>б</w:t>
      </w:r>
      <w:r w:rsidRPr="00521DDE">
        <w:t>ласти санитарии с помощью масштабных действий</w:t>
      </w:r>
      <w:r>
        <w:t xml:space="preserve"> на местном уровне; и рез</w:t>
      </w:r>
      <w:r>
        <w:t>о</w:t>
      </w:r>
      <w:r>
        <w:t>люцию</w:t>
      </w:r>
      <w:r w:rsidRPr="009357A8">
        <w:t xml:space="preserve"> </w:t>
      </w:r>
      <w:r w:rsidRPr="00521DDE">
        <w:t>65/153 Ассамблеи от 20 декабря 2010 года о последующей деятельности по ит</w:t>
      </w:r>
      <w:r w:rsidRPr="00521DDE">
        <w:t>о</w:t>
      </w:r>
      <w:r w:rsidRPr="00521DDE">
        <w:t>гам Международного года санитарии,</w:t>
      </w:r>
    </w:p>
    <w:p w:rsidR="009357A8" w:rsidRPr="00521DDE" w:rsidRDefault="009357A8" w:rsidP="009357A8">
      <w:pPr>
        <w:pStyle w:val="SingleTxtGR"/>
      </w:pPr>
      <w:r>
        <w:rPr>
          <w:i/>
        </w:rPr>
        <w:tab/>
      </w:r>
      <w:r w:rsidRPr="00521DDE">
        <w:rPr>
          <w:i/>
        </w:rPr>
        <w:t>учитывая</w:t>
      </w:r>
      <w:r w:rsidRPr="00521DDE">
        <w:t xml:space="preserve"> обязательства, принятые международным сообществом в о</w:t>
      </w:r>
      <w:r w:rsidRPr="00521DDE">
        <w:t>т</w:t>
      </w:r>
      <w:r w:rsidR="005220DB">
        <w:t>ношении полного достижения ц</w:t>
      </w:r>
      <w:r w:rsidRPr="00521DDE">
        <w:t xml:space="preserve">елей </w:t>
      </w:r>
      <w:r w:rsidR="005220DB">
        <w:t xml:space="preserve">в области </w:t>
      </w:r>
      <w:r w:rsidRPr="00521DDE">
        <w:t>развития</w:t>
      </w:r>
      <w:r w:rsidR="005220DB">
        <w:t>, сформулированных в Декларации</w:t>
      </w:r>
      <w:r w:rsidRPr="00521DDE">
        <w:t xml:space="preserve"> тысячелетия, и подчеркивая в этой связи выраженную в Деклар</w:t>
      </w:r>
      <w:r w:rsidRPr="00521DDE">
        <w:t>а</w:t>
      </w:r>
      <w:r w:rsidRPr="00521DDE">
        <w:t>ции тысячелетия Организации Объединенных Наций решимость глав гос</w:t>
      </w:r>
      <w:r w:rsidRPr="00521DDE">
        <w:t>у</w:t>
      </w:r>
      <w:r w:rsidRPr="00521DDE">
        <w:t>дарств и правительств сократить вдвое к 2015 году долю населения, которое не имеет доступа к безопасной питьевой воде или не может себе позволить пол</w:t>
      </w:r>
      <w:r w:rsidRPr="00521DDE">
        <w:t>ь</w:t>
      </w:r>
      <w:r w:rsidRPr="00521DDE">
        <w:t>зоваться такой водой, и долю населения, не имеющего доступа к основным с</w:t>
      </w:r>
      <w:r w:rsidRPr="00521DDE">
        <w:t>а</w:t>
      </w:r>
      <w:r w:rsidRPr="00521DDE">
        <w:t>нитарным услугам, как это предусмотрено в Плане выполнения решений Встречи на вы</w:t>
      </w:r>
      <w:r w:rsidRPr="00521DDE">
        <w:t>с</w:t>
      </w:r>
      <w:r w:rsidRPr="00521DDE">
        <w:t>шем уровне по устойчивому развитию ("Йоханнесбургский план выполнения решений") и в итоговом документе под названием "Выполнение обещания: объединение во имя достижения целей в области развития, сформ</w:t>
      </w:r>
      <w:r w:rsidRPr="00521DDE">
        <w:t>у</w:t>
      </w:r>
      <w:r w:rsidRPr="00521DDE">
        <w:t>лированных в Декларации тысячелетия", принятом Генеральной Ассамблеей на пленарном заседании высокого уровня, посвящен</w:t>
      </w:r>
      <w:r w:rsidR="005220DB">
        <w:t>ном ц</w:t>
      </w:r>
      <w:r w:rsidRPr="00521DDE">
        <w:t xml:space="preserve">елям </w:t>
      </w:r>
      <w:r w:rsidR="005220DB">
        <w:t xml:space="preserve">в области </w:t>
      </w:r>
      <w:r w:rsidRPr="00521DDE">
        <w:t>развития</w:t>
      </w:r>
      <w:r w:rsidR="005220DB">
        <w:t>, сформулированным в Декларации</w:t>
      </w:r>
      <w:r w:rsidRPr="00521DDE">
        <w:t xml:space="preserve"> тысячелетия,</w:t>
      </w:r>
    </w:p>
    <w:p w:rsidR="009357A8" w:rsidRPr="00521DDE" w:rsidRDefault="009357A8" w:rsidP="009357A8">
      <w:pPr>
        <w:pStyle w:val="SingleTxtGR"/>
      </w:pPr>
      <w:r w:rsidRPr="00DA27E8">
        <w:rPr>
          <w:i/>
        </w:rPr>
        <w:tab/>
      </w:r>
      <w:r w:rsidRPr="00521DDE">
        <w:rPr>
          <w:i/>
        </w:rPr>
        <w:t>отмечая</w:t>
      </w:r>
      <w:r w:rsidRPr="00521DDE">
        <w:t xml:space="preserve"> соответствующие обязательства и инициативы, н</w:t>
      </w:r>
      <w:r w:rsidRPr="00521DDE">
        <w:t>а</w:t>
      </w:r>
      <w:r w:rsidRPr="00521DDE">
        <w:t>правленные на поощрение права человека на безопасную питьевую воду и с</w:t>
      </w:r>
      <w:r w:rsidRPr="00521DDE">
        <w:t>а</w:t>
      </w:r>
      <w:r w:rsidRPr="00521DDE">
        <w:t>нитарные услуги, включая Декларацию, принятую на первом Саммите стран Африки и Южной Америки в Абудже в 2006 году; Итоговый документ, прин</w:t>
      </w:r>
      <w:r w:rsidRPr="00521DDE">
        <w:t>я</w:t>
      </w:r>
      <w:r w:rsidRPr="00521DDE">
        <w:t>тый на пятнадцатой Конференции на высшем уровне глав государств и правительств стран − учас</w:t>
      </w:r>
      <w:r w:rsidRPr="00521DDE">
        <w:t>т</w:t>
      </w:r>
      <w:r w:rsidRPr="00521DDE">
        <w:t>ниц Движения неприсоединения в Шарм-эш-Шейхе в 2009 году; Декларацию, принятую на четвертой Конференции стран Южной Азии по проблемам сан</w:t>
      </w:r>
      <w:r w:rsidRPr="00521DDE">
        <w:t>и</w:t>
      </w:r>
      <w:r w:rsidRPr="00521DDE">
        <w:t>тарии в Коломбо в 2011 году; Декларацию второго Азиатско-Тихоокеанского водного саммита в Чиангмае в 2013 году; и Декларацию, принятую на третьей Конференции стран Латинской Америки и Карибского бассейна по проблемам санитарии в Панаме в 2013 году,</w:t>
      </w:r>
    </w:p>
    <w:p w:rsidR="009357A8" w:rsidRPr="00521DDE" w:rsidRDefault="009357A8" w:rsidP="009357A8">
      <w:pPr>
        <w:pStyle w:val="SingleTxtGR"/>
      </w:pPr>
      <w:r w:rsidRPr="009357A8">
        <w:rPr>
          <w:i/>
        </w:rPr>
        <w:tab/>
      </w:r>
      <w:r w:rsidRPr="00521DDE">
        <w:rPr>
          <w:i/>
        </w:rPr>
        <w:t>ссылаясь,</w:t>
      </w:r>
      <w:r w:rsidRPr="00521DDE">
        <w:t xml:space="preserve"> в частности, на пункт 14 резолюции 21/2 Совета по правам ч</w:t>
      </w:r>
      <w:r w:rsidRPr="00521DDE">
        <w:t>е</w:t>
      </w:r>
      <w:r w:rsidRPr="00521DDE">
        <w:t>л</w:t>
      </w:r>
      <w:r w:rsidR="00441BE2">
        <w:t>овека, в которой Совет призвал</w:t>
      </w:r>
      <w:r w:rsidRPr="00521DDE">
        <w:t xml:space="preserve"> Специального докладчика по вопросу о праве человека на безопасную питьевую воду и санитарные услуги вносить вклад в обсуждение повестки дня в области развития Организации Объединенных Н</w:t>
      </w:r>
      <w:r w:rsidRPr="00521DDE">
        <w:t>а</w:t>
      </w:r>
      <w:r w:rsidRPr="00521DDE">
        <w:t>ций на период после 2015 года,</w:t>
      </w:r>
    </w:p>
    <w:p w:rsidR="009357A8" w:rsidRPr="00521DDE" w:rsidRDefault="009357A8" w:rsidP="009357A8">
      <w:pPr>
        <w:pStyle w:val="SingleTxtGR"/>
      </w:pPr>
      <w:r w:rsidRPr="009357A8">
        <w:rPr>
          <w:i/>
        </w:rPr>
        <w:tab/>
      </w:r>
      <w:r w:rsidRPr="00521DDE">
        <w:rPr>
          <w:i/>
        </w:rPr>
        <w:t>будучи глубоко обеспокоен</w:t>
      </w:r>
      <w:r w:rsidRPr="00521DDE">
        <w:t xml:space="preserve"> тем, что около 768 млн. человек по-прежнему не имеют доступа к улучшенным источникам водоснабжения и более 2,5 млрд. человек не имеют доступа к улучшенным санитарным услугам, как они опред</w:t>
      </w:r>
      <w:r w:rsidRPr="00521DDE">
        <w:t>е</w:t>
      </w:r>
      <w:r w:rsidRPr="00521DDE">
        <w:t>лены Всемирной организацией здравоохранения и Детским фондом Организ</w:t>
      </w:r>
      <w:r w:rsidRPr="00521DDE">
        <w:t>а</w:t>
      </w:r>
      <w:r w:rsidRPr="00521DDE">
        <w:t>ции Объединенных Наций в обновленном докладе их Совместной монитори</w:t>
      </w:r>
      <w:r w:rsidRPr="00521DDE">
        <w:t>н</w:t>
      </w:r>
      <w:r w:rsidRPr="00521DDE">
        <w:t>говой программы за 2013 год, и будучи обеспокоен тем, что эти данные не в</w:t>
      </w:r>
      <w:r w:rsidR="00B00AF2">
        <w:rPr>
          <w:lang w:val="en-US"/>
        </w:rPr>
        <w:t> </w:t>
      </w:r>
      <w:r w:rsidRPr="00521DDE">
        <w:t>полной мере отражают аспекты водной безопасности, доступности услуг, безопасного удаления экскрементов и сточных вод, а также аспекты равенства и н</w:t>
      </w:r>
      <w:r w:rsidRPr="00521DDE">
        <w:t>е</w:t>
      </w:r>
      <w:r w:rsidRPr="00521DDE">
        <w:t>дискриминации, что приводит к занижению численности людей, не имеющих доступа к безопасной питьевой воде и санитарным услугам, и будучи встрев</w:t>
      </w:r>
      <w:r w:rsidRPr="00521DDE">
        <w:t>о</w:t>
      </w:r>
      <w:r w:rsidRPr="00521DDE">
        <w:t>жен тем, что из-за болезней, связанных с качеством воды и санитарных услуг, ежегодно умирают около 1,5 млн. детей в возрасте до пяти лет и дети каждый год пр</w:t>
      </w:r>
      <w:r w:rsidRPr="00521DDE">
        <w:t>о</w:t>
      </w:r>
      <w:r w:rsidRPr="00521DDE">
        <w:t>пускают 443 млн. дней учебных занятий,</w:t>
      </w:r>
    </w:p>
    <w:p w:rsidR="009357A8" w:rsidRPr="00521DDE" w:rsidRDefault="009357A8" w:rsidP="009357A8">
      <w:pPr>
        <w:pStyle w:val="SingleTxtGR"/>
      </w:pPr>
      <w:r w:rsidRPr="009357A8">
        <w:rPr>
          <w:i/>
        </w:rPr>
        <w:tab/>
      </w:r>
      <w:r w:rsidRPr="00521DDE">
        <w:rPr>
          <w:i/>
        </w:rPr>
        <w:t>вновь подтверждая</w:t>
      </w:r>
      <w:r w:rsidRPr="00521DDE">
        <w:t xml:space="preserve"> важное значение национальных программ и страт</w:t>
      </w:r>
      <w:r w:rsidRPr="00521DDE">
        <w:t>е</w:t>
      </w:r>
      <w:r w:rsidRPr="00521DDE">
        <w:t>гий в обеспечени</w:t>
      </w:r>
      <w:r w:rsidR="00441BE2">
        <w:t>и</w:t>
      </w:r>
      <w:r w:rsidRPr="00521DDE">
        <w:t xml:space="preserve"> постепенного осуществления права человека на без</w:t>
      </w:r>
      <w:r w:rsidRPr="00521DDE">
        <w:t>о</w:t>
      </w:r>
      <w:r w:rsidRPr="00521DDE">
        <w:t>пасную питьевую воду и санитарные услуги,</w:t>
      </w:r>
    </w:p>
    <w:p w:rsidR="009357A8" w:rsidRPr="00521DDE" w:rsidRDefault="009357A8" w:rsidP="009357A8">
      <w:pPr>
        <w:pStyle w:val="SingleTxtGR"/>
      </w:pPr>
      <w:r w:rsidRPr="009357A8">
        <w:rPr>
          <w:i/>
        </w:rPr>
        <w:tab/>
      </w:r>
      <w:r w:rsidRPr="00521DDE">
        <w:rPr>
          <w:i/>
        </w:rPr>
        <w:t>подтверждая</w:t>
      </w:r>
      <w:r w:rsidRPr="00521DDE">
        <w:t xml:space="preserve"> важное значение регионального и международного техн</w:t>
      </w:r>
      <w:r w:rsidRPr="00521DDE">
        <w:t>и</w:t>
      </w:r>
      <w:r w:rsidRPr="00521DDE">
        <w:t>ческого сотрудничества в соответствующих случаях для содействия постепе</w:t>
      </w:r>
      <w:r w:rsidRPr="00521DDE">
        <w:t>н</w:t>
      </w:r>
      <w:r w:rsidRPr="00521DDE">
        <w:t xml:space="preserve">ной реализации права </w:t>
      </w:r>
      <w:r w:rsidR="00441BE2">
        <w:t xml:space="preserve">человека </w:t>
      </w:r>
      <w:r w:rsidRPr="00521DDE">
        <w:t>на безопасную питьевую воду и санитарные у</w:t>
      </w:r>
      <w:r w:rsidRPr="00521DDE">
        <w:t>с</w:t>
      </w:r>
      <w:r w:rsidRPr="00521DDE">
        <w:t xml:space="preserve">луги без ущерба для вопросов </w:t>
      </w:r>
      <w:r w:rsidR="00441BE2">
        <w:t xml:space="preserve">международного водного права, включая </w:t>
      </w:r>
      <w:r w:rsidRPr="00521DDE">
        <w:t>межд</w:t>
      </w:r>
      <w:r w:rsidRPr="00521DDE">
        <w:t>у</w:t>
      </w:r>
      <w:r w:rsidRPr="00521DDE">
        <w:t>народно</w:t>
      </w:r>
      <w:r w:rsidR="00441BE2">
        <w:t>е</w:t>
      </w:r>
      <w:r w:rsidRPr="00521DDE">
        <w:t xml:space="preserve"> прав</w:t>
      </w:r>
      <w:r w:rsidR="00441BE2">
        <w:t>о</w:t>
      </w:r>
      <w:r w:rsidRPr="00521DDE">
        <w:t xml:space="preserve"> водотоков,</w:t>
      </w:r>
    </w:p>
    <w:p w:rsidR="009357A8" w:rsidRPr="00521DDE" w:rsidRDefault="009357A8" w:rsidP="009357A8">
      <w:pPr>
        <w:pStyle w:val="SingleTxtGR"/>
      </w:pPr>
      <w:r w:rsidRPr="009357A8">
        <w:rPr>
          <w:i/>
        </w:rPr>
        <w:tab/>
      </w:r>
      <w:r w:rsidRPr="00521DDE">
        <w:rPr>
          <w:i/>
        </w:rPr>
        <w:t>признавая,</w:t>
      </w:r>
      <w:r w:rsidRPr="00521DDE">
        <w:t xml:space="preserve"> что право человека на безопасную питьевую воду и санита</w:t>
      </w:r>
      <w:r w:rsidRPr="00521DDE">
        <w:t>р</w:t>
      </w:r>
      <w:r w:rsidRPr="00521DDE">
        <w:t xml:space="preserve">ные услуги наделяет каждого </w:t>
      </w:r>
      <w:r w:rsidR="00441BE2">
        <w:t xml:space="preserve">человека </w:t>
      </w:r>
      <w:r w:rsidRPr="00521DDE">
        <w:t>без какой-либо дискриминации правом на доступ к достаточным объемам безопасной, приемлемой и физически и эк</w:t>
      </w:r>
      <w:r w:rsidRPr="00521DDE">
        <w:t>о</w:t>
      </w:r>
      <w:r w:rsidRPr="00521DDE">
        <w:t>номически доступной воды и для личных и бытовых нужд и на физи</w:t>
      </w:r>
      <w:r w:rsidR="00441BE2">
        <w:t>чески</w:t>
      </w:r>
      <w:r w:rsidRPr="00521DDE">
        <w:t xml:space="preserve"> и экономически возможный доступ во всех сферах жизни к с</w:t>
      </w:r>
      <w:r w:rsidRPr="00521DDE">
        <w:t>а</w:t>
      </w:r>
      <w:r w:rsidRPr="00521DDE">
        <w:t>нитарным услугам, которые были бы безоп</w:t>
      </w:r>
      <w:r w:rsidR="00441BE2">
        <w:t>асными, гигиеничными, надежными и</w:t>
      </w:r>
      <w:r w:rsidRPr="00521DDE">
        <w:t xml:space="preserve"> приемлемыми, обеспечивали бы уединенность и ув</w:t>
      </w:r>
      <w:r w:rsidRPr="00521DDE">
        <w:t>а</w:t>
      </w:r>
      <w:r w:rsidRPr="00521DDE">
        <w:t>жение достоинства,</w:t>
      </w:r>
    </w:p>
    <w:p w:rsidR="00B70AB0" w:rsidRPr="00B70AB0" w:rsidRDefault="009357A8" w:rsidP="00B70AB0">
      <w:pPr>
        <w:pStyle w:val="SingleTxtGR"/>
      </w:pPr>
      <w:r w:rsidRPr="00B30E24">
        <w:rPr>
          <w:i/>
        </w:rPr>
        <w:tab/>
      </w:r>
      <w:r w:rsidR="00B70AB0" w:rsidRPr="00B70AB0">
        <w:rPr>
          <w:i/>
        </w:rPr>
        <w:t>ссылаясь</w:t>
      </w:r>
      <w:r w:rsidR="00B70AB0" w:rsidRPr="00B70AB0">
        <w:t xml:space="preserve"> на резолюции Совета по правам человека 5/1 по вопросу об и</w:t>
      </w:r>
      <w:r w:rsidR="00B70AB0" w:rsidRPr="00B70AB0">
        <w:t>н</w:t>
      </w:r>
      <w:r w:rsidR="00B70AB0" w:rsidRPr="00B70AB0">
        <w:t>ституциональном строительстве Совета и 5/2 по вопросу о Кодексе поведения мандатариев специальных процедур Совета от 18 июня 2007 года и подчерк</w:t>
      </w:r>
      <w:r w:rsidR="00B70AB0" w:rsidRPr="00B70AB0">
        <w:t>и</w:t>
      </w:r>
      <w:r w:rsidR="00B70AB0" w:rsidRPr="00B70AB0">
        <w:t>вая, что мандатарий исполняет свои обязанности в соответствии с этими рез</w:t>
      </w:r>
      <w:r w:rsidR="00B70AB0" w:rsidRPr="00B70AB0">
        <w:t>о</w:t>
      </w:r>
      <w:r w:rsidR="00B70AB0" w:rsidRPr="00B70AB0">
        <w:t>люциями и приложениями к ним,</w:t>
      </w:r>
    </w:p>
    <w:p w:rsidR="009357A8" w:rsidRPr="00521DDE" w:rsidRDefault="009357A8" w:rsidP="009357A8">
      <w:pPr>
        <w:pStyle w:val="SingleTxtGR"/>
      </w:pPr>
      <w:r w:rsidRPr="00B30E24">
        <w:tab/>
      </w:r>
      <w:r w:rsidRPr="00521DDE">
        <w:t>1.</w:t>
      </w:r>
      <w:r w:rsidRPr="00521DDE">
        <w:tab/>
      </w:r>
      <w:r w:rsidRPr="00521DDE">
        <w:rPr>
          <w:i/>
        </w:rPr>
        <w:t>приветствует</w:t>
      </w:r>
      <w:r w:rsidRPr="00521DDE">
        <w:t xml:space="preserve"> признание права человека на безопасную питьевую воду и санитарные услуги Генеральной Ассамблеей и Советом по правам чел</w:t>
      </w:r>
      <w:r w:rsidRPr="00521DDE">
        <w:t>о</w:t>
      </w:r>
      <w:r w:rsidRPr="00521DDE">
        <w:t>века и подтверждение Советом того, что право человека на безопасную пить</w:t>
      </w:r>
      <w:r w:rsidRPr="00521DDE">
        <w:t>е</w:t>
      </w:r>
      <w:r w:rsidRPr="00521DDE">
        <w:t>вую воду и санитарные услуги вытекает из права на достаточный жизненный уровень и неразрывно связано с правом на наивысший достижимый уровень физического и психического здоровья, а также с правом на жизнь и человеч</w:t>
      </w:r>
      <w:r w:rsidRPr="00521DDE">
        <w:t>е</w:t>
      </w:r>
      <w:r w:rsidRPr="00521DDE">
        <w:t>ское достоинс</w:t>
      </w:r>
      <w:r w:rsidRPr="00521DDE">
        <w:t>т</w:t>
      </w:r>
      <w:r w:rsidRPr="00521DDE">
        <w:t>во;</w:t>
      </w:r>
    </w:p>
    <w:p w:rsidR="009357A8" w:rsidRPr="00521DDE" w:rsidRDefault="009357A8" w:rsidP="009357A8">
      <w:pPr>
        <w:pStyle w:val="SingleTxtGR"/>
      </w:pPr>
      <w:r w:rsidRPr="009357A8">
        <w:tab/>
      </w:r>
      <w:r w:rsidRPr="00521DDE">
        <w:t>2.</w:t>
      </w:r>
      <w:r w:rsidRPr="00521DDE">
        <w:tab/>
      </w:r>
      <w:r w:rsidRPr="00521DDE">
        <w:rPr>
          <w:i/>
        </w:rPr>
        <w:t>приветствует также</w:t>
      </w:r>
      <w:r w:rsidRPr="00521DDE">
        <w:t xml:space="preserve"> обязательства в отношении права человека на доступ к безопасной питьевой воде и санитарным услугам, принятые гос</w:t>
      </w:r>
      <w:r w:rsidRPr="00521DDE">
        <w:t>у</w:t>
      </w:r>
      <w:r w:rsidRPr="00521DDE">
        <w:t>дарств</w:t>
      </w:r>
      <w:r w:rsidRPr="00521DDE">
        <w:t>а</w:t>
      </w:r>
      <w:r w:rsidRPr="00521DDE">
        <w:t>ми на Конференции Организации Объединенных Наций по устойчивому разв</w:t>
      </w:r>
      <w:r w:rsidRPr="00521DDE">
        <w:t>и</w:t>
      </w:r>
      <w:r w:rsidRPr="00521DDE">
        <w:t>тию 22 июня 2012 года;</w:t>
      </w:r>
    </w:p>
    <w:p w:rsidR="009357A8" w:rsidRPr="00521DDE" w:rsidRDefault="009357A8" w:rsidP="009357A8">
      <w:pPr>
        <w:pStyle w:val="SingleTxtGR"/>
      </w:pPr>
      <w:r w:rsidRPr="009357A8">
        <w:tab/>
      </w:r>
      <w:r w:rsidRPr="00521DDE">
        <w:t>3.</w:t>
      </w:r>
      <w:r w:rsidRPr="00521DDE">
        <w:tab/>
      </w:r>
      <w:r w:rsidRPr="00521DDE">
        <w:rPr>
          <w:i/>
        </w:rPr>
        <w:t>приветствует далее</w:t>
      </w:r>
      <w:r w:rsidRPr="00521DDE">
        <w:t xml:space="preserve"> тот факт, что, по данным доклада Совместной мониторинговой программы за 2012 год</w:t>
      </w:r>
      <w:r>
        <w:t>,</w:t>
      </w:r>
      <w:r w:rsidRPr="00521DDE">
        <w:t xml:space="preserve"> конт</w:t>
      </w:r>
      <w:r w:rsidR="00B70AB0">
        <w:t>рольный показатель ц</w:t>
      </w:r>
      <w:r w:rsidRPr="00521DDE">
        <w:t xml:space="preserve">елей </w:t>
      </w:r>
      <w:r w:rsidR="00B70AB0">
        <w:t>в о</w:t>
      </w:r>
      <w:r w:rsidR="00B70AB0">
        <w:t>б</w:t>
      </w:r>
      <w:r w:rsidR="00B70AB0">
        <w:t xml:space="preserve">ласти </w:t>
      </w:r>
      <w:r w:rsidRPr="00521DDE">
        <w:t>развития</w:t>
      </w:r>
      <w:r w:rsidR="00B70AB0">
        <w:t>, сформулированных в Декларации</w:t>
      </w:r>
      <w:r w:rsidRPr="00521DDE">
        <w:t xml:space="preserve"> тысячелетия, касающийся сокращения вдвое числа людей, не имеющих доступ к улучшенным источникам водоснабжения, был достигнут на пять лет раньше установленного срока, ист</w:t>
      </w:r>
      <w:r w:rsidRPr="00521DDE">
        <w:t>е</w:t>
      </w:r>
      <w:r w:rsidRPr="00521DDE">
        <w:t>кающего в 2015 году, и настаивает на том, что многое еще предстоит сделать в вопросах безопасности, спр</w:t>
      </w:r>
      <w:r w:rsidRPr="00521DDE">
        <w:t>а</w:t>
      </w:r>
      <w:r w:rsidRPr="00521DDE">
        <w:t>ведливости, равенства и недискриминации;</w:t>
      </w:r>
    </w:p>
    <w:p w:rsidR="009357A8" w:rsidRPr="00521DDE" w:rsidRDefault="009357A8" w:rsidP="009357A8">
      <w:pPr>
        <w:pStyle w:val="SingleTxtGR"/>
      </w:pPr>
      <w:r w:rsidRPr="008E7E0B">
        <w:tab/>
      </w:r>
      <w:r w:rsidRPr="00521DDE">
        <w:t>4.</w:t>
      </w:r>
      <w:r w:rsidRPr="00521DDE">
        <w:tab/>
      </w:r>
      <w:r w:rsidRPr="00521DDE">
        <w:rPr>
          <w:i/>
        </w:rPr>
        <w:t>выражает сожаление</w:t>
      </w:r>
      <w:r w:rsidRPr="008E7E0B">
        <w:t xml:space="preserve"> в связи с тем</w:t>
      </w:r>
      <w:r w:rsidRPr="00521DDE">
        <w:t>, что, по данным доклада С</w:t>
      </w:r>
      <w:r w:rsidRPr="00521DDE">
        <w:t>о</w:t>
      </w:r>
      <w:r w:rsidRPr="00521DDE">
        <w:t xml:space="preserve">вместной </w:t>
      </w:r>
      <w:r>
        <w:t>мониторинговой программы за 2013</w:t>
      </w:r>
      <w:r w:rsidRPr="00521DDE">
        <w:t xml:space="preserve"> год, контрольный показатель </w:t>
      </w:r>
      <w:r w:rsidR="00B70AB0">
        <w:t>ц</w:t>
      </w:r>
      <w:r w:rsidRPr="00521DDE">
        <w:t>е</w:t>
      </w:r>
      <w:r w:rsidRPr="00521DDE">
        <w:t xml:space="preserve">лей </w:t>
      </w:r>
      <w:r w:rsidR="00B70AB0">
        <w:t xml:space="preserve">в области </w:t>
      </w:r>
      <w:r w:rsidRPr="00521DDE">
        <w:t>развития</w:t>
      </w:r>
      <w:r w:rsidR="00B70AB0">
        <w:t>, сформулированных в Декларации</w:t>
      </w:r>
      <w:r w:rsidRPr="00521DDE">
        <w:t xml:space="preserve"> тысячелетия</w:t>
      </w:r>
      <w:r w:rsidR="00B70AB0">
        <w:t>,</w:t>
      </w:r>
      <w:r w:rsidRPr="00521DDE">
        <w:t xml:space="preserve"> по с</w:t>
      </w:r>
      <w:r w:rsidRPr="00521DDE">
        <w:t>а</w:t>
      </w:r>
      <w:r w:rsidRPr="00521DDE">
        <w:t>нитарии остается одним из показателей повестки дня в области развития Орг</w:t>
      </w:r>
      <w:r w:rsidRPr="00521DDE">
        <w:t>а</w:t>
      </w:r>
      <w:r w:rsidRPr="00521DDE">
        <w:t>низации Объединенных Наций, в достижении которых наблюдается самое бол</w:t>
      </w:r>
      <w:r w:rsidRPr="00521DDE">
        <w:t>ь</w:t>
      </w:r>
      <w:r w:rsidRPr="00521DDE">
        <w:t>шое отставание, и призывает все государства-члены продолжать оказывать по</w:t>
      </w:r>
      <w:r w:rsidRPr="00521DDE">
        <w:t>д</w:t>
      </w:r>
      <w:r w:rsidRPr="00521DDE">
        <w:t>держку глобальным усилиям по до</w:t>
      </w:r>
      <w:r w:rsidRPr="00521DDE">
        <w:t>с</w:t>
      </w:r>
      <w:r w:rsidRPr="00521DDE">
        <w:t xml:space="preserve">тижению целей информационно-пропагандистской </w:t>
      </w:r>
      <w:r>
        <w:t>кампании "Устойчивая с</w:t>
      </w:r>
      <w:r>
        <w:t>а</w:t>
      </w:r>
      <w:r>
        <w:t>нитария −</w:t>
      </w:r>
      <w:r w:rsidRPr="00521DDE">
        <w:t xml:space="preserve"> пятилетний рывок к</w:t>
      </w:r>
      <w:r w:rsidR="00B00AF2">
        <w:rPr>
          <w:lang w:val="en-US"/>
        </w:rPr>
        <w:t> </w:t>
      </w:r>
      <w:r w:rsidRPr="00521DDE">
        <w:t>2015</w:t>
      </w:r>
      <w:r w:rsidR="00B00AF2">
        <w:rPr>
          <w:lang w:val="en-US"/>
        </w:rPr>
        <w:t> </w:t>
      </w:r>
      <w:r w:rsidRPr="00521DDE">
        <w:t>году";</w:t>
      </w:r>
    </w:p>
    <w:p w:rsidR="009357A8" w:rsidRPr="00521DDE" w:rsidRDefault="009357A8" w:rsidP="009357A8">
      <w:pPr>
        <w:pStyle w:val="SingleTxtGR"/>
      </w:pPr>
      <w:r w:rsidRPr="008B5AB6">
        <w:tab/>
      </w:r>
      <w:r w:rsidRPr="00521DDE">
        <w:t>5.</w:t>
      </w:r>
      <w:r w:rsidRPr="00521DDE">
        <w:tab/>
      </w:r>
      <w:r w:rsidRPr="00521DDE">
        <w:rPr>
          <w:i/>
        </w:rPr>
        <w:t>призывает</w:t>
      </w:r>
      <w:r w:rsidRPr="00521DDE">
        <w:t xml:space="preserve"> государства-члены активизировать глобальные партне</w:t>
      </w:r>
      <w:r w:rsidRPr="00521DDE">
        <w:t>р</w:t>
      </w:r>
      <w:r w:rsidRPr="00521DDE">
        <w:t>ства в целях развития в качестве средства достижения и обеспечения соблюд</w:t>
      </w:r>
      <w:r w:rsidRPr="00521DDE">
        <w:t>е</w:t>
      </w:r>
      <w:r w:rsidRPr="00521DDE">
        <w:t>ния контрол</w:t>
      </w:r>
      <w:r w:rsidR="00B70AB0">
        <w:t>ьных показателей ц</w:t>
      </w:r>
      <w:r w:rsidRPr="00521DDE">
        <w:t xml:space="preserve">елей </w:t>
      </w:r>
      <w:r w:rsidR="00B70AB0">
        <w:t xml:space="preserve">в области </w:t>
      </w:r>
      <w:r w:rsidRPr="00521DDE">
        <w:t>развития</w:t>
      </w:r>
      <w:r w:rsidR="00B70AB0">
        <w:t>, сформулированных в</w:t>
      </w:r>
      <w:r w:rsidR="00B00AF2">
        <w:rPr>
          <w:lang w:val="en-US"/>
        </w:rPr>
        <w:t> </w:t>
      </w:r>
      <w:r w:rsidR="00B70AB0">
        <w:t>Декларации</w:t>
      </w:r>
      <w:r w:rsidRPr="00521DDE">
        <w:t xml:space="preserve"> тысячелетия</w:t>
      </w:r>
      <w:r w:rsidR="006C47AE">
        <w:t>,</w:t>
      </w:r>
      <w:r w:rsidRPr="00521DDE">
        <w:t xml:space="preserve"> </w:t>
      </w:r>
      <w:r w:rsidR="006C47AE">
        <w:t>касающихся</w:t>
      </w:r>
      <w:r w:rsidRPr="00521DDE">
        <w:t xml:space="preserve"> водоснабжения и санитарии;</w:t>
      </w:r>
    </w:p>
    <w:p w:rsidR="009357A8" w:rsidRPr="00521DDE" w:rsidRDefault="009357A8" w:rsidP="009357A8">
      <w:pPr>
        <w:pStyle w:val="SingleTxtGR"/>
      </w:pPr>
      <w:r w:rsidRPr="00B30E24">
        <w:tab/>
      </w:r>
      <w:r w:rsidRPr="00521DDE">
        <w:t>6.</w:t>
      </w:r>
      <w:r w:rsidRPr="00521DDE">
        <w:tab/>
      </w:r>
      <w:r w:rsidR="006C47AE">
        <w:rPr>
          <w:i/>
        </w:rPr>
        <w:t>приветствует</w:t>
      </w:r>
      <w:r w:rsidRPr="00521DDE">
        <w:t xml:space="preserve"> работу, проделанную Специальным докладчиком по вопросу о праве человека на безопасную питьевую воду и санитарные услуги, всеобъемлющие, транспарентные и </w:t>
      </w:r>
      <w:r w:rsidR="006C47AE">
        <w:t>широкие</w:t>
      </w:r>
      <w:r w:rsidRPr="00521DDE">
        <w:t xml:space="preserve"> консультации, которые были пр</w:t>
      </w:r>
      <w:r w:rsidRPr="00521DDE">
        <w:t>о</w:t>
      </w:r>
      <w:r w:rsidRPr="00521DDE">
        <w:t>ведены с соответствующими заинтересованными субъектами из всех регионов при подготовке ее тематических докладов и проведение страновых миссий и с интересом принимает к сведению сообщение о разработке руководства по в</w:t>
      </w:r>
      <w:r w:rsidRPr="00521DDE">
        <w:t>о</w:t>
      </w:r>
      <w:r w:rsidRPr="00521DDE">
        <w:t>просам осуществления права человека на безопасную питьевую воду и сан</w:t>
      </w:r>
      <w:r w:rsidRPr="00521DDE">
        <w:t>и</w:t>
      </w:r>
      <w:r w:rsidRPr="00521DDE">
        <w:t>тарные у</w:t>
      </w:r>
      <w:r w:rsidRPr="00521DDE">
        <w:t>с</w:t>
      </w:r>
      <w:r w:rsidRPr="00521DDE">
        <w:t>луги;</w:t>
      </w:r>
    </w:p>
    <w:p w:rsidR="009357A8" w:rsidRPr="00521DDE" w:rsidRDefault="009357A8" w:rsidP="009357A8">
      <w:pPr>
        <w:pStyle w:val="SingleTxtGR"/>
      </w:pPr>
      <w:r w:rsidRPr="009357A8">
        <w:tab/>
      </w:r>
      <w:r w:rsidRPr="00521DDE">
        <w:t>7.</w:t>
      </w:r>
      <w:r w:rsidRPr="00521DDE">
        <w:tab/>
      </w:r>
      <w:r w:rsidRPr="00521DDE">
        <w:rPr>
          <w:i/>
        </w:rPr>
        <w:t>приветствует также</w:t>
      </w:r>
      <w:r w:rsidRPr="00521DDE">
        <w:t xml:space="preserve"> ежегодный доклад Специального докладч</w:t>
      </w:r>
      <w:r w:rsidRPr="00521DDE">
        <w:t>и</w:t>
      </w:r>
      <w:r w:rsidRPr="00521DDE">
        <w:t>ка Генеральной Ассамблее по вопросу об учете аспектов недискриминации и равенства в повестке дня в области развития на период после 2015 года, каса</w:t>
      </w:r>
      <w:r w:rsidRPr="00521DDE">
        <w:t>ю</w:t>
      </w:r>
      <w:r w:rsidRPr="00521DDE">
        <w:t>щейся водоснабжения, санитарии и гигиены</w:t>
      </w:r>
      <w:r w:rsidR="006C47AE">
        <w:rPr>
          <w:rStyle w:val="FootnoteReference"/>
        </w:rPr>
        <w:footnoteReference w:id="2"/>
      </w:r>
      <w:r w:rsidRPr="00521DDE">
        <w:t>, с удовлетворением принимает к сведению ее предложение о включении задачи постепенного сокращения и ли</w:t>
      </w:r>
      <w:r w:rsidRPr="00521DDE">
        <w:t>к</w:t>
      </w:r>
      <w:r w:rsidRPr="00521DDE">
        <w:t>видации неравенства в повестку дня на период после 2015 года и рекомендует продолжать обсуждение о том, как на практике обеспечить учет этих вопросов при разработке повестки дня на период после 2015 года;</w:t>
      </w:r>
    </w:p>
    <w:p w:rsidR="009357A8" w:rsidRPr="008B5AB6" w:rsidRDefault="009357A8" w:rsidP="009357A8">
      <w:pPr>
        <w:pStyle w:val="SingleTxtGR"/>
      </w:pPr>
      <w:r>
        <w:tab/>
      </w:r>
      <w:r w:rsidRPr="00521DDE">
        <w:t>8.</w:t>
      </w:r>
      <w:r w:rsidRPr="00521DDE">
        <w:tab/>
      </w:r>
      <w:r w:rsidRPr="00521DDE">
        <w:rPr>
          <w:i/>
        </w:rPr>
        <w:t>принимает к сведению</w:t>
      </w:r>
      <w:r w:rsidRPr="00521DDE">
        <w:t xml:space="preserve"> рекомендацию, содержащуюся в подгото</w:t>
      </w:r>
      <w:r w:rsidRPr="00521DDE">
        <w:t>в</w:t>
      </w:r>
      <w:r w:rsidRPr="00521DDE">
        <w:t>ленном по поручению Генерального секретаря докладе Группы видных деят</w:t>
      </w:r>
      <w:r w:rsidRPr="00521DDE">
        <w:t>е</w:t>
      </w:r>
      <w:r w:rsidRPr="00521DDE">
        <w:t>лей высокого уровня по вопросам повестки дня в области развития на период после 2015 года</w:t>
      </w:r>
      <w:r w:rsidRPr="009B7D09">
        <w:rPr>
          <w:rStyle w:val="FootnoteReference"/>
        </w:rPr>
        <w:footnoteReference w:id="3"/>
      </w:r>
      <w:r w:rsidRPr="00521DDE">
        <w:t>, в котором водоснабжение и санитария включены в число ор</w:t>
      </w:r>
      <w:r w:rsidRPr="00521DDE">
        <w:t>и</w:t>
      </w:r>
      <w:r w:rsidRPr="00521DDE">
        <w:t>ентировочных целей для включения в повестку дня в области развития на пер</w:t>
      </w:r>
      <w:r w:rsidRPr="00521DDE">
        <w:t>и</w:t>
      </w:r>
      <w:r w:rsidRPr="00521DDE">
        <w:t>од после 2015 года, а также принимает к сведению доклад Генерального секр</w:t>
      </w:r>
      <w:r w:rsidRPr="00521DDE">
        <w:t>е</w:t>
      </w:r>
      <w:r w:rsidRPr="00521DDE">
        <w:t>таря, озаглавленный "Достойная жизни для всех: у</w:t>
      </w:r>
      <w:r w:rsidRPr="00521DDE">
        <w:t>с</w:t>
      </w:r>
      <w:r w:rsidRPr="00521DDE">
        <w:t>корение достижения целей в области развития, сформулированных в Декларации тысячелетия, и продвиж</w:t>
      </w:r>
      <w:r w:rsidRPr="00521DDE">
        <w:t>е</w:t>
      </w:r>
      <w:r w:rsidRPr="00521DDE">
        <w:t>ние повестки дня Организации Объединенных Наций в области развития на п</w:t>
      </w:r>
      <w:r w:rsidRPr="00521DDE">
        <w:t>е</w:t>
      </w:r>
      <w:r w:rsidRPr="00521DDE">
        <w:t>риод после 2015 года"</w:t>
      </w:r>
      <w:r w:rsidR="006C47AE">
        <w:rPr>
          <w:rStyle w:val="FootnoteReference"/>
        </w:rPr>
        <w:footnoteReference w:id="4"/>
      </w:r>
      <w:r w:rsidRPr="00521DDE">
        <w:t>, в которо</w:t>
      </w:r>
      <w:r w:rsidR="006C47AE">
        <w:t>м</w:t>
      </w:r>
      <w:r w:rsidRPr="00521DDE">
        <w:t xml:space="preserve"> Генеральный секретарь признал право чел</w:t>
      </w:r>
      <w:r w:rsidRPr="00521DDE">
        <w:t>о</w:t>
      </w:r>
      <w:r w:rsidRPr="00521DDE">
        <w:t>века на безопасную питьевую воду и санитарию одной из основ достойной жи</w:t>
      </w:r>
      <w:r w:rsidRPr="00521DDE">
        <w:t>з</w:t>
      </w:r>
      <w:r w:rsidRPr="00521DDE">
        <w:t>ни</w:t>
      </w:r>
      <w:r>
        <w:t>;</w:t>
      </w:r>
    </w:p>
    <w:p w:rsidR="009357A8" w:rsidRPr="00521DDE" w:rsidRDefault="009357A8" w:rsidP="009357A8">
      <w:pPr>
        <w:pStyle w:val="SingleTxtGR"/>
      </w:pPr>
      <w:r>
        <w:tab/>
      </w:r>
      <w:r w:rsidRPr="00521DDE">
        <w:t>9.</w:t>
      </w:r>
      <w:r w:rsidRPr="00521DDE">
        <w:tab/>
      </w:r>
      <w:r w:rsidRPr="00521DDE">
        <w:rPr>
          <w:i/>
        </w:rPr>
        <w:t>отмечает также</w:t>
      </w:r>
      <w:r w:rsidRPr="00521DDE">
        <w:t xml:space="preserve"> обсуждение вопросов водных ресурсов, особе</w:t>
      </w:r>
      <w:r w:rsidRPr="00521DDE">
        <w:t>н</w:t>
      </w:r>
      <w:r w:rsidRPr="00521DDE">
        <w:t xml:space="preserve">но водоснабжения и санитарии, на третьей сессии Рабочей группы открытого состава по целям в области устойчивого развития, </w:t>
      </w:r>
      <w:r>
        <w:t>проходившей с 22 по 24 мая 2013</w:t>
      </w:r>
      <w:r w:rsidRPr="009357A8">
        <w:t xml:space="preserve"> </w:t>
      </w:r>
      <w:r w:rsidRPr="00521DDE">
        <w:t>года;</w:t>
      </w:r>
    </w:p>
    <w:p w:rsidR="009357A8" w:rsidRPr="00521DDE" w:rsidRDefault="009357A8" w:rsidP="009357A8">
      <w:pPr>
        <w:pStyle w:val="SingleTxtGR"/>
      </w:pPr>
      <w:r w:rsidRPr="008B5AB6">
        <w:tab/>
      </w:r>
      <w:r w:rsidRPr="00521DDE">
        <w:t>10.</w:t>
      </w:r>
      <w:r w:rsidRPr="00521DDE">
        <w:tab/>
      </w:r>
      <w:r w:rsidRPr="00521DDE">
        <w:rPr>
          <w:i/>
        </w:rPr>
        <w:t>призывает</w:t>
      </w:r>
      <w:r w:rsidRPr="00521DDE">
        <w:t xml:space="preserve"> государства включить право человека на безопасную питьевую воду и санитарные услуги и принципы равенства и недискриминации в п</w:t>
      </w:r>
      <w:r w:rsidRPr="00521DDE">
        <w:t>о</w:t>
      </w:r>
      <w:r w:rsidRPr="00521DDE">
        <w:t>вестку дня в области развития на период после 2015 года;</w:t>
      </w:r>
    </w:p>
    <w:p w:rsidR="009357A8" w:rsidRPr="00521DDE" w:rsidRDefault="009357A8" w:rsidP="009357A8">
      <w:pPr>
        <w:pStyle w:val="SingleTxtGR"/>
      </w:pPr>
      <w:r w:rsidRPr="00B30E24">
        <w:tab/>
      </w:r>
      <w:r w:rsidRPr="00521DDE">
        <w:t>11.</w:t>
      </w:r>
      <w:r w:rsidRPr="00521DDE">
        <w:tab/>
      </w:r>
      <w:r w:rsidRPr="00521DDE">
        <w:rPr>
          <w:i/>
        </w:rPr>
        <w:t>приветствует</w:t>
      </w:r>
      <w:r w:rsidRPr="00521DDE">
        <w:t xml:space="preserve"> ежегодный доклад Специального докладчика Совету по правам человека по вопр</w:t>
      </w:r>
      <w:r w:rsidRPr="00521DDE">
        <w:t>о</w:t>
      </w:r>
      <w:r w:rsidRPr="00521DDE">
        <w:t>су об устойчивости и недопустимости регрессии в реализации права человека на безопасную питьевую воду и санитарные услуги</w:t>
      </w:r>
      <w:r w:rsidRPr="009B7D09">
        <w:rPr>
          <w:rStyle w:val="FootnoteReference"/>
        </w:rPr>
        <w:footnoteReference w:id="5"/>
      </w:r>
      <w:r w:rsidRPr="00521DDE">
        <w:t xml:space="preserve"> и отмечает его потенциальную значимость для повестки дня в области разв</w:t>
      </w:r>
      <w:r w:rsidRPr="00521DDE">
        <w:t>и</w:t>
      </w:r>
      <w:r w:rsidRPr="00521DDE">
        <w:t>тия на период после 2015 года;</w:t>
      </w:r>
    </w:p>
    <w:p w:rsidR="009357A8" w:rsidRPr="00521DDE" w:rsidRDefault="009357A8" w:rsidP="009357A8">
      <w:pPr>
        <w:pStyle w:val="SingleTxtGR"/>
      </w:pPr>
      <w:r w:rsidRPr="00B30E24">
        <w:tab/>
      </w:r>
      <w:r w:rsidRPr="00521DDE">
        <w:t>12.</w:t>
      </w:r>
      <w:r w:rsidRPr="00521DDE">
        <w:tab/>
      </w:r>
      <w:r w:rsidRPr="00521DDE">
        <w:rPr>
          <w:i/>
        </w:rPr>
        <w:t>напоминает,</w:t>
      </w:r>
      <w:r w:rsidRPr="00521DDE">
        <w:t xml:space="preserve"> что безопасная питьевая вода и санитарные услуги должны постепенно становится доступными для нынешнего и будущих покол</w:t>
      </w:r>
      <w:r w:rsidRPr="00521DDE">
        <w:t>е</w:t>
      </w:r>
      <w:r w:rsidRPr="00521DDE">
        <w:t>ний без какой-либо дискриминации и что предоставление услуг сегодня должно гарантировать способность реализовать право человека на безопасную пить</w:t>
      </w:r>
      <w:r w:rsidRPr="00521DDE">
        <w:t>е</w:t>
      </w:r>
      <w:r w:rsidRPr="00521DDE">
        <w:t>вую воду и санитарные услуги в будущем;</w:t>
      </w:r>
    </w:p>
    <w:p w:rsidR="009357A8" w:rsidRPr="00521DDE" w:rsidRDefault="009357A8" w:rsidP="009357A8">
      <w:pPr>
        <w:pStyle w:val="SingleTxtGR"/>
      </w:pPr>
      <w:r w:rsidRPr="00B30E24">
        <w:tab/>
      </w:r>
      <w:r w:rsidRPr="00521DDE">
        <w:t>13.</w:t>
      </w:r>
      <w:r w:rsidRPr="00521DDE">
        <w:tab/>
      </w:r>
      <w:r w:rsidRPr="00521DDE">
        <w:rPr>
          <w:i/>
        </w:rPr>
        <w:t>призывает</w:t>
      </w:r>
      <w:r w:rsidRPr="00521DDE">
        <w:t xml:space="preserve"> государства:</w:t>
      </w:r>
    </w:p>
    <w:p w:rsidR="009357A8" w:rsidRPr="00521DDE" w:rsidRDefault="009357A8" w:rsidP="009357A8">
      <w:pPr>
        <w:pStyle w:val="SingleTxtGR"/>
      </w:pPr>
      <w:r w:rsidRPr="009357A8">
        <w:tab/>
      </w:r>
      <w:r w:rsidRPr="00521DDE">
        <w:t>а)</w:t>
      </w:r>
      <w:r w:rsidRPr="00521DDE">
        <w:tab/>
        <w:t>включать принцип устойчивости в меры, принимаемые в целях реализ</w:t>
      </w:r>
      <w:r w:rsidRPr="00521DDE">
        <w:t>а</w:t>
      </w:r>
      <w:r w:rsidRPr="00521DDE">
        <w:t>ции права человека на безопасную питьевую воду и санитарные услуги</w:t>
      </w:r>
      <w:r w:rsidR="00B627C3">
        <w:t>,</w:t>
      </w:r>
      <w:r w:rsidRPr="00521DDE">
        <w:t xml:space="preserve"> как в периоды экономической стабильности, так и в периоды экономического и ф</w:t>
      </w:r>
      <w:r w:rsidRPr="00521DDE">
        <w:t>и</w:t>
      </w:r>
      <w:r w:rsidRPr="00521DDE">
        <w:t>нансового кризиса;</w:t>
      </w:r>
    </w:p>
    <w:p w:rsidR="009357A8" w:rsidRPr="00521DDE" w:rsidRDefault="009357A8" w:rsidP="009357A8">
      <w:pPr>
        <w:pStyle w:val="SingleTxtGR"/>
      </w:pPr>
      <w:r w:rsidRPr="00B30E24">
        <w:tab/>
      </w:r>
      <w:r w:rsidRPr="00521DDE">
        <w:t>b)</w:t>
      </w:r>
      <w:r w:rsidRPr="00521DDE">
        <w:tab/>
      </w:r>
      <w:r w:rsidR="00B627C3">
        <w:t xml:space="preserve">надлежащим образом приоритизировать </w:t>
      </w:r>
      <w:r w:rsidRPr="00521DDE">
        <w:t>финансирование для на</w:t>
      </w:r>
      <w:r w:rsidRPr="00521DDE">
        <w:t>д</w:t>
      </w:r>
      <w:r w:rsidRPr="00521DDE">
        <w:t xml:space="preserve">лежащей эксплуатации и обслуживания систем с целью </w:t>
      </w:r>
      <w:r w:rsidR="00B627C3">
        <w:t>достижения и подде</w:t>
      </w:r>
      <w:r w:rsidR="00B627C3">
        <w:t>р</w:t>
      </w:r>
      <w:r w:rsidR="00B627C3">
        <w:t>жания</w:t>
      </w:r>
      <w:r w:rsidRPr="00521DDE">
        <w:t xml:space="preserve"> устойчивости и недопущения регрессии в предоставлении услуг и на</w:t>
      </w:r>
      <w:r w:rsidRPr="00521DDE">
        <w:t>д</w:t>
      </w:r>
      <w:r w:rsidRPr="00521DDE">
        <w:t>лежащим образом гарантировать независимые механизмы регулирования и м</w:t>
      </w:r>
      <w:r w:rsidRPr="00521DDE">
        <w:t>о</w:t>
      </w:r>
      <w:r w:rsidRPr="00521DDE">
        <w:t>ниторинга секторов водоснабжения и санитарии, а также механизмы подотче</w:t>
      </w:r>
      <w:r w:rsidRPr="00521DDE">
        <w:t>т</w:t>
      </w:r>
      <w:r w:rsidRPr="00521DDE">
        <w:t>ности в ц</w:t>
      </w:r>
      <w:r w:rsidRPr="00521DDE">
        <w:t>е</w:t>
      </w:r>
      <w:r w:rsidRPr="00521DDE">
        <w:t>лях борьбы с практикой, подрывающей постепенную реализацию права человека на безопасную питьевую воду и сан</w:t>
      </w:r>
      <w:r w:rsidRPr="00521DDE">
        <w:t>и</w:t>
      </w:r>
      <w:r w:rsidRPr="00521DDE">
        <w:t>тарию;</w:t>
      </w:r>
    </w:p>
    <w:p w:rsidR="009357A8" w:rsidRDefault="009357A8" w:rsidP="009357A8">
      <w:pPr>
        <w:pStyle w:val="SingleTxtGR"/>
      </w:pPr>
      <w:r w:rsidRPr="00B30E24">
        <w:tab/>
      </w:r>
      <w:r w:rsidRPr="00521DDE">
        <w:t>с)</w:t>
      </w:r>
      <w:r w:rsidRPr="00521DDE">
        <w:tab/>
        <w:t>осуществлять комплексное планирование, направленное на дост</w:t>
      </w:r>
      <w:r w:rsidRPr="00521DDE">
        <w:t>и</w:t>
      </w:r>
      <w:r w:rsidRPr="00521DDE">
        <w:t>жение устойчивого всеобщего доступа, в том числе в случаях, когда в оказании услуг участвуют частный сектор, доноры и неправ</w:t>
      </w:r>
      <w:r w:rsidRPr="00521DDE">
        <w:t>и</w:t>
      </w:r>
      <w:r w:rsidRPr="00521DDE">
        <w:t>тельственные организации;</w:t>
      </w:r>
    </w:p>
    <w:p w:rsidR="00B627C3" w:rsidRPr="00521DDE" w:rsidRDefault="00B627C3" w:rsidP="009357A8">
      <w:pPr>
        <w:pStyle w:val="SingleTxtGR"/>
      </w:pPr>
      <w:r>
        <w:tab/>
        <w:t>14.</w:t>
      </w:r>
      <w:r>
        <w:tab/>
      </w:r>
      <w:r w:rsidRPr="00B627C3">
        <w:rPr>
          <w:i/>
        </w:rPr>
        <w:t>вновь подтверждает</w:t>
      </w:r>
      <w:r w:rsidRPr="00B627C3">
        <w:t>, что государства несут главную ответстве</w:t>
      </w:r>
      <w:r w:rsidRPr="00B627C3">
        <w:t>н</w:t>
      </w:r>
      <w:r w:rsidRPr="00B627C3">
        <w:t>ность за обеспечение полной реализации всех прав человека и должны, как с</w:t>
      </w:r>
      <w:r w:rsidRPr="00B627C3">
        <w:t>а</w:t>
      </w:r>
      <w:r w:rsidRPr="00B627C3">
        <w:t>мостоятельно, так и опираясь на международную помощь и содействие, ос</w:t>
      </w:r>
      <w:r w:rsidRPr="00B627C3">
        <w:t>о</w:t>
      </w:r>
      <w:r w:rsidRPr="00B627C3">
        <w:t>бенно экономического и технического характера, предпринимать усилия к м</w:t>
      </w:r>
      <w:r w:rsidRPr="00B627C3">
        <w:t>о</w:t>
      </w:r>
      <w:r w:rsidRPr="00B627C3">
        <w:t>билизации максимального объема имеющихся у них ресурсов для постепенного обеспечения полной реализации права на безопасную питьевую воду и сан</w:t>
      </w:r>
      <w:r w:rsidRPr="00B627C3">
        <w:t>и</w:t>
      </w:r>
      <w:r w:rsidRPr="00B627C3">
        <w:t>тарные услуги за счет использования всех надлежащих средств, в том числе за счет принятия законодательных мер, направленных на осуществление их обяз</w:t>
      </w:r>
      <w:r w:rsidRPr="00B627C3">
        <w:t>а</w:t>
      </w:r>
      <w:r w:rsidRPr="00B627C3">
        <w:t>тельств в области прав человека;</w:t>
      </w:r>
    </w:p>
    <w:p w:rsidR="009357A8" w:rsidRPr="00521DDE" w:rsidRDefault="009357A8" w:rsidP="009357A8">
      <w:pPr>
        <w:pStyle w:val="SingleTxtGR"/>
      </w:pPr>
      <w:r w:rsidRPr="00B30E24">
        <w:tab/>
      </w:r>
      <w:r w:rsidR="00B627C3">
        <w:t>15</w:t>
      </w:r>
      <w:r w:rsidRPr="00521DDE">
        <w:t>.</w:t>
      </w:r>
      <w:r w:rsidRPr="00521DDE">
        <w:tab/>
      </w:r>
      <w:r w:rsidRPr="00521DDE">
        <w:rPr>
          <w:i/>
        </w:rPr>
        <w:t>подчеркивает</w:t>
      </w:r>
      <w:r w:rsidRPr="00521DDE">
        <w:t xml:space="preserve"> важную роль международного сотрудничества и те</w:t>
      </w:r>
      <w:r w:rsidRPr="00521DDE">
        <w:t>х</w:t>
      </w:r>
      <w:r w:rsidRPr="00521DDE">
        <w:t>нической помощи, оказываемой государствами, специализированными учре</w:t>
      </w:r>
      <w:r w:rsidRPr="00521DDE">
        <w:t>ж</w:t>
      </w:r>
      <w:r w:rsidRPr="00521DDE">
        <w:t>дениями системы Организации Объединенных Наций, международными пар</w:t>
      </w:r>
      <w:r w:rsidRPr="00521DDE">
        <w:t>т</w:t>
      </w:r>
      <w:r w:rsidRPr="00521DDE">
        <w:t>нерами и партнерами по развитию, а также учреждениями-донорами, в том числе в обеспечении своевременн</w:t>
      </w:r>
      <w:r w:rsidR="009166EE">
        <w:t>ого достижения соответствующих ц</w:t>
      </w:r>
      <w:r w:rsidRPr="00521DDE">
        <w:t xml:space="preserve">елей </w:t>
      </w:r>
      <w:r w:rsidR="00B627C3">
        <w:t>в</w:t>
      </w:r>
      <w:r w:rsidR="00B00AF2">
        <w:rPr>
          <w:lang w:val="en-US"/>
        </w:rPr>
        <w:t> </w:t>
      </w:r>
      <w:r w:rsidR="00B627C3">
        <w:t xml:space="preserve">области </w:t>
      </w:r>
      <w:r w:rsidRPr="00521DDE">
        <w:t>развития</w:t>
      </w:r>
      <w:r w:rsidR="00B627C3">
        <w:t>, сформулированных в Декларации</w:t>
      </w:r>
      <w:r w:rsidRPr="00521DDE">
        <w:t xml:space="preserve"> тысячелетия, и насто</w:t>
      </w:r>
      <w:r w:rsidRPr="00521DDE">
        <w:t>я</w:t>
      </w:r>
      <w:r w:rsidRPr="00521DDE">
        <w:t>тельно призывает партнеров по развитию использовать правозащитный подход при разработке и осуществлении программ развития в поддержку национал</w:t>
      </w:r>
      <w:r w:rsidRPr="00521DDE">
        <w:t>ь</w:t>
      </w:r>
      <w:r w:rsidRPr="00521DDE">
        <w:t>ных иници</w:t>
      </w:r>
      <w:r w:rsidRPr="00521DDE">
        <w:t>а</w:t>
      </w:r>
      <w:r w:rsidRPr="00521DDE">
        <w:t>тив и планов действий, имеющих отношение к реализации права на безопасную питьевую воду и санитарные у</w:t>
      </w:r>
      <w:r w:rsidRPr="00521DDE">
        <w:t>с</w:t>
      </w:r>
      <w:r w:rsidRPr="00521DDE">
        <w:t>луги;</w:t>
      </w:r>
    </w:p>
    <w:p w:rsidR="009357A8" w:rsidRPr="00521DDE" w:rsidRDefault="009357A8" w:rsidP="009357A8">
      <w:pPr>
        <w:pStyle w:val="SingleTxtGR"/>
      </w:pPr>
      <w:r w:rsidRPr="00B30E24">
        <w:tab/>
      </w:r>
      <w:r w:rsidRPr="00521DDE">
        <w:t>1</w:t>
      </w:r>
      <w:r w:rsidR="00DD7928">
        <w:t>6</w:t>
      </w:r>
      <w:r w:rsidRPr="00521DDE">
        <w:t>.</w:t>
      </w:r>
      <w:r w:rsidRPr="00521DDE">
        <w:tab/>
      </w:r>
      <w:r w:rsidRPr="00521DDE">
        <w:rPr>
          <w:i/>
        </w:rPr>
        <w:t>постановляет</w:t>
      </w:r>
      <w:r w:rsidRPr="00521DDE">
        <w:t xml:space="preserve"> продлить на трехлетний </w:t>
      </w:r>
      <w:r w:rsidR="00DD7928">
        <w:t>срок</w:t>
      </w:r>
      <w:r w:rsidRPr="00521DDE">
        <w:t xml:space="preserve"> мандат Специального докладчика по вопросу о праве человека на безопасную питьевую воду и сан</w:t>
      </w:r>
      <w:r w:rsidRPr="00521DDE">
        <w:t>и</w:t>
      </w:r>
      <w:r w:rsidRPr="00521DDE">
        <w:t>тарные услуги в соответствии с резолюциями 7/22 и 16/2 Совета по правам ч</w:t>
      </w:r>
      <w:r w:rsidRPr="00521DDE">
        <w:t>е</w:t>
      </w:r>
      <w:r w:rsidRPr="00521DDE">
        <w:t>ловека;</w:t>
      </w:r>
    </w:p>
    <w:p w:rsidR="009357A8" w:rsidRPr="00521DDE" w:rsidRDefault="009357A8" w:rsidP="009357A8">
      <w:pPr>
        <w:pStyle w:val="SingleTxtGR"/>
      </w:pPr>
      <w:r w:rsidRPr="00B30E24">
        <w:tab/>
      </w:r>
      <w:r w:rsidRPr="00521DDE">
        <w:t>1</w:t>
      </w:r>
      <w:r w:rsidR="00DD7928">
        <w:t>7</w:t>
      </w:r>
      <w:r w:rsidRPr="00521DDE">
        <w:t>.</w:t>
      </w:r>
      <w:r w:rsidRPr="00521DDE">
        <w:tab/>
      </w:r>
      <w:r w:rsidRPr="00521DDE">
        <w:rPr>
          <w:i/>
        </w:rPr>
        <w:t>призывает</w:t>
      </w:r>
      <w:r w:rsidRPr="00521DDE">
        <w:t xml:space="preserve"> Специального докладчика продолжать вносить вклад в обсуждение повестки дня в области развития Организации Объединенных Н</w:t>
      </w:r>
      <w:r w:rsidRPr="00521DDE">
        <w:t>а</w:t>
      </w:r>
      <w:r w:rsidRPr="00521DDE">
        <w:t>ций на период после 2015 года с уделением особого внимания учету аспектов ликвидации неравенства и полной реализации и устойчивости права человека на без</w:t>
      </w:r>
      <w:r w:rsidRPr="00521DDE">
        <w:t>о</w:t>
      </w:r>
      <w:r w:rsidRPr="00521DDE">
        <w:t>пасную питьевую воду и санитарные услуги;</w:t>
      </w:r>
    </w:p>
    <w:p w:rsidR="009357A8" w:rsidRPr="00521DDE" w:rsidRDefault="009357A8" w:rsidP="009357A8">
      <w:pPr>
        <w:pStyle w:val="SingleTxtGR"/>
      </w:pPr>
      <w:r w:rsidRPr="00B30E24">
        <w:tab/>
      </w:r>
      <w:r w:rsidRPr="00521DDE">
        <w:t>1</w:t>
      </w:r>
      <w:r w:rsidR="00DD7928">
        <w:t>8</w:t>
      </w:r>
      <w:r w:rsidRPr="00521DDE">
        <w:t>.</w:t>
      </w:r>
      <w:r w:rsidRPr="00521DDE">
        <w:tab/>
      </w:r>
      <w:r w:rsidRPr="00521DDE">
        <w:rPr>
          <w:i/>
        </w:rPr>
        <w:t>просит</w:t>
      </w:r>
      <w:r w:rsidRPr="00521DDE">
        <w:t xml:space="preserve"> Специального докладчика продолжать на ежегодной основе представлять доклады Совету по правам человека и представлять годовые до</w:t>
      </w:r>
      <w:r w:rsidRPr="00521DDE">
        <w:t>к</w:t>
      </w:r>
      <w:r w:rsidRPr="00521DDE">
        <w:t>лады Генеральной Ассамблее;</w:t>
      </w:r>
    </w:p>
    <w:p w:rsidR="009357A8" w:rsidRPr="00521DDE" w:rsidRDefault="009357A8" w:rsidP="009357A8">
      <w:pPr>
        <w:pStyle w:val="SingleTxtGR"/>
      </w:pPr>
      <w:r w:rsidRPr="00B30E24">
        <w:tab/>
      </w:r>
      <w:r w:rsidRPr="00521DDE">
        <w:t>1</w:t>
      </w:r>
      <w:r w:rsidR="00DD7928">
        <w:t>9</w:t>
      </w:r>
      <w:r w:rsidRPr="00521DDE">
        <w:t>.</w:t>
      </w:r>
      <w:r w:rsidRPr="00521DDE">
        <w:tab/>
      </w:r>
      <w:r w:rsidRPr="00521DDE">
        <w:rPr>
          <w:i/>
        </w:rPr>
        <w:t>призывает</w:t>
      </w:r>
      <w:r w:rsidRPr="00521DDE">
        <w:t xml:space="preserve"> Специального докладчика содействовать, в том числе во взаимодействии с соответствующими заинтересованными </w:t>
      </w:r>
      <w:r w:rsidR="00DD7928">
        <w:t>сторонами</w:t>
      </w:r>
      <w:r w:rsidRPr="00521DDE">
        <w:t xml:space="preserve">, оказанию технической помощи в области </w:t>
      </w:r>
      <w:r w:rsidR="00DD7928">
        <w:t>осуществления</w:t>
      </w:r>
      <w:r w:rsidRPr="00521DDE">
        <w:t xml:space="preserve"> права человека на безопасную питьевую воду и санитарные услуги;</w:t>
      </w:r>
    </w:p>
    <w:p w:rsidR="009357A8" w:rsidRPr="00521DDE" w:rsidRDefault="009357A8" w:rsidP="009357A8">
      <w:pPr>
        <w:pStyle w:val="SingleTxtGR"/>
      </w:pPr>
      <w:r w:rsidRPr="00B30E24">
        <w:tab/>
      </w:r>
      <w:r w:rsidR="00DD7928">
        <w:t>20</w:t>
      </w:r>
      <w:r w:rsidRPr="00521DDE">
        <w:t>.</w:t>
      </w:r>
      <w:r w:rsidRPr="00521DDE">
        <w:tab/>
      </w:r>
      <w:r w:rsidRPr="00521DDE">
        <w:rPr>
          <w:i/>
        </w:rPr>
        <w:t>призывает</w:t>
      </w:r>
      <w:r w:rsidRPr="00521DDE">
        <w:t xml:space="preserve"> все правительства продолжать положительно реагир</w:t>
      </w:r>
      <w:r w:rsidRPr="00521DDE">
        <w:t>о</w:t>
      </w:r>
      <w:r w:rsidRPr="00521DDE">
        <w:t>вать на просьбы Специального докладчика, касающиеся поездок и информации, пр</w:t>
      </w:r>
      <w:r w:rsidRPr="00521DDE">
        <w:t>и</w:t>
      </w:r>
      <w:r w:rsidRPr="00521DDE">
        <w:t>нимать эффективные меры для выполнения рекомендаций этого мандатария и предоставлять информацию о мерах, принятых в этой связи;</w:t>
      </w:r>
    </w:p>
    <w:p w:rsidR="009357A8" w:rsidRPr="00521DDE" w:rsidRDefault="009357A8" w:rsidP="009357A8">
      <w:pPr>
        <w:pStyle w:val="SingleTxtGR"/>
      </w:pPr>
      <w:r w:rsidRPr="00B30E24">
        <w:tab/>
      </w:r>
      <w:r w:rsidR="00DD7928">
        <w:t>21</w:t>
      </w:r>
      <w:r w:rsidRPr="00521DDE">
        <w:t>.</w:t>
      </w:r>
      <w:r w:rsidRPr="00521DDE">
        <w:tab/>
      </w:r>
      <w:r w:rsidRPr="00521DDE">
        <w:rPr>
          <w:i/>
        </w:rPr>
        <w:t>просит</w:t>
      </w:r>
      <w:r w:rsidRPr="00521DDE">
        <w:t xml:space="preserve"> Генерального секретаря и Верховного комиссара Организ</w:t>
      </w:r>
      <w:r w:rsidRPr="00521DDE">
        <w:t>а</w:t>
      </w:r>
      <w:r w:rsidRPr="00521DDE">
        <w:t xml:space="preserve">ции Объединенных Наций по правам человека </w:t>
      </w:r>
      <w:r w:rsidR="00DD7928">
        <w:t>предоставлять Специальному</w:t>
      </w:r>
      <w:r w:rsidRPr="00521DDE">
        <w:t xml:space="preserve"> докладчик</w:t>
      </w:r>
      <w:r w:rsidR="00DD7928">
        <w:t>у все</w:t>
      </w:r>
      <w:r w:rsidRPr="00521DDE">
        <w:t xml:space="preserve"> необходимы</w:t>
      </w:r>
      <w:r w:rsidR="00DD7928">
        <w:t>е</w:t>
      </w:r>
      <w:r w:rsidRPr="00521DDE">
        <w:t xml:space="preserve"> ресурс</w:t>
      </w:r>
      <w:r w:rsidR="00DD7928">
        <w:t>ы</w:t>
      </w:r>
      <w:r w:rsidRPr="00521DDE">
        <w:t xml:space="preserve"> и </w:t>
      </w:r>
      <w:r w:rsidR="00DD7928">
        <w:t xml:space="preserve">помощь </w:t>
      </w:r>
      <w:r w:rsidRPr="00521DDE">
        <w:t>для эффекти</w:t>
      </w:r>
      <w:r w:rsidRPr="00521DDE">
        <w:t>в</w:t>
      </w:r>
      <w:r w:rsidRPr="00521DDE">
        <w:t>ного выполнения мандата;</w:t>
      </w:r>
    </w:p>
    <w:p w:rsidR="009357A8" w:rsidRDefault="009357A8" w:rsidP="009357A8">
      <w:pPr>
        <w:pStyle w:val="SingleTxtGR"/>
      </w:pPr>
      <w:r w:rsidRPr="00B30E24">
        <w:tab/>
      </w:r>
      <w:r w:rsidRPr="00521DDE">
        <w:t>2</w:t>
      </w:r>
      <w:r w:rsidR="00DD7928">
        <w:t>2</w:t>
      </w:r>
      <w:r w:rsidRPr="00521DDE">
        <w:t>.</w:t>
      </w:r>
      <w:r w:rsidRPr="00521DDE">
        <w:tab/>
      </w:r>
      <w:r w:rsidRPr="00521DDE">
        <w:rPr>
          <w:i/>
        </w:rPr>
        <w:t>постановляет</w:t>
      </w:r>
      <w:r w:rsidRPr="00521DDE">
        <w:t xml:space="preserve"> продолжать рассмотрение данного вопроса в рамках этого же пункта повестки дня и в соответствии со своей программой работы.</w:t>
      </w:r>
    </w:p>
    <w:p w:rsidR="00DD7928" w:rsidRPr="00DD7928" w:rsidRDefault="00DD7928" w:rsidP="00DD7928">
      <w:pPr>
        <w:pStyle w:val="SingleTxtGR"/>
        <w:jc w:val="right"/>
        <w:rPr>
          <w:i/>
        </w:rPr>
      </w:pPr>
      <w:r w:rsidRPr="00DD7928">
        <w:rPr>
          <w:i/>
        </w:rPr>
        <w:t>35-е заседание</w:t>
      </w:r>
      <w:r w:rsidRPr="00DD7928">
        <w:rPr>
          <w:i/>
        </w:rPr>
        <w:br/>
        <w:t>27 сентября 2013 года</w:t>
      </w:r>
    </w:p>
    <w:p w:rsidR="00DD7928" w:rsidRDefault="00DD7928" w:rsidP="009357A8">
      <w:pPr>
        <w:pStyle w:val="SingleTxtGR"/>
        <w:rPr>
          <w:lang w:val="en-US"/>
        </w:rPr>
      </w:pPr>
      <w:r w:rsidRPr="00DD7928">
        <w:t>[</w:t>
      </w:r>
      <w:r>
        <w:t>Принята без голосования.</w:t>
      </w:r>
      <w:r>
        <w:rPr>
          <w:lang w:val="en-US"/>
        </w:rPr>
        <w:t>]</w:t>
      </w:r>
    </w:p>
    <w:p w:rsidR="009357A8" w:rsidRDefault="00DD7928" w:rsidP="009357A8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DD7928" w:rsidRPr="00DD7928" w:rsidRDefault="00DD7928" w:rsidP="00DD7928">
      <w:pPr>
        <w:spacing w:before="240"/>
        <w:rPr>
          <w:u w:val="single"/>
          <w:lang w:val="en-US"/>
        </w:rPr>
      </w:pPr>
    </w:p>
    <w:sectPr w:rsidR="00DD7928" w:rsidRPr="00DD7928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613" w:rsidRDefault="008C0613">
      <w:r>
        <w:rPr>
          <w:lang w:val="en-US"/>
        </w:rPr>
        <w:tab/>
      </w:r>
      <w:r>
        <w:separator/>
      </w:r>
    </w:p>
  </w:endnote>
  <w:endnote w:type="continuationSeparator" w:id="0">
    <w:p w:rsidR="008C0613" w:rsidRDefault="008C06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51" w:rsidRPr="009A6F4A" w:rsidRDefault="00917B5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441F8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GE.13-17926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51" w:rsidRPr="009A6F4A" w:rsidRDefault="00917B51">
    <w:pPr>
      <w:pStyle w:val="Footer"/>
      <w:rPr>
        <w:lang w:val="en-US"/>
      </w:rPr>
    </w:pPr>
    <w:r>
      <w:rPr>
        <w:lang w:val="en-US"/>
      </w:rPr>
      <w:t>GE.13-17926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441F8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51" w:rsidRPr="009A6F4A" w:rsidRDefault="00917B51">
    <w:pPr>
      <w:pStyle w:val="Footer"/>
      <w:rPr>
        <w:sz w:val="20"/>
        <w:lang w:val="en-US"/>
      </w:rPr>
    </w:pPr>
    <w:r>
      <w:rPr>
        <w:sz w:val="20"/>
        <w:lang w:val="en-US"/>
      </w:rPr>
      <w:t>GE.13-17926  (R)   251013   281013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613" w:rsidRPr="00F71F63" w:rsidRDefault="008C061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C0613" w:rsidRPr="00F71F63" w:rsidRDefault="008C061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C0613" w:rsidRPr="00635E86" w:rsidRDefault="008C0613" w:rsidP="00635E86">
      <w:pPr>
        <w:pStyle w:val="Footer"/>
      </w:pPr>
    </w:p>
  </w:footnote>
  <w:footnote w:id="1">
    <w:p w:rsidR="00917B51" w:rsidRPr="005220DB" w:rsidRDefault="00917B51">
      <w:pPr>
        <w:pStyle w:val="FootnoteText"/>
        <w:rPr>
          <w:lang w:val="ru-RU"/>
        </w:rPr>
      </w:pPr>
      <w:r>
        <w:rPr>
          <w:lang w:val="ru-RU"/>
        </w:rPr>
        <w:tab/>
      </w:r>
      <w:r w:rsidRPr="005220DB">
        <w:rPr>
          <w:rStyle w:val="FootnoteReference"/>
          <w:vertAlign w:val="baseline"/>
          <w:lang w:val="ru-RU"/>
        </w:rPr>
        <w:t>*</w:t>
      </w:r>
      <w:r>
        <w:rPr>
          <w:lang w:val="ru-RU"/>
        </w:rPr>
        <w:tab/>
        <w:t>Резолюции и решения, принятые Советом по правам человека, будут содержаться в</w:t>
      </w:r>
      <w:r>
        <w:rPr>
          <w:lang w:val="en-US"/>
        </w:rPr>
        <w:t> </w:t>
      </w:r>
      <w:r>
        <w:rPr>
          <w:lang w:val="ru-RU"/>
        </w:rPr>
        <w:t>первой части доклада Совета о работе его двадцать четвертой сессии (А/</w:t>
      </w:r>
      <w:r>
        <w:rPr>
          <w:lang w:val="en-US"/>
        </w:rPr>
        <w:t>HRC</w:t>
      </w:r>
      <w:r w:rsidRPr="005220DB">
        <w:rPr>
          <w:lang w:val="ru-RU"/>
        </w:rPr>
        <w:t>/24/2).</w:t>
      </w:r>
    </w:p>
  </w:footnote>
  <w:footnote w:id="2">
    <w:p w:rsidR="00917B51" w:rsidRPr="006C47AE" w:rsidRDefault="00917B51">
      <w:pPr>
        <w:pStyle w:val="FootnoteText"/>
        <w:rPr>
          <w:lang w:val="ru-RU"/>
        </w:rPr>
      </w:pPr>
      <w:r w:rsidRPr="00B00AF2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9B7D09">
        <w:rPr>
          <w:lang w:val="ru-RU"/>
        </w:rPr>
        <w:t>A/67/270.</w:t>
      </w:r>
    </w:p>
  </w:footnote>
  <w:footnote w:id="3">
    <w:p w:rsidR="00917B51" w:rsidRPr="00521DDE" w:rsidRDefault="00917B51" w:rsidP="009357A8">
      <w:pPr>
        <w:pStyle w:val="FootnoteText"/>
        <w:rPr>
          <w:lang w:val="ru-RU"/>
        </w:rPr>
      </w:pPr>
      <w:r w:rsidRPr="00521DDE">
        <w:rPr>
          <w:rStyle w:val="TableGrid"/>
          <w:lang w:val="ru-RU"/>
        </w:rPr>
        <w:tab/>
      </w:r>
      <w:r>
        <w:rPr>
          <w:rStyle w:val="FootnoteReference"/>
        </w:rPr>
        <w:footnoteRef/>
      </w:r>
      <w:r w:rsidRPr="00521DDE">
        <w:rPr>
          <w:rStyle w:val="TableGrid"/>
          <w:lang w:val="ru-RU"/>
        </w:rPr>
        <w:tab/>
      </w:r>
      <w:r w:rsidRPr="009357A8">
        <w:rPr>
          <w:szCs w:val="18"/>
          <w:lang w:val="ru-RU"/>
        </w:rPr>
        <w:t xml:space="preserve">Новое </w:t>
      </w:r>
      <w:r w:rsidRPr="00B30E24">
        <w:rPr>
          <w:szCs w:val="18"/>
          <w:lang w:val="ru-RU"/>
        </w:rPr>
        <w:t>глобальное</w:t>
      </w:r>
      <w:r w:rsidRPr="009357A8">
        <w:rPr>
          <w:szCs w:val="18"/>
          <w:lang w:val="ru-RU"/>
        </w:rPr>
        <w:t xml:space="preserve"> партнерство: искоренение нищеты и преобразование экономик п</w:t>
      </w:r>
      <w:r>
        <w:rPr>
          <w:szCs w:val="18"/>
          <w:lang w:val="ru-RU"/>
        </w:rPr>
        <w:t>осредством устойчивого развития (Организация Объединенных Наций, Нью-Йорк, 2013 год).</w:t>
      </w:r>
    </w:p>
  </w:footnote>
  <w:footnote w:id="4">
    <w:p w:rsidR="00917B51" w:rsidRPr="006C47AE" w:rsidRDefault="00917B51">
      <w:pPr>
        <w:pStyle w:val="FootnoteText"/>
        <w:rPr>
          <w:lang w:val="ru-RU"/>
        </w:rPr>
      </w:pPr>
      <w:r w:rsidRPr="006C47AE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A/68/202, пункт 11.</w:t>
      </w:r>
    </w:p>
  </w:footnote>
  <w:footnote w:id="5">
    <w:p w:rsidR="00917B51" w:rsidRPr="00B30E24" w:rsidRDefault="00917B51" w:rsidP="009357A8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>
        <w:rPr>
          <w:rStyle w:val="TableGrid"/>
        </w:rPr>
        <w:tab/>
      </w:r>
      <w:r>
        <w:rPr>
          <w:rStyle w:val="FootnoteReference"/>
        </w:rPr>
        <w:footnoteRef/>
      </w:r>
      <w:r>
        <w:rPr>
          <w:rStyle w:val="TableGrid"/>
        </w:rPr>
        <w:tab/>
      </w:r>
      <w:r w:rsidRPr="00B30E24">
        <w:rPr>
          <w:szCs w:val="18"/>
          <w:lang w:val="ru-RU"/>
        </w:rPr>
        <w:t>A/HRC/24/44.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51" w:rsidRPr="004D6DD6" w:rsidRDefault="00917B51">
    <w:pPr>
      <w:pStyle w:val="Header"/>
      <w:rPr>
        <w:lang w:val="en-US"/>
      </w:rPr>
    </w:pPr>
    <w:r>
      <w:rPr>
        <w:lang w:val="en-US"/>
      </w:rPr>
      <w:t>A/HRC/RES/24/18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B51" w:rsidRPr="009A6F4A" w:rsidRDefault="00917B51">
    <w:pPr>
      <w:pStyle w:val="Header"/>
      <w:rPr>
        <w:lang w:val="en-US"/>
      </w:rPr>
    </w:pPr>
    <w:r>
      <w:rPr>
        <w:lang w:val="en-US"/>
      </w:rPr>
      <w:tab/>
      <w:t>A/HRC/RES/24/18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BC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79F7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BE2"/>
    <w:rsid w:val="00457634"/>
    <w:rsid w:val="00474F42"/>
    <w:rsid w:val="0048244D"/>
    <w:rsid w:val="00487C1A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0DB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0BC6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441F8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47AE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3280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0613"/>
    <w:rsid w:val="008C7B87"/>
    <w:rsid w:val="008D6A7A"/>
    <w:rsid w:val="008E3E87"/>
    <w:rsid w:val="008E7F13"/>
    <w:rsid w:val="008F3185"/>
    <w:rsid w:val="00915B0A"/>
    <w:rsid w:val="009166EE"/>
    <w:rsid w:val="00917B51"/>
    <w:rsid w:val="00926904"/>
    <w:rsid w:val="009357A8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0AF2"/>
    <w:rsid w:val="00B0169F"/>
    <w:rsid w:val="00B05F21"/>
    <w:rsid w:val="00B14EA9"/>
    <w:rsid w:val="00B30A3C"/>
    <w:rsid w:val="00B627C3"/>
    <w:rsid w:val="00B70AB0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4125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7928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2</TotalTime>
  <Pages>1</Pages>
  <Words>2450</Words>
  <Characters>13966</Characters>
  <Application>Microsoft Office Outlook</Application>
  <DocSecurity>4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16384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Tatiana Sharkina</cp:lastModifiedBy>
  <cp:revision>3</cp:revision>
  <cp:lastPrinted>2013-10-28T07:58:00Z</cp:lastPrinted>
  <dcterms:created xsi:type="dcterms:W3CDTF">2013-10-28T07:57:00Z</dcterms:created>
  <dcterms:modified xsi:type="dcterms:W3CDTF">2013-10-28T07:59:00Z</dcterms:modified>
</cp:coreProperties>
</file>