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EE00D9">
                <w:t>C/CZE/CO/3-4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EE00D9">
                <w:rPr>
                  <w:lang w:val="en-US"/>
                </w:rPr>
                <w:t>4 August 2011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47FC6" w:rsidRPr="00676731" w:rsidRDefault="00347FC6" w:rsidP="00C96AB9">
      <w:pPr>
        <w:spacing w:before="120"/>
        <w:rPr>
          <w:b/>
          <w:sz w:val="24"/>
        </w:rPr>
      </w:pPr>
      <w:r w:rsidRPr="00676731">
        <w:rPr>
          <w:b/>
          <w:sz w:val="24"/>
        </w:rPr>
        <w:t>Комитет по правам ребенка</w:t>
      </w:r>
    </w:p>
    <w:p w:rsidR="00347FC6" w:rsidRPr="00C96AB9" w:rsidRDefault="00347FC6" w:rsidP="00C96AB9">
      <w:pPr>
        <w:rPr>
          <w:b/>
        </w:rPr>
      </w:pPr>
      <w:r w:rsidRPr="00C96AB9">
        <w:rPr>
          <w:b/>
        </w:rPr>
        <w:t>Пятьдесят седьмая сессия</w:t>
      </w:r>
    </w:p>
    <w:p w:rsidR="00347FC6" w:rsidRPr="00C96AB9" w:rsidRDefault="00347FC6" w:rsidP="00C96AB9">
      <w:r w:rsidRPr="00C96AB9">
        <w:t>30 мая − 17 июня 2011 года</w:t>
      </w:r>
    </w:p>
    <w:p w:rsidR="00347FC6" w:rsidRPr="00676731" w:rsidRDefault="00C96AB9" w:rsidP="00C96AB9">
      <w:pPr>
        <w:pStyle w:val="HChGR"/>
      </w:pPr>
      <w:r>
        <w:tab/>
      </w:r>
      <w:r>
        <w:tab/>
      </w:r>
      <w:r w:rsidR="00347FC6" w:rsidRPr="00676731">
        <w:t>Рассмотрение докладов, представленных государствами-участниками в соответствии</w:t>
      </w:r>
      <w:r>
        <w:br/>
      </w:r>
      <w:r w:rsidR="00347FC6" w:rsidRPr="00676731">
        <w:t>со статьей 44 Конвенции</w:t>
      </w:r>
    </w:p>
    <w:p w:rsidR="00347FC6" w:rsidRPr="00676731" w:rsidRDefault="00C96AB9" w:rsidP="00C96AB9">
      <w:pPr>
        <w:pStyle w:val="H1GR"/>
      </w:pPr>
      <w:r>
        <w:tab/>
      </w:r>
      <w:r>
        <w:tab/>
      </w:r>
      <w:r w:rsidR="00347FC6" w:rsidRPr="00676731">
        <w:t>Заключительные замечания: Чешская Республика</w:t>
      </w:r>
    </w:p>
    <w:p w:rsidR="00347FC6" w:rsidRDefault="00347FC6" w:rsidP="00C96AB9">
      <w:pPr>
        <w:pStyle w:val="SingleTxtGR"/>
      </w:pPr>
      <w:r>
        <w:t>1.</w:t>
      </w:r>
      <w:r>
        <w:tab/>
        <w:t>Комитет рассмотрел третий и четвертый объединенный периодический доклад Чешской Республики (</w:t>
      </w:r>
      <w:r w:rsidRPr="00676731">
        <w:rPr>
          <w:lang w:val="en-GB"/>
        </w:rPr>
        <w:t>CRC</w:t>
      </w:r>
      <w:r w:rsidRPr="00676731">
        <w:t>/</w:t>
      </w:r>
      <w:r w:rsidRPr="00676731">
        <w:rPr>
          <w:lang w:val="en-GB"/>
        </w:rPr>
        <w:t>C</w:t>
      </w:r>
      <w:r w:rsidRPr="00676731">
        <w:t>/</w:t>
      </w:r>
      <w:r w:rsidRPr="00676731">
        <w:rPr>
          <w:lang w:val="en-GB"/>
        </w:rPr>
        <w:t>CZE</w:t>
      </w:r>
      <w:r w:rsidRPr="00676731">
        <w:t>/3-4)</w:t>
      </w:r>
      <w:r>
        <w:t xml:space="preserve"> на своих 1616-м и 1617-м зас</w:t>
      </w:r>
      <w:r>
        <w:t>е</w:t>
      </w:r>
      <w:r>
        <w:t xml:space="preserve">даниях (см. </w:t>
      </w:r>
      <w:r>
        <w:rPr>
          <w:lang w:val="en-GB"/>
        </w:rPr>
        <w:t>CRC</w:t>
      </w:r>
      <w:r w:rsidRPr="00676731">
        <w:t>/</w:t>
      </w:r>
      <w:r>
        <w:rPr>
          <w:lang w:val="en-GB"/>
        </w:rPr>
        <w:t>C</w:t>
      </w:r>
      <w:r w:rsidRPr="00676731">
        <w:t>/</w:t>
      </w:r>
      <w:r>
        <w:rPr>
          <w:lang w:val="en-GB"/>
        </w:rPr>
        <w:t>SR</w:t>
      </w:r>
      <w:r w:rsidRPr="00676731">
        <w:t xml:space="preserve">1616 </w:t>
      </w:r>
      <w:r>
        <w:t>и</w:t>
      </w:r>
      <w:r w:rsidRPr="00676731">
        <w:t xml:space="preserve"> 1617</w:t>
      </w:r>
      <w:r>
        <w:t>), состоявшихся 31 мая 2011 года, и на своем 1639-м заседании, состоявш</w:t>
      </w:r>
      <w:r w:rsidR="00C96AB9">
        <w:t>е</w:t>
      </w:r>
      <w:r>
        <w:t>мся 17 июня 20</w:t>
      </w:r>
      <w:r w:rsidR="00D01E46" w:rsidRPr="00D01E46">
        <w:t>1</w:t>
      </w:r>
      <w:r>
        <w:t>1 года, принял следующие закл</w:t>
      </w:r>
      <w:r>
        <w:t>ю</w:t>
      </w:r>
      <w:r>
        <w:t>чительные замечания.</w:t>
      </w:r>
    </w:p>
    <w:p w:rsidR="00347FC6" w:rsidRPr="00676731" w:rsidRDefault="00C96AB9" w:rsidP="00C96AB9">
      <w:pPr>
        <w:pStyle w:val="HChGR"/>
      </w:pPr>
      <w:r>
        <w:tab/>
      </w:r>
      <w:r w:rsidR="00347FC6" w:rsidRPr="00676731">
        <w:rPr>
          <w:lang w:val="en-US"/>
        </w:rPr>
        <w:t>I</w:t>
      </w:r>
      <w:r w:rsidR="00347FC6" w:rsidRPr="00676731">
        <w:t>.</w:t>
      </w:r>
      <w:r w:rsidR="00347FC6" w:rsidRPr="00676731">
        <w:tab/>
        <w:t>Введение</w:t>
      </w:r>
    </w:p>
    <w:p w:rsidR="00347FC6" w:rsidRDefault="00347FC6" w:rsidP="00C96AB9">
      <w:pPr>
        <w:pStyle w:val="SingleTxtGR"/>
      </w:pPr>
      <w:r>
        <w:t>2.</w:t>
      </w:r>
      <w:r>
        <w:tab/>
        <w:t>Комитет приветствует представление третьего и четвертого объединенн</w:t>
      </w:r>
      <w:r>
        <w:t>о</w:t>
      </w:r>
      <w:r>
        <w:t>го периодического доклада, а также письменных ответов на свой перечень в</w:t>
      </w:r>
      <w:r>
        <w:t>о</w:t>
      </w:r>
      <w:r>
        <w:t>просов (</w:t>
      </w:r>
      <w:r w:rsidRPr="00676731">
        <w:rPr>
          <w:lang w:val="en-GB"/>
        </w:rPr>
        <w:t>CRC</w:t>
      </w:r>
      <w:r w:rsidRPr="00676731">
        <w:t>/</w:t>
      </w:r>
      <w:r w:rsidRPr="00676731">
        <w:rPr>
          <w:lang w:val="en-GB"/>
        </w:rPr>
        <w:t>C</w:t>
      </w:r>
      <w:r w:rsidRPr="00676731">
        <w:t>/</w:t>
      </w:r>
      <w:r w:rsidRPr="00676731">
        <w:rPr>
          <w:lang w:val="en-GB"/>
        </w:rPr>
        <w:t>CZE</w:t>
      </w:r>
      <w:r w:rsidRPr="00676731">
        <w:t>/</w:t>
      </w:r>
      <w:r w:rsidRPr="00676731">
        <w:rPr>
          <w:lang w:val="en-GB"/>
        </w:rPr>
        <w:t>Q</w:t>
      </w:r>
      <w:r w:rsidRPr="00676731">
        <w:t>/3-4/</w:t>
      </w:r>
      <w:r w:rsidRPr="00676731">
        <w:rPr>
          <w:lang w:val="en-GB"/>
        </w:rPr>
        <w:t>Add</w:t>
      </w:r>
      <w:r w:rsidRPr="00676731">
        <w:t>.1)</w:t>
      </w:r>
      <w:r>
        <w:t xml:space="preserve"> и выражает признательность за конструкти</w:t>
      </w:r>
      <w:r>
        <w:t>в</w:t>
      </w:r>
      <w:r>
        <w:t>ный диалог, с</w:t>
      </w:r>
      <w:r>
        <w:t>о</w:t>
      </w:r>
      <w:r>
        <w:t>стоявшийся с многопрофильной делегацией государства-участника.</w:t>
      </w:r>
    </w:p>
    <w:p w:rsidR="00347FC6" w:rsidRDefault="00347FC6" w:rsidP="00C96AB9">
      <w:pPr>
        <w:pStyle w:val="SingleTxtGR"/>
      </w:pPr>
      <w:r>
        <w:t>3.</w:t>
      </w:r>
      <w:r>
        <w:tab/>
        <w:t>Комитет напоминает государству-участнику о том, что настоящие закл</w:t>
      </w:r>
      <w:r>
        <w:t>ю</w:t>
      </w:r>
      <w:r>
        <w:t>чительные замечания следует рассматривать в совокупности с заключительн</w:t>
      </w:r>
      <w:r>
        <w:t>ы</w:t>
      </w:r>
      <w:r>
        <w:t>ми замечаниями, которые были приняты 2 июня 2006 года в связи с первон</w:t>
      </w:r>
      <w:r>
        <w:t>а</w:t>
      </w:r>
      <w:r>
        <w:t>чальным докладом государства-участника по Факультативному протоколу, к</w:t>
      </w:r>
      <w:r>
        <w:t>а</w:t>
      </w:r>
      <w:r w:rsidRPr="000A4ACA">
        <w:rPr>
          <w:spacing w:val="2"/>
        </w:rPr>
        <w:t>сающемуся участия детей в вооруже</w:t>
      </w:r>
      <w:r w:rsidRPr="000A4ACA">
        <w:rPr>
          <w:spacing w:val="2"/>
        </w:rPr>
        <w:t>н</w:t>
      </w:r>
      <w:r w:rsidRPr="000A4ACA">
        <w:rPr>
          <w:spacing w:val="2"/>
        </w:rPr>
        <w:t>ных конфликтах (</w:t>
      </w:r>
      <w:r w:rsidRPr="000A4ACA">
        <w:rPr>
          <w:spacing w:val="2"/>
          <w:lang w:val="en-GB"/>
        </w:rPr>
        <w:t>CRC</w:t>
      </w:r>
      <w:r w:rsidRPr="000A4ACA">
        <w:rPr>
          <w:spacing w:val="2"/>
        </w:rPr>
        <w:t>/</w:t>
      </w:r>
      <w:r w:rsidRPr="000A4ACA">
        <w:rPr>
          <w:spacing w:val="2"/>
          <w:lang w:val="en-GB"/>
        </w:rPr>
        <w:t>C</w:t>
      </w:r>
      <w:r w:rsidRPr="000A4ACA">
        <w:rPr>
          <w:spacing w:val="2"/>
        </w:rPr>
        <w:t>/</w:t>
      </w:r>
      <w:r w:rsidRPr="000A4ACA">
        <w:rPr>
          <w:spacing w:val="2"/>
          <w:lang w:val="en-GB"/>
        </w:rPr>
        <w:t>OPAC</w:t>
      </w:r>
      <w:r w:rsidRPr="000A4ACA">
        <w:rPr>
          <w:spacing w:val="2"/>
        </w:rPr>
        <w:t>/</w:t>
      </w:r>
      <w:r w:rsidRPr="000A4ACA">
        <w:rPr>
          <w:spacing w:val="2"/>
          <w:lang w:val="en-GB"/>
        </w:rPr>
        <w:t>CZE</w:t>
      </w:r>
      <w:r w:rsidRPr="000A4ACA">
        <w:rPr>
          <w:spacing w:val="2"/>
        </w:rPr>
        <w:t>/</w:t>
      </w:r>
      <w:r w:rsidRPr="000A4ACA">
        <w:rPr>
          <w:spacing w:val="2"/>
          <w:lang w:val="en-GB"/>
        </w:rPr>
        <w:t>CO</w:t>
      </w:r>
      <w:r w:rsidRPr="000A4ACA">
        <w:rPr>
          <w:spacing w:val="2"/>
        </w:rPr>
        <w:t>/1).</w:t>
      </w:r>
    </w:p>
    <w:p w:rsidR="00347FC6" w:rsidRPr="00676731" w:rsidRDefault="00B32432" w:rsidP="00B32432">
      <w:pPr>
        <w:pStyle w:val="HChGR"/>
      </w:pPr>
      <w:r>
        <w:tab/>
      </w:r>
      <w:r w:rsidR="00347FC6" w:rsidRPr="00676731">
        <w:rPr>
          <w:lang w:val="en-US"/>
        </w:rPr>
        <w:t>II</w:t>
      </w:r>
      <w:r w:rsidR="00347FC6" w:rsidRPr="00676731">
        <w:t>.</w:t>
      </w:r>
      <w:r w:rsidR="00347FC6" w:rsidRPr="00676731">
        <w:tab/>
        <w:t>Последующие меры, принятые государством-участником, и достигнутый им пр</w:t>
      </w:r>
      <w:r w:rsidR="00347FC6" w:rsidRPr="00676731">
        <w:t>о</w:t>
      </w:r>
      <w:r w:rsidR="00347FC6" w:rsidRPr="00676731">
        <w:t>гресс</w:t>
      </w:r>
    </w:p>
    <w:p w:rsidR="00347FC6" w:rsidRDefault="00347FC6" w:rsidP="00B32432">
      <w:pPr>
        <w:pStyle w:val="SingleTxtGR"/>
      </w:pPr>
      <w:r>
        <w:t>4.</w:t>
      </w:r>
      <w:r>
        <w:tab/>
        <w:t xml:space="preserve">Комитет приветствует в качестве позитивного фактора принятие </w:t>
      </w:r>
      <w:r w:rsidR="00B32432">
        <w:t>ряда</w:t>
      </w:r>
      <w:r>
        <w:t xml:space="preserve"> з</w:t>
      </w:r>
      <w:r>
        <w:t>а</w:t>
      </w:r>
      <w:r>
        <w:t>конод</w:t>
      </w:r>
      <w:r>
        <w:t>а</w:t>
      </w:r>
      <w:r>
        <w:t>тельных, институциональных, политических и иных мер</w:t>
      </w:r>
      <w:r w:rsidR="00B32432">
        <w:t>, включая</w:t>
      </w:r>
      <w:r>
        <w:t>:</w:t>
      </w:r>
    </w:p>
    <w:p w:rsidR="00347FC6" w:rsidRDefault="00347FC6" w:rsidP="00B32432">
      <w:pPr>
        <w:pStyle w:val="SingleTxtGR"/>
      </w:pPr>
      <w:r>
        <w:tab/>
        <w:t>а)</w:t>
      </w:r>
      <w:r>
        <w:tab/>
        <w:t xml:space="preserve">Закон № 20/2009 </w:t>
      </w:r>
      <w:r>
        <w:rPr>
          <w:lang w:val="en-US"/>
        </w:rPr>
        <w:t>Coll</w:t>
      </w:r>
      <w:r w:rsidRPr="00676731">
        <w:t>.</w:t>
      </w:r>
      <w:r>
        <w:t xml:space="preserve"> ново</w:t>
      </w:r>
      <w:r w:rsidR="00B32432">
        <w:t>го Уголовного</w:t>
      </w:r>
      <w:r>
        <w:t xml:space="preserve"> кодекс</w:t>
      </w:r>
      <w:r w:rsidR="00B32432">
        <w:t>а</w:t>
      </w:r>
      <w:r>
        <w:t xml:space="preserve">, </w:t>
      </w:r>
      <w:r w:rsidR="00B32432">
        <w:t>повысившего</w:t>
      </w:r>
      <w:r>
        <w:t xml:space="preserve"> уровень уголовно</w:t>
      </w:r>
      <w:r w:rsidR="00B32432">
        <w:t>-правовой защиты</w:t>
      </w:r>
      <w:r>
        <w:t xml:space="preserve"> детей от жестокого обращения, эксплуат</w:t>
      </w:r>
      <w:r>
        <w:t>а</w:t>
      </w:r>
      <w:r>
        <w:t xml:space="preserve">ции, отсутствия заботы и торговли людьми, </w:t>
      </w:r>
      <w:r w:rsidR="00B32432">
        <w:t>введенного в действие</w:t>
      </w:r>
      <w:r>
        <w:t xml:space="preserve"> 1 января 2010 года (принят в 2009 г</w:t>
      </w:r>
      <w:r>
        <w:t>о</w:t>
      </w:r>
      <w:r>
        <w:t>ду);</w:t>
      </w:r>
    </w:p>
    <w:p w:rsidR="00347FC6" w:rsidRDefault="00347FC6" w:rsidP="000B4B20">
      <w:pPr>
        <w:pStyle w:val="SingleTxtGR"/>
      </w:pPr>
      <w:r>
        <w:tab/>
      </w:r>
      <w:r>
        <w:rPr>
          <w:lang w:val="en-US"/>
        </w:rPr>
        <w:t>b</w:t>
      </w:r>
      <w:r w:rsidRPr="00676731">
        <w:t>)</w:t>
      </w:r>
      <w:r w:rsidRPr="00676731">
        <w:tab/>
      </w:r>
      <w:r>
        <w:t>Закон №</w:t>
      </w:r>
      <w:r w:rsidR="00B32432">
        <w:t xml:space="preserve"> 427/2010 о воссоединении семьи</w:t>
      </w:r>
      <w:r>
        <w:t xml:space="preserve"> 2010 год</w:t>
      </w:r>
      <w:r w:rsidR="000B4B20">
        <w:t>а</w:t>
      </w:r>
      <w:r>
        <w:t>;</w:t>
      </w:r>
    </w:p>
    <w:p w:rsidR="00347FC6" w:rsidRDefault="00347FC6" w:rsidP="000B4B20">
      <w:pPr>
        <w:pStyle w:val="SingleTxtGR"/>
      </w:pPr>
      <w:r>
        <w:tab/>
        <w:t>с)</w:t>
      </w:r>
      <w:r>
        <w:tab/>
        <w:t xml:space="preserve">Закон № 52/2009 о </w:t>
      </w:r>
      <w:r w:rsidR="000B4B20">
        <w:t xml:space="preserve">внесении </w:t>
      </w:r>
      <w:r>
        <w:t>поправ</w:t>
      </w:r>
      <w:r w:rsidR="000B4B20">
        <w:t>о</w:t>
      </w:r>
      <w:r>
        <w:t xml:space="preserve">к </w:t>
      </w:r>
      <w:r w:rsidR="000B4B20">
        <w:t>в</w:t>
      </w:r>
      <w:r>
        <w:t xml:space="preserve"> </w:t>
      </w:r>
      <w:r w:rsidR="000B4B20">
        <w:t>З</w:t>
      </w:r>
      <w:r>
        <w:t xml:space="preserve">акон № 141/1961 </w:t>
      </w:r>
      <w:r>
        <w:rPr>
          <w:lang w:val="en-US"/>
        </w:rPr>
        <w:t>Coll</w:t>
      </w:r>
      <w:r w:rsidRPr="00676731">
        <w:t xml:space="preserve">. </w:t>
      </w:r>
      <w:r>
        <w:t>об уголовно-процессуальных нормах, касающихся жертв преступлений, нужда</w:t>
      </w:r>
      <w:r>
        <w:t>ю</w:t>
      </w:r>
      <w:r>
        <w:t>щихся в дополн</w:t>
      </w:r>
      <w:r>
        <w:t>и</w:t>
      </w:r>
      <w:r>
        <w:t>тельной защите, 2009 год</w:t>
      </w:r>
      <w:r w:rsidR="000B4B20">
        <w:t>а</w:t>
      </w:r>
      <w:r>
        <w:t>;</w:t>
      </w:r>
    </w:p>
    <w:p w:rsidR="00347FC6" w:rsidRDefault="00347FC6" w:rsidP="000B4B2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Национальн</w:t>
      </w:r>
      <w:r w:rsidR="000B4B20">
        <w:t>ый</w:t>
      </w:r>
      <w:r>
        <w:t xml:space="preserve"> план действий в области инклюзивного образования 2010 г</w:t>
      </w:r>
      <w:r>
        <w:t>о</w:t>
      </w:r>
      <w:r w:rsidR="000B4B20">
        <w:t>да</w:t>
      </w:r>
      <w:r>
        <w:t>;</w:t>
      </w:r>
    </w:p>
    <w:p w:rsidR="00CB1465" w:rsidRDefault="00347FC6" w:rsidP="00CB1465">
      <w:pPr>
        <w:pStyle w:val="SingleTxtGR"/>
      </w:pPr>
      <w:r>
        <w:tab/>
        <w:t>е)</w:t>
      </w:r>
      <w:r>
        <w:tab/>
        <w:t>Национальн</w:t>
      </w:r>
      <w:r w:rsidR="000B4B20">
        <w:t>ый</w:t>
      </w:r>
      <w:r>
        <w:t xml:space="preserve"> координационн</w:t>
      </w:r>
      <w:r w:rsidR="000B4B20">
        <w:t>ый</w:t>
      </w:r>
      <w:r>
        <w:t xml:space="preserve"> механизм по розыску пропавших детей 2010 год</w:t>
      </w:r>
      <w:r w:rsidR="000B4B20">
        <w:t>а</w:t>
      </w:r>
      <w:r>
        <w:t>;</w:t>
      </w:r>
    </w:p>
    <w:p w:rsidR="00347FC6" w:rsidRDefault="00347FC6" w:rsidP="00CB1465">
      <w:pPr>
        <w:pStyle w:val="SingleTxtGR"/>
      </w:pPr>
      <w:r>
        <w:tab/>
      </w:r>
      <w:r>
        <w:rPr>
          <w:lang w:val="en-US"/>
        </w:rPr>
        <w:t>f</w:t>
      </w:r>
      <w:r w:rsidRPr="00676731">
        <w:t>)</w:t>
      </w:r>
      <w:r w:rsidRPr="00676731">
        <w:tab/>
      </w:r>
      <w:r>
        <w:t>Резолюци</w:t>
      </w:r>
      <w:r w:rsidR="00CB1465">
        <w:t>ю</w:t>
      </w:r>
      <w:r>
        <w:t xml:space="preserve"> № 883 о Национальном плане действий по преобраз</w:t>
      </w:r>
      <w:r>
        <w:t>о</w:t>
      </w:r>
      <w:r>
        <w:t>ванию и консолидации системы оказания помощи уязвимым детям на 2009−2011 годы в 2009 году;</w:t>
      </w:r>
    </w:p>
    <w:p w:rsidR="00347FC6" w:rsidRDefault="00347FC6" w:rsidP="00CB1465">
      <w:pPr>
        <w:pStyle w:val="SingleTxtGR"/>
      </w:pPr>
      <w:r w:rsidRPr="00347FC6">
        <w:tab/>
      </w:r>
      <w:r>
        <w:rPr>
          <w:lang w:val="en-US"/>
        </w:rPr>
        <w:t>g</w:t>
      </w:r>
      <w:r w:rsidRPr="00676731">
        <w:t>)</w:t>
      </w:r>
      <w:r w:rsidRPr="00676731">
        <w:tab/>
      </w:r>
      <w:r>
        <w:t>Национальный план действий по осуществлению Национальной стратегии по недопущению насилия в отношении детей в Чешской Республике на 2009−2010 г</w:t>
      </w:r>
      <w:r>
        <w:t>о</w:t>
      </w:r>
      <w:r w:rsidR="00CB1465">
        <w:t>ды</w:t>
      </w:r>
      <w:r>
        <w:t xml:space="preserve"> в 2009 году;</w:t>
      </w:r>
    </w:p>
    <w:p w:rsidR="00347FC6" w:rsidRDefault="00347FC6" w:rsidP="00CB1465">
      <w:pPr>
        <w:pStyle w:val="SingleTxtGR"/>
      </w:pPr>
      <w:r>
        <w:tab/>
      </w:r>
      <w:r>
        <w:rPr>
          <w:lang w:val="en-US"/>
        </w:rPr>
        <w:t>h</w:t>
      </w:r>
      <w:r w:rsidRPr="00676731">
        <w:t>)</w:t>
      </w:r>
      <w:r w:rsidRPr="00676731">
        <w:tab/>
      </w:r>
      <w:r>
        <w:t>План действий по осуществлению концепции по предост</w:t>
      </w:r>
      <w:r w:rsidR="00CB1465">
        <w:t>авлению ухода в раннем возрасте</w:t>
      </w:r>
      <w:r>
        <w:t xml:space="preserve"> 2009 год</w:t>
      </w:r>
      <w:r w:rsidR="00CB1465">
        <w:t>а</w:t>
      </w:r>
      <w:r>
        <w:t>.</w:t>
      </w:r>
    </w:p>
    <w:p w:rsidR="00347FC6" w:rsidRDefault="00347FC6" w:rsidP="00CB1465">
      <w:pPr>
        <w:pStyle w:val="SingleTxtGR"/>
      </w:pPr>
      <w:r>
        <w:t>5.</w:t>
      </w:r>
      <w:r>
        <w:tab/>
        <w:t>Комитет также приветствует ратификацию или подписание:</w:t>
      </w:r>
    </w:p>
    <w:p w:rsidR="00347FC6" w:rsidRDefault="00347FC6" w:rsidP="00CB1465">
      <w:pPr>
        <w:pStyle w:val="SingleTxtGR"/>
      </w:pPr>
      <w:r>
        <w:tab/>
        <w:t>а)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</w:t>
      </w:r>
      <w:r>
        <w:t>р</w:t>
      </w:r>
      <w:r>
        <w:t>говли детьми, детской проституции и детской порнографии, в январе 2005 года;</w:t>
      </w:r>
    </w:p>
    <w:p w:rsidR="00347FC6" w:rsidRDefault="00347FC6" w:rsidP="00CB1465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Конвенции о правах инвалидов в сентябре 2009 года;</w:t>
      </w:r>
    </w:p>
    <w:p w:rsidR="00347FC6" w:rsidRDefault="00347FC6" w:rsidP="00CB1465">
      <w:pPr>
        <w:pStyle w:val="SingleTxtGR"/>
      </w:pPr>
      <w:r>
        <w:tab/>
        <w:t>с)</w:t>
      </w:r>
      <w:r>
        <w:tab/>
        <w:t>Европейской хартии региональных языков и языков меньшинств 1</w:t>
      </w:r>
      <w:r w:rsidR="00CB1465">
        <w:t> </w:t>
      </w:r>
      <w:r>
        <w:t>марта 2007 года.</w:t>
      </w:r>
    </w:p>
    <w:p w:rsidR="00347FC6" w:rsidRPr="00C60C92" w:rsidRDefault="00CB1465" w:rsidP="00CB1465">
      <w:pPr>
        <w:pStyle w:val="HChGR"/>
      </w:pPr>
      <w:r>
        <w:tab/>
      </w:r>
      <w:r w:rsidR="00347FC6" w:rsidRPr="00C60C92">
        <w:t>III.</w:t>
      </w:r>
      <w:r w:rsidR="00347FC6" w:rsidRPr="00C60C92">
        <w:tab/>
        <w:t>Основные проблемы, вызывающие обеспокоенность, и рекомендации</w:t>
      </w:r>
    </w:p>
    <w:p w:rsidR="00347FC6" w:rsidRPr="00C60C92" w:rsidRDefault="00CB1465" w:rsidP="00CB1465">
      <w:pPr>
        <w:pStyle w:val="H1GR"/>
      </w:pPr>
      <w:r>
        <w:tab/>
      </w:r>
      <w:r w:rsidR="00347FC6" w:rsidRPr="00C60C92">
        <w:t>А.</w:t>
      </w:r>
      <w:r w:rsidR="00347FC6" w:rsidRPr="00C60C92">
        <w:tab/>
        <w:t>Общие меры по осуществлению (статьи 4, 42 и пункт 6 статьи</w:t>
      </w:r>
      <w:r>
        <w:t> </w:t>
      </w:r>
      <w:r w:rsidR="00347FC6" w:rsidRPr="00C60C92">
        <w:t>44 Конвенции)</w:t>
      </w:r>
    </w:p>
    <w:p w:rsidR="00347FC6" w:rsidRPr="00C60C92" w:rsidRDefault="00CB1465" w:rsidP="00CB1465">
      <w:pPr>
        <w:pStyle w:val="H23GR"/>
      </w:pPr>
      <w:r>
        <w:tab/>
      </w:r>
      <w:r>
        <w:tab/>
      </w:r>
      <w:r w:rsidR="00347FC6" w:rsidRPr="00C60C92">
        <w:t>Предыдущие рекомендации Комитета</w:t>
      </w:r>
    </w:p>
    <w:p w:rsidR="00347FC6" w:rsidRDefault="00347FC6" w:rsidP="00C53865">
      <w:pPr>
        <w:pStyle w:val="SingleTxtGR"/>
      </w:pPr>
      <w:r>
        <w:t>6.</w:t>
      </w:r>
      <w:r>
        <w:tab/>
        <w:t>Комитет приветствует усилия государства-участника по выполнению предыдущих заключительных замечаний Комитета, утвержденных в марте 2003</w:t>
      </w:r>
      <w:r w:rsidR="00C53865">
        <w:t> </w:t>
      </w:r>
      <w:r>
        <w:t>года (</w:t>
      </w:r>
      <w:r w:rsidRPr="00C60C92">
        <w:rPr>
          <w:lang w:val="en-US"/>
        </w:rPr>
        <w:t>CRC</w:t>
      </w:r>
      <w:r w:rsidRPr="00C60C92">
        <w:t>/</w:t>
      </w:r>
      <w:r w:rsidRPr="00C60C92">
        <w:rPr>
          <w:lang w:val="en-US"/>
        </w:rPr>
        <w:t>C</w:t>
      </w:r>
      <w:r w:rsidRPr="00C60C92">
        <w:t>/15/</w:t>
      </w:r>
      <w:r w:rsidRPr="00C60C92">
        <w:rPr>
          <w:lang w:val="en-US"/>
        </w:rPr>
        <w:t>Add</w:t>
      </w:r>
      <w:r w:rsidRPr="00C60C92">
        <w:t>.201</w:t>
      </w:r>
      <w:r>
        <w:t xml:space="preserve">) после рассмотрения второго периодического доклада государства-участника. Тем не менее Комитет выражает сожаление по поводу того, что </w:t>
      </w:r>
      <w:r w:rsidR="00C53865">
        <w:t>многие</w:t>
      </w:r>
      <w:r>
        <w:t xml:space="preserve"> из </w:t>
      </w:r>
      <w:r w:rsidR="00C53865">
        <w:t>вызвавших его обеспокоенность</w:t>
      </w:r>
      <w:r>
        <w:t xml:space="preserve"> проблем и </w:t>
      </w:r>
      <w:r w:rsidR="00C53865">
        <w:t>предл</w:t>
      </w:r>
      <w:r w:rsidR="00C53865">
        <w:t>о</w:t>
      </w:r>
      <w:r w:rsidR="00C53865">
        <w:t xml:space="preserve">женных им </w:t>
      </w:r>
      <w:r>
        <w:t>рекомендаций были рассмотрены в недостаточной степени и/или лишь ча</w:t>
      </w:r>
      <w:r>
        <w:t>с</w:t>
      </w:r>
      <w:r>
        <w:t>тично.</w:t>
      </w:r>
    </w:p>
    <w:p w:rsidR="00347FC6" w:rsidRDefault="00347FC6" w:rsidP="00C53865">
      <w:pPr>
        <w:pStyle w:val="SingleTxtGR"/>
      </w:pPr>
      <w:r>
        <w:t>7.</w:t>
      </w:r>
      <w:r>
        <w:tab/>
      </w:r>
      <w:r w:rsidRPr="00C53865">
        <w:rPr>
          <w:b/>
        </w:rPr>
        <w:t>Комитет настоятельно призывает государство-участник принять все нео</w:t>
      </w:r>
      <w:r w:rsidRPr="00C53865">
        <w:rPr>
          <w:b/>
        </w:rPr>
        <w:t>б</w:t>
      </w:r>
      <w:r w:rsidRPr="00C53865">
        <w:rPr>
          <w:b/>
        </w:rPr>
        <w:t>ходимые меры для выполнения тех рекомендаций, сформулированных в заключительных замечаниях ко второму докладу, которые еще не в</w:t>
      </w:r>
      <w:r w:rsidRPr="00C53865">
        <w:rPr>
          <w:b/>
        </w:rPr>
        <w:t>ы</w:t>
      </w:r>
      <w:r w:rsidRPr="00C53865">
        <w:rPr>
          <w:b/>
        </w:rPr>
        <w:t>полнены или реализованы в недостаточной степени, в ч</w:t>
      </w:r>
      <w:r w:rsidR="00C53865">
        <w:rPr>
          <w:b/>
        </w:rPr>
        <w:t>астности в связи с разработкой н</w:t>
      </w:r>
      <w:r w:rsidRPr="00C53865">
        <w:rPr>
          <w:b/>
        </w:rPr>
        <w:t>ационального плана действий</w:t>
      </w:r>
      <w:r w:rsidR="00C53865">
        <w:rPr>
          <w:b/>
        </w:rPr>
        <w:t>,</w:t>
      </w:r>
      <w:r w:rsidRPr="00C53865">
        <w:rPr>
          <w:b/>
        </w:rPr>
        <w:t xml:space="preserve"> созданием независимого о</w:t>
      </w:r>
      <w:r w:rsidRPr="00C53865">
        <w:rPr>
          <w:b/>
        </w:rPr>
        <w:t>р</w:t>
      </w:r>
      <w:r w:rsidRPr="00C53865">
        <w:rPr>
          <w:b/>
        </w:rPr>
        <w:t>гана по надзору за осуществлением Конвенции</w:t>
      </w:r>
      <w:r w:rsidR="00C53865">
        <w:rPr>
          <w:b/>
        </w:rPr>
        <w:t>,</w:t>
      </w:r>
      <w:r w:rsidRPr="00C53865">
        <w:rPr>
          <w:b/>
        </w:rPr>
        <w:t xml:space="preserve"> сбором данных и всест</w:t>
      </w:r>
      <w:r w:rsidRPr="00C53865">
        <w:rPr>
          <w:b/>
        </w:rPr>
        <w:t>о</w:t>
      </w:r>
      <w:r w:rsidRPr="00C53865">
        <w:rPr>
          <w:b/>
        </w:rPr>
        <w:t>ронним учетом права на недискриминацию.</w:t>
      </w:r>
    </w:p>
    <w:p w:rsidR="00347FC6" w:rsidRDefault="00C53865" w:rsidP="00C53865">
      <w:pPr>
        <w:pStyle w:val="H23GR"/>
      </w:pPr>
      <w:r>
        <w:tab/>
      </w:r>
      <w:r>
        <w:tab/>
      </w:r>
      <w:r w:rsidR="00347FC6">
        <w:t>Оговорки</w:t>
      </w:r>
    </w:p>
    <w:p w:rsidR="00347FC6" w:rsidRDefault="00347FC6" w:rsidP="00C53865">
      <w:pPr>
        <w:pStyle w:val="SingleTxtGR"/>
      </w:pPr>
      <w:r>
        <w:t>8.</w:t>
      </w:r>
      <w:r>
        <w:tab/>
        <w:t xml:space="preserve">Отмечая предпринятые государством-участником усилия по внесению изменений в </w:t>
      </w:r>
      <w:r w:rsidR="00C53865">
        <w:t>его</w:t>
      </w:r>
      <w:r>
        <w:t xml:space="preserve"> Гражданский кодекс и включения в него конкретного полож</w:t>
      </w:r>
      <w:r>
        <w:t>е</w:t>
      </w:r>
      <w:r>
        <w:t>ния о праве ребенка знать своих биологических родителей и сохранять свою идентичность, Комитет вместе с тем по-прежнему обеспокоен сохранением оговорки государства-участника к данной статье Конвенции.</w:t>
      </w:r>
    </w:p>
    <w:p w:rsidR="00347FC6" w:rsidRDefault="00347FC6" w:rsidP="00C53865">
      <w:pPr>
        <w:pStyle w:val="SingleTxtGR"/>
      </w:pPr>
      <w:r>
        <w:t>9.</w:t>
      </w:r>
      <w:r>
        <w:tab/>
      </w:r>
      <w:r w:rsidRPr="00C53865">
        <w:rPr>
          <w:b/>
        </w:rPr>
        <w:t>С учетом Венской декларации и Программы действий, принятой на Вс</w:t>
      </w:r>
      <w:r w:rsidRPr="00C53865">
        <w:rPr>
          <w:b/>
        </w:rPr>
        <w:t>е</w:t>
      </w:r>
      <w:r w:rsidRPr="00C53865">
        <w:rPr>
          <w:b/>
        </w:rPr>
        <w:t>мирной конференции по правам человека в 1993 году (</w:t>
      </w:r>
      <w:r w:rsidRPr="00C53865">
        <w:rPr>
          <w:b/>
          <w:lang w:val="en-US"/>
        </w:rPr>
        <w:t>A</w:t>
      </w:r>
      <w:r w:rsidRPr="00C53865">
        <w:rPr>
          <w:b/>
        </w:rPr>
        <w:t>/</w:t>
      </w:r>
      <w:r w:rsidRPr="00C53865">
        <w:rPr>
          <w:b/>
          <w:lang w:val="en-US"/>
        </w:rPr>
        <w:t>CONF</w:t>
      </w:r>
      <w:r w:rsidRPr="00C53865">
        <w:rPr>
          <w:b/>
        </w:rPr>
        <w:t>.157/23), Комитет рек</w:t>
      </w:r>
      <w:r w:rsidRPr="00C53865">
        <w:rPr>
          <w:b/>
        </w:rPr>
        <w:t>о</w:t>
      </w:r>
      <w:r w:rsidRPr="00C53865">
        <w:rPr>
          <w:b/>
        </w:rPr>
        <w:t>мендует государству-участнику изучить возможность снятия оговорки к пункту 1 статьи 7 Конвенции.</w:t>
      </w:r>
    </w:p>
    <w:p w:rsidR="00347FC6" w:rsidRDefault="00C53865" w:rsidP="00C53865">
      <w:pPr>
        <w:pStyle w:val="H23GR"/>
      </w:pPr>
      <w:r>
        <w:tab/>
      </w:r>
      <w:r>
        <w:tab/>
      </w:r>
      <w:r w:rsidR="00347FC6">
        <w:t>Законодательство</w:t>
      </w:r>
    </w:p>
    <w:p w:rsidR="00292480" w:rsidRPr="00635870" w:rsidRDefault="00347FC6" w:rsidP="00A14CBE">
      <w:pPr>
        <w:pStyle w:val="SingleTxtGR"/>
      </w:pPr>
      <w:r>
        <w:t>10.</w:t>
      </w:r>
      <w:r>
        <w:tab/>
        <w:t xml:space="preserve">Приветствуя Закон № 134/2006 </w:t>
      </w:r>
      <w:r>
        <w:rPr>
          <w:lang w:val="en-US"/>
        </w:rPr>
        <w:t>Coll</w:t>
      </w:r>
      <w:r w:rsidRPr="00C60C92">
        <w:t xml:space="preserve">. </w:t>
      </w:r>
      <w:r>
        <w:t>о внесении изменений в Закон о с</w:t>
      </w:r>
      <w:r>
        <w:t>о</w:t>
      </w:r>
      <w:r>
        <w:t xml:space="preserve">циально-правовой защите детей (Закон № 359/1999 </w:t>
      </w:r>
      <w:r>
        <w:rPr>
          <w:lang w:val="en-US"/>
        </w:rPr>
        <w:t>Coll</w:t>
      </w:r>
      <w:r w:rsidRPr="00C60C92">
        <w:t xml:space="preserve">.), </w:t>
      </w:r>
      <w:r>
        <w:t>Комитет вместе с тем выражает обеспокоенность по поводу того, что всеобъемлющий обзор всего з</w:t>
      </w:r>
      <w:r>
        <w:t>а</w:t>
      </w:r>
      <w:r>
        <w:t>конодательства государства-участника с целью предоставления детям их зако</w:t>
      </w:r>
      <w:r>
        <w:t>н</w:t>
      </w:r>
      <w:r>
        <w:t>ного статуса правообладателей и обеспечения полного соответствия его вну</w:t>
      </w:r>
      <w:r>
        <w:t>т</w:t>
      </w:r>
      <w:r>
        <w:t xml:space="preserve">реннего законодательства положениям Конвенции до сих пор не произведен. Кроме того, Комитет выражает обеспокоенность в связи с тем, что </w:t>
      </w:r>
      <w:r w:rsidR="00A14CBE">
        <w:t xml:space="preserve">на </w:t>
      </w:r>
      <w:r>
        <w:t>полож</w:t>
      </w:r>
      <w:r>
        <w:t>е</w:t>
      </w:r>
      <w:r>
        <w:t xml:space="preserve">ния Конвенции </w:t>
      </w:r>
      <w:r w:rsidR="00A14CBE">
        <w:t>редко ссылаются и они редко прямо применяются</w:t>
      </w:r>
      <w:r>
        <w:t xml:space="preserve"> в трибуналах, судах и административных орг</w:t>
      </w:r>
      <w:r>
        <w:t>а</w:t>
      </w:r>
      <w:r>
        <w:t>нах.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t>11.</w:t>
      </w:r>
      <w:r w:rsidRPr="00E50149">
        <w:tab/>
      </w:r>
      <w:r w:rsidRPr="00E50149">
        <w:rPr>
          <w:b/>
        </w:rPr>
        <w:t>Комитет рекомендует государству-участнику провести всеобъемл</w:t>
      </w:r>
      <w:r w:rsidRPr="00E50149">
        <w:rPr>
          <w:b/>
        </w:rPr>
        <w:t>ю</w:t>
      </w:r>
      <w:r w:rsidRPr="00E50149">
        <w:rPr>
          <w:b/>
        </w:rPr>
        <w:t>щий обзор своего законодательства и принять любые необходимые меры по обеспечению всестороннего применения Конвенции в его внутренней пр</w:t>
      </w:r>
      <w:r w:rsidRPr="00E50149">
        <w:rPr>
          <w:b/>
        </w:rPr>
        <w:t>а</w:t>
      </w:r>
      <w:r w:rsidRPr="00E50149">
        <w:rPr>
          <w:b/>
        </w:rPr>
        <w:t>вовой си</w:t>
      </w:r>
      <w:r w:rsidRPr="00E50149">
        <w:rPr>
          <w:b/>
        </w:rPr>
        <w:t>с</w:t>
      </w:r>
      <w:r w:rsidRPr="00E50149">
        <w:rPr>
          <w:b/>
        </w:rPr>
        <w:t>теме.</w:t>
      </w:r>
    </w:p>
    <w:p w:rsidR="004113D6" w:rsidRPr="00E50149" w:rsidRDefault="004113D6" w:rsidP="004113D6">
      <w:pPr>
        <w:pStyle w:val="H23GR"/>
      </w:pPr>
      <w:r w:rsidRPr="004113D6">
        <w:tab/>
      </w:r>
      <w:r w:rsidRPr="004113D6">
        <w:tab/>
      </w:r>
      <w:r w:rsidRPr="00E50149">
        <w:t>Координация</w:t>
      </w:r>
    </w:p>
    <w:p w:rsidR="004113D6" w:rsidRPr="00E50149" w:rsidRDefault="004113D6" w:rsidP="004113D6">
      <w:pPr>
        <w:pStyle w:val="SingleTxtGR"/>
      </w:pPr>
      <w:r w:rsidRPr="00E50149">
        <w:t>12.</w:t>
      </w:r>
      <w:r w:rsidRPr="00E50149">
        <w:tab/>
        <w:t>Отмечая, что деятельность по выполнению Конвенции уполномочено к</w:t>
      </w:r>
      <w:r w:rsidRPr="00E50149">
        <w:t>о</w:t>
      </w:r>
      <w:r w:rsidRPr="00E50149">
        <w:t xml:space="preserve">ординировать Министерство труда и социальных дел (МТСД), Комитет, </w:t>
      </w:r>
      <w:r>
        <w:t>однако</w:t>
      </w:r>
      <w:r w:rsidRPr="00E50149">
        <w:t>,</w:t>
      </w:r>
      <w:r>
        <w:t xml:space="preserve"> по-</w:t>
      </w:r>
      <w:r w:rsidRPr="00E50149">
        <w:t>прежнему обеспокоен</w:t>
      </w:r>
      <w:r>
        <w:t xml:space="preserve"> тем</w:t>
      </w:r>
      <w:r w:rsidRPr="00E50149">
        <w:t>, что координация деятельности различных прав</w:t>
      </w:r>
      <w:r w:rsidRPr="00E50149">
        <w:t>и</w:t>
      </w:r>
      <w:r w:rsidRPr="00E50149">
        <w:t>тельственных министерств, ведомств и учреждений, занимающихся правами детей, остается недостаточной на национальном, региональном и муниципал</w:t>
      </w:r>
      <w:r w:rsidRPr="00E50149">
        <w:t>ь</w:t>
      </w:r>
      <w:r w:rsidRPr="00E50149">
        <w:t xml:space="preserve">ном уровнях. </w:t>
      </w:r>
    </w:p>
    <w:p w:rsidR="004113D6" w:rsidRPr="00765DD1" w:rsidRDefault="004113D6" w:rsidP="004113D6">
      <w:pPr>
        <w:pStyle w:val="SingleTxtGR"/>
        <w:rPr>
          <w:b/>
        </w:rPr>
      </w:pPr>
      <w:r w:rsidRPr="00E50149">
        <w:t>13.</w:t>
      </w:r>
      <w:r w:rsidRPr="00E50149">
        <w:tab/>
      </w:r>
      <w:r w:rsidRPr="00765DD1">
        <w:rPr>
          <w:b/>
        </w:rPr>
        <w:t>Комитет призывает государство-участник обеспечить принятие мер по созданию эффектив</w:t>
      </w:r>
      <w:r>
        <w:rPr>
          <w:b/>
        </w:rPr>
        <w:t xml:space="preserve">ного механизма и </w:t>
      </w:r>
      <w:r w:rsidRPr="00765DD1">
        <w:rPr>
          <w:b/>
        </w:rPr>
        <w:t xml:space="preserve">значительному укреплению </w:t>
      </w:r>
      <w:r>
        <w:rPr>
          <w:b/>
        </w:rPr>
        <w:t>дейс</w:t>
      </w:r>
      <w:r>
        <w:rPr>
          <w:b/>
        </w:rPr>
        <w:t>т</w:t>
      </w:r>
      <w:r>
        <w:rPr>
          <w:b/>
        </w:rPr>
        <w:t xml:space="preserve">вующего </w:t>
      </w:r>
      <w:r w:rsidRPr="00765DD1">
        <w:rPr>
          <w:b/>
        </w:rPr>
        <w:t>механизма при Министерстве труда и социальных дел для коо</w:t>
      </w:r>
      <w:r w:rsidRPr="00765DD1">
        <w:rPr>
          <w:b/>
        </w:rPr>
        <w:t>р</w:t>
      </w:r>
      <w:r w:rsidRPr="00765DD1">
        <w:rPr>
          <w:b/>
        </w:rPr>
        <w:t>динации политики осуществления прав ребенка между всеми соответс</w:t>
      </w:r>
      <w:r w:rsidRPr="00765DD1">
        <w:rPr>
          <w:b/>
        </w:rPr>
        <w:t>т</w:t>
      </w:r>
      <w:r w:rsidRPr="00765DD1">
        <w:rPr>
          <w:b/>
        </w:rPr>
        <w:t>вующими органами и учреждениями на всех уровнях. При этом государс</w:t>
      </w:r>
      <w:r w:rsidRPr="00765DD1">
        <w:rPr>
          <w:b/>
        </w:rPr>
        <w:t>т</w:t>
      </w:r>
      <w:r w:rsidRPr="00765DD1">
        <w:rPr>
          <w:b/>
        </w:rPr>
        <w:t>ву-участнику настоятельно предлагается обеспечить предоставление так</w:t>
      </w:r>
      <w:r w:rsidRPr="00765DD1">
        <w:rPr>
          <w:b/>
        </w:rPr>
        <w:t>о</w:t>
      </w:r>
      <w:r w:rsidRPr="00765DD1">
        <w:rPr>
          <w:b/>
        </w:rPr>
        <w:t>му механизму необ</w:t>
      </w:r>
      <w:r>
        <w:rPr>
          <w:b/>
        </w:rPr>
        <w:t>ходимых кадровых</w:t>
      </w:r>
      <w:r w:rsidRPr="00765DD1">
        <w:rPr>
          <w:b/>
        </w:rPr>
        <w:t>, технических и финансовых ресурсов для осуществления всесторонней, последовательной и согласованной пол</w:t>
      </w:r>
      <w:r w:rsidRPr="00765DD1">
        <w:rPr>
          <w:b/>
        </w:rPr>
        <w:t>и</w:t>
      </w:r>
      <w:r w:rsidRPr="00765DD1">
        <w:rPr>
          <w:b/>
        </w:rPr>
        <w:t>тики в области прав ребенка на национальном, региональном и муниц</w:t>
      </w:r>
      <w:r w:rsidRPr="00765DD1">
        <w:rPr>
          <w:b/>
        </w:rPr>
        <w:t>и</w:t>
      </w:r>
      <w:r w:rsidRPr="00765DD1">
        <w:rPr>
          <w:b/>
        </w:rPr>
        <w:t xml:space="preserve">пальном уровнях. </w:t>
      </w:r>
    </w:p>
    <w:p w:rsidR="004113D6" w:rsidRPr="00E50149" w:rsidRDefault="004113D6" w:rsidP="004113D6">
      <w:pPr>
        <w:pStyle w:val="H23GR"/>
      </w:pPr>
      <w:r w:rsidRPr="00600C90">
        <w:tab/>
      </w:r>
      <w:r w:rsidRPr="00600C90">
        <w:tab/>
      </w:r>
      <w:r w:rsidRPr="00E50149">
        <w:t>Национальный план действий</w:t>
      </w:r>
    </w:p>
    <w:p w:rsidR="004113D6" w:rsidRPr="00E50149" w:rsidRDefault="004113D6" w:rsidP="004113D6">
      <w:pPr>
        <w:pStyle w:val="SingleTxtGR"/>
      </w:pPr>
      <w:r w:rsidRPr="00E50149">
        <w:t>14.</w:t>
      </w:r>
      <w:r w:rsidRPr="00E50149">
        <w:tab/>
        <w:t>Отмечая создание межминистерской координационной группы по подг</w:t>
      </w:r>
      <w:r w:rsidRPr="00E50149">
        <w:t>о</w:t>
      </w:r>
      <w:r w:rsidRPr="00E50149">
        <w:t xml:space="preserve">товке национального плана действий по осуществлению Конвенции, Комитет, вместе с тем, выражает обеспокоенность по поводу того, что </w:t>
      </w:r>
      <w:r>
        <w:t xml:space="preserve">такой </w:t>
      </w:r>
      <w:r w:rsidRPr="00E50149">
        <w:t>всеобъе</w:t>
      </w:r>
      <w:r w:rsidRPr="00E50149">
        <w:t>м</w:t>
      </w:r>
      <w:r w:rsidRPr="00E50149">
        <w:t>лющий национальный план действий по осуществлению пока еще не разраб</w:t>
      </w:r>
      <w:r w:rsidRPr="00E50149">
        <w:t>о</w:t>
      </w:r>
      <w:r w:rsidRPr="00E50149">
        <w:t>тан и что секторальны</w:t>
      </w:r>
      <w:r>
        <w:t>й</w:t>
      </w:r>
      <w:r w:rsidRPr="00E50149">
        <w:t xml:space="preserve"> подход государства-участника к Конвенции приводит к фрагментации ее осуществл</w:t>
      </w:r>
      <w:r w:rsidRPr="00E50149">
        <w:t>е</w:t>
      </w:r>
      <w:r w:rsidRPr="00E50149">
        <w:t>ния.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t>15.</w:t>
      </w:r>
      <w:r w:rsidRPr="00E50149">
        <w:tab/>
      </w:r>
      <w:r w:rsidRPr="00E50149">
        <w:rPr>
          <w:b/>
        </w:rPr>
        <w:t>Комитет рекомендует государству-участнику разработать всеобъе</w:t>
      </w:r>
      <w:r w:rsidRPr="00E50149">
        <w:rPr>
          <w:b/>
        </w:rPr>
        <w:t>м</w:t>
      </w:r>
      <w:r w:rsidRPr="00E50149">
        <w:rPr>
          <w:b/>
        </w:rPr>
        <w:t>лющий национальный план действий по осуществлению прав ребенка и выделить кон</w:t>
      </w:r>
      <w:r>
        <w:rPr>
          <w:b/>
        </w:rPr>
        <w:t>кретные кадровые</w:t>
      </w:r>
      <w:r w:rsidRPr="00E50149">
        <w:rPr>
          <w:b/>
        </w:rPr>
        <w:t>, технические и финансовые ресурсы для его выполнения в полном объеме. При этом Комитет рекомендует госуда</w:t>
      </w:r>
      <w:r w:rsidRPr="00E50149">
        <w:rPr>
          <w:b/>
        </w:rPr>
        <w:t>р</w:t>
      </w:r>
      <w:r w:rsidRPr="00E50149">
        <w:rPr>
          <w:b/>
        </w:rPr>
        <w:t>ству-участнику обеспечить, чтобы его национальный план действий в и</w:t>
      </w:r>
      <w:r w:rsidRPr="00E50149">
        <w:rPr>
          <w:b/>
        </w:rPr>
        <w:t>н</w:t>
      </w:r>
      <w:r w:rsidRPr="00E50149">
        <w:rPr>
          <w:b/>
        </w:rPr>
        <w:t>тересах детей: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rPr>
          <w:b/>
        </w:rPr>
        <w:tab/>
        <w:t>а)</w:t>
      </w:r>
      <w:r w:rsidRPr="00E50149">
        <w:rPr>
          <w:b/>
        </w:rPr>
        <w:tab/>
        <w:t xml:space="preserve">был </w:t>
      </w:r>
      <w:r>
        <w:rPr>
          <w:b/>
        </w:rPr>
        <w:t xml:space="preserve">сосредоточен </w:t>
      </w:r>
      <w:r w:rsidRPr="00E50149">
        <w:rPr>
          <w:b/>
        </w:rPr>
        <w:t>на правах ребенка и являлся неотъемлемым компонентом планирования в области развития;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rPr>
          <w:b/>
        </w:rPr>
        <w:tab/>
      </w:r>
      <w:r w:rsidRPr="00E50149">
        <w:rPr>
          <w:b/>
          <w:lang w:val="en-US"/>
        </w:rPr>
        <w:t>b</w:t>
      </w:r>
      <w:r w:rsidRPr="00E50149">
        <w:rPr>
          <w:b/>
        </w:rPr>
        <w:t>)</w:t>
      </w:r>
      <w:r w:rsidRPr="00E50149">
        <w:rPr>
          <w:b/>
        </w:rPr>
        <w:tab/>
        <w:t>осуществлялся и претворялся в жизнь, в частности на основе надлежащих регламе</w:t>
      </w:r>
      <w:r w:rsidRPr="00E50149">
        <w:rPr>
          <w:b/>
        </w:rPr>
        <w:t>н</w:t>
      </w:r>
      <w:r w:rsidRPr="00E50149">
        <w:rPr>
          <w:b/>
        </w:rPr>
        <w:t>тирующих документов;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rPr>
          <w:b/>
        </w:rPr>
        <w:tab/>
        <w:t>с)</w:t>
      </w:r>
      <w:r w:rsidRPr="00E50149">
        <w:rPr>
          <w:b/>
        </w:rPr>
        <w:tab/>
        <w:t>содержал определение конкретных целей, задач, показателей и сроков и предусматривал механизм контроля для оценки прогресса в о</w:t>
      </w:r>
      <w:r w:rsidRPr="00E50149">
        <w:rPr>
          <w:b/>
        </w:rPr>
        <w:t>б</w:t>
      </w:r>
      <w:r w:rsidRPr="00E50149">
        <w:rPr>
          <w:b/>
        </w:rPr>
        <w:t>ласти осуществления и выявления возможных недостатков;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rPr>
          <w:b/>
        </w:rPr>
        <w:tab/>
      </w:r>
      <w:r w:rsidRPr="00E50149">
        <w:rPr>
          <w:b/>
          <w:lang w:val="en-US"/>
        </w:rPr>
        <w:t>d</w:t>
      </w:r>
      <w:r w:rsidRPr="00E50149">
        <w:rPr>
          <w:b/>
        </w:rPr>
        <w:t>)</w:t>
      </w:r>
      <w:r w:rsidRPr="00E50149">
        <w:rPr>
          <w:b/>
        </w:rPr>
        <w:tab/>
        <w:t>способствовал расширению участия всех соответствующих партнеров, включая гра</w:t>
      </w:r>
      <w:r w:rsidRPr="00E50149">
        <w:rPr>
          <w:b/>
        </w:rPr>
        <w:t>ж</w:t>
      </w:r>
      <w:r w:rsidRPr="00E50149">
        <w:rPr>
          <w:b/>
        </w:rPr>
        <w:t>данское общество и самих детей;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rPr>
          <w:b/>
        </w:rPr>
        <w:tab/>
        <w:t>е)</w:t>
      </w:r>
      <w:r w:rsidRPr="00E50149">
        <w:rPr>
          <w:b/>
        </w:rPr>
        <w:tab/>
        <w:t>способствовал разработке четкого и последовательного подхода к Конвенции среди всех органов и учреждений государства-участника;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rPr>
          <w:b/>
        </w:rPr>
        <w:tab/>
      </w:r>
      <w:r w:rsidRPr="00E50149">
        <w:rPr>
          <w:b/>
          <w:lang w:val="en-US"/>
        </w:rPr>
        <w:t>f</w:t>
      </w:r>
      <w:r w:rsidRPr="00E50149">
        <w:rPr>
          <w:b/>
        </w:rPr>
        <w:t>)</w:t>
      </w:r>
      <w:r w:rsidRPr="00E50149">
        <w:rPr>
          <w:b/>
        </w:rPr>
        <w:tab/>
        <w:t>учитывал принципы и положения Конвенции, Факультати</w:t>
      </w:r>
      <w:r w:rsidRPr="00E50149">
        <w:rPr>
          <w:b/>
        </w:rPr>
        <w:t>в</w:t>
      </w:r>
      <w:r w:rsidRPr="00E50149">
        <w:rPr>
          <w:b/>
        </w:rPr>
        <w:t xml:space="preserve">ных протоколов к ней, Плана действий </w:t>
      </w:r>
      <w:r>
        <w:rPr>
          <w:b/>
        </w:rPr>
        <w:t>"</w:t>
      </w:r>
      <w:r w:rsidRPr="00E50149">
        <w:rPr>
          <w:b/>
        </w:rPr>
        <w:t>Мир, пригодный для жизни д</w:t>
      </w:r>
      <w:r w:rsidRPr="00E50149">
        <w:rPr>
          <w:b/>
        </w:rPr>
        <w:t>е</w:t>
      </w:r>
      <w:r w:rsidRPr="00E50149">
        <w:rPr>
          <w:b/>
        </w:rPr>
        <w:t>тей</w:t>
      </w:r>
      <w:r>
        <w:rPr>
          <w:b/>
        </w:rPr>
        <w:t>"</w:t>
      </w:r>
      <w:r w:rsidRPr="00E50149">
        <w:rPr>
          <w:b/>
        </w:rPr>
        <w:t xml:space="preserve"> 2002 года и обзорной декларации "Мир, при</w:t>
      </w:r>
      <w:r>
        <w:rPr>
          <w:b/>
        </w:rPr>
        <w:t>годный для жизни д</w:t>
      </w:r>
      <w:r>
        <w:rPr>
          <w:b/>
        </w:rPr>
        <w:t>е</w:t>
      </w:r>
      <w:r>
        <w:rPr>
          <w:b/>
        </w:rPr>
        <w:t>тей, </w:t>
      </w:r>
      <w:r w:rsidRPr="00E50149">
        <w:rPr>
          <w:b/>
        </w:rPr>
        <w:t>+5" 2007 года.</w:t>
      </w:r>
    </w:p>
    <w:p w:rsidR="004113D6" w:rsidRPr="00E50149" w:rsidRDefault="004113D6" w:rsidP="004113D6">
      <w:pPr>
        <w:pStyle w:val="H23GR"/>
      </w:pPr>
      <w:r w:rsidRPr="00922FB7">
        <w:tab/>
      </w:r>
      <w:r w:rsidRPr="00922FB7">
        <w:tab/>
      </w:r>
      <w:r w:rsidRPr="00E50149">
        <w:t>Независимый контроль</w:t>
      </w:r>
    </w:p>
    <w:p w:rsidR="004113D6" w:rsidRPr="00E50149" w:rsidRDefault="004113D6" w:rsidP="004113D6">
      <w:pPr>
        <w:pStyle w:val="SingleTxtGR"/>
      </w:pPr>
      <w:r w:rsidRPr="00E50149">
        <w:t>16.</w:t>
      </w:r>
      <w:r w:rsidRPr="00E50149">
        <w:tab/>
        <w:t>Отмечая предпринятые государством-участником первоначальные усилия по созданию должности независимого омбудсмена по делам детей, К</w:t>
      </w:r>
      <w:r>
        <w:t>омитет</w:t>
      </w:r>
      <w:r w:rsidRPr="00E50149">
        <w:t xml:space="preserve"> вместе с тем сожалеет о том, что государство-участник до сих пор не выполн</w:t>
      </w:r>
      <w:r w:rsidRPr="00E50149">
        <w:t>и</w:t>
      </w:r>
      <w:r w:rsidRPr="00E50149">
        <w:t>ло его предыдущ</w:t>
      </w:r>
      <w:r>
        <w:t>ую</w:t>
      </w:r>
      <w:r w:rsidRPr="00E50149">
        <w:t xml:space="preserve"> рекомендаци</w:t>
      </w:r>
      <w:r>
        <w:t>ю</w:t>
      </w:r>
      <w:r w:rsidRPr="00E50149">
        <w:t xml:space="preserve"> (</w:t>
      </w:r>
      <w:r w:rsidRPr="00E50149">
        <w:rPr>
          <w:lang w:val="en-US"/>
        </w:rPr>
        <w:t>CRC</w:t>
      </w:r>
      <w:r w:rsidRPr="00E50149">
        <w:t>/</w:t>
      </w:r>
      <w:r w:rsidRPr="00E50149">
        <w:rPr>
          <w:lang w:val="en-US"/>
        </w:rPr>
        <w:t>C</w:t>
      </w:r>
      <w:r w:rsidRPr="00E50149">
        <w:t>/15/</w:t>
      </w:r>
      <w:r w:rsidRPr="00E50149">
        <w:rPr>
          <w:lang w:val="en-US"/>
        </w:rPr>
        <w:t>Add</w:t>
      </w:r>
      <w:r w:rsidRPr="00E50149">
        <w:t xml:space="preserve">.201, пункт 17) о создании независимого органа для осуществления контроля за выполнением Конвенции, включая расследование индивидуальных жалоб детей с учетом </w:t>
      </w:r>
      <w:r>
        <w:t xml:space="preserve">их </w:t>
      </w:r>
      <w:r w:rsidRPr="00E50149">
        <w:t xml:space="preserve">интересов. Кроме того, Комитет обеспокоен тем, что, </w:t>
      </w:r>
      <w:r>
        <w:t>Г</w:t>
      </w:r>
      <w:r w:rsidRPr="00E50149">
        <w:t>осударственный защитник прав ч</w:t>
      </w:r>
      <w:r w:rsidRPr="00E50149">
        <w:t>е</w:t>
      </w:r>
      <w:r w:rsidRPr="00E50149">
        <w:t>ловека хотя и уполномочен получать жалобы от детей, он не обеспечен дост</w:t>
      </w:r>
      <w:r w:rsidRPr="00E50149">
        <w:t>а</w:t>
      </w:r>
      <w:r w:rsidRPr="00E50149">
        <w:t xml:space="preserve">точными финансовыми, техническими и </w:t>
      </w:r>
      <w:r>
        <w:t xml:space="preserve">кадровыми </w:t>
      </w:r>
      <w:r w:rsidRPr="00E50149">
        <w:t>ресурсами для эффекти</w:t>
      </w:r>
      <w:r w:rsidRPr="00E50149">
        <w:t>в</w:t>
      </w:r>
      <w:r w:rsidRPr="00E50149">
        <w:t xml:space="preserve">ного осуществления этой функции. 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t>17.</w:t>
      </w:r>
      <w:r w:rsidRPr="00E50149">
        <w:tab/>
      </w:r>
      <w:r w:rsidRPr="00E50149">
        <w:rPr>
          <w:b/>
        </w:rPr>
        <w:t>Комитет по</w:t>
      </w:r>
      <w:r>
        <w:rPr>
          <w:b/>
        </w:rPr>
        <w:t>д</w:t>
      </w:r>
      <w:r w:rsidRPr="00E50149">
        <w:rPr>
          <w:b/>
        </w:rPr>
        <w:t>т</w:t>
      </w:r>
      <w:r>
        <w:rPr>
          <w:b/>
        </w:rPr>
        <w:t>ве</w:t>
      </w:r>
      <w:r w:rsidRPr="00E50149">
        <w:rPr>
          <w:b/>
        </w:rPr>
        <w:t>р</w:t>
      </w:r>
      <w:r>
        <w:rPr>
          <w:b/>
        </w:rPr>
        <w:t>жда</w:t>
      </w:r>
      <w:r w:rsidRPr="00E50149">
        <w:rPr>
          <w:b/>
        </w:rPr>
        <w:t>ет свою предыдущую рекомендацию (</w:t>
      </w:r>
      <w:r w:rsidRPr="00E50149">
        <w:rPr>
          <w:b/>
          <w:lang w:val="en-US"/>
        </w:rPr>
        <w:t>CRC</w:t>
      </w:r>
      <w:r w:rsidRPr="00E50149">
        <w:rPr>
          <w:b/>
        </w:rPr>
        <w:t>/</w:t>
      </w:r>
      <w:r w:rsidRPr="00E50149">
        <w:rPr>
          <w:b/>
          <w:lang w:val="en-US"/>
        </w:rPr>
        <w:t>C</w:t>
      </w:r>
      <w:r w:rsidRPr="00E50149">
        <w:rPr>
          <w:b/>
        </w:rPr>
        <w:t>/15/</w:t>
      </w:r>
      <w:r w:rsidRPr="00E50149">
        <w:rPr>
          <w:b/>
          <w:lang w:val="en-US"/>
        </w:rPr>
        <w:t>Add</w:t>
      </w:r>
      <w:r w:rsidRPr="00E50149">
        <w:rPr>
          <w:b/>
        </w:rPr>
        <w:t>.201, пункт 17) государству-участнику в полной мере уч</w:t>
      </w:r>
      <w:r w:rsidRPr="00E50149">
        <w:rPr>
          <w:b/>
        </w:rPr>
        <w:t>и</w:t>
      </w:r>
      <w:r w:rsidRPr="00E50149">
        <w:rPr>
          <w:b/>
        </w:rPr>
        <w:t xml:space="preserve">тывать принятое Комитетом </w:t>
      </w:r>
      <w:r>
        <w:rPr>
          <w:b/>
        </w:rPr>
        <w:t>З</w:t>
      </w:r>
      <w:r w:rsidRPr="00E50149">
        <w:rPr>
          <w:b/>
        </w:rPr>
        <w:t>амечание общего порядка № 2 о роли наци</w:t>
      </w:r>
      <w:r w:rsidRPr="00E50149">
        <w:rPr>
          <w:b/>
        </w:rPr>
        <w:t>о</w:t>
      </w:r>
      <w:r w:rsidRPr="00E50149">
        <w:rPr>
          <w:b/>
        </w:rPr>
        <w:t>нальных правозащитных учреждени</w:t>
      </w:r>
      <w:r>
        <w:rPr>
          <w:b/>
        </w:rPr>
        <w:t>й</w:t>
      </w:r>
      <w:r w:rsidRPr="00E50149">
        <w:rPr>
          <w:b/>
        </w:rPr>
        <w:t xml:space="preserve"> и создать независимый орган, кот</w:t>
      </w:r>
      <w:r w:rsidRPr="00E50149">
        <w:rPr>
          <w:b/>
        </w:rPr>
        <w:t>о</w:t>
      </w:r>
      <w:r w:rsidRPr="00E50149">
        <w:rPr>
          <w:b/>
        </w:rPr>
        <w:t>рый наблюдал бы за осуществлением Конвенции и расследовал индивид</w:t>
      </w:r>
      <w:r w:rsidRPr="00E50149">
        <w:rPr>
          <w:b/>
        </w:rPr>
        <w:t>у</w:t>
      </w:r>
      <w:r w:rsidRPr="00E50149">
        <w:rPr>
          <w:b/>
        </w:rPr>
        <w:t>альные жалобы детей, соблюдая их интересы. Комитет также насто</w:t>
      </w:r>
      <w:r w:rsidRPr="00E50149">
        <w:rPr>
          <w:b/>
        </w:rPr>
        <w:t>я</w:t>
      </w:r>
      <w:r w:rsidRPr="00E50149">
        <w:rPr>
          <w:b/>
        </w:rPr>
        <w:t>тельно призывает государство-участник обеспечить предоставление Государс</w:t>
      </w:r>
      <w:r w:rsidRPr="00E50149">
        <w:rPr>
          <w:b/>
        </w:rPr>
        <w:t>т</w:t>
      </w:r>
      <w:r w:rsidRPr="00E50149">
        <w:rPr>
          <w:b/>
        </w:rPr>
        <w:t>венно</w:t>
      </w:r>
      <w:r>
        <w:rPr>
          <w:b/>
        </w:rPr>
        <w:t>му</w:t>
      </w:r>
      <w:r w:rsidRPr="00E50149">
        <w:rPr>
          <w:b/>
        </w:rPr>
        <w:t xml:space="preserve"> защитнику прав человека всех необходимых финансовых, техн</w:t>
      </w:r>
      <w:r w:rsidRPr="00E50149">
        <w:rPr>
          <w:b/>
        </w:rPr>
        <w:t>и</w:t>
      </w:r>
      <w:r w:rsidRPr="00E50149">
        <w:rPr>
          <w:b/>
        </w:rPr>
        <w:t xml:space="preserve">ческих и </w:t>
      </w:r>
      <w:r>
        <w:rPr>
          <w:b/>
        </w:rPr>
        <w:t xml:space="preserve">кадровых </w:t>
      </w:r>
      <w:r w:rsidRPr="00E50149">
        <w:rPr>
          <w:b/>
        </w:rPr>
        <w:t>ресурсов, для того чтобы он мог эффективно р</w:t>
      </w:r>
      <w:r>
        <w:rPr>
          <w:b/>
        </w:rPr>
        <w:t>еагир</w:t>
      </w:r>
      <w:r>
        <w:rPr>
          <w:b/>
        </w:rPr>
        <w:t>о</w:t>
      </w:r>
      <w:r w:rsidRPr="00E50149">
        <w:rPr>
          <w:b/>
        </w:rPr>
        <w:t xml:space="preserve">вать </w:t>
      </w:r>
      <w:r>
        <w:rPr>
          <w:b/>
        </w:rPr>
        <w:t xml:space="preserve">на </w:t>
      </w:r>
      <w:r w:rsidRPr="00E50149">
        <w:rPr>
          <w:b/>
        </w:rPr>
        <w:t>получаемые от детей жал</w:t>
      </w:r>
      <w:r w:rsidRPr="00E50149">
        <w:rPr>
          <w:b/>
        </w:rPr>
        <w:t>о</w:t>
      </w:r>
      <w:r w:rsidRPr="00E50149">
        <w:rPr>
          <w:b/>
        </w:rPr>
        <w:t xml:space="preserve">бы. </w:t>
      </w:r>
    </w:p>
    <w:p w:rsidR="004113D6" w:rsidRPr="00E50149" w:rsidRDefault="004113D6" w:rsidP="004113D6">
      <w:pPr>
        <w:pStyle w:val="H23GR"/>
      </w:pPr>
      <w:r w:rsidRPr="008D6366">
        <w:tab/>
      </w:r>
      <w:r w:rsidRPr="008D6366">
        <w:tab/>
      </w:r>
      <w:r w:rsidRPr="00E50149">
        <w:t>Распределение ресурсов</w:t>
      </w:r>
    </w:p>
    <w:p w:rsidR="004113D6" w:rsidRPr="00E50149" w:rsidRDefault="004113D6" w:rsidP="004113D6">
      <w:pPr>
        <w:pStyle w:val="SingleTxtGR"/>
      </w:pPr>
      <w:r w:rsidRPr="00E50149">
        <w:t>18.</w:t>
      </w:r>
      <w:r w:rsidRPr="00E50149">
        <w:tab/>
        <w:t>Комитет сожалеет о том, что его предыдущая рекомендация (</w:t>
      </w:r>
      <w:r w:rsidRPr="00E50149">
        <w:rPr>
          <w:lang w:val="en-US"/>
        </w:rPr>
        <w:t>CRC</w:t>
      </w:r>
      <w:r w:rsidRPr="00E50149">
        <w:t>/</w:t>
      </w:r>
      <w:r w:rsidRPr="00E50149">
        <w:rPr>
          <w:lang w:val="en-US"/>
        </w:rPr>
        <w:t>C</w:t>
      </w:r>
      <w:r w:rsidRPr="00E50149">
        <w:t>/15/</w:t>
      </w:r>
      <w:r w:rsidRPr="00E50149">
        <w:rPr>
          <w:lang w:val="en-US"/>
        </w:rPr>
        <w:t>Add</w:t>
      </w:r>
      <w:r w:rsidRPr="00E50149">
        <w:t xml:space="preserve">.201, пункт 19) о распределении ресурсов не была выполнена в достаточной степени. В частности, Комитет по-прежнему обеспокоен тем, что бюджет государства-участника </w:t>
      </w:r>
      <w:r>
        <w:t xml:space="preserve">все еще не предусматривает </w:t>
      </w:r>
      <w:r w:rsidRPr="00E50149">
        <w:t>ассигнования, четко и конкретно предназначен</w:t>
      </w:r>
      <w:r>
        <w:t>н</w:t>
      </w:r>
      <w:r w:rsidRPr="00E50149">
        <w:t>ы</w:t>
      </w:r>
      <w:r>
        <w:t>е</w:t>
      </w:r>
      <w:r w:rsidRPr="00E50149">
        <w:t xml:space="preserve"> для осуществления всех прав детей по Конве</w:t>
      </w:r>
      <w:r w:rsidRPr="00E50149">
        <w:t>н</w:t>
      </w:r>
      <w:r w:rsidRPr="00E50149">
        <w:t>ции.</w:t>
      </w:r>
    </w:p>
    <w:p w:rsidR="004113D6" w:rsidRPr="00E50149" w:rsidRDefault="004113D6" w:rsidP="004113D6">
      <w:pPr>
        <w:pStyle w:val="SingleTxtGR"/>
        <w:rPr>
          <w:b/>
        </w:rPr>
      </w:pPr>
      <w:r w:rsidRPr="00E50149">
        <w:t>19.</w:t>
      </w:r>
      <w:r w:rsidRPr="00E50149">
        <w:tab/>
      </w:r>
      <w:r w:rsidRPr="00E50149">
        <w:rPr>
          <w:b/>
        </w:rPr>
        <w:t>Комитет настоятельно призывает государство-участник изучить во</w:t>
      </w:r>
      <w:r w:rsidRPr="00E50149">
        <w:rPr>
          <w:b/>
        </w:rPr>
        <w:t>з</w:t>
      </w:r>
      <w:r w:rsidRPr="00E50149">
        <w:rPr>
          <w:b/>
        </w:rPr>
        <w:t>можность внесения изменений в свой Закон о государственном бюджете с целью выполнения статьи 4 Конвенции с учетом статей 3 и 6, с тем чтобы средства государственного бюджета, выделяемые на осуществление всех прав и в максимальных размерах имеющихся ресурсов на осуществление экономических, с</w:t>
      </w:r>
      <w:r w:rsidRPr="00E50149">
        <w:rPr>
          <w:b/>
        </w:rPr>
        <w:t>о</w:t>
      </w:r>
      <w:r w:rsidRPr="00E50149">
        <w:rPr>
          <w:b/>
        </w:rPr>
        <w:t>циальных и культурных прав детей, легко поддавались идентификации и представлялись транспарентным образом. Комитет та</w:t>
      </w:r>
      <w:r w:rsidRPr="00E50149">
        <w:rPr>
          <w:b/>
        </w:rPr>
        <w:t>к</w:t>
      </w:r>
      <w:r w:rsidRPr="00E50149">
        <w:rPr>
          <w:b/>
        </w:rPr>
        <w:t>же призывает государство-участник четко определять на ежего</w:t>
      </w:r>
      <w:r w:rsidRPr="00E50149">
        <w:rPr>
          <w:b/>
        </w:rPr>
        <w:t>д</w:t>
      </w:r>
      <w:r w:rsidRPr="00E50149">
        <w:rPr>
          <w:b/>
        </w:rPr>
        <w:t>ной основе его приоритетные задачи в связи с правами детей, а также устанавливать размер и долю бюджетных средств, выделяемых в интересах детей, и ос</w:t>
      </w:r>
      <w:r w:rsidRPr="00E50149">
        <w:rPr>
          <w:b/>
        </w:rPr>
        <w:t>о</w:t>
      </w:r>
      <w:r w:rsidRPr="00E50149">
        <w:rPr>
          <w:b/>
        </w:rPr>
        <w:t>бенно в интересах маргинализированных групп, на национальном и мес</w:t>
      </w:r>
      <w:r w:rsidRPr="00E50149">
        <w:rPr>
          <w:b/>
        </w:rPr>
        <w:t>т</w:t>
      </w:r>
      <w:r w:rsidRPr="00E50149">
        <w:rPr>
          <w:b/>
        </w:rPr>
        <w:t>ном уровнях, с тем чтобы можно было оценивать влияние этих средств на положение детей и эффективность их использования. При этом государс</w:t>
      </w:r>
      <w:r w:rsidRPr="00E50149">
        <w:rPr>
          <w:b/>
        </w:rPr>
        <w:t>т</w:t>
      </w:r>
      <w:r w:rsidRPr="00E50149">
        <w:rPr>
          <w:b/>
        </w:rPr>
        <w:t>ву-участнику следует учитывать рекомендации Комитета, сделанные им по итогам состоявшейся 21 сентября 2007 года дискуссии на тему "Ресурсы для обеспечения прав ребенка − ответстве</w:t>
      </w:r>
      <w:r w:rsidRPr="00E50149">
        <w:rPr>
          <w:b/>
        </w:rPr>
        <w:t>н</w:t>
      </w:r>
      <w:r w:rsidRPr="00E50149">
        <w:rPr>
          <w:b/>
        </w:rPr>
        <w:t>ность государств".</w:t>
      </w:r>
    </w:p>
    <w:p w:rsidR="004113D6" w:rsidRPr="00E50149" w:rsidRDefault="004113D6" w:rsidP="004113D6">
      <w:pPr>
        <w:pStyle w:val="H23GR"/>
      </w:pPr>
      <w:r w:rsidRPr="004113D6">
        <w:tab/>
      </w:r>
      <w:r w:rsidRPr="004113D6">
        <w:tab/>
      </w:r>
      <w:r w:rsidRPr="00E50149">
        <w:t>Сбор данных</w:t>
      </w:r>
    </w:p>
    <w:p w:rsidR="004113D6" w:rsidRPr="00E50149" w:rsidRDefault="004113D6" w:rsidP="004113D6">
      <w:pPr>
        <w:pStyle w:val="SingleTxtGR"/>
      </w:pPr>
      <w:r w:rsidRPr="00E50149">
        <w:t>20.</w:t>
      </w:r>
      <w:r w:rsidRPr="00E50149">
        <w:tab/>
        <w:t>Комитет по</w:t>
      </w:r>
      <w:r>
        <w:t>д</w:t>
      </w:r>
      <w:r w:rsidRPr="00E50149">
        <w:t>т</w:t>
      </w:r>
      <w:r>
        <w:t>вержда</w:t>
      </w:r>
      <w:r w:rsidRPr="00E50149">
        <w:t>ет свою обеспокоенность (</w:t>
      </w:r>
      <w:r w:rsidRPr="00E50149">
        <w:rPr>
          <w:lang w:val="en-US"/>
        </w:rPr>
        <w:t>CRC</w:t>
      </w:r>
      <w:r w:rsidRPr="00E50149">
        <w:t>/</w:t>
      </w:r>
      <w:r w:rsidRPr="00E50149">
        <w:rPr>
          <w:lang w:val="en-US"/>
        </w:rPr>
        <w:t>C</w:t>
      </w:r>
      <w:r w:rsidRPr="00E50149">
        <w:t>/15/</w:t>
      </w:r>
      <w:r w:rsidRPr="00E50149">
        <w:rPr>
          <w:lang w:val="en-US"/>
        </w:rPr>
        <w:t>Add</w:t>
      </w:r>
      <w:r w:rsidRPr="00E50149">
        <w:t xml:space="preserve">.201, </w:t>
      </w:r>
      <w:r>
        <w:t>пункт </w:t>
      </w:r>
      <w:r w:rsidRPr="00E50149">
        <w:t xml:space="preserve">21) в связи с необходимостью </w:t>
      </w:r>
      <w:r>
        <w:t xml:space="preserve">дальнейшего укрепления </w:t>
      </w:r>
      <w:r w:rsidRPr="00E50149">
        <w:t>государство</w:t>
      </w:r>
      <w:r>
        <w:t>м</w:t>
      </w:r>
      <w:r w:rsidRPr="00E50149">
        <w:t>-участник</w:t>
      </w:r>
      <w:r>
        <w:t>ом</w:t>
      </w:r>
      <w:r w:rsidRPr="00E50149">
        <w:t xml:space="preserve"> сво</w:t>
      </w:r>
      <w:r>
        <w:t>ей</w:t>
      </w:r>
      <w:r w:rsidRPr="00E50149">
        <w:t xml:space="preserve"> систем</w:t>
      </w:r>
      <w:r>
        <w:t>ы</w:t>
      </w:r>
      <w:r w:rsidRPr="00E50149">
        <w:t xml:space="preserve"> сбора данных, касающ</w:t>
      </w:r>
      <w:r>
        <w:t>ей</w:t>
      </w:r>
      <w:r w:rsidRPr="00E50149">
        <w:t>ся:</w:t>
      </w:r>
    </w:p>
    <w:p w:rsidR="004113D6" w:rsidRPr="00E50149" w:rsidRDefault="004113D6" w:rsidP="004113D6">
      <w:pPr>
        <w:pStyle w:val="SingleTxtGR"/>
      </w:pPr>
      <w:r w:rsidRPr="00E50149">
        <w:tab/>
        <w:t>а)</w:t>
      </w:r>
      <w:r w:rsidRPr="00E50149">
        <w:tab/>
        <w:t>данных, собираемых различными министерствами, которые не я</w:t>
      </w:r>
      <w:r w:rsidRPr="00E50149">
        <w:t>в</w:t>
      </w:r>
      <w:r w:rsidRPr="00E50149">
        <w:t>ляются достаточно дезагрегированными по всем областям, охватываемым Ко</w:t>
      </w:r>
      <w:r w:rsidRPr="00E50149">
        <w:t>н</w:t>
      </w:r>
      <w:r w:rsidRPr="00E50149">
        <w:t>венцией, в частности в отношении детей-инвалидов, детей, принадлежащих к этническим меньшинствам, и детей, находящихся в уязвимом и неблагополу</w:t>
      </w:r>
      <w:r w:rsidRPr="00E50149">
        <w:t>ч</w:t>
      </w:r>
      <w:r w:rsidRPr="00E50149">
        <w:t>ном положении;</w:t>
      </w:r>
    </w:p>
    <w:p w:rsidR="004113D6" w:rsidRPr="00E50149" w:rsidRDefault="004113D6" w:rsidP="004113D6">
      <w:pPr>
        <w:pStyle w:val="SingleTxtGR"/>
      </w:pPr>
      <w:r w:rsidRPr="00E50149">
        <w:tab/>
      </w:r>
      <w:r w:rsidRPr="00E50149">
        <w:rPr>
          <w:lang w:val="en-US"/>
        </w:rPr>
        <w:t>b</w:t>
      </w:r>
      <w:r w:rsidRPr="00E50149">
        <w:t>)</w:t>
      </w:r>
      <w:r w:rsidRPr="00E50149">
        <w:tab/>
        <w:t>данных о детях, которые не используются эффективно для оценки прогресса в качестве основы для разработки политики в области обеспечения прав ребенка.</w:t>
      </w:r>
    </w:p>
    <w:p w:rsidR="004113D6" w:rsidRPr="00E50149" w:rsidRDefault="004113D6" w:rsidP="004113D6">
      <w:pPr>
        <w:pStyle w:val="SingleTxtGR"/>
      </w:pPr>
      <w:r w:rsidRPr="00E50149">
        <w:t>Кроме того, Комитет выражает обеспокоенность в связи с отсутствием надл</w:t>
      </w:r>
      <w:r w:rsidRPr="00E50149">
        <w:t>е</w:t>
      </w:r>
      <w:r w:rsidRPr="00E50149">
        <w:t xml:space="preserve">жащих методологий </w:t>
      </w:r>
      <w:r>
        <w:t>по</w:t>
      </w:r>
      <w:r w:rsidRPr="00E50149">
        <w:t xml:space="preserve"> идентификации меньшинства рома для сбора да</w:t>
      </w:r>
      <w:r w:rsidRPr="00E50149">
        <w:t>н</w:t>
      </w:r>
      <w:r w:rsidRPr="00E50149">
        <w:t xml:space="preserve">ных с целью содействия осуществлению их прав. </w:t>
      </w:r>
    </w:p>
    <w:p w:rsidR="004113D6" w:rsidRDefault="004113D6" w:rsidP="004113D6">
      <w:pPr>
        <w:pStyle w:val="SingleTxtGR"/>
        <w:rPr>
          <w:b/>
        </w:rPr>
      </w:pPr>
      <w:r>
        <w:t>21.</w:t>
      </w:r>
      <w:r>
        <w:tab/>
      </w:r>
      <w:r>
        <w:rPr>
          <w:b/>
        </w:rPr>
        <w:t>Комитет подтверждает свою предыдущую рекомендацию (CRC/C/15/Add.201, пункт 21) и настоятельно призывает государство-участник:</w:t>
      </w:r>
    </w:p>
    <w:p w:rsidR="004113D6" w:rsidRDefault="004113D6" w:rsidP="004113D6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укрепить и централизировать его механизм систематического учета и анализа дезагрегированных данных о всех детях моложе 18 лет по всем областям, охватываемым Конвенцией, при уделении особого вним</w:t>
      </w:r>
      <w:r>
        <w:rPr>
          <w:b/>
        </w:rPr>
        <w:t>а</w:t>
      </w:r>
      <w:r>
        <w:rPr>
          <w:b/>
        </w:rPr>
        <w:t>ния тем, кто находится в уязвимом положении, включая детей, принадл</w:t>
      </w:r>
      <w:r>
        <w:rPr>
          <w:b/>
        </w:rPr>
        <w:t>е</w:t>
      </w:r>
      <w:r>
        <w:rPr>
          <w:b/>
        </w:rPr>
        <w:t>жащих к этническим меньшинствам, детей из экономически малообесп</w:t>
      </w:r>
      <w:r>
        <w:rPr>
          <w:b/>
        </w:rPr>
        <w:t>е</w:t>
      </w:r>
      <w:r>
        <w:rPr>
          <w:b/>
        </w:rPr>
        <w:t>ченных домашних хозяйств, детей, проживающих в сельских районах, д</w:t>
      </w:r>
      <w:r>
        <w:rPr>
          <w:b/>
        </w:rPr>
        <w:t>е</w:t>
      </w:r>
      <w:r>
        <w:rPr>
          <w:b/>
        </w:rPr>
        <w:t>тей, находящихся в системе альтернативного ухода, детей-инвалидов и д</w:t>
      </w:r>
      <w:r>
        <w:rPr>
          <w:b/>
        </w:rPr>
        <w:t>е</w:t>
      </w:r>
      <w:r>
        <w:rPr>
          <w:b/>
        </w:rPr>
        <w:t>тей, нуждающихся в особой защите, например, работающих детей, детей, подвергшихся сексуальной эксплуатации и детей, ставших объектом то</w:t>
      </w:r>
      <w:r>
        <w:rPr>
          <w:b/>
        </w:rPr>
        <w:t>р</w:t>
      </w:r>
      <w:r>
        <w:rPr>
          <w:b/>
        </w:rPr>
        <w:t>говли; и</w:t>
      </w:r>
    </w:p>
    <w:p w:rsidR="004113D6" w:rsidRDefault="004113D6" w:rsidP="004113D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эффективно использовать такие показатели и данные для ра</w:t>
      </w:r>
      <w:r>
        <w:rPr>
          <w:b/>
        </w:rPr>
        <w:t>з</w:t>
      </w:r>
      <w:r>
        <w:rPr>
          <w:b/>
        </w:rPr>
        <w:t>работки и оценки законодательства, политики и программ по осуществл</w:t>
      </w:r>
      <w:r>
        <w:rPr>
          <w:b/>
        </w:rPr>
        <w:t>е</w:t>
      </w:r>
      <w:r>
        <w:rPr>
          <w:b/>
        </w:rPr>
        <w:t>нию Конвенции, выделению соответствующих ресурсов и контролю за в</w:t>
      </w:r>
      <w:r>
        <w:rPr>
          <w:b/>
        </w:rPr>
        <w:t>ы</w:t>
      </w:r>
      <w:r>
        <w:rPr>
          <w:b/>
        </w:rPr>
        <w:t>полнением ее положений.</w:t>
      </w:r>
    </w:p>
    <w:p w:rsidR="004113D6" w:rsidRDefault="004113D6" w:rsidP="004113D6">
      <w:pPr>
        <w:pStyle w:val="SingleTxtGR"/>
        <w:rPr>
          <w:b/>
        </w:rPr>
      </w:pPr>
      <w:r>
        <w:rPr>
          <w:b/>
        </w:rPr>
        <w:t>Кроме того, Комитет настоятельно призывает государство-участник уст</w:t>
      </w:r>
      <w:r>
        <w:rPr>
          <w:b/>
        </w:rPr>
        <w:t>а</w:t>
      </w:r>
      <w:r>
        <w:rPr>
          <w:b/>
        </w:rPr>
        <w:t>новить четкую методологию по идентификации меньшинства рома в пр</w:t>
      </w:r>
      <w:r>
        <w:rPr>
          <w:b/>
        </w:rPr>
        <w:t>о</w:t>
      </w:r>
      <w:r>
        <w:rPr>
          <w:b/>
        </w:rPr>
        <w:t>цессе сбора данных для внесения ясности и повышения эффективности процесса разработки политики; а также обеспечить, чтобы такая идент</w:t>
      </w:r>
      <w:r>
        <w:rPr>
          <w:b/>
        </w:rPr>
        <w:t>и</w:t>
      </w:r>
      <w:r>
        <w:rPr>
          <w:b/>
        </w:rPr>
        <w:t>фикация дополнялась механизмами надлежащей поддержки и защиты во избежание дискриминационного злоупотребления такими да</w:t>
      </w:r>
      <w:r>
        <w:rPr>
          <w:b/>
        </w:rPr>
        <w:t>н</w:t>
      </w:r>
      <w:r>
        <w:rPr>
          <w:b/>
        </w:rPr>
        <w:t>ными.</w:t>
      </w:r>
    </w:p>
    <w:p w:rsidR="004113D6" w:rsidRDefault="004113D6" w:rsidP="004113D6">
      <w:pPr>
        <w:pStyle w:val="H23GR"/>
      </w:pPr>
      <w:r>
        <w:tab/>
      </w:r>
      <w:r>
        <w:tab/>
        <w:t>Распространение информации и повышение осведомленности</w:t>
      </w:r>
    </w:p>
    <w:p w:rsidR="004113D6" w:rsidRDefault="004113D6" w:rsidP="004113D6">
      <w:pPr>
        <w:pStyle w:val="SingleTxtGR"/>
      </w:pPr>
      <w:r>
        <w:t>22.</w:t>
      </w:r>
      <w:r>
        <w:tab/>
        <w:t>Комитет обеспокоен тем, что общая осведомленность по Конвенции пр</w:t>
      </w:r>
      <w:r>
        <w:t>о</w:t>
      </w:r>
      <w:r>
        <w:t>должает оставаться низкой и что не принимается никаких конкретных мер по включению ее положений в программы школьного обучения детей.</w:t>
      </w:r>
    </w:p>
    <w:p w:rsidR="004113D6" w:rsidRDefault="004113D6" w:rsidP="004113D6">
      <w:pPr>
        <w:pStyle w:val="SingleTxtGR"/>
        <w:rPr>
          <w:b/>
        </w:rPr>
      </w:pPr>
      <w:r>
        <w:t>23.</w:t>
      </w: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по повышению осведомленности населения о Конвенции, в частности за счет использования средств массовой информации, и включить изучение Конвенции в качестве отдельного предмета в программы школьного об</w:t>
      </w:r>
      <w:r>
        <w:rPr>
          <w:b/>
        </w:rPr>
        <w:t>у</w:t>
      </w:r>
      <w:r>
        <w:rPr>
          <w:b/>
        </w:rPr>
        <w:t>чения.</w:t>
      </w:r>
    </w:p>
    <w:p w:rsidR="004113D6" w:rsidRDefault="004113D6" w:rsidP="004113D6">
      <w:pPr>
        <w:pStyle w:val="H23GR"/>
      </w:pPr>
      <w:r>
        <w:tab/>
      </w:r>
      <w:r>
        <w:tab/>
        <w:t>Подготовка кадров</w:t>
      </w:r>
    </w:p>
    <w:p w:rsidR="004113D6" w:rsidRDefault="004113D6" w:rsidP="004113D6">
      <w:pPr>
        <w:pStyle w:val="SingleTxtGR"/>
      </w:pPr>
      <w:r>
        <w:t>24.</w:t>
      </w:r>
      <w:r>
        <w:tab/>
        <w:t>Приветствуя инициативы Министерства образования, по делам молодежи и спорта, Министерства внутренних дел и Судебной академии государства-участника по подготовке сотрудников полиции, врачей, государственных дол</w:t>
      </w:r>
      <w:r>
        <w:t>ж</w:t>
      </w:r>
      <w:r>
        <w:t>ностных лиц и работников системы правосудия по вопросам социальной и пр</w:t>
      </w:r>
      <w:r>
        <w:t>а</w:t>
      </w:r>
      <w:r>
        <w:t>вовой защиты детей, Комитет обеспокоен отсутствием программ систематич</w:t>
      </w:r>
      <w:r>
        <w:t>е</w:t>
      </w:r>
      <w:r>
        <w:t>ской непрерывной подготовки по правам человека, включая права детей, для всех специалистов, работающих с детьми и в интересах детей.</w:t>
      </w:r>
    </w:p>
    <w:p w:rsidR="004113D6" w:rsidRDefault="004113D6" w:rsidP="004113D6">
      <w:pPr>
        <w:pStyle w:val="SingleTxtGR"/>
      </w:pPr>
      <w:r>
        <w:t>25.</w:t>
      </w:r>
      <w:r>
        <w:tab/>
      </w:r>
      <w:r>
        <w:rPr>
          <w:b/>
        </w:rPr>
        <w:t>Комитет рекомендует государству-участнику разработать программы си</w:t>
      </w:r>
      <w:r>
        <w:rPr>
          <w:b/>
        </w:rPr>
        <w:t>с</w:t>
      </w:r>
      <w:r>
        <w:rPr>
          <w:b/>
        </w:rPr>
        <w:t>тематической непрерывной подготовки по вопросам прав человека, включая права детей, для всех специалистов, работающих с детьми и в и</w:t>
      </w:r>
      <w:r>
        <w:rPr>
          <w:b/>
        </w:rPr>
        <w:t>н</w:t>
      </w:r>
      <w:r>
        <w:rPr>
          <w:b/>
        </w:rPr>
        <w:t>тересах детей.</w:t>
      </w:r>
    </w:p>
    <w:p w:rsidR="004113D6" w:rsidRDefault="004113D6" w:rsidP="004113D6">
      <w:pPr>
        <w:pStyle w:val="H23GR"/>
      </w:pPr>
      <w:r>
        <w:tab/>
      </w:r>
      <w:r>
        <w:tab/>
        <w:t>Сотрудничество с гражданским обществом</w:t>
      </w:r>
    </w:p>
    <w:p w:rsidR="004113D6" w:rsidRDefault="004113D6" w:rsidP="004113D6">
      <w:pPr>
        <w:pStyle w:val="SingleTxtGR"/>
      </w:pPr>
      <w:r>
        <w:t>26.</w:t>
      </w:r>
      <w:r>
        <w:tab/>
        <w:t>Комитет отмечает наличие в государстве-участнике возможностей для гражданского общества участвовать в осуществлении прав ребенка. Вместе с тем он обеспокоен отсутствием последовательной, своевременной и трансп</w:t>
      </w:r>
      <w:r>
        <w:t>а</w:t>
      </w:r>
      <w:r>
        <w:t>рентной системы выделения грантов и субсидий соответствующим организац</w:t>
      </w:r>
      <w:r>
        <w:t>и</w:t>
      </w:r>
      <w:r>
        <w:t>ям гражданского общества. Кроме того, Комитет выражает свою обеспокое</w:t>
      </w:r>
      <w:r>
        <w:t>н</w:t>
      </w:r>
      <w:r>
        <w:t>ность в связи с тем, что существующая система не обеспечивает надлежащий диалог с гражданским обществом по проблемам, касающимся ресурсов, пол</w:t>
      </w:r>
      <w:r>
        <w:t>и</w:t>
      </w:r>
      <w:r>
        <w:t>тики и пр</w:t>
      </w:r>
      <w:r>
        <w:t>и</w:t>
      </w:r>
      <w:r>
        <w:t>оритетов в интересах детей.</w:t>
      </w:r>
    </w:p>
    <w:p w:rsidR="004113D6" w:rsidRDefault="004113D6" w:rsidP="004113D6">
      <w:pPr>
        <w:pStyle w:val="SingleTxtGR"/>
        <w:rPr>
          <w:b/>
          <w:bCs/>
        </w:rPr>
      </w:pPr>
      <w:r>
        <w:t>27.</w:t>
      </w:r>
      <w:r>
        <w:tab/>
      </w:r>
      <w:r>
        <w:rPr>
          <w:b/>
        </w:rPr>
        <w:t>Комитет призывает государство-участник активизировать свое с</w:t>
      </w:r>
      <w:r>
        <w:rPr>
          <w:b/>
        </w:rPr>
        <w:t>о</w:t>
      </w:r>
      <w:r>
        <w:rPr>
          <w:b/>
        </w:rPr>
        <w:t>трудничество с гражданским обществом и установить транспарентную систему, допускающую и предусматривающую диалог с гражданским о</w:t>
      </w:r>
      <w:r>
        <w:rPr>
          <w:b/>
        </w:rPr>
        <w:t>б</w:t>
      </w:r>
      <w:r>
        <w:rPr>
          <w:b/>
        </w:rPr>
        <w:t>ществом, выделение грантов и субсидий организациям гражданского о</w:t>
      </w:r>
      <w:r>
        <w:rPr>
          <w:b/>
        </w:rPr>
        <w:t>б</w:t>
      </w:r>
      <w:r>
        <w:rPr>
          <w:b/>
        </w:rPr>
        <w:t>щества, оказывающим помощь в осуществлении Конвенции и участву</w:t>
      </w:r>
      <w:r>
        <w:rPr>
          <w:b/>
        </w:rPr>
        <w:t>ю</w:t>
      </w:r>
      <w:r>
        <w:rPr>
          <w:b/>
        </w:rPr>
        <w:t>щим в разработке политики в области прав ребенка. При этом Комитет о</w:t>
      </w:r>
      <w:r>
        <w:rPr>
          <w:b/>
        </w:rPr>
        <w:t>б</w:t>
      </w:r>
      <w:r>
        <w:rPr>
          <w:b/>
        </w:rPr>
        <w:t>ращает внимание государства-участника на принятое им Замечание общ</w:t>
      </w:r>
      <w:r>
        <w:rPr>
          <w:b/>
        </w:rPr>
        <w:t>е</w:t>
      </w:r>
      <w:r>
        <w:rPr>
          <w:b/>
        </w:rPr>
        <w:t xml:space="preserve">го порядка № 5 </w:t>
      </w:r>
      <w:r>
        <w:rPr>
          <w:b/>
          <w:bCs/>
        </w:rPr>
        <w:t>(</w:t>
      </w:r>
      <w:fldSimple w:instr=" FILLIN &quot;Symbol&quot; \* MERGEFORMAT ">
        <w:r w:rsidRPr="0008790E">
          <w:rPr>
            <w:b/>
            <w:bCs/>
          </w:rPr>
          <w:t>CRC/GC/2003/5</w:t>
        </w:r>
      </w:fldSimple>
      <w:r>
        <w:t>,</w:t>
      </w:r>
      <w:r>
        <w:rPr>
          <w:b/>
          <w:bCs/>
        </w:rPr>
        <w:t xml:space="preserve"> пункты 56−59) об общих мерах по осущ</w:t>
      </w:r>
      <w:r>
        <w:rPr>
          <w:b/>
          <w:bCs/>
        </w:rPr>
        <w:t>е</w:t>
      </w:r>
      <w:r>
        <w:rPr>
          <w:b/>
          <w:bCs/>
        </w:rPr>
        <w:t>ствлению Конвенции о правах ребенка.</w:t>
      </w:r>
    </w:p>
    <w:p w:rsidR="004113D6" w:rsidRDefault="004113D6" w:rsidP="004113D6">
      <w:pPr>
        <w:pStyle w:val="H23GR"/>
      </w:pPr>
      <w:r>
        <w:tab/>
      </w:r>
      <w:r>
        <w:tab/>
        <w:t>Международное сотрудничество</w:t>
      </w:r>
    </w:p>
    <w:p w:rsidR="004113D6" w:rsidRDefault="004113D6" w:rsidP="004113D6">
      <w:pPr>
        <w:pStyle w:val="SingleTxtGR"/>
        <w:rPr>
          <w:bCs/>
        </w:rPr>
      </w:pPr>
      <w:r>
        <w:rPr>
          <w:bCs/>
        </w:rPr>
        <w:t>28.</w:t>
      </w:r>
      <w:r>
        <w:rPr>
          <w:bCs/>
        </w:rPr>
        <w:tab/>
        <w:t>В связи со статьей 4 Конвенции, Комитет отмечает вклад государства-участника в усилия по международному сотрудничеству, в частности в опер</w:t>
      </w:r>
      <w:r>
        <w:rPr>
          <w:bCs/>
        </w:rPr>
        <w:t>а</w:t>
      </w:r>
      <w:r>
        <w:rPr>
          <w:bCs/>
        </w:rPr>
        <w:t>ции Организации Объединенных Наций по поддержанию мира и в осуществл</w:t>
      </w:r>
      <w:r>
        <w:rPr>
          <w:bCs/>
        </w:rPr>
        <w:t>е</w:t>
      </w:r>
      <w:r>
        <w:rPr>
          <w:bCs/>
        </w:rPr>
        <w:t>ние гуманитарной деятельности на двусторонней и многосторонней основе. Вместе с тем он отмечает, что текущий уровень отчислений государства-участника в размере 0,12% его валового национального дохода (ВНД) на оф</w:t>
      </w:r>
      <w:r>
        <w:rPr>
          <w:bCs/>
        </w:rPr>
        <w:t>и</w:t>
      </w:r>
      <w:r>
        <w:rPr>
          <w:bCs/>
        </w:rPr>
        <w:t>циальную помощь в целях развития (ОПР) значительно ниже уровня, устано</w:t>
      </w:r>
      <w:r>
        <w:rPr>
          <w:bCs/>
        </w:rPr>
        <w:t>в</w:t>
      </w:r>
      <w:r>
        <w:rPr>
          <w:bCs/>
        </w:rPr>
        <w:t>ленного Монтеррейским консенсусом Международной конференции по фина</w:t>
      </w:r>
      <w:r>
        <w:rPr>
          <w:bCs/>
        </w:rPr>
        <w:t>н</w:t>
      </w:r>
      <w:r>
        <w:rPr>
          <w:bCs/>
        </w:rPr>
        <w:t>сированию развития (2002 год) и предусмотренного в Итоговом документе Всемирного саммита (2005 год).</w:t>
      </w:r>
    </w:p>
    <w:p w:rsidR="004113D6" w:rsidRDefault="004113D6" w:rsidP="004113D6">
      <w:pPr>
        <w:pStyle w:val="SingleTxtGR"/>
        <w:rPr>
          <w:b/>
          <w:bCs/>
        </w:rPr>
      </w:pPr>
      <w:r>
        <w:rPr>
          <w:bCs/>
        </w:rPr>
        <w:t>29.</w:t>
      </w:r>
      <w:r>
        <w:rPr>
          <w:bCs/>
        </w:rPr>
        <w:tab/>
      </w:r>
      <w:r>
        <w:rPr>
          <w:b/>
          <w:bCs/>
        </w:rPr>
        <w:t>Комитет призывает государство-участник соблюдать международный согласованный показатель ОПР в размере 0,7% ВНД. Кроме того, он пр</w:t>
      </w:r>
      <w:r>
        <w:rPr>
          <w:b/>
          <w:bCs/>
        </w:rPr>
        <w:t>и</w:t>
      </w:r>
      <w:r>
        <w:rPr>
          <w:b/>
          <w:bCs/>
        </w:rPr>
        <w:t>зывает государство-участник обеспечить, чтобы осуществлению прав р</w:t>
      </w:r>
      <w:r>
        <w:rPr>
          <w:b/>
          <w:bCs/>
        </w:rPr>
        <w:t>е</w:t>
      </w:r>
      <w:r>
        <w:rPr>
          <w:b/>
          <w:bCs/>
        </w:rPr>
        <w:t>бенка уделялось приоритетное внимание в соглашениях о международном сотрудничестве, заключаемых с развивающимися странами в рамках его двустороннего сотрудничества. В этой связи Комитет настоятельно приз</w:t>
      </w:r>
      <w:r>
        <w:rPr>
          <w:b/>
          <w:bCs/>
        </w:rPr>
        <w:t>ы</w:t>
      </w:r>
      <w:r>
        <w:rPr>
          <w:b/>
          <w:bCs/>
        </w:rPr>
        <w:t>вает государство-участник уделять особое внимание заключительным з</w:t>
      </w:r>
      <w:r>
        <w:rPr>
          <w:b/>
          <w:bCs/>
        </w:rPr>
        <w:t>а</w:t>
      </w:r>
      <w:r>
        <w:rPr>
          <w:b/>
          <w:bCs/>
        </w:rPr>
        <w:t>мечаниям и рекомендациям Комитета, принятым в отношении стран − партнеров государства-участника. Комитет предлагает государству-участнику принимать во внимание его рекомендации, принятые по итогам состоявшейся в 2007 году общей дискуссии на тему "Ресурсы для обеспеч</w:t>
      </w:r>
      <w:r>
        <w:rPr>
          <w:b/>
          <w:bCs/>
        </w:rPr>
        <w:t>е</w:t>
      </w:r>
      <w:r>
        <w:rPr>
          <w:b/>
          <w:bCs/>
        </w:rPr>
        <w:t>ния прав детей − ответственность государств".</w:t>
      </w:r>
    </w:p>
    <w:p w:rsidR="004113D6" w:rsidRDefault="004113D6" w:rsidP="004113D6">
      <w:pPr>
        <w:pStyle w:val="H1GR"/>
      </w:pPr>
      <w:r>
        <w:tab/>
        <w:t>В.</w:t>
      </w:r>
      <w:r>
        <w:tab/>
        <w:t>Общие принципы (статьи 2, 3, 6 и 12 Конвенции)</w:t>
      </w:r>
    </w:p>
    <w:p w:rsidR="004113D6" w:rsidRDefault="004113D6" w:rsidP="004113D6">
      <w:pPr>
        <w:pStyle w:val="H23GR"/>
      </w:pPr>
      <w:r>
        <w:tab/>
      </w:r>
      <w:r>
        <w:tab/>
        <w:t>Недискриминация</w:t>
      </w:r>
    </w:p>
    <w:p w:rsidR="004113D6" w:rsidRDefault="004113D6" w:rsidP="004113D6">
      <w:pPr>
        <w:pStyle w:val="SingleTxtGR"/>
      </w:pPr>
      <w:r>
        <w:t>30.</w:t>
      </w:r>
      <w:r>
        <w:tab/>
        <w:t>Комитет с удовлетворением отмечает признание государством-участником жесткой дискриминации, существующей на его территории в отн</w:t>
      </w:r>
      <w:r>
        <w:t>о</w:t>
      </w:r>
      <w:r>
        <w:t>шении населения рома, и приветствует различные предпринятые государством-участником информационно-просветительские кампании и проекты, напра</w:t>
      </w:r>
      <w:r>
        <w:t>в</w:t>
      </w:r>
      <w:r>
        <w:t>ленные на борьбу с дискриминацией. Вместе с тем Комитет серьезно обеспок</w:t>
      </w:r>
      <w:r>
        <w:t>о</w:t>
      </w:r>
      <w:r>
        <w:t>ен тем, что, несмотря на его предыдущие рекомендации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 xml:space="preserve">.201, пункты 29, 30, 55 и 68) и принятое в 2007 году решение Европейского суда по правам человека в деле </w:t>
      </w:r>
      <w:r>
        <w:rPr>
          <w:i/>
        </w:rPr>
        <w:t>Д. Х. и др. против Чешской Респу</w:t>
      </w:r>
      <w:r>
        <w:rPr>
          <w:i/>
        </w:rPr>
        <w:t>б</w:t>
      </w:r>
      <w:r>
        <w:rPr>
          <w:i/>
        </w:rPr>
        <w:t>лики,</w:t>
      </w:r>
      <w:r>
        <w:t xml:space="preserve"> в государстве-участнике продолжают существовать серьезные и широко распространенные проблемы дискриминации, в частности в отношении детей из меньшинства р</w:t>
      </w:r>
      <w:r>
        <w:t>о</w:t>
      </w:r>
      <w:r>
        <w:t>ма, в том числе систематическая и незаконная сегрегация в отношении детей рома и их исключение из общей системы образования. Кроме того, Комитет о</w:t>
      </w:r>
      <w:r>
        <w:t>т</w:t>
      </w:r>
      <w:r>
        <w:t>мечает, что, хотя государство-участник применяет антидискриминационное з</w:t>
      </w:r>
      <w:r>
        <w:t>а</w:t>
      </w:r>
      <w:r>
        <w:t>конодательство в соответствии с правовыми нормами Европейского союза (д</w:t>
      </w:r>
      <w:r>
        <w:t>и</w:t>
      </w:r>
      <w:r>
        <w:t>рективы 2000/43/</w:t>
      </w:r>
      <w:r>
        <w:rPr>
          <w:lang/>
        </w:rPr>
        <w:t>EC</w:t>
      </w:r>
      <w:r>
        <w:t xml:space="preserve"> и 2000/78/</w:t>
      </w:r>
      <w:r>
        <w:rPr>
          <w:lang/>
        </w:rPr>
        <w:t>EC</w:t>
      </w:r>
      <w:r>
        <w:t xml:space="preserve"> Европейского сообщества) и выполняет п</w:t>
      </w:r>
      <w:r>
        <w:t>о</w:t>
      </w:r>
      <w:r>
        <w:t>ложения Страсбургской декларации о народности рома (2010 год) и Рекоменд</w:t>
      </w:r>
      <w:r>
        <w:t>а</w:t>
      </w:r>
      <w:r>
        <w:t>цию Комитета министров Совета Европы по политике в о</w:t>
      </w:r>
      <w:r>
        <w:t>т</w:t>
      </w:r>
      <w:r>
        <w:t>ношении рома и/или тревеллеров в Европе, ему еще предстоит эффективно выполнить всеобъемл</w:t>
      </w:r>
      <w:r>
        <w:t>ю</w:t>
      </w:r>
      <w:r>
        <w:t>щий национальный план по предупреждению расизма, р</w:t>
      </w:r>
      <w:r>
        <w:t>а</w:t>
      </w:r>
      <w:r>
        <w:t>совой дискриминации, ксенофобии и нетерпимости в соответствии с Дурбанской декларацией и Пл</w:t>
      </w:r>
      <w:r>
        <w:t>а</w:t>
      </w:r>
      <w:r>
        <w:t>ном действий.</w:t>
      </w:r>
    </w:p>
    <w:p w:rsidR="004113D6" w:rsidRPr="00A43844" w:rsidRDefault="004113D6" w:rsidP="004113D6">
      <w:pPr>
        <w:pStyle w:val="SingleTxtGR"/>
        <w:rPr>
          <w:b/>
        </w:rPr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принять любые необходимые меры по обеспечению эффективной ликвидации всех без исключения форм сегрегации детей рома, особенно дискриминационной практики в отношении этих детей в системе образ</w:t>
      </w:r>
      <w:r>
        <w:rPr>
          <w:b/>
        </w:rPr>
        <w:t>о</w:t>
      </w:r>
      <w:r>
        <w:rPr>
          <w:b/>
        </w:rPr>
        <w:t>вания, а также обеспечить предоставление основных услуг и жилья в соо</w:t>
      </w:r>
      <w:r>
        <w:rPr>
          <w:b/>
        </w:rPr>
        <w:t>т</w:t>
      </w:r>
      <w:r>
        <w:rPr>
          <w:b/>
        </w:rPr>
        <w:t>ветствии с обязательствами, предусмотренными в Страсбургской деклар</w:t>
      </w:r>
      <w:r>
        <w:rPr>
          <w:b/>
        </w:rPr>
        <w:t>а</w:t>
      </w:r>
      <w:r>
        <w:rPr>
          <w:b/>
        </w:rPr>
        <w:t>ции о народности рома (2010 год), и в соответствии с Рекомендацией Ком</w:t>
      </w:r>
      <w:r>
        <w:rPr>
          <w:b/>
        </w:rPr>
        <w:t>и</w:t>
      </w:r>
      <w:r>
        <w:rPr>
          <w:b/>
        </w:rPr>
        <w:t>тета министров Совета Европы по политике в отношении рома и/или тр</w:t>
      </w:r>
      <w:r>
        <w:rPr>
          <w:b/>
        </w:rPr>
        <w:t>е</w:t>
      </w:r>
      <w:r>
        <w:rPr>
          <w:b/>
        </w:rPr>
        <w:t>веллеров в Европе.</w:t>
      </w:r>
      <w:r w:rsidR="0008790E">
        <w:rPr>
          <w:b/>
        </w:rPr>
        <w:t xml:space="preserve"> </w:t>
      </w:r>
      <w:r w:rsidRPr="00A43844">
        <w:rPr>
          <w:b/>
        </w:rPr>
        <w:t>Комитет далее настоятельно призывает государство-участник обеспечить эффективное принятие всеобъемлющего национал</w:t>
      </w:r>
      <w:r w:rsidRPr="00A43844">
        <w:rPr>
          <w:b/>
        </w:rPr>
        <w:t>ь</w:t>
      </w:r>
      <w:r w:rsidRPr="00A43844">
        <w:rPr>
          <w:b/>
        </w:rPr>
        <w:t>ного плана де</w:t>
      </w:r>
      <w:r w:rsidRPr="00A43844">
        <w:rPr>
          <w:b/>
        </w:rPr>
        <w:t>й</w:t>
      </w:r>
      <w:r w:rsidRPr="00A43844">
        <w:rPr>
          <w:b/>
        </w:rPr>
        <w:t xml:space="preserve">ствий по предупреждению расизма, расовой дискриминации, ксенофобии и нетерпимости, </w:t>
      </w:r>
      <w:r>
        <w:rPr>
          <w:b/>
        </w:rPr>
        <w:t>с учетом в полном объеме</w:t>
      </w:r>
      <w:r w:rsidRPr="00A43844">
        <w:rPr>
          <w:b/>
        </w:rPr>
        <w:t xml:space="preserve"> соответствующи</w:t>
      </w:r>
      <w:r>
        <w:rPr>
          <w:b/>
        </w:rPr>
        <w:t>х</w:t>
      </w:r>
      <w:r w:rsidRPr="00A43844">
        <w:rPr>
          <w:b/>
        </w:rPr>
        <w:t xml:space="preserve"> положени</w:t>
      </w:r>
      <w:r>
        <w:rPr>
          <w:b/>
        </w:rPr>
        <w:t>й</w:t>
      </w:r>
      <w:r w:rsidRPr="00A43844">
        <w:rPr>
          <w:b/>
        </w:rPr>
        <w:t xml:space="preserve"> Дурба</w:t>
      </w:r>
      <w:r w:rsidRPr="00A43844">
        <w:rPr>
          <w:b/>
        </w:rPr>
        <w:t>н</w:t>
      </w:r>
      <w:r w:rsidRPr="00A43844">
        <w:rPr>
          <w:b/>
        </w:rPr>
        <w:t xml:space="preserve">ской декларации и Плана действий, </w:t>
      </w:r>
      <w:r>
        <w:rPr>
          <w:b/>
        </w:rPr>
        <w:t>с особым упором на</w:t>
      </w:r>
      <w:r w:rsidRPr="00A43844">
        <w:rPr>
          <w:b/>
        </w:rPr>
        <w:t xml:space="preserve"> статью 2 Конве</w:t>
      </w:r>
      <w:r w:rsidRPr="00A43844">
        <w:rPr>
          <w:b/>
        </w:rPr>
        <w:t>н</w:t>
      </w:r>
      <w:r w:rsidRPr="00A43844">
        <w:rPr>
          <w:b/>
        </w:rPr>
        <w:t>ции.</w:t>
      </w:r>
    </w:p>
    <w:p w:rsidR="004113D6" w:rsidRPr="00A43844" w:rsidRDefault="004113D6" w:rsidP="004113D6">
      <w:pPr>
        <w:pStyle w:val="H23GR"/>
      </w:pPr>
      <w:r>
        <w:tab/>
      </w:r>
      <w:r>
        <w:tab/>
      </w:r>
      <w:r w:rsidRPr="00A43844">
        <w:t>Наилучшие интересы ребенка</w:t>
      </w:r>
    </w:p>
    <w:p w:rsidR="004113D6" w:rsidRPr="00A43844" w:rsidRDefault="004113D6" w:rsidP="004113D6">
      <w:pPr>
        <w:pStyle w:val="SingleTxtGR"/>
      </w:pPr>
      <w:r w:rsidRPr="00A43844">
        <w:t>32.</w:t>
      </w:r>
      <w:r w:rsidRPr="00A43844">
        <w:tab/>
        <w:t>Комитет с удовлетворением отмечает сделанное в ходе диалога с Комит</w:t>
      </w:r>
      <w:r w:rsidRPr="00A43844">
        <w:t>е</w:t>
      </w:r>
      <w:r w:rsidRPr="00A43844">
        <w:t>том заверение государства-участника в том, что оно применяет принцип на</w:t>
      </w:r>
      <w:r w:rsidRPr="00A43844">
        <w:t>и</w:t>
      </w:r>
      <w:r>
        <w:t>лучшего обеспечения</w:t>
      </w:r>
      <w:r w:rsidRPr="00A43844">
        <w:t xml:space="preserve"> интересов ребенка в различных программах, включая Н</w:t>
      </w:r>
      <w:r w:rsidRPr="00A43844">
        <w:t>а</w:t>
      </w:r>
      <w:r w:rsidRPr="00A43844">
        <w:t>циональный план действий по преобразованию и консолидации системы оказ</w:t>
      </w:r>
      <w:r w:rsidRPr="00A43844">
        <w:t>а</w:t>
      </w:r>
      <w:r w:rsidRPr="00A43844">
        <w:t>ния помощи уязвимым детям (2009 год) и Национальный план действий в о</w:t>
      </w:r>
      <w:r w:rsidRPr="00A43844">
        <w:t>б</w:t>
      </w:r>
      <w:r w:rsidRPr="00A43844">
        <w:t>ласти инклюзивного образования (2010 год). Вместе с тем Комитет выражает обеспокоенность в связи с продолжающимся отсутствием упоминания о при</w:t>
      </w:r>
      <w:r w:rsidRPr="00A43844">
        <w:t>н</w:t>
      </w:r>
      <w:r w:rsidRPr="00A43844">
        <w:t>ципе наилучших интерес</w:t>
      </w:r>
      <w:r>
        <w:t>ов</w:t>
      </w:r>
      <w:r w:rsidRPr="00A43844">
        <w:t xml:space="preserve"> ребенка в большинстве законодательных актов, к</w:t>
      </w:r>
      <w:r w:rsidRPr="00A43844">
        <w:t>а</w:t>
      </w:r>
      <w:r w:rsidRPr="00A43844">
        <w:t>сающихся детей, а также в судебных и административных решениях, стратег</w:t>
      </w:r>
      <w:r w:rsidRPr="00A43844">
        <w:t>и</w:t>
      </w:r>
      <w:r w:rsidRPr="00A43844">
        <w:t>ях и программах, имеющих отнош</w:t>
      </w:r>
      <w:r w:rsidRPr="00A43844">
        <w:t>е</w:t>
      </w:r>
      <w:r w:rsidRPr="00A43844">
        <w:t>ние к детям.</w:t>
      </w:r>
    </w:p>
    <w:p w:rsidR="004113D6" w:rsidRPr="00A43844" w:rsidRDefault="004113D6" w:rsidP="004113D6">
      <w:pPr>
        <w:pStyle w:val="SingleTxtGR"/>
      </w:pPr>
      <w:r w:rsidRPr="00A43844">
        <w:t>33.</w:t>
      </w:r>
      <w:r w:rsidRPr="00A43844">
        <w:tab/>
      </w:r>
      <w:r w:rsidRPr="00D56B18">
        <w:rPr>
          <w:b/>
        </w:rPr>
        <w:t>Комитет настоятельно призывает государство-участник активизир</w:t>
      </w:r>
      <w:r w:rsidRPr="00D56B18">
        <w:rPr>
          <w:b/>
        </w:rPr>
        <w:t>о</w:t>
      </w:r>
      <w:r w:rsidRPr="00D56B18">
        <w:rPr>
          <w:b/>
        </w:rPr>
        <w:t>вать усилия по обеспечению надлежащей интеграции и последовательного примен</w:t>
      </w:r>
      <w:r w:rsidRPr="00D56B18">
        <w:rPr>
          <w:b/>
        </w:rPr>
        <w:t>е</w:t>
      </w:r>
      <w:r w:rsidRPr="00D56B18">
        <w:rPr>
          <w:b/>
        </w:rPr>
        <w:t>ния принципа наилучшего обеспечения интересов ребенка во всех законодательных, административных и судебных процедурах, а также в политике и программах, касающихся детей и оказывающих на них возде</w:t>
      </w:r>
      <w:r w:rsidRPr="00D56B18">
        <w:rPr>
          <w:b/>
        </w:rPr>
        <w:t>й</w:t>
      </w:r>
      <w:r w:rsidRPr="00D56B18">
        <w:rPr>
          <w:b/>
        </w:rPr>
        <w:t>ствие. На этом принципе должно также основываться правовое обоснов</w:t>
      </w:r>
      <w:r w:rsidRPr="00D56B18">
        <w:rPr>
          <w:b/>
        </w:rPr>
        <w:t>а</w:t>
      </w:r>
      <w:r w:rsidRPr="00D56B18">
        <w:rPr>
          <w:b/>
        </w:rPr>
        <w:t>ние всех судебных и адм</w:t>
      </w:r>
      <w:r w:rsidRPr="00D56B18">
        <w:rPr>
          <w:b/>
        </w:rPr>
        <w:t>и</w:t>
      </w:r>
      <w:r w:rsidRPr="00D56B18">
        <w:rPr>
          <w:b/>
        </w:rPr>
        <w:t>нистративных постановлений и решений.</w:t>
      </w:r>
    </w:p>
    <w:p w:rsidR="004113D6" w:rsidRPr="00A43844" w:rsidRDefault="004113D6" w:rsidP="004113D6">
      <w:pPr>
        <w:pStyle w:val="H23GR"/>
      </w:pPr>
      <w:r>
        <w:tab/>
      </w:r>
      <w:r>
        <w:tab/>
      </w:r>
      <w:r w:rsidRPr="00A43844">
        <w:t>Уважение взглядов ребенка</w:t>
      </w:r>
    </w:p>
    <w:p w:rsidR="004113D6" w:rsidRPr="00A43844" w:rsidRDefault="004113D6" w:rsidP="004113D6">
      <w:pPr>
        <w:pStyle w:val="SingleTxtGR"/>
      </w:pPr>
      <w:r w:rsidRPr="00A43844">
        <w:t>34.</w:t>
      </w:r>
      <w:r w:rsidRPr="00A43844">
        <w:tab/>
        <w:t>Отмечая, что государство-участник обеспечило соблюдение отдельных элементов права ребенка на учет его взглядов, в частности</w:t>
      </w:r>
      <w:r>
        <w:t xml:space="preserve"> в</w:t>
      </w:r>
      <w:r w:rsidRPr="00A43844">
        <w:t xml:space="preserve"> своем Гражданско-процессуальном кодексе и Законе об образовании, Комитет вместе с тем обе</w:t>
      </w:r>
      <w:r w:rsidRPr="00A43844">
        <w:t>с</w:t>
      </w:r>
      <w:r w:rsidRPr="00A43844">
        <w:t>покоен широко распространенным традиционным представлением о детях как объектах, а не субъектах прав. В этой связи Комитет обеспокоен тем, что не все судебные и административные процедуры, в том числе связанные с делами о предоставлении убежища, допускают возможность непосредственно и незав</w:t>
      </w:r>
      <w:r w:rsidRPr="00A43844">
        <w:t>и</w:t>
      </w:r>
      <w:r w:rsidRPr="00A43844">
        <w:t xml:space="preserve">симо заслушивать </w:t>
      </w:r>
      <w:r>
        <w:t>мнения</w:t>
      </w:r>
      <w:r w:rsidRPr="00A43844">
        <w:t xml:space="preserve"> ребенка, выражаемые его законным представителем или опекуном. Кроме того, Комитет обеспокоен тем, что на практике при ра</w:t>
      </w:r>
      <w:r w:rsidRPr="00A43844">
        <w:t>с</w:t>
      </w:r>
      <w:r w:rsidRPr="00A43844">
        <w:t>смотрении таких вопросов, как попечительство и/или лишение привычного с</w:t>
      </w:r>
      <w:r w:rsidRPr="00A43844">
        <w:t>е</w:t>
      </w:r>
      <w:r w:rsidRPr="00A43844">
        <w:t>мейного окруж</w:t>
      </w:r>
      <w:r w:rsidRPr="00A43844">
        <w:t>е</w:t>
      </w:r>
      <w:r w:rsidRPr="00A43844">
        <w:t>ния, взгляды ребенка не учитываются.</w:t>
      </w:r>
    </w:p>
    <w:p w:rsidR="004113D6" w:rsidRPr="00A43844" w:rsidRDefault="004113D6" w:rsidP="004113D6">
      <w:pPr>
        <w:pStyle w:val="SingleTxtGR"/>
      </w:pPr>
      <w:r w:rsidRPr="00A43844">
        <w:t>35.</w:t>
      </w:r>
      <w:r w:rsidRPr="00A43844">
        <w:tab/>
        <w:t>Приветствуя принятый государством-участником Закон об образовании (Закон № 561/20</w:t>
      </w:r>
      <w:r>
        <w:t>0</w:t>
      </w:r>
      <w:r w:rsidRPr="00A43844">
        <w:t>4 Coll.), Комитет по-прежнему обеспокоен тем, что проект з</w:t>
      </w:r>
      <w:r w:rsidRPr="00A43844">
        <w:t>а</w:t>
      </w:r>
      <w:r w:rsidRPr="00A43844">
        <w:t>кона о детях и молодежи до сих пор не принят, в результате чего ув</w:t>
      </w:r>
      <w:r w:rsidRPr="00A43844">
        <w:t>а</w:t>
      </w:r>
      <w:r w:rsidRPr="00A43844">
        <w:t>жение взглядов ребенка остается без законодательного регулирования и недо</w:t>
      </w:r>
      <w:r w:rsidRPr="00A43844">
        <w:t>с</w:t>
      </w:r>
      <w:r w:rsidRPr="00A43844">
        <w:t>таточно соблюдается на практике. Кроме того, хотя он и приветствует наличие школ</w:t>
      </w:r>
      <w:r w:rsidRPr="00A43844">
        <w:t>ь</w:t>
      </w:r>
      <w:r w:rsidRPr="00A43844">
        <w:t xml:space="preserve">ных советов и других органов </w:t>
      </w:r>
      <w:r>
        <w:t>само</w:t>
      </w:r>
      <w:r w:rsidRPr="00A43844">
        <w:t xml:space="preserve">управления учащихся, Комитет </w:t>
      </w:r>
      <w:r>
        <w:t>озабочен тем, действительно ли</w:t>
      </w:r>
      <w:r w:rsidRPr="00A43844">
        <w:t xml:space="preserve"> взгляды, выражаемые детьми на этих форумах, прин</w:t>
      </w:r>
      <w:r w:rsidRPr="00A43844">
        <w:t>и</w:t>
      </w:r>
      <w:r w:rsidRPr="00A43844">
        <w:t>маются во внимание. Комитет та</w:t>
      </w:r>
      <w:r w:rsidRPr="00A43844">
        <w:t>к</w:t>
      </w:r>
      <w:r w:rsidRPr="00A43844">
        <w:t xml:space="preserve">же обеспокоен тем, что государство-участник не предпринимает инициатив по </w:t>
      </w:r>
      <w:r>
        <w:t>созданию механизмов</w:t>
      </w:r>
      <w:r w:rsidRPr="00A43844">
        <w:t xml:space="preserve">, учитывающих взгляды детей </w:t>
      </w:r>
      <w:r>
        <w:t>при принятии</w:t>
      </w:r>
      <w:r w:rsidRPr="00A43844">
        <w:t xml:space="preserve"> всех затраг</w:t>
      </w:r>
      <w:r w:rsidRPr="00A43844">
        <w:t>и</w:t>
      </w:r>
      <w:r w:rsidRPr="00A43844">
        <w:t>вающих их решени</w:t>
      </w:r>
      <w:r>
        <w:t>й</w:t>
      </w:r>
      <w:r w:rsidRPr="00A43844">
        <w:t>.</w:t>
      </w:r>
    </w:p>
    <w:p w:rsidR="004113D6" w:rsidRPr="00A43844" w:rsidRDefault="004113D6" w:rsidP="004113D6">
      <w:pPr>
        <w:pStyle w:val="SingleTxtGR"/>
      </w:pPr>
      <w:r w:rsidRPr="00A43844">
        <w:t>36.</w:t>
      </w:r>
      <w:r w:rsidRPr="00A43844">
        <w:tab/>
      </w:r>
      <w:r w:rsidRPr="00601F11">
        <w:rPr>
          <w:b/>
        </w:rPr>
        <w:t>Комитет подтверждает свою рекомендацию (CRC/C/15/Add.201) гос</w:t>
      </w:r>
      <w:r w:rsidRPr="00601F11">
        <w:rPr>
          <w:b/>
        </w:rPr>
        <w:t>у</w:t>
      </w:r>
      <w:r w:rsidRPr="00601F11">
        <w:rPr>
          <w:b/>
        </w:rPr>
        <w:t>дарству-участнику принять соответствующий законодательный акт, з</w:t>
      </w:r>
      <w:r w:rsidRPr="00601F11">
        <w:rPr>
          <w:b/>
        </w:rPr>
        <w:t>а</w:t>
      </w:r>
      <w:r w:rsidRPr="00601F11">
        <w:rPr>
          <w:b/>
        </w:rPr>
        <w:t>крепля</w:t>
      </w:r>
      <w:r>
        <w:rPr>
          <w:b/>
        </w:rPr>
        <w:t>ющий</w:t>
      </w:r>
      <w:r w:rsidRPr="00601F11">
        <w:rPr>
          <w:b/>
        </w:rPr>
        <w:t xml:space="preserve"> право ребенка выражать</w:t>
      </w:r>
      <w:r>
        <w:rPr>
          <w:b/>
        </w:rPr>
        <w:t xml:space="preserve"> свои</w:t>
      </w:r>
      <w:r w:rsidRPr="00601F11">
        <w:rPr>
          <w:b/>
        </w:rPr>
        <w:t xml:space="preserve"> взгляды в судебных и админ</w:t>
      </w:r>
      <w:r w:rsidRPr="00601F11">
        <w:rPr>
          <w:b/>
        </w:rPr>
        <w:t>и</w:t>
      </w:r>
      <w:r w:rsidRPr="00601F11">
        <w:rPr>
          <w:b/>
        </w:rPr>
        <w:t>стративных органах, школах, учреждениях по уходу за детьми и семьях по затрагивающи</w:t>
      </w:r>
      <w:r>
        <w:rPr>
          <w:b/>
        </w:rPr>
        <w:t>м</w:t>
      </w:r>
      <w:r w:rsidRPr="00601F11">
        <w:rPr>
          <w:b/>
        </w:rPr>
        <w:t xml:space="preserve"> детей вопросам и гарантировать в соответствии со стат</w:t>
      </w:r>
      <w:r w:rsidRPr="00601F11">
        <w:rPr>
          <w:b/>
        </w:rPr>
        <w:t>ь</w:t>
      </w:r>
      <w:r w:rsidRPr="00601F11">
        <w:rPr>
          <w:b/>
        </w:rPr>
        <w:t>ей</w:t>
      </w:r>
      <w:r>
        <w:rPr>
          <w:b/>
        </w:rPr>
        <w:t> </w:t>
      </w:r>
      <w:r w:rsidRPr="00601F11">
        <w:rPr>
          <w:b/>
        </w:rPr>
        <w:t>12 Конвенции право обжаловать</w:t>
      </w:r>
      <w:r>
        <w:rPr>
          <w:b/>
        </w:rPr>
        <w:t xml:space="preserve"> прин</w:t>
      </w:r>
      <w:r>
        <w:rPr>
          <w:b/>
        </w:rPr>
        <w:t>я</w:t>
      </w:r>
      <w:r>
        <w:rPr>
          <w:b/>
        </w:rPr>
        <w:t>тые</w:t>
      </w:r>
      <w:r w:rsidRPr="00601F11">
        <w:rPr>
          <w:b/>
        </w:rPr>
        <w:t xml:space="preserve"> решения. Кроме того, следует активизировать информационно-просветительские и пропагандистские программы по практическому осуществлению этих принципов, чтобы д</w:t>
      </w:r>
      <w:r w:rsidRPr="00601F11">
        <w:rPr>
          <w:b/>
        </w:rPr>
        <w:t>е</w:t>
      </w:r>
      <w:r w:rsidRPr="00601F11">
        <w:rPr>
          <w:b/>
        </w:rPr>
        <w:t>ти, которых традиционно считают объектами прав, впредь признавались</w:t>
      </w:r>
      <w:r>
        <w:rPr>
          <w:b/>
        </w:rPr>
        <w:t xml:space="preserve"> и в качестве их</w:t>
      </w:r>
      <w:r w:rsidRPr="00601F11">
        <w:rPr>
          <w:b/>
        </w:rPr>
        <w:t xml:space="preserve"> субъект</w:t>
      </w:r>
      <w:r>
        <w:rPr>
          <w:b/>
        </w:rPr>
        <w:t>ов</w:t>
      </w:r>
      <w:r w:rsidRPr="00601F11">
        <w:rPr>
          <w:b/>
        </w:rPr>
        <w:t>. Комитет также рекомендует государству-участнику принять меры по обеспечению прям</w:t>
      </w:r>
      <w:r w:rsidRPr="00601F11">
        <w:rPr>
          <w:b/>
        </w:rPr>
        <w:t>о</w:t>
      </w:r>
      <w:r w:rsidRPr="00601F11">
        <w:rPr>
          <w:b/>
        </w:rPr>
        <w:t>го заслушивания взглядов ребенка во всех процедурах, затрагивающих детей, при обеспечении на</w:t>
      </w:r>
      <w:r w:rsidRPr="00601F11">
        <w:rPr>
          <w:b/>
        </w:rPr>
        <w:t>д</w:t>
      </w:r>
      <w:r w:rsidRPr="00601F11">
        <w:rPr>
          <w:b/>
        </w:rPr>
        <w:t>лежащих гарантий и механизмов, с тем чтобы такое участие осуществл</w:t>
      </w:r>
      <w:r w:rsidRPr="00601F11">
        <w:rPr>
          <w:b/>
        </w:rPr>
        <w:t>я</w:t>
      </w:r>
      <w:r w:rsidRPr="00601F11">
        <w:rPr>
          <w:b/>
        </w:rPr>
        <w:t>лось эффективно, без манипуляций или запугивания. Комитет далее пр</w:t>
      </w:r>
      <w:r w:rsidRPr="00601F11">
        <w:rPr>
          <w:b/>
        </w:rPr>
        <w:t>и</w:t>
      </w:r>
      <w:r w:rsidRPr="00601F11">
        <w:rPr>
          <w:b/>
        </w:rPr>
        <w:t>зывает учредить системы по учету взглядов ребенка в политических ди</w:t>
      </w:r>
      <w:r w:rsidRPr="00601F11">
        <w:rPr>
          <w:b/>
        </w:rPr>
        <w:t>с</w:t>
      </w:r>
      <w:r w:rsidRPr="00601F11">
        <w:rPr>
          <w:b/>
        </w:rPr>
        <w:t>куссиях и затрагивающих их решениях. При этом Комитет обращает вн</w:t>
      </w:r>
      <w:r w:rsidRPr="00601F11">
        <w:rPr>
          <w:b/>
        </w:rPr>
        <w:t>и</w:t>
      </w:r>
      <w:r w:rsidRPr="00601F11">
        <w:rPr>
          <w:b/>
        </w:rPr>
        <w:t xml:space="preserve">мание государства-участника на принятое им </w:t>
      </w:r>
      <w:r>
        <w:rPr>
          <w:b/>
        </w:rPr>
        <w:t>З</w:t>
      </w:r>
      <w:r w:rsidRPr="00601F11">
        <w:rPr>
          <w:b/>
        </w:rPr>
        <w:t>амечание общего порядка № 12 (2009 год) о праве ребенка быть заслушанным.</w:t>
      </w:r>
    </w:p>
    <w:p w:rsidR="004113D6" w:rsidRPr="00A43844" w:rsidRDefault="004113D6" w:rsidP="004113D6">
      <w:pPr>
        <w:pStyle w:val="H1GR"/>
      </w:pPr>
      <w:r>
        <w:tab/>
      </w:r>
      <w:r w:rsidRPr="00A43844">
        <w:rPr>
          <w:lang w:val="en-US"/>
        </w:rPr>
        <w:t>C</w:t>
      </w:r>
      <w:r w:rsidRPr="00A43844">
        <w:t>.</w:t>
      </w:r>
      <w:r w:rsidRPr="00A43844">
        <w:tab/>
        <w:t xml:space="preserve">Гражданские права и свободы (статьи 7, 8, 13−17, 19 и 37 </w:t>
      </w:r>
      <w:r w:rsidRPr="00A43844">
        <w:rPr>
          <w:lang w:val="en-US"/>
        </w:rPr>
        <w:t>a</w:t>
      </w:r>
      <w:r w:rsidRPr="00A43844">
        <w:t>) Конвенции)</w:t>
      </w:r>
    </w:p>
    <w:p w:rsidR="004113D6" w:rsidRPr="00A43844" w:rsidRDefault="004113D6" w:rsidP="004113D6">
      <w:pPr>
        <w:pStyle w:val="H23GR"/>
      </w:pPr>
      <w:r>
        <w:tab/>
      </w:r>
      <w:r>
        <w:tab/>
      </w:r>
      <w:r w:rsidRPr="00A43844">
        <w:t>Имя и гражданство</w:t>
      </w:r>
    </w:p>
    <w:p w:rsidR="004113D6" w:rsidRPr="00A43844" w:rsidRDefault="004113D6" w:rsidP="004113D6">
      <w:pPr>
        <w:pStyle w:val="SingleTxtGR"/>
      </w:pPr>
      <w:r w:rsidRPr="00A43844">
        <w:t>37.</w:t>
      </w:r>
      <w:r w:rsidRPr="00A43844">
        <w:tab/>
        <w:t>Комитет отмечает принятые государством-участником меры по обеспеч</w:t>
      </w:r>
      <w:r w:rsidRPr="00A43844">
        <w:t>е</w:t>
      </w:r>
      <w:r w:rsidRPr="00A43844">
        <w:t>нию права ребенка на приобретение гражданства при рождении. Вместе с тем Комитет по-прежнему обеспокоен положением не имеющих гражданства нес</w:t>
      </w:r>
      <w:r w:rsidRPr="00A43844">
        <w:t>о</w:t>
      </w:r>
      <w:r w:rsidRPr="00A43844">
        <w:t>вершеннолетних заявителей в Чешской Республике, чьи ходатайства о получ</w:t>
      </w:r>
      <w:r w:rsidRPr="00A43844">
        <w:t>е</w:t>
      </w:r>
      <w:r w:rsidRPr="00A43844">
        <w:t>нии гражданства находятся на рассмотрении в течение длительн</w:t>
      </w:r>
      <w:r>
        <w:t>ого</w:t>
      </w:r>
      <w:r w:rsidRPr="00A43844">
        <w:t xml:space="preserve"> времени. Кроме того, отмечая, что статьи 740 и 786 проекта нового гражданского кодекса государства-участника предусматривают право ребенка отказываться от отцо</w:t>
      </w:r>
      <w:r w:rsidRPr="00A43844">
        <w:t>в</w:t>
      </w:r>
      <w:r w:rsidRPr="00A43844">
        <w:t>ства своего зарегистрированного родителя и право доступа ребенка к докуме</w:t>
      </w:r>
      <w:r w:rsidRPr="00A43844">
        <w:t>н</w:t>
      </w:r>
      <w:r w:rsidRPr="00A43844">
        <w:t>там о его усыновлении/удочерении по достижении совершеннолетия, Комитет выражает обеспокоенность по поводу недостаточности принятых мер по обе</w:t>
      </w:r>
      <w:r w:rsidRPr="00A43844">
        <w:t>с</w:t>
      </w:r>
      <w:r w:rsidRPr="00A43844">
        <w:t>печению того, чтобы все дети имели право знать своих родителей и пользоват</w:t>
      </w:r>
      <w:r w:rsidRPr="00A43844">
        <w:t>ь</w:t>
      </w:r>
      <w:r w:rsidRPr="00A43844">
        <w:t>ся их заботой.</w:t>
      </w:r>
    </w:p>
    <w:p w:rsidR="004113D6" w:rsidRPr="00A43844" w:rsidRDefault="004113D6" w:rsidP="004113D6">
      <w:pPr>
        <w:pStyle w:val="SingleTxtGR"/>
      </w:pPr>
      <w:r w:rsidRPr="00A43844">
        <w:t>38.</w:t>
      </w:r>
      <w:r w:rsidRPr="00A43844">
        <w:tab/>
      </w:r>
      <w:r w:rsidRPr="00B80BED">
        <w:rPr>
          <w:b/>
        </w:rPr>
        <w:t>Комитет настоятельно призывает государство-участник принять л</w:t>
      </w:r>
      <w:r w:rsidRPr="00B80BED">
        <w:rPr>
          <w:b/>
        </w:rPr>
        <w:t>ю</w:t>
      </w:r>
      <w:r w:rsidRPr="00B80BED">
        <w:rPr>
          <w:b/>
        </w:rPr>
        <w:t xml:space="preserve">бые необходимые меры по обеспечению безотлагательного предоставления гражданства всем детям, </w:t>
      </w:r>
      <w:r>
        <w:rPr>
          <w:b/>
        </w:rPr>
        <w:t xml:space="preserve">рожденным </w:t>
      </w:r>
      <w:r w:rsidRPr="00B80BED">
        <w:rPr>
          <w:b/>
        </w:rPr>
        <w:t>на его территории. Кроме того, Ком</w:t>
      </w:r>
      <w:r w:rsidRPr="00B80BED">
        <w:rPr>
          <w:b/>
        </w:rPr>
        <w:t>и</w:t>
      </w:r>
      <w:r w:rsidRPr="00B80BED">
        <w:rPr>
          <w:b/>
        </w:rPr>
        <w:t>тет напоминает положения Конвенции о сокращении безгражданства 1961</w:t>
      </w:r>
      <w:r>
        <w:rPr>
          <w:b/>
        </w:rPr>
        <w:t> </w:t>
      </w:r>
      <w:r w:rsidRPr="00B80BED">
        <w:rPr>
          <w:b/>
        </w:rPr>
        <w:t xml:space="preserve">года, согласно которым результат обращения </w:t>
      </w:r>
      <w:r>
        <w:rPr>
          <w:b/>
        </w:rPr>
        <w:t>с ходатайством о прио</w:t>
      </w:r>
      <w:r>
        <w:rPr>
          <w:b/>
        </w:rPr>
        <w:t>б</w:t>
      </w:r>
      <w:r>
        <w:rPr>
          <w:b/>
        </w:rPr>
        <w:t>ретении</w:t>
      </w:r>
      <w:r w:rsidRPr="00B80BED">
        <w:rPr>
          <w:b/>
        </w:rPr>
        <w:t xml:space="preserve"> гражданства, </w:t>
      </w:r>
      <w:r>
        <w:rPr>
          <w:b/>
        </w:rPr>
        <w:t>у</w:t>
      </w:r>
      <w:r w:rsidRPr="00B80BED">
        <w:rPr>
          <w:b/>
        </w:rPr>
        <w:t>закон</w:t>
      </w:r>
      <w:r>
        <w:rPr>
          <w:b/>
        </w:rPr>
        <w:t>енного</w:t>
      </w:r>
      <w:r w:rsidRPr="00B80BED">
        <w:rPr>
          <w:b/>
        </w:rPr>
        <w:t xml:space="preserve"> права на проживание или аналогичн</w:t>
      </w:r>
      <w:r w:rsidRPr="00B80BED">
        <w:rPr>
          <w:b/>
        </w:rPr>
        <w:t>о</w:t>
      </w:r>
      <w:r w:rsidRPr="00B80BED">
        <w:rPr>
          <w:b/>
        </w:rPr>
        <w:t>го статуса родителей ребенка, рожденного на территории страны, не до</w:t>
      </w:r>
      <w:r w:rsidRPr="00B80BED">
        <w:rPr>
          <w:b/>
        </w:rPr>
        <w:t>л</w:t>
      </w:r>
      <w:r w:rsidRPr="00B80BED">
        <w:rPr>
          <w:b/>
        </w:rPr>
        <w:t>жен ущемлять право ребенка на приобретение гражданства гос</w:t>
      </w:r>
      <w:r w:rsidRPr="00B80BED">
        <w:rPr>
          <w:b/>
        </w:rPr>
        <w:t>у</w:t>
      </w:r>
      <w:r w:rsidRPr="00B80BED">
        <w:rPr>
          <w:b/>
        </w:rPr>
        <w:t>дарства-участника</w:t>
      </w:r>
      <w:r>
        <w:rPr>
          <w:b/>
        </w:rPr>
        <w:t>, где в противном случае он стал бы лицом без гражданства. П</w:t>
      </w:r>
      <w:r>
        <w:rPr>
          <w:b/>
        </w:rPr>
        <w:t>о</w:t>
      </w:r>
      <w:r>
        <w:rPr>
          <w:b/>
        </w:rPr>
        <w:t>мимо этого, Комитет</w:t>
      </w:r>
      <w:r w:rsidRPr="00B80BED">
        <w:rPr>
          <w:b/>
        </w:rPr>
        <w:t xml:space="preserve"> настоятельно призывает государство-участник пр</w:t>
      </w:r>
      <w:r w:rsidRPr="00B80BED">
        <w:rPr>
          <w:b/>
        </w:rPr>
        <w:t>и</w:t>
      </w:r>
      <w:r w:rsidRPr="00B80BED">
        <w:rPr>
          <w:b/>
        </w:rPr>
        <w:t>нять л</w:t>
      </w:r>
      <w:r w:rsidRPr="00B80BED">
        <w:rPr>
          <w:b/>
        </w:rPr>
        <w:t>ю</w:t>
      </w:r>
      <w:r w:rsidRPr="00B80BED">
        <w:rPr>
          <w:b/>
        </w:rPr>
        <w:t>бые необходимые меры по обеспечению того, чтобы все дети имели право, с рождения и до максимально возможного возраста, знать своих р</w:t>
      </w:r>
      <w:r w:rsidRPr="00B80BED">
        <w:rPr>
          <w:b/>
        </w:rPr>
        <w:t>о</w:t>
      </w:r>
      <w:r w:rsidRPr="00B80BED">
        <w:rPr>
          <w:b/>
        </w:rPr>
        <w:t>дителей и пользоваться их заботой.</w:t>
      </w:r>
    </w:p>
    <w:p w:rsidR="004113D6" w:rsidRPr="00A43844" w:rsidRDefault="004113D6" w:rsidP="004113D6">
      <w:pPr>
        <w:pStyle w:val="H23GR"/>
      </w:pPr>
      <w:r>
        <w:tab/>
      </w:r>
      <w:r>
        <w:tab/>
      </w:r>
      <w:r w:rsidRPr="00A43844">
        <w:t>Телесные наказания</w:t>
      </w:r>
    </w:p>
    <w:p w:rsidR="004113D6" w:rsidRPr="00A43844" w:rsidRDefault="004113D6" w:rsidP="004113D6">
      <w:pPr>
        <w:pStyle w:val="SingleTxtGR"/>
      </w:pPr>
      <w:r w:rsidRPr="00A43844">
        <w:t>39.</w:t>
      </w:r>
      <w:r w:rsidRPr="00A43844">
        <w:tab/>
        <w:t>Отмечая, что телесные наказания запрещены в системе государс</w:t>
      </w:r>
      <w:r w:rsidRPr="00A43844">
        <w:t>т</w:t>
      </w:r>
      <w:r w:rsidRPr="00A43844">
        <w:t>венного ухода</w:t>
      </w:r>
      <w:r>
        <w:t xml:space="preserve"> за детьми</w:t>
      </w:r>
      <w:r w:rsidRPr="00A43844">
        <w:t xml:space="preserve">, Комитет вместе с тем с обеспокоенностью </w:t>
      </w:r>
      <w:r>
        <w:t xml:space="preserve">вновь констатирует </w:t>
      </w:r>
      <w:r w:rsidRPr="00A43844">
        <w:t>отсутствие законодательства, конкретно запрещающего телесные наказания д</w:t>
      </w:r>
      <w:r w:rsidRPr="00A43844">
        <w:t>е</w:t>
      </w:r>
      <w:r w:rsidRPr="00A43844">
        <w:t>тей во всех местах, включая семью. Кроме того, Комитет обеспокоен тем фа</w:t>
      </w:r>
      <w:r w:rsidRPr="00A43844">
        <w:t>к</w:t>
      </w:r>
      <w:r w:rsidRPr="00A43844">
        <w:t>том, что, согласно проведенным государством-участником обследованиям, п</w:t>
      </w:r>
      <w:r w:rsidRPr="00A43844">
        <w:t>о</w:t>
      </w:r>
      <w:r w:rsidRPr="00A43844">
        <w:t>давляющее большинство чешских граждан призна</w:t>
      </w:r>
      <w:r>
        <w:t>ют</w:t>
      </w:r>
      <w:r w:rsidRPr="00A43844">
        <w:t xml:space="preserve"> допустимость телесн</w:t>
      </w:r>
      <w:r>
        <w:t>ого</w:t>
      </w:r>
      <w:r w:rsidRPr="00A43844">
        <w:t xml:space="preserve"> наказани</w:t>
      </w:r>
      <w:r>
        <w:t>я</w:t>
      </w:r>
      <w:r w:rsidRPr="00A43844">
        <w:t xml:space="preserve"> детей в процессе их восп</w:t>
      </w:r>
      <w:r w:rsidRPr="00A43844">
        <w:t>и</w:t>
      </w:r>
      <w:r w:rsidRPr="00A43844">
        <w:t>тания.</w:t>
      </w:r>
    </w:p>
    <w:p w:rsidR="004113D6" w:rsidRPr="00A43844" w:rsidRDefault="004113D6" w:rsidP="004113D6">
      <w:pPr>
        <w:pStyle w:val="SingleTxtGR"/>
      </w:pPr>
      <w:r w:rsidRPr="00A43844">
        <w:t>40.</w:t>
      </w:r>
      <w:r w:rsidRPr="00A43844">
        <w:tab/>
      </w:r>
      <w:r w:rsidRPr="000D159F">
        <w:rPr>
          <w:b/>
        </w:rPr>
        <w:t>Комитет настоятельно призывает государство-участник решить пр</w:t>
      </w:r>
      <w:r w:rsidRPr="000D159F">
        <w:rPr>
          <w:b/>
        </w:rPr>
        <w:t>о</w:t>
      </w:r>
      <w:r w:rsidRPr="000D159F">
        <w:rPr>
          <w:b/>
        </w:rPr>
        <w:t>блему широко распространенной терпимости по отношению к телесным наказаниям, в частности за счет проведения просветительских и пропага</w:t>
      </w:r>
      <w:r w:rsidRPr="000D159F">
        <w:rPr>
          <w:b/>
        </w:rPr>
        <w:t>н</w:t>
      </w:r>
      <w:r w:rsidRPr="000D159F">
        <w:rPr>
          <w:b/>
        </w:rPr>
        <w:t>дистских программ с целью поощрения использования альтернативных мер дисциплинарного во</w:t>
      </w:r>
      <w:r w:rsidRPr="000D159F">
        <w:rPr>
          <w:b/>
        </w:rPr>
        <w:t>з</w:t>
      </w:r>
      <w:r w:rsidRPr="000D159F">
        <w:rPr>
          <w:b/>
        </w:rPr>
        <w:t>действия на основе уважения присущего ребенку достоинства и при этом обеспечить запрещение телесных наказаний в л</w:t>
      </w:r>
      <w:r w:rsidRPr="000D159F">
        <w:rPr>
          <w:b/>
        </w:rPr>
        <w:t>ю</w:t>
      </w:r>
      <w:r w:rsidRPr="000D159F">
        <w:rPr>
          <w:b/>
        </w:rPr>
        <w:t>бых местах, включая с</w:t>
      </w:r>
      <w:r w:rsidRPr="000D159F">
        <w:rPr>
          <w:b/>
        </w:rPr>
        <w:t>е</w:t>
      </w:r>
      <w:r w:rsidRPr="000D159F">
        <w:rPr>
          <w:b/>
        </w:rPr>
        <w:t>мью.</w:t>
      </w:r>
    </w:p>
    <w:p w:rsidR="004113D6" w:rsidRPr="00A43844" w:rsidRDefault="004113D6" w:rsidP="004113D6">
      <w:pPr>
        <w:pStyle w:val="H23GR"/>
      </w:pPr>
      <w:r>
        <w:tab/>
      </w:r>
      <w:r>
        <w:tab/>
      </w:r>
      <w:r w:rsidRPr="00A43844">
        <w:t>Последующие меры в связи с исследованием Организации Объединенных Наций по вопросу о н</w:t>
      </w:r>
      <w:r w:rsidRPr="00A43844">
        <w:t>а</w:t>
      </w:r>
      <w:r w:rsidRPr="00A43844">
        <w:t>силии в отношении детей</w:t>
      </w:r>
    </w:p>
    <w:p w:rsidR="004113D6" w:rsidRPr="00A43844" w:rsidRDefault="004113D6" w:rsidP="004113D6">
      <w:pPr>
        <w:pStyle w:val="SingleTxtGR"/>
      </w:pPr>
      <w:r w:rsidRPr="00A43844">
        <w:t>41.</w:t>
      </w:r>
      <w:r w:rsidRPr="00A43844">
        <w:tab/>
      </w:r>
      <w:r w:rsidRPr="000D159F">
        <w:rPr>
          <w:b/>
        </w:rPr>
        <w:t>Комитет приветствует участие государства-участника в инициативах Совета Европы и Организации Объединенных Наций по недопущению и запрещению телесного наказания детей и принятие Национальной страт</w:t>
      </w:r>
      <w:r w:rsidRPr="000D159F">
        <w:rPr>
          <w:b/>
        </w:rPr>
        <w:t>е</w:t>
      </w:r>
      <w:r w:rsidRPr="000D159F">
        <w:rPr>
          <w:b/>
        </w:rPr>
        <w:t>гии по нед</w:t>
      </w:r>
      <w:r w:rsidRPr="000D159F">
        <w:rPr>
          <w:b/>
        </w:rPr>
        <w:t>о</w:t>
      </w:r>
      <w:r w:rsidRPr="000D159F">
        <w:rPr>
          <w:b/>
        </w:rPr>
        <w:t xml:space="preserve">пущению насилия в отношении детей (2008−2018 годы), а также </w:t>
      </w:r>
      <w:r>
        <w:rPr>
          <w:b/>
        </w:rPr>
        <w:t>связанного с нею</w:t>
      </w:r>
      <w:r w:rsidRPr="000D159F">
        <w:rPr>
          <w:b/>
        </w:rPr>
        <w:t xml:space="preserve"> Национального плана действий (2009−2010 годы).</w:t>
      </w:r>
    </w:p>
    <w:p w:rsidR="004113D6" w:rsidRPr="00291766" w:rsidRDefault="004113D6" w:rsidP="004113D6">
      <w:pPr>
        <w:pStyle w:val="SingleTxtGR"/>
        <w:rPr>
          <w:b/>
        </w:rPr>
      </w:pPr>
      <w:r w:rsidRPr="00291766">
        <w:t>42.</w:t>
      </w:r>
      <w:r w:rsidRPr="00291766">
        <w:tab/>
      </w:r>
      <w:r w:rsidRPr="00291766">
        <w:rPr>
          <w:b/>
        </w:rPr>
        <w:t>Для дальнейшего укрепления предпринимаемых государством-участником инициатив Комитет призывает государство-участник продо</w:t>
      </w:r>
      <w:r w:rsidRPr="00291766">
        <w:rPr>
          <w:b/>
        </w:rPr>
        <w:t>л</w:t>
      </w:r>
      <w:r w:rsidRPr="00291766">
        <w:rPr>
          <w:b/>
        </w:rPr>
        <w:t>жать:</w:t>
      </w:r>
    </w:p>
    <w:p w:rsidR="004113D6" w:rsidRPr="00291766" w:rsidRDefault="004113D6" w:rsidP="004113D6">
      <w:pPr>
        <w:pStyle w:val="SingleTxtGR"/>
        <w:rPr>
          <w:b/>
        </w:rPr>
      </w:pPr>
      <w:r w:rsidRPr="00291766">
        <w:rPr>
          <w:b/>
        </w:rPr>
        <w:tab/>
      </w:r>
      <w:r w:rsidRPr="00291766">
        <w:rPr>
          <w:b/>
          <w:lang w:val="en-US"/>
        </w:rPr>
        <w:t>a</w:t>
      </w:r>
      <w:r w:rsidRPr="00291766">
        <w:rPr>
          <w:b/>
        </w:rPr>
        <w:t>)</w:t>
      </w:r>
      <w:r w:rsidRPr="00291766">
        <w:rPr>
          <w:b/>
        </w:rPr>
        <w:tab/>
        <w:t>уделять приоритетное внимание любым формам насилия в о</w:t>
      </w:r>
      <w:r w:rsidRPr="00291766">
        <w:rPr>
          <w:b/>
        </w:rPr>
        <w:t>т</w:t>
      </w:r>
      <w:r w:rsidRPr="00291766">
        <w:rPr>
          <w:b/>
        </w:rPr>
        <w:t>ношении детей и обеспечить выполнение рекомендаций, содержащихся в исследовании Организации Объединенных Наций по вопросу о насилии в отношении детей (</w:t>
      </w:r>
      <w:r w:rsidRPr="00291766">
        <w:rPr>
          <w:b/>
          <w:lang w:val="en-US"/>
        </w:rPr>
        <w:t>A</w:t>
      </w:r>
      <w:r w:rsidRPr="00291766">
        <w:rPr>
          <w:b/>
        </w:rPr>
        <w:t>/61/299) с учетом выводов и рекомендаций регионал</w:t>
      </w:r>
      <w:r w:rsidRPr="00291766">
        <w:rPr>
          <w:b/>
        </w:rPr>
        <w:t>ь</w:t>
      </w:r>
      <w:r w:rsidRPr="00291766">
        <w:rPr>
          <w:b/>
        </w:rPr>
        <w:t>ного консультативного совещания для стран Европы и Центральной Азии, состоявшегося 5−7 июля 2005 года, при уделении особого внимания генде</w:t>
      </w:r>
      <w:r w:rsidRPr="00291766">
        <w:rPr>
          <w:b/>
        </w:rPr>
        <w:t>р</w:t>
      </w:r>
      <w:r w:rsidRPr="00291766">
        <w:rPr>
          <w:b/>
        </w:rPr>
        <w:t>ным аспектам;</w:t>
      </w:r>
    </w:p>
    <w:p w:rsidR="004113D6" w:rsidRPr="00291766" w:rsidRDefault="004113D6" w:rsidP="004113D6">
      <w:pPr>
        <w:pStyle w:val="SingleTxtGR"/>
        <w:rPr>
          <w:b/>
        </w:rPr>
      </w:pPr>
      <w:r w:rsidRPr="00291766">
        <w:rPr>
          <w:b/>
        </w:rPr>
        <w:tab/>
      </w:r>
      <w:r w:rsidRPr="00291766">
        <w:rPr>
          <w:b/>
          <w:lang w:val="en-US"/>
        </w:rPr>
        <w:t>b</w:t>
      </w:r>
      <w:r w:rsidRPr="00291766">
        <w:rPr>
          <w:b/>
        </w:rPr>
        <w:t>)</w:t>
      </w:r>
      <w:r w:rsidRPr="00291766">
        <w:rPr>
          <w:b/>
        </w:rPr>
        <w:tab/>
        <w:t>пред</w:t>
      </w:r>
      <w:r>
        <w:rPr>
          <w:b/>
        </w:rPr>
        <w:t>о</w:t>
      </w:r>
      <w:r w:rsidRPr="00291766">
        <w:rPr>
          <w:b/>
        </w:rPr>
        <w:t>ставить в своем следующем периодическом докладе и</w:t>
      </w:r>
      <w:r w:rsidRPr="00291766">
        <w:rPr>
          <w:b/>
        </w:rPr>
        <w:t>н</w:t>
      </w:r>
      <w:r w:rsidRPr="00291766">
        <w:rPr>
          <w:b/>
        </w:rPr>
        <w:t>формацию, касающуюся осуществления государством-участником рек</w:t>
      </w:r>
      <w:r w:rsidRPr="00291766">
        <w:rPr>
          <w:b/>
        </w:rPr>
        <w:t>о</w:t>
      </w:r>
      <w:r w:rsidRPr="00291766">
        <w:rPr>
          <w:b/>
        </w:rPr>
        <w:t>мендаций вышеупомянутого исследования, в особенности по тем вопросам, которые были отмечены Специальным представителем Генерального се</w:t>
      </w:r>
      <w:r w:rsidRPr="00291766">
        <w:rPr>
          <w:b/>
        </w:rPr>
        <w:t>к</w:t>
      </w:r>
      <w:r w:rsidRPr="00291766">
        <w:rPr>
          <w:b/>
        </w:rPr>
        <w:t>ретаря по вопросу о насилии в отношении детей, а именно:</w:t>
      </w:r>
    </w:p>
    <w:p w:rsidR="004113D6" w:rsidRPr="00291766" w:rsidRDefault="004113D6" w:rsidP="004113D6">
      <w:pPr>
        <w:pStyle w:val="SingleTxtGR"/>
        <w:ind w:left="1701"/>
        <w:rPr>
          <w:b/>
        </w:rPr>
      </w:pPr>
      <w:r w:rsidRPr="00291766">
        <w:rPr>
          <w:b/>
          <w:lang w:val="en-US"/>
        </w:rPr>
        <w:t>i</w:t>
      </w:r>
      <w:r w:rsidRPr="00291766">
        <w:rPr>
          <w:b/>
        </w:rPr>
        <w:t>)</w:t>
      </w:r>
      <w:r w:rsidRPr="00291766">
        <w:rPr>
          <w:b/>
        </w:rPr>
        <w:tab/>
        <w:t>разработать в каждом государстве национальную всеобъемл</w:t>
      </w:r>
      <w:r w:rsidRPr="00291766">
        <w:rPr>
          <w:b/>
        </w:rPr>
        <w:t>ю</w:t>
      </w:r>
      <w:r w:rsidRPr="00291766">
        <w:rPr>
          <w:b/>
        </w:rPr>
        <w:t>щую стратегию предупреждения и искоренения всех форм насилия в о</w:t>
      </w:r>
      <w:r w:rsidRPr="00291766">
        <w:rPr>
          <w:b/>
        </w:rPr>
        <w:t>т</w:t>
      </w:r>
      <w:r w:rsidRPr="00291766">
        <w:rPr>
          <w:b/>
        </w:rPr>
        <w:t>ношении детей;</w:t>
      </w:r>
    </w:p>
    <w:p w:rsidR="004113D6" w:rsidRPr="00291766" w:rsidRDefault="004113D6" w:rsidP="004113D6">
      <w:pPr>
        <w:pStyle w:val="SingleTxtGR"/>
        <w:ind w:left="1701"/>
        <w:rPr>
          <w:b/>
        </w:rPr>
      </w:pPr>
      <w:r w:rsidRPr="00291766">
        <w:rPr>
          <w:b/>
          <w:lang w:val="en-US"/>
        </w:rPr>
        <w:t>ii</w:t>
      </w:r>
      <w:r w:rsidRPr="00291766">
        <w:rPr>
          <w:b/>
        </w:rPr>
        <w:t>)</w:t>
      </w:r>
      <w:r w:rsidRPr="00291766">
        <w:rPr>
          <w:b/>
        </w:rPr>
        <w:tab/>
        <w:t>ввести прямой предусмотренный законом национальный з</w:t>
      </w:r>
      <w:r w:rsidRPr="00291766">
        <w:rPr>
          <w:b/>
        </w:rPr>
        <w:t>а</w:t>
      </w:r>
      <w:r w:rsidRPr="00291766">
        <w:rPr>
          <w:b/>
        </w:rPr>
        <w:t>прет на все формы насилия в отношении детей во всех ситуациях; и</w:t>
      </w:r>
    </w:p>
    <w:p w:rsidR="004113D6" w:rsidRPr="00291766" w:rsidRDefault="004113D6" w:rsidP="004113D6">
      <w:pPr>
        <w:pStyle w:val="SingleTxtGR"/>
        <w:ind w:left="1701"/>
        <w:rPr>
          <w:b/>
        </w:rPr>
      </w:pPr>
      <w:r w:rsidRPr="00291766">
        <w:rPr>
          <w:b/>
          <w:lang w:val="en-US"/>
        </w:rPr>
        <w:t>iii</w:t>
      </w:r>
      <w:r w:rsidRPr="00291766">
        <w:rPr>
          <w:b/>
        </w:rPr>
        <w:t>)</w:t>
      </w:r>
      <w:r w:rsidRPr="00291766">
        <w:rPr>
          <w:b/>
        </w:rPr>
        <w:tab/>
        <w:t>консолидировать национальную систему сбора, анализа и ра</w:t>
      </w:r>
      <w:r w:rsidRPr="00291766">
        <w:rPr>
          <w:b/>
        </w:rPr>
        <w:t>с</w:t>
      </w:r>
      <w:r w:rsidRPr="00291766">
        <w:rPr>
          <w:b/>
        </w:rPr>
        <w:t>пространения данных и программ исследований, посвященных нас</w:t>
      </w:r>
      <w:r w:rsidRPr="00291766">
        <w:rPr>
          <w:b/>
        </w:rPr>
        <w:t>и</w:t>
      </w:r>
      <w:r w:rsidRPr="00291766">
        <w:rPr>
          <w:b/>
        </w:rPr>
        <w:t>лию в отношении детей;</w:t>
      </w:r>
    </w:p>
    <w:p w:rsidR="004113D6" w:rsidRPr="00291766" w:rsidRDefault="004113D6" w:rsidP="004113D6">
      <w:pPr>
        <w:pStyle w:val="SingleTxtGR"/>
      </w:pPr>
      <w:r w:rsidRPr="00291766">
        <w:rPr>
          <w:b/>
        </w:rPr>
        <w:tab/>
      </w:r>
      <w:r w:rsidRPr="00291766">
        <w:rPr>
          <w:b/>
          <w:lang w:val="en-US"/>
        </w:rPr>
        <w:t>c</w:t>
      </w:r>
      <w:r w:rsidRPr="00291766">
        <w:rPr>
          <w:b/>
        </w:rPr>
        <w:t>)</w:t>
      </w:r>
      <w:r w:rsidRPr="00291766">
        <w:rPr>
          <w:b/>
        </w:rPr>
        <w:tab/>
        <w:t>осуществлять сотрудничество со Специальным представителем Генерального секретаря по вопросу о насилии в отношении детей и обр</w:t>
      </w:r>
      <w:r w:rsidRPr="00291766">
        <w:rPr>
          <w:b/>
        </w:rPr>
        <w:t>а</w:t>
      </w:r>
      <w:r w:rsidRPr="00291766">
        <w:rPr>
          <w:b/>
        </w:rPr>
        <w:t>титься за техническим содействием, в частности, к Детскому фонду Орг</w:t>
      </w:r>
      <w:r w:rsidRPr="00291766">
        <w:rPr>
          <w:b/>
        </w:rPr>
        <w:t>а</w:t>
      </w:r>
      <w:r w:rsidRPr="00291766">
        <w:rPr>
          <w:b/>
        </w:rPr>
        <w:t>низации Объединенных Наций (ЮНИСЕФ), Управлению Верховного к</w:t>
      </w:r>
      <w:r w:rsidRPr="00291766">
        <w:rPr>
          <w:b/>
        </w:rPr>
        <w:t>о</w:t>
      </w:r>
      <w:r w:rsidRPr="00291766">
        <w:rPr>
          <w:b/>
        </w:rPr>
        <w:t>миссара по правам человека (УВКПЧ), Всемирной организации здрав</w:t>
      </w:r>
      <w:r w:rsidRPr="00291766">
        <w:rPr>
          <w:b/>
        </w:rPr>
        <w:t>о</w:t>
      </w:r>
      <w:r w:rsidRPr="00291766">
        <w:rPr>
          <w:b/>
        </w:rPr>
        <w:t>охранения (ВОЗ), Международной организации труда (МОТ), Организации Объединенных Наций по вопросам образования, науки и культуры</w:t>
      </w:r>
      <w:r>
        <w:rPr>
          <w:b/>
        </w:rPr>
        <w:t xml:space="preserve"> (ЮНЕ</w:t>
      </w:r>
      <w:r w:rsidRPr="00291766">
        <w:rPr>
          <w:b/>
        </w:rPr>
        <w:t>СКО), Управлению Верховного комиссара Организации Объедине</w:t>
      </w:r>
      <w:r w:rsidRPr="00291766">
        <w:rPr>
          <w:b/>
        </w:rPr>
        <w:t>н</w:t>
      </w:r>
      <w:r w:rsidRPr="00291766">
        <w:rPr>
          <w:b/>
        </w:rPr>
        <w:t xml:space="preserve">ных Наций по </w:t>
      </w:r>
      <w:r>
        <w:rPr>
          <w:b/>
        </w:rPr>
        <w:t xml:space="preserve">делам беженцев </w:t>
      </w:r>
      <w:r w:rsidRPr="00291766">
        <w:rPr>
          <w:b/>
        </w:rPr>
        <w:t>(УВКБ ООН), Управлению Организации Объединенных Наций по наркотикам и преступности (ЮНОДК), а также к пар</w:t>
      </w:r>
      <w:r w:rsidRPr="00291766">
        <w:rPr>
          <w:b/>
        </w:rPr>
        <w:t>т</w:t>
      </w:r>
      <w:r w:rsidRPr="00291766">
        <w:rPr>
          <w:b/>
        </w:rPr>
        <w:t>нерам из числа неправительственных организаций (НПО).</w:t>
      </w:r>
    </w:p>
    <w:p w:rsidR="004113D6" w:rsidRPr="00291766" w:rsidRDefault="004113D6" w:rsidP="004113D6">
      <w:pPr>
        <w:pStyle w:val="H1GR"/>
      </w:pPr>
      <w:r>
        <w:tab/>
      </w:r>
      <w:r w:rsidRPr="00291766">
        <w:rPr>
          <w:lang w:val="en-US"/>
        </w:rPr>
        <w:t>D</w:t>
      </w:r>
      <w:r w:rsidRPr="00291766">
        <w:t>.</w:t>
      </w:r>
      <w:r w:rsidRPr="00291766">
        <w:tab/>
        <w:t xml:space="preserve">Семейное окружение и альтернативный уход (статьи 5, 18 (пункты 1−2), </w:t>
      </w:r>
      <w:r>
        <w:t xml:space="preserve">9−11, </w:t>
      </w:r>
      <w:r w:rsidRPr="00291766">
        <w:t>19−21, 25, 27 (пункт 4) и 39 Конвенции)</w:t>
      </w:r>
    </w:p>
    <w:p w:rsidR="004113D6" w:rsidRPr="00291766" w:rsidRDefault="004113D6" w:rsidP="004113D6">
      <w:pPr>
        <w:pStyle w:val="H23GR"/>
      </w:pPr>
      <w:r>
        <w:tab/>
      </w:r>
      <w:r>
        <w:tab/>
      </w:r>
      <w:r w:rsidRPr="00291766">
        <w:t>Семейное окружение</w:t>
      </w:r>
    </w:p>
    <w:p w:rsidR="004113D6" w:rsidRPr="00291766" w:rsidRDefault="004113D6" w:rsidP="004113D6">
      <w:pPr>
        <w:pStyle w:val="SingleTxtGR"/>
      </w:pPr>
      <w:r w:rsidRPr="00291766">
        <w:t>43.</w:t>
      </w:r>
      <w:r w:rsidRPr="00291766">
        <w:tab/>
        <w:t>Приветствуя принятый государством-участником Закон о поправках (З</w:t>
      </w:r>
      <w:r w:rsidRPr="00291766">
        <w:t>а</w:t>
      </w:r>
      <w:r w:rsidRPr="00291766">
        <w:t>кон № 427/2010) к Закону о проживании иностранных граждан на территории Чешской Республики (Закон № 326/1999 Coll</w:t>
      </w:r>
      <w:r>
        <w:t>.), способствующи</w:t>
      </w:r>
      <w:r w:rsidRPr="00291766">
        <w:t>й воссоедин</w:t>
      </w:r>
      <w:r w:rsidRPr="00291766">
        <w:t>е</w:t>
      </w:r>
      <w:r w:rsidRPr="00291766">
        <w:t>нию семей иностранных граждан, ко</w:t>
      </w:r>
      <w:r>
        <w:t>торым были предоставлены убежище</w:t>
      </w:r>
      <w:r w:rsidRPr="00291766">
        <w:t xml:space="preserve"> или </w:t>
      </w:r>
      <w:r>
        <w:t xml:space="preserve">субсидиарная </w:t>
      </w:r>
      <w:r w:rsidRPr="00291766">
        <w:t>защита</w:t>
      </w:r>
      <w:r w:rsidR="006C27F4">
        <w:t>,</w:t>
      </w:r>
      <w:r w:rsidRPr="00291766">
        <w:t xml:space="preserve"> и отмечая в качестве позитивной меры увеличение </w:t>
      </w:r>
      <w:r>
        <w:t>объ</w:t>
      </w:r>
      <w:r>
        <w:t>е</w:t>
      </w:r>
      <w:r>
        <w:t xml:space="preserve">ма </w:t>
      </w:r>
      <w:r w:rsidRPr="00291766">
        <w:t>помощи, предоставляемой семьям, находящимся в уязвимом социально-экономическом положе</w:t>
      </w:r>
      <w:r>
        <w:t>нии</w:t>
      </w:r>
      <w:r w:rsidRPr="00291766">
        <w:t xml:space="preserve"> после принятия государством-участником Закона о поправках № 134/2006 Coll. к Закону о социально-правовой защите детей (З</w:t>
      </w:r>
      <w:r w:rsidRPr="00291766">
        <w:t>а</w:t>
      </w:r>
      <w:r w:rsidRPr="00291766">
        <w:t>кон № 359/1999 Coll.), Комитет вместе с тем с обеспокоенностью отмечает, что ур</w:t>
      </w:r>
      <w:r w:rsidRPr="00291766">
        <w:t>о</w:t>
      </w:r>
      <w:r w:rsidRPr="00291766">
        <w:t>вень социально-экономической помощи семьям является низким, а помощь, оказываемая семьям, находящимся в особо уязвимом положении, − недостато</w:t>
      </w:r>
      <w:r w:rsidRPr="00291766">
        <w:t>ч</w:t>
      </w:r>
      <w:r w:rsidRPr="00291766">
        <w:t>ной. Признавая усилия государства-участника по обеспечению связи матери с ребенком с самого раннего возраста посредством предоставления длительного отпуска по беременности и родам продолжительностью до четырех лет, Ком</w:t>
      </w:r>
      <w:r w:rsidRPr="00291766">
        <w:t>и</w:t>
      </w:r>
      <w:r w:rsidRPr="00291766">
        <w:t>тет вместе с тем с обеспокоенностью отмечает недостаточность мер по подг</w:t>
      </w:r>
      <w:r w:rsidRPr="00291766">
        <w:t>о</w:t>
      </w:r>
      <w:r w:rsidRPr="00291766">
        <w:t>товке к выполнению родительских обязанностей и услуг, предоставляемых семьям с маленькими детьми.</w:t>
      </w:r>
    </w:p>
    <w:p w:rsidR="004113D6" w:rsidRPr="00291766" w:rsidRDefault="004113D6" w:rsidP="004113D6">
      <w:pPr>
        <w:pStyle w:val="SingleTxtGR"/>
        <w:rPr>
          <w:b/>
        </w:rPr>
      </w:pPr>
      <w:r w:rsidRPr="00291766">
        <w:t>44.</w:t>
      </w:r>
      <w:r w:rsidRPr="00291766">
        <w:tab/>
      </w:r>
      <w:r w:rsidRPr="00291766">
        <w:rPr>
          <w:b/>
        </w:rPr>
        <w:t>Комитет рекомендует государству-участнику принять меры по пр</w:t>
      </w:r>
      <w:r w:rsidRPr="00291766">
        <w:rPr>
          <w:b/>
        </w:rPr>
        <w:t>е</w:t>
      </w:r>
      <w:r w:rsidRPr="00291766">
        <w:rPr>
          <w:b/>
        </w:rPr>
        <w:t>доставлению семьям, находящимся в уязвимом социально-экономическом положении, финансовых средств и социальной подде</w:t>
      </w:r>
      <w:r>
        <w:rPr>
          <w:b/>
        </w:rPr>
        <w:t>ржки</w:t>
      </w:r>
      <w:r w:rsidRPr="00291766">
        <w:rPr>
          <w:b/>
        </w:rPr>
        <w:t>, необходимых для того, чтобы все родители могли реализовать свою первостепенную об</w:t>
      </w:r>
      <w:r w:rsidRPr="00291766">
        <w:rPr>
          <w:b/>
        </w:rPr>
        <w:t>я</w:t>
      </w:r>
      <w:r w:rsidRPr="00291766">
        <w:rPr>
          <w:b/>
        </w:rPr>
        <w:t>занность по отношению к своим детям, с тем чтобы все дети имели во</w:t>
      </w:r>
      <w:r w:rsidRPr="00291766">
        <w:rPr>
          <w:b/>
        </w:rPr>
        <w:t>з</w:t>
      </w:r>
      <w:r w:rsidRPr="00291766">
        <w:rPr>
          <w:b/>
        </w:rPr>
        <w:t>можность осуществлять свои права в максимально возможной степени. Комитет далее рекомендует государству-участнику обеспечить предоста</w:t>
      </w:r>
      <w:r w:rsidRPr="00291766">
        <w:rPr>
          <w:b/>
        </w:rPr>
        <w:t>в</w:t>
      </w:r>
      <w:r w:rsidRPr="00291766">
        <w:rPr>
          <w:b/>
        </w:rPr>
        <w:t xml:space="preserve">ление необходимых услуг родителям и </w:t>
      </w:r>
      <w:r>
        <w:rPr>
          <w:b/>
        </w:rPr>
        <w:t>малолетним</w:t>
      </w:r>
      <w:r w:rsidRPr="00291766">
        <w:rPr>
          <w:b/>
        </w:rPr>
        <w:t xml:space="preserve"> детям, особенно детям, оказавшимся в неблагоприятных условиях, для недопущения </w:t>
      </w:r>
      <w:r>
        <w:rPr>
          <w:b/>
        </w:rPr>
        <w:t xml:space="preserve">отставания в </w:t>
      </w:r>
      <w:r w:rsidRPr="00291766">
        <w:rPr>
          <w:b/>
        </w:rPr>
        <w:t>развити</w:t>
      </w:r>
      <w:r>
        <w:rPr>
          <w:b/>
        </w:rPr>
        <w:t xml:space="preserve">и </w:t>
      </w:r>
      <w:r w:rsidRPr="00291766">
        <w:rPr>
          <w:b/>
        </w:rPr>
        <w:t>у детей, находящихся в уязвимых ситуациях.</w:t>
      </w:r>
    </w:p>
    <w:p w:rsidR="004113D6" w:rsidRPr="00291766" w:rsidRDefault="004113D6" w:rsidP="004113D6">
      <w:pPr>
        <w:pStyle w:val="SingleTxtGR"/>
        <w:rPr>
          <w:b/>
        </w:rPr>
      </w:pPr>
      <w:r w:rsidRPr="00291766">
        <w:rPr>
          <w:b/>
        </w:rPr>
        <w:t xml:space="preserve">Комитет обращает внимание государства-участника на </w:t>
      </w:r>
      <w:r>
        <w:rPr>
          <w:b/>
        </w:rPr>
        <w:t xml:space="preserve">Сообщение </w:t>
      </w:r>
      <w:r w:rsidRPr="00291766">
        <w:rPr>
          <w:b/>
        </w:rPr>
        <w:t>Евр</w:t>
      </w:r>
      <w:r w:rsidRPr="00291766">
        <w:rPr>
          <w:b/>
        </w:rPr>
        <w:t>о</w:t>
      </w:r>
      <w:r w:rsidRPr="00291766">
        <w:rPr>
          <w:b/>
        </w:rPr>
        <w:t>пейско</w:t>
      </w:r>
      <w:r>
        <w:rPr>
          <w:b/>
        </w:rPr>
        <w:t>й комиссии</w:t>
      </w:r>
      <w:r w:rsidRPr="00291766">
        <w:rPr>
          <w:b/>
        </w:rPr>
        <w:t xml:space="preserve"> по вопросу о предоставлении образования и ухода в ра</w:t>
      </w:r>
      <w:r w:rsidRPr="00291766">
        <w:rPr>
          <w:b/>
        </w:rPr>
        <w:t>н</w:t>
      </w:r>
      <w:r w:rsidRPr="00291766">
        <w:rPr>
          <w:b/>
        </w:rPr>
        <w:t>нем детском возрасте "</w:t>
      </w:r>
      <w:r>
        <w:rPr>
          <w:b/>
        </w:rPr>
        <w:t>Обеспечим</w:t>
      </w:r>
      <w:r w:rsidRPr="00291766">
        <w:rPr>
          <w:b/>
        </w:rPr>
        <w:t xml:space="preserve"> всем нашим детям наилучшую подг</w:t>
      </w:r>
      <w:r w:rsidRPr="00291766">
        <w:rPr>
          <w:b/>
        </w:rPr>
        <w:t>о</w:t>
      </w:r>
      <w:r w:rsidRPr="00291766">
        <w:rPr>
          <w:b/>
        </w:rPr>
        <w:t>товку к будущей жизни" (COM (2011) 66).</w:t>
      </w:r>
    </w:p>
    <w:p w:rsidR="004113D6" w:rsidRPr="00291766" w:rsidRDefault="004113D6" w:rsidP="004113D6">
      <w:pPr>
        <w:pStyle w:val="H23GR"/>
      </w:pPr>
      <w:r>
        <w:tab/>
      </w:r>
      <w:r>
        <w:tab/>
      </w:r>
      <w:r w:rsidRPr="00291766">
        <w:t>Дети, лишенные семейного окружения</w:t>
      </w:r>
    </w:p>
    <w:p w:rsidR="004113D6" w:rsidRPr="00291766" w:rsidRDefault="004113D6" w:rsidP="004113D6">
      <w:pPr>
        <w:pStyle w:val="SingleTxtGR"/>
      </w:pPr>
      <w:r w:rsidRPr="00291766">
        <w:t>45.</w:t>
      </w:r>
      <w:r w:rsidRPr="00291766">
        <w:tab/>
        <w:t>Комитет приветствует поправку, внесенную государством-участником в его Закон о социа</w:t>
      </w:r>
      <w:r>
        <w:t>льной и правовой защите, которая</w:t>
      </w:r>
      <w:r w:rsidRPr="00291766">
        <w:t xml:space="preserve"> вступит в силу в 2012 году и в соответствии с которой приоритетное значение будет уделяться использов</w:t>
      </w:r>
      <w:r w:rsidRPr="00291766">
        <w:t>а</w:t>
      </w:r>
      <w:r w:rsidRPr="00291766">
        <w:t xml:space="preserve">нию финансирования Европейского сообщества для деинституционализации детей, что позволит увеличить финансирование по уходу за детьми в приемных семьях, с тем чтобы </w:t>
      </w:r>
      <w:r>
        <w:t>использовать его</w:t>
      </w:r>
      <w:r w:rsidRPr="00291766">
        <w:t xml:space="preserve"> вместо помещения детей в детские учр</w:t>
      </w:r>
      <w:r w:rsidRPr="00291766">
        <w:t>е</w:t>
      </w:r>
      <w:r w:rsidRPr="00291766">
        <w:t>ждения. Кроме того, Комитет отмечает в качестве позитивных другие намече</w:t>
      </w:r>
      <w:r w:rsidRPr="00291766">
        <w:t>н</w:t>
      </w:r>
      <w:r w:rsidRPr="00291766">
        <w:t>ные меры, такие как улучшение подготовки специалистов по оказанию помощи семья</w:t>
      </w:r>
      <w:r>
        <w:t>м</w:t>
      </w:r>
      <w:r w:rsidRPr="00291766">
        <w:t xml:space="preserve"> и обязательное составление плана оценки </w:t>
      </w:r>
      <w:r>
        <w:t>конкретных случаев</w:t>
      </w:r>
      <w:r w:rsidRPr="00291766">
        <w:t xml:space="preserve"> и инд</w:t>
      </w:r>
      <w:r w:rsidRPr="00291766">
        <w:t>и</w:t>
      </w:r>
      <w:r w:rsidRPr="00291766">
        <w:t>видуальной стратегии по каждой семье. Вместе с тем Комитет обеспокоен ш</w:t>
      </w:r>
      <w:r w:rsidRPr="00291766">
        <w:t>и</w:t>
      </w:r>
      <w:r w:rsidRPr="00291766">
        <w:t>роко распространенным мнением о том, что помещение детей в учреждения по уходу явля</w:t>
      </w:r>
      <w:r>
        <w:t>ется основной альтернатив</w:t>
      </w:r>
      <w:r w:rsidRPr="00291766">
        <w:t xml:space="preserve">ой семейному окружению. </w:t>
      </w:r>
      <w:r>
        <w:t>О</w:t>
      </w:r>
      <w:r w:rsidRPr="00291766">
        <w:t>беспокое</w:t>
      </w:r>
      <w:r w:rsidRPr="00291766">
        <w:t>н</w:t>
      </w:r>
      <w:r w:rsidRPr="00291766">
        <w:t>ность Комитета также вызывают:</w:t>
      </w:r>
    </w:p>
    <w:p w:rsidR="004113D6" w:rsidRPr="00291766" w:rsidRDefault="004113D6" w:rsidP="004113D6">
      <w:pPr>
        <w:pStyle w:val="SingleTxtGR"/>
      </w:pPr>
      <w:r w:rsidRPr="00291766">
        <w:tab/>
      </w:r>
      <w:r w:rsidRPr="00291766">
        <w:rPr>
          <w:lang w:val="en-US"/>
        </w:rPr>
        <w:t>a</w:t>
      </w:r>
      <w:r w:rsidRPr="00291766">
        <w:t>)</w:t>
      </w:r>
      <w:r w:rsidRPr="00291766">
        <w:tab/>
        <w:t xml:space="preserve">отсутствие превентивных мер и критериев </w:t>
      </w:r>
      <w:r>
        <w:t xml:space="preserve">приема </w:t>
      </w:r>
      <w:r w:rsidRPr="00291766">
        <w:t xml:space="preserve">для </w:t>
      </w:r>
      <w:r>
        <w:t xml:space="preserve">помещения </w:t>
      </w:r>
      <w:r w:rsidRPr="00291766">
        <w:t>детей в уч</w:t>
      </w:r>
      <w:r>
        <w:t xml:space="preserve">реждения </w:t>
      </w:r>
      <w:r w:rsidRPr="00291766">
        <w:t>по уходу, в результате чего значительное число детей, ос</w:t>
      </w:r>
      <w:r w:rsidRPr="00291766">
        <w:t>о</w:t>
      </w:r>
      <w:r w:rsidRPr="00291766">
        <w:t xml:space="preserve">бенно детей-инвалидов и/или детей из числа </w:t>
      </w:r>
      <w:r>
        <w:t>р</w:t>
      </w:r>
      <w:r w:rsidRPr="00291766">
        <w:t>ома</w:t>
      </w:r>
      <w:r w:rsidR="006C27F4">
        <w:t>,</w:t>
      </w:r>
      <w:r w:rsidRPr="00291766">
        <w:t xml:space="preserve"> помещают в учреждения по уходу</w:t>
      </w:r>
      <w:r>
        <w:t>, расположенные</w:t>
      </w:r>
      <w:r w:rsidRPr="00291766">
        <w:t xml:space="preserve"> за пределами мест их проживания, особенно в системе учрежденческого ухода, и в большинстве таких случаев главным основанием для подобного перемещения является материальное и финансовое положение семьи;</w:t>
      </w:r>
    </w:p>
    <w:p w:rsidR="004113D6" w:rsidRPr="00291766" w:rsidRDefault="004113D6" w:rsidP="004113D6">
      <w:pPr>
        <w:pStyle w:val="SingleTxtGR"/>
      </w:pPr>
      <w:r w:rsidRPr="00291766">
        <w:tab/>
      </w:r>
      <w:r w:rsidRPr="00291766">
        <w:rPr>
          <w:lang w:val="en-US"/>
        </w:rPr>
        <w:t>b</w:t>
      </w:r>
      <w:r w:rsidRPr="00291766">
        <w:t>)</w:t>
      </w:r>
      <w:r w:rsidRPr="00291766">
        <w:tab/>
      </w:r>
      <w:r>
        <w:t>неадекватность</w:t>
      </w:r>
      <w:r w:rsidRPr="00291766">
        <w:t xml:space="preserve"> услуг семейного типа на </w:t>
      </w:r>
      <w:r>
        <w:t xml:space="preserve">уровне </w:t>
      </w:r>
      <w:r w:rsidRPr="00291766">
        <w:t>общин и системы воспитания в приемных семьях, для того чтобы избежать помещения детей в специализированные учреждения;</w:t>
      </w:r>
    </w:p>
    <w:p w:rsidR="004113D6" w:rsidRPr="00291766" w:rsidRDefault="004113D6" w:rsidP="004113D6">
      <w:pPr>
        <w:pStyle w:val="SingleTxtGR"/>
      </w:pPr>
      <w:r w:rsidRPr="00291766">
        <w:tab/>
      </w:r>
      <w:r w:rsidRPr="00291766">
        <w:rPr>
          <w:lang w:val="en-US"/>
        </w:rPr>
        <w:t>c</w:t>
      </w:r>
      <w:r w:rsidRPr="00291766">
        <w:t>)</w:t>
      </w:r>
      <w:r w:rsidRPr="00291766">
        <w:tab/>
        <w:t xml:space="preserve">отсутствие централизованного механизма для: </w:t>
      </w:r>
      <w:r w:rsidRPr="00291766">
        <w:rPr>
          <w:lang w:val="en-US"/>
        </w:rPr>
        <w:t>i</w:t>
      </w:r>
      <w:r w:rsidRPr="00291766">
        <w:t xml:space="preserve">) регулирования деятельности провайдеров услуг по учрежденческому уходу, или </w:t>
      </w:r>
      <w:r w:rsidRPr="00291766">
        <w:rPr>
          <w:lang w:val="en-US"/>
        </w:rPr>
        <w:t>ii</w:t>
      </w:r>
      <w:r w:rsidRPr="00291766">
        <w:t>) координ</w:t>
      </w:r>
      <w:r w:rsidRPr="00291766">
        <w:t>а</w:t>
      </w:r>
      <w:r w:rsidRPr="00291766">
        <w:t>ции деятельности по разработке программ и предоставлению учрежденческого ухода, что приводит к наличию несовместимых стандартов предоставляемого ухода;</w:t>
      </w:r>
    </w:p>
    <w:p w:rsidR="004113D6" w:rsidRPr="00291766" w:rsidRDefault="004113D6" w:rsidP="004113D6">
      <w:pPr>
        <w:pStyle w:val="SingleTxtGR"/>
      </w:pPr>
      <w:r w:rsidRPr="00291766">
        <w:tab/>
      </w:r>
      <w:r w:rsidRPr="00291766">
        <w:rPr>
          <w:lang w:val="en-US"/>
        </w:rPr>
        <w:t>d</w:t>
      </w:r>
      <w:r w:rsidRPr="00291766">
        <w:t>)</w:t>
      </w:r>
      <w:r w:rsidRPr="00291766">
        <w:tab/>
      </w:r>
      <w:r>
        <w:t xml:space="preserve">неудовлетворительное </w:t>
      </w:r>
      <w:r w:rsidRPr="00291766">
        <w:t xml:space="preserve">состояние </w:t>
      </w:r>
      <w:r>
        <w:t>инфраструктуры</w:t>
      </w:r>
      <w:r w:rsidRPr="00291766">
        <w:t xml:space="preserve">, а также </w:t>
      </w:r>
      <w:r>
        <w:t>недо</w:t>
      </w:r>
      <w:r>
        <w:t>с</w:t>
      </w:r>
      <w:r>
        <w:t xml:space="preserve">таточная численность </w:t>
      </w:r>
      <w:r w:rsidRPr="00291766">
        <w:t xml:space="preserve">и уровень </w:t>
      </w:r>
      <w:r>
        <w:t xml:space="preserve">подготовки </w:t>
      </w:r>
      <w:r w:rsidRPr="00291766">
        <w:t xml:space="preserve">персонала </w:t>
      </w:r>
      <w:r>
        <w:t>в учреждениях по ух</w:t>
      </w:r>
      <w:r>
        <w:t>о</w:t>
      </w:r>
      <w:r>
        <w:t>ду</w:t>
      </w:r>
      <w:r w:rsidRPr="00291766">
        <w:t>;</w:t>
      </w:r>
    </w:p>
    <w:p w:rsidR="004113D6" w:rsidRPr="00291766" w:rsidRDefault="004113D6" w:rsidP="004113D6">
      <w:pPr>
        <w:pStyle w:val="SingleTxtGR"/>
      </w:pPr>
      <w:r w:rsidRPr="00291766">
        <w:tab/>
      </w:r>
      <w:r w:rsidRPr="00291766">
        <w:rPr>
          <w:lang w:val="en-US"/>
        </w:rPr>
        <w:t>e</w:t>
      </w:r>
      <w:r w:rsidRPr="00291766">
        <w:t>)</w:t>
      </w:r>
      <w:r w:rsidRPr="00291766">
        <w:tab/>
        <w:t xml:space="preserve">большая продолжительность сроков пребывания детей в системе учрежденческого ухода и тот факт, что большинство </w:t>
      </w:r>
      <w:r>
        <w:t>этих</w:t>
      </w:r>
      <w:r w:rsidRPr="00291766">
        <w:t xml:space="preserve"> детей покидают си</w:t>
      </w:r>
      <w:r w:rsidRPr="00291766">
        <w:t>с</w:t>
      </w:r>
      <w:r w:rsidRPr="00291766">
        <w:t>тему такого ухода только по достижении совершеннолетия;</w:t>
      </w:r>
    </w:p>
    <w:p w:rsidR="004113D6" w:rsidRPr="00291766" w:rsidRDefault="004113D6" w:rsidP="004113D6">
      <w:pPr>
        <w:pStyle w:val="SingleTxtGR"/>
      </w:pPr>
      <w:r w:rsidRPr="00291766">
        <w:tab/>
      </w:r>
      <w:r w:rsidRPr="00291766">
        <w:rPr>
          <w:lang w:val="en-US"/>
        </w:rPr>
        <w:t>f</w:t>
      </w:r>
      <w:r w:rsidRPr="00291766">
        <w:t>)</w:t>
      </w:r>
      <w:r w:rsidRPr="00291766">
        <w:tab/>
      </w:r>
      <w:r>
        <w:t>недостаточность</w:t>
      </w:r>
      <w:r w:rsidRPr="00291766">
        <w:t xml:space="preserve"> предпринимаемых усилий по предоставлению д</w:t>
      </w:r>
      <w:r w:rsidRPr="00291766">
        <w:t>е</w:t>
      </w:r>
      <w:r w:rsidRPr="00291766">
        <w:t>тям возможно</w:t>
      </w:r>
      <w:r>
        <w:t>стей по</w:t>
      </w:r>
      <w:r w:rsidRPr="00291766">
        <w:t xml:space="preserve"> поддерж</w:t>
      </w:r>
      <w:r>
        <w:t xml:space="preserve">анию контактов </w:t>
      </w:r>
      <w:r w:rsidRPr="00291766">
        <w:t>со своими родителями и реинт</w:t>
      </w:r>
      <w:r>
        <w:t>е</w:t>
      </w:r>
      <w:r w:rsidRPr="00291766">
        <w:t>гр</w:t>
      </w:r>
      <w:r>
        <w:t>ации</w:t>
      </w:r>
      <w:r w:rsidRPr="00291766">
        <w:t xml:space="preserve"> в свои семьи;</w:t>
      </w:r>
    </w:p>
    <w:p w:rsidR="004113D6" w:rsidRPr="00291766" w:rsidRDefault="004113D6" w:rsidP="004113D6">
      <w:pPr>
        <w:pStyle w:val="SingleTxtGR"/>
      </w:pPr>
      <w:r w:rsidRPr="00291766">
        <w:tab/>
      </w:r>
      <w:r w:rsidRPr="00291766">
        <w:rPr>
          <w:lang w:val="en-US"/>
        </w:rPr>
        <w:t>g</w:t>
      </w:r>
      <w:r w:rsidRPr="00291766">
        <w:t>)</w:t>
      </w:r>
      <w:r w:rsidRPr="00291766">
        <w:tab/>
        <w:t>планы по улучшению системы альтернативного ухода ограничены конкретными сроками</w:t>
      </w:r>
      <w:r>
        <w:t xml:space="preserve"> реализации</w:t>
      </w:r>
      <w:r w:rsidRPr="00291766">
        <w:t xml:space="preserve">, в результате чего многие </w:t>
      </w:r>
      <w:r>
        <w:t>изменения вступят в силу не ранее</w:t>
      </w:r>
      <w:r w:rsidRPr="00291766">
        <w:t xml:space="preserve"> кон</w:t>
      </w:r>
      <w:r>
        <w:t xml:space="preserve">ца </w:t>
      </w:r>
      <w:r w:rsidRPr="00291766">
        <w:t xml:space="preserve">2012 года </w:t>
      </w:r>
      <w:r>
        <w:t xml:space="preserve">либо </w:t>
      </w:r>
      <w:r w:rsidRPr="00291766">
        <w:t>в 2013 году.</w:t>
      </w:r>
    </w:p>
    <w:p w:rsidR="004113D6" w:rsidRPr="00291766" w:rsidRDefault="004113D6" w:rsidP="004113D6">
      <w:pPr>
        <w:pStyle w:val="SingleTxtGR"/>
        <w:rPr>
          <w:b/>
        </w:rPr>
      </w:pPr>
      <w:r w:rsidRPr="00291766">
        <w:t>46.</w:t>
      </w:r>
      <w:r w:rsidRPr="00291766">
        <w:tab/>
      </w:r>
      <w:r w:rsidRPr="00291766">
        <w:rPr>
          <w:b/>
        </w:rPr>
        <w:t>Обращая внимание на Руководящие указания по альтернативному уходу за деть</w:t>
      </w:r>
      <w:r>
        <w:rPr>
          <w:b/>
        </w:rPr>
        <w:t>ми, содержащиеся в р</w:t>
      </w:r>
      <w:r w:rsidRPr="00291766">
        <w:rPr>
          <w:b/>
        </w:rPr>
        <w:t>езолюции 64/142 Генеральной Ассамблеи от 20 ноября 2009 года, Комитет призывает государство-участник безотл</w:t>
      </w:r>
      <w:r w:rsidRPr="00291766">
        <w:rPr>
          <w:b/>
        </w:rPr>
        <w:t>а</w:t>
      </w:r>
      <w:r w:rsidRPr="00291766">
        <w:rPr>
          <w:b/>
        </w:rPr>
        <w:t>гательно разработать последовательную национальную политику по пр</w:t>
      </w:r>
      <w:r w:rsidRPr="00291766">
        <w:rPr>
          <w:b/>
        </w:rPr>
        <w:t>е</w:t>
      </w:r>
      <w:r w:rsidRPr="00291766">
        <w:rPr>
          <w:b/>
        </w:rPr>
        <w:t>дупреждению помещения детей в специализированные учреждения, и в ч</w:t>
      </w:r>
      <w:r w:rsidRPr="00291766">
        <w:rPr>
          <w:b/>
        </w:rPr>
        <w:t>а</w:t>
      </w:r>
      <w:r w:rsidRPr="00291766">
        <w:rPr>
          <w:b/>
        </w:rPr>
        <w:t>стности:</w:t>
      </w:r>
    </w:p>
    <w:p w:rsidR="004113D6" w:rsidRPr="00291766" w:rsidRDefault="004113D6" w:rsidP="004113D6">
      <w:pPr>
        <w:pStyle w:val="SingleTxtGR"/>
        <w:rPr>
          <w:b/>
        </w:rPr>
      </w:pPr>
      <w:r w:rsidRPr="00291766">
        <w:rPr>
          <w:b/>
        </w:rPr>
        <w:tab/>
      </w:r>
      <w:r w:rsidRPr="00291766">
        <w:rPr>
          <w:b/>
          <w:lang w:val="en-US"/>
        </w:rPr>
        <w:t>a</w:t>
      </w:r>
      <w:r w:rsidRPr="00291766">
        <w:rPr>
          <w:b/>
        </w:rPr>
        <w:t>)</w:t>
      </w:r>
      <w:r w:rsidRPr="00291766">
        <w:rPr>
          <w:b/>
        </w:rPr>
        <w:tab/>
        <w:t>разработать всеобъемлющие показатели по оценке положения конкретной семьи, профилактические услуги, критерии приема и страт</w:t>
      </w:r>
      <w:r w:rsidRPr="00291766">
        <w:rPr>
          <w:b/>
        </w:rPr>
        <w:t>е</w:t>
      </w:r>
      <w:r w:rsidRPr="00291766">
        <w:rPr>
          <w:b/>
        </w:rPr>
        <w:t>гии по сокращению числа детей, проживающих в учреждениях по уходу, и обеспечить, чтобы помещение детей в специализированные учреждения использовалось ли</w:t>
      </w:r>
      <w:r>
        <w:rPr>
          <w:b/>
        </w:rPr>
        <w:t>шь</w:t>
      </w:r>
      <w:r w:rsidRPr="00291766">
        <w:rPr>
          <w:b/>
        </w:rPr>
        <w:t xml:space="preserve"> в качестве крайней меры при </w:t>
      </w:r>
      <w:r>
        <w:rPr>
          <w:b/>
        </w:rPr>
        <w:t>установлени</w:t>
      </w:r>
      <w:r w:rsidR="006C27F4">
        <w:rPr>
          <w:b/>
        </w:rPr>
        <w:t>и</w:t>
      </w:r>
      <w:r w:rsidRPr="00291766">
        <w:rPr>
          <w:b/>
        </w:rPr>
        <w:t xml:space="preserve"> рег</w:t>
      </w:r>
      <w:r w:rsidRPr="00291766">
        <w:rPr>
          <w:b/>
        </w:rPr>
        <w:t>у</w:t>
      </w:r>
      <w:r w:rsidRPr="00291766">
        <w:rPr>
          <w:b/>
        </w:rPr>
        <w:t>лярного контроля и по возможности пересмотра этой м</w:t>
      </w:r>
      <w:r w:rsidRPr="00291766">
        <w:rPr>
          <w:b/>
        </w:rPr>
        <w:t>е</w:t>
      </w:r>
      <w:r w:rsidRPr="00291766">
        <w:rPr>
          <w:b/>
        </w:rPr>
        <w:t>ры;</w:t>
      </w:r>
    </w:p>
    <w:p w:rsidR="004113D6" w:rsidRPr="00291766" w:rsidRDefault="004113D6" w:rsidP="004113D6">
      <w:pPr>
        <w:pStyle w:val="SingleTxtGR"/>
        <w:rPr>
          <w:b/>
        </w:rPr>
      </w:pPr>
      <w:r w:rsidRPr="00291766">
        <w:rPr>
          <w:b/>
        </w:rPr>
        <w:tab/>
      </w:r>
      <w:r w:rsidRPr="00291766">
        <w:rPr>
          <w:b/>
          <w:lang w:val="en-US"/>
        </w:rPr>
        <w:t>b</w:t>
      </w:r>
      <w:r w:rsidRPr="00291766">
        <w:rPr>
          <w:b/>
        </w:rPr>
        <w:t>)</w:t>
      </w:r>
      <w:r w:rsidRPr="00291766">
        <w:rPr>
          <w:b/>
        </w:rPr>
        <w:tab/>
        <w:t>разработать предоставление услуг семейного типа на базе о</w:t>
      </w:r>
      <w:r w:rsidRPr="00291766">
        <w:rPr>
          <w:b/>
        </w:rPr>
        <w:t>б</w:t>
      </w:r>
      <w:r w:rsidRPr="00291766">
        <w:rPr>
          <w:b/>
        </w:rPr>
        <w:t>щин и укреплять возможности воспитания детей в приемных семьях во и</w:t>
      </w:r>
      <w:r w:rsidRPr="00291766">
        <w:rPr>
          <w:b/>
        </w:rPr>
        <w:t>з</w:t>
      </w:r>
      <w:r w:rsidRPr="00291766">
        <w:rPr>
          <w:b/>
        </w:rPr>
        <w:t>бежание их помещения в специализированные учреждения;</w:t>
      </w:r>
    </w:p>
    <w:p w:rsidR="004113D6" w:rsidRDefault="004113D6" w:rsidP="004113D6">
      <w:pPr>
        <w:pStyle w:val="SingleTxtGR"/>
        <w:rPr>
          <w:b/>
        </w:rPr>
      </w:pPr>
      <w:r w:rsidRPr="00291766">
        <w:rPr>
          <w:b/>
        </w:rPr>
        <w:tab/>
      </w:r>
      <w:r w:rsidRPr="00291766">
        <w:rPr>
          <w:b/>
          <w:lang w:val="en-US"/>
        </w:rPr>
        <w:t>c</w:t>
      </w:r>
      <w:r w:rsidRPr="00291766">
        <w:rPr>
          <w:b/>
        </w:rPr>
        <w:t>)</w:t>
      </w:r>
      <w:r w:rsidRPr="00291766">
        <w:rPr>
          <w:b/>
        </w:rPr>
        <w:tab/>
        <w:t>оперативно внести необходимые поправки в соответствующее законодательство в целях обеспечения выполнения требования об обяз</w:t>
      </w:r>
      <w:r w:rsidRPr="00291766">
        <w:rPr>
          <w:b/>
        </w:rPr>
        <w:t>а</w:t>
      </w:r>
      <w:r w:rsidRPr="00291766">
        <w:rPr>
          <w:b/>
        </w:rPr>
        <w:t>тельной регистрации учреждений по уходу за детьми</w:t>
      </w:r>
      <w:r>
        <w:rPr>
          <w:b/>
        </w:rPr>
        <w:t xml:space="preserve"> и</w:t>
      </w:r>
      <w:r w:rsidRPr="00291766">
        <w:rPr>
          <w:b/>
        </w:rPr>
        <w:t xml:space="preserve"> </w:t>
      </w:r>
      <w:r>
        <w:rPr>
          <w:b/>
        </w:rPr>
        <w:t xml:space="preserve">установления </w:t>
      </w:r>
      <w:r w:rsidRPr="00291766">
        <w:rPr>
          <w:b/>
        </w:rPr>
        <w:t>уг</w:t>
      </w:r>
      <w:r w:rsidRPr="00291766">
        <w:rPr>
          <w:b/>
        </w:rPr>
        <w:t>о</w:t>
      </w:r>
      <w:r w:rsidRPr="00291766">
        <w:rPr>
          <w:b/>
        </w:rPr>
        <w:t xml:space="preserve">ловной ответственности </w:t>
      </w:r>
      <w:r>
        <w:rPr>
          <w:b/>
        </w:rPr>
        <w:t xml:space="preserve">за деятельность </w:t>
      </w:r>
      <w:r w:rsidRPr="00291766">
        <w:rPr>
          <w:b/>
        </w:rPr>
        <w:t>подобных учреждений без лице</w:t>
      </w:r>
      <w:r w:rsidRPr="00291766">
        <w:rPr>
          <w:b/>
        </w:rPr>
        <w:t>н</w:t>
      </w:r>
      <w:r w:rsidRPr="00291766">
        <w:rPr>
          <w:b/>
        </w:rPr>
        <w:t>зии, разработки единообразного свода стандартов для государственных и частных учреждений и приютов, а также для осуществления регулярного контроля</w:t>
      </w:r>
      <w:r w:rsidRPr="00381781">
        <w:rPr>
          <w:b/>
        </w:rPr>
        <w:t xml:space="preserve"> </w:t>
      </w:r>
      <w:r w:rsidRPr="00291766">
        <w:rPr>
          <w:b/>
        </w:rPr>
        <w:t>за ними;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rPr>
          <w:b/>
          <w:lang w:val="en-US"/>
        </w:rPr>
        <w:tab/>
        <w:t>d</w:t>
      </w:r>
      <w:r w:rsidRPr="005564C9">
        <w:rPr>
          <w:b/>
        </w:rPr>
        <w:t>)</w:t>
      </w:r>
      <w:r w:rsidRPr="005564C9">
        <w:rPr>
          <w:b/>
        </w:rPr>
        <w:tab/>
        <w:t>незамедлительно улучшить условия проживания детей в таких учреждениях и выделить необходимые ресурсы на эффективное функци</w:t>
      </w:r>
      <w:r w:rsidRPr="005564C9">
        <w:rPr>
          <w:b/>
        </w:rPr>
        <w:t>о</w:t>
      </w:r>
      <w:r w:rsidRPr="005564C9">
        <w:rPr>
          <w:b/>
        </w:rPr>
        <w:t>нирование и мониторинг детских специализированных учреждений; пр</w:t>
      </w:r>
      <w:r w:rsidRPr="005564C9">
        <w:rPr>
          <w:b/>
        </w:rPr>
        <w:t>и</w:t>
      </w:r>
      <w:r w:rsidRPr="005564C9">
        <w:rPr>
          <w:b/>
        </w:rPr>
        <w:t>нять меры по увеличению числа имеющихся социальных работников при одновременном установлении критериев отбора специалистов, осущест</w:t>
      </w:r>
      <w:r w:rsidRPr="005564C9">
        <w:rPr>
          <w:b/>
        </w:rPr>
        <w:t>в</w:t>
      </w:r>
      <w:r w:rsidRPr="005564C9">
        <w:rPr>
          <w:b/>
        </w:rPr>
        <w:t>ляющих уход за детьми, и обеспечении получения ими надлежащей подг</w:t>
      </w:r>
      <w:r w:rsidRPr="005564C9">
        <w:rPr>
          <w:b/>
        </w:rPr>
        <w:t>о</w:t>
      </w:r>
      <w:r w:rsidRPr="005564C9">
        <w:rPr>
          <w:b/>
        </w:rPr>
        <w:t>товки; и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rPr>
          <w:b/>
        </w:rPr>
        <w:tab/>
        <w:t>е)</w:t>
      </w:r>
      <w:r w:rsidRPr="005564C9">
        <w:rPr>
          <w:b/>
        </w:rPr>
        <w:tab/>
        <w:t>обеспечить своевременную разработку индивидуальных планов по уходу за детьми с момента помещения ребенка в специализированное учреждение и активизировать политику и практику инклюзивного образ</w:t>
      </w:r>
      <w:r w:rsidRPr="005564C9">
        <w:rPr>
          <w:b/>
        </w:rPr>
        <w:t>о</w:t>
      </w:r>
      <w:r w:rsidRPr="005564C9">
        <w:rPr>
          <w:b/>
        </w:rPr>
        <w:t>вания, с тем чтобы способствовать скорейшему возвращению детей в о</w:t>
      </w:r>
      <w:r w:rsidRPr="005564C9">
        <w:rPr>
          <w:b/>
        </w:rPr>
        <w:t>б</w:t>
      </w:r>
      <w:r w:rsidRPr="005564C9">
        <w:rPr>
          <w:b/>
        </w:rPr>
        <w:t>становку семейного типа;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rPr>
          <w:b/>
        </w:rPr>
        <w:tab/>
      </w:r>
      <w:r w:rsidRPr="005564C9">
        <w:rPr>
          <w:b/>
          <w:lang w:val="en-US"/>
        </w:rPr>
        <w:t>f</w:t>
      </w:r>
      <w:r w:rsidRPr="005564C9">
        <w:rPr>
          <w:b/>
        </w:rPr>
        <w:t>)</w:t>
      </w:r>
      <w:r w:rsidRPr="005564C9">
        <w:rPr>
          <w:b/>
        </w:rPr>
        <w:tab/>
        <w:t>поощрять и облегчать контакты детей, помещенных в систему учрежденческого ухода, с их семьями, а также предусмотреть механизмы по акт</w:t>
      </w:r>
      <w:r w:rsidRPr="005564C9">
        <w:rPr>
          <w:b/>
        </w:rPr>
        <w:t>и</w:t>
      </w:r>
      <w:r w:rsidRPr="005564C9">
        <w:rPr>
          <w:b/>
        </w:rPr>
        <w:t>визации и стимулированию реинтеграции детей в их семьи; и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rPr>
          <w:b/>
        </w:rPr>
        <w:tab/>
      </w:r>
      <w:r w:rsidRPr="005564C9">
        <w:rPr>
          <w:b/>
          <w:lang w:val="en-US"/>
        </w:rPr>
        <w:t>g</w:t>
      </w:r>
      <w:r w:rsidRPr="005564C9">
        <w:rPr>
          <w:b/>
        </w:rPr>
        <w:t>)</w:t>
      </w:r>
      <w:r w:rsidRPr="005564C9">
        <w:rPr>
          <w:b/>
        </w:rPr>
        <w:tab/>
        <w:t>обеспечить, чтобы предлагаемые улучшения системы учре</w:t>
      </w:r>
      <w:r w:rsidRPr="005564C9">
        <w:rPr>
          <w:b/>
        </w:rPr>
        <w:t>ж</w:t>
      </w:r>
      <w:r w:rsidRPr="005564C9">
        <w:rPr>
          <w:b/>
        </w:rPr>
        <w:t>денческого ухода проводились в соответствии с четким графиком с указ</w:t>
      </w:r>
      <w:r w:rsidRPr="005564C9">
        <w:rPr>
          <w:b/>
        </w:rPr>
        <w:t>а</w:t>
      </w:r>
      <w:r w:rsidRPr="005564C9">
        <w:rPr>
          <w:b/>
        </w:rPr>
        <w:t>нием конкретных сроков выполнения, подлежащих эффективному контр</w:t>
      </w:r>
      <w:r w:rsidRPr="005564C9">
        <w:rPr>
          <w:b/>
        </w:rPr>
        <w:t>о</w:t>
      </w:r>
      <w:r w:rsidRPr="005564C9">
        <w:rPr>
          <w:b/>
        </w:rPr>
        <w:t>лю через рег</w:t>
      </w:r>
      <w:r w:rsidRPr="005564C9">
        <w:rPr>
          <w:b/>
        </w:rPr>
        <w:t>у</w:t>
      </w:r>
      <w:r w:rsidRPr="005564C9">
        <w:rPr>
          <w:b/>
        </w:rPr>
        <w:t>лярные промежутки времени.</w:t>
      </w:r>
    </w:p>
    <w:p w:rsidR="006C27F4" w:rsidRPr="005564C9" w:rsidRDefault="006C27F4" w:rsidP="006C27F4">
      <w:pPr>
        <w:pStyle w:val="H23GR"/>
      </w:pPr>
      <w:r>
        <w:tab/>
      </w:r>
      <w:r>
        <w:tab/>
      </w:r>
      <w:r w:rsidRPr="005564C9">
        <w:t>Усыновление/удочерение</w:t>
      </w:r>
    </w:p>
    <w:p w:rsidR="006C27F4" w:rsidRPr="005564C9" w:rsidRDefault="006C27F4" w:rsidP="006C27F4">
      <w:pPr>
        <w:pStyle w:val="SingleTxtGR"/>
      </w:pPr>
      <w:r w:rsidRPr="005564C9">
        <w:t>47.</w:t>
      </w:r>
      <w:r w:rsidRPr="005564C9">
        <w:tab/>
        <w:t>Отмечая принятый государством-участником Закон о социальной и пр</w:t>
      </w:r>
      <w:r w:rsidRPr="005564C9">
        <w:t>а</w:t>
      </w:r>
      <w:r w:rsidRPr="005564C9">
        <w:t>вовой защите детей, Комитет вместе с тем обеспокоен отсутствием четкого, п</w:t>
      </w:r>
      <w:r w:rsidRPr="005564C9">
        <w:t>о</w:t>
      </w:r>
      <w:r w:rsidRPr="005564C9">
        <w:t>следовательного и объективно установленного набора критериев для оценки пригодности ребенка к усыновлению/удочерению.</w:t>
      </w:r>
    </w:p>
    <w:p w:rsidR="006C27F4" w:rsidRPr="005564C9" w:rsidRDefault="006C27F4" w:rsidP="006C27F4">
      <w:pPr>
        <w:pStyle w:val="SingleTxtGR"/>
      </w:pPr>
      <w:r w:rsidRPr="005564C9">
        <w:t>48.</w:t>
      </w:r>
      <w:r w:rsidRPr="005564C9">
        <w:tab/>
      </w:r>
      <w:r w:rsidRPr="005564C9">
        <w:rPr>
          <w:b/>
        </w:rPr>
        <w:t>Комитет рекомендует государству-участнику разработать и прим</w:t>
      </w:r>
      <w:r w:rsidRPr="005564C9">
        <w:rPr>
          <w:b/>
        </w:rPr>
        <w:t>е</w:t>
      </w:r>
      <w:r w:rsidRPr="005564C9">
        <w:rPr>
          <w:b/>
        </w:rPr>
        <w:t>нять набор руководящих принципов, подготовленных в консультации со</w:t>
      </w:r>
      <w:r w:rsidR="00907EE3">
        <w:rPr>
          <w:b/>
        </w:rPr>
        <w:t xml:space="preserve"> </w:t>
      </w:r>
      <w:r w:rsidRPr="005564C9">
        <w:rPr>
          <w:b/>
        </w:rPr>
        <w:t>специалистами и представителями гражданского общества, занимающ</w:t>
      </w:r>
      <w:r w:rsidRPr="005564C9">
        <w:rPr>
          <w:b/>
        </w:rPr>
        <w:t>и</w:t>
      </w:r>
      <w:r w:rsidRPr="005564C9">
        <w:rPr>
          <w:b/>
        </w:rPr>
        <w:t>мися уходом за детьми, с целью последовательной и объективной оценки пригодности детей к усыновлению/удочерению по всей его территории.</w:t>
      </w:r>
    </w:p>
    <w:p w:rsidR="006C27F4" w:rsidRPr="005564C9" w:rsidRDefault="006C27F4" w:rsidP="006C27F4">
      <w:pPr>
        <w:pStyle w:val="H23GR"/>
      </w:pPr>
      <w:r>
        <w:tab/>
      </w:r>
      <w:r>
        <w:tab/>
        <w:t>Жестокое обращение</w:t>
      </w:r>
      <w:r w:rsidRPr="005564C9">
        <w:t xml:space="preserve"> и отсутствие заботы</w:t>
      </w:r>
    </w:p>
    <w:p w:rsidR="006C27F4" w:rsidRPr="005564C9" w:rsidRDefault="006C27F4" w:rsidP="006C27F4">
      <w:pPr>
        <w:pStyle w:val="SingleTxtGR"/>
      </w:pPr>
      <w:r w:rsidRPr="005564C9">
        <w:t>49.</w:t>
      </w:r>
      <w:r w:rsidRPr="005564C9">
        <w:tab/>
        <w:t>Комитет серьезно обеспокоен в связи с осуществляемой государством-участником программой так называемых "ящиков для подкидышей", которая нарушает, в частности, статьи 6, 7, 8</w:t>
      </w:r>
      <w:r>
        <w:t>, 9</w:t>
      </w:r>
      <w:r w:rsidRPr="005564C9">
        <w:t xml:space="preserve"> и 19 Конвенции.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t>50.</w:t>
      </w:r>
      <w:r w:rsidRPr="005564C9">
        <w:tab/>
      </w:r>
      <w:r w:rsidRPr="005564C9">
        <w:rPr>
          <w:b/>
        </w:rPr>
        <w:t>Комитет настоятельно призывает государство-участник принять все необходимые меры для скорейшего возможного прекращения программы "ящиков для подкидышей" и незамедлительного одобрения и принятия альтернативных мер, полностью учитывающих обязательства по выпо</w:t>
      </w:r>
      <w:r w:rsidRPr="005564C9">
        <w:rPr>
          <w:b/>
        </w:rPr>
        <w:t>л</w:t>
      </w:r>
      <w:r w:rsidRPr="005564C9">
        <w:rPr>
          <w:b/>
        </w:rPr>
        <w:t>нению всех положений Конвенции. Кроме того, Комитет настоятельно пр</w:t>
      </w:r>
      <w:r w:rsidRPr="005564C9">
        <w:rPr>
          <w:b/>
        </w:rPr>
        <w:t>и</w:t>
      </w:r>
      <w:r w:rsidRPr="005564C9">
        <w:rPr>
          <w:b/>
        </w:rPr>
        <w:t>зывает государство-участник активизировать усилия по устранению к</w:t>
      </w:r>
      <w:r w:rsidRPr="005564C9">
        <w:rPr>
          <w:b/>
        </w:rPr>
        <w:t>о</w:t>
      </w:r>
      <w:r w:rsidRPr="005564C9">
        <w:rPr>
          <w:b/>
        </w:rPr>
        <w:t>ренных причин, лежащих в основе отказа от новорожденных детей, в том числе за счет осуществления мер в области планирования семьи, а также предоставления надлежащего консультиров</w:t>
      </w:r>
      <w:r w:rsidRPr="005564C9">
        <w:rPr>
          <w:b/>
        </w:rPr>
        <w:t>а</w:t>
      </w:r>
      <w:r w:rsidRPr="005564C9">
        <w:rPr>
          <w:b/>
        </w:rPr>
        <w:t>ния и социальной поддержки в случае незапланированных беременностей и предупреждения риска б</w:t>
      </w:r>
      <w:r w:rsidRPr="005564C9">
        <w:rPr>
          <w:b/>
        </w:rPr>
        <w:t>е</w:t>
      </w:r>
      <w:r w:rsidRPr="005564C9">
        <w:rPr>
          <w:b/>
        </w:rPr>
        <w:t>ременности.</w:t>
      </w:r>
    </w:p>
    <w:p w:rsidR="006C27F4" w:rsidRPr="005564C9" w:rsidRDefault="006C27F4" w:rsidP="006C27F4">
      <w:pPr>
        <w:pStyle w:val="H1GR"/>
      </w:pPr>
      <w:r>
        <w:tab/>
      </w:r>
      <w:r w:rsidRPr="005564C9">
        <w:t>Е.</w:t>
      </w:r>
      <w:r w:rsidRPr="005564C9">
        <w:tab/>
        <w:t>Базовое медицинское обслуживание и социальное обеспечение (статьи 6, 18 (пункт 3), 23, 24, 26, 27 (пункты 1-3) Конвенции)</w:t>
      </w:r>
    </w:p>
    <w:p w:rsidR="006C27F4" w:rsidRPr="005564C9" w:rsidRDefault="006C27F4" w:rsidP="006C27F4">
      <w:pPr>
        <w:pStyle w:val="H23GR"/>
      </w:pPr>
      <w:r>
        <w:tab/>
      </w:r>
      <w:r>
        <w:tab/>
      </w:r>
      <w:r w:rsidRPr="005564C9">
        <w:t>Дети-инвалиды</w:t>
      </w:r>
    </w:p>
    <w:p w:rsidR="006C27F4" w:rsidRPr="005564C9" w:rsidRDefault="006C27F4" w:rsidP="006C27F4">
      <w:pPr>
        <w:pStyle w:val="SingleTxtGR"/>
      </w:pPr>
      <w:r w:rsidRPr="005564C9">
        <w:t>51.</w:t>
      </w:r>
      <w:r w:rsidRPr="005564C9">
        <w:tab/>
        <w:t>Приветствуя принятый государством-участником Закон об образовании (Закон №</w:t>
      </w:r>
      <w:r>
        <w:t xml:space="preserve"> </w:t>
      </w:r>
      <w:r w:rsidRPr="005564C9">
        <w:t xml:space="preserve">73/2005 </w:t>
      </w:r>
      <w:r w:rsidRPr="005564C9">
        <w:rPr>
          <w:lang w:val="en-US"/>
        </w:rPr>
        <w:t>Coll</w:t>
      </w:r>
      <w:r w:rsidRPr="005564C9">
        <w:t>.), предусматривающий интеграцию детей-инвалидов в</w:t>
      </w:r>
      <w:r w:rsidR="00B900CD">
        <w:t xml:space="preserve"> </w:t>
      </w:r>
      <w:r w:rsidRPr="005564C9">
        <w:t>основную систему школьного образования, Комитет, тем не менее, серьезно обеспокоен следующим:</w:t>
      </w:r>
    </w:p>
    <w:p w:rsidR="006C27F4" w:rsidRPr="005564C9" w:rsidRDefault="006C27F4" w:rsidP="006C27F4">
      <w:pPr>
        <w:pStyle w:val="SingleTxtGR"/>
      </w:pPr>
      <w:r w:rsidRPr="005564C9">
        <w:tab/>
        <w:t>а)</w:t>
      </w:r>
      <w:r w:rsidRPr="005564C9">
        <w:tab/>
      </w:r>
      <w:r>
        <w:t>Инструкция по применению</w:t>
      </w:r>
      <w:r w:rsidRPr="005564C9">
        <w:t xml:space="preserve"> о выполнении Закона об образовании (Закон № 73/2005 </w:t>
      </w:r>
      <w:r w:rsidRPr="005564C9">
        <w:rPr>
          <w:lang w:val="en-US"/>
        </w:rPr>
        <w:t>Coll</w:t>
      </w:r>
      <w:r w:rsidRPr="005564C9">
        <w:t>.) уполномочивает школы отказываться от предоставл</w:t>
      </w:r>
      <w:r w:rsidRPr="005564C9">
        <w:t>е</w:t>
      </w:r>
      <w:r w:rsidRPr="005564C9">
        <w:t>ния интегрированного образования на основании нехватки материальных р</w:t>
      </w:r>
      <w:r w:rsidRPr="005564C9">
        <w:t>е</w:t>
      </w:r>
      <w:r w:rsidRPr="005564C9">
        <w:t>сурсов, в результате чего фактическое исключение детей-инвалидов из осно</w:t>
      </w:r>
      <w:r w:rsidRPr="005564C9">
        <w:t>в</w:t>
      </w:r>
      <w:r w:rsidRPr="005564C9">
        <w:t>ной системы школьного образования по-прежнему остается нормой; кроме т</w:t>
      </w:r>
      <w:r w:rsidRPr="005564C9">
        <w:t>о</w:t>
      </w:r>
      <w:r w:rsidRPr="005564C9">
        <w:t>го, родителей детей с особыми образовательными потребностями заставляют участвовать в покрытии дополнительных расходов, связанных с предоставлен</w:t>
      </w:r>
      <w:r w:rsidRPr="005564C9">
        <w:t>и</w:t>
      </w:r>
      <w:r w:rsidRPr="005564C9">
        <w:t>ем образования их детям в основной системе обучения, что неоправданно пер</w:t>
      </w:r>
      <w:r w:rsidRPr="005564C9">
        <w:t>е</w:t>
      </w:r>
      <w:r w:rsidRPr="005564C9">
        <w:t xml:space="preserve">носит бремя финансирования </w:t>
      </w:r>
      <w:r>
        <w:t>обучения таких детей</w:t>
      </w:r>
      <w:r w:rsidRPr="005564C9">
        <w:t xml:space="preserve"> в бесплатной государстве</w:t>
      </w:r>
      <w:r w:rsidRPr="005564C9">
        <w:t>н</w:t>
      </w:r>
      <w:r w:rsidRPr="005564C9">
        <w:t>ной школе с государства на р</w:t>
      </w:r>
      <w:r w:rsidRPr="005564C9">
        <w:t>о</w:t>
      </w:r>
      <w:r w:rsidRPr="005564C9">
        <w:t>дителей;</w:t>
      </w:r>
    </w:p>
    <w:p w:rsidR="006C27F4" w:rsidRPr="005564C9" w:rsidRDefault="006C27F4" w:rsidP="006C27F4">
      <w:pPr>
        <w:pStyle w:val="SingleTxtGR"/>
      </w:pPr>
      <w:r w:rsidRPr="005564C9">
        <w:tab/>
      </w:r>
      <w:r w:rsidRPr="005564C9">
        <w:rPr>
          <w:lang w:val="en-US"/>
        </w:rPr>
        <w:t>b</w:t>
      </w:r>
      <w:r w:rsidRPr="005564C9">
        <w:t>)</w:t>
      </w:r>
      <w:r w:rsidRPr="005564C9">
        <w:tab/>
        <w:t xml:space="preserve">действующее законодательство </w:t>
      </w:r>
      <w:r>
        <w:t>не предусматривает</w:t>
      </w:r>
      <w:r w:rsidRPr="005564C9">
        <w:t xml:space="preserve"> предоставл</w:t>
      </w:r>
      <w:r w:rsidRPr="005564C9">
        <w:t>е</w:t>
      </w:r>
      <w:r>
        <w:t>ние</w:t>
      </w:r>
      <w:r w:rsidRPr="005564C9">
        <w:t xml:space="preserve"> пособия по уходу </w:t>
      </w:r>
      <w:r>
        <w:t>за деть</w:t>
      </w:r>
      <w:r w:rsidRPr="005564C9">
        <w:t>м</w:t>
      </w:r>
      <w:r>
        <w:t>и</w:t>
      </w:r>
      <w:r w:rsidRPr="005564C9">
        <w:t>-инвалидам</w:t>
      </w:r>
      <w:r>
        <w:t>и</w:t>
      </w:r>
      <w:r w:rsidRPr="005564C9">
        <w:t xml:space="preserve"> в возрасте </w:t>
      </w:r>
      <w:r>
        <w:t>до</w:t>
      </w:r>
      <w:r w:rsidRPr="005564C9">
        <w:t xml:space="preserve"> одного года;</w:t>
      </w:r>
    </w:p>
    <w:p w:rsidR="006C27F4" w:rsidRPr="005564C9" w:rsidRDefault="006C27F4" w:rsidP="006C27F4">
      <w:pPr>
        <w:pStyle w:val="SingleTxtGR"/>
      </w:pPr>
      <w:r w:rsidRPr="005564C9">
        <w:tab/>
        <w:t>с)</w:t>
      </w:r>
      <w:r w:rsidRPr="005564C9">
        <w:tab/>
        <w:t>большинство детей-инвалидов помещаются в специализированные учреждения, поскольку их родители не могут или не хотят предоставлять уход таким детям;</w:t>
      </w:r>
    </w:p>
    <w:p w:rsidR="006C27F4" w:rsidRPr="005564C9" w:rsidRDefault="006C27F4" w:rsidP="006C27F4">
      <w:pPr>
        <w:pStyle w:val="SingleTxtGR"/>
      </w:pPr>
      <w:r w:rsidRPr="005564C9">
        <w:tab/>
      </w:r>
      <w:r w:rsidRPr="005564C9">
        <w:rPr>
          <w:lang w:val="en-US"/>
        </w:rPr>
        <w:t>d</w:t>
      </w:r>
      <w:r w:rsidRPr="005564C9">
        <w:t>)</w:t>
      </w:r>
      <w:r w:rsidRPr="005564C9">
        <w:tab/>
        <w:t>при удовлетворении потребностей детей-инвалидов используется сугубо медицинский по</w:t>
      </w:r>
      <w:r w:rsidRPr="005564C9">
        <w:t>д</w:t>
      </w:r>
      <w:r w:rsidRPr="005564C9">
        <w:t>ход;</w:t>
      </w:r>
    </w:p>
    <w:p w:rsidR="006C27F4" w:rsidRPr="005564C9" w:rsidRDefault="006C27F4" w:rsidP="006C27F4">
      <w:pPr>
        <w:pStyle w:val="SingleTxtGR"/>
      </w:pPr>
      <w:r w:rsidRPr="005564C9">
        <w:tab/>
        <w:t>е)</w:t>
      </w:r>
      <w:r w:rsidRPr="005564C9">
        <w:tab/>
        <w:t>наличие данных, касающихся детей-инвалидов, ограничено по к</w:t>
      </w:r>
      <w:r w:rsidRPr="005564C9">
        <w:t>о</w:t>
      </w:r>
      <w:r w:rsidRPr="005564C9">
        <w:t>личественным и качес</w:t>
      </w:r>
      <w:r w:rsidRPr="005564C9">
        <w:t>т</w:t>
      </w:r>
      <w:r w:rsidRPr="005564C9">
        <w:t>венным показателям.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t>52.</w:t>
      </w:r>
      <w:r w:rsidRPr="005564C9">
        <w:tab/>
      </w:r>
      <w:r w:rsidRPr="005564C9">
        <w:rPr>
          <w:b/>
        </w:rPr>
        <w:t>Комитет рекомендует государству-участнику: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tab/>
      </w:r>
      <w:r w:rsidRPr="005564C9">
        <w:rPr>
          <w:b/>
        </w:rPr>
        <w:t>а)</w:t>
      </w:r>
      <w:r w:rsidRPr="005564C9">
        <w:rPr>
          <w:b/>
        </w:rPr>
        <w:tab/>
        <w:t>обеспечить выделение достаточных финансовых, технических и</w:t>
      </w:r>
      <w:r w:rsidR="00907EE3">
        <w:rPr>
          <w:b/>
        </w:rPr>
        <w:t xml:space="preserve"> </w:t>
      </w:r>
      <w:r w:rsidRPr="005564C9">
        <w:rPr>
          <w:b/>
        </w:rPr>
        <w:t>людских ресурсов школам, с тем чтобы они могли предоставлять осно</w:t>
      </w:r>
      <w:r w:rsidRPr="005564C9">
        <w:rPr>
          <w:b/>
        </w:rPr>
        <w:t>в</w:t>
      </w:r>
      <w:r w:rsidRPr="005564C9">
        <w:rPr>
          <w:b/>
        </w:rPr>
        <w:t>ное образование детям-инвалидам, а также внести изменения в законодател</w:t>
      </w:r>
      <w:r w:rsidRPr="005564C9">
        <w:rPr>
          <w:b/>
        </w:rPr>
        <w:t>ь</w:t>
      </w:r>
      <w:r w:rsidRPr="005564C9">
        <w:rPr>
          <w:b/>
        </w:rPr>
        <w:t>ство, с тем чтобы запретить школам отказывать детям в получении обр</w:t>
      </w:r>
      <w:r w:rsidRPr="005564C9">
        <w:rPr>
          <w:b/>
        </w:rPr>
        <w:t>а</w:t>
      </w:r>
      <w:r w:rsidRPr="005564C9">
        <w:rPr>
          <w:b/>
        </w:rPr>
        <w:t>зования на о</w:t>
      </w:r>
      <w:r w:rsidRPr="005564C9">
        <w:rPr>
          <w:b/>
        </w:rPr>
        <w:t>с</w:t>
      </w:r>
      <w:r w:rsidRPr="005564C9">
        <w:rPr>
          <w:b/>
        </w:rPr>
        <w:t>новании ограниченности материальных ресурсов;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rPr>
          <w:b/>
        </w:rPr>
        <w:tab/>
      </w:r>
      <w:r w:rsidRPr="005564C9">
        <w:rPr>
          <w:b/>
          <w:lang w:val="en-US"/>
        </w:rPr>
        <w:t>b</w:t>
      </w:r>
      <w:r w:rsidRPr="005564C9">
        <w:rPr>
          <w:b/>
        </w:rPr>
        <w:t>)</w:t>
      </w:r>
      <w:r w:rsidRPr="005564C9">
        <w:rPr>
          <w:b/>
        </w:rPr>
        <w:tab/>
        <w:t>оказывать социально-экономическую помощь детям-инвалидам независимо от их во</w:t>
      </w:r>
      <w:r w:rsidRPr="005564C9">
        <w:rPr>
          <w:b/>
        </w:rPr>
        <w:t>з</w:t>
      </w:r>
      <w:r w:rsidRPr="005564C9">
        <w:rPr>
          <w:b/>
        </w:rPr>
        <w:t>раста;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rPr>
          <w:b/>
        </w:rPr>
        <w:tab/>
        <w:t>с)</w:t>
      </w:r>
      <w:r w:rsidRPr="005564C9">
        <w:rPr>
          <w:b/>
        </w:rPr>
        <w:tab/>
        <w:t>развивать и поощрять уход за детьми-инвалидами в семейной обстановке за счет предоставления надлежащей помощи их родителям или опек</w:t>
      </w:r>
      <w:r w:rsidRPr="005564C9">
        <w:rPr>
          <w:b/>
        </w:rPr>
        <w:t>у</w:t>
      </w:r>
      <w:r w:rsidRPr="005564C9">
        <w:rPr>
          <w:b/>
        </w:rPr>
        <w:t>нам;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rPr>
          <w:b/>
        </w:rPr>
        <w:tab/>
      </w:r>
      <w:r w:rsidRPr="005564C9">
        <w:rPr>
          <w:b/>
          <w:lang w:val="en-US"/>
        </w:rPr>
        <w:t>d</w:t>
      </w:r>
      <w:r w:rsidRPr="005564C9">
        <w:rPr>
          <w:b/>
        </w:rPr>
        <w:t>)</w:t>
      </w:r>
      <w:r w:rsidRPr="005564C9">
        <w:rPr>
          <w:b/>
        </w:rPr>
        <w:tab/>
        <w:t>применять подход, основанный на социальной модели, соотве</w:t>
      </w:r>
      <w:r w:rsidRPr="005564C9">
        <w:rPr>
          <w:b/>
        </w:rPr>
        <w:t>т</w:t>
      </w:r>
      <w:r w:rsidRPr="005564C9">
        <w:rPr>
          <w:b/>
        </w:rPr>
        <w:t>ствующий Конвенции о правах инвалидов, стараясь преодолевать барь</w:t>
      </w:r>
      <w:r w:rsidRPr="005564C9">
        <w:rPr>
          <w:b/>
        </w:rPr>
        <w:t>е</w:t>
      </w:r>
      <w:r w:rsidRPr="005564C9">
        <w:rPr>
          <w:b/>
        </w:rPr>
        <w:t>ры, препятствую</w:t>
      </w:r>
      <w:r w:rsidR="00907EE3">
        <w:rPr>
          <w:b/>
        </w:rPr>
        <w:t>щие</w:t>
      </w:r>
      <w:r w:rsidRPr="005564C9">
        <w:rPr>
          <w:b/>
        </w:rPr>
        <w:t xml:space="preserve"> полному и эффективному участию детей-инвалидов в обществе на равной основе, а также предоставить соответствующую подг</w:t>
      </w:r>
      <w:r w:rsidRPr="005564C9">
        <w:rPr>
          <w:b/>
        </w:rPr>
        <w:t>о</w:t>
      </w:r>
      <w:r w:rsidRPr="005564C9">
        <w:rPr>
          <w:b/>
        </w:rPr>
        <w:t>товку всем специалистам, работающим с детьми и в их и</w:t>
      </w:r>
      <w:r w:rsidRPr="005564C9">
        <w:rPr>
          <w:b/>
        </w:rPr>
        <w:t>н</w:t>
      </w:r>
      <w:r w:rsidRPr="005564C9">
        <w:rPr>
          <w:b/>
        </w:rPr>
        <w:t>тересах;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rPr>
          <w:b/>
        </w:rPr>
        <w:tab/>
        <w:t>е)</w:t>
      </w:r>
      <w:r w:rsidRPr="005564C9">
        <w:rPr>
          <w:b/>
        </w:rPr>
        <w:tab/>
        <w:t>установить механизмы для сбора всеобъемлющих и дезагрег</w:t>
      </w:r>
      <w:r w:rsidRPr="005564C9">
        <w:rPr>
          <w:b/>
        </w:rPr>
        <w:t>и</w:t>
      </w:r>
      <w:r w:rsidRPr="005564C9">
        <w:rPr>
          <w:b/>
        </w:rPr>
        <w:t>рованных данных по детям-инвалидам и обеспечить необходимые кадр</w:t>
      </w:r>
      <w:r w:rsidRPr="005564C9">
        <w:rPr>
          <w:b/>
        </w:rPr>
        <w:t>о</w:t>
      </w:r>
      <w:r w:rsidRPr="005564C9">
        <w:rPr>
          <w:b/>
        </w:rPr>
        <w:t>вые, те</w:t>
      </w:r>
      <w:r w:rsidRPr="005564C9">
        <w:rPr>
          <w:b/>
        </w:rPr>
        <w:t>х</w:t>
      </w:r>
      <w:r w:rsidRPr="005564C9">
        <w:rPr>
          <w:b/>
        </w:rPr>
        <w:t>нические и финансовые ресурсы для использования таких данных с целью ориентации государственной политики и программ на инклюзи</w:t>
      </w:r>
      <w:r w:rsidRPr="005564C9">
        <w:rPr>
          <w:b/>
        </w:rPr>
        <w:t>в</w:t>
      </w:r>
      <w:r w:rsidRPr="005564C9">
        <w:rPr>
          <w:b/>
        </w:rPr>
        <w:t>ное образов</w:t>
      </w:r>
      <w:r w:rsidRPr="005564C9">
        <w:rPr>
          <w:b/>
        </w:rPr>
        <w:t>а</w:t>
      </w:r>
      <w:r w:rsidRPr="005564C9">
        <w:rPr>
          <w:b/>
        </w:rPr>
        <w:t>ние.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rPr>
          <w:b/>
        </w:rPr>
        <w:t>При выполнении вышеупомянутых рекомендаций Комитет предлагает г</w:t>
      </w:r>
      <w:r w:rsidRPr="005564C9">
        <w:rPr>
          <w:b/>
        </w:rPr>
        <w:t>о</w:t>
      </w:r>
      <w:r w:rsidRPr="005564C9">
        <w:rPr>
          <w:b/>
        </w:rPr>
        <w:t>сударству-участнику руководствоваться статьями 23 и 29 Конвенции, его Замечанием общего порядка № 9 (2006 год) о правах детей-инвалидов и статьей 24 Конвенции о правах инвалидов.</w:t>
      </w:r>
    </w:p>
    <w:p w:rsidR="006C27F4" w:rsidRPr="005564C9" w:rsidRDefault="006C27F4" w:rsidP="006C27F4">
      <w:pPr>
        <w:pStyle w:val="H23GR"/>
      </w:pPr>
      <w:r>
        <w:tab/>
      </w:r>
      <w:r>
        <w:tab/>
      </w:r>
      <w:r w:rsidRPr="005564C9">
        <w:t>Здравоохранение и медицинское обслуживание</w:t>
      </w:r>
    </w:p>
    <w:p w:rsidR="006C27F4" w:rsidRPr="005564C9" w:rsidRDefault="006C27F4" w:rsidP="006C27F4">
      <w:pPr>
        <w:pStyle w:val="SingleTxtGR"/>
      </w:pPr>
      <w:r w:rsidRPr="005564C9">
        <w:t>53.</w:t>
      </w:r>
      <w:r w:rsidRPr="005564C9">
        <w:tab/>
        <w:t>Комитет выражает обеспокоенность в связи с тем, что дети иностранных граждан не имеют доступа к системе государственного медицинского страхов</w:t>
      </w:r>
      <w:r w:rsidRPr="005564C9">
        <w:t>а</w:t>
      </w:r>
      <w:r w:rsidRPr="005564C9">
        <w:t>ния и должны получать частную медицинскую страховку по значительно более высоким ценам. Кроме того, Комитет выражает обеспокоенность в св</w:t>
      </w:r>
      <w:r w:rsidRPr="005564C9">
        <w:t>я</w:t>
      </w:r>
      <w:r w:rsidRPr="005564C9">
        <w:t>зи с тем, что дети иностранных граждан, имеющие серьезные заболевания, часто пол</w:t>
      </w:r>
      <w:r w:rsidRPr="005564C9">
        <w:t>у</w:t>
      </w:r>
      <w:r w:rsidRPr="005564C9">
        <w:t>чают отказ в предоставлении медицинской страховки со стороны частных стр</w:t>
      </w:r>
      <w:r w:rsidRPr="005564C9">
        <w:t>а</w:t>
      </w:r>
      <w:r w:rsidRPr="005564C9">
        <w:t>ховщиков и в этой связи не могут получить доступ к медицинскому обслужив</w:t>
      </w:r>
      <w:r w:rsidRPr="005564C9">
        <w:t>а</w:t>
      </w:r>
      <w:r w:rsidRPr="005564C9">
        <w:t>нию и уходу.</w:t>
      </w:r>
    </w:p>
    <w:p w:rsidR="006C27F4" w:rsidRPr="005564C9" w:rsidRDefault="006C27F4" w:rsidP="006C27F4">
      <w:pPr>
        <w:pStyle w:val="SingleTxtGR"/>
        <w:rPr>
          <w:b/>
        </w:rPr>
      </w:pPr>
      <w:r w:rsidRPr="005564C9">
        <w:t>54.</w:t>
      </w:r>
      <w:r w:rsidRPr="005564C9">
        <w:tab/>
      </w:r>
      <w:r w:rsidRPr="005564C9">
        <w:rPr>
          <w:b/>
        </w:rPr>
        <w:t>Комитет настоятельно призывает государство-участник принять н</w:t>
      </w:r>
      <w:r w:rsidRPr="005564C9">
        <w:rPr>
          <w:b/>
        </w:rPr>
        <w:t>е</w:t>
      </w:r>
      <w:r w:rsidRPr="005564C9">
        <w:rPr>
          <w:b/>
        </w:rPr>
        <w:t>обходимые меры и поправки к законодательству с целью обеспечения того, чтобы детям иностранных граждан предоставлялась медицинская помощь, соответствующая по своему качеству и уровню помощи, предоставляемой гражданам г</w:t>
      </w:r>
      <w:r w:rsidRPr="005564C9">
        <w:rPr>
          <w:b/>
        </w:rPr>
        <w:t>о</w:t>
      </w:r>
      <w:r w:rsidRPr="005564C9">
        <w:rPr>
          <w:b/>
        </w:rPr>
        <w:t>сударства-участника.</w:t>
      </w:r>
    </w:p>
    <w:p w:rsidR="004113D6" w:rsidRDefault="004113D6" w:rsidP="004113D6">
      <w:pPr>
        <w:pStyle w:val="H23GR"/>
      </w:pPr>
      <w:r w:rsidRPr="006C27F4">
        <w:tab/>
      </w:r>
      <w:r w:rsidRPr="006C27F4">
        <w:tab/>
      </w:r>
      <w:r>
        <w:t>Грудное вскармливание</w:t>
      </w:r>
    </w:p>
    <w:p w:rsidR="004113D6" w:rsidRDefault="004113D6" w:rsidP="004113D6">
      <w:pPr>
        <w:pStyle w:val="SingleTxtGR"/>
      </w:pPr>
      <w:r>
        <w:t>55.</w:t>
      </w:r>
      <w:r>
        <w:tab/>
        <w:t>Комитет с обеспокоенностью отмечает, что:</w:t>
      </w:r>
    </w:p>
    <w:p w:rsidR="004113D6" w:rsidRPr="00011510" w:rsidRDefault="004113D6" w:rsidP="004113D6">
      <w:pPr>
        <w:pStyle w:val="SingleTxtGR"/>
      </w:pPr>
      <w:r>
        <w:tab/>
      </w:r>
      <w:r>
        <w:rPr>
          <w:lang w:val="en-US"/>
        </w:rPr>
        <w:t>a</w:t>
      </w:r>
      <w:r w:rsidRPr="00011510">
        <w:t>)</w:t>
      </w:r>
      <w:r w:rsidRPr="00011510">
        <w:tab/>
      </w:r>
      <w:r>
        <w:t>показатели полностью/исключительно грудного вскармливания в государстве-участнике сокращаются;</w:t>
      </w:r>
    </w:p>
    <w:p w:rsidR="004113D6" w:rsidRPr="00011510" w:rsidRDefault="004113D6" w:rsidP="004113D6">
      <w:pPr>
        <w:pStyle w:val="SingleTxtGR"/>
      </w:pPr>
      <w:r w:rsidRPr="00011510">
        <w:tab/>
      </w:r>
      <w:r>
        <w:rPr>
          <w:lang w:val="en-US"/>
        </w:rPr>
        <w:t>b</w:t>
      </w:r>
      <w:r w:rsidRPr="00011510">
        <w:t>)</w:t>
      </w:r>
      <w:r w:rsidRPr="00011510">
        <w:tab/>
      </w:r>
      <w:r>
        <w:t>Международный свод правил сбыта заменителей грудного молока не принят на национальном уровне, и в этой связи широкое распространение получили коммерческая реклама детского питания и спонсорство по отнош</w:t>
      </w:r>
      <w:r>
        <w:t>е</w:t>
      </w:r>
      <w:r>
        <w:t>нию к работникам здравоохранения со стороны производителей детского пит</w:t>
      </w:r>
      <w:r>
        <w:t>а</w:t>
      </w:r>
      <w:r>
        <w:t>ния;</w:t>
      </w:r>
    </w:p>
    <w:p w:rsidR="004113D6" w:rsidRDefault="004113D6" w:rsidP="004113D6">
      <w:pPr>
        <w:pStyle w:val="SingleTxtGR"/>
      </w:pPr>
      <w:r w:rsidRPr="00011510">
        <w:tab/>
      </w:r>
      <w:r>
        <w:rPr>
          <w:lang w:val="en-US"/>
        </w:rPr>
        <w:t>c</w:t>
      </w:r>
      <w:r w:rsidRPr="008F5E3C">
        <w:t>)</w:t>
      </w:r>
      <w:r w:rsidRPr="008F5E3C">
        <w:tab/>
      </w:r>
      <w:r>
        <w:t>подготовка работников здравоохранения по вопросам защиты, п</w:t>
      </w:r>
      <w:r>
        <w:t>о</w:t>
      </w:r>
      <w:r>
        <w:t>ощрения и поддержки грудного вскармливания является недостаточной.</w:t>
      </w:r>
    </w:p>
    <w:p w:rsidR="004113D6" w:rsidRDefault="004113D6" w:rsidP="004113D6">
      <w:pPr>
        <w:pStyle w:val="SingleTxtGR"/>
      </w:pPr>
      <w:r>
        <w:t>56.</w:t>
      </w:r>
      <w:r>
        <w:tab/>
      </w:r>
      <w:r w:rsidRPr="005073EE">
        <w:rPr>
          <w:b/>
        </w:rPr>
        <w:t>Комитет рекомендует государству-участнику:</w:t>
      </w:r>
    </w:p>
    <w:p w:rsidR="004113D6" w:rsidRPr="005829D2" w:rsidRDefault="004113D6" w:rsidP="004113D6">
      <w:pPr>
        <w:pStyle w:val="SingleTxtGR"/>
        <w:rPr>
          <w:b/>
        </w:rPr>
      </w:pPr>
      <w:r w:rsidRPr="005829D2">
        <w:rPr>
          <w:b/>
        </w:rPr>
        <w:tab/>
      </w:r>
      <w:r w:rsidRPr="005829D2">
        <w:rPr>
          <w:b/>
          <w:lang w:val="en-US"/>
        </w:rPr>
        <w:t>a</w:t>
      </w:r>
      <w:r w:rsidRPr="005829D2">
        <w:rPr>
          <w:b/>
        </w:rPr>
        <w:t>)</w:t>
      </w:r>
      <w:r w:rsidRPr="005829D2">
        <w:rPr>
          <w:b/>
        </w:rPr>
        <w:tab/>
        <w:t>повышать осведомленность о преимуществах грудного вскар</w:t>
      </w:r>
      <w:r w:rsidRPr="005829D2">
        <w:rPr>
          <w:b/>
        </w:rPr>
        <w:t>м</w:t>
      </w:r>
      <w:r w:rsidRPr="005829D2">
        <w:rPr>
          <w:b/>
        </w:rPr>
        <w:t>ливания и исключительно грудного вскармливания до шести месяцев и оказывать ему содействие посредством поощрения создания условий для грудного вскармливания по месту работы и в общественных местах;</w:t>
      </w:r>
    </w:p>
    <w:p w:rsidR="004113D6" w:rsidRPr="005829D2" w:rsidRDefault="004113D6" w:rsidP="004113D6">
      <w:pPr>
        <w:pStyle w:val="SingleTxtGR"/>
        <w:rPr>
          <w:b/>
        </w:rPr>
      </w:pPr>
      <w:r w:rsidRPr="005829D2">
        <w:rPr>
          <w:b/>
        </w:rPr>
        <w:tab/>
      </w:r>
      <w:r w:rsidRPr="005829D2">
        <w:rPr>
          <w:b/>
          <w:lang w:val="en-US"/>
        </w:rPr>
        <w:t>b</w:t>
      </w:r>
      <w:r w:rsidRPr="005829D2">
        <w:rPr>
          <w:b/>
        </w:rPr>
        <w:t>)</w:t>
      </w:r>
      <w:r w:rsidRPr="005829D2">
        <w:rPr>
          <w:b/>
        </w:rPr>
        <w:tab/>
        <w:t>составить проект национального свода правил сбыта замен</w:t>
      </w:r>
      <w:r w:rsidRPr="005829D2">
        <w:rPr>
          <w:b/>
        </w:rPr>
        <w:t>и</w:t>
      </w:r>
      <w:r w:rsidRPr="005829D2">
        <w:rPr>
          <w:b/>
        </w:rPr>
        <w:t>телей грудного молока, предусматривающий четкие нормативы по выпо</w:t>
      </w:r>
      <w:r w:rsidRPr="005829D2">
        <w:rPr>
          <w:b/>
        </w:rPr>
        <w:t>л</w:t>
      </w:r>
      <w:r w:rsidRPr="005829D2">
        <w:rPr>
          <w:b/>
        </w:rPr>
        <w:t>нению и м</w:t>
      </w:r>
      <w:r w:rsidRPr="005829D2">
        <w:rPr>
          <w:b/>
        </w:rPr>
        <w:t>о</w:t>
      </w:r>
      <w:r w:rsidRPr="005829D2">
        <w:rPr>
          <w:b/>
        </w:rPr>
        <w:t>ниторингу;</w:t>
      </w:r>
    </w:p>
    <w:p w:rsidR="004113D6" w:rsidRPr="005829D2" w:rsidRDefault="004113D6" w:rsidP="004113D6">
      <w:pPr>
        <w:pStyle w:val="SingleTxtGR"/>
        <w:rPr>
          <w:b/>
        </w:rPr>
      </w:pPr>
      <w:r w:rsidRPr="005829D2">
        <w:rPr>
          <w:b/>
        </w:rPr>
        <w:tab/>
      </w:r>
      <w:r w:rsidRPr="005829D2">
        <w:rPr>
          <w:b/>
          <w:lang w:val="en-US"/>
        </w:rPr>
        <w:t>c</w:t>
      </w:r>
      <w:r w:rsidRPr="005829D2">
        <w:rPr>
          <w:b/>
        </w:rPr>
        <w:t>)</w:t>
      </w:r>
      <w:r w:rsidRPr="005829D2">
        <w:rPr>
          <w:b/>
        </w:rPr>
        <w:tab/>
        <w:t>обеспечить подготовку и повышение осведомленности работн</w:t>
      </w:r>
      <w:r w:rsidRPr="005829D2">
        <w:rPr>
          <w:b/>
        </w:rPr>
        <w:t>и</w:t>
      </w:r>
      <w:r w:rsidRPr="005829D2">
        <w:rPr>
          <w:b/>
        </w:rPr>
        <w:t xml:space="preserve">ков здравоохранения о важности </w:t>
      </w:r>
      <w:r>
        <w:rPr>
          <w:b/>
        </w:rPr>
        <w:t>защиты</w:t>
      </w:r>
      <w:r w:rsidR="00907EE3">
        <w:rPr>
          <w:b/>
        </w:rPr>
        <w:t>,</w:t>
      </w:r>
      <w:r w:rsidRPr="005829D2">
        <w:rPr>
          <w:b/>
        </w:rPr>
        <w:t xml:space="preserve"> поощрения и поддержки грудн</w:t>
      </w:r>
      <w:r w:rsidRPr="005829D2">
        <w:rPr>
          <w:b/>
        </w:rPr>
        <w:t>о</w:t>
      </w:r>
      <w:r w:rsidRPr="005829D2">
        <w:rPr>
          <w:b/>
        </w:rPr>
        <w:t>го вскар</w:t>
      </w:r>
      <w:r w:rsidRPr="005829D2">
        <w:rPr>
          <w:b/>
        </w:rPr>
        <w:t>м</w:t>
      </w:r>
      <w:r w:rsidRPr="005829D2">
        <w:rPr>
          <w:b/>
        </w:rPr>
        <w:t>ливания.</w:t>
      </w:r>
    </w:p>
    <w:p w:rsidR="004113D6" w:rsidRDefault="004113D6" w:rsidP="004113D6">
      <w:pPr>
        <w:pStyle w:val="H23GR"/>
      </w:pPr>
      <w:r>
        <w:tab/>
      </w:r>
      <w:r>
        <w:tab/>
        <w:t>Здоровье подростков</w:t>
      </w:r>
    </w:p>
    <w:p w:rsidR="004113D6" w:rsidRDefault="004113D6" w:rsidP="004113D6">
      <w:pPr>
        <w:pStyle w:val="SingleTxtGR"/>
      </w:pPr>
      <w:r>
        <w:t>57.</w:t>
      </w:r>
      <w:r>
        <w:tab/>
        <w:t>Приветствуя принятый государством-участником Национальный план действий по профилактике несчастных случаев на 2007−2017 годы, Комитет вместе с тем обеспок</w:t>
      </w:r>
      <w:r>
        <w:t>о</w:t>
      </w:r>
      <w:r>
        <w:t>ен высокими уровнями подростковой беременности и абортов, а также высоким уровнем самоубийств, представляющих собой вт</w:t>
      </w:r>
      <w:r>
        <w:t>о</w:t>
      </w:r>
      <w:r>
        <w:t>рую по степени важности причину смер</w:t>
      </w:r>
      <w:r>
        <w:t>т</w:t>
      </w:r>
      <w:r>
        <w:t>ности среди лиц в возрасте 15−19 лет. Кроме того, приветствуя установленный государством-участником законод</w:t>
      </w:r>
      <w:r>
        <w:t>а</w:t>
      </w:r>
      <w:r>
        <w:t>тельный запрет на продажу табачной и алкогольной продукции лицам в возра</w:t>
      </w:r>
      <w:r>
        <w:t>с</w:t>
      </w:r>
      <w:r>
        <w:t>те моложе 18 лет, Комитет вместе с тем выражает обеспокоенность тем, что в отношении этого запрета не существует ни регулярного системного обзора э</w:t>
      </w:r>
      <w:r>
        <w:t>ф</w:t>
      </w:r>
      <w:r>
        <w:t>фективности его соблюдения, ни эффективных мер по его осуществлению, что приводит к неуклонному росту потребления алкоголя и табака среди д</w:t>
      </w:r>
      <w:r>
        <w:t>е</w:t>
      </w:r>
      <w:r>
        <w:t>тей.</w:t>
      </w:r>
    </w:p>
    <w:p w:rsidR="004113D6" w:rsidRPr="005829D2" w:rsidRDefault="004113D6" w:rsidP="004113D6">
      <w:pPr>
        <w:pStyle w:val="SingleTxtGR"/>
        <w:rPr>
          <w:b/>
        </w:rPr>
      </w:pPr>
      <w:r>
        <w:t>58.</w:t>
      </w:r>
      <w:r>
        <w:tab/>
      </w:r>
      <w:r w:rsidRPr="005829D2">
        <w:rPr>
          <w:b/>
        </w:rPr>
        <w:t xml:space="preserve">С учетом принятого </w:t>
      </w:r>
      <w:r>
        <w:rPr>
          <w:b/>
        </w:rPr>
        <w:t>им</w:t>
      </w:r>
      <w:r w:rsidRPr="005829D2">
        <w:rPr>
          <w:b/>
        </w:rPr>
        <w:t xml:space="preserve"> </w:t>
      </w:r>
      <w:r>
        <w:rPr>
          <w:b/>
        </w:rPr>
        <w:t>З</w:t>
      </w:r>
      <w:r w:rsidRPr="005829D2">
        <w:rPr>
          <w:b/>
        </w:rPr>
        <w:t xml:space="preserve">амечания общего порядка № 4 (2003 год) о здоровье подростков </w:t>
      </w:r>
      <w:r>
        <w:rPr>
          <w:b/>
        </w:rPr>
        <w:t>Комитет</w:t>
      </w:r>
      <w:r w:rsidRPr="005829D2">
        <w:rPr>
          <w:b/>
        </w:rPr>
        <w:t xml:space="preserve"> рекомендует государству-участнику:</w:t>
      </w:r>
    </w:p>
    <w:p w:rsidR="004113D6" w:rsidRPr="005829D2" w:rsidRDefault="004113D6" w:rsidP="004113D6">
      <w:pPr>
        <w:pStyle w:val="SingleTxtGR"/>
        <w:rPr>
          <w:b/>
        </w:rPr>
      </w:pPr>
      <w:r w:rsidRPr="005829D2">
        <w:rPr>
          <w:b/>
        </w:rPr>
        <w:tab/>
      </w:r>
      <w:r w:rsidRPr="005829D2">
        <w:rPr>
          <w:b/>
          <w:lang w:val="en-US"/>
        </w:rPr>
        <w:t>a</w:t>
      </w:r>
      <w:r w:rsidRPr="005829D2">
        <w:rPr>
          <w:b/>
        </w:rPr>
        <w:t>)</w:t>
      </w:r>
      <w:r w:rsidRPr="005829D2">
        <w:rPr>
          <w:b/>
        </w:rPr>
        <w:tab/>
        <w:t>активизировать усилия по просвещению подростков по вопр</w:t>
      </w:r>
      <w:r w:rsidRPr="005829D2">
        <w:rPr>
          <w:b/>
        </w:rPr>
        <w:t>о</w:t>
      </w:r>
      <w:r w:rsidRPr="005829D2">
        <w:rPr>
          <w:b/>
        </w:rPr>
        <w:t>сам сексуального и репродуктивного здоровья и расширить доступ к пр</w:t>
      </w:r>
      <w:r w:rsidRPr="005829D2">
        <w:rPr>
          <w:b/>
        </w:rPr>
        <w:t>о</w:t>
      </w:r>
      <w:r w:rsidRPr="005829D2">
        <w:rPr>
          <w:b/>
        </w:rPr>
        <w:t>тивозачаточным средствам с целью сокращения числа подростковых бер</w:t>
      </w:r>
      <w:r w:rsidRPr="005829D2">
        <w:rPr>
          <w:b/>
        </w:rPr>
        <w:t>е</w:t>
      </w:r>
      <w:r w:rsidRPr="005829D2">
        <w:rPr>
          <w:b/>
        </w:rPr>
        <w:t>менностей, а также разработать учитывающие интересы ребенка програ</w:t>
      </w:r>
      <w:r w:rsidRPr="005829D2">
        <w:rPr>
          <w:b/>
        </w:rPr>
        <w:t>м</w:t>
      </w:r>
      <w:r w:rsidRPr="005829D2">
        <w:rPr>
          <w:b/>
        </w:rPr>
        <w:t>мы оказания пом</w:t>
      </w:r>
      <w:r w:rsidRPr="005829D2">
        <w:rPr>
          <w:b/>
        </w:rPr>
        <w:t>о</w:t>
      </w:r>
      <w:r w:rsidRPr="005829D2">
        <w:rPr>
          <w:b/>
        </w:rPr>
        <w:t>щи матерям-подросткам и их детям;</w:t>
      </w:r>
    </w:p>
    <w:p w:rsidR="004113D6" w:rsidRPr="005829D2" w:rsidRDefault="004113D6" w:rsidP="004113D6">
      <w:pPr>
        <w:pStyle w:val="SingleTxtGR"/>
        <w:rPr>
          <w:b/>
        </w:rPr>
      </w:pPr>
      <w:r w:rsidRPr="005829D2">
        <w:rPr>
          <w:b/>
        </w:rPr>
        <w:tab/>
      </w:r>
      <w:r w:rsidRPr="005829D2">
        <w:rPr>
          <w:b/>
          <w:lang w:val="en-US"/>
        </w:rPr>
        <w:t>b</w:t>
      </w:r>
      <w:r w:rsidRPr="005829D2">
        <w:rPr>
          <w:b/>
        </w:rPr>
        <w:t>)</w:t>
      </w:r>
      <w:r w:rsidRPr="005829D2">
        <w:rPr>
          <w:b/>
        </w:rPr>
        <w:tab/>
        <w:t>принять дополнительные меры по решению проблемы высок</w:t>
      </w:r>
      <w:r>
        <w:rPr>
          <w:b/>
        </w:rPr>
        <w:t>о</w:t>
      </w:r>
      <w:r>
        <w:rPr>
          <w:b/>
        </w:rPr>
        <w:t>го</w:t>
      </w:r>
      <w:r w:rsidRPr="005829D2">
        <w:rPr>
          <w:b/>
        </w:rPr>
        <w:t xml:space="preserve"> уровн</w:t>
      </w:r>
      <w:r>
        <w:rPr>
          <w:b/>
        </w:rPr>
        <w:t>я</w:t>
      </w:r>
      <w:r w:rsidRPr="005829D2">
        <w:rPr>
          <w:b/>
        </w:rPr>
        <w:t xml:space="preserve"> самоубийств среди подростков, включая выделение достато</w:t>
      </w:r>
      <w:r w:rsidRPr="005829D2">
        <w:rPr>
          <w:b/>
        </w:rPr>
        <w:t>ч</w:t>
      </w:r>
      <w:r w:rsidRPr="005829D2">
        <w:rPr>
          <w:b/>
        </w:rPr>
        <w:t xml:space="preserve">ных </w:t>
      </w:r>
      <w:r>
        <w:rPr>
          <w:b/>
        </w:rPr>
        <w:t>кадровых</w:t>
      </w:r>
      <w:r w:rsidRPr="005829D2">
        <w:rPr>
          <w:b/>
        </w:rPr>
        <w:t xml:space="preserve">, технических и финансовых ресурсов </w:t>
      </w:r>
      <w:r w:rsidR="00907EE3">
        <w:rPr>
          <w:b/>
        </w:rPr>
        <w:t xml:space="preserve">для </w:t>
      </w:r>
      <w:r>
        <w:rPr>
          <w:b/>
        </w:rPr>
        <w:t>расширения сети</w:t>
      </w:r>
      <w:r w:rsidRPr="005829D2">
        <w:rPr>
          <w:b/>
        </w:rPr>
        <w:t xml:space="preserve"> уч</w:t>
      </w:r>
      <w:r w:rsidRPr="005829D2">
        <w:rPr>
          <w:b/>
        </w:rPr>
        <w:t>и</w:t>
      </w:r>
      <w:r w:rsidRPr="005829D2">
        <w:rPr>
          <w:b/>
        </w:rPr>
        <w:t>тывающих интересы молодежи и конфиденциальных услуг в области ко</w:t>
      </w:r>
      <w:r w:rsidRPr="005829D2">
        <w:rPr>
          <w:b/>
        </w:rPr>
        <w:t>н</w:t>
      </w:r>
      <w:r w:rsidRPr="005829D2">
        <w:rPr>
          <w:b/>
        </w:rPr>
        <w:t>сультирования, ухода и реаб</w:t>
      </w:r>
      <w:r w:rsidRPr="005829D2">
        <w:rPr>
          <w:b/>
        </w:rPr>
        <w:t>и</w:t>
      </w:r>
      <w:r w:rsidRPr="005829D2">
        <w:rPr>
          <w:b/>
        </w:rPr>
        <w:t>литации;</w:t>
      </w:r>
    </w:p>
    <w:p w:rsidR="004113D6" w:rsidRPr="005829D2" w:rsidRDefault="004113D6" w:rsidP="004113D6">
      <w:pPr>
        <w:pStyle w:val="SingleTxtGR"/>
        <w:rPr>
          <w:b/>
        </w:rPr>
      </w:pPr>
      <w:r w:rsidRPr="005829D2">
        <w:rPr>
          <w:b/>
        </w:rPr>
        <w:tab/>
      </w:r>
      <w:r w:rsidRPr="005829D2">
        <w:rPr>
          <w:b/>
          <w:lang w:val="en-US"/>
        </w:rPr>
        <w:t>c</w:t>
      </w:r>
      <w:r w:rsidRPr="005829D2">
        <w:rPr>
          <w:b/>
        </w:rPr>
        <w:t>)</w:t>
      </w:r>
      <w:r w:rsidRPr="005829D2">
        <w:rPr>
          <w:b/>
        </w:rPr>
        <w:tab/>
        <w:t>проводить систематический сбор информации о потреблении алкогольной и табачной продукции среди детей;</w:t>
      </w:r>
    </w:p>
    <w:p w:rsidR="004113D6" w:rsidRPr="005829D2" w:rsidRDefault="004113D6" w:rsidP="004113D6">
      <w:pPr>
        <w:pStyle w:val="SingleTxtGR"/>
        <w:rPr>
          <w:b/>
        </w:rPr>
      </w:pPr>
      <w:r w:rsidRPr="005829D2">
        <w:rPr>
          <w:b/>
        </w:rPr>
        <w:tab/>
      </w:r>
      <w:r w:rsidRPr="005829D2">
        <w:rPr>
          <w:b/>
          <w:lang w:val="en-US"/>
        </w:rPr>
        <w:t>d</w:t>
      </w:r>
      <w:r w:rsidRPr="005829D2">
        <w:rPr>
          <w:b/>
        </w:rPr>
        <w:t>)</w:t>
      </w:r>
      <w:r w:rsidRPr="005829D2">
        <w:rPr>
          <w:b/>
        </w:rPr>
        <w:tab/>
        <w:t>принять необходимые меры по эффективному соблюдению з</w:t>
      </w:r>
      <w:r w:rsidRPr="005829D2">
        <w:rPr>
          <w:b/>
        </w:rPr>
        <w:t>а</w:t>
      </w:r>
      <w:r w:rsidRPr="005829D2">
        <w:rPr>
          <w:b/>
        </w:rPr>
        <w:t>прета на продажу этой продукции детям; Комитет также рекомендует гос</w:t>
      </w:r>
      <w:r w:rsidRPr="005829D2">
        <w:rPr>
          <w:b/>
        </w:rPr>
        <w:t>у</w:t>
      </w:r>
      <w:r w:rsidRPr="005829D2">
        <w:rPr>
          <w:b/>
        </w:rPr>
        <w:t xml:space="preserve">дарству-участнику изучить возможность запрещения </w:t>
      </w:r>
      <w:r>
        <w:rPr>
          <w:b/>
        </w:rPr>
        <w:t>рекламы</w:t>
      </w:r>
      <w:r w:rsidRPr="005829D2">
        <w:rPr>
          <w:b/>
        </w:rPr>
        <w:t xml:space="preserve"> алкогол</w:t>
      </w:r>
      <w:r w:rsidRPr="005829D2">
        <w:rPr>
          <w:b/>
        </w:rPr>
        <w:t>ь</w:t>
      </w:r>
      <w:r w:rsidRPr="005829D2">
        <w:rPr>
          <w:b/>
        </w:rPr>
        <w:t>ной и табачной продукции в средствах массовой информации и/или в и</w:t>
      </w:r>
      <w:r w:rsidRPr="005829D2">
        <w:rPr>
          <w:b/>
        </w:rPr>
        <w:t>н</w:t>
      </w:r>
      <w:r w:rsidRPr="005829D2">
        <w:rPr>
          <w:b/>
        </w:rPr>
        <w:t>формационных р</w:t>
      </w:r>
      <w:r w:rsidRPr="005829D2">
        <w:rPr>
          <w:b/>
        </w:rPr>
        <w:t>е</w:t>
      </w:r>
      <w:r w:rsidRPr="005829D2">
        <w:rPr>
          <w:b/>
        </w:rPr>
        <w:t xml:space="preserve">сурсах, часто </w:t>
      </w:r>
      <w:r>
        <w:rPr>
          <w:b/>
        </w:rPr>
        <w:t>просматриваемых</w:t>
      </w:r>
      <w:r w:rsidRPr="005829D2">
        <w:rPr>
          <w:b/>
        </w:rPr>
        <w:t xml:space="preserve"> детьми.</w:t>
      </w:r>
    </w:p>
    <w:p w:rsidR="004113D6" w:rsidRDefault="004113D6" w:rsidP="004113D6">
      <w:pPr>
        <w:pStyle w:val="H23GR"/>
      </w:pPr>
      <w:r>
        <w:tab/>
      </w:r>
      <w:r>
        <w:tab/>
        <w:t>Уровень жизни</w:t>
      </w:r>
    </w:p>
    <w:p w:rsidR="004113D6" w:rsidRDefault="004113D6" w:rsidP="004113D6">
      <w:pPr>
        <w:pStyle w:val="SingleTxtGR"/>
      </w:pPr>
      <w:r>
        <w:t>59.</w:t>
      </w:r>
      <w:r>
        <w:tab/>
        <w:t>Комитет отмечает, что в государстве-участнике отсутствует законодател</w:t>
      </w:r>
      <w:r>
        <w:t>ь</w:t>
      </w:r>
      <w:r>
        <w:t>ство, предусматривающее предоставление социального жилья, и выражает свою обеспокоенность в связи с тем, что это является одним из серьезных факторов, способствующих соц</w:t>
      </w:r>
      <w:r>
        <w:t>и</w:t>
      </w:r>
      <w:r>
        <w:t>альному отчуждению и/или помещению детей в систему учрежденческого ухода, в частности детей, находящихся в неблагоприятном финансовом положении. Кроме того, Комитет отмечает, что, хотя в государстве-участнике и имеется система социальных пособий, это не обеспечивает прие</w:t>
      </w:r>
      <w:r>
        <w:t>м</w:t>
      </w:r>
      <w:r>
        <w:t>лемого решения для значительного числа семей с детьми, у которых нет надл</w:t>
      </w:r>
      <w:r>
        <w:t>е</w:t>
      </w:r>
      <w:r>
        <w:t>жащего жилища.</w:t>
      </w:r>
    </w:p>
    <w:p w:rsidR="004113D6" w:rsidRDefault="004113D6" w:rsidP="004113D6">
      <w:pPr>
        <w:pStyle w:val="SingleTxtGR"/>
      </w:pPr>
      <w:r>
        <w:t>60.</w:t>
      </w:r>
      <w:r>
        <w:tab/>
      </w:r>
      <w:r w:rsidRPr="00CB4A8D">
        <w:rPr>
          <w:b/>
        </w:rPr>
        <w:t>Комитет рекомендует государству-участнику изучить возможность разработки и внедрения системы предоставления надлежащего жил</w:t>
      </w:r>
      <w:r>
        <w:rPr>
          <w:b/>
        </w:rPr>
        <w:t>ища</w:t>
      </w:r>
      <w:r w:rsidRPr="00CB4A8D">
        <w:rPr>
          <w:b/>
        </w:rPr>
        <w:t xml:space="preserve"> лицам, находящимся в неблагоприятном финансовом и/или социальном положении, с целью обеспечения предоставления детям, в частности</w:t>
      </w:r>
      <w:r w:rsidR="00907EE3">
        <w:rPr>
          <w:b/>
        </w:rPr>
        <w:t>,</w:t>
      </w:r>
      <w:r w:rsidRPr="00CB4A8D">
        <w:rPr>
          <w:b/>
        </w:rPr>
        <w:t xml:space="preserve"> до</w:t>
      </w:r>
      <w:r w:rsidRPr="00CB4A8D">
        <w:rPr>
          <w:b/>
        </w:rPr>
        <w:t>с</w:t>
      </w:r>
      <w:r w:rsidRPr="00CB4A8D">
        <w:rPr>
          <w:b/>
        </w:rPr>
        <w:t>тупа к надлежащим жилищным у</w:t>
      </w:r>
      <w:r w:rsidRPr="00CB4A8D">
        <w:rPr>
          <w:b/>
        </w:rPr>
        <w:t>с</w:t>
      </w:r>
      <w:r w:rsidRPr="00CB4A8D">
        <w:rPr>
          <w:b/>
        </w:rPr>
        <w:t>ловиям в семейном окружении.</w:t>
      </w:r>
    </w:p>
    <w:p w:rsidR="004113D6" w:rsidRDefault="004113D6" w:rsidP="004113D6">
      <w:pPr>
        <w:pStyle w:val="H1GR"/>
      </w:pPr>
      <w:r>
        <w:tab/>
      </w:r>
      <w:r>
        <w:rPr>
          <w:lang w:val="en-US"/>
        </w:rPr>
        <w:t>F</w:t>
      </w:r>
      <w:r w:rsidRPr="00372E71">
        <w:t>.</w:t>
      </w:r>
      <w:r w:rsidRPr="00372E71">
        <w:tab/>
      </w:r>
      <w:r>
        <w:t>Образование, досуг и культурная деятельность (статьи 28, 29 и 31 Ко</w:t>
      </w:r>
      <w:r>
        <w:t>н</w:t>
      </w:r>
      <w:r>
        <w:t>венции)</w:t>
      </w:r>
    </w:p>
    <w:p w:rsidR="004113D6" w:rsidRDefault="004113D6" w:rsidP="004113D6">
      <w:pPr>
        <w:pStyle w:val="H23GR"/>
      </w:pPr>
      <w:r>
        <w:tab/>
      </w:r>
      <w:r>
        <w:tab/>
        <w:t>Образование, включая профессиональную подготовку, и наставничество</w:t>
      </w:r>
    </w:p>
    <w:p w:rsidR="004113D6" w:rsidRDefault="004113D6" w:rsidP="004113D6">
      <w:pPr>
        <w:pStyle w:val="SingleTxtGR"/>
      </w:pPr>
      <w:r>
        <w:t>61.</w:t>
      </w:r>
      <w:r>
        <w:tab/>
        <w:t>Комитет отмечает в качестве позитивной меры принятие Закона об обр</w:t>
      </w:r>
      <w:r>
        <w:t>а</w:t>
      </w:r>
      <w:r>
        <w:t>зовании (2004 год), который формально упразднил в государстве-участнике так называемые "специальные школы", и дальнейшее выполнение Национального плана действий в поддержку инклюзивного образования (2010 год), направле</w:t>
      </w:r>
      <w:r>
        <w:t>н</w:t>
      </w:r>
      <w:r>
        <w:t>ного на установление четких и объективных критериев для помещения в сист</w:t>
      </w:r>
      <w:r>
        <w:t>е</w:t>
      </w:r>
      <w:r>
        <w:t>му специального образования, а также на повышение информированности сп</w:t>
      </w:r>
      <w:r>
        <w:t>е</w:t>
      </w:r>
      <w:r>
        <w:t>циалистов в области образования и на укрепление системы, основанной на культурном многообразии. Вместе с тем Комитет по-прежнему испытывает серьезную обеспокоенность по поводу того, что на практике продолжает ос</w:t>
      </w:r>
      <w:r>
        <w:t>у</w:t>
      </w:r>
      <w:r>
        <w:t>ществляться сегрегация детей из числа рома посредством, в час</w:t>
      </w:r>
      <w:r>
        <w:t>т</w:t>
      </w:r>
      <w:r>
        <w:t>ности:</w:t>
      </w:r>
    </w:p>
    <w:p w:rsidR="004113D6" w:rsidRPr="006479B2" w:rsidRDefault="004113D6" w:rsidP="004113D6">
      <w:pPr>
        <w:pStyle w:val="SingleTxtGR"/>
      </w:pPr>
      <w:r w:rsidRPr="00A31F49">
        <w:tab/>
      </w:r>
      <w:r>
        <w:rPr>
          <w:lang w:val="en-US"/>
        </w:rPr>
        <w:t>a</w:t>
      </w:r>
      <w:r w:rsidRPr="00D47300">
        <w:t>)</w:t>
      </w:r>
      <w:r w:rsidRPr="00D47300">
        <w:tab/>
      </w:r>
      <w:r>
        <w:t>медленного осуществления на практике эффективных реформато</w:t>
      </w:r>
      <w:r>
        <w:t>р</w:t>
      </w:r>
      <w:r>
        <w:t>ских мер, способствующих охвату и интеграции, в результате чего школы, ранее числившиеся как "специальные", и школы, расположенные в социально отчу</w:t>
      </w:r>
      <w:r>
        <w:t>ж</w:t>
      </w:r>
      <w:r>
        <w:t>денных районах, продолжают посещаться большинством детей из числа рома;</w:t>
      </w:r>
    </w:p>
    <w:p w:rsidR="004113D6" w:rsidRPr="00D47300" w:rsidRDefault="004113D6" w:rsidP="004113D6">
      <w:pPr>
        <w:pStyle w:val="SingleTxtGR"/>
      </w:pPr>
      <w:r w:rsidRPr="00D47300">
        <w:tab/>
      </w:r>
      <w:r>
        <w:rPr>
          <w:lang w:val="en-US"/>
        </w:rPr>
        <w:t>b</w:t>
      </w:r>
      <w:r w:rsidRPr="00D47300">
        <w:t>)</w:t>
      </w:r>
      <w:r w:rsidRPr="00D47300">
        <w:tab/>
      </w:r>
      <w:r>
        <w:t>низких темпов внедрения учитывающих культурные особенности или адаптированных тестов в педагогически-психологических клиниках для определения когнитивных/умственных способностей детей из чи</w:t>
      </w:r>
      <w:r>
        <w:t>с</w:t>
      </w:r>
      <w:r>
        <w:t>ла этнических меньшинств;</w:t>
      </w:r>
    </w:p>
    <w:p w:rsidR="004113D6" w:rsidRPr="00D47300" w:rsidRDefault="004113D6" w:rsidP="004113D6">
      <w:pPr>
        <w:pStyle w:val="SingleTxtGR"/>
      </w:pPr>
      <w:r w:rsidRPr="00D47300">
        <w:tab/>
      </w:r>
      <w:r>
        <w:rPr>
          <w:lang w:val="en-US"/>
        </w:rPr>
        <w:t>c</w:t>
      </w:r>
      <w:r w:rsidRPr="00D47300">
        <w:t>)</w:t>
      </w:r>
      <w:r w:rsidRPr="00D47300">
        <w:tab/>
      </w:r>
      <w:r>
        <w:t>продолжающейся практики помещения детей из числа рома в о</w:t>
      </w:r>
      <w:r>
        <w:t>т</w:t>
      </w:r>
      <w:r>
        <w:t>дельные классы, а также обучение детей рома по сокращенной программе, р</w:t>
      </w:r>
      <w:r>
        <w:t>а</w:t>
      </w:r>
      <w:r>
        <w:t>нее использова</w:t>
      </w:r>
      <w:r>
        <w:t>в</w:t>
      </w:r>
      <w:r>
        <w:t>шейся в специальных школах;</w:t>
      </w:r>
    </w:p>
    <w:p w:rsidR="004113D6" w:rsidRPr="00237A6D" w:rsidRDefault="004113D6" w:rsidP="004113D6">
      <w:pPr>
        <w:pStyle w:val="SingleTxtGR"/>
      </w:pPr>
      <w:r w:rsidRPr="00D47300">
        <w:tab/>
      </w:r>
      <w:r>
        <w:rPr>
          <w:lang w:val="en-US"/>
        </w:rPr>
        <w:t>d</w:t>
      </w:r>
      <w:r w:rsidRPr="00237A6D">
        <w:t>)</w:t>
      </w:r>
      <w:r w:rsidRPr="00237A6D">
        <w:tab/>
      </w:r>
      <w:r>
        <w:t>отсутствия финансовой поддержки детей, находящихся в неблаг</w:t>
      </w:r>
      <w:r>
        <w:t>о</w:t>
      </w:r>
      <w:r>
        <w:t>приятном социальном или финансовом положении, в р</w:t>
      </w:r>
      <w:r>
        <w:t>е</w:t>
      </w:r>
      <w:r>
        <w:t>зультате чего возникает тенденция относить таких детей к категории детей с "отклонениями", с тем чтобы получить дополнительные финансовые средства, предназначенные для детей-инвалидов;</w:t>
      </w:r>
    </w:p>
    <w:p w:rsidR="004113D6" w:rsidRPr="00237A6D" w:rsidRDefault="004113D6" w:rsidP="004113D6">
      <w:pPr>
        <w:pStyle w:val="SingleTxtGR"/>
      </w:pPr>
      <w:r w:rsidRPr="00237A6D">
        <w:tab/>
      </w:r>
      <w:r>
        <w:rPr>
          <w:lang w:val="en-US"/>
        </w:rPr>
        <w:t>e</w:t>
      </w:r>
      <w:r w:rsidRPr="00237A6D">
        <w:t>)</w:t>
      </w:r>
      <w:r w:rsidRPr="00237A6D">
        <w:tab/>
      </w:r>
      <w:r>
        <w:t>отсутствия программ развития детей в раннем возрасте и программ по уходу за всеми детьми, особенно детьми, нуждающимися в подготовке к школе и дополн</w:t>
      </w:r>
      <w:r>
        <w:t>и</w:t>
      </w:r>
      <w:r>
        <w:t>тельной поддержке на протяжении первых шести лет жизни;</w:t>
      </w:r>
    </w:p>
    <w:p w:rsidR="004113D6" w:rsidRDefault="004113D6" w:rsidP="004113D6">
      <w:pPr>
        <w:pStyle w:val="SingleTxtGR"/>
      </w:pPr>
      <w:r w:rsidRPr="00237A6D">
        <w:tab/>
      </w:r>
      <w:r>
        <w:rPr>
          <w:lang w:val="en-US"/>
        </w:rPr>
        <w:t>f</w:t>
      </w:r>
      <w:r w:rsidRPr="00237A6D">
        <w:t>)</w:t>
      </w:r>
      <w:r w:rsidRPr="00237A6D">
        <w:tab/>
      </w:r>
      <w:r>
        <w:t>отсутствия подлинно осознанного согласия в процессе помещения ребенка в систему обучения по программе, рассчитанной на детей с незнач</w:t>
      </w:r>
      <w:r>
        <w:t>и</w:t>
      </w:r>
      <w:r>
        <w:t>тельными психическими нарушениями, в силу того, что в пояснительных мат</w:t>
      </w:r>
      <w:r>
        <w:t>е</w:t>
      </w:r>
      <w:r>
        <w:t>риалах, предназначенных для получения осознанного согласия, до сих пор и</w:t>
      </w:r>
      <w:r>
        <w:t>с</w:t>
      </w:r>
      <w:r>
        <w:t>пользуется весьма трудная для понимания специальная терминология. К тому же соответствующая документация не предусматривает каких-либо конкре</w:t>
      </w:r>
      <w:r>
        <w:t>т</w:t>
      </w:r>
      <w:r>
        <w:t>ных положений, позволяющих оспорить решение о помещении ребенка в систему "специального образования" или пересматривать это решение на регулярной основе.</w:t>
      </w:r>
    </w:p>
    <w:p w:rsidR="004113D6" w:rsidRDefault="004113D6" w:rsidP="004113D6">
      <w:pPr>
        <w:pStyle w:val="SingleTxtGR"/>
      </w:pPr>
      <w:r>
        <w:t>62.</w:t>
      </w:r>
      <w:r>
        <w:tab/>
      </w:r>
      <w:r w:rsidRPr="002F2EC5">
        <w:rPr>
          <w:b/>
        </w:rPr>
        <w:t>Комитет рекомендует государству-участнику:</w:t>
      </w:r>
    </w:p>
    <w:p w:rsidR="004113D6" w:rsidRPr="00F36AA9" w:rsidRDefault="004113D6" w:rsidP="004113D6">
      <w:pPr>
        <w:pStyle w:val="SingleTxtGR"/>
        <w:rPr>
          <w:b/>
        </w:rPr>
      </w:pPr>
      <w:r w:rsidRPr="00F36AA9">
        <w:rPr>
          <w:b/>
        </w:rPr>
        <w:tab/>
        <w:t>а)</w:t>
      </w:r>
      <w:r w:rsidRPr="00F36AA9">
        <w:rPr>
          <w:b/>
        </w:rPr>
        <w:tab/>
        <w:t>обеспечить полную и эффективную интеграцию детей из числа р</w:t>
      </w:r>
      <w:r w:rsidRPr="00F36AA9">
        <w:rPr>
          <w:b/>
        </w:rPr>
        <w:t>о</w:t>
      </w:r>
      <w:r w:rsidRPr="00F36AA9">
        <w:rPr>
          <w:b/>
        </w:rPr>
        <w:t>ма в систему школьного образования, применяя при этом практические меры, способствующие многообразию и интеграции во всех школах для всех детей независимо от их этнического или социально-культурного пр</w:t>
      </w:r>
      <w:r w:rsidRPr="00F36AA9">
        <w:rPr>
          <w:b/>
        </w:rPr>
        <w:t>о</w:t>
      </w:r>
      <w:r w:rsidRPr="00F36AA9">
        <w:rPr>
          <w:b/>
        </w:rPr>
        <w:t>исхождения;</w:t>
      </w:r>
    </w:p>
    <w:p w:rsidR="004113D6" w:rsidRPr="00F36AA9" w:rsidRDefault="004113D6" w:rsidP="004113D6">
      <w:pPr>
        <w:pStyle w:val="SingleTxtGR"/>
        <w:rPr>
          <w:b/>
        </w:rPr>
      </w:pPr>
      <w:r w:rsidRPr="00F36AA9">
        <w:rPr>
          <w:b/>
        </w:rPr>
        <w:tab/>
      </w:r>
      <w:r w:rsidRPr="00F36AA9">
        <w:rPr>
          <w:b/>
          <w:lang w:val="en-US"/>
        </w:rPr>
        <w:t>b</w:t>
      </w:r>
      <w:r w:rsidRPr="00F36AA9">
        <w:rPr>
          <w:b/>
        </w:rPr>
        <w:t>)</w:t>
      </w:r>
      <w:r w:rsidRPr="00F36AA9">
        <w:rPr>
          <w:b/>
        </w:rPr>
        <w:tab/>
        <w:t>обеспечить, чтобы в содержании и при проведении тестов на определение когнитивных/умственных способностей ребенка учитывались культурные особенности и такие тесты применялись последовательно и повсеместно;</w:t>
      </w:r>
    </w:p>
    <w:p w:rsidR="004113D6" w:rsidRPr="00F36AA9" w:rsidRDefault="004113D6" w:rsidP="004113D6">
      <w:pPr>
        <w:pStyle w:val="SingleTxtGR"/>
        <w:rPr>
          <w:b/>
        </w:rPr>
      </w:pPr>
      <w:r w:rsidRPr="00F36AA9">
        <w:rPr>
          <w:b/>
        </w:rPr>
        <w:tab/>
        <w:t>с)</w:t>
      </w:r>
      <w:r w:rsidRPr="00F36AA9">
        <w:rPr>
          <w:b/>
        </w:rPr>
        <w:tab/>
        <w:t>обеспечить, чтобы во всех школах основной системы образов</w:t>
      </w:r>
      <w:r w:rsidRPr="00F36AA9">
        <w:rPr>
          <w:b/>
        </w:rPr>
        <w:t>а</w:t>
      </w:r>
      <w:r w:rsidRPr="00F36AA9">
        <w:rPr>
          <w:b/>
        </w:rPr>
        <w:t>ния использовались учебные программы, которые являлись бы стандарт</w:t>
      </w:r>
      <w:r w:rsidRPr="00F36AA9">
        <w:rPr>
          <w:b/>
        </w:rPr>
        <w:t>и</w:t>
      </w:r>
      <w:r w:rsidRPr="00F36AA9">
        <w:rPr>
          <w:b/>
        </w:rPr>
        <w:t>зированными, последовательными и применимыми на всей территории г</w:t>
      </w:r>
      <w:r w:rsidRPr="00F36AA9">
        <w:rPr>
          <w:b/>
        </w:rPr>
        <w:t>о</w:t>
      </w:r>
      <w:r w:rsidRPr="00F36AA9">
        <w:rPr>
          <w:b/>
        </w:rPr>
        <w:t>сударства-участника;</w:t>
      </w:r>
    </w:p>
    <w:p w:rsidR="004113D6" w:rsidRPr="00F36AA9" w:rsidRDefault="004113D6" w:rsidP="004113D6">
      <w:pPr>
        <w:pStyle w:val="SingleTxtGR"/>
        <w:rPr>
          <w:b/>
        </w:rPr>
      </w:pPr>
      <w:r w:rsidRPr="00F36AA9">
        <w:rPr>
          <w:b/>
        </w:rPr>
        <w:tab/>
      </w:r>
      <w:r w:rsidRPr="00F36AA9">
        <w:rPr>
          <w:b/>
          <w:lang w:val="en-US"/>
        </w:rPr>
        <w:t>d</w:t>
      </w:r>
      <w:r w:rsidRPr="00F36AA9">
        <w:rPr>
          <w:b/>
        </w:rPr>
        <w:t>)</w:t>
      </w:r>
      <w:r w:rsidRPr="00F36AA9">
        <w:rPr>
          <w:b/>
        </w:rPr>
        <w:tab/>
        <w:t>обеспечить предоставление надлежащей финансовой помощи детям, находящимся в неблагоприятном социальном или финансовом п</w:t>
      </w:r>
      <w:r w:rsidRPr="00F36AA9">
        <w:rPr>
          <w:b/>
        </w:rPr>
        <w:t>о</w:t>
      </w:r>
      <w:r w:rsidRPr="00F36AA9">
        <w:rPr>
          <w:b/>
        </w:rPr>
        <w:t>ложении, с тем чтобы изменить общую для школ тенденцию намеренно помещать не являющихся инвалидами детей в систему специального обр</w:t>
      </w:r>
      <w:r w:rsidRPr="00F36AA9">
        <w:rPr>
          <w:b/>
        </w:rPr>
        <w:t>а</w:t>
      </w:r>
      <w:r w:rsidRPr="00F36AA9">
        <w:rPr>
          <w:b/>
        </w:rPr>
        <w:t>зования для получения дополнительных фина</w:t>
      </w:r>
      <w:r w:rsidRPr="00F36AA9">
        <w:rPr>
          <w:b/>
        </w:rPr>
        <w:t>н</w:t>
      </w:r>
      <w:r w:rsidRPr="00F36AA9">
        <w:rPr>
          <w:b/>
        </w:rPr>
        <w:t>совых средств;</w:t>
      </w:r>
    </w:p>
    <w:p w:rsidR="004113D6" w:rsidRPr="00F36AA9" w:rsidRDefault="004113D6" w:rsidP="004113D6">
      <w:pPr>
        <w:pStyle w:val="SingleTxtGR"/>
        <w:rPr>
          <w:b/>
        </w:rPr>
      </w:pPr>
      <w:r w:rsidRPr="00F36AA9">
        <w:rPr>
          <w:b/>
        </w:rPr>
        <w:tab/>
        <w:t>е)</w:t>
      </w:r>
      <w:r w:rsidRPr="00F36AA9">
        <w:rPr>
          <w:b/>
        </w:rPr>
        <w:tab/>
        <w:t xml:space="preserve">разработать всеобъемлющую политику по уходу за детьми с учетом </w:t>
      </w:r>
      <w:r w:rsidRPr="00F36AA9">
        <w:rPr>
          <w:b/>
          <w:lang w:val="en-US"/>
        </w:rPr>
        <w:t>i</w:t>
      </w:r>
      <w:r w:rsidRPr="00F36AA9">
        <w:rPr>
          <w:b/>
        </w:rPr>
        <w:t xml:space="preserve">) Сообщения Европейской комиссии по вопросу о предоставлении образования и ухода в раннем детском возрасте "Обеспечим всем нашим детям наилучшую подготовку к будущей жизни" (COM(2011) 66), </w:t>
      </w:r>
      <w:r w:rsidRPr="00F36AA9">
        <w:rPr>
          <w:b/>
          <w:lang w:val="en-US"/>
        </w:rPr>
        <w:t>ii</w:t>
      </w:r>
      <w:r w:rsidRPr="00F36AA9">
        <w:rPr>
          <w:b/>
        </w:rPr>
        <w:t>) реш</w:t>
      </w:r>
      <w:r w:rsidRPr="00F36AA9">
        <w:rPr>
          <w:b/>
        </w:rPr>
        <w:t>е</w:t>
      </w:r>
      <w:r w:rsidRPr="00F36AA9">
        <w:rPr>
          <w:b/>
        </w:rPr>
        <w:t xml:space="preserve">ния Комитета министров Совета Европы (CM/Del/Dec(2011)1115) и </w:t>
      </w:r>
      <w:r w:rsidRPr="00F36AA9">
        <w:rPr>
          <w:b/>
          <w:lang w:val="en-US"/>
        </w:rPr>
        <w:t>iii</w:t>
      </w:r>
      <w:r w:rsidRPr="00F36AA9">
        <w:rPr>
          <w:b/>
        </w:rPr>
        <w:t>) пр</w:t>
      </w:r>
      <w:r w:rsidRPr="00F36AA9">
        <w:rPr>
          <w:b/>
        </w:rPr>
        <w:t>и</w:t>
      </w:r>
      <w:r w:rsidRPr="00F36AA9">
        <w:rPr>
          <w:b/>
        </w:rPr>
        <w:t>нятого Комитетом Замечания общего порядка № 7 (2005 год) об осущест</w:t>
      </w:r>
      <w:r w:rsidRPr="00F36AA9">
        <w:rPr>
          <w:b/>
        </w:rPr>
        <w:t>в</w:t>
      </w:r>
      <w:r w:rsidRPr="00F36AA9">
        <w:rPr>
          <w:b/>
        </w:rPr>
        <w:t>лении прав ребенка в раннем детс</w:t>
      </w:r>
      <w:r w:rsidRPr="00F36AA9">
        <w:rPr>
          <w:b/>
        </w:rPr>
        <w:t>т</w:t>
      </w:r>
      <w:r w:rsidRPr="00F36AA9">
        <w:rPr>
          <w:b/>
        </w:rPr>
        <w:t>ве;</w:t>
      </w:r>
    </w:p>
    <w:p w:rsidR="004113D6" w:rsidRPr="00F36AA9" w:rsidRDefault="004113D6" w:rsidP="004113D6">
      <w:pPr>
        <w:pStyle w:val="SingleTxtGR"/>
        <w:rPr>
          <w:b/>
        </w:rPr>
      </w:pPr>
      <w:r w:rsidRPr="00F36AA9">
        <w:rPr>
          <w:b/>
        </w:rPr>
        <w:tab/>
      </w:r>
      <w:r w:rsidRPr="00F36AA9">
        <w:rPr>
          <w:b/>
          <w:lang w:val="en-US"/>
        </w:rPr>
        <w:t>f</w:t>
      </w:r>
      <w:r w:rsidRPr="00F36AA9">
        <w:rPr>
          <w:b/>
        </w:rPr>
        <w:t>)</w:t>
      </w:r>
      <w:r w:rsidRPr="00F36AA9">
        <w:rPr>
          <w:b/>
        </w:rPr>
        <w:tab/>
        <w:t>обеспечить, чтобы Министерство образования и другие соо</w:t>
      </w:r>
      <w:r w:rsidRPr="00F36AA9">
        <w:rPr>
          <w:b/>
        </w:rPr>
        <w:t>т</w:t>
      </w:r>
      <w:r w:rsidRPr="00F36AA9">
        <w:rPr>
          <w:b/>
        </w:rPr>
        <w:t>ветствующие органы, включая администрацию школ, взаимодействующую непосредственно с родителями, приняли все меры к тому, чтобы i) инфо</w:t>
      </w:r>
      <w:r w:rsidRPr="00F36AA9">
        <w:rPr>
          <w:b/>
        </w:rPr>
        <w:t>р</w:t>
      </w:r>
      <w:r w:rsidRPr="00F36AA9">
        <w:rPr>
          <w:b/>
        </w:rPr>
        <w:t>мация, материалы и процедуры, касающиеся помещения ребенка в сист</w:t>
      </w:r>
      <w:r w:rsidRPr="00F36AA9">
        <w:rPr>
          <w:b/>
        </w:rPr>
        <w:t>е</w:t>
      </w:r>
      <w:r w:rsidRPr="00F36AA9">
        <w:rPr>
          <w:b/>
        </w:rPr>
        <w:t>му специального образования</w:t>
      </w:r>
      <w:r w:rsidRPr="0069459C">
        <w:rPr>
          <w:b/>
        </w:rPr>
        <w:t>,</w:t>
      </w:r>
      <w:r w:rsidRPr="00F36AA9">
        <w:rPr>
          <w:b/>
        </w:rPr>
        <w:t xml:space="preserve"> были составлены на понятном языке и по</w:t>
      </w:r>
      <w:r w:rsidRPr="00F36AA9">
        <w:rPr>
          <w:b/>
        </w:rPr>
        <w:t>л</w:t>
      </w:r>
      <w:r w:rsidRPr="00F36AA9">
        <w:rPr>
          <w:b/>
        </w:rPr>
        <w:t>ностью разъясняли последствия такого шага, ii) решение о таком помещ</w:t>
      </w:r>
      <w:r w:rsidRPr="00F36AA9">
        <w:rPr>
          <w:b/>
        </w:rPr>
        <w:t>е</w:t>
      </w:r>
      <w:r w:rsidRPr="00F36AA9">
        <w:rPr>
          <w:b/>
        </w:rPr>
        <w:t>нии было надлежащим обр</w:t>
      </w:r>
      <w:r w:rsidRPr="00F36AA9">
        <w:rPr>
          <w:b/>
        </w:rPr>
        <w:t>а</w:t>
      </w:r>
      <w:r w:rsidRPr="00F36AA9">
        <w:rPr>
          <w:b/>
        </w:rPr>
        <w:t>зом задокументиро</w:t>
      </w:r>
      <w:r>
        <w:rPr>
          <w:b/>
        </w:rPr>
        <w:t>вано в письменном виде, iii) </w:t>
      </w:r>
      <w:r w:rsidRPr="00F36AA9">
        <w:rPr>
          <w:b/>
        </w:rPr>
        <w:t>были предусмотрены и являлись доступными для родителей возможн</w:t>
      </w:r>
      <w:r w:rsidRPr="00F36AA9">
        <w:rPr>
          <w:b/>
        </w:rPr>
        <w:t>о</w:t>
      </w:r>
      <w:r w:rsidRPr="00F36AA9">
        <w:rPr>
          <w:b/>
        </w:rPr>
        <w:t>сти опротестовать такие решения и iv) независимый орган проводил рег</w:t>
      </w:r>
      <w:r w:rsidRPr="00F36AA9">
        <w:rPr>
          <w:b/>
        </w:rPr>
        <w:t>у</w:t>
      </w:r>
      <w:r w:rsidRPr="00F36AA9">
        <w:rPr>
          <w:b/>
        </w:rPr>
        <w:t>лярный пересмотр таких решений для обеспечения соответствия дальне</w:t>
      </w:r>
      <w:r w:rsidRPr="00F36AA9">
        <w:rPr>
          <w:b/>
        </w:rPr>
        <w:t>й</w:t>
      </w:r>
      <w:r w:rsidRPr="00F36AA9">
        <w:rPr>
          <w:b/>
        </w:rPr>
        <w:t>шего пребывания ребенка в системе специального образования наилучшим и</w:t>
      </w:r>
      <w:r w:rsidRPr="00F36AA9">
        <w:rPr>
          <w:b/>
        </w:rPr>
        <w:t>н</w:t>
      </w:r>
      <w:r w:rsidRPr="00F36AA9">
        <w:rPr>
          <w:b/>
        </w:rPr>
        <w:t>тересам ребенка.</w:t>
      </w:r>
    </w:p>
    <w:p w:rsidR="004113D6" w:rsidRDefault="004113D6" w:rsidP="004113D6">
      <w:pPr>
        <w:pStyle w:val="SingleTxtGR"/>
      </w:pPr>
      <w:r w:rsidRPr="00F36AA9">
        <w:rPr>
          <w:b/>
        </w:rPr>
        <w:t>Кроме того, Комитет настоятельно призывает государство-участник уст</w:t>
      </w:r>
      <w:r w:rsidRPr="00F36AA9">
        <w:rPr>
          <w:b/>
        </w:rPr>
        <w:t>а</w:t>
      </w:r>
      <w:r w:rsidRPr="00F36AA9">
        <w:rPr>
          <w:b/>
        </w:rPr>
        <w:t>новить подробный график с конкретными сроками выполнения, с тем чт</w:t>
      </w:r>
      <w:r w:rsidRPr="00F36AA9">
        <w:rPr>
          <w:b/>
        </w:rPr>
        <w:t>о</w:t>
      </w:r>
      <w:r w:rsidRPr="00F36AA9">
        <w:rPr>
          <w:b/>
        </w:rPr>
        <w:t>бы незамедлительно выполнить вышеуказанные рекомендации и регуля</w:t>
      </w:r>
      <w:r w:rsidRPr="00F36AA9">
        <w:rPr>
          <w:b/>
        </w:rPr>
        <w:t>р</w:t>
      </w:r>
      <w:r w:rsidRPr="00F36AA9">
        <w:rPr>
          <w:b/>
        </w:rPr>
        <w:t>но контролир</w:t>
      </w:r>
      <w:r w:rsidRPr="00F36AA9">
        <w:rPr>
          <w:b/>
        </w:rPr>
        <w:t>о</w:t>
      </w:r>
      <w:r w:rsidRPr="00F36AA9">
        <w:rPr>
          <w:b/>
        </w:rPr>
        <w:t>вать достигнутый государством-участником прогресс по их выполнению.</w:t>
      </w:r>
      <w:r>
        <w:t xml:space="preserve"> </w:t>
      </w:r>
    </w:p>
    <w:p w:rsidR="004113D6" w:rsidRDefault="004113D6" w:rsidP="004113D6">
      <w:pPr>
        <w:pStyle w:val="H1GR"/>
      </w:pPr>
      <w:r>
        <w:tab/>
      </w:r>
      <w:r>
        <w:rPr>
          <w:lang w:val="en-US"/>
        </w:rPr>
        <w:t>G</w:t>
      </w:r>
      <w:r w:rsidRPr="004211D1">
        <w:t>.</w:t>
      </w:r>
      <w:r w:rsidRPr="004211D1">
        <w:tab/>
      </w:r>
      <w:r>
        <w:t>Специальные меры защиты (статьи 22</w:t>
      </w:r>
      <w:r w:rsidRPr="0069459C">
        <w:t>,</w:t>
      </w:r>
      <w:r>
        <w:t xml:space="preserve"> 30, 32−36, 38−40 и 37 </w:t>
      </w:r>
      <w:r>
        <w:rPr>
          <w:lang w:val="en-US"/>
        </w:rPr>
        <w:t>b</w:t>
      </w:r>
      <w:r>
        <w:t>)−</w:t>
      </w:r>
      <w:r>
        <w:rPr>
          <w:lang w:val="en-US"/>
        </w:rPr>
        <w:t>d</w:t>
      </w:r>
      <w:r>
        <w:t>) Ко</w:t>
      </w:r>
      <w:r>
        <w:t>н</w:t>
      </w:r>
      <w:r>
        <w:t>венции)</w:t>
      </w:r>
    </w:p>
    <w:p w:rsidR="004113D6" w:rsidRDefault="004113D6" w:rsidP="004113D6">
      <w:pPr>
        <w:pStyle w:val="H23GR"/>
      </w:pPr>
      <w:r>
        <w:tab/>
      </w:r>
      <w:r>
        <w:tab/>
        <w:t>Дети из числа просителей убежища и беженцев</w:t>
      </w:r>
    </w:p>
    <w:p w:rsidR="004113D6" w:rsidRDefault="004113D6" w:rsidP="004113D6">
      <w:pPr>
        <w:pStyle w:val="SingleTxtGR"/>
      </w:pPr>
      <w:r>
        <w:t>63.</w:t>
      </w:r>
      <w:r>
        <w:tab/>
        <w:t>Комитет приветствует недавно внесенные поправки в Закон о прожив</w:t>
      </w:r>
      <w:r>
        <w:t>а</w:t>
      </w:r>
      <w:r>
        <w:t>нии иностранных граждан (Закон № 326/1999 Coll.), способствующие улучш</w:t>
      </w:r>
      <w:r>
        <w:t>е</w:t>
      </w:r>
      <w:r>
        <w:t>нию положения в ситуациях, связанных с возможным помещением под стражу детей из числа просителей убежища. Кроме того, Комитет приветствует созд</w:t>
      </w:r>
      <w:r>
        <w:t>а</w:t>
      </w:r>
      <w:r>
        <w:t>ние при Министерстве образования специального попечительского механизма для предоставления ухода разлученным д</w:t>
      </w:r>
      <w:r>
        <w:t>е</w:t>
      </w:r>
      <w:r>
        <w:t>тям, нуждающимся в международной защите. Вместе с тем Комитет по-прежнему обеспокоен сохраняющейся пра</w:t>
      </w:r>
      <w:r>
        <w:t>к</w:t>
      </w:r>
      <w:r>
        <w:t>тикой помещения под стражу просителей убежища, включая детей. Отмечая продолжающиеся усилия государства-участника по улучшению ситуации, К</w:t>
      </w:r>
      <w:r>
        <w:t>о</w:t>
      </w:r>
      <w:r>
        <w:t>митет вместе с тем обеспокоен положением содержащихся под стр</w:t>
      </w:r>
      <w:r>
        <w:t>а</w:t>
      </w:r>
      <w:r>
        <w:t>жей семей − просителей убежища и опекунов с несовершеннолетними детьми в специализ</w:t>
      </w:r>
      <w:r>
        <w:t>и</w:t>
      </w:r>
      <w:r>
        <w:t>рованном центре в Бела-Езове, в котором не соблюдаются требуемые станда</w:t>
      </w:r>
      <w:r>
        <w:t>р</w:t>
      </w:r>
      <w:r>
        <w:t>ты благополучия детей − просителей убежища и их наилучшие интер</w:t>
      </w:r>
      <w:r>
        <w:t>е</w:t>
      </w:r>
      <w:r>
        <w:t xml:space="preserve">сы. </w:t>
      </w:r>
    </w:p>
    <w:p w:rsidR="004113D6" w:rsidRDefault="004113D6" w:rsidP="004113D6">
      <w:pPr>
        <w:pStyle w:val="SingleTxtGR"/>
      </w:pPr>
      <w:r>
        <w:t>64.</w:t>
      </w:r>
      <w:r>
        <w:tab/>
      </w:r>
      <w:r w:rsidRPr="00041EA4">
        <w:rPr>
          <w:b/>
        </w:rPr>
        <w:t>Комитет подтверждает свою предыдущую рекомендацию (</w:t>
      </w:r>
      <w:r w:rsidRPr="00041EA4">
        <w:rPr>
          <w:b/>
          <w:lang w:val="en-US"/>
        </w:rPr>
        <w:t>CRC</w:t>
      </w:r>
      <w:r w:rsidRPr="00041EA4">
        <w:rPr>
          <w:b/>
        </w:rPr>
        <w:t>/</w:t>
      </w:r>
      <w:r w:rsidRPr="00041EA4">
        <w:rPr>
          <w:b/>
          <w:lang w:val="en-US"/>
        </w:rPr>
        <w:t>C</w:t>
      </w:r>
      <w:r w:rsidRPr="00041EA4">
        <w:rPr>
          <w:b/>
        </w:rPr>
        <w:t>/15/</w:t>
      </w:r>
      <w:r w:rsidRPr="00041EA4">
        <w:rPr>
          <w:b/>
          <w:lang w:val="en-US"/>
        </w:rPr>
        <w:t>Add</w:t>
      </w:r>
      <w:r w:rsidRPr="00041EA4">
        <w:rPr>
          <w:b/>
        </w:rPr>
        <w:t>.201) государству-участнику избегать помещения под стражу в какой бы то ни было форме просителей убежища в возрасте до 18 лет. Комитет далее рекомендует государству-участнику в связи с применением такой меры, как помещение под стражу, изучить все возможные альтерн</w:t>
      </w:r>
      <w:r w:rsidRPr="00041EA4">
        <w:rPr>
          <w:b/>
        </w:rPr>
        <w:t>а</w:t>
      </w:r>
      <w:r w:rsidRPr="00041EA4">
        <w:rPr>
          <w:b/>
        </w:rPr>
        <w:t>тивы, включая безусловное освобождение, и особо отмечает, что такие м</w:t>
      </w:r>
      <w:r w:rsidRPr="00041EA4">
        <w:rPr>
          <w:b/>
        </w:rPr>
        <w:t>е</w:t>
      </w:r>
      <w:r w:rsidRPr="00041EA4">
        <w:rPr>
          <w:b/>
        </w:rPr>
        <w:t>ры должны применяться не только по отношению к несопровождаемым или разлученным несовершеннолетним, но и распространяться на все сл</w:t>
      </w:r>
      <w:r w:rsidRPr="00041EA4">
        <w:rPr>
          <w:b/>
        </w:rPr>
        <w:t>у</w:t>
      </w:r>
      <w:r w:rsidRPr="00041EA4">
        <w:rPr>
          <w:b/>
        </w:rPr>
        <w:t>чаи, затрагивающие детей. При этом Комитет обращает внимание на Рук</w:t>
      </w:r>
      <w:r w:rsidRPr="00041EA4">
        <w:rPr>
          <w:b/>
        </w:rPr>
        <w:t>о</w:t>
      </w:r>
      <w:r w:rsidRPr="00041EA4">
        <w:rPr>
          <w:b/>
        </w:rPr>
        <w:t>водящие принципы УВКБ в отношении применимых критериев и станда</w:t>
      </w:r>
      <w:r w:rsidRPr="00041EA4">
        <w:rPr>
          <w:b/>
        </w:rPr>
        <w:t>р</w:t>
      </w:r>
      <w:r w:rsidRPr="00041EA4">
        <w:rPr>
          <w:b/>
        </w:rPr>
        <w:t>тов, к</w:t>
      </w:r>
      <w:r w:rsidRPr="00041EA4">
        <w:rPr>
          <w:b/>
        </w:rPr>
        <w:t>а</w:t>
      </w:r>
      <w:r w:rsidRPr="00041EA4">
        <w:rPr>
          <w:b/>
        </w:rPr>
        <w:t>сающихся задержания просителей убежища (26 февраля 1999 года)</w:t>
      </w:r>
      <w:r>
        <w:t xml:space="preserve">. </w:t>
      </w:r>
    </w:p>
    <w:p w:rsidR="004113D6" w:rsidRDefault="004113D6" w:rsidP="004113D6">
      <w:pPr>
        <w:pStyle w:val="SingleTxtGR"/>
      </w:pPr>
      <w:r>
        <w:t>65.</w:t>
      </w:r>
      <w:r>
        <w:tab/>
        <w:t>Комитет серьезно обеспокоен тем, что у беженцев возникают серьезные проблемы при осуществлении их права на образование в Чешской Республике, отмечая, что Гос</w:t>
      </w:r>
      <w:r>
        <w:t>у</w:t>
      </w:r>
      <w:r>
        <w:t>дарственная программа интеграции, предусмотренная Законом о предоставлении уб</w:t>
      </w:r>
      <w:r>
        <w:t>е</w:t>
      </w:r>
      <w:r>
        <w:t>жища (№ 325/1999 Coll.), гарантирует доступ к языковой подготовке всем лицам, находящимся под международной защитой</w:t>
      </w:r>
      <w:r w:rsidRPr="0069459C">
        <w:t>.</w:t>
      </w:r>
      <w:r>
        <w:t xml:space="preserve"> Комитет вместе с тем выражает обеспокоенность по поводу того, что дети в возрасте моложе 16 лет лишены возможности пол</w:t>
      </w:r>
      <w:r>
        <w:t>у</w:t>
      </w:r>
      <w:r>
        <w:t>чать языковую подготовку и что такая подготовка для лиц, проживающих за пределами находящихся в ведении гос</w:t>
      </w:r>
      <w:r>
        <w:t>у</w:t>
      </w:r>
      <w:r>
        <w:t>дарства центров для проживания беженцев, прекращена. Комитет далее обесп</w:t>
      </w:r>
      <w:r>
        <w:t>о</w:t>
      </w:r>
      <w:r>
        <w:t>коен тем, что детей, не владеющих чешским языком, часто пом</w:t>
      </w:r>
      <w:r>
        <w:t>е</w:t>
      </w:r>
      <w:r>
        <w:t>щают в классы, не соответствующие их возрасту, умственному развитию или потребностям. Подтверждая вышеупомянутую обеспокоенность в отношении сегрегир</w:t>
      </w:r>
      <w:r>
        <w:t>о</w:t>
      </w:r>
      <w:r>
        <w:t>ванной системы специального образования, Комитет выражает обеспокоенность в том, что дети-беженцы зачастую также подвергаются аналогичной сегрегации. Кр</w:t>
      </w:r>
      <w:r>
        <w:t>о</w:t>
      </w:r>
      <w:r>
        <w:t>ме того, Комитет обеспокоен по поводу того, что в тех случаях, когда такое п</w:t>
      </w:r>
      <w:r>
        <w:t>о</w:t>
      </w:r>
      <w:r>
        <w:t>мещение в сист</w:t>
      </w:r>
      <w:r>
        <w:t>е</w:t>
      </w:r>
      <w:r>
        <w:t>му специального образования имеет место, учащихся из числа беженцев и их р</w:t>
      </w:r>
      <w:r>
        <w:t>о</w:t>
      </w:r>
      <w:r>
        <w:t xml:space="preserve">дителей не полностью информируют об этом и о последствиях такой меры. </w:t>
      </w:r>
    </w:p>
    <w:p w:rsidR="004113D6" w:rsidRDefault="004113D6" w:rsidP="004113D6">
      <w:pPr>
        <w:pStyle w:val="SingleTxtGR"/>
      </w:pPr>
      <w:r>
        <w:t>66.</w:t>
      </w:r>
      <w:r>
        <w:tab/>
      </w:r>
      <w:r w:rsidRPr="00041EA4">
        <w:rPr>
          <w:b/>
        </w:rPr>
        <w:t>Комитет рекомендует государству-участнику выделить необходимые финансовые, технические и кадровые ресурсы на осуществление спец</w:t>
      </w:r>
      <w:r w:rsidRPr="00041EA4">
        <w:rPr>
          <w:b/>
        </w:rPr>
        <w:t>и</w:t>
      </w:r>
      <w:r w:rsidRPr="00041EA4">
        <w:rPr>
          <w:b/>
        </w:rPr>
        <w:t>альных языковых программ, предназначенных для детей-беженцев или просителей убежища, с тем чтобы подготовить их к полноценному обуч</w:t>
      </w:r>
      <w:r w:rsidRPr="00041EA4">
        <w:rPr>
          <w:b/>
        </w:rPr>
        <w:t>е</w:t>
      </w:r>
      <w:r w:rsidRPr="00041EA4">
        <w:rPr>
          <w:b/>
        </w:rPr>
        <w:t>нию в национальной общеобразовательной системе. Кроме того, Комитет особо отмечает необходимость учитывать возраст, образовательный ур</w:t>
      </w:r>
      <w:r w:rsidRPr="00041EA4">
        <w:rPr>
          <w:b/>
        </w:rPr>
        <w:t>о</w:t>
      </w:r>
      <w:r w:rsidRPr="00041EA4">
        <w:rPr>
          <w:b/>
        </w:rPr>
        <w:t>вень и образовательные потребности вышеупомянутых детей. Комитет д</w:t>
      </w:r>
      <w:r w:rsidRPr="00041EA4">
        <w:rPr>
          <w:b/>
        </w:rPr>
        <w:t>а</w:t>
      </w:r>
      <w:r w:rsidRPr="00041EA4">
        <w:rPr>
          <w:b/>
        </w:rPr>
        <w:t>лее ссылается на Закон об образовании № 561/2004 Coll. г</w:t>
      </w:r>
      <w:r w:rsidRPr="00041EA4">
        <w:rPr>
          <w:b/>
        </w:rPr>
        <w:t>о</w:t>
      </w:r>
      <w:r w:rsidRPr="00041EA4">
        <w:rPr>
          <w:b/>
        </w:rPr>
        <w:t>сударства-участника, согласно которому школы обязаны предоставлять дополн</w:t>
      </w:r>
      <w:r w:rsidRPr="00041EA4">
        <w:rPr>
          <w:b/>
        </w:rPr>
        <w:t>и</w:t>
      </w:r>
      <w:r w:rsidRPr="00041EA4">
        <w:rPr>
          <w:b/>
        </w:rPr>
        <w:t>тельную помощь детям-беженцам в соответствии с индивидуальными пл</w:t>
      </w:r>
      <w:r w:rsidRPr="00041EA4">
        <w:rPr>
          <w:b/>
        </w:rPr>
        <w:t>а</w:t>
      </w:r>
      <w:r w:rsidRPr="00041EA4">
        <w:rPr>
          <w:b/>
        </w:rPr>
        <w:t>нами обучения во избежание раннего отсева и в соответствии с особыми образовательными потре</w:t>
      </w:r>
      <w:r w:rsidRPr="00041EA4">
        <w:rPr>
          <w:b/>
        </w:rPr>
        <w:t>б</w:t>
      </w:r>
      <w:r w:rsidRPr="00041EA4">
        <w:rPr>
          <w:b/>
        </w:rPr>
        <w:t>ностями.</w:t>
      </w:r>
      <w:r>
        <w:t xml:space="preserve"> </w:t>
      </w:r>
    </w:p>
    <w:p w:rsidR="004113D6" w:rsidRDefault="004113D6" w:rsidP="004113D6">
      <w:pPr>
        <w:pStyle w:val="H23GR"/>
      </w:pPr>
      <w:r>
        <w:tab/>
      </w:r>
      <w:r>
        <w:tab/>
        <w:t>Сексуальная эксплуатация и сексуальные надругательства</w:t>
      </w:r>
    </w:p>
    <w:p w:rsidR="004113D6" w:rsidRDefault="004113D6" w:rsidP="004113D6">
      <w:pPr>
        <w:pStyle w:val="SingleTxtGR"/>
      </w:pPr>
      <w:r>
        <w:t>67.</w:t>
      </w:r>
      <w:r>
        <w:tab/>
        <w:t>Комитет приветствует внесенную государством-участником в 2007 году в Закон об уголовном правосудии поправку, устанавливающую уголовную отве</w:t>
      </w:r>
      <w:r>
        <w:t>т</w:t>
      </w:r>
      <w:r>
        <w:t>ственность за хр</w:t>
      </w:r>
      <w:r>
        <w:t>а</w:t>
      </w:r>
      <w:r>
        <w:t>нение детской порнографии, а также принятый им в 2004 году Закон № 40/2009 Coll. о внесении поправки в Уголовный кодекс, устанавл</w:t>
      </w:r>
      <w:r>
        <w:t>и</w:t>
      </w:r>
      <w:r>
        <w:t>вающей уголовную ответственность за понуждение несовершеннолетних к п</w:t>
      </w:r>
      <w:r>
        <w:t>о</w:t>
      </w:r>
      <w:r>
        <w:t>ловому акту и повышающей уровень уголовно-правовой защиты детей от на</w:t>
      </w:r>
      <w:r>
        <w:t>д</w:t>
      </w:r>
      <w:r>
        <w:t>ругательств, эксплуатации, отсутствия заботы и то</w:t>
      </w:r>
      <w:r>
        <w:t>р</w:t>
      </w:r>
      <w:r>
        <w:t>говли детьми. Вместе с тем, отмечая, что полиция, Министерство труда и социальных дел, а также Мин</w:t>
      </w:r>
      <w:r>
        <w:t>и</w:t>
      </w:r>
      <w:r>
        <w:t>стерство юстиции государства-участника производят сбор данных о детях, по</w:t>
      </w:r>
      <w:r>
        <w:t>д</w:t>
      </w:r>
      <w:r>
        <w:t>вергшихся сексуальной эксплуатации и/или надругательствам, Комитет обесп</w:t>
      </w:r>
      <w:r>
        <w:t>о</w:t>
      </w:r>
      <w:r>
        <w:t>коен в связи с тем, что:</w:t>
      </w:r>
    </w:p>
    <w:p w:rsidR="004113D6" w:rsidRDefault="004113D6" w:rsidP="004113D6">
      <w:pPr>
        <w:pStyle w:val="SingleTxtGR"/>
      </w:pPr>
      <w:r>
        <w:tab/>
        <w:t>а)</w:t>
      </w:r>
      <w:r>
        <w:tab/>
        <w:t>различные ведомства государства-участника, занимающиеся да</w:t>
      </w:r>
      <w:r>
        <w:t>н</w:t>
      </w:r>
      <w:r>
        <w:t>ной пробл</w:t>
      </w:r>
      <w:r>
        <w:t>е</w:t>
      </w:r>
      <w:r>
        <w:t>мой, не используют унифицированной методологии сбора данных;</w:t>
      </w:r>
    </w:p>
    <w:p w:rsidR="004113D6" w:rsidRDefault="004113D6" w:rsidP="004113D6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государством-участником не проводятся всеобъемлющие исслед</w:t>
      </w:r>
      <w:r>
        <w:t>о</w:t>
      </w:r>
      <w:r>
        <w:t>вания по данной проблеме;</w:t>
      </w:r>
    </w:p>
    <w:p w:rsidR="004113D6" w:rsidRDefault="004113D6" w:rsidP="004113D6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между учреждениями, ведомствами, организациями и специал</w:t>
      </w:r>
      <w:r>
        <w:t>и</w:t>
      </w:r>
      <w:r>
        <w:t>стами, занимающимися данной проблематикой, отсутствует система координ</w:t>
      </w:r>
      <w:r>
        <w:t>а</w:t>
      </w:r>
      <w:r>
        <w:t>ции;</w:t>
      </w:r>
    </w:p>
    <w:p w:rsidR="004113D6" w:rsidRDefault="004113D6" w:rsidP="004113D6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имеются недостатки в системе оказания целостной и долгосрочной психол</w:t>
      </w:r>
      <w:r>
        <w:t>о</w:t>
      </w:r>
      <w:r>
        <w:t>гической помощи жертвам такой эксплуатации и таких надругательств;</w:t>
      </w:r>
    </w:p>
    <w:p w:rsidR="004113D6" w:rsidRDefault="004113D6" w:rsidP="004113D6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национальные планы действий по преодолению этой проблемы ориентированы на экспертов и не являются достаточно доступными для всех детей, их родителей и н</w:t>
      </w:r>
      <w:r>
        <w:t>а</w:t>
      </w:r>
      <w:r>
        <w:t>селения в целом;</w:t>
      </w:r>
    </w:p>
    <w:p w:rsidR="004113D6" w:rsidRPr="00C81AE9" w:rsidRDefault="004113D6" w:rsidP="004113D6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государство-участник все еще не ратифицировало Конвенцию С</w:t>
      </w:r>
      <w:r>
        <w:t>о</w:t>
      </w:r>
      <w:r>
        <w:t>вета Европы о защите детей от сексуальной эксплуатации и сексуального нас</w:t>
      </w:r>
      <w:r>
        <w:t>и</w:t>
      </w:r>
      <w:r>
        <w:t>лия.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t>68.</w:t>
      </w:r>
      <w:r w:rsidRPr="00FA255B">
        <w:tab/>
      </w:r>
      <w:r w:rsidRPr="00FA255B">
        <w:rPr>
          <w:b/>
        </w:rPr>
        <w:t>Комитет рекомендует государству-участнику: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ab/>
        <w:t>а)</w:t>
      </w:r>
      <w:r w:rsidRPr="00FA255B">
        <w:rPr>
          <w:b/>
        </w:rPr>
        <w:tab/>
        <w:t xml:space="preserve">разработать и </w:t>
      </w:r>
      <w:r>
        <w:rPr>
          <w:b/>
        </w:rPr>
        <w:t>применять на практике</w:t>
      </w:r>
      <w:r w:rsidRPr="00FA255B">
        <w:rPr>
          <w:b/>
        </w:rPr>
        <w:t xml:space="preserve"> унифицированную си</w:t>
      </w:r>
      <w:r w:rsidRPr="00FA255B">
        <w:rPr>
          <w:b/>
        </w:rPr>
        <w:t>с</w:t>
      </w:r>
      <w:r w:rsidRPr="00FA255B">
        <w:rPr>
          <w:b/>
        </w:rPr>
        <w:t>тему сбора данных о детях, подвергшихся сексуальной эксплуатации и/или надругательствам, с тем чтобы различные ведомства государства-участника могли проводить эффективное перекрестное сопоставление и анализ этих данных, а также использовать их в своей деятельности;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tab/>
      </w:r>
      <w:r w:rsidRPr="00FA255B">
        <w:rPr>
          <w:b/>
          <w:lang w:val="en-US"/>
        </w:rPr>
        <w:t>b</w:t>
      </w:r>
      <w:r w:rsidRPr="00FA255B">
        <w:rPr>
          <w:b/>
        </w:rPr>
        <w:t>)</w:t>
      </w:r>
      <w:r w:rsidRPr="00FA255B">
        <w:rPr>
          <w:b/>
        </w:rPr>
        <w:tab/>
        <w:t>провести всеобъемлющие исследования по данному вопросу, уделяя внимание, в частности, распространенности сексуальной эксплу</w:t>
      </w:r>
      <w:r w:rsidRPr="00FA255B">
        <w:rPr>
          <w:b/>
        </w:rPr>
        <w:t>а</w:t>
      </w:r>
      <w:r w:rsidRPr="00FA255B">
        <w:rPr>
          <w:b/>
        </w:rPr>
        <w:t>тации и надругательств, причин этих явлений, типологии жертв и прав</w:t>
      </w:r>
      <w:r w:rsidRPr="00FA255B">
        <w:rPr>
          <w:b/>
        </w:rPr>
        <w:t>о</w:t>
      </w:r>
      <w:r w:rsidRPr="00FA255B">
        <w:rPr>
          <w:b/>
        </w:rPr>
        <w:t>нарушителей, уровня латентности и эффективности принятых мер;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ab/>
      </w:r>
      <w:r w:rsidRPr="00FA255B">
        <w:rPr>
          <w:b/>
          <w:lang w:val="en-US"/>
        </w:rPr>
        <w:t>c</w:t>
      </w:r>
      <w:r w:rsidRPr="00FA255B">
        <w:rPr>
          <w:b/>
        </w:rPr>
        <w:t>)</w:t>
      </w:r>
      <w:r w:rsidRPr="00FA255B">
        <w:rPr>
          <w:b/>
        </w:rPr>
        <w:tab/>
        <w:t xml:space="preserve">установить согласованную систему взаимодействия и обмена информацией между учреждениями, </w:t>
      </w:r>
      <w:r>
        <w:rPr>
          <w:b/>
        </w:rPr>
        <w:t>ведомствами</w:t>
      </w:r>
      <w:r w:rsidRPr="00FA255B">
        <w:rPr>
          <w:b/>
        </w:rPr>
        <w:t>, организациями и сп</w:t>
      </w:r>
      <w:r w:rsidRPr="00FA255B">
        <w:rPr>
          <w:b/>
        </w:rPr>
        <w:t>е</w:t>
      </w:r>
      <w:r w:rsidRPr="00FA255B">
        <w:rPr>
          <w:b/>
        </w:rPr>
        <w:t xml:space="preserve">циалистами, занимающимися этой </w:t>
      </w:r>
      <w:r>
        <w:rPr>
          <w:b/>
        </w:rPr>
        <w:t>проблематикой</w:t>
      </w:r>
      <w:r w:rsidRPr="00FA255B">
        <w:rPr>
          <w:b/>
        </w:rPr>
        <w:t>;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ab/>
      </w:r>
      <w:r w:rsidRPr="00FA255B">
        <w:rPr>
          <w:b/>
          <w:lang w:val="en-US"/>
        </w:rPr>
        <w:t>d</w:t>
      </w:r>
      <w:r w:rsidRPr="00FA255B">
        <w:rPr>
          <w:b/>
        </w:rPr>
        <w:t>)</w:t>
      </w:r>
      <w:r w:rsidRPr="00FA255B">
        <w:rPr>
          <w:b/>
        </w:rPr>
        <w:tab/>
      </w:r>
      <w:r>
        <w:rPr>
          <w:b/>
        </w:rPr>
        <w:t>усилить</w:t>
      </w:r>
      <w:r w:rsidRPr="00FA255B">
        <w:rPr>
          <w:b/>
        </w:rPr>
        <w:t xml:space="preserve"> в его обновленном плане действий предоставление ц</w:t>
      </w:r>
      <w:r w:rsidRPr="00FA255B">
        <w:rPr>
          <w:b/>
        </w:rPr>
        <w:t>е</w:t>
      </w:r>
      <w:r w:rsidRPr="00FA255B">
        <w:rPr>
          <w:b/>
        </w:rPr>
        <w:t>лостной и долгосрочной психосоц</w:t>
      </w:r>
      <w:r w:rsidRPr="00FA255B">
        <w:rPr>
          <w:b/>
        </w:rPr>
        <w:t>и</w:t>
      </w:r>
      <w:r w:rsidRPr="00FA255B">
        <w:rPr>
          <w:b/>
        </w:rPr>
        <w:t>альной поддержки пострадавшим от сексуального насилия детям;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ab/>
      </w:r>
      <w:r w:rsidRPr="00FA255B">
        <w:rPr>
          <w:b/>
          <w:lang w:val="en-US"/>
        </w:rPr>
        <w:t>e</w:t>
      </w:r>
      <w:r w:rsidRPr="00FA255B">
        <w:rPr>
          <w:b/>
        </w:rPr>
        <w:t>)</w:t>
      </w:r>
      <w:r w:rsidRPr="00FA255B">
        <w:rPr>
          <w:b/>
        </w:rPr>
        <w:tab/>
        <w:t>повысить информированность и осведомленность о наци</w:t>
      </w:r>
      <w:r w:rsidRPr="00FA255B">
        <w:rPr>
          <w:b/>
        </w:rPr>
        <w:t>о</w:t>
      </w:r>
      <w:r w:rsidRPr="00FA255B">
        <w:rPr>
          <w:b/>
        </w:rPr>
        <w:t>нальном плане действий по данному вопросу среди населения в целом и, в частности, среди детей и их родителей;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ab/>
      </w:r>
      <w:r w:rsidRPr="00FA255B">
        <w:rPr>
          <w:b/>
          <w:lang w:val="en-US"/>
        </w:rPr>
        <w:t>f</w:t>
      </w:r>
      <w:r w:rsidRPr="00FA255B">
        <w:rPr>
          <w:b/>
        </w:rPr>
        <w:t>)</w:t>
      </w:r>
      <w:r w:rsidRPr="00FA255B">
        <w:rPr>
          <w:b/>
        </w:rPr>
        <w:tab/>
        <w:t>обеспечить в рамках соответствующих правовых мер, процедур и положений предоставление всем детям жертвам и/или свидетелям пр</w:t>
      </w:r>
      <w:r w:rsidRPr="00FA255B">
        <w:rPr>
          <w:b/>
        </w:rPr>
        <w:t>е</w:t>
      </w:r>
      <w:r w:rsidRPr="00FA255B">
        <w:rPr>
          <w:b/>
        </w:rPr>
        <w:t xml:space="preserve">ступлений, включая детей, пострадавших от </w:t>
      </w:r>
      <w:r>
        <w:rPr>
          <w:b/>
        </w:rPr>
        <w:t>жестокого обращения</w:t>
      </w:r>
      <w:r w:rsidRPr="00FA255B">
        <w:rPr>
          <w:b/>
        </w:rPr>
        <w:t>, нас</w:t>
      </w:r>
      <w:r w:rsidRPr="00FA255B">
        <w:rPr>
          <w:b/>
        </w:rPr>
        <w:t>и</w:t>
      </w:r>
      <w:r w:rsidRPr="00FA255B">
        <w:rPr>
          <w:b/>
        </w:rPr>
        <w:t>лия в семье, сексуальной и экономической эксплуатации, похищения и торговли людьми, эффективный доступ к правосудию</w:t>
      </w:r>
      <w:r>
        <w:rPr>
          <w:b/>
        </w:rPr>
        <w:t>, а также</w:t>
      </w:r>
      <w:r w:rsidRPr="00FA255B">
        <w:rPr>
          <w:b/>
        </w:rPr>
        <w:t xml:space="preserve"> защиты, предусмотренной в Конвенции, при уделении должного внимания Руков</w:t>
      </w:r>
      <w:r w:rsidRPr="00FA255B">
        <w:rPr>
          <w:b/>
        </w:rPr>
        <w:t>о</w:t>
      </w:r>
      <w:r w:rsidRPr="00FA255B">
        <w:rPr>
          <w:b/>
        </w:rPr>
        <w:t>дя</w:t>
      </w:r>
      <w:r>
        <w:rPr>
          <w:b/>
        </w:rPr>
        <w:t xml:space="preserve">щим принципам </w:t>
      </w:r>
      <w:r w:rsidRPr="00FA255B">
        <w:rPr>
          <w:b/>
        </w:rPr>
        <w:t>Организации Объединенных Наций, касаю</w:t>
      </w:r>
      <w:r>
        <w:rPr>
          <w:b/>
        </w:rPr>
        <w:t>щим</w:t>
      </w:r>
      <w:r w:rsidRPr="00FA255B">
        <w:rPr>
          <w:b/>
        </w:rPr>
        <w:t>ся пр</w:t>
      </w:r>
      <w:r w:rsidRPr="00FA255B">
        <w:rPr>
          <w:b/>
        </w:rPr>
        <w:t>а</w:t>
      </w:r>
      <w:r w:rsidRPr="00FA255B">
        <w:rPr>
          <w:b/>
        </w:rPr>
        <w:t>восудия по вопросам, связанным с участием детей-жертв и детей − свид</w:t>
      </w:r>
      <w:r w:rsidRPr="00FA255B">
        <w:rPr>
          <w:b/>
        </w:rPr>
        <w:t>е</w:t>
      </w:r>
      <w:r w:rsidRPr="00FA255B">
        <w:rPr>
          <w:b/>
        </w:rPr>
        <w:t>телей преступлений (приложение к резолюции 2005/20 Экономического и Социального Совета от 22 июля 2005 года).</w:t>
      </w:r>
    </w:p>
    <w:p w:rsidR="007E63E7" w:rsidRPr="00FA255B" w:rsidRDefault="007E63E7" w:rsidP="007E63E7">
      <w:pPr>
        <w:pStyle w:val="H23GR"/>
      </w:pPr>
      <w:r>
        <w:tab/>
      </w:r>
      <w:r>
        <w:tab/>
      </w:r>
      <w:r w:rsidRPr="00FA255B">
        <w:t>Отправление правосудия в отношении несовершеннолетних</w:t>
      </w:r>
    </w:p>
    <w:p w:rsidR="007E63E7" w:rsidRPr="00FA255B" w:rsidRDefault="007E63E7" w:rsidP="007E63E7">
      <w:pPr>
        <w:pStyle w:val="SingleTxtGR"/>
      </w:pPr>
      <w:r w:rsidRPr="00FA255B">
        <w:t>69.</w:t>
      </w:r>
      <w:r w:rsidRPr="00FA255B">
        <w:tab/>
        <w:t xml:space="preserve">Отмечая принятые государством-участником меры по </w:t>
      </w:r>
      <w:r>
        <w:t>созданию</w:t>
      </w:r>
      <w:r w:rsidRPr="00FA255B">
        <w:t xml:space="preserve"> отдел</w:t>
      </w:r>
      <w:r w:rsidRPr="00FA255B">
        <w:t>е</w:t>
      </w:r>
      <w:r w:rsidRPr="00FA255B">
        <w:t>ний уголовных судов, занимающихся конкретно детьми в возрасте моло</w:t>
      </w:r>
      <w:r>
        <w:t>же 18 </w:t>
      </w:r>
      <w:r w:rsidRPr="00FA255B">
        <w:t>лет по всей его территории, Комитет выражает обеспокоенность в связи с тем, что:</w:t>
      </w:r>
    </w:p>
    <w:p w:rsidR="007E63E7" w:rsidRPr="00FA255B" w:rsidRDefault="007E63E7" w:rsidP="007E63E7">
      <w:pPr>
        <w:pStyle w:val="SingleTxtGR"/>
      </w:pPr>
      <w:r w:rsidRPr="00FA255B">
        <w:tab/>
        <w:t>а)</w:t>
      </w:r>
      <w:r w:rsidRPr="00FA255B">
        <w:tab/>
        <w:t xml:space="preserve">большинство судей, занимающихся отправлением правосудия </w:t>
      </w:r>
      <w:r>
        <w:t xml:space="preserve">по делам </w:t>
      </w:r>
      <w:r w:rsidRPr="00FA255B">
        <w:t>несовершеннолетних, не получили надлежащей подготовки</w:t>
      </w:r>
      <w:r>
        <w:t xml:space="preserve"> по вопросам</w:t>
      </w:r>
      <w:r w:rsidRPr="00FA255B">
        <w:t xml:space="preserve"> </w:t>
      </w:r>
      <w:r>
        <w:t>обращения с</w:t>
      </w:r>
      <w:r w:rsidRPr="00FA255B">
        <w:t xml:space="preserve"> детьми, находящимися в конфликте с законом;</w:t>
      </w:r>
    </w:p>
    <w:p w:rsidR="007E63E7" w:rsidRPr="00FA255B" w:rsidRDefault="007E63E7" w:rsidP="007E63E7">
      <w:pPr>
        <w:pStyle w:val="SingleTxtGR"/>
      </w:pPr>
      <w:r w:rsidRPr="00FA255B">
        <w:tab/>
      </w:r>
      <w:r w:rsidRPr="00FA255B">
        <w:rPr>
          <w:lang w:val="en-US"/>
        </w:rPr>
        <w:t>b</w:t>
      </w:r>
      <w:r w:rsidRPr="00FA255B">
        <w:t>)</w:t>
      </w:r>
      <w:r>
        <w:tab/>
        <w:t>дети, моложе 15 лет, освобожденные</w:t>
      </w:r>
      <w:r w:rsidRPr="00FA255B">
        <w:t xml:space="preserve"> от уголовной ответственн</w:t>
      </w:r>
      <w:r w:rsidRPr="00FA255B">
        <w:t>о</w:t>
      </w:r>
      <w:r w:rsidRPr="00FA255B">
        <w:t xml:space="preserve">сти, могут </w:t>
      </w:r>
      <w:r>
        <w:t>тем не менее</w:t>
      </w:r>
      <w:r w:rsidRPr="00FA255B">
        <w:t xml:space="preserve"> поме</w:t>
      </w:r>
      <w:r>
        <w:t xml:space="preserve">щаться </w:t>
      </w:r>
      <w:r w:rsidRPr="00FA255B">
        <w:t xml:space="preserve">в закрытые учреждения </w:t>
      </w:r>
      <w:r>
        <w:t xml:space="preserve">даже </w:t>
      </w:r>
      <w:r w:rsidRPr="00FA255B">
        <w:t>за соверш</w:t>
      </w:r>
      <w:r w:rsidRPr="00FA255B">
        <w:t>е</w:t>
      </w:r>
      <w:r w:rsidRPr="00FA255B">
        <w:t xml:space="preserve">ние мелких правонарушений на период до начала судебного разбирательства, без каких-либо гарантий, предоставляемых в связи с обычным уголовным </w:t>
      </w:r>
      <w:r w:rsidR="00E52F76">
        <w:t>ра</w:t>
      </w:r>
      <w:r w:rsidR="00E52F76">
        <w:t>з</w:t>
      </w:r>
      <w:r w:rsidR="00E52F76">
        <w:t>бирательством</w:t>
      </w:r>
      <w:r w:rsidRPr="00FA255B">
        <w:t>;</w:t>
      </w:r>
    </w:p>
    <w:p w:rsidR="007E63E7" w:rsidRPr="00FA255B" w:rsidRDefault="007E63E7" w:rsidP="007E63E7">
      <w:pPr>
        <w:pStyle w:val="H23GR"/>
      </w:pPr>
      <w:r>
        <w:tab/>
      </w:r>
      <w:r>
        <w:tab/>
      </w:r>
      <w:r w:rsidRPr="00FA255B">
        <w:t>В отношении детей в возрасте 15−18 лет Комитет сожалеет, что:</w:t>
      </w:r>
    </w:p>
    <w:p w:rsidR="007E63E7" w:rsidRPr="00FA255B" w:rsidRDefault="007E63E7" w:rsidP="007E63E7">
      <w:pPr>
        <w:pStyle w:val="SingleTxtGR"/>
      </w:pPr>
      <w:r w:rsidRPr="00FA255B">
        <w:tab/>
      </w:r>
      <w:r w:rsidRPr="00FA255B">
        <w:rPr>
          <w:lang w:val="en-US"/>
        </w:rPr>
        <w:t>c</w:t>
      </w:r>
      <w:r w:rsidRPr="00FA255B">
        <w:t>)</w:t>
      </w:r>
      <w:r w:rsidRPr="00FA255B">
        <w:tab/>
        <w:t>на практике лишение свободы не используется в качестве крайней меры, несмотря на наличие таких альтернативных мер в судебной системе гос</w:t>
      </w:r>
      <w:r w:rsidRPr="00FA255B">
        <w:t>у</w:t>
      </w:r>
      <w:r w:rsidRPr="00FA255B">
        <w:t>дарства-участника;</w:t>
      </w:r>
    </w:p>
    <w:p w:rsidR="007E63E7" w:rsidRPr="00FA255B" w:rsidRDefault="007E63E7" w:rsidP="007E63E7">
      <w:pPr>
        <w:pStyle w:val="SingleTxtGR"/>
      </w:pPr>
      <w:r w:rsidRPr="00FA255B">
        <w:tab/>
      </w:r>
      <w:r w:rsidRPr="00FA255B">
        <w:rPr>
          <w:lang w:val="en-US"/>
        </w:rPr>
        <w:t>d</w:t>
      </w:r>
      <w:r w:rsidRPr="00FA255B">
        <w:t>)</w:t>
      </w:r>
      <w:r w:rsidRPr="00FA255B">
        <w:tab/>
        <w:t xml:space="preserve">дети не всегда содержатся отдельно от взрослых и в приемлемых условиях, а во время </w:t>
      </w:r>
      <w:r>
        <w:t>пребывания</w:t>
      </w:r>
      <w:r w:rsidRPr="00FA255B">
        <w:t xml:space="preserve"> под арестом в полицейских участках или в период </w:t>
      </w:r>
      <w:r>
        <w:t xml:space="preserve">нахождения </w:t>
      </w:r>
      <w:r w:rsidRPr="00FA255B">
        <w:t xml:space="preserve">под стражей до суда </w:t>
      </w:r>
      <w:r>
        <w:t>условия их содержания не соответс</w:t>
      </w:r>
      <w:r>
        <w:t>т</w:t>
      </w:r>
      <w:r>
        <w:t>вуют установленным нормам</w:t>
      </w:r>
      <w:r w:rsidRPr="00FA255B">
        <w:t>.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t>70.</w:t>
      </w:r>
      <w:r w:rsidRPr="00FA255B">
        <w:tab/>
      </w:r>
      <w:r w:rsidRPr="00FA255B">
        <w:rPr>
          <w:b/>
        </w:rPr>
        <w:t xml:space="preserve">Комитет настоятельно призывает государство-участник продолжать реформировать свою систему </w:t>
      </w:r>
      <w:r>
        <w:rPr>
          <w:b/>
        </w:rPr>
        <w:t>ювенальной юстиции</w:t>
      </w:r>
      <w:r w:rsidRPr="00FA255B">
        <w:rPr>
          <w:b/>
        </w:rPr>
        <w:t xml:space="preserve"> в соответствии с пол</w:t>
      </w:r>
      <w:r w:rsidRPr="00FA255B">
        <w:rPr>
          <w:b/>
        </w:rPr>
        <w:t>о</w:t>
      </w:r>
      <w:r w:rsidRPr="00FA255B">
        <w:rPr>
          <w:b/>
        </w:rPr>
        <w:t>жениями Конвенции, в частности со статьями 37, 39 и 40, а также с друг</w:t>
      </w:r>
      <w:r w:rsidRPr="00FA255B">
        <w:rPr>
          <w:b/>
        </w:rPr>
        <w:t>и</w:t>
      </w:r>
      <w:r w:rsidRPr="00FA255B">
        <w:rPr>
          <w:b/>
        </w:rPr>
        <w:t>ми стандартами, включая Минимальные стандартные правила Организ</w:t>
      </w:r>
      <w:r w:rsidRPr="00FA255B">
        <w:rPr>
          <w:b/>
        </w:rPr>
        <w:t>а</w:t>
      </w:r>
      <w:r w:rsidRPr="00FA255B">
        <w:rPr>
          <w:b/>
        </w:rPr>
        <w:t>ции Объединенных Наций, касающиеся отправления правосудия в отн</w:t>
      </w:r>
      <w:r w:rsidRPr="00FA255B">
        <w:rPr>
          <w:b/>
        </w:rPr>
        <w:t>о</w:t>
      </w:r>
      <w:r w:rsidRPr="00FA255B">
        <w:rPr>
          <w:b/>
        </w:rPr>
        <w:t>шении несовершеннолетних (Пекинские правила), Рук</w:t>
      </w:r>
      <w:r w:rsidRPr="00FA255B">
        <w:rPr>
          <w:b/>
        </w:rPr>
        <w:t>о</w:t>
      </w:r>
      <w:r w:rsidRPr="00FA255B">
        <w:rPr>
          <w:b/>
        </w:rPr>
        <w:t>водящие принципы Организации Объединенных Наций для предупрежд</w:t>
      </w:r>
      <w:r w:rsidRPr="00FA255B">
        <w:rPr>
          <w:b/>
        </w:rPr>
        <w:t>е</w:t>
      </w:r>
      <w:r w:rsidRPr="00FA255B">
        <w:rPr>
          <w:b/>
        </w:rPr>
        <w:t>ния преступности среди несовершеннолетних (Эр-Риядские руководящие принципы), Прав</w:t>
      </w:r>
      <w:r w:rsidRPr="00FA255B">
        <w:rPr>
          <w:b/>
        </w:rPr>
        <w:t>и</w:t>
      </w:r>
      <w:r w:rsidRPr="00FA255B">
        <w:rPr>
          <w:b/>
        </w:rPr>
        <w:t>ла Организации Объединенных Наций, касающиеся защиты несоверше</w:t>
      </w:r>
      <w:r w:rsidRPr="00FA255B">
        <w:rPr>
          <w:b/>
        </w:rPr>
        <w:t>н</w:t>
      </w:r>
      <w:r w:rsidRPr="00FA255B">
        <w:rPr>
          <w:b/>
        </w:rPr>
        <w:t>нолетних, лишенных свободы (Гаванские правила), Ве</w:t>
      </w:r>
      <w:r w:rsidRPr="00FA255B">
        <w:rPr>
          <w:b/>
        </w:rPr>
        <w:t>н</w:t>
      </w:r>
      <w:r w:rsidRPr="00FA255B">
        <w:rPr>
          <w:b/>
        </w:rPr>
        <w:t>ские руководящие принципы в отношении дейст</w:t>
      </w:r>
      <w:r>
        <w:rPr>
          <w:b/>
        </w:rPr>
        <w:t>вий</w:t>
      </w:r>
      <w:r w:rsidRPr="00FA255B">
        <w:rPr>
          <w:b/>
        </w:rPr>
        <w:t xml:space="preserve"> в интересах детей в системе уголовного правосудия, а также принятое Комитетом Замечание общего порядка № 10 (2007 год) о правах детей в рамках отправления правосудия в отношении несовершеннолетних. Комитет, в частности, настоятельно призывает гос</w:t>
      </w:r>
      <w:r w:rsidRPr="00FA255B">
        <w:rPr>
          <w:b/>
        </w:rPr>
        <w:t>у</w:t>
      </w:r>
      <w:r w:rsidRPr="00FA255B">
        <w:rPr>
          <w:b/>
        </w:rPr>
        <w:t>дарство-участник: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ab/>
        <w:t>а)</w:t>
      </w:r>
      <w:r w:rsidRPr="00FA255B">
        <w:rPr>
          <w:b/>
        </w:rPr>
        <w:tab/>
        <w:t xml:space="preserve">принять необходимые меры по обеспечению того, чтобы судьи </w:t>
      </w:r>
      <w:r>
        <w:rPr>
          <w:b/>
        </w:rPr>
        <w:t>системы ювенальной юстиции</w:t>
      </w:r>
      <w:r w:rsidRPr="00FA255B">
        <w:rPr>
          <w:b/>
        </w:rPr>
        <w:t xml:space="preserve"> и другие лица, работающие с детьми в си</w:t>
      </w:r>
      <w:r w:rsidRPr="00FA255B">
        <w:rPr>
          <w:b/>
        </w:rPr>
        <w:t>с</w:t>
      </w:r>
      <w:r w:rsidRPr="00FA255B">
        <w:rPr>
          <w:b/>
        </w:rPr>
        <w:t>теме отправления правосудия, получали надлежащую подготовку по в</w:t>
      </w:r>
      <w:r w:rsidRPr="00FA255B">
        <w:rPr>
          <w:b/>
        </w:rPr>
        <w:t>о</w:t>
      </w:r>
      <w:r w:rsidRPr="00FA255B">
        <w:rPr>
          <w:b/>
        </w:rPr>
        <w:t>просам отправления правосудия в отношении несовершенно</w:t>
      </w:r>
      <w:r>
        <w:rPr>
          <w:b/>
        </w:rPr>
        <w:t>летних (см. принятое Комитетом З</w:t>
      </w:r>
      <w:r w:rsidRPr="00FA255B">
        <w:rPr>
          <w:b/>
        </w:rPr>
        <w:t>амечание общего п</w:t>
      </w:r>
      <w:r w:rsidRPr="00FA255B">
        <w:rPr>
          <w:b/>
        </w:rPr>
        <w:t>о</w:t>
      </w:r>
      <w:r w:rsidRPr="00FA255B">
        <w:rPr>
          <w:b/>
        </w:rPr>
        <w:t>рядка № 10 (2007 год)); и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ab/>
      </w:r>
      <w:r w:rsidRPr="00FA255B">
        <w:rPr>
          <w:b/>
          <w:lang w:val="en-US"/>
        </w:rPr>
        <w:t>b</w:t>
      </w:r>
      <w:r w:rsidRPr="00FA255B">
        <w:rPr>
          <w:b/>
        </w:rPr>
        <w:t>)</w:t>
      </w:r>
      <w:r w:rsidRPr="00FA255B">
        <w:rPr>
          <w:b/>
        </w:rPr>
        <w:tab/>
        <w:t>внести необходимые поправки в законодательство для обесп</w:t>
      </w:r>
      <w:r w:rsidRPr="00FA255B">
        <w:rPr>
          <w:b/>
        </w:rPr>
        <w:t>е</w:t>
      </w:r>
      <w:r w:rsidRPr="00FA255B">
        <w:rPr>
          <w:b/>
        </w:rPr>
        <w:t>чения того, чтобы у детей моложе 15 лет имелись пра</w:t>
      </w:r>
      <w:r w:rsidR="00E52F76">
        <w:rPr>
          <w:b/>
        </w:rPr>
        <w:t>во</w:t>
      </w:r>
      <w:r w:rsidRPr="00FA255B">
        <w:rPr>
          <w:b/>
        </w:rPr>
        <w:t xml:space="preserve">вые гарантии по меньшей мере </w:t>
      </w:r>
      <w:r>
        <w:rPr>
          <w:b/>
        </w:rPr>
        <w:t>такого же уровня</w:t>
      </w:r>
      <w:r w:rsidRPr="00FA255B">
        <w:rPr>
          <w:b/>
        </w:rPr>
        <w:t xml:space="preserve">, который соблюдается в </w:t>
      </w:r>
      <w:r>
        <w:rPr>
          <w:b/>
        </w:rPr>
        <w:t>связи с обычным уголовным разбирательством</w:t>
      </w:r>
      <w:r w:rsidRPr="00FA255B">
        <w:rPr>
          <w:b/>
        </w:rPr>
        <w:t>;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ab/>
      </w:r>
      <w:r w:rsidRPr="00FA255B">
        <w:rPr>
          <w:b/>
          <w:lang w:val="en-US"/>
        </w:rPr>
        <w:t>c</w:t>
      </w:r>
      <w:r w:rsidRPr="00FA255B">
        <w:rPr>
          <w:b/>
        </w:rPr>
        <w:t>)</w:t>
      </w:r>
      <w:r w:rsidRPr="00FA255B">
        <w:rPr>
          <w:b/>
        </w:rPr>
        <w:tab/>
        <w:t>принять любые необходимые меры по обеспечению того, чтобы дети в возрасте от 15 до 18 лет помещались под стражу лишь в качестве крайней меры, примен</w:t>
      </w:r>
      <w:r>
        <w:rPr>
          <w:b/>
        </w:rPr>
        <w:t>и</w:t>
      </w:r>
      <w:r w:rsidRPr="00FA255B">
        <w:rPr>
          <w:b/>
        </w:rPr>
        <w:t xml:space="preserve">мой за совершение самых </w:t>
      </w:r>
      <w:r>
        <w:rPr>
          <w:b/>
        </w:rPr>
        <w:t>серьезных</w:t>
      </w:r>
      <w:r w:rsidRPr="00FA255B">
        <w:rPr>
          <w:b/>
        </w:rPr>
        <w:t xml:space="preserve"> правонар</w:t>
      </w:r>
      <w:r w:rsidRPr="00FA255B">
        <w:rPr>
          <w:b/>
        </w:rPr>
        <w:t>у</w:t>
      </w:r>
      <w:r w:rsidRPr="00FA255B">
        <w:rPr>
          <w:b/>
        </w:rPr>
        <w:t>шений, и по возможности на максимально короткий срок, а также возде</w:t>
      </w:r>
      <w:r w:rsidRPr="00FA255B">
        <w:rPr>
          <w:b/>
        </w:rPr>
        <w:t>р</w:t>
      </w:r>
      <w:r w:rsidRPr="00FA255B">
        <w:rPr>
          <w:b/>
        </w:rPr>
        <w:t>живаться от помещения под стражу детей, подозреваемых в совершении правонарушения, и уделять должное внимание другим мерам, не связа</w:t>
      </w:r>
      <w:r w:rsidRPr="00FA255B">
        <w:rPr>
          <w:b/>
        </w:rPr>
        <w:t>н</w:t>
      </w:r>
      <w:r w:rsidRPr="00FA255B">
        <w:rPr>
          <w:b/>
        </w:rPr>
        <w:t>ным с л</w:t>
      </w:r>
      <w:r w:rsidRPr="00FA255B">
        <w:rPr>
          <w:b/>
        </w:rPr>
        <w:t>и</w:t>
      </w:r>
      <w:r w:rsidRPr="00FA255B">
        <w:rPr>
          <w:b/>
        </w:rPr>
        <w:t>шением ребенка свободы;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ab/>
      </w:r>
      <w:r w:rsidRPr="00FA255B">
        <w:rPr>
          <w:b/>
          <w:lang w:val="en-US"/>
        </w:rPr>
        <w:t>d</w:t>
      </w:r>
      <w:r w:rsidRPr="00FA255B">
        <w:rPr>
          <w:b/>
        </w:rPr>
        <w:t>)</w:t>
      </w:r>
      <w:r w:rsidRPr="00FA255B">
        <w:rPr>
          <w:b/>
        </w:rPr>
        <w:tab/>
        <w:t xml:space="preserve">принять любые меры по обеспечению того, чтобы </w:t>
      </w:r>
      <w:r>
        <w:rPr>
          <w:b/>
        </w:rPr>
        <w:t xml:space="preserve">такие меры как арест или содержание под стражей </w:t>
      </w:r>
      <w:r w:rsidRPr="00FA255B">
        <w:rPr>
          <w:b/>
        </w:rPr>
        <w:t xml:space="preserve">до суда </w:t>
      </w:r>
      <w:r>
        <w:rPr>
          <w:b/>
        </w:rPr>
        <w:t xml:space="preserve">применялись </w:t>
      </w:r>
      <w:r w:rsidRPr="00FA255B">
        <w:rPr>
          <w:b/>
        </w:rPr>
        <w:t>в соответствии с законом и с соблюдением прав ребенка по Конвенции, а также предусмо</w:t>
      </w:r>
      <w:r w:rsidRPr="00FA255B">
        <w:rPr>
          <w:b/>
        </w:rPr>
        <w:t>т</w:t>
      </w:r>
      <w:r w:rsidRPr="00FA255B">
        <w:rPr>
          <w:b/>
        </w:rPr>
        <w:t>реть, чтобы дети помещались под стражу по возможности на максимально к</w:t>
      </w:r>
      <w:r w:rsidRPr="00FA255B">
        <w:rPr>
          <w:b/>
        </w:rPr>
        <w:t>о</w:t>
      </w:r>
      <w:r w:rsidRPr="00FA255B">
        <w:rPr>
          <w:b/>
        </w:rPr>
        <w:t>роткий срок и содержались отдельно от взрослых.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rPr>
          <w:b/>
        </w:rPr>
        <w:t>При выполнении этих рекомендаций Комитет призывает государс</w:t>
      </w:r>
      <w:r w:rsidRPr="00FA255B">
        <w:rPr>
          <w:b/>
        </w:rPr>
        <w:t>т</w:t>
      </w:r>
      <w:r w:rsidRPr="00FA255B">
        <w:rPr>
          <w:b/>
        </w:rPr>
        <w:t>во-участник использовать механизмы технической помощи, разработанные Межучрежденческой группой по правосудию в отношении несовершенн</w:t>
      </w:r>
      <w:r w:rsidRPr="00FA255B">
        <w:rPr>
          <w:b/>
        </w:rPr>
        <w:t>о</w:t>
      </w:r>
      <w:r w:rsidRPr="00FA255B">
        <w:rPr>
          <w:b/>
        </w:rPr>
        <w:t>летних и ее членами, включая ЮНОДК, ЮНИСЕФ, УВКПЧ и НПО, а также запрашивать техническую помощь в области отправления правос</w:t>
      </w:r>
      <w:r w:rsidRPr="00FA255B">
        <w:rPr>
          <w:b/>
        </w:rPr>
        <w:t>у</w:t>
      </w:r>
      <w:r w:rsidRPr="00FA255B">
        <w:rPr>
          <w:b/>
        </w:rPr>
        <w:t>дия в отношении несовершеннолетних у членов Группы.</w:t>
      </w:r>
    </w:p>
    <w:p w:rsidR="007E63E7" w:rsidRPr="00FA255B" w:rsidRDefault="007E63E7" w:rsidP="007E63E7">
      <w:pPr>
        <w:pStyle w:val="H1GR"/>
      </w:pPr>
      <w:r>
        <w:tab/>
      </w:r>
      <w:r w:rsidRPr="00FA255B">
        <w:t>Н.</w:t>
      </w:r>
      <w:r w:rsidRPr="00FA255B">
        <w:tab/>
        <w:t>Ратификация международных договоров о правах человека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t>71.</w:t>
      </w:r>
      <w:r w:rsidRPr="00FA255B">
        <w:tab/>
      </w:r>
      <w:r w:rsidRPr="00FA255B">
        <w:rPr>
          <w:b/>
        </w:rPr>
        <w:t>Комитет настоятельно призывает государство-участник ратифицир</w:t>
      </w:r>
      <w:r w:rsidRPr="00FA255B">
        <w:rPr>
          <w:b/>
        </w:rPr>
        <w:t>о</w:t>
      </w:r>
      <w:r w:rsidRPr="00FA255B">
        <w:rPr>
          <w:b/>
        </w:rPr>
        <w:t>вать Факультативный протокол к Конвенции о правах ребенка, каса</w:t>
      </w:r>
      <w:r w:rsidRPr="00FA255B">
        <w:rPr>
          <w:b/>
        </w:rPr>
        <w:t>ю</w:t>
      </w:r>
      <w:r w:rsidRPr="00FA255B">
        <w:rPr>
          <w:b/>
        </w:rPr>
        <w:t>щийся торговли детьми, детской проституции и детской порнографии. К</w:t>
      </w:r>
      <w:r w:rsidRPr="00FA255B">
        <w:rPr>
          <w:b/>
        </w:rPr>
        <w:t>о</w:t>
      </w:r>
      <w:r w:rsidRPr="00FA255B">
        <w:rPr>
          <w:b/>
        </w:rPr>
        <w:t xml:space="preserve">митет также рекомендует государству-участнику </w:t>
      </w:r>
      <w:r>
        <w:rPr>
          <w:b/>
        </w:rPr>
        <w:t xml:space="preserve">с целью </w:t>
      </w:r>
      <w:r w:rsidRPr="00FA255B">
        <w:rPr>
          <w:b/>
        </w:rPr>
        <w:t>дальнейшего у</w:t>
      </w:r>
      <w:r w:rsidRPr="00FA255B">
        <w:rPr>
          <w:b/>
        </w:rPr>
        <w:t>к</w:t>
      </w:r>
      <w:r w:rsidRPr="00FA255B">
        <w:rPr>
          <w:b/>
        </w:rPr>
        <w:t>репления соблюдения прав ребенка изучить возможность ратификации Международной конвенции о защите прав всех трудящихся-мигрантов и членов их семей (1990 года) и Факультативного протокола к Конвенции о правах инвалидов (2006 года).</w:t>
      </w:r>
    </w:p>
    <w:p w:rsidR="007E63E7" w:rsidRPr="00FA255B" w:rsidRDefault="007E63E7" w:rsidP="007E63E7">
      <w:pPr>
        <w:pStyle w:val="H1GR"/>
      </w:pPr>
      <w:r>
        <w:tab/>
      </w:r>
      <w:r w:rsidRPr="00FA255B">
        <w:rPr>
          <w:lang w:val="en-US"/>
        </w:rPr>
        <w:t>I</w:t>
      </w:r>
      <w:r w:rsidRPr="00FA255B">
        <w:t>.</w:t>
      </w:r>
      <w:r w:rsidRPr="00FA255B">
        <w:tab/>
        <w:t>Сотрудничество с региональными и международными органами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t>72.</w:t>
      </w:r>
      <w:r w:rsidRPr="00FA255B">
        <w:tab/>
      </w:r>
      <w:r w:rsidRPr="00FA255B">
        <w:rPr>
          <w:b/>
        </w:rPr>
        <w:t>Комитет рекомендует государству-участнику осуществлять сотрудн</w:t>
      </w:r>
      <w:r w:rsidRPr="00FA255B">
        <w:rPr>
          <w:b/>
        </w:rPr>
        <w:t>и</w:t>
      </w:r>
      <w:r w:rsidRPr="00FA255B">
        <w:rPr>
          <w:b/>
        </w:rPr>
        <w:t>чество с Советом Европы с целью соблюдения Конвенции и любых других договоров о правах человека как в государстве-участнике, так и в других государствах − членах Совета Европы.</w:t>
      </w:r>
    </w:p>
    <w:p w:rsidR="007E63E7" w:rsidRPr="00FA255B" w:rsidRDefault="007E63E7" w:rsidP="007E63E7">
      <w:pPr>
        <w:pStyle w:val="H1GR"/>
      </w:pPr>
      <w:r>
        <w:tab/>
      </w:r>
      <w:r w:rsidRPr="00FA255B">
        <w:rPr>
          <w:lang w:val="en-US"/>
        </w:rPr>
        <w:t>J</w:t>
      </w:r>
      <w:r w:rsidRPr="00FA255B">
        <w:t>.</w:t>
      </w:r>
      <w:r w:rsidRPr="00FA255B">
        <w:tab/>
        <w:t>Последующие меры и распространение информации</w:t>
      </w:r>
    </w:p>
    <w:p w:rsidR="007E63E7" w:rsidRPr="00FA255B" w:rsidRDefault="007E63E7" w:rsidP="007E63E7">
      <w:pPr>
        <w:pStyle w:val="H23GR"/>
      </w:pPr>
      <w:r>
        <w:tab/>
      </w:r>
      <w:r>
        <w:tab/>
      </w:r>
      <w:r w:rsidRPr="00FA255B">
        <w:t>Последующие меры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t>73.</w:t>
      </w:r>
      <w:r w:rsidRPr="00FA255B">
        <w:tab/>
      </w:r>
      <w:r w:rsidRPr="00FA255B">
        <w:rPr>
          <w:b/>
        </w:rPr>
        <w:t>Комитет рекомендует государству-участнику принять все надлеж</w:t>
      </w:r>
      <w:r w:rsidRPr="00FA255B">
        <w:rPr>
          <w:b/>
        </w:rPr>
        <w:t>а</w:t>
      </w:r>
      <w:r w:rsidRPr="00FA255B">
        <w:rPr>
          <w:b/>
        </w:rPr>
        <w:t>щие меры для обеспечения выполнения настоящих рекомендаций в по</w:t>
      </w:r>
      <w:r w:rsidRPr="00FA255B">
        <w:rPr>
          <w:b/>
        </w:rPr>
        <w:t>л</w:t>
      </w:r>
      <w:r w:rsidRPr="00FA255B">
        <w:rPr>
          <w:b/>
        </w:rPr>
        <w:t>ном объеме, в частности посредством их препровождения Главе государс</w:t>
      </w:r>
      <w:r w:rsidRPr="00FA255B">
        <w:rPr>
          <w:b/>
        </w:rPr>
        <w:t>т</w:t>
      </w:r>
      <w:r w:rsidRPr="00FA255B">
        <w:rPr>
          <w:b/>
        </w:rPr>
        <w:t>ва, Верховному суду, Парламенту, соответствующим министерствам и м</w:t>
      </w:r>
      <w:r w:rsidRPr="00FA255B">
        <w:rPr>
          <w:b/>
        </w:rPr>
        <w:t>е</w:t>
      </w:r>
      <w:r w:rsidRPr="00FA255B">
        <w:rPr>
          <w:b/>
        </w:rPr>
        <w:t>стным органам управления для надлежащего рассмотрения и принятия дальнейших мер.</w:t>
      </w:r>
    </w:p>
    <w:p w:rsidR="007E63E7" w:rsidRPr="00FA255B" w:rsidRDefault="007E63E7" w:rsidP="007E63E7">
      <w:pPr>
        <w:pStyle w:val="H23GR"/>
      </w:pPr>
      <w:r>
        <w:tab/>
      </w:r>
      <w:r>
        <w:tab/>
      </w:r>
      <w:r w:rsidRPr="00FA255B">
        <w:t>Распространение информации</w:t>
      </w:r>
    </w:p>
    <w:p w:rsidR="007E63E7" w:rsidRPr="00FA255B" w:rsidRDefault="007E63E7" w:rsidP="007E63E7">
      <w:pPr>
        <w:pStyle w:val="SingleTxtGR"/>
        <w:rPr>
          <w:b/>
        </w:rPr>
      </w:pPr>
      <w:r w:rsidRPr="00FA255B">
        <w:t>74.</w:t>
      </w:r>
      <w:r w:rsidRPr="00FA255B">
        <w:tab/>
      </w:r>
      <w:r w:rsidRPr="00FA255B">
        <w:rPr>
          <w:b/>
        </w:rPr>
        <w:t>Комитет также рекомендует обеспечить широкое распространение объединенного третьего и четвертого периодического доклада и письме</w:t>
      </w:r>
      <w:r w:rsidRPr="00FA255B">
        <w:rPr>
          <w:b/>
        </w:rPr>
        <w:t>н</w:t>
      </w:r>
      <w:r w:rsidRPr="00FA255B">
        <w:rPr>
          <w:b/>
        </w:rPr>
        <w:t>ных ответов, представленных государством-участником, а также соотве</w:t>
      </w:r>
      <w:r w:rsidRPr="00FA255B">
        <w:rPr>
          <w:b/>
        </w:rPr>
        <w:t>т</w:t>
      </w:r>
      <w:r w:rsidRPr="00FA255B">
        <w:rPr>
          <w:b/>
        </w:rPr>
        <w:t>ствующих рекомендаций (заключительных замечаний), принятых Комит</w:t>
      </w:r>
      <w:r w:rsidRPr="00FA255B">
        <w:rPr>
          <w:b/>
        </w:rPr>
        <w:t>е</w:t>
      </w:r>
      <w:r w:rsidRPr="00FA255B">
        <w:rPr>
          <w:b/>
        </w:rPr>
        <w:t>том на используемых в стране языках, в том числе (но не исключительно) через Интернет, среди широких слоев населения, организаций гражданск</w:t>
      </w:r>
      <w:r w:rsidRPr="00FA255B">
        <w:rPr>
          <w:b/>
        </w:rPr>
        <w:t>о</w:t>
      </w:r>
      <w:r w:rsidRPr="00FA255B">
        <w:rPr>
          <w:b/>
        </w:rPr>
        <w:t>го общества, молодежных групп, групп специалистов и детей в целях орг</w:t>
      </w:r>
      <w:r w:rsidRPr="00FA255B">
        <w:rPr>
          <w:b/>
        </w:rPr>
        <w:t>а</w:t>
      </w:r>
      <w:r w:rsidRPr="00FA255B">
        <w:rPr>
          <w:b/>
        </w:rPr>
        <w:t xml:space="preserve">низации дискуссий и повышения осведомленности о Конвенции, </w:t>
      </w:r>
      <w:r>
        <w:rPr>
          <w:b/>
        </w:rPr>
        <w:t xml:space="preserve">а также в целях </w:t>
      </w:r>
      <w:r w:rsidRPr="00FA255B">
        <w:rPr>
          <w:b/>
        </w:rPr>
        <w:t>ее осуществления и контроля за ее соблюдением.</w:t>
      </w:r>
    </w:p>
    <w:p w:rsidR="007E63E7" w:rsidRPr="00FA255B" w:rsidRDefault="007E63E7" w:rsidP="007E63E7">
      <w:pPr>
        <w:pStyle w:val="H1GR"/>
      </w:pPr>
      <w:r>
        <w:tab/>
      </w:r>
      <w:r w:rsidRPr="00FA255B">
        <w:rPr>
          <w:lang w:val="en-US"/>
        </w:rPr>
        <w:t>K</w:t>
      </w:r>
      <w:r w:rsidRPr="00FA255B">
        <w:t>.</w:t>
      </w:r>
      <w:r w:rsidRPr="00FA255B">
        <w:tab/>
        <w:t>Следующий доклад</w:t>
      </w:r>
    </w:p>
    <w:p w:rsidR="007E63E7" w:rsidRPr="00FA255B" w:rsidRDefault="007E63E7" w:rsidP="007E63E7">
      <w:pPr>
        <w:pStyle w:val="SingleTxtGR"/>
      </w:pPr>
      <w:r w:rsidRPr="00FA255B">
        <w:t>75.</w:t>
      </w:r>
      <w:r w:rsidRPr="00FA255B">
        <w:tab/>
        <w:t>Комитет предлагает государству-участнику представить свой объедине</w:t>
      </w:r>
      <w:r w:rsidRPr="00FA255B">
        <w:t>н</w:t>
      </w:r>
      <w:r w:rsidRPr="00FA255B">
        <w:t>ный пятый и шестой периодический доклад к 30 июня 2018 года. Комитет о</w:t>
      </w:r>
      <w:r w:rsidRPr="00FA255B">
        <w:t>б</w:t>
      </w:r>
      <w:r w:rsidRPr="00FA255B">
        <w:t>ращает внимание на свои согласованные руководящие принципы представления докладов по конкретным договорам, принятые 1 октября 2010 года (</w:t>
      </w:r>
      <w:r w:rsidRPr="00FA255B">
        <w:rPr>
          <w:lang w:val="en-US"/>
        </w:rPr>
        <w:t>CRC</w:t>
      </w:r>
      <w:r w:rsidRPr="00FA255B">
        <w:t>/</w:t>
      </w:r>
      <w:r w:rsidRPr="00FA255B">
        <w:rPr>
          <w:lang w:val="en-US"/>
        </w:rPr>
        <w:t>C</w:t>
      </w:r>
      <w:r w:rsidRPr="00FA255B">
        <w:t>/58/</w:t>
      </w:r>
      <w:r w:rsidRPr="00FA255B">
        <w:rPr>
          <w:lang w:val="en-US"/>
        </w:rPr>
        <w:t>Rev</w:t>
      </w:r>
      <w:r w:rsidRPr="00FA255B">
        <w:t>.2), и напоминает государству-участнику, что следующие докл</w:t>
      </w:r>
      <w:r w:rsidRPr="00FA255B">
        <w:t>а</w:t>
      </w:r>
      <w:r w:rsidRPr="00FA255B">
        <w:t>ды должны соответствовать этим руководящим принципам и по объему не пр</w:t>
      </w:r>
      <w:r w:rsidRPr="00FA255B">
        <w:t>е</w:t>
      </w:r>
      <w:r w:rsidRPr="00FA255B">
        <w:t>вышать 60 страниц. Комитет настоятельно призывает государство-участник представить свой доклад в соответствии с э</w:t>
      </w:r>
      <w:r>
        <w:t>тими руководящими принципами. В </w:t>
      </w:r>
      <w:r w:rsidRPr="00FA255B">
        <w:t>случае представления доклада, объем которого будет превышать предельное количество страниц, государству-участнику будет предложено пересмотреть и вновь представить доклад в соответствии с вышеупомянутыми руководящими принципами. Комитет напоминает государству-участнику о том, что если оно не сможет пересмотреть и вновь представить свой доклад, то в этом случае пер</w:t>
      </w:r>
      <w:r w:rsidRPr="00FA255B">
        <w:t>е</w:t>
      </w:r>
      <w:r w:rsidRPr="00FA255B">
        <w:t>вод доклада в целях его рассмотрения договорным органом будет невозможно гарантировать.</w:t>
      </w:r>
    </w:p>
    <w:p w:rsidR="007E63E7" w:rsidRPr="00FA255B" w:rsidRDefault="007E63E7" w:rsidP="007E63E7">
      <w:pPr>
        <w:pStyle w:val="SingleTxtGR"/>
      </w:pPr>
      <w:r w:rsidRPr="00FA255B">
        <w:t>76.</w:t>
      </w:r>
      <w:r w:rsidRPr="00FA255B">
        <w:tab/>
        <w:t>Комитет также предлагает государству-участнику представить обновле</w:t>
      </w:r>
      <w:r w:rsidRPr="00FA255B">
        <w:t>н</w:t>
      </w:r>
      <w:r w:rsidRPr="00FA255B">
        <w:t>ный базовый документ в соответствии с требованиями, предъявляемыми к о</w:t>
      </w:r>
      <w:r w:rsidRPr="00FA255B">
        <w:t>б</w:t>
      </w:r>
      <w:r w:rsidRPr="00FA255B">
        <w:t>щему базовому документу в Согласованных руководящих принципах предста</w:t>
      </w:r>
      <w:r w:rsidRPr="00FA255B">
        <w:t>в</w:t>
      </w:r>
      <w:r w:rsidRPr="00FA255B">
        <w:t>ления докладов, одобренных пятым Межкомитетским совещанием договорных органов по правам человека в июне 2006 года (</w:t>
      </w:r>
      <w:r w:rsidRPr="00FA255B">
        <w:rPr>
          <w:lang w:val="en-US"/>
        </w:rPr>
        <w:t>HRI</w:t>
      </w:r>
      <w:r w:rsidRPr="00FA255B">
        <w:t>/</w:t>
      </w:r>
      <w:r w:rsidRPr="00FA255B">
        <w:rPr>
          <w:lang w:val="en-US"/>
        </w:rPr>
        <w:t>MC</w:t>
      </w:r>
      <w:r w:rsidRPr="00FA255B">
        <w:t>/2006/3). Представление доклада по конкретному договору вместе с общим базовым документом пре</w:t>
      </w:r>
      <w:r w:rsidRPr="00FA255B">
        <w:t>д</w:t>
      </w:r>
      <w:r w:rsidRPr="00FA255B">
        <w:t>ставляет собой обязательство по представлению в согласованном формате до</w:t>
      </w:r>
      <w:r w:rsidRPr="00FA255B">
        <w:t>к</w:t>
      </w:r>
      <w:r w:rsidRPr="00FA255B">
        <w:t>ладов в соответствии с Конвенцией.</w:t>
      </w:r>
    </w:p>
    <w:p w:rsidR="007E63E7" w:rsidRPr="001D459E" w:rsidRDefault="007E63E7" w:rsidP="00736155">
      <w:pPr>
        <w:spacing w:before="12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E63E7" w:rsidRPr="001D459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2FE" w:rsidRDefault="00D272FE">
      <w:r>
        <w:rPr>
          <w:lang w:val="en-US"/>
        </w:rPr>
        <w:tab/>
      </w:r>
      <w:r>
        <w:separator/>
      </w:r>
    </w:p>
  </w:endnote>
  <w:endnote w:type="continuationSeparator" w:id="0">
    <w:p w:rsidR="00D272FE" w:rsidRDefault="00D272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2FE" w:rsidRPr="009A6F4A" w:rsidRDefault="00D272F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GE.11-44590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2FE" w:rsidRPr="009A6F4A" w:rsidRDefault="00D272FE">
    <w:pPr>
      <w:pStyle w:val="Footer"/>
      <w:rPr>
        <w:lang w:val="en-US"/>
      </w:rPr>
    </w:pPr>
    <w:r>
      <w:rPr>
        <w:lang w:val="en-US"/>
      </w:rPr>
      <w:t>GE.11-44590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2FE" w:rsidRPr="009A6F4A" w:rsidRDefault="00D272FE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44590</w:t>
    </w:r>
    <w:r>
      <w:rPr>
        <w:sz w:val="20"/>
        <w:lang w:val="en-US"/>
      </w:rPr>
      <w:t xml:space="preserve">  (R)   011111   011111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2FE" w:rsidRPr="00F71F63" w:rsidRDefault="00D272F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272FE" w:rsidRPr="00F71F63" w:rsidRDefault="00D272F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272FE" w:rsidRPr="00635E86" w:rsidRDefault="00D272FE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2FE" w:rsidRPr="005E0092" w:rsidRDefault="00D272FE">
    <w:pPr>
      <w:pStyle w:val="Header"/>
      <w:rPr>
        <w:lang w:val="en-US"/>
      </w:rPr>
    </w:pPr>
    <w:r>
      <w:rPr>
        <w:lang w:val="en-US"/>
      </w:rPr>
      <w:t>CRC/C/CZE/CO/3-4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2FE" w:rsidRPr="009A6F4A" w:rsidRDefault="00D272FE">
    <w:pPr>
      <w:pStyle w:val="Header"/>
      <w:rPr>
        <w:lang w:val="en-US"/>
      </w:rPr>
    </w:pPr>
    <w:r>
      <w:rPr>
        <w:lang w:val="en-US"/>
      </w:rPr>
      <w:tab/>
      <w:t>CRC/C/CZE/CO/3-4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0D9"/>
    <w:rsid w:val="000033D8"/>
    <w:rsid w:val="00005C1C"/>
    <w:rsid w:val="00006988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90E"/>
    <w:rsid w:val="00090891"/>
    <w:rsid w:val="00092E62"/>
    <w:rsid w:val="00097975"/>
    <w:rsid w:val="000A3DDF"/>
    <w:rsid w:val="000A4ACA"/>
    <w:rsid w:val="000A60A0"/>
    <w:rsid w:val="000B4B2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A20F2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7FC6"/>
    <w:rsid w:val="00356BB2"/>
    <w:rsid w:val="00360477"/>
    <w:rsid w:val="003620F7"/>
    <w:rsid w:val="00367FC9"/>
    <w:rsid w:val="003711A1"/>
    <w:rsid w:val="00372123"/>
    <w:rsid w:val="00384E0D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13D6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793D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7F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36155"/>
    <w:rsid w:val="0074495B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63E7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7EE3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E7A6A"/>
    <w:rsid w:val="009F00A6"/>
    <w:rsid w:val="009F56A7"/>
    <w:rsid w:val="009F5B05"/>
    <w:rsid w:val="00A026CA"/>
    <w:rsid w:val="00A07232"/>
    <w:rsid w:val="00A14800"/>
    <w:rsid w:val="00A14CBE"/>
    <w:rsid w:val="00A156DE"/>
    <w:rsid w:val="00A157ED"/>
    <w:rsid w:val="00A2446A"/>
    <w:rsid w:val="00A4025D"/>
    <w:rsid w:val="00A800D1"/>
    <w:rsid w:val="00A92699"/>
    <w:rsid w:val="00A94B6F"/>
    <w:rsid w:val="00AB5BF0"/>
    <w:rsid w:val="00AC1C95"/>
    <w:rsid w:val="00AC2CCB"/>
    <w:rsid w:val="00AC443A"/>
    <w:rsid w:val="00AE34F2"/>
    <w:rsid w:val="00AE60E2"/>
    <w:rsid w:val="00B0169F"/>
    <w:rsid w:val="00B05F21"/>
    <w:rsid w:val="00B14EA9"/>
    <w:rsid w:val="00B30A3C"/>
    <w:rsid w:val="00B32432"/>
    <w:rsid w:val="00B60D83"/>
    <w:rsid w:val="00B81305"/>
    <w:rsid w:val="00B8138B"/>
    <w:rsid w:val="00B900CD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3865"/>
    <w:rsid w:val="00C54056"/>
    <w:rsid w:val="00C663A3"/>
    <w:rsid w:val="00C75CB2"/>
    <w:rsid w:val="00C90723"/>
    <w:rsid w:val="00C90D5C"/>
    <w:rsid w:val="00C96AB9"/>
    <w:rsid w:val="00CA609E"/>
    <w:rsid w:val="00CA7DA4"/>
    <w:rsid w:val="00CB1465"/>
    <w:rsid w:val="00CB31FB"/>
    <w:rsid w:val="00CE3D6F"/>
    <w:rsid w:val="00CE79A5"/>
    <w:rsid w:val="00CF0042"/>
    <w:rsid w:val="00CF262F"/>
    <w:rsid w:val="00D01E46"/>
    <w:rsid w:val="00D025D5"/>
    <w:rsid w:val="00D26B13"/>
    <w:rsid w:val="00D26CC1"/>
    <w:rsid w:val="00D272FE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2F76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6E0"/>
    <w:rsid w:val="00EC6B9F"/>
    <w:rsid w:val="00EE00D9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1F8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23</Pages>
  <Words>9693</Words>
  <Characters>55252</Characters>
  <Application>Microsoft Office Outlook</Application>
  <DocSecurity>4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1144590</vt:lpstr>
    </vt:vector>
  </TitlesOfParts>
  <Company>CSD</Company>
  <LinksUpToDate>false</LinksUpToDate>
  <CharactersWithSpaces>64816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1144590</dc:title>
  <dc:subject/>
  <dc:creator>АРГУНОВА</dc:creator>
  <cp:keywords/>
  <dc:description/>
  <cp:lastModifiedBy>ARGOUNOVA</cp:lastModifiedBy>
  <cp:revision>2</cp:revision>
  <cp:lastPrinted>2011-10-31T14:52:00Z</cp:lastPrinted>
  <dcterms:created xsi:type="dcterms:W3CDTF">2011-11-01T08:36:00Z</dcterms:created>
  <dcterms:modified xsi:type="dcterms:W3CDTF">2011-11-01T08:36:00Z</dcterms:modified>
</cp:coreProperties>
</file>